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7B6A8" w14:textId="730D1EA8" w:rsidR="003F04E5" w:rsidRPr="005252C4" w:rsidRDefault="00EE438B" w:rsidP="003F04E5">
      <w:pPr>
        <w:pStyle w:val="hastat"/>
        <w:spacing w:line="276" w:lineRule="auto"/>
        <w:ind w:left="0"/>
        <w:jc w:val="right"/>
        <w:rPr>
          <w:rFonts w:ascii="GHEA Grapalat" w:hAnsi="GHEA Grapalat"/>
          <w:i w:val="0"/>
          <w:sz w:val="24"/>
          <w:szCs w:val="24"/>
          <w:lang w:val="hy-AM"/>
        </w:rPr>
      </w:pPr>
      <w:r w:rsidRPr="003F04E5">
        <w:rPr>
          <w:rFonts w:ascii="GHEA Grapalat" w:hAnsi="GHEA Grapalat"/>
          <w:i w:val="0"/>
          <w:sz w:val="24"/>
          <w:szCs w:val="24"/>
          <w:lang w:val="hy-AM"/>
        </w:rPr>
        <w:t xml:space="preserve"> </w:t>
      </w:r>
      <w:r w:rsidR="003F04E5" w:rsidRPr="005252C4">
        <w:rPr>
          <w:rFonts w:ascii="GHEA Grapalat" w:hAnsi="GHEA Grapalat"/>
          <w:i w:val="0"/>
          <w:sz w:val="24"/>
          <w:szCs w:val="24"/>
          <w:lang w:val="hy-AM"/>
        </w:rPr>
        <w:t>Հավելված</w:t>
      </w:r>
    </w:p>
    <w:p w14:paraId="12F712D1" w14:textId="77777777" w:rsidR="003F04E5" w:rsidRPr="003F04E5" w:rsidRDefault="003F04E5" w:rsidP="003F04E5">
      <w:pPr>
        <w:pStyle w:val="hastat"/>
        <w:spacing w:line="276" w:lineRule="auto"/>
        <w:ind w:left="0"/>
        <w:jc w:val="right"/>
        <w:rPr>
          <w:rFonts w:ascii="GHEA Grapalat" w:hAnsi="GHEA Grapalat"/>
          <w:i w:val="0"/>
          <w:sz w:val="24"/>
          <w:szCs w:val="24"/>
          <w:lang w:val="hy-AM"/>
        </w:rPr>
      </w:pPr>
      <w:r w:rsidRPr="003F04E5">
        <w:rPr>
          <w:rFonts w:ascii="GHEA Grapalat" w:hAnsi="GHEA Grapalat" w:cs="Sylfaen"/>
          <w:i w:val="0"/>
          <w:sz w:val="24"/>
          <w:szCs w:val="24"/>
          <w:lang w:val="hy-AM"/>
        </w:rPr>
        <w:t>ՀՀ</w:t>
      </w:r>
      <w:r w:rsidRPr="003F04E5">
        <w:rPr>
          <w:rFonts w:ascii="GHEA Grapalat" w:hAnsi="GHEA Grapalat"/>
          <w:i w:val="0"/>
          <w:sz w:val="24"/>
          <w:szCs w:val="24"/>
          <w:lang w:val="hy-AM"/>
        </w:rPr>
        <w:t xml:space="preserve"> </w:t>
      </w:r>
      <w:r w:rsidRPr="003F04E5">
        <w:rPr>
          <w:rFonts w:ascii="GHEA Grapalat" w:hAnsi="GHEA Grapalat" w:cs="Sylfaen"/>
          <w:i w:val="0"/>
          <w:sz w:val="24"/>
          <w:szCs w:val="24"/>
          <w:lang w:val="hy-AM"/>
        </w:rPr>
        <w:t>քաղաքաշինության</w:t>
      </w:r>
      <w:r w:rsidRPr="003F04E5">
        <w:rPr>
          <w:rFonts w:ascii="GHEA Grapalat" w:hAnsi="GHEA Grapalat"/>
          <w:i w:val="0"/>
          <w:sz w:val="24"/>
          <w:szCs w:val="24"/>
          <w:lang w:val="hy-AM"/>
        </w:rPr>
        <w:t xml:space="preserve"> կոմիտեի  </w:t>
      </w:r>
      <w:r w:rsidRPr="003F04E5">
        <w:rPr>
          <w:rFonts w:ascii="GHEA Grapalat" w:hAnsi="GHEA Grapalat" w:cs="Sylfaen"/>
          <w:i w:val="0"/>
          <w:sz w:val="24"/>
          <w:szCs w:val="24"/>
          <w:lang w:val="hy-AM"/>
        </w:rPr>
        <w:t>նախա</w:t>
      </w:r>
      <w:r w:rsidRPr="003F04E5">
        <w:rPr>
          <w:rFonts w:ascii="GHEA Grapalat" w:hAnsi="GHEA Grapalat"/>
          <w:i w:val="0"/>
          <w:sz w:val="24"/>
          <w:szCs w:val="24"/>
          <w:lang w:val="hy-AM"/>
        </w:rPr>
        <w:t xml:space="preserve">գահի </w:t>
      </w:r>
    </w:p>
    <w:p w14:paraId="2B998FDA" w14:textId="77777777" w:rsidR="00D4240A" w:rsidRPr="003F04E5" w:rsidRDefault="003F04E5" w:rsidP="003F04E5">
      <w:pPr>
        <w:pStyle w:val="hastat"/>
        <w:spacing w:line="360" w:lineRule="auto"/>
        <w:ind w:left="0"/>
        <w:jc w:val="right"/>
        <w:rPr>
          <w:rFonts w:ascii="GHEA Grapalat" w:hAnsi="GHEA Grapalat"/>
          <w:i w:val="0"/>
          <w:sz w:val="24"/>
          <w:szCs w:val="24"/>
          <w:lang w:val="hy-AM"/>
        </w:rPr>
      </w:pPr>
      <w:r w:rsidRPr="003F04E5">
        <w:rPr>
          <w:rFonts w:ascii="GHEA Grapalat" w:hAnsi="GHEA Grapalat"/>
          <w:i w:val="0"/>
          <w:sz w:val="24"/>
          <w:szCs w:val="24"/>
          <w:lang w:val="hy-AM"/>
        </w:rPr>
        <w:t xml:space="preserve">2020 թվականի  </w:t>
      </w:r>
      <w:r w:rsidRPr="005252C4">
        <w:rPr>
          <w:rFonts w:ascii="GHEA Grapalat" w:hAnsi="GHEA Grapalat"/>
          <w:i w:val="0"/>
          <w:sz w:val="24"/>
          <w:szCs w:val="24"/>
          <w:lang w:val="hy-AM"/>
        </w:rPr>
        <w:t>դեկտեմբերի</w:t>
      </w:r>
      <w:r w:rsidRPr="003F04E5">
        <w:rPr>
          <w:rFonts w:ascii="GHEA Grapalat" w:hAnsi="GHEA Grapalat"/>
          <w:i w:val="0"/>
          <w:sz w:val="24"/>
          <w:szCs w:val="24"/>
          <w:lang w:val="hy-AM"/>
        </w:rPr>
        <w:t xml:space="preserve"> </w:t>
      </w:r>
      <w:r w:rsidRPr="005252C4">
        <w:rPr>
          <w:rFonts w:ascii="GHEA Grapalat" w:hAnsi="GHEA Grapalat"/>
          <w:i w:val="0"/>
          <w:sz w:val="24"/>
          <w:szCs w:val="24"/>
          <w:lang w:val="hy-AM"/>
        </w:rPr>
        <w:t>28</w:t>
      </w:r>
      <w:r w:rsidRPr="003F04E5">
        <w:rPr>
          <w:rFonts w:ascii="GHEA Grapalat" w:hAnsi="GHEA Grapalat"/>
          <w:i w:val="0"/>
          <w:sz w:val="24"/>
          <w:szCs w:val="24"/>
          <w:lang w:val="hy-AM"/>
        </w:rPr>
        <w:t xml:space="preserve">-ի N </w:t>
      </w:r>
      <w:r w:rsidRPr="005252C4">
        <w:rPr>
          <w:rFonts w:ascii="GHEA Grapalat" w:hAnsi="GHEA Grapalat"/>
          <w:i w:val="0"/>
          <w:sz w:val="24"/>
          <w:szCs w:val="24"/>
          <w:lang w:val="hy-AM"/>
        </w:rPr>
        <w:t>102</w:t>
      </w:r>
      <w:r w:rsidRPr="003F04E5">
        <w:rPr>
          <w:rFonts w:ascii="GHEA Grapalat" w:hAnsi="GHEA Grapalat"/>
          <w:i w:val="0"/>
          <w:sz w:val="24"/>
          <w:szCs w:val="24"/>
          <w:lang w:val="hy-AM"/>
        </w:rPr>
        <w:t>-Ն հրամանի</w:t>
      </w:r>
    </w:p>
    <w:p w14:paraId="3D307350" w14:textId="77777777" w:rsidR="00CF3D47" w:rsidRDefault="00CF3D47" w:rsidP="006261BC">
      <w:pPr>
        <w:pStyle w:val="hastat"/>
        <w:spacing w:line="276" w:lineRule="auto"/>
        <w:ind w:left="0"/>
        <w:jc w:val="left"/>
        <w:rPr>
          <w:rFonts w:ascii="GHEA Grapalat" w:hAnsi="GHEA Grapalat"/>
          <w:sz w:val="24"/>
          <w:szCs w:val="24"/>
          <w:lang w:val="hy-AM"/>
        </w:rPr>
      </w:pPr>
    </w:p>
    <w:p w14:paraId="06C4AB18" w14:textId="77777777" w:rsidR="006261BC" w:rsidRDefault="006261BC" w:rsidP="006261BC">
      <w:pPr>
        <w:pStyle w:val="hastat"/>
        <w:spacing w:line="276" w:lineRule="auto"/>
        <w:ind w:left="0"/>
        <w:jc w:val="left"/>
        <w:rPr>
          <w:rFonts w:ascii="GHEA Grapalat" w:hAnsi="GHEA Grapalat"/>
          <w:sz w:val="24"/>
          <w:szCs w:val="24"/>
          <w:lang w:val="hy-AM"/>
        </w:rPr>
      </w:pPr>
    </w:p>
    <w:p w14:paraId="41E461D4" w14:textId="77777777" w:rsidR="006261BC" w:rsidRPr="000B16D5" w:rsidRDefault="006261BC" w:rsidP="006261BC">
      <w:pPr>
        <w:pStyle w:val="hastat"/>
        <w:spacing w:line="276" w:lineRule="auto"/>
        <w:ind w:left="0"/>
        <w:jc w:val="left"/>
        <w:rPr>
          <w:rFonts w:ascii="GHEA Grapalat" w:hAnsi="GHEA Grapalat"/>
          <w:sz w:val="24"/>
          <w:szCs w:val="24"/>
          <w:lang w:val="hy-AM"/>
        </w:rPr>
      </w:pPr>
    </w:p>
    <w:p w14:paraId="7189DF00" w14:textId="77777777" w:rsidR="00CF3D47" w:rsidRPr="000B16D5" w:rsidRDefault="00CF3D47" w:rsidP="00CF3D47">
      <w:pPr>
        <w:pStyle w:val="hodvatsken"/>
        <w:spacing w:before="0" w:after="0" w:line="276" w:lineRule="auto"/>
        <w:rPr>
          <w:rFonts w:ascii="GHEA Grapalat" w:hAnsi="GHEA Grapalat"/>
          <w:sz w:val="24"/>
          <w:szCs w:val="24"/>
          <w:u w:val="single"/>
          <w:lang w:val="hy-AM"/>
        </w:rPr>
      </w:pPr>
      <w:r w:rsidRPr="000B16D5">
        <w:rPr>
          <w:rFonts w:ascii="GHEA Grapalat" w:hAnsi="GHEA Grapalat" w:cs="Sylfaen"/>
          <w:sz w:val="24"/>
          <w:szCs w:val="24"/>
          <w:lang w:val="hy-AM"/>
        </w:rPr>
        <w:t>ՀՀՇՆ</w:t>
      </w:r>
      <w:r w:rsidRPr="000B16D5">
        <w:rPr>
          <w:rFonts w:ascii="GHEA Grapalat" w:hAnsi="GHEA Grapalat"/>
          <w:sz w:val="24"/>
          <w:szCs w:val="24"/>
          <w:lang w:val="hy-AM"/>
        </w:rPr>
        <w:t xml:space="preserve">  20.04-2020</w:t>
      </w:r>
      <w:r w:rsidR="00EA0B5B" w:rsidRPr="000B16D5">
        <w:rPr>
          <w:rFonts w:ascii="GHEA Grapalat" w:hAnsi="GHEA Grapalat"/>
          <w:sz w:val="24"/>
          <w:szCs w:val="24"/>
          <w:lang w:val="hy-AM"/>
        </w:rPr>
        <w:t xml:space="preserve"> </w:t>
      </w:r>
      <w:r w:rsidRPr="000B16D5">
        <w:rPr>
          <w:rFonts w:ascii="GHEA Grapalat" w:hAnsi="GHEA Grapalat" w:cs="Sylfaen"/>
          <w:sz w:val="24"/>
          <w:szCs w:val="24"/>
          <w:lang w:val="hy-AM"/>
        </w:rPr>
        <w:t>&lt;ԵՐԿՐԱՇԱՐԺԱԴԻՄԱՑԿՈՒՆ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ՇԻՆԱՐԱՐՈՒԹՅՈՒՆ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ՆՈՐՄԵՐ&gt;</w:t>
      </w:r>
      <w:r w:rsidRPr="000B16D5">
        <w:rPr>
          <w:rFonts w:ascii="GHEA Grapalat" w:hAnsi="GHEA Grapalat"/>
          <w:sz w:val="24"/>
          <w:szCs w:val="24"/>
          <w:lang w:val="hy-AM"/>
        </w:rPr>
        <w:t xml:space="preserve">  ՇԻՆԱՐԱՐԱԿԱՆ ՆՈՐՄԵՐ </w:t>
      </w:r>
    </w:p>
    <w:p w14:paraId="513CECCC" w14:textId="6D6BA880" w:rsidR="00CF3D47" w:rsidRPr="000B16D5" w:rsidRDefault="0007590B" w:rsidP="00CF3D47">
      <w:pPr>
        <w:shd w:val="clear" w:color="auto" w:fill="FFFFFF"/>
        <w:ind w:firstLine="567"/>
        <w:jc w:val="right"/>
        <w:rPr>
          <w:rFonts w:ascii="GHEA Grapalat" w:hAnsi="GHEA Grapalat"/>
          <w:bCs/>
          <w:sz w:val="24"/>
          <w:szCs w:val="24"/>
          <w:lang w:val="hy-AM"/>
        </w:rPr>
      </w:pPr>
      <w:r>
        <w:rPr>
          <w:rFonts w:ascii="GHEA Grapalat" w:hAnsi="GHEA Grapalat"/>
          <w:noProof/>
          <w:sz w:val="24"/>
          <w:szCs w:val="24"/>
        </w:rPr>
        <mc:AlternateContent>
          <mc:Choice Requires="wps">
            <w:drawing>
              <wp:anchor distT="4294967294" distB="4294967294" distL="114300" distR="114300" simplePos="0" relativeHeight="251660288" behindDoc="0" locked="0" layoutInCell="1" allowOverlap="1" wp14:anchorId="4B832918" wp14:editId="3D908C85">
                <wp:simplePos x="0" y="0"/>
                <wp:positionH relativeFrom="column">
                  <wp:posOffset>3175</wp:posOffset>
                </wp:positionH>
                <wp:positionV relativeFrom="paragraph">
                  <wp:posOffset>93979</wp:posOffset>
                </wp:positionV>
                <wp:extent cx="8622665" cy="0"/>
                <wp:effectExtent l="0" t="19050" r="6985" b="0"/>
                <wp:wrapNone/>
                <wp:docPr id="9"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22665" cy="0"/>
                        </a:xfrm>
                        <a:prstGeom prst="line">
                          <a:avLst/>
                        </a:prstGeom>
                        <a:noFill/>
                        <a:ln w="317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2CFBB8AF" id="Прямая соединительная линия 2"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25pt,7.4pt" to="679.2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" strokecolor="windowText" strokeweight="2.5pt">
                <v:stroke joinstyle="miter"/>
                <o:lock v:ext="edit" shapetype="f"/>
              </v:line>
            </w:pict>
          </mc:Fallback>
        </mc:AlternateContent>
      </w:r>
    </w:p>
    <w:p w14:paraId="29553A3C" w14:textId="77777777" w:rsidR="00CF3D47" w:rsidRPr="000B16D5" w:rsidRDefault="00CF3D47" w:rsidP="00CF3D47">
      <w:pPr>
        <w:pStyle w:val="hodvatsken"/>
        <w:spacing w:before="0" w:after="0" w:line="276" w:lineRule="auto"/>
        <w:ind w:firstLine="567"/>
        <w:rPr>
          <w:rFonts w:ascii="GHEA Grapalat" w:hAnsi="GHEA Grapalat"/>
          <w:sz w:val="24"/>
          <w:szCs w:val="24"/>
          <w:lang w:val="hy-AM"/>
        </w:rPr>
      </w:pPr>
    </w:p>
    <w:p w14:paraId="45A7C765" w14:textId="77777777" w:rsidR="00CF3D47" w:rsidRPr="000B16D5" w:rsidRDefault="00FB618D" w:rsidP="00CF3D47">
      <w:pPr>
        <w:pStyle w:val="hodv"/>
        <w:spacing w:before="0" w:after="0" w:line="276" w:lineRule="auto"/>
        <w:ind w:firstLine="567"/>
        <w:outlineLvl w:val="0"/>
        <w:rPr>
          <w:rFonts w:ascii="GHEA Grapalat" w:hAnsi="GHEA Grapalat"/>
          <w:sz w:val="24"/>
          <w:szCs w:val="24"/>
          <w:lang w:val="hy-AM"/>
        </w:rPr>
      </w:pPr>
      <w:bookmarkStart w:id="0" w:name="_Toc12539456"/>
      <w:r w:rsidRPr="000B16D5">
        <w:rPr>
          <w:rFonts w:ascii="GHEA Grapalat" w:hAnsi="GHEA Grapalat"/>
          <w:sz w:val="24"/>
          <w:szCs w:val="24"/>
          <w:lang w:val="hy-AM"/>
        </w:rPr>
        <w:t>1</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ԿԻՐԱՌՄԱՆ</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ՈԼՈՐՏ</w:t>
      </w:r>
      <w:bookmarkEnd w:id="0"/>
      <w:r w:rsidR="00CF3D47" w:rsidRPr="000B16D5">
        <w:rPr>
          <w:rFonts w:ascii="GHEA Grapalat" w:hAnsi="GHEA Grapalat" w:cs="Sylfaen"/>
          <w:sz w:val="24"/>
          <w:szCs w:val="24"/>
          <w:lang w:val="hy-AM"/>
        </w:rPr>
        <w:t xml:space="preserve">  </w:t>
      </w:r>
    </w:p>
    <w:p w14:paraId="50993EFD" w14:textId="77777777" w:rsidR="00CF3D47" w:rsidRPr="000B16D5" w:rsidRDefault="00FB618D" w:rsidP="00FB618D">
      <w:pPr>
        <w:spacing w:line="276" w:lineRule="auto"/>
        <w:jc w:val="both"/>
        <w:rPr>
          <w:rFonts w:ascii="GHEA Grapalat" w:hAnsi="GHEA Grapalat"/>
          <w:sz w:val="24"/>
          <w:szCs w:val="24"/>
          <w:lang w:val="hy-AM"/>
        </w:rPr>
      </w:pPr>
      <w:r w:rsidRPr="000B16D5">
        <w:rPr>
          <w:rFonts w:ascii="GHEA Grapalat" w:hAnsi="GHEA Grapalat" w:cs="Sylfaen"/>
          <w:sz w:val="24"/>
          <w:szCs w:val="24"/>
          <w:lang w:val="hy-AM"/>
        </w:rPr>
        <w:t xml:space="preserve">     1.</w:t>
      </w:r>
      <w:r w:rsidR="00276008" w:rsidRPr="005252C4">
        <w:rPr>
          <w:rFonts w:ascii="GHEA Grapalat" w:hAnsi="GHEA Grapalat" w:cs="Sylfaen"/>
          <w:sz w:val="24"/>
          <w:szCs w:val="24"/>
          <w:lang w:val="hy-AM"/>
        </w:rPr>
        <w:t xml:space="preserve"> </w:t>
      </w:r>
      <w:r w:rsidR="00CF3D47" w:rsidRPr="000B16D5">
        <w:rPr>
          <w:rFonts w:ascii="GHEA Grapalat" w:hAnsi="GHEA Grapalat" w:cs="Sylfaen"/>
          <w:sz w:val="24"/>
          <w:szCs w:val="24"/>
          <w:lang w:val="hy-AM"/>
        </w:rPr>
        <w:t>Սույն</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նորմերը</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տարածվում</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են</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նոր կառուցվող</w:t>
      </w:r>
      <w:r w:rsidR="008360CB" w:rsidRPr="000B16D5">
        <w:rPr>
          <w:rFonts w:ascii="GHEA Grapalat" w:hAnsi="GHEA Grapalat" w:cs="Sylfaen"/>
          <w:sz w:val="24"/>
          <w:szCs w:val="24"/>
          <w:lang w:val="hy-AM"/>
        </w:rPr>
        <w:t>, գոյություն ունեցող՝ վերակառուցման-</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վերականգնման</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ենթակա</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բնակելի</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հասարակական</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 xml:space="preserve">արտադրական </w:t>
      </w:r>
      <w:r w:rsidR="009716E3" w:rsidRPr="000B16D5">
        <w:rPr>
          <w:rFonts w:ascii="GHEA Grapalat" w:hAnsi="GHEA Grapalat" w:cs="Sylfaen"/>
          <w:sz w:val="24"/>
          <w:szCs w:val="24"/>
          <w:lang w:val="hy-AM"/>
        </w:rPr>
        <w:t xml:space="preserve">նշանակության </w:t>
      </w:r>
      <w:r w:rsidR="00CF3D47" w:rsidRPr="000B16D5">
        <w:rPr>
          <w:rFonts w:ascii="GHEA Grapalat" w:hAnsi="GHEA Grapalat" w:cs="Sylfaen"/>
          <w:sz w:val="24"/>
          <w:szCs w:val="24"/>
          <w:lang w:val="hy-AM"/>
        </w:rPr>
        <w:t>շենքերի</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տրանսպորտային</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և</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հիդրոտեխնիկական</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կառուցվածքների (շինությունների)</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նախագծման</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վրա</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Սույն</w:t>
      </w:r>
      <w:r w:rsidR="00CF3D47" w:rsidRPr="000B16D5">
        <w:rPr>
          <w:rFonts w:ascii="GHEA Grapalat" w:hAnsi="GHEA Grapalat"/>
          <w:sz w:val="24"/>
          <w:szCs w:val="24"/>
          <w:lang w:val="hy-AM"/>
        </w:rPr>
        <w:t xml:space="preserve"> շինարարական </w:t>
      </w:r>
      <w:r w:rsidR="00CF3D47" w:rsidRPr="000B16D5">
        <w:rPr>
          <w:rFonts w:ascii="GHEA Grapalat" w:hAnsi="GHEA Grapalat" w:cs="Sylfaen"/>
          <w:sz w:val="24"/>
          <w:szCs w:val="24"/>
          <w:lang w:val="hy-AM"/>
        </w:rPr>
        <w:t>նորմեր</w:t>
      </w:r>
      <w:r w:rsidR="00A676E6" w:rsidRPr="000B16D5">
        <w:rPr>
          <w:rFonts w:ascii="GHEA Grapalat" w:hAnsi="GHEA Grapalat" w:cs="Sylfaen"/>
          <w:sz w:val="24"/>
          <w:szCs w:val="24"/>
          <w:lang w:val="hy-AM"/>
        </w:rPr>
        <w:t>ը</w:t>
      </w:r>
      <w:r w:rsidR="00CF3D47" w:rsidRPr="000B16D5">
        <w:rPr>
          <w:rFonts w:ascii="GHEA Grapalat" w:hAnsi="GHEA Grapalat"/>
          <w:sz w:val="24"/>
          <w:szCs w:val="24"/>
          <w:lang w:val="hy-AM"/>
        </w:rPr>
        <w:t xml:space="preserve"> </w:t>
      </w:r>
      <w:r w:rsidR="00A676E6" w:rsidRPr="000B16D5">
        <w:rPr>
          <w:rFonts w:ascii="GHEA Grapalat" w:hAnsi="GHEA Grapalat"/>
          <w:sz w:val="24"/>
          <w:szCs w:val="24"/>
          <w:lang w:val="hy-AM"/>
        </w:rPr>
        <w:t>կիրառելի</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չեն</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ատոմային</w:t>
      </w:r>
      <w:r w:rsidR="00CF3D47" w:rsidRPr="000B16D5">
        <w:rPr>
          <w:rFonts w:ascii="GHEA Grapalat" w:hAnsi="GHEA Grapalat"/>
          <w:sz w:val="24"/>
          <w:szCs w:val="24"/>
          <w:lang w:val="hy-AM"/>
        </w:rPr>
        <w:t xml:space="preserve"> էլեկտրակայանների </w:t>
      </w:r>
      <w:r w:rsidR="00CF3D47" w:rsidRPr="000B16D5">
        <w:rPr>
          <w:rFonts w:ascii="GHEA Grapalat" w:hAnsi="GHEA Grapalat" w:cs="Sylfaen"/>
          <w:sz w:val="24"/>
          <w:szCs w:val="24"/>
          <w:lang w:val="hy-AM"/>
        </w:rPr>
        <w:t>նախագծման</w:t>
      </w:r>
      <w:r w:rsidR="00CF3D47" w:rsidRPr="000B16D5">
        <w:rPr>
          <w:rFonts w:ascii="GHEA Grapalat" w:hAnsi="GHEA Grapalat"/>
          <w:sz w:val="24"/>
          <w:szCs w:val="24"/>
          <w:lang w:val="hy-AM"/>
        </w:rPr>
        <w:t xml:space="preserve"> </w:t>
      </w:r>
      <w:r w:rsidR="00A676E6" w:rsidRPr="000B16D5">
        <w:rPr>
          <w:rFonts w:ascii="GHEA Grapalat" w:hAnsi="GHEA Grapalat" w:cs="Sylfaen"/>
          <w:sz w:val="24"/>
          <w:szCs w:val="24"/>
          <w:lang w:val="hy-AM"/>
        </w:rPr>
        <w:t>համար</w:t>
      </w:r>
      <w:r w:rsidR="00CF3D47" w:rsidRPr="000B16D5">
        <w:rPr>
          <w:rFonts w:ascii="GHEA Grapalat" w:hAnsi="GHEA Grapalat"/>
          <w:sz w:val="24"/>
          <w:szCs w:val="24"/>
          <w:lang w:val="hy-AM"/>
        </w:rPr>
        <w:t xml:space="preserve">: </w:t>
      </w:r>
    </w:p>
    <w:p w14:paraId="22124CD3" w14:textId="77777777" w:rsidR="00CF3D47" w:rsidRPr="000B16D5" w:rsidRDefault="00CF3D47" w:rsidP="00D4240A">
      <w:pPr>
        <w:spacing w:line="276" w:lineRule="auto"/>
        <w:ind w:firstLine="567"/>
        <w:jc w:val="both"/>
        <w:rPr>
          <w:rFonts w:ascii="GHEA Grapalat" w:hAnsi="GHEA Grapalat"/>
          <w:sz w:val="24"/>
          <w:szCs w:val="24"/>
          <w:lang w:val="hy-AM"/>
        </w:rPr>
      </w:pPr>
    </w:p>
    <w:p w14:paraId="3319F71F" w14:textId="77777777" w:rsidR="00CF3D47" w:rsidRPr="000B16D5" w:rsidRDefault="00FB618D" w:rsidP="00D4240A">
      <w:pPr>
        <w:pStyle w:val="hodv"/>
        <w:spacing w:before="0" w:after="0" w:line="276" w:lineRule="auto"/>
        <w:ind w:firstLine="567"/>
        <w:outlineLvl w:val="0"/>
        <w:rPr>
          <w:rFonts w:ascii="GHEA Grapalat" w:hAnsi="GHEA Grapalat"/>
          <w:sz w:val="24"/>
          <w:szCs w:val="24"/>
          <w:lang w:val="hy-AM"/>
        </w:rPr>
      </w:pPr>
      <w:bookmarkStart w:id="1" w:name="_Toc12539457"/>
      <w:r w:rsidRPr="000B16D5">
        <w:rPr>
          <w:rFonts w:ascii="GHEA Grapalat" w:hAnsi="GHEA Grapalat"/>
          <w:sz w:val="24"/>
          <w:szCs w:val="24"/>
          <w:lang w:val="hy-AM"/>
        </w:rPr>
        <w:t>2</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ՆՈՐՄԱՏԻՎ</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ՀՂՈՒՄՆԵՐ</w:t>
      </w:r>
      <w:bookmarkEnd w:id="1"/>
    </w:p>
    <w:p w14:paraId="062A2A25" w14:textId="77777777" w:rsidR="00CF3D47" w:rsidRPr="000B16D5" w:rsidRDefault="00CF3D47" w:rsidP="00D4240A">
      <w:pPr>
        <w:tabs>
          <w:tab w:val="left" w:pos="900"/>
        </w:tabs>
        <w:jc w:val="both"/>
        <w:rPr>
          <w:rFonts w:ascii="GHEA Grapalat" w:hAnsi="GHEA Grapalat"/>
          <w:color w:val="000000"/>
          <w:sz w:val="24"/>
          <w:szCs w:val="24"/>
          <w:lang w:val="hy-AM"/>
        </w:rPr>
      </w:pPr>
      <w:r w:rsidRPr="000B16D5">
        <w:rPr>
          <w:rFonts w:ascii="GHEA Grapalat" w:hAnsi="GHEA Grapalat" w:cs="Sylfaen"/>
          <w:sz w:val="24"/>
          <w:szCs w:val="24"/>
          <w:lang w:val="hy-AM"/>
        </w:rPr>
        <w:t xml:space="preserve">    2. </w:t>
      </w:r>
      <w:r w:rsidRPr="000B16D5">
        <w:rPr>
          <w:rFonts w:ascii="GHEA Grapalat" w:hAnsi="GHEA Grapalat"/>
          <w:color w:val="000000"/>
          <w:sz w:val="24"/>
          <w:szCs w:val="24"/>
          <w:lang w:val="hy-AM"/>
        </w:rPr>
        <w:t>Սույն նորմերում օգտագործվել են</w:t>
      </w:r>
      <w:r w:rsidRPr="000B16D5">
        <w:rPr>
          <w:rFonts w:ascii="GHEA Grapalat" w:hAnsi="GHEA Grapalat"/>
          <w:sz w:val="24"/>
          <w:szCs w:val="24"/>
          <w:lang w:val="hy-AM"/>
        </w:rPr>
        <w:t xml:space="preserve"> </w:t>
      </w:r>
      <w:r w:rsidRPr="000B16D5">
        <w:rPr>
          <w:rFonts w:ascii="GHEA Grapalat" w:hAnsi="GHEA Grapalat"/>
          <w:color w:val="000000"/>
          <w:sz w:val="24"/>
          <w:szCs w:val="24"/>
          <w:lang w:val="hy-AM"/>
        </w:rPr>
        <w:t>հղումներ հետևյալ նորմատիվ փաստաթղթերին.</w:t>
      </w:r>
    </w:p>
    <w:p w14:paraId="1A9F84AB" w14:textId="77777777" w:rsidR="00CF3D47" w:rsidRPr="000B16D5" w:rsidRDefault="00CF3D47" w:rsidP="00D4240A">
      <w:pPr>
        <w:tabs>
          <w:tab w:val="left" w:pos="900"/>
        </w:tabs>
        <w:jc w:val="both"/>
        <w:rPr>
          <w:rFonts w:ascii="GHEA Grapalat" w:hAnsi="GHEA Grapalat"/>
          <w:color w:val="000000"/>
          <w:sz w:val="24"/>
          <w:szCs w:val="24"/>
          <w:lang w:val="hy-AM"/>
        </w:rPr>
      </w:pPr>
    </w:p>
    <w:tbl>
      <w:tblPr>
        <w:tblW w:w="10458" w:type="dxa"/>
        <w:tblLook w:val="04A0" w:firstRow="1" w:lastRow="0" w:firstColumn="1" w:lastColumn="0" w:noHBand="0" w:noVBand="1"/>
      </w:tblPr>
      <w:tblGrid>
        <w:gridCol w:w="828"/>
        <w:gridCol w:w="2970"/>
        <w:gridCol w:w="6660"/>
      </w:tblGrid>
      <w:tr w:rsidR="00CF3D47" w:rsidRPr="00EF38A6" w14:paraId="6FB80BDF" w14:textId="77777777" w:rsidTr="00D4240A">
        <w:tc>
          <w:tcPr>
            <w:tcW w:w="828" w:type="dxa"/>
          </w:tcPr>
          <w:p w14:paraId="74B14293" w14:textId="77777777" w:rsidR="00CF3D47" w:rsidRPr="000B16D5" w:rsidRDefault="00FB618D" w:rsidP="00D4240A">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1)</w:t>
            </w:r>
          </w:p>
        </w:tc>
        <w:tc>
          <w:tcPr>
            <w:tcW w:w="2970" w:type="dxa"/>
          </w:tcPr>
          <w:p w14:paraId="4F53F2EB" w14:textId="77777777" w:rsidR="00CF3D47" w:rsidRPr="000B16D5" w:rsidRDefault="00CF3D47" w:rsidP="00D4240A">
            <w:pPr>
              <w:jc w:val="both"/>
              <w:rPr>
                <w:rFonts w:ascii="GHEA Grapalat" w:hAnsi="GHEA Grapalat"/>
                <w:sz w:val="24"/>
                <w:szCs w:val="24"/>
                <w:lang w:val="hy-AM"/>
              </w:rPr>
            </w:pPr>
            <w:r w:rsidRPr="000B16D5">
              <w:rPr>
                <w:rFonts w:ascii="GHEA Grapalat" w:hAnsi="GHEA Grapalat" w:cs="Sylfaen"/>
                <w:sz w:val="24"/>
                <w:szCs w:val="24"/>
                <w:lang w:val="hy-AM"/>
              </w:rPr>
              <w:t>ՀՀՇՆ</w:t>
            </w:r>
            <w:r w:rsidRPr="000B16D5">
              <w:rPr>
                <w:rFonts w:ascii="GHEA Grapalat" w:hAnsi="GHEA Grapalat"/>
                <w:sz w:val="24"/>
                <w:szCs w:val="24"/>
                <w:lang w:val="hy-AM"/>
              </w:rPr>
              <w:t xml:space="preserve"> IV-13.01.96</w:t>
            </w:r>
          </w:p>
        </w:tc>
        <w:tc>
          <w:tcPr>
            <w:tcW w:w="6660" w:type="dxa"/>
          </w:tcPr>
          <w:p w14:paraId="629B0267" w14:textId="77777777" w:rsidR="00CF3D47" w:rsidRPr="000B16D5" w:rsidRDefault="00CF3D47" w:rsidP="00D4240A">
            <w:pPr>
              <w:rPr>
                <w:rFonts w:ascii="GHEA Grapalat" w:hAnsi="GHEA Grapalat"/>
                <w:sz w:val="24"/>
                <w:szCs w:val="24"/>
                <w:lang w:val="hy-AM"/>
              </w:rPr>
            </w:pPr>
            <w:r w:rsidRPr="000B16D5">
              <w:rPr>
                <w:rFonts w:ascii="GHEA Grapalat" w:hAnsi="GHEA Grapalat" w:cs="Sylfaen"/>
                <w:sz w:val="24"/>
                <w:szCs w:val="24"/>
                <w:lang w:val="hy-AM"/>
              </w:rPr>
              <w:t>ՀՀ քաղաքաշինության կոմիտեի նախագահի 2022 թվականի հունիսի 14-ի N 11-Ն հրամանով հաստատված &lt;Քարե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կոնստրուկցիաներ&gt;</w:t>
            </w:r>
            <w:r w:rsidR="00A16F88" w:rsidRPr="000B16D5">
              <w:rPr>
                <w:rFonts w:ascii="GHEA Grapalat" w:hAnsi="GHEA Grapalat" w:cs="Sylfaen"/>
                <w:sz w:val="24"/>
                <w:szCs w:val="24"/>
                <w:lang w:val="hy-AM"/>
              </w:rPr>
              <w:t xml:space="preserve"> շինարարական նորմեր</w:t>
            </w:r>
          </w:p>
        </w:tc>
      </w:tr>
      <w:tr w:rsidR="00CF3D47" w:rsidRPr="00EF38A6" w14:paraId="00A5C5EA" w14:textId="77777777" w:rsidTr="00D4240A">
        <w:tc>
          <w:tcPr>
            <w:tcW w:w="828" w:type="dxa"/>
          </w:tcPr>
          <w:p w14:paraId="02AC5DC8" w14:textId="77777777" w:rsidR="00CF3D47" w:rsidRPr="000B16D5" w:rsidRDefault="00FB618D" w:rsidP="00D4240A">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2)</w:t>
            </w:r>
          </w:p>
        </w:tc>
        <w:tc>
          <w:tcPr>
            <w:tcW w:w="2970" w:type="dxa"/>
          </w:tcPr>
          <w:p w14:paraId="29966732" w14:textId="77777777" w:rsidR="00CF3D47" w:rsidRPr="000B16D5" w:rsidRDefault="00CF3D47" w:rsidP="00D4240A">
            <w:pPr>
              <w:jc w:val="both"/>
              <w:rPr>
                <w:rFonts w:ascii="GHEA Grapalat" w:hAnsi="GHEA Grapalat" w:cs="Sylfaen"/>
                <w:sz w:val="24"/>
                <w:szCs w:val="24"/>
                <w:lang w:val="hy-AM"/>
              </w:rPr>
            </w:pPr>
            <w:r w:rsidRPr="000B16D5">
              <w:rPr>
                <w:rFonts w:ascii="GHEA Grapalat" w:hAnsi="GHEA Grapalat" w:cs="Sylfaen"/>
                <w:sz w:val="24"/>
                <w:szCs w:val="24"/>
                <w:lang w:val="hy-AM"/>
              </w:rPr>
              <w:t>ՀՀՇՆ</w:t>
            </w:r>
            <w:r w:rsidRPr="000B16D5">
              <w:rPr>
                <w:rFonts w:ascii="GHEA Grapalat" w:hAnsi="GHEA Grapalat"/>
                <w:sz w:val="24"/>
                <w:szCs w:val="24"/>
                <w:lang w:val="hy-AM"/>
              </w:rPr>
              <w:t xml:space="preserve"> IV-11.05.04-97  </w:t>
            </w:r>
          </w:p>
        </w:tc>
        <w:tc>
          <w:tcPr>
            <w:tcW w:w="6660" w:type="dxa"/>
          </w:tcPr>
          <w:p w14:paraId="0A01C315" w14:textId="77777777" w:rsidR="00CF3D47" w:rsidRPr="000B16D5" w:rsidRDefault="00CF3D47" w:rsidP="00D4240A">
            <w:pPr>
              <w:rPr>
                <w:rFonts w:ascii="GHEA Grapalat" w:hAnsi="GHEA Grapalat" w:cs="Sylfaen"/>
                <w:sz w:val="24"/>
                <w:szCs w:val="24"/>
                <w:lang w:val="hy-AM"/>
              </w:rPr>
            </w:pPr>
            <w:r w:rsidRPr="000B16D5">
              <w:rPr>
                <w:rFonts w:ascii="GHEA Grapalat" w:hAnsi="GHEA Grapalat" w:cs="Sylfaen"/>
                <w:sz w:val="24"/>
                <w:szCs w:val="24"/>
                <w:lang w:val="hy-AM"/>
              </w:rPr>
              <w:t xml:space="preserve">ՀՀ քաղաքաշինության կոմիտեի նախագահի 2022 թվականի հունիսի 14-ի N 11-Ն հրամանով հաստատված  </w:t>
            </w:r>
            <w:r w:rsidRPr="000B16D5">
              <w:rPr>
                <w:rFonts w:ascii="GHEA Grapalat" w:hAnsi="GHEA Grapalat"/>
                <w:sz w:val="24"/>
                <w:szCs w:val="24"/>
                <w:lang w:val="hy-AM"/>
              </w:rPr>
              <w:t>&lt;Թունելներ երկաթուղային և ավտոճանապարհային&gt;</w:t>
            </w:r>
            <w:r w:rsidR="00A16F88" w:rsidRPr="000B16D5">
              <w:rPr>
                <w:rFonts w:ascii="GHEA Grapalat" w:hAnsi="GHEA Grapalat" w:cs="Sylfaen"/>
                <w:sz w:val="24"/>
                <w:szCs w:val="24"/>
                <w:lang w:val="hy-AM"/>
              </w:rPr>
              <w:t xml:space="preserve"> շինարարական նորմեր</w:t>
            </w:r>
          </w:p>
        </w:tc>
      </w:tr>
      <w:tr w:rsidR="00CF3D47" w:rsidRPr="00EF38A6" w14:paraId="74E36E46" w14:textId="77777777" w:rsidTr="00D4240A">
        <w:tc>
          <w:tcPr>
            <w:tcW w:w="828" w:type="dxa"/>
          </w:tcPr>
          <w:p w14:paraId="72A647D8" w14:textId="77777777" w:rsidR="00CF3D47" w:rsidRPr="000B16D5" w:rsidRDefault="00FB618D" w:rsidP="00D4240A">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3)</w:t>
            </w:r>
          </w:p>
        </w:tc>
        <w:tc>
          <w:tcPr>
            <w:tcW w:w="2970" w:type="dxa"/>
          </w:tcPr>
          <w:p w14:paraId="701F1F41" w14:textId="77777777" w:rsidR="00CF3D47" w:rsidRPr="000B16D5" w:rsidRDefault="00CF3D47" w:rsidP="00D4240A">
            <w:pPr>
              <w:jc w:val="both"/>
              <w:rPr>
                <w:rFonts w:ascii="GHEA Grapalat" w:hAnsi="GHEA Grapalat"/>
                <w:sz w:val="24"/>
                <w:szCs w:val="24"/>
                <w:lang w:val="hy-AM"/>
              </w:rPr>
            </w:pPr>
            <w:r w:rsidRPr="000B16D5">
              <w:rPr>
                <w:rFonts w:ascii="GHEA Grapalat" w:hAnsi="GHEA Grapalat" w:cs="Sylfaen"/>
                <w:sz w:val="24"/>
                <w:szCs w:val="24"/>
                <w:lang w:val="hy-AM"/>
              </w:rPr>
              <w:t>ՀՀՇՆ</w:t>
            </w:r>
            <w:r w:rsidRPr="000B16D5">
              <w:rPr>
                <w:rFonts w:ascii="GHEA Grapalat" w:hAnsi="GHEA Grapalat"/>
                <w:sz w:val="24"/>
                <w:szCs w:val="24"/>
                <w:lang w:val="hy-AM"/>
              </w:rPr>
              <w:t xml:space="preserve"> IV-11.05.02-99</w:t>
            </w:r>
          </w:p>
        </w:tc>
        <w:tc>
          <w:tcPr>
            <w:tcW w:w="6660" w:type="dxa"/>
          </w:tcPr>
          <w:p w14:paraId="74FEFAAB" w14:textId="77777777" w:rsidR="00CF3D47" w:rsidRPr="000B16D5" w:rsidRDefault="00CF3D47" w:rsidP="00D4240A">
            <w:pPr>
              <w:rPr>
                <w:rFonts w:ascii="GHEA Grapalat" w:hAnsi="GHEA Grapalat"/>
                <w:sz w:val="24"/>
                <w:szCs w:val="24"/>
                <w:lang w:val="hy-AM"/>
              </w:rPr>
            </w:pPr>
            <w:r w:rsidRPr="000B16D5">
              <w:rPr>
                <w:rFonts w:ascii="GHEA Grapalat" w:hAnsi="GHEA Grapalat" w:cs="Sylfaen"/>
                <w:sz w:val="24"/>
                <w:szCs w:val="24"/>
                <w:lang w:val="hy-AM"/>
              </w:rPr>
              <w:t>ՀՀ քաղաքաշինության կոմիտեի նախագահի 2022 թվականի հունիսի 14-ի N 11-Ն հրամանով հաստատված  &lt;</w:t>
            </w:r>
            <w:r w:rsidRPr="000B16D5">
              <w:rPr>
                <w:rFonts w:ascii="GHEA Grapalat" w:hAnsi="GHEA Grapalat"/>
                <w:sz w:val="24"/>
                <w:szCs w:val="24"/>
                <w:lang w:val="hy-AM"/>
              </w:rPr>
              <w:t>Ավտոմոբիլային ճանապարհներ&gt;</w:t>
            </w:r>
            <w:r w:rsidR="00A16F88" w:rsidRPr="000B16D5">
              <w:rPr>
                <w:rFonts w:ascii="GHEA Grapalat" w:hAnsi="GHEA Grapalat" w:cs="Sylfaen"/>
                <w:sz w:val="24"/>
                <w:szCs w:val="24"/>
                <w:lang w:val="hy-AM"/>
              </w:rPr>
              <w:t xml:space="preserve"> շինարարական նորմեր</w:t>
            </w:r>
          </w:p>
        </w:tc>
      </w:tr>
      <w:tr w:rsidR="00CF3D47" w:rsidRPr="00EF38A6" w14:paraId="588955A0" w14:textId="77777777" w:rsidTr="00D4240A">
        <w:tc>
          <w:tcPr>
            <w:tcW w:w="828" w:type="dxa"/>
          </w:tcPr>
          <w:p w14:paraId="540A72E2" w14:textId="77777777" w:rsidR="00CF3D47" w:rsidRPr="000B16D5" w:rsidRDefault="00FB618D" w:rsidP="00D4240A">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4)</w:t>
            </w:r>
          </w:p>
        </w:tc>
        <w:tc>
          <w:tcPr>
            <w:tcW w:w="2970" w:type="dxa"/>
          </w:tcPr>
          <w:p w14:paraId="2FE620E5" w14:textId="77777777" w:rsidR="00CF3D47" w:rsidRPr="000B16D5" w:rsidRDefault="00CF3D47" w:rsidP="00D4240A">
            <w:pPr>
              <w:jc w:val="both"/>
              <w:rPr>
                <w:rFonts w:ascii="GHEA Grapalat" w:hAnsi="GHEA Grapalat"/>
                <w:sz w:val="24"/>
                <w:szCs w:val="24"/>
                <w:lang w:val="hy-AM"/>
              </w:rPr>
            </w:pPr>
            <w:r w:rsidRPr="000B16D5">
              <w:rPr>
                <w:rFonts w:ascii="GHEA Grapalat" w:hAnsi="GHEA Grapalat"/>
                <w:sz w:val="24"/>
                <w:szCs w:val="24"/>
                <w:lang w:val="hy-AM"/>
              </w:rPr>
              <w:t>ՀՀՇՆ IV-10.01.01-2006</w:t>
            </w:r>
          </w:p>
        </w:tc>
        <w:tc>
          <w:tcPr>
            <w:tcW w:w="6660" w:type="dxa"/>
          </w:tcPr>
          <w:p w14:paraId="2A88AE09" w14:textId="77777777" w:rsidR="00CF3D47" w:rsidRPr="000B16D5" w:rsidRDefault="00CF3D47" w:rsidP="00D4240A">
            <w:pPr>
              <w:rPr>
                <w:rFonts w:ascii="GHEA Grapalat" w:hAnsi="GHEA Grapalat"/>
                <w:sz w:val="24"/>
                <w:szCs w:val="24"/>
                <w:lang w:val="hy-AM"/>
              </w:rPr>
            </w:pPr>
            <w:r w:rsidRPr="000B16D5">
              <w:rPr>
                <w:rFonts w:ascii="GHEA Grapalat" w:hAnsi="GHEA Grapalat"/>
                <w:sz w:val="24"/>
                <w:szCs w:val="24"/>
                <w:lang w:val="hy-AM"/>
              </w:rPr>
              <w:t xml:space="preserve">ՀՀ քաղաքաշինության </w:t>
            </w:r>
            <w:r w:rsidR="002532D8" w:rsidRPr="000B16D5">
              <w:rPr>
                <w:rFonts w:ascii="GHEA Grapalat" w:hAnsi="GHEA Grapalat"/>
                <w:sz w:val="24"/>
                <w:szCs w:val="24"/>
                <w:lang w:val="hy-AM"/>
              </w:rPr>
              <w:t>նախարարի 2006 թվականի</w:t>
            </w:r>
            <w:r w:rsidRPr="000B16D5">
              <w:rPr>
                <w:rFonts w:ascii="GHEA Grapalat" w:hAnsi="GHEA Grapalat"/>
                <w:sz w:val="24"/>
                <w:szCs w:val="24"/>
                <w:lang w:val="hy-AM"/>
              </w:rPr>
              <w:t xml:space="preserve"> </w:t>
            </w:r>
            <w:r w:rsidR="002532D8" w:rsidRPr="000B16D5">
              <w:rPr>
                <w:rFonts w:ascii="GHEA Grapalat" w:hAnsi="GHEA Grapalat"/>
                <w:sz w:val="24"/>
                <w:szCs w:val="24"/>
                <w:lang w:val="hy-AM"/>
              </w:rPr>
              <w:t>նոյեմբերի 6-ի N245-Ն հրամանով հաստատված  &lt;</w:t>
            </w:r>
            <w:r w:rsidRPr="000B16D5">
              <w:rPr>
                <w:rFonts w:ascii="GHEA Grapalat" w:hAnsi="GHEA Grapalat"/>
                <w:sz w:val="24"/>
                <w:szCs w:val="24"/>
                <w:lang w:val="hy-AM"/>
              </w:rPr>
              <w:t>Շենքերի և կառույցների հիմնատակեր</w:t>
            </w:r>
            <w:r w:rsidR="002532D8" w:rsidRPr="000B16D5">
              <w:rPr>
                <w:rFonts w:ascii="GHEA Grapalat" w:hAnsi="GHEA Grapalat"/>
                <w:sz w:val="24"/>
                <w:szCs w:val="24"/>
                <w:lang w:val="hy-AM"/>
              </w:rPr>
              <w:t>&gt;</w:t>
            </w:r>
            <w:r w:rsidR="00A16F88" w:rsidRPr="000B16D5">
              <w:rPr>
                <w:rFonts w:ascii="GHEA Grapalat" w:hAnsi="GHEA Grapalat" w:cs="Sylfaen"/>
                <w:sz w:val="24"/>
                <w:szCs w:val="24"/>
                <w:lang w:val="hy-AM"/>
              </w:rPr>
              <w:t xml:space="preserve"> շինարարական նորմեր</w:t>
            </w:r>
          </w:p>
        </w:tc>
      </w:tr>
      <w:tr w:rsidR="00CF3D47" w:rsidRPr="00EF38A6" w14:paraId="47F2A69E" w14:textId="77777777" w:rsidTr="00D4240A">
        <w:tc>
          <w:tcPr>
            <w:tcW w:w="828" w:type="dxa"/>
          </w:tcPr>
          <w:p w14:paraId="27A6CA78" w14:textId="77777777" w:rsidR="00CF3D47" w:rsidRPr="000B16D5" w:rsidRDefault="00FB618D" w:rsidP="00D4240A">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5)</w:t>
            </w:r>
          </w:p>
        </w:tc>
        <w:tc>
          <w:tcPr>
            <w:tcW w:w="2970" w:type="dxa"/>
          </w:tcPr>
          <w:p w14:paraId="44B23449" w14:textId="77777777" w:rsidR="00CF3D47" w:rsidRPr="000B16D5" w:rsidRDefault="00CF3D47" w:rsidP="00D4240A">
            <w:pPr>
              <w:jc w:val="both"/>
              <w:rPr>
                <w:rFonts w:ascii="GHEA Grapalat" w:hAnsi="GHEA Grapalat"/>
                <w:sz w:val="24"/>
                <w:szCs w:val="24"/>
                <w:lang w:val="hy-AM"/>
              </w:rPr>
            </w:pPr>
            <w:r w:rsidRPr="000B16D5">
              <w:rPr>
                <w:rStyle w:val="FontStyle86"/>
                <w:rFonts w:ascii="GHEA Grapalat" w:hAnsi="GHEA Grapalat"/>
                <w:b w:val="0"/>
                <w:sz w:val="24"/>
                <w:szCs w:val="24"/>
                <w:lang w:val="hy-AM"/>
              </w:rPr>
              <w:t>ՀՀՇՆ 20-06-2014</w:t>
            </w:r>
          </w:p>
        </w:tc>
        <w:tc>
          <w:tcPr>
            <w:tcW w:w="6660" w:type="dxa"/>
          </w:tcPr>
          <w:p w14:paraId="038CB46F" w14:textId="77777777" w:rsidR="00CF3D47" w:rsidRPr="000B16D5" w:rsidRDefault="002532D8" w:rsidP="00D4240A">
            <w:pPr>
              <w:rPr>
                <w:rFonts w:ascii="GHEA Grapalat" w:hAnsi="GHEA Grapalat"/>
                <w:sz w:val="24"/>
                <w:szCs w:val="24"/>
                <w:lang w:val="hy-AM"/>
              </w:rPr>
            </w:pPr>
            <w:r w:rsidRPr="000B16D5">
              <w:rPr>
                <w:rFonts w:ascii="GHEA Grapalat" w:hAnsi="GHEA Grapalat" w:cs="Sylfaen"/>
                <w:sz w:val="24"/>
                <w:szCs w:val="24"/>
                <w:lang w:val="hy-AM"/>
              </w:rPr>
              <w:t xml:space="preserve">ՀՀ քաղաքաշինության նախարարի 2014 թվականի ապրիլի 17-ի N87-Ն հրամանով հաստատված </w:t>
            </w:r>
            <w:r w:rsidR="008A680C" w:rsidRPr="000B16D5">
              <w:rPr>
                <w:rFonts w:ascii="GHEA Grapalat" w:hAnsi="GHEA Grapalat" w:cs="Sylfaen"/>
                <w:sz w:val="24"/>
                <w:szCs w:val="24"/>
                <w:lang w:val="hy-AM"/>
              </w:rPr>
              <w:t>&lt;</w:t>
            </w:r>
            <w:r w:rsidR="00CF3D47" w:rsidRPr="000B16D5">
              <w:rPr>
                <w:rFonts w:ascii="GHEA Grapalat" w:hAnsi="GHEA Grapalat" w:cs="Sylfaen"/>
                <w:sz w:val="24"/>
                <w:szCs w:val="24"/>
                <w:lang w:val="hy-AM"/>
              </w:rPr>
              <w:t>Շենքերի</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և</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կառույցների</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վերակառուցում</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վերականգնում</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և</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lastRenderedPageBreak/>
              <w:t>ուժեղացում</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Հիմնական</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դրույթներ</w:t>
            </w:r>
            <w:r w:rsidR="008A680C" w:rsidRPr="000B16D5">
              <w:rPr>
                <w:rFonts w:ascii="GHEA Grapalat" w:hAnsi="GHEA Grapalat" w:cs="Sylfaen"/>
                <w:sz w:val="24"/>
                <w:szCs w:val="24"/>
                <w:lang w:val="hy-AM"/>
              </w:rPr>
              <w:t>&gt;</w:t>
            </w:r>
            <w:r w:rsidR="00A16F88" w:rsidRPr="000B16D5">
              <w:rPr>
                <w:rFonts w:ascii="GHEA Grapalat" w:hAnsi="GHEA Grapalat" w:cs="Sylfaen"/>
                <w:sz w:val="24"/>
                <w:szCs w:val="24"/>
                <w:lang w:val="hy-AM"/>
              </w:rPr>
              <w:t xml:space="preserve"> շինարարական նորմեր</w:t>
            </w:r>
          </w:p>
        </w:tc>
      </w:tr>
      <w:tr w:rsidR="00CF3D47" w:rsidRPr="00EF38A6" w14:paraId="3D881B99" w14:textId="77777777" w:rsidTr="00D4240A">
        <w:tc>
          <w:tcPr>
            <w:tcW w:w="828" w:type="dxa"/>
          </w:tcPr>
          <w:p w14:paraId="42EEE041" w14:textId="77777777" w:rsidR="00CF3D47" w:rsidRPr="000B16D5" w:rsidRDefault="00FB618D" w:rsidP="00D4240A">
            <w:pPr>
              <w:tabs>
                <w:tab w:val="left" w:pos="900"/>
              </w:tabs>
              <w:jc w:val="both"/>
              <w:rPr>
                <w:rFonts w:ascii="GHEA Grapalat" w:hAnsi="GHEA Grapalat"/>
                <w:color w:val="000000"/>
                <w:sz w:val="24"/>
                <w:szCs w:val="24"/>
              </w:rPr>
            </w:pPr>
            <w:r w:rsidRPr="000B16D5">
              <w:rPr>
                <w:rFonts w:ascii="GHEA Grapalat" w:hAnsi="GHEA Grapalat"/>
                <w:color w:val="000000"/>
                <w:sz w:val="24"/>
                <w:szCs w:val="24"/>
              </w:rPr>
              <w:lastRenderedPageBreak/>
              <w:t>6)</w:t>
            </w:r>
          </w:p>
        </w:tc>
        <w:tc>
          <w:tcPr>
            <w:tcW w:w="2970" w:type="dxa"/>
          </w:tcPr>
          <w:p w14:paraId="611DE3D2" w14:textId="77777777" w:rsidR="00CF3D47" w:rsidRPr="000B16D5" w:rsidRDefault="00CF3D47" w:rsidP="00D4240A">
            <w:pPr>
              <w:jc w:val="both"/>
              <w:rPr>
                <w:rFonts w:ascii="GHEA Grapalat" w:hAnsi="GHEA Grapalat"/>
                <w:sz w:val="24"/>
                <w:szCs w:val="24"/>
                <w:lang w:val="hy-AM"/>
              </w:rPr>
            </w:pPr>
            <w:r w:rsidRPr="000B16D5">
              <w:rPr>
                <w:rFonts w:ascii="GHEA Grapalat" w:hAnsi="GHEA Grapalat"/>
                <w:sz w:val="24"/>
                <w:szCs w:val="24"/>
                <w:lang w:val="hy-AM"/>
              </w:rPr>
              <w:t xml:space="preserve">ՀՀՇՆ 21-01-2014     </w:t>
            </w:r>
          </w:p>
        </w:tc>
        <w:tc>
          <w:tcPr>
            <w:tcW w:w="6660" w:type="dxa"/>
          </w:tcPr>
          <w:p w14:paraId="52B9D0B2" w14:textId="77777777" w:rsidR="00CF3D47" w:rsidRPr="000B16D5" w:rsidRDefault="00C907FF" w:rsidP="00D4240A">
            <w:pPr>
              <w:rPr>
                <w:rFonts w:ascii="GHEA Grapalat" w:hAnsi="GHEA Grapalat"/>
                <w:sz w:val="24"/>
                <w:szCs w:val="24"/>
                <w:lang w:val="hy-AM"/>
              </w:rPr>
            </w:pPr>
            <w:r w:rsidRPr="000B16D5">
              <w:rPr>
                <w:rFonts w:ascii="GHEA Grapalat" w:hAnsi="GHEA Grapalat" w:cs="Sylfaen"/>
                <w:sz w:val="24"/>
                <w:szCs w:val="24"/>
                <w:lang w:val="hy-AM"/>
              </w:rPr>
              <w:t xml:space="preserve">ՀՀ քաղաքաշինության նախարարի 2014 թվականի մարտի 17-ի  N78-Ն հրամանով հաստատված </w:t>
            </w:r>
            <w:r w:rsidR="00D64864" w:rsidRPr="000B16D5">
              <w:rPr>
                <w:rFonts w:ascii="GHEA Grapalat" w:hAnsi="GHEA Grapalat" w:cs="Sylfaen"/>
                <w:sz w:val="24"/>
                <w:szCs w:val="24"/>
                <w:lang w:val="hy-AM"/>
              </w:rPr>
              <w:t>&lt;</w:t>
            </w:r>
            <w:r w:rsidRPr="000B16D5">
              <w:rPr>
                <w:rFonts w:ascii="GHEA Grapalat" w:hAnsi="GHEA Grapalat" w:cs="Sylfaen"/>
                <w:sz w:val="24"/>
                <w:szCs w:val="24"/>
                <w:lang w:val="hy-AM"/>
              </w:rPr>
              <w:t>Շենքերի և շինությունների հրդեհային անվտանգություն</w:t>
            </w:r>
            <w:r w:rsidR="00D64864" w:rsidRPr="000B16D5">
              <w:rPr>
                <w:rFonts w:ascii="GHEA Grapalat" w:hAnsi="GHEA Grapalat" w:cs="Sylfaen"/>
                <w:sz w:val="24"/>
                <w:szCs w:val="24"/>
                <w:lang w:val="hy-AM"/>
              </w:rPr>
              <w:t>&gt;</w:t>
            </w:r>
            <w:r w:rsidR="00A16F88" w:rsidRPr="000B16D5">
              <w:rPr>
                <w:rFonts w:ascii="GHEA Grapalat" w:hAnsi="GHEA Grapalat" w:cs="Sylfaen"/>
                <w:sz w:val="24"/>
                <w:szCs w:val="24"/>
                <w:lang w:val="hy-AM"/>
              </w:rPr>
              <w:t xml:space="preserve"> շինարարական նորմեր</w:t>
            </w:r>
          </w:p>
        </w:tc>
      </w:tr>
      <w:tr w:rsidR="00CF3D47" w:rsidRPr="000B16D5" w14:paraId="08D5CA1C" w14:textId="77777777" w:rsidTr="00D4240A">
        <w:tc>
          <w:tcPr>
            <w:tcW w:w="828" w:type="dxa"/>
          </w:tcPr>
          <w:p w14:paraId="29979BBE" w14:textId="77777777" w:rsidR="00CF3D47" w:rsidRPr="000B16D5" w:rsidRDefault="00FB618D" w:rsidP="00D4240A">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7)</w:t>
            </w:r>
          </w:p>
        </w:tc>
        <w:tc>
          <w:tcPr>
            <w:tcW w:w="2970" w:type="dxa"/>
          </w:tcPr>
          <w:p w14:paraId="383E95BA" w14:textId="77777777" w:rsidR="00CF3D47" w:rsidRPr="000B16D5" w:rsidRDefault="00CF3D47" w:rsidP="00D4240A">
            <w:pPr>
              <w:jc w:val="both"/>
              <w:rPr>
                <w:rFonts w:ascii="GHEA Grapalat" w:hAnsi="GHEA Grapalat"/>
                <w:sz w:val="24"/>
                <w:szCs w:val="24"/>
                <w:lang w:val="hy-AM"/>
              </w:rPr>
            </w:pPr>
            <w:r w:rsidRPr="000B16D5">
              <w:rPr>
                <w:rFonts w:ascii="GHEA Grapalat" w:hAnsi="GHEA Grapalat"/>
                <w:sz w:val="24"/>
                <w:szCs w:val="24"/>
                <w:lang w:val="hy-AM"/>
              </w:rPr>
              <w:t xml:space="preserve">ՀՀՇՆ 33-01-2014  </w:t>
            </w:r>
          </w:p>
        </w:tc>
        <w:tc>
          <w:tcPr>
            <w:tcW w:w="6660" w:type="dxa"/>
          </w:tcPr>
          <w:p w14:paraId="5402C1E8" w14:textId="77777777" w:rsidR="00CF3D47" w:rsidRPr="000B16D5" w:rsidRDefault="0035483C" w:rsidP="00D4240A">
            <w:pPr>
              <w:rPr>
                <w:rFonts w:ascii="GHEA Grapalat" w:hAnsi="GHEA Grapalat"/>
                <w:sz w:val="24"/>
                <w:szCs w:val="24"/>
              </w:rPr>
            </w:pPr>
            <w:r w:rsidRPr="000B16D5">
              <w:rPr>
                <w:rFonts w:ascii="GHEA Grapalat" w:hAnsi="GHEA Grapalat"/>
                <w:sz w:val="24"/>
                <w:szCs w:val="24"/>
                <w:lang w:val="hy-AM"/>
              </w:rPr>
              <w:t xml:space="preserve">ՀՀ քաղաքաշինության նախարարի 2014 թվականի մարտի 3-ի N64-Ն հրամանով հաստատված </w:t>
            </w:r>
            <w:r w:rsidR="00F844B3" w:rsidRPr="000B16D5">
              <w:rPr>
                <w:rFonts w:ascii="GHEA Grapalat" w:hAnsi="GHEA Grapalat"/>
                <w:sz w:val="24"/>
                <w:szCs w:val="24"/>
                <w:lang w:val="hy-AM"/>
              </w:rPr>
              <w:t>&lt;</w:t>
            </w:r>
            <w:r w:rsidR="00CF3D47" w:rsidRPr="000B16D5">
              <w:rPr>
                <w:rFonts w:ascii="GHEA Grapalat" w:hAnsi="GHEA Grapalat"/>
                <w:sz w:val="24"/>
                <w:szCs w:val="24"/>
                <w:lang w:val="hy-AM"/>
              </w:rPr>
              <w:t>Հիդրոտեխնիկական կառուցվածքներ. Հիմնական դրույթներ</w:t>
            </w:r>
            <w:r w:rsidR="00F844B3" w:rsidRPr="000B16D5">
              <w:rPr>
                <w:rFonts w:ascii="GHEA Grapalat" w:hAnsi="GHEA Grapalat"/>
                <w:sz w:val="24"/>
                <w:szCs w:val="24"/>
              </w:rPr>
              <w:t>&gt;</w:t>
            </w:r>
            <w:r w:rsidR="00A16F88" w:rsidRPr="000B16D5">
              <w:rPr>
                <w:rFonts w:ascii="GHEA Grapalat" w:hAnsi="GHEA Grapalat" w:cs="Sylfaen"/>
                <w:sz w:val="24"/>
                <w:szCs w:val="24"/>
                <w:lang w:val="hy-AM"/>
              </w:rPr>
              <w:t xml:space="preserve"> շինարարական նորմեր</w:t>
            </w:r>
          </w:p>
        </w:tc>
      </w:tr>
      <w:tr w:rsidR="00CF3D47" w:rsidRPr="00EF38A6" w14:paraId="5E23CDCE" w14:textId="77777777" w:rsidTr="00D4240A">
        <w:tc>
          <w:tcPr>
            <w:tcW w:w="828" w:type="dxa"/>
          </w:tcPr>
          <w:p w14:paraId="0CB74C12" w14:textId="77777777" w:rsidR="00CF3D47" w:rsidRPr="000B16D5" w:rsidRDefault="00FB618D" w:rsidP="00D4240A">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8)</w:t>
            </w:r>
          </w:p>
        </w:tc>
        <w:tc>
          <w:tcPr>
            <w:tcW w:w="2970" w:type="dxa"/>
          </w:tcPr>
          <w:p w14:paraId="6EEE1558" w14:textId="77777777" w:rsidR="00CF3D47" w:rsidRPr="000B16D5" w:rsidRDefault="00CF3D47" w:rsidP="00D4240A">
            <w:pPr>
              <w:jc w:val="both"/>
              <w:rPr>
                <w:rFonts w:ascii="GHEA Grapalat" w:hAnsi="GHEA Grapalat"/>
                <w:sz w:val="24"/>
                <w:szCs w:val="24"/>
                <w:lang w:val="hy-AM"/>
              </w:rPr>
            </w:pPr>
            <w:r w:rsidRPr="000B16D5">
              <w:rPr>
                <w:rFonts w:ascii="GHEA Grapalat" w:hAnsi="GHEA Grapalat"/>
                <w:sz w:val="24"/>
                <w:szCs w:val="24"/>
                <w:lang w:val="hy-AM"/>
              </w:rPr>
              <w:t>ՀՀՇՆ 40-01.01-2014</w:t>
            </w:r>
          </w:p>
        </w:tc>
        <w:tc>
          <w:tcPr>
            <w:tcW w:w="6660" w:type="dxa"/>
          </w:tcPr>
          <w:p w14:paraId="3EB5C3C2" w14:textId="77777777" w:rsidR="00CF3D47" w:rsidRPr="000B16D5" w:rsidRDefault="00D36CDB" w:rsidP="00D4240A">
            <w:pPr>
              <w:rPr>
                <w:rFonts w:ascii="GHEA Grapalat" w:hAnsi="GHEA Grapalat"/>
                <w:sz w:val="24"/>
                <w:szCs w:val="24"/>
                <w:lang w:val="hy-AM"/>
              </w:rPr>
            </w:pPr>
            <w:r w:rsidRPr="000B16D5">
              <w:rPr>
                <w:rFonts w:ascii="GHEA Grapalat" w:hAnsi="GHEA Grapalat"/>
                <w:sz w:val="24"/>
                <w:szCs w:val="24"/>
                <w:lang w:val="hy-AM"/>
              </w:rPr>
              <w:t>ՀՀ քաղաքաշինության նախարարի 2014 թվականի մարտի 17-ի N80-Ն հրամանով հաստատված &lt;</w:t>
            </w:r>
            <w:r w:rsidR="00CF3D47" w:rsidRPr="000B16D5">
              <w:rPr>
                <w:rFonts w:ascii="GHEA Grapalat" w:hAnsi="GHEA Grapalat"/>
                <w:sz w:val="24"/>
                <w:szCs w:val="24"/>
                <w:lang w:val="hy-AM"/>
              </w:rPr>
              <w:t>Շենքերի ներքին ջրամատակարարում և ջրահեռացում</w:t>
            </w:r>
            <w:r w:rsidRPr="000B16D5">
              <w:rPr>
                <w:rFonts w:ascii="GHEA Grapalat" w:hAnsi="GHEA Grapalat"/>
                <w:sz w:val="24"/>
                <w:szCs w:val="24"/>
                <w:lang w:val="hy-AM"/>
              </w:rPr>
              <w:t>&gt;</w:t>
            </w:r>
            <w:r w:rsidR="00A16F88" w:rsidRPr="000B16D5">
              <w:rPr>
                <w:rFonts w:ascii="GHEA Grapalat" w:hAnsi="GHEA Grapalat" w:cs="Sylfaen"/>
                <w:sz w:val="24"/>
                <w:szCs w:val="24"/>
                <w:lang w:val="hy-AM"/>
              </w:rPr>
              <w:t xml:space="preserve"> շինարարական նորմեր</w:t>
            </w:r>
          </w:p>
        </w:tc>
      </w:tr>
      <w:tr w:rsidR="00CF3D47" w:rsidRPr="00EF38A6" w14:paraId="29B2227D" w14:textId="77777777" w:rsidTr="00D4240A">
        <w:tc>
          <w:tcPr>
            <w:tcW w:w="828" w:type="dxa"/>
          </w:tcPr>
          <w:p w14:paraId="1E9B39FF" w14:textId="77777777" w:rsidR="00CF3D47" w:rsidRPr="000B16D5" w:rsidRDefault="00FB618D" w:rsidP="00D4240A">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9)</w:t>
            </w:r>
          </w:p>
        </w:tc>
        <w:tc>
          <w:tcPr>
            <w:tcW w:w="2970" w:type="dxa"/>
          </w:tcPr>
          <w:p w14:paraId="440C9D2A" w14:textId="77777777" w:rsidR="00CF3D47" w:rsidRPr="000B16D5" w:rsidRDefault="00CF3D47" w:rsidP="00D4240A">
            <w:pPr>
              <w:jc w:val="both"/>
              <w:rPr>
                <w:rFonts w:ascii="GHEA Grapalat" w:hAnsi="GHEA Grapalat"/>
                <w:sz w:val="24"/>
                <w:szCs w:val="24"/>
                <w:lang w:val="hy-AM"/>
              </w:rPr>
            </w:pPr>
            <w:r w:rsidRPr="000B16D5">
              <w:rPr>
                <w:rFonts w:ascii="GHEA Grapalat" w:hAnsi="GHEA Grapalat" w:cs="Sylfaen"/>
                <w:sz w:val="24"/>
                <w:szCs w:val="24"/>
                <w:lang w:val="hy-AM"/>
              </w:rPr>
              <w:t>ՀՀՇՆ</w:t>
            </w:r>
            <w:r w:rsidRPr="000B16D5">
              <w:rPr>
                <w:rFonts w:ascii="GHEA Grapalat" w:hAnsi="GHEA Grapalat" w:cs="Arial Armenian"/>
                <w:sz w:val="24"/>
                <w:szCs w:val="24"/>
                <w:lang w:val="hy-AM"/>
              </w:rPr>
              <w:t xml:space="preserve"> 52-01-    </w:t>
            </w:r>
          </w:p>
        </w:tc>
        <w:tc>
          <w:tcPr>
            <w:tcW w:w="6660" w:type="dxa"/>
          </w:tcPr>
          <w:p w14:paraId="32F63092" w14:textId="77777777" w:rsidR="00CF3D47" w:rsidRPr="000B16D5" w:rsidRDefault="00C907FF" w:rsidP="00D4240A">
            <w:pPr>
              <w:autoSpaceDE w:val="0"/>
              <w:autoSpaceDN w:val="0"/>
              <w:adjustRightInd w:val="0"/>
              <w:rPr>
                <w:rFonts w:ascii="GHEA Grapalat" w:hAnsi="GHEA Grapalat"/>
                <w:sz w:val="24"/>
                <w:szCs w:val="24"/>
                <w:lang w:val="hy-AM"/>
              </w:rPr>
            </w:pPr>
            <w:r w:rsidRPr="000B16D5">
              <w:rPr>
                <w:rFonts w:ascii="GHEA Grapalat" w:hAnsi="GHEA Grapalat" w:cs="Sylfaen"/>
                <w:sz w:val="24"/>
                <w:szCs w:val="24"/>
                <w:lang w:val="hy-AM"/>
              </w:rPr>
              <w:t>ՀՀ քաղաքաշինության կոմիտեի նախագահի 2021 թվականի հունվարի 14-ի N 02-Ն հրամանով հաստատված &lt;</w:t>
            </w:r>
            <w:r w:rsidR="00CF3D47" w:rsidRPr="000B16D5">
              <w:rPr>
                <w:rFonts w:ascii="GHEA Grapalat" w:hAnsi="GHEA Grapalat" w:cs="Sylfaen"/>
                <w:sz w:val="24"/>
                <w:szCs w:val="24"/>
                <w:lang w:val="hy-AM"/>
              </w:rPr>
              <w:t>Բետոնե</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և</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երկաթբետոնե</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կոնստրուկցիաներ</w:t>
            </w:r>
            <w:r w:rsidRPr="000B16D5">
              <w:rPr>
                <w:rFonts w:ascii="GHEA Grapalat" w:hAnsi="GHEA Grapalat" w:cs="Sylfaen"/>
                <w:sz w:val="24"/>
                <w:szCs w:val="24"/>
                <w:lang w:val="hy-AM"/>
              </w:rPr>
              <w:t>&gt;</w:t>
            </w:r>
            <w:r w:rsidR="00A16F88" w:rsidRPr="000B16D5">
              <w:rPr>
                <w:rFonts w:ascii="GHEA Grapalat" w:hAnsi="GHEA Grapalat" w:cs="Sylfaen"/>
                <w:sz w:val="24"/>
                <w:szCs w:val="24"/>
                <w:lang w:val="hy-AM"/>
              </w:rPr>
              <w:t xml:space="preserve"> շինարարական նորմեր</w:t>
            </w:r>
          </w:p>
        </w:tc>
      </w:tr>
      <w:tr w:rsidR="00CF3D47" w:rsidRPr="000B16D5" w14:paraId="584B9E10" w14:textId="77777777" w:rsidTr="00D4240A">
        <w:tc>
          <w:tcPr>
            <w:tcW w:w="828" w:type="dxa"/>
          </w:tcPr>
          <w:p w14:paraId="31E1D9E5" w14:textId="77777777" w:rsidR="00CF3D47" w:rsidRPr="000B16D5" w:rsidRDefault="004B69EC" w:rsidP="00D4240A">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10)</w:t>
            </w:r>
          </w:p>
        </w:tc>
        <w:tc>
          <w:tcPr>
            <w:tcW w:w="2970" w:type="dxa"/>
          </w:tcPr>
          <w:p w14:paraId="407100C8" w14:textId="77777777" w:rsidR="00CF3D47" w:rsidRPr="000B16D5" w:rsidRDefault="00CF3D47" w:rsidP="003D2FA2">
            <w:pPr>
              <w:jc w:val="both"/>
              <w:rPr>
                <w:rFonts w:ascii="GHEA Grapalat" w:hAnsi="GHEA Grapalat"/>
                <w:sz w:val="24"/>
                <w:szCs w:val="24"/>
              </w:rPr>
            </w:pPr>
            <w:r w:rsidRPr="000B16D5">
              <w:rPr>
                <w:rFonts w:ascii="GHEA Grapalat" w:hAnsi="GHEA Grapalat" w:cs="Sylfaen"/>
                <w:sz w:val="24"/>
                <w:szCs w:val="24"/>
                <w:lang w:val="hy-AM"/>
              </w:rPr>
              <w:t>ՀՀՇՆ</w:t>
            </w:r>
            <w:r w:rsidRPr="000B16D5">
              <w:rPr>
                <w:rFonts w:ascii="GHEA Grapalat" w:hAnsi="GHEA Grapalat" w:cs="Arial Armenian"/>
                <w:sz w:val="24"/>
                <w:szCs w:val="24"/>
                <w:lang w:val="hy-AM"/>
              </w:rPr>
              <w:t xml:space="preserve"> 53-01- </w:t>
            </w:r>
          </w:p>
        </w:tc>
        <w:tc>
          <w:tcPr>
            <w:tcW w:w="6660" w:type="dxa"/>
          </w:tcPr>
          <w:p w14:paraId="4A37C349" w14:textId="77777777" w:rsidR="00CF3D47" w:rsidRPr="000B16D5" w:rsidRDefault="00C907FF" w:rsidP="00D4240A">
            <w:pPr>
              <w:rPr>
                <w:rFonts w:ascii="GHEA Grapalat" w:hAnsi="GHEA Grapalat"/>
                <w:sz w:val="24"/>
                <w:szCs w:val="24"/>
              </w:rPr>
            </w:pPr>
            <w:r w:rsidRPr="000B16D5">
              <w:rPr>
                <w:rFonts w:ascii="GHEA Grapalat" w:hAnsi="GHEA Grapalat" w:cs="Arial Armenian"/>
                <w:sz w:val="24"/>
                <w:szCs w:val="24"/>
              </w:rPr>
              <w:t xml:space="preserve">ՀՀ </w:t>
            </w:r>
            <w:proofErr w:type="spellStart"/>
            <w:r w:rsidRPr="000B16D5">
              <w:rPr>
                <w:rFonts w:ascii="GHEA Grapalat" w:hAnsi="GHEA Grapalat" w:cs="Arial Armenian"/>
                <w:sz w:val="24"/>
                <w:szCs w:val="24"/>
              </w:rPr>
              <w:t>քաղաքաշինության</w:t>
            </w:r>
            <w:proofErr w:type="spellEnd"/>
            <w:r w:rsidR="00664715" w:rsidRPr="000B16D5">
              <w:rPr>
                <w:rFonts w:ascii="GHEA Grapalat" w:hAnsi="GHEA Grapalat" w:cs="Arial Armenian"/>
                <w:sz w:val="24"/>
                <w:szCs w:val="24"/>
              </w:rPr>
              <w:t xml:space="preserve"> </w:t>
            </w:r>
            <w:proofErr w:type="spellStart"/>
            <w:r w:rsidR="00664715" w:rsidRPr="000B16D5">
              <w:rPr>
                <w:rFonts w:ascii="GHEA Grapalat" w:hAnsi="GHEA Grapalat" w:cs="Arial Armenian"/>
                <w:sz w:val="24"/>
                <w:szCs w:val="24"/>
              </w:rPr>
              <w:t>կոմիտեի</w:t>
            </w:r>
            <w:proofErr w:type="spellEnd"/>
            <w:r w:rsidR="00664715" w:rsidRPr="000B16D5">
              <w:rPr>
                <w:rFonts w:ascii="GHEA Grapalat" w:hAnsi="GHEA Grapalat" w:cs="Arial Armenian"/>
                <w:sz w:val="24"/>
                <w:szCs w:val="24"/>
              </w:rPr>
              <w:t xml:space="preserve"> </w:t>
            </w:r>
            <w:proofErr w:type="spellStart"/>
            <w:r w:rsidR="00664715" w:rsidRPr="000B16D5">
              <w:rPr>
                <w:rFonts w:ascii="GHEA Grapalat" w:hAnsi="GHEA Grapalat" w:cs="Arial Armenian"/>
                <w:sz w:val="24"/>
                <w:szCs w:val="24"/>
              </w:rPr>
              <w:t>նախագահի</w:t>
            </w:r>
            <w:proofErr w:type="spellEnd"/>
            <w:r w:rsidR="00664715" w:rsidRPr="000B16D5">
              <w:rPr>
                <w:rFonts w:ascii="GHEA Grapalat" w:hAnsi="GHEA Grapalat" w:cs="Arial Armenian"/>
                <w:sz w:val="24"/>
                <w:szCs w:val="24"/>
              </w:rPr>
              <w:t xml:space="preserve"> 2020 </w:t>
            </w:r>
            <w:proofErr w:type="spellStart"/>
            <w:r w:rsidR="00664715" w:rsidRPr="000B16D5">
              <w:rPr>
                <w:rFonts w:ascii="GHEA Grapalat" w:hAnsi="GHEA Grapalat" w:cs="Arial Armenian"/>
                <w:sz w:val="24"/>
                <w:szCs w:val="24"/>
              </w:rPr>
              <w:t>թվականի</w:t>
            </w:r>
            <w:proofErr w:type="spellEnd"/>
            <w:r w:rsidR="00664715" w:rsidRPr="000B16D5">
              <w:rPr>
                <w:rFonts w:ascii="GHEA Grapalat" w:hAnsi="GHEA Grapalat" w:cs="Arial Armenian"/>
                <w:sz w:val="24"/>
                <w:szCs w:val="24"/>
              </w:rPr>
              <w:t xml:space="preserve"> </w:t>
            </w:r>
            <w:proofErr w:type="spellStart"/>
            <w:r w:rsidR="00664715" w:rsidRPr="000B16D5">
              <w:rPr>
                <w:rFonts w:ascii="GHEA Grapalat" w:hAnsi="GHEA Grapalat" w:cs="Arial Armenian"/>
                <w:sz w:val="24"/>
                <w:szCs w:val="24"/>
              </w:rPr>
              <w:t>դեկտեմբերի</w:t>
            </w:r>
            <w:proofErr w:type="spellEnd"/>
            <w:r w:rsidR="00664715" w:rsidRPr="000B16D5">
              <w:rPr>
                <w:rFonts w:ascii="GHEA Grapalat" w:hAnsi="GHEA Grapalat" w:cs="Arial Armenian"/>
                <w:sz w:val="24"/>
                <w:szCs w:val="24"/>
              </w:rPr>
              <w:t xml:space="preserve"> 28-ի N104-Ն </w:t>
            </w:r>
            <w:proofErr w:type="spellStart"/>
            <w:r w:rsidR="00664715" w:rsidRPr="000B16D5">
              <w:rPr>
                <w:rFonts w:ascii="GHEA Grapalat" w:hAnsi="GHEA Grapalat" w:cs="Arial Armenian"/>
                <w:sz w:val="24"/>
                <w:szCs w:val="24"/>
              </w:rPr>
              <w:t>հրամանով</w:t>
            </w:r>
            <w:proofErr w:type="spellEnd"/>
            <w:r w:rsidR="00664715" w:rsidRPr="000B16D5">
              <w:rPr>
                <w:rFonts w:ascii="GHEA Grapalat" w:hAnsi="GHEA Grapalat" w:cs="Arial Armenian"/>
                <w:sz w:val="24"/>
                <w:szCs w:val="24"/>
              </w:rPr>
              <w:t xml:space="preserve"> </w:t>
            </w:r>
            <w:proofErr w:type="spellStart"/>
            <w:r w:rsidR="00664715" w:rsidRPr="000B16D5">
              <w:rPr>
                <w:rFonts w:ascii="GHEA Grapalat" w:hAnsi="GHEA Grapalat" w:cs="Arial Armenian"/>
                <w:sz w:val="24"/>
                <w:szCs w:val="24"/>
              </w:rPr>
              <w:t>հաստատված</w:t>
            </w:r>
            <w:proofErr w:type="spellEnd"/>
            <w:r w:rsidR="00664715" w:rsidRPr="000B16D5">
              <w:rPr>
                <w:rFonts w:ascii="GHEA Grapalat" w:hAnsi="GHEA Grapalat" w:cs="Arial Armenian"/>
                <w:sz w:val="24"/>
                <w:szCs w:val="24"/>
              </w:rPr>
              <w:t xml:space="preserve"> &lt;</w:t>
            </w:r>
            <w:r w:rsidR="00CF3D47" w:rsidRPr="000B16D5">
              <w:rPr>
                <w:rFonts w:ascii="GHEA Grapalat" w:hAnsi="GHEA Grapalat" w:cs="Arial Armenian"/>
                <w:sz w:val="24"/>
                <w:szCs w:val="24"/>
                <w:lang w:val="hy-AM"/>
              </w:rPr>
              <w:t>Պողպատե կոնստրուկցիաներ</w:t>
            </w:r>
            <w:r w:rsidR="00664715" w:rsidRPr="000B16D5">
              <w:rPr>
                <w:rFonts w:ascii="GHEA Grapalat" w:hAnsi="GHEA Grapalat" w:cs="Arial Armenian"/>
                <w:sz w:val="24"/>
                <w:szCs w:val="24"/>
              </w:rPr>
              <w:t>&gt;</w:t>
            </w:r>
            <w:r w:rsidR="00A16F88" w:rsidRPr="000B16D5">
              <w:rPr>
                <w:rFonts w:ascii="GHEA Grapalat" w:hAnsi="GHEA Grapalat" w:cs="Sylfaen"/>
                <w:sz w:val="24"/>
                <w:szCs w:val="24"/>
                <w:lang w:val="hy-AM"/>
              </w:rPr>
              <w:t xml:space="preserve"> շինարարական նորմեր</w:t>
            </w:r>
          </w:p>
        </w:tc>
      </w:tr>
      <w:tr w:rsidR="00EA0B5B" w:rsidRPr="00EF38A6" w14:paraId="79DA0A91" w14:textId="77777777" w:rsidTr="00D4240A">
        <w:tc>
          <w:tcPr>
            <w:tcW w:w="828" w:type="dxa"/>
          </w:tcPr>
          <w:p w14:paraId="67FB9DC8" w14:textId="77777777" w:rsidR="00EA0B5B" w:rsidRPr="000B16D5" w:rsidRDefault="007941C3" w:rsidP="00D4240A">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11)</w:t>
            </w:r>
          </w:p>
        </w:tc>
        <w:tc>
          <w:tcPr>
            <w:tcW w:w="2970" w:type="dxa"/>
          </w:tcPr>
          <w:p w14:paraId="3AE0F6EB" w14:textId="77777777" w:rsidR="00EA0B5B" w:rsidRPr="000B16D5" w:rsidRDefault="00EA0B5B" w:rsidP="00D4240A">
            <w:pPr>
              <w:jc w:val="both"/>
              <w:rPr>
                <w:rFonts w:ascii="GHEA Grapalat" w:hAnsi="GHEA Grapalat" w:cs="Sylfaen"/>
                <w:sz w:val="24"/>
                <w:szCs w:val="24"/>
                <w:lang w:val="hy-AM"/>
              </w:rPr>
            </w:pPr>
            <w:r w:rsidRPr="000B16D5">
              <w:rPr>
                <w:rFonts w:ascii="GHEA Grapalat" w:hAnsi="GHEA Grapalat" w:cs="Arial Armenian"/>
                <w:sz w:val="24"/>
                <w:szCs w:val="24"/>
                <w:lang w:val="hy-AM"/>
              </w:rPr>
              <w:t>ՀՀՇՆ II-8.04.02.-2005</w:t>
            </w:r>
            <w:r w:rsidRPr="000B16D5">
              <w:rPr>
                <w:rFonts w:ascii="Sylfaen" w:hAnsi="Sylfaen"/>
                <w:b/>
                <w:bCs/>
                <w:color w:val="000000"/>
                <w:sz w:val="24"/>
                <w:szCs w:val="24"/>
                <w:shd w:val="clear" w:color="auto" w:fill="FFFFFF"/>
              </w:rPr>
              <w:t> </w:t>
            </w:r>
          </w:p>
        </w:tc>
        <w:tc>
          <w:tcPr>
            <w:tcW w:w="6660" w:type="dxa"/>
          </w:tcPr>
          <w:p w14:paraId="636D7979" w14:textId="77777777" w:rsidR="00EA0B5B" w:rsidRPr="000B16D5" w:rsidRDefault="00B0548E" w:rsidP="00D4240A">
            <w:pPr>
              <w:rPr>
                <w:rFonts w:ascii="GHEA Grapalat" w:hAnsi="GHEA Grapalat" w:cs="Arial Armenian"/>
                <w:sz w:val="24"/>
                <w:szCs w:val="24"/>
                <w:lang w:val="hy-AM"/>
              </w:rPr>
            </w:pPr>
            <w:r w:rsidRPr="000B16D5">
              <w:rPr>
                <w:rFonts w:ascii="GHEA Grapalat" w:hAnsi="GHEA Grapalat" w:cs="Arial Armenian"/>
                <w:sz w:val="24"/>
                <w:szCs w:val="24"/>
                <w:lang w:val="hy-AM"/>
              </w:rPr>
              <w:t>ՀՀ քաղաքաշինության նախարարի 2005 թվականի մայիսի 2-ի N75-Ն հրամանով հաստատված &lt;Շենքերի և շինությունների հրդեհային ավտոմատիկա&gt;</w:t>
            </w:r>
            <w:r w:rsidR="00B01632" w:rsidRPr="000B16D5">
              <w:rPr>
                <w:rFonts w:ascii="GHEA Grapalat" w:hAnsi="GHEA Grapalat" w:cs="Sylfaen"/>
                <w:sz w:val="24"/>
                <w:szCs w:val="24"/>
                <w:lang w:val="hy-AM"/>
              </w:rPr>
              <w:t xml:space="preserve"> շինարարական նորմեր</w:t>
            </w:r>
          </w:p>
        </w:tc>
      </w:tr>
      <w:tr w:rsidR="00CF3D47" w:rsidRPr="00EF38A6" w14:paraId="2F5233F6" w14:textId="77777777" w:rsidTr="00D4240A">
        <w:tc>
          <w:tcPr>
            <w:tcW w:w="828" w:type="dxa"/>
          </w:tcPr>
          <w:p w14:paraId="3CD4674B" w14:textId="77777777" w:rsidR="00CF3D47" w:rsidRPr="000B16D5" w:rsidRDefault="004B69EC" w:rsidP="007941C3">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1</w:t>
            </w:r>
            <w:r w:rsidR="007941C3" w:rsidRPr="000B16D5">
              <w:rPr>
                <w:rFonts w:ascii="GHEA Grapalat" w:hAnsi="GHEA Grapalat"/>
                <w:color w:val="000000"/>
                <w:sz w:val="24"/>
                <w:szCs w:val="24"/>
              </w:rPr>
              <w:t>2</w:t>
            </w:r>
            <w:r w:rsidRPr="000B16D5">
              <w:rPr>
                <w:rFonts w:ascii="GHEA Grapalat" w:hAnsi="GHEA Grapalat"/>
                <w:color w:val="000000"/>
                <w:sz w:val="24"/>
                <w:szCs w:val="24"/>
              </w:rPr>
              <w:t>)</w:t>
            </w:r>
          </w:p>
        </w:tc>
        <w:tc>
          <w:tcPr>
            <w:tcW w:w="2970" w:type="dxa"/>
          </w:tcPr>
          <w:p w14:paraId="3B8B8396" w14:textId="77777777" w:rsidR="00CF3D47" w:rsidRPr="000B16D5" w:rsidRDefault="00CF3D47" w:rsidP="00D4240A">
            <w:pPr>
              <w:jc w:val="both"/>
              <w:rPr>
                <w:rFonts w:ascii="GHEA Grapalat" w:hAnsi="GHEA Grapalat" w:cs="Sylfaen"/>
                <w:sz w:val="24"/>
                <w:szCs w:val="24"/>
                <w:lang w:val="hy-AM"/>
              </w:rPr>
            </w:pPr>
            <w:r w:rsidRPr="000B16D5">
              <w:rPr>
                <w:rFonts w:ascii="GHEA Grapalat" w:hAnsi="GHEA Grapalat" w:cs="Sylfaen"/>
                <w:sz w:val="24"/>
                <w:szCs w:val="24"/>
                <w:lang w:val="hy-AM"/>
              </w:rPr>
              <w:t>ՍՆԻՊ</w:t>
            </w:r>
            <w:r w:rsidRPr="000B16D5">
              <w:rPr>
                <w:rFonts w:ascii="GHEA Grapalat" w:hAnsi="GHEA Grapalat"/>
                <w:sz w:val="24"/>
                <w:szCs w:val="24"/>
                <w:lang w:val="hy-AM"/>
              </w:rPr>
              <w:t xml:space="preserve"> 2.05.03-84*  </w:t>
            </w:r>
          </w:p>
        </w:tc>
        <w:tc>
          <w:tcPr>
            <w:tcW w:w="6660" w:type="dxa"/>
          </w:tcPr>
          <w:p w14:paraId="7243D513" w14:textId="77777777" w:rsidR="00CF3D47" w:rsidRPr="000B16D5" w:rsidRDefault="00C31815" w:rsidP="00D4240A">
            <w:pPr>
              <w:rPr>
                <w:rFonts w:ascii="GHEA Grapalat" w:hAnsi="GHEA Grapalat"/>
                <w:sz w:val="24"/>
                <w:szCs w:val="24"/>
                <w:lang w:val="hy-AM"/>
              </w:rPr>
            </w:pPr>
            <w:r w:rsidRPr="000B16D5">
              <w:rPr>
                <w:rFonts w:ascii="GHEA Grapalat" w:hAnsi="GHEA Grapalat" w:cs="Sylfaen"/>
                <w:sz w:val="24"/>
                <w:szCs w:val="24"/>
                <w:lang w:val="hy-AM"/>
              </w:rPr>
              <w:t>ՀՀ քաղաքաշինության կոմիտեի նախագահի 2022 թվականի հունիսի 14-ի N 11-Ն հրամանով հաստատված  &lt;</w:t>
            </w:r>
            <w:r w:rsidR="00CF3D47" w:rsidRPr="000B16D5">
              <w:rPr>
                <w:rFonts w:ascii="GHEA Grapalat" w:hAnsi="GHEA Grapalat" w:cs="Sylfaen"/>
                <w:sz w:val="24"/>
                <w:szCs w:val="24"/>
                <w:lang w:val="hy-AM"/>
              </w:rPr>
              <w:t>Կամուրջներ</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և</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խողովակներ</w:t>
            </w:r>
            <w:r w:rsidRPr="000B16D5">
              <w:rPr>
                <w:rFonts w:ascii="GHEA Grapalat" w:hAnsi="GHEA Grapalat" w:cs="Sylfaen"/>
                <w:sz w:val="24"/>
                <w:szCs w:val="24"/>
                <w:lang w:val="hy-AM"/>
              </w:rPr>
              <w:t>&gt;</w:t>
            </w:r>
            <w:r w:rsidR="00B01632" w:rsidRPr="000B16D5">
              <w:rPr>
                <w:rFonts w:ascii="GHEA Grapalat" w:hAnsi="GHEA Grapalat" w:cs="Sylfaen"/>
                <w:sz w:val="24"/>
                <w:szCs w:val="24"/>
                <w:lang w:val="hy-AM"/>
              </w:rPr>
              <w:t xml:space="preserve"> շինարարական նորմեր</w:t>
            </w:r>
          </w:p>
        </w:tc>
      </w:tr>
      <w:tr w:rsidR="00CF3D47" w:rsidRPr="00EF38A6" w14:paraId="147DEFB0" w14:textId="77777777" w:rsidTr="00D4240A">
        <w:tc>
          <w:tcPr>
            <w:tcW w:w="828" w:type="dxa"/>
          </w:tcPr>
          <w:p w14:paraId="7FA03A28" w14:textId="77777777" w:rsidR="00CF3D47" w:rsidRPr="000B16D5" w:rsidRDefault="004B69EC" w:rsidP="007941C3">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1</w:t>
            </w:r>
            <w:r w:rsidR="007941C3" w:rsidRPr="000B16D5">
              <w:rPr>
                <w:rFonts w:ascii="GHEA Grapalat" w:hAnsi="GHEA Grapalat"/>
                <w:color w:val="000000"/>
                <w:sz w:val="24"/>
                <w:szCs w:val="24"/>
              </w:rPr>
              <w:t>3</w:t>
            </w:r>
            <w:r w:rsidRPr="000B16D5">
              <w:rPr>
                <w:rFonts w:ascii="GHEA Grapalat" w:hAnsi="GHEA Grapalat"/>
                <w:color w:val="000000"/>
                <w:sz w:val="24"/>
                <w:szCs w:val="24"/>
              </w:rPr>
              <w:t>)</w:t>
            </w:r>
          </w:p>
        </w:tc>
        <w:tc>
          <w:tcPr>
            <w:tcW w:w="2970" w:type="dxa"/>
          </w:tcPr>
          <w:p w14:paraId="40E40FE9" w14:textId="77777777" w:rsidR="00CF3D47" w:rsidRPr="000B16D5" w:rsidRDefault="00CF3D47" w:rsidP="00D4240A">
            <w:pPr>
              <w:jc w:val="both"/>
              <w:rPr>
                <w:rFonts w:ascii="GHEA Grapalat" w:hAnsi="GHEA Grapalat"/>
                <w:sz w:val="24"/>
                <w:szCs w:val="24"/>
                <w:lang w:val="hy-AM"/>
              </w:rPr>
            </w:pPr>
            <w:r w:rsidRPr="000B16D5">
              <w:rPr>
                <w:rStyle w:val="Hyperlink"/>
                <w:rFonts w:ascii="GHEA Grapalat" w:hAnsi="GHEA Grapalat"/>
                <w:color w:val="auto"/>
                <w:sz w:val="24"/>
                <w:szCs w:val="24"/>
                <w:u w:val="none"/>
                <w:lang w:val="hy-AM"/>
              </w:rPr>
              <w:t xml:space="preserve">ՍՆիՊ 2.01.07-85             </w:t>
            </w:r>
          </w:p>
        </w:tc>
        <w:tc>
          <w:tcPr>
            <w:tcW w:w="6660" w:type="dxa"/>
          </w:tcPr>
          <w:p w14:paraId="08432F65" w14:textId="77777777" w:rsidR="00CF3D47" w:rsidRPr="000B16D5" w:rsidRDefault="00D35AA2" w:rsidP="00D4240A">
            <w:pPr>
              <w:rPr>
                <w:rFonts w:ascii="GHEA Grapalat" w:hAnsi="GHEA Grapalat"/>
                <w:sz w:val="24"/>
                <w:szCs w:val="24"/>
                <w:lang w:val="hy-AM"/>
              </w:rPr>
            </w:pPr>
            <w:r w:rsidRPr="000B16D5">
              <w:rPr>
                <w:rFonts w:ascii="GHEA Grapalat" w:hAnsi="GHEA Grapalat" w:cs="Sylfaen"/>
                <w:sz w:val="24"/>
                <w:szCs w:val="24"/>
                <w:lang w:val="hy-AM"/>
              </w:rPr>
              <w:t>ՀՀ քաղաքաշինության կոմիտեի նախագահի 2022 թվականի հունիսի 14-ի N 11-Ն հրամանով հաստատված &lt;Բեռնվածքներ և ազդեցություններ&gt;</w:t>
            </w:r>
            <w:r w:rsidR="00B01632" w:rsidRPr="000B16D5">
              <w:rPr>
                <w:rFonts w:ascii="GHEA Grapalat" w:hAnsi="GHEA Grapalat" w:cs="Sylfaen"/>
                <w:sz w:val="24"/>
                <w:szCs w:val="24"/>
                <w:lang w:val="hy-AM"/>
              </w:rPr>
              <w:t xml:space="preserve"> շինարարական նորմեր</w:t>
            </w:r>
          </w:p>
        </w:tc>
      </w:tr>
      <w:tr w:rsidR="00CF3D47" w:rsidRPr="000B16D5" w14:paraId="077928E9" w14:textId="77777777" w:rsidTr="00D4240A">
        <w:tc>
          <w:tcPr>
            <w:tcW w:w="828" w:type="dxa"/>
          </w:tcPr>
          <w:p w14:paraId="3E60FD0B" w14:textId="77777777" w:rsidR="00CF3D47" w:rsidRPr="000B16D5" w:rsidRDefault="004B69EC" w:rsidP="007941C3">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1</w:t>
            </w:r>
            <w:r w:rsidR="007941C3" w:rsidRPr="000B16D5">
              <w:rPr>
                <w:rFonts w:ascii="GHEA Grapalat" w:hAnsi="GHEA Grapalat"/>
                <w:color w:val="000000"/>
                <w:sz w:val="24"/>
                <w:szCs w:val="24"/>
              </w:rPr>
              <w:t>4</w:t>
            </w:r>
            <w:r w:rsidRPr="000B16D5">
              <w:rPr>
                <w:rFonts w:ascii="GHEA Grapalat" w:hAnsi="GHEA Grapalat"/>
                <w:color w:val="000000"/>
                <w:sz w:val="24"/>
                <w:szCs w:val="24"/>
              </w:rPr>
              <w:t>)</w:t>
            </w:r>
          </w:p>
        </w:tc>
        <w:tc>
          <w:tcPr>
            <w:tcW w:w="2970" w:type="dxa"/>
          </w:tcPr>
          <w:p w14:paraId="29D85B20" w14:textId="77777777" w:rsidR="00CF3D47" w:rsidRPr="000B16D5" w:rsidRDefault="00CF3D47" w:rsidP="00D4240A">
            <w:pPr>
              <w:jc w:val="both"/>
              <w:rPr>
                <w:rFonts w:ascii="GHEA Grapalat" w:hAnsi="GHEA Grapalat" w:cs="Sylfaen"/>
                <w:sz w:val="24"/>
                <w:szCs w:val="24"/>
              </w:rPr>
            </w:pPr>
            <w:r w:rsidRPr="000B16D5">
              <w:rPr>
                <w:rFonts w:ascii="GHEA Grapalat" w:hAnsi="GHEA Grapalat" w:cs="Sylfaen"/>
                <w:sz w:val="24"/>
                <w:szCs w:val="24"/>
              </w:rPr>
              <w:t>ՍՆԻՊ 2.02.02-85</w:t>
            </w:r>
          </w:p>
        </w:tc>
        <w:tc>
          <w:tcPr>
            <w:tcW w:w="6660" w:type="dxa"/>
          </w:tcPr>
          <w:p w14:paraId="6C2CA314" w14:textId="77777777" w:rsidR="00CF3D47" w:rsidRPr="000B16D5" w:rsidRDefault="00BE1EDD" w:rsidP="00D4240A">
            <w:pPr>
              <w:ind w:right="1327"/>
              <w:rPr>
                <w:rFonts w:ascii="GHEA Grapalat" w:hAnsi="GHEA Grapalat"/>
                <w:sz w:val="24"/>
                <w:szCs w:val="24"/>
              </w:rPr>
            </w:pPr>
            <w:r w:rsidRPr="000B16D5">
              <w:rPr>
                <w:rFonts w:ascii="GHEA Grapalat" w:hAnsi="GHEA Grapalat" w:cs="Sylfaen"/>
                <w:sz w:val="24"/>
                <w:szCs w:val="24"/>
                <w:lang w:val="hy-AM"/>
              </w:rPr>
              <w:t xml:space="preserve">ՀՀ քաղաքաշինության կոմիտեի նախագահի 2022 թվականի հունիսի 14-ի N 11-Ն հրամանով հաստատված  </w:t>
            </w:r>
            <w:r w:rsidRPr="000B16D5">
              <w:rPr>
                <w:rFonts w:ascii="GHEA Grapalat" w:hAnsi="GHEA Grapalat" w:cs="Sylfaen"/>
                <w:sz w:val="24"/>
                <w:szCs w:val="24"/>
              </w:rPr>
              <w:t>&lt;</w:t>
            </w:r>
            <w:proofErr w:type="spellStart"/>
            <w:r w:rsidR="00CF3D47" w:rsidRPr="000B16D5">
              <w:rPr>
                <w:rFonts w:ascii="GHEA Grapalat" w:hAnsi="GHEA Grapalat"/>
                <w:sz w:val="24"/>
                <w:szCs w:val="24"/>
              </w:rPr>
              <w:t>Հիդրոտեխնիկական</w:t>
            </w:r>
            <w:proofErr w:type="spellEnd"/>
            <w:r w:rsidR="00CF3D47" w:rsidRPr="000B16D5">
              <w:rPr>
                <w:rFonts w:ascii="GHEA Grapalat" w:hAnsi="GHEA Grapalat"/>
                <w:sz w:val="24"/>
                <w:szCs w:val="24"/>
              </w:rPr>
              <w:t xml:space="preserve"> </w:t>
            </w:r>
            <w:proofErr w:type="spellStart"/>
            <w:r w:rsidR="00CF3D47" w:rsidRPr="000B16D5">
              <w:rPr>
                <w:rFonts w:ascii="GHEA Grapalat" w:hAnsi="GHEA Grapalat"/>
                <w:sz w:val="24"/>
                <w:szCs w:val="24"/>
              </w:rPr>
              <w:t>կառուց</w:t>
            </w:r>
            <w:proofErr w:type="spellEnd"/>
            <w:r w:rsidR="00CF3D47" w:rsidRPr="000B16D5">
              <w:rPr>
                <w:rFonts w:ascii="GHEA Grapalat" w:hAnsi="GHEA Grapalat"/>
                <w:sz w:val="24"/>
                <w:szCs w:val="24"/>
                <w:lang w:val="hy-AM"/>
              </w:rPr>
              <w:t>վածք</w:t>
            </w:r>
            <w:proofErr w:type="spellStart"/>
            <w:r w:rsidR="00CF3D47" w:rsidRPr="000B16D5">
              <w:rPr>
                <w:rFonts w:ascii="GHEA Grapalat" w:hAnsi="GHEA Grapalat"/>
                <w:sz w:val="24"/>
                <w:szCs w:val="24"/>
              </w:rPr>
              <w:t>ների</w:t>
            </w:r>
            <w:proofErr w:type="spellEnd"/>
            <w:r w:rsidR="00CF3D47" w:rsidRPr="000B16D5">
              <w:rPr>
                <w:rFonts w:ascii="GHEA Grapalat" w:hAnsi="GHEA Grapalat"/>
                <w:sz w:val="24"/>
                <w:szCs w:val="24"/>
              </w:rPr>
              <w:t xml:space="preserve"> </w:t>
            </w:r>
            <w:proofErr w:type="spellStart"/>
            <w:r w:rsidR="00CF3D47" w:rsidRPr="000B16D5">
              <w:rPr>
                <w:rFonts w:ascii="GHEA Grapalat" w:hAnsi="GHEA Grapalat"/>
                <w:sz w:val="24"/>
                <w:szCs w:val="24"/>
              </w:rPr>
              <w:t>հիմնատակեր</w:t>
            </w:r>
            <w:proofErr w:type="spellEnd"/>
            <w:r w:rsidRPr="000B16D5">
              <w:rPr>
                <w:rFonts w:ascii="GHEA Grapalat" w:hAnsi="GHEA Grapalat"/>
                <w:sz w:val="24"/>
                <w:szCs w:val="24"/>
              </w:rPr>
              <w:t>&gt;</w:t>
            </w:r>
            <w:r w:rsidR="00B01632" w:rsidRPr="000B16D5">
              <w:rPr>
                <w:rFonts w:ascii="GHEA Grapalat" w:hAnsi="GHEA Grapalat" w:cs="Sylfaen"/>
                <w:sz w:val="24"/>
                <w:szCs w:val="24"/>
                <w:lang w:val="hy-AM"/>
              </w:rPr>
              <w:t xml:space="preserve"> շինարարական նորմեր</w:t>
            </w:r>
          </w:p>
        </w:tc>
      </w:tr>
      <w:tr w:rsidR="00CF3D47" w:rsidRPr="00EF38A6" w14:paraId="21146949" w14:textId="77777777" w:rsidTr="00D4240A">
        <w:tc>
          <w:tcPr>
            <w:tcW w:w="828" w:type="dxa"/>
          </w:tcPr>
          <w:p w14:paraId="4E2322D3" w14:textId="77777777" w:rsidR="00CF3D47" w:rsidRPr="000B16D5" w:rsidRDefault="004B69EC" w:rsidP="007941C3">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1</w:t>
            </w:r>
            <w:r w:rsidR="007941C3" w:rsidRPr="000B16D5">
              <w:rPr>
                <w:rFonts w:ascii="GHEA Grapalat" w:hAnsi="GHEA Grapalat"/>
                <w:color w:val="000000"/>
                <w:sz w:val="24"/>
                <w:szCs w:val="24"/>
              </w:rPr>
              <w:t>5</w:t>
            </w:r>
            <w:r w:rsidRPr="000B16D5">
              <w:rPr>
                <w:rFonts w:ascii="GHEA Grapalat" w:hAnsi="GHEA Grapalat"/>
                <w:color w:val="000000"/>
                <w:sz w:val="24"/>
                <w:szCs w:val="24"/>
              </w:rPr>
              <w:t>)</w:t>
            </w:r>
          </w:p>
        </w:tc>
        <w:tc>
          <w:tcPr>
            <w:tcW w:w="2970" w:type="dxa"/>
          </w:tcPr>
          <w:p w14:paraId="34FBCAA0" w14:textId="77777777" w:rsidR="00CF3D47" w:rsidRPr="000B16D5" w:rsidRDefault="00CF3D47" w:rsidP="00D4240A">
            <w:pPr>
              <w:jc w:val="both"/>
              <w:rPr>
                <w:rFonts w:ascii="GHEA Grapalat" w:hAnsi="GHEA Grapalat"/>
                <w:sz w:val="24"/>
                <w:szCs w:val="24"/>
                <w:lang w:val="hy-AM"/>
              </w:rPr>
            </w:pPr>
            <w:r w:rsidRPr="000B16D5">
              <w:rPr>
                <w:rFonts w:ascii="GHEA Grapalat" w:hAnsi="GHEA Grapalat" w:cs="Sylfaen"/>
                <w:sz w:val="24"/>
                <w:szCs w:val="24"/>
                <w:lang w:val="hy-AM"/>
              </w:rPr>
              <w:t>ՍՆԻՊ</w:t>
            </w:r>
            <w:r w:rsidRPr="000B16D5">
              <w:rPr>
                <w:rFonts w:ascii="GHEA Grapalat" w:hAnsi="GHEA Grapalat"/>
                <w:sz w:val="24"/>
                <w:szCs w:val="24"/>
                <w:lang w:val="hy-AM"/>
              </w:rPr>
              <w:t xml:space="preserve"> 2.02.03-85  </w:t>
            </w:r>
          </w:p>
        </w:tc>
        <w:tc>
          <w:tcPr>
            <w:tcW w:w="6660" w:type="dxa"/>
          </w:tcPr>
          <w:p w14:paraId="3A992B06" w14:textId="77777777" w:rsidR="00CF3D47" w:rsidRPr="000B16D5" w:rsidRDefault="00BE1EDD" w:rsidP="00D4240A">
            <w:pPr>
              <w:rPr>
                <w:rFonts w:ascii="GHEA Grapalat" w:hAnsi="GHEA Grapalat"/>
                <w:sz w:val="24"/>
                <w:szCs w:val="24"/>
                <w:lang w:val="hy-AM"/>
              </w:rPr>
            </w:pPr>
            <w:r w:rsidRPr="000B16D5">
              <w:rPr>
                <w:rFonts w:ascii="GHEA Grapalat" w:hAnsi="GHEA Grapalat" w:cs="Sylfaen"/>
                <w:sz w:val="24"/>
                <w:szCs w:val="24"/>
                <w:lang w:val="hy-AM"/>
              </w:rPr>
              <w:t>ՀՀ քաղաքաշինության կոմիտեի նախագահի 2022 թվականի հունիսի 14-ի N 11-Ն հրամանով հաստատված  &lt;</w:t>
            </w:r>
            <w:r w:rsidR="00CF3D47" w:rsidRPr="000B16D5">
              <w:rPr>
                <w:rFonts w:ascii="GHEA Grapalat" w:hAnsi="GHEA Grapalat" w:cs="Sylfaen"/>
                <w:sz w:val="24"/>
                <w:szCs w:val="24"/>
                <w:lang w:val="hy-AM"/>
              </w:rPr>
              <w:t>Ցցային</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հիմքեր</w:t>
            </w:r>
            <w:r w:rsidRPr="000B16D5">
              <w:rPr>
                <w:rFonts w:ascii="GHEA Grapalat" w:hAnsi="GHEA Grapalat" w:cs="Sylfaen"/>
                <w:sz w:val="24"/>
                <w:szCs w:val="24"/>
                <w:lang w:val="hy-AM"/>
              </w:rPr>
              <w:t>&gt;</w:t>
            </w:r>
            <w:r w:rsidR="00B01632" w:rsidRPr="000B16D5">
              <w:rPr>
                <w:rFonts w:ascii="GHEA Grapalat" w:hAnsi="GHEA Grapalat" w:cs="Sylfaen"/>
                <w:sz w:val="24"/>
                <w:szCs w:val="24"/>
                <w:lang w:val="hy-AM"/>
              </w:rPr>
              <w:t xml:space="preserve"> շինարարական նորմեր</w:t>
            </w:r>
          </w:p>
        </w:tc>
      </w:tr>
      <w:tr w:rsidR="00CF3D47" w:rsidRPr="000B16D5" w14:paraId="3B642655" w14:textId="77777777" w:rsidTr="00D4240A">
        <w:tc>
          <w:tcPr>
            <w:tcW w:w="828" w:type="dxa"/>
          </w:tcPr>
          <w:p w14:paraId="2717E2C6" w14:textId="77777777" w:rsidR="00CF3D47" w:rsidRPr="000B16D5" w:rsidRDefault="004B69EC" w:rsidP="007941C3">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1</w:t>
            </w:r>
            <w:r w:rsidR="007941C3" w:rsidRPr="000B16D5">
              <w:rPr>
                <w:rFonts w:ascii="GHEA Grapalat" w:hAnsi="GHEA Grapalat"/>
                <w:color w:val="000000"/>
                <w:sz w:val="24"/>
                <w:szCs w:val="24"/>
              </w:rPr>
              <w:t>6</w:t>
            </w:r>
            <w:r w:rsidRPr="000B16D5">
              <w:rPr>
                <w:rFonts w:ascii="GHEA Grapalat" w:hAnsi="GHEA Grapalat"/>
                <w:color w:val="000000"/>
                <w:sz w:val="24"/>
                <w:szCs w:val="24"/>
              </w:rPr>
              <w:t>)</w:t>
            </w:r>
          </w:p>
        </w:tc>
        <w:tc>
          <w:tcPr>
            <w:tcW w:w="2970" w:type="dxa"/>
          </w:tcPr>
          <w:p w14:paraId="5A6383D2" w14:textId="77777777" w:rsidR="00CF3D47" w:rsidRPr="000B16D5" w:rsidRDefault="00CF3D47" w:rsidP="00D4240A">
            <w:pPr>
              <w:jc w:val="both"/>
              <w:rPr>
                <w:rFonts w:ascii="GHEA Grapalat" w:hAnsi="GHEA Grapalat" w:cs="Sylfaen"/>
                <w:sz w:val="24"/>
                <w:szCs w:val="24"/>
              </w:rPr>
            </w:pPr>
            <w:r w:rsidRPr="000B16D5">
              <w:rPr>
                <w:rFonts w:ascii="GHEA Grapalat" w:hAnsi="GHEA Grapalat" w:cs="Sylfaen"/>
                <w:sz w:val="24"/>
                <w:szCs w:val="24"/>
              </w:rPr>
              <w:t>ՀՍՏ 261-2007</w:t>
            </w:r>
          </w:p>
        </w:tc>
        <w:tc>
          <w:tcPr>
            <w:tcW w:w="6660" w:type="dxa"/>
          </w:tcPr>
          <w:p w14:paraId="36C4EA7A" w14:textId="77777777" w:rsidR="00CF3D47" w:rsidRPr="000B16D5" w:rsidRDefault="00376AA7" w:rsidP="00D4240A">
            <w:pPr>
              <w:rPr>
                <w:rFonts w:ascii="GHEA Grapalat" w:hAnsi="GHEA Grapalat"/>
                <w:sz w:val="24"/>
                <w:szCs w:val="24"/>
              </w:rPr>
            </w:pPr>
            <w:r w:rsidRPr="000B16D5">
              <w:rPr>
                <w:rFonts w:ascii="GHEA Grapalat" w:hAnsi="GHEA Grapalat"/>
                <w:sz w:val="24"/>
                <w:szCs w:val="24"/>
              </w:rPr>
              <w:t>&lt;</w:t>
            </w:r>
            <w:proofErr w:type="spellStart"/>
            <w:r w:rsidR="00CF3D47" w:rsidRPr="000B16D5">
              <w:rPr>
                <w:rFonts w:ascii="GHEA Grapalat" w:hAnsi="GHEA Grapalat"/>
                <w:sz w:val="24"/>
                <w:szCs w:val="24"/>
              </w:rPr>
              <w:t>Սեյսմամեկուսացման</w:t>
            </w:r>
            <w:proofErr w:type="spellEnd"/>
            <w:r w:rsidR="00CF3D47" w:rsidRPr="000B16D5">
              <w:rPr>
                <w:rFonts w:ascii="GHEA Grapalat" w:hAnsi="GHEA Grapalat"/>
                <w:sz w:val="24"/>
                <w:szCs w:val="24"/>
              </w:rPr>
              <w:t xml:space="preserve"> </w:t>
            </w:r>
            <w:proofErr w:type="spellStart"/>
            <w:r w:rsidR="00CF3D47" w:rsidRPr="000B16D5">
              <w:rPr>
                <w:rFonts w:ascii="GHEA Grapalat" w:hAnsi="GHEA Grapalat"/>
                <w:sz w:val="24"/>
                <w:szCs w:val="24"/>
              </w:rPr>
              <w:t>շերտավոր</w:t>
            </w:r>
            <w:proofErr w:type="spellEnd"/>
            <w:r w:rsidR="00CF3D47" w:rsidRPr="000B16D5">
              <w:rPr>
                <w:rFonts w:ascii="GHEA Grapalat" w:hAnsi="GHEA Grapalat"/>
                <w:sz w:val="24"/>
                <w:szCs w:val="24"/>
              </w:rPr>
              <w:t xml:space="preserve"> </w:t>
            </w:r>
            <w:proofErr w:type="spellStart"/>
            <w:r w:rsidR="00CF3D47" w:rsidRPr="000B16D5">
              <w:rPr>
                <w:rFonts w:ascii="GHEA Grapalat" w:hAnsi="GHEA Grapalat"/>
                <w:sz w:val="24"/>
                <w:szCs w:val="24"/>
              </w:rPr>
              <w:t>ռետինամետաղական</w:t>
            </w:r>
            <w:proofErr w:type="spellEnd"/>
            <w:r w:rsidR="00CF3D47" w:rsidRPr="000B16D5">
              <w:rPr>
                <w:rFonts w:ascii="GHEA Grapalat" w:hAnsi="GHEA Grapalat"/>
                <w:sz w:val="24"/>
                <w:szCs w:val="24"/>
              </w:rPr>
              <w:t xml:space="preserve"> </w:t>
            </w:r>
            <w:proofErr w:type="spellStart"/>
            <w:r w:rsidR="00CF3D47" w:rsidRPr="000B16D5">
              <w:rPr>
                <w:rFonts w:ascii="GHEA Grapalat" w:hAnsi="GHEA Grapalat"/>
                <w:sz w:val="24"/>
                <w:szCs w:val="24"/>
              </w:rPr>
              <w:t>հենարան</w:t>
            </w:r>
            <w:proofErr w:type="spellEnd"/>
            <w:r w:rsidR="00CF3D47" w:rsidRPr="000B16D5">
              <w:rPr>
                <w:rFonts w:ascii="GHEA Grapalat" w:hAnsi="GHEA Grapalat"/>
                <w:sz w:val="24"/>
                <w:szCs w:val="24"/>
              </w:rPr>
              <w:t xml:space="preserve">. </w:t>
            </w:r>
            <w:proofErr w:type="spellStart"/>
            <w:r w:rsidR="00CF3D47" w:rsidRPr="000B16D5">
              <w:rPr>
                <w:rFonts w:ascii="GHEA Grapalat" w:hAnsi="GHEA Grapalat"/>
                <w:sz w:val="24"/>
                <w:szCs w:val="24"/>
              </w:rPr>
              <w:t>Տեխնիկական</w:t>
            </w:r>
            <w:proofErr w:type="spellEnd"/>
            <w:r w:rsidR="00CF3D47" w:rsidRPr="000B16D5">
              <w:rPr>
                <w:rFonts w:ascii="GHEA Grapalat" w:hAnsi="GHEA Grapalat"/>
                <w:sz w:val="24"/>
                <w:szCs w:val="24"/>
              </w:rPr>
              <w:t xml:space="preserve"> </w:t>
            </w:r>
            <w:proofErr w:type="spellStart"/>
            <w:r w:rsidR="00CF3D47" w:rsidRPr="000B16D5">
              <w:rPr>
                <w:rFonts w:ascii="GHEA Grapalat" w:hAnsi="GHEA Grapalat"/>
                <w:sz w:val="24"/>
                <w:szCs w:val="24"/>
              </w:rPr>
              <w:t>պայմաններ</w:t>
            </w:r>
            <w:proofErr w:type="spellEnd"/>
            <w:r w:rsidRPr="000B16D5">
              <w:rPr>
                <w:rFonts w:ascii="GHEA Grapalat" w:hAnsi="GHEA Grapalat"/>
                <w:sz w:val="24"/>
                <w:szCs w:val="24"/>
              </w:rPr>
              <w:t>&gt;</w:t>
            </w:r>
          </w:p>
        </w:tc>
      </w:tr>
      <w:tr w:rsidR="00CF3D47" w:rsidRPr="000B16D5" w14:paraId="197AB8E0" w14:textId="77777777" w:rsidTr="00D4240A">
        <w:tc>
          <w:tcPr>
            <w:tcW w:w="828" w:type="dxa"/>
          </w:tcPr>
          <w:p w14:paraId="0C1F66D2" w14:textId="77777777" w:rsidR="00CF3D47" w:rsidRPr="000B16D5" w:rsidRDefault="004B69EC" w:rsidP="007941C3">
            <w:pPr>
              <w:tabs>
                <w:tab w:val="left" w:pos="900"/>
              </w:tabs>
              <w:jc w:val="both"/>
              <w:rPr>
                <w:rFonts w:ascii="GHEA Grapalat" w:hAnsi="GHEA Grapalat"/>
                <w:color w:val="000000"/>
                <w:sz w:val="24"/>
                <w:szCs w:val="24"/>
              </w:rPr>
            </w:pPr>
            <w:r w:rsidRPr="000B16D5">
              <w:rPr>
                <w:rFonts w:ascii="GHEA Grapalat" w:hAnsi="GHEA Grapalat"/>
                <w:color w:val="000000"/>
                <w:sz w:val="24"/>
                <w:szCs w:val="24"/>
              </w:rPr>
              <w:lastRenderedPageBreak/>
              <w:t>1</w:t>
            </w:r>
            <w:r w:rsidR="007941C3" w:rsidRPr="000B16D5">
              <w:rPr>
                <w:rFonts w:ascii="GHEA Grapalat" w:hAnsi="GHEA Grapalat"/>
                <w:color w:val="000000"/>
                <w:sz w:val="24"/>
                <w:szCs w:val="24"/>
              </w:rPr>
              <w:t>7</w:t>
            </w:r>
            <w:r w:rsidRPr="000B16D5">
              <w:rPr>
                <w:rFonts w:ascii="GHEA Grapalat" w:hAnsi="GHEA Grapalat"/>
                <w:color w:val="000000"/>
                <w:sz w:val="24"/>
                <w:szCs w:val="24"/>
              </w:rPr>
              <w:t>)</w:t>
            </w:r>
          </w:p>
        </w:tc>
        <w:tc>
          <w:tcPr>
            <w:tcW w:w="2970" w:type="dxa"/>
          </w:tcPr>
          <w:p w14:paraId="2BB834E5" w14:textId="77777777" w:rsidR="00CF3D47" w:rsidRPr="000B16D5" w:rsidRDefault="00CF3D47" w:rsidP="00D4240A">
            <w:pPr>
              <w:jc w:val="both"/>
              <w:rPr>
                <w:rFonts w:ascii="GHEA Grapalat" w:hAnsi="GHEA Grapalat" w:cs="Sylfaen"/>
                <w:sz w:val="24"/>
                <w:szCs w:val="24"/>
              </w:rPr>
            </w:pPr>
            <w:r w:rsidRPr="000B16D5">
              <w:rPr>
                <w:rFonts w:ascii="GHEA Grapalat" w:hAnsi="GHEA Grapalat" w:cs="Sylfaen"/>
                <w:sz w:val="24"/>
                <w:szCs w:val="24"/>
              </w:rPr>
              <w:t xml:space="preserve">ԳՈՍՏ 32020-2012    </w:t>
            </w:r>
          </w:p>
        </w:tc>
        <w:tc>
          <w:tcPr>
            <w:tcW w:w="6660" w:type="dxa"/>
          </w:tcPr>
          <w:p w14:paraId="54D20E48" w14:textId="77777777" w:rsidR="00CF3D47" w:rsidRPr="000B16D5" w:rsidRDefault="00376AA7" w:rsidP="00D4240A">
            <w:pPr>
              <w:rPr>
                <w:rFonts w:ascii="GHEA Grapalat" w:hAnsi="GHEA Grapalat"/>
                <w:sz w:val="24"/>
                <w:szCs w:val="24"/>
              </w:rPr>
            </w:pPr>
            <w:r w:rsidRPr="000B16D5">
              <w:rPr>
                <w:rFonts w:ascii="GHEA Grapalat" w:hAnsi="GHEA Grapalat"/>
                <w:sz w:val="24"/>
                <w:szCs w:val="24"/>
              </w:rPr>
              <w:t>&lt;</w:t>
            </w:r>
            <w:proofErr w:type="spellStart"/>
            <w:r w:rsidR="00CF3D47" w:rsidRPr="000B16D5">
              <w:rPr>
                <w:rFonts w:ascii="GHEA Grapalat" w:hAnsi="GHEA Grapalat"/>
                <w:sz w:val="24"/>
                <w:szCs w:val="24"/>
              </w:rPr>
              <w:t>Կամրջաշինության</w:t>
            </w:r>
            <w:proofErr w:type="spellEnd"/>
            <w:r w:rsidR="00CF3D47" w:rsidRPr="000B16D5">
              <w:rPr>
                <w:rFonts w:ascii="GHEA Grapalat" w:hAnsi="GHEA Grapalat"/>
                <w:sz w:val="24"/>
                <w:szCs w:val="24"/>
              </w:rPr>
              <w:t xml:space="preserve"> </w:t>
            </w:r>
            <w:proofErr w:type="spellStart"/>
            <w:r w:rsidR="00CF3D47" w:rsidRPr="000B16D5">
              <w:rPr>
                <w:rFonts w:ascii="GHEA Grapalat" w:hAnsi="GHEA Grapalat"/>
                <w:sz w:val="24"/>
                <w:szCs w:val="24"/>
              </w:rPr>
              <w:t>համար</w:t>
            </w:r>
            <w:proofErr w:type="spellEnd"/>
            <w:r w:rsidR="00CF3D47" w:rsidRPr="000B16D5">
              <w:rPr>
                <w:rFonts w:ascii="GHEA Grapalat" w:hAnsi="GHEA Grapalat"/>
                <w:sz w:val="24"/>
                <w:szCs w:val="24"/>
              </w:rPr>
              <w:t xml:space="preserve"> </w:t>
            </w:r>
            <w:proofErr w:type="spellStart"/>
            <w:r w:rsidR="00CF3D47" w:rsidRPr="000B16D5">
              <w:rPr>
                <w:rFonts w:ascii="GHEA Grapalat" w:hAnsi="GHEA Grapalat"/>
                <w:sz w:val="24"/>
                <w:szCs w:val="24"/>
              </w:rPr>
              <w:t>ռետինե</w:t>
            </w:r>
            <w:proofErr w:type="spellEnd"/>
            <w:r w:rsidR="00CF3D47" w:rsidRPr="000B16D5">
              <w:rPr>
                <w:rFonts w:ascii="GHEA Grapalat" w:hAnsi="GHEA Grapalat"/>
                <w:sz w:val="24"/>
                <w:szCs w:val="24"/>
              </w:rPr>
              <w:t xml:space="preserve"> </w:t>
            </w:r>
            <w:proofErr w:type="spellStart"/>
            <w:r w:rsidR="00CF3D47" w:rsidRPr="000B16D5">
              <w:rPr>
                <w:rFonts w:ascii="GHEA Grapalat" w:hAnsi="GHEA Grapalat"/>
                <w:sz w:val="24"/>
                <w:szCs w:val="24"/>
              </w:rPr>
              <w:t>հենարանների</w:t>
            </w:r>
            <w:proofErr w:type="spellEnd"/>
            <w:r w:rsidR="00CF3D47" w:rsidRPr="000B16D5">
              <w:rPr>
                <w:rFonts w:ascii="GHEA Grapalat" w:hAnsi="GHEA Grapalat"/>
                <w:sz w:val="24"/>
                <w:szCs w:val="24"/>
              </w:rPr>
              <w:t xml:space="preserve"> </w:t>
            </w:r>
            <w:proofErr w:type="spellStart"/>
            <w:r w:rsidR="00CF3D47" w:rsidRPr="000B16D5">
              <w:rPr>
                <w:rFonts w:ascii="GHEA Grapalat" w:hAnsi="GHEA Grapalat"/>
                <w:sz w:val="24"/>
                <w:szCs w:val="24"/>
              </w:rPr>
              <w:t>մասեր</w:t>
            </w:r>
            <w:proofErr w:type="spellEnd"/>
            <w:r w:rsidR="00CF3D47" w:rsidRPr="000B16D5">
              <w:rPr>
                <w:rFonts w:ascii="GHEA Grapalat" w:hAnsi="GHEA Grapalat"/>
                <w:sz w:val="24"/>
                <w:szCs w:val="24"/>
              </w:rPr>
              <w:t xml:space="preserve">. </w:t>
            </w:r>
            <w:proofErr w:type="spellStart"/>
            <w:r w:rsidR="00CF3D47" w:rsidRPr="000B16D5">
              <w:rPr>
                <w:rFonts w:ascii="GHEA Grapalat" w:hAnsi="GHEA Grapalat"/>
                <w:sz w:val="24"/>
                <w:szCs w:val="24"/>
              </w:rPr>
              <w:t>Տեխնիկական</w:t>
            </w:r>
            <w:proofErr w:type="spellEnd"/>
            <w:r w:rsidR="00CF3D47" w:rsidRPr="000B16D5">
              <w:rPr>
                <w:rFonts w:ascii="GHEA Grapalat" w:hAnsi="GHEA Grapalat"/>
                <w:sz w:val="24"/>
                <w:szCs w:val="24"/>
              </w:rPr>
              <w:t xml:space="preserve"> </w:t>
            </w:r>
            <w:proofErr w:type="spellStart"/>
            <w:r w:rsidR="00CF3D47" w:rsidRPr="000B16D5">
              <w:rPr>
                <w:rFonts w:ascii="GHEA Grapalat" w:hAnsi="GHEA Grapalat"/>
                <w:sz w:val="24"/>
                <w:szCs w:val="24"/>
              </w:rPr>
              <w:t>պայմաններ</w:t>
            </w:r>
            <w:proofErr w:type="spellEnd"/>
            <w:r w:rsidRPr="000B16D5">
              <w:rPr>
                <w:rFonts w:ascii="GHEA Grapalat" w:hAnsi="GHEA Grapalat"/>
                <w:sz w:val="24"/>
                <w:szCs w:val="24"/>
              </w:rPr>
              <w:t>&gt;</w:t>
            </w:r>
          </w:p>
        </w:tc>
      </w:tr>
      <w:tr w:rsidR="00CF3D47" w:rsidRPr="000B16D5" w14:paraId="124F2259" w14:textId="77777777" w:rsidTr="00D4240A">
        <w:tc>
          <w:tcPr>
            <w:tcW w:w="828" w:type="dxa"/>
          </w:tcPr>
          <w:p w14:paraId="14131F40" w14:textId="77777777" w:rsidR="00CF3D47" w:rsidRPr="000B16D5" w:rsidRDefault="004B69EC" w:rsidP="007941C3">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1</w:t>
            </w:r>
            <w:r w:rsidR="007941C3" w:rsidRPr="000B16D5">
              <w:rPr>
                <w:rFonts w:ascii="GHEA Grapalat" w:hAnsi="GHEA Grapalat"/>
                <w:color w:val="000000"/>
                <w:sz w:val="24"/>
                <w:szCs w:val="24"/>
              </w:rPr>
              <w:t>8</w:t>
            </w:r>
            <w:r w:rsidRPr="000B16D5">
              <w:rPr>
                <w:rFonts w:ascii="GHEA Grapalat" w:hAnsi="GHEA Grapalat"/>
                <w:color w:val="000000"/>
                <w:sz w:val="24"/>
                <w:szCs w:val="24"/>
              </w:rPr>
              <w:t>)</w:t>
            </w:r>
          </w:p>
        </w:tc>
        <w:tc>
          <w:tcPr>
            <w:tcW w:w="2970" w:type="dxa"/>
          </w:tcPr>
          <w:p w14:paraId="3CA2A4BB" w14:textId="77777777" w:rsidR="00CF3D47" w:rsidRPr="000B16D5" w:rsidRDefault="00CF3D47" w:rsidP="00D4240A">
            <w:pPr>
              <w:jc w:val="both"/>
              <w:rPr>
                <w:rFonts w:ascii="GHEA Grapalat" w:hAnsi="GHEA Grapalat" w:cs="Sylfaen"/>
                <w:sz w:val="24"/>
                <w:szCs w:val="24"/>
              </w:rPr>
            </w:pPr>
            <w:r w:rsidRPr="000B16D5">
              <w:rPr>
                <w:rFonts w:ascii="GHEA Grapalat" w:hAnsi="GHEA Grapalat" w:cs="Sylfaen"/>
                <w:sz w:val="24"/>
                <w:szCs w:val="24"/>
              </w:rPr>
              <w:t>ԳՈՍՏ 32960-2014</w:t>
            </w:r>
          </w:p>
        </w:tc>
        <w:tc>
          <w:tcPr>
            <w:tcW w:w="6660" w:type="dxa"/>
          </w:tcPr>
          <w:p w14:paraId="4696628A" w14:textId="77777777" w:rsidR="00CF3D47" w:rsidRPr="000B16D5" w:rsidRDefault="00376AA7" w:rsidP="00D4240A">
            <w:pPr>
              <w:rPr>
                <w:rFonts w:ascii="GHEA Grapalat" w:hAnsi="GHEA Grapalat"/>
                <w:sz w:val="24"/>
                <w:szCs w:val="24"/>
              </w:rPr>
            </w:pPr>
            <w:r w:rsidRPr="000B16D5">
              <w:rPr>
                <w:rFonts w:ascii="GHEA Grapalat" w:hAnsi="GHEA Grapalat"/>
                <w:sz w:val="24"/>
                <w:szCs w:val="24"/>
              </w:rPr>
              <w:t>&lt;</w:t>
            </w:r>
            <w:proofErr w:type="spellStart"/>
            <w:r w:rsidR="00CF3D47" w:rsidRPr="000B16D5">
              <w:rPr>
                <w:rFonts w:ascii="GHEA Grapalat" w:hAnsi="GHEA Grapalat"/>
                <w:sz w:val="24"/>
                <w:szCs w:val="24"/>
              </w:rPr>
              <w:t>Ավտոմոբիլային</w:t>
            </w:r>
            <w:proofErr w:type="spellEnd"/>
            <w:r w:rsidR="00CF3D47" w:rsidRPr="000B16D5">
              <w:rPr>
                <w:rFonts w:ascii="GHEA Grapalat" w:hAnsi="GHEA Grapalat"/>
                <w:sz w:val="24"/>
                <w:szCs w:val="24"/>
              </w:rPr>
              <w:t xml:space="preserve"> </w:t>
            </w:r>
            <w:proofErr w:type="spellStart"/>
            <w:r w:rsidR="00CF3D47" w:rsidRPr="000B16D5">
              <w:rPr>
                <w:rFonts w:ascii="GHEA Grapalat" w:hAnsi="GHEA Grapalat"/>
                <w:sz w:val="24"/>
                <w:szCs w:val="24"/>
              </w:rPr>
              <w:t>ճանապարհներ</w:t>
            </w:r>
            <w:proofErr w:type="spellEnd"/>
            <w:r w:rsidR="00CF3D47" w:rsidRPr="000B16D5">
              <w:rPr>
                <w:rFonts w:ascii="GHEA Grapalat" w:hAnsi="GHEA Grapalat"/>
                <w:sz w:val="24"/>
                <w:szCs w:val="24"/>
              </w:rPr>
              <w:t xml:space="preserve"> </w:t>
            </w:r>
            <w:proofErr w:type="spellStart"/>
            <w:r w:rsidR="00CF3D47" w:rsidRPr="000B16D5">
              <w:rPr>
                <w:rFonts w:ascii="GHEA Grapalat" w:hAnsi="GHEA Grapalat"/>
                <w:sz w:val="24"/>
                <w:szCs w:val="24"/>
              </w:rPr>
              <w:t>ընդհանուր</w:t>
            </w:r>
            <w:proofErr w:type="spellEnd"/>
            <w:r w:rsidR="00CF3D47" w:rsidRPr="000B16D5">
              <w:rPr>
                <w:rFonts w:ascii="GHEA Grapalat" w:hAnsi="GHEA Grapalat"/>
                <w:sz w:val="24"/>
                <w:szCs w:val="24"/>
              </w:rPr>
              <w:t xml:space="preserve"> </w:t>
            </w:r>
            <w:proofErr w:type="spellStart"/>
            <w:r w:rsidR="00CF3D47" w:rsidRPr="000B16D5">
              <w:rPr>
                <w:rFonts w:ascii="GHEA Grapalat" w:hAnsi="GHEA Grapalat"/>
                <w:sz w:val="24"/>
                <w:szCs w:val="24"/>
              </w:rPr>
              <w:t>կիրառության</w:t>
            </w:r>
            <w:proofErr w:type="spellEnd"/>
            <w:r w:rsidR="00CF3D47" w:rsidRPr="000B16D5">
              <w:rPr>
                <w:rFonts w:ascii="GHEA Grapalat" w:hAnsi="GHEA Grapalat"/>
                <w:sz w:val="24"/>
                <w:szCs w:val="24"/>
              </w:rPr>
              <w:t xml:space="preserve">. </w:t>
            </w:r>
            <w:proofErr w:type="spellStart"/>
            <w:r w:rsidR="00CF3D47" w:rsidRPr="000B16D5">
              <w:rPr>
                <w:rFonts w:ascii="GHEA Grapalat" w:hAnsi="GHEA Grapalat"/>
                <w:sz w:val="24"/>
                <w:szCs w:val="24"/>
              </w:rPr>
              <w:t>Նորմատիվային</w:t>
            </w:r>
            <w:proofErr w:type="spellEnd"/>
            <w:r w:rsidR="00CF3D47" w:rsidRPr="000B16D5">
              <w:rPr>
                <w:rFonts w:ascii="GHEA Grapalat" w:hAnsi="GHEA Grapalat"/>
                <w:sz w:val="24"/>
                <w:szCs w:val="24"/>
              </w:rPr>
              <w:t xml:space="preserve"> </w:t>
            </w:r>
            <w:proofErr w:type="spellStart"/>
            <w:r w:rsidR="00CF3D47" w:rsidRPr="000B16D5">
              <w:rPr>
                <w:rFonts w:ascii="GHEA Grapalat" w:hAnsi="GHEA Grapalat"/>
                <w:sz w:val="24"/>
                <w:szCs w:val="24"/>
              </w:rPr>
              <w:t>բեռնվածություն</w:t>
            </w:r>
            <w:proofErr w:type="spellEnd"/>
            <w:r w:rsidR="00CF3D47" w:rsidRPr="000B16D5">
              <w:rPr>
                <w:rFonts w:ascii="GHEA Grapalat" w:hAnsi="GHEA Grapalat"/>
                <w:sz w:val="24"/>
                <w:szCs w:val="24"/>
              </w:rPr>
              <w:t xml:space="preserve">, </w:t>
            </w:r>
            <w:proofErr w:type="spellStart"/>
            <w:r w:rsidR="00CF3D47" w:rsidRPr="000B16D5">
              <w:rPr>
                <w:rFonts w:ascii="GHEA Grapalat" w:hAnsi="GHEA Grapalat"/>
                <w:sz w:val="24"/>
                <w:szCs w:val="24"/>
              </w:rPr>
              <w:t>բեռնվածության</w:t>
            </w:r>
            <w:proofErr w:type="spellEnd"/>
            <w:r w:rsidR="00CF3D47" w:rsidRPr="000B16D5">
              <w:rPr>
                <w:rFonts w:ascii="GHEA Grapalat" w:hAnsi="GHEA Grapalat"/>
                <w:sz w:val="24"/>
                <w:szCs w:val="24"/>
              </w:rPr>
              <w:t xml:space="preserve"> </w:t>
            </w:r>
            <w:proofErr w:type="spellStart"/>
            <w:r w:rsidR="00CF3D47" w:rsidRPr="000B16D5">
              <w:rPr>
                <w:rFonts w:ascii="GHEA Grapalat" w:hAnsi="GHEA Grapalat"/>
                <w:sz w:val="24"/>
                <w:szCs w:val="24"/>
              </w:rPr>
              <w:t>հաշվարկային</w:t>
            </w:r>
            <w:proofErr w:type="spellEnd"/>
            <w:r w:rsidR="00CF3D47" w:rsidRPr="000B16D5">
              <w:rPr>
                <w:rFonts w:ascii="GHEA Grapalat" w:hAnsi="GHEA Grapalat"/>
                <w:sz w:val="24"/>
                <w:szCs w:val="24"/>
              </w:rPr>
              <w:t xml:space="preserve"> </w:t>
            </w:r>
            <w:proofErr w:type="spellStart"/>
            <w:r w:rsidR="00CF3D47" w:rsidRPr="000B16D5">
              <w:rPr>
                <w:rFonts w:ascii="GHEA Grapalat" w:hAnsi="GHEA Grapalat"/>
                <w:sz w:val="24"/>
                <w:szCs w:val="24"/>
              </w:rPr>
              <w:t>սխեմաներ</w:t>
            </w:r>
            <w:proofErr w:type="spellEnd"/>
            <w:r w:rsidRPr="000B16D5">
              <w:rPr>
                <w:rFonts w:ascii="GHEA Grapalat" w:hAnsi="GHEA Grapalat"/>
                <w:sz w:val="24"/>
                <w:szCs w:val="24"/>
              </w:rPr>
              <w:t>&gt;</w:t>
            </w:r>
          </w:p>
        </w:tc>
      </w:tr>
      <w:tr w:rsidR="00CF3D47" w:rsidRPr="000B16D5" w14:paraId="1E5E7A72" w14:textId="77777777" w:rsidTr="00D4240A">
        <w:tc>
          <w:tcPr>
            <w:tcW w:w="828" w:type="dxa"/>
          </w:tcPr>
          <w:p w14:paraId="00E57E7D" w14:textId="77777777" w:rsidR="00CF3D47" w:rsidRPr="000B16D5" w:rsidRDefault="004B69EC" w:rsidP="007941C3">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1</w:t>
            </w:r>
            <w:r w:rsidR="007941C3" w:rsidRPr="000B16D5">
              <w:rPr>
                <w:rFonts w:ascii="GHEA Grapalat" w:hAnsi="GHEA Grapalat"/>
                <w:color w:val="000000"/>
                <w:sz w:val="24"/>
                <w:szCs w:val="24"/>
              </w:rPr>
              <w:t>9</w:t>
            </w:r>
            <w:r w:rsidRPr="000B16D5">
              <w:rPr>
                <w:rFonts w:ascii="GHEA Grapalat" w:hAnsi="GHEA Grapalat"/>
                <w:color w:val="000000"/>
                <w:sz w:val="24"/>
                <w:szCs w:val="24"/>
              </w:rPr>
              <w:t>)</w:t>
            </w:r>
          </w:p>
        </w:tc>
        <w:tc>
          <w:tcPr>
            <w:tcW w:w="2970" w:type="dxa"/>
          </w:tcPr>
          <w:p w14:paraId="7F321FD4" w14:textId="77777777" w:rsidR="00CF3D47" w:rsidRPr="000B16D5" w:rsidRDefault="00CF3D47" w:rsidP="00D4240A">
            <w:pPr>
              <w:jc w:val="both"/>
              <w:rPr>
                <w:rFonts w:ascii="GHEA Grapalat" w:hAnsi="GHEA Grapalat" w:cs="Sylfaen"/>
                <w:sz w:val="24"/>
                <w:szCs w:val="24"/>
              </w:rPr>
            </w:pPr>
            <w:r w:rsidRPr="000B16D5">
              <w:rPr>
                <w:rFonts w:ascii="GHEA Grapalat" w:hAnsi="GHEA Grapalat" w:cs="Sylfaen"/>
                <w:sz w:val="24"/>
                <w:szCs w:val="24"/>
              </w:rPr>
              <w:t xml:space="preserve">ԳՈՍՏ 33178-2014   </w:t>
            </w:r>
          </w:p>
        </w:tc>
        <w:tc>
          <w:tcPr>
            <w:tcW w:w="6660" w:type="dxa"/>
          </w:tcPr>
          <w:p w14:paraId="40FBFE7B" w14:textId="77777777" w:rsidR="00CF3D47" w:rsidRPr="000B16D5" w:rsidRDefault="00376AA7" w:rsidP="00D4240A">
            <w:pPr>
              <w:rPr>
                <w:rFonts w:ascii="GHEA Grapalat" w:hAnsi="GHEA Grapalat"/>
                <w:sz w:val="24"/>
                <w:szCs w:val="24"/>
              </w:rPr>
            </w:pPr>
            <w:r w:rsidRPr="000B16D5">
              <w:rPr>
                <w:rFonts w:ascii="GHEA Grapalat" w:hAnsi="GHEA Grapalat"/>
                <w:sz w:val="24"/>
                <w:szCs w:val="24"/>
              </w:rPr>
              <w:t>&lt;</w:t>
            </w:r>
            <w:proofErr w:type="spellStart"/>
            <w:r w:rsidR="00CF3D47" w:rsidRPr="000B16D5">
              <w:rPr>
                <w:rFonts w:ascii="GHEA Grapalat" w:hAnsi="GHEA Grapalat"/>
                <w:sz w:val="24"/>
                <w:szCs w:val="24"/>
              </w:rPr>
              <w:t>Ավտոմոբիլային</w:t>
            </w:r>
            <w:proofErr w:type="spellEnd"/>
            <w:r w:rsidR="00CF3D47" w:rsidRPr="000B16D5">
              <w:rPr>
                <w:rFonts w:ascii="GHEA Grapalat" w:hAnsi="GHEA Grapalat"/>
                <w:sz w:val="24"/>
                <w:szCs w:val="24"/>
              </w:rPr>
              <w:t xml:space="preserve"> </w:t>
            </w:r>
            <w:proofErr w:type="spellStart"/>
            <w:r w:rsidR="00CF3D47" w:rsidRPr="000B16D5">
              <w:rPr>
                <w:rFonts w:ascii="GHEA Grapalat" w:hAnsi="GHEA Grapalat"/>
                <w:sz w:val="24"/>
                <w:szCs w:val="24"/>
              </w:rPr>
              <w:t>ճանապարհներ</w:t>
            </w:r>
            <w:proofErr w:type="spellEnd"/>
            <w:r w:rsidR="00CF3D47" w:rsidRPr="000B16D5">
              <w:rPr>
                <w:rFonts w:ascii="GHEA Grapalat" w:hAnsi="GHEA Grapalat"/>
                <w:sz w:val="24"/>
                <w:szCs w:val="24"/>
              </w:rPr>
              <w:t xml:space="preserve"> </w:t>
            </w:r>
            <w:proofErr w:type="spellStart"/>
            <w:r w:rsidR="00CF3D47" w:rsidRPr="000B16D5">
              <w:rPr>
                <w:rFonts w:ascii="GHEA Grapalat" w:hAnsi="GHEA Grapalat"/>
                <w:sz w:val="24"/>
                <w:szCs w:val="24"/>
              </w:rPr>
              <w:t>ընդհանուր</w:t>
            </w:r>
            <w:proofErr w:type="spellEnd"/>
            <w:r w:rsidR="00CF3D47" w:rsidRPr="000B16D5">
              <w:rPr>
                <w:rFonts w:ascii="GHEA Grapalat" w:hAnsi="GHEA Grapalat"/>
                <w:sz w:val="24"/>
                <w:szCs w:val="24"/>
              </w:rPr>
              <w:t xml:space="preserve"> </w:t>
            </w:r>
            <w:proofErr w:type="spellStart"/>
            <w:r w:rsidR="00CF3D47" w:rsidRPr="000B16D5">
              <w:rPr>
                <w:rFonts w:ascii="GHEA Grapalat" w:hAnsi="GHEA Grapalat"/>
                <w:sz w:val="24"/>
                <w:szCs w:val="24"/>
              </w:rPr>
              <w:t>կիրառության</w:t>
            </w:r>
            <w:proofErr w:type="spellEnd"/>
            <w:r w:rsidR="00CF3D47" w:rsidRPr="000B16D5">
              <w:rPr>
                <w:rFonts w:ascii="GHEA Grapalat" w:hAnsi="GHEA Grapalat"/>
                <w:sz w:val="24"/>
                <w:szCs w:val="24"/>
              </w:rPr>
              <w:t xml:space="preserve">. </w:t>
            </w:r>
            <w:proofErr w:type="spellStart"/>
            <w:r w:rsidR="00CF3D47" w:rsidRPr="000B16D5">
              <w:rPr>
                <w:rFonts w:ascii="GHEA Grapalat" w:hAnsi="GHEA Grapalat"/>
                <w:sz w:val="24"/>
                <w:szCs w:val="24"/>
              </w:rPr>
              <w:t>Կամուրջների</w:t>
            </w:r>
            <w:proofErr w:type="spellEnd"/>
            <w:r w:rsidR="00CF3D47" w:rsidRPr="000B16D5">
              <w:rPr>
                <w:rFonts w:ascii="GHEA Grapalat" w:hAnsi="GHEA Grapalat"/>
                <w:sz w:val="24"/>
                <w:szCs w:val="24"/>
              </w:rPr>
              <w:t xml:space="preserve"> </w:t>
            </w:r>
            <w:proofErr w:type="spellStart"/>
            <w:r w:rsidR="00CF3D47" w:rsidRPr="000B16D5">
              <w:rPr>
                <w:rFonts w:ascii="GHEA Grapalat" w:hAnsi="GHEA Grapalat"/>
                <w:sz w:val="24"/>
                <w:szCs w:val="24"/>
              </w:rPr>
              <w:t>դասակարգում</w:t>
            </w:r>
            <w:proofErr w:type="spellEnd"/>
            <w:r w:rsidRPr="000B16D5">
              <w:rPr>
                <w:rFonts w:ascii="GHEA Grapalat" w:hAnsi="GHEA Grapalat"/>
                <w:sz w:val="24"/>
                <w:szCs w:val="24"/>
              </w:rPr>
              <w:t>&gt;</w:t>
            </w:r>
          </w:p>
        </w:tc>
      </w:tr>
      <w:tr w:rsidR="00CF3D47" w:rsidRPr="000B16D5" w14:paraId="2A3D1D35" w14:textId="77777777" w:rsidTr="00D4240A">
        <w:tc>
          <w:tcPr>
            <w:tcW w:w="828" w:type="dxa"/>
          </w:tcPr>
          <w:p w14:paraId="298C1F03" w14:textId="77777777" w:rsidR="00CF3D47" w:rsidRPr="000B16D5" w:rsidRDefault="007941C3" w:rsidP="00D4240A">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20</w:t>
            </w:r>
            <w:r w:rsidR="004B69EC" w:rsidRPr="000B16D5">
              <w:rPr>
                <w:rFonts w:ascii="GHEA Grapalat" w:hAnsi="GHEA Grapalat"/>
                <w:color w:val="000000"/>
                <w:sz w:val="24"/>
                <w:szCs w:val="24"/>
              </w:rPr>
              <w:t>)</w:t>
            </w:r>
          </w:p>
        </w:tc>
        <w:tc>
          <w:tcPr>
            <w:tcW w:w="2970" w:type="dxa"/>
          </w:tcPr>
          <w:p w14:paraId="7F8E8762" w14:textId="77777777" w:rsidR="00CF3D47" w:rsidRPr="000B16D5" w:rsidRDefault="00CF3D47" w:rsidP="00D4240A">
            <w:pPr>
              <w:jc w:val="both"/>
              <w:rPr>
                <w:rFonts w:ascii="GHEA Grapalat" w:hAnsi="GHEA Grapalat" w:cs="Sylfaen"/>
                <w:sz w:val="24"/>
                <w:szCs w:val="24"/>
              </w:rPr>
            </w:pPr>
            <w:r w:rsidRPr="000B16D5">
              <w:rPr>
                <w:rFonts w:ascii="GHEA Grapalat" w:hAnsi="GHEA Grapalat" w:cs="Sylfaen"/>
                <w:sz w:val="24"/>
                <w:szCs w:val="24"/>
              </w:rPr>
              <w:t xml:space="preserve">ԳՈՍՏ 33390-2015  </w:t>
            </w:r>
          </w:p>
        </w:tc>
        <w:tc>
          <w:tcPr>
            <w:tcW w:w="6660" w:type="dxa"/>
          </w:tcPr>
          <w:p w14:paraId="19ECBDE1" w14:textId="77777777" w:rsidR="00CF3D47" w:rsidRPr="000B16D5" w:rsidRDefault="00376AA7" w:rsidP="00D4240A">
            <w:pPr>
              <w:rPr>
                <w:rFonts w:ascii="GHEA Grapalat" w:hAnsi="GHEA Grapalat"/>
                <w:sz w:val="24"/>
                <w:szCs w:val="24"/>
              </w:rPr>
            </w:pPr>
            <w:r w:rsidRPr="000B16D5">
              <w:rPr>
                <w:rFonts w:ascii="GHEA Grapalat" w:hAnsi="GHEA Grapalat"/>
                <w:sz w:val="24"/>
                <w:szCs w:val="24"/>
              </w:rPr>
              <w:t>&lt;</w:t>
            </w:r>
            <w:proofErr w:type="spellStart"/>
            <w:r w:rsidR="00CF3D47" w:rsidRPr="000B16D5">
              <w:rPr>
                <w:rFonts w:ascii="GHEA Grapalat" w:hAnsi="GHEA Grapalat"/>
                <w:sz w:val="24"/>
                <w:szCs w:val="24"/>
              </w:rPr>
              <w:t>Ավտոմոբիլային</w:t>
            </w:r>
            <w:proofErr w:type="spellEnd"/>
            <w:r w:rsidR="00CF3D47" w:rsidRPr="000B16D5">
              <w:rPr>
                <w:rFonts w:ascii="GHEA Grapalat" w:hAnsi="GHEA Grapalat"/>
                <w:sz w:val="24"/>
                <w:szCs w:val="24"/>
              </w:rPr>
              <w:t xml:space="preserve"> </w:t>
            </w:r>
            <w:proofErr w:type="spellStart"/>
            <w:r w:rsidR="00CF3D47" w:rsidRPr="000B16D5">
              <w:rPr>
                <w:rFonts w:ascii="GHEA Grapalat" w:hAnsi="GHEA Grapalat"/>
                <w:sz w:val="24"/>
                <w:szCs w:val="24"/>
              </w:rPr>
              <w:t>ճանապարհներ</w:t>
            </w:r>
            <w:proofErr w:type="spellEnd"/>
            <w:r w:rsidR="00CF3D47" w:rsidRPr="000B16D5">
              <w:rPr>
                <w:rFonts w:ascii="GHEA Grapalat" w:hAnsi="GHEA Grapalat"/>
                <w:sz w:val="24"/>
                <w:szCs w:val="24"/>
              </w:rPr>
              <w:t xml:space="preserve"> </w:t>
            </w:r>
            <w:proofErr w:type="spellStart"/>
            <w:r w:rsidR="00CF3D47" w:rsidRPr="000B16D5">
              <w:rPr>
                <w:rFonts w:ascii="GHEA Grapalat" w:hAnsi="GHEA Grapalat"/>
                <w:sz w:val="24"/>
                <w:szCs w:val="24"/>
              </w:rPr>
              <w:t>ընդհանուր</w:t>
            </w:r>
            <w:proofErr w:type="spellEnd"/>
            <w:r w:rsidR="00CF3D47" w:rsidRPr="000B16D5">
              <w:rPr>
                <w:rFonts w:ascii="GHEA Grapalat" w:hAnsi="GHEA Grapalat"/>
                <w:sz w:val="24"/>
                <w:szCs w:val="24"/>
              </w:rPr>
              <w:t xml:space="preserve"> </w:t>
            </w:r>
            <w:proofErr w:type="spellStart"/>
            <w:r w:rsidR="00CF3D47" w:rsidRPr="000B16D5">
              <w:rPr>
                <w:rFonts w:ascii="GHEA Grapalat" w:hAnsi="GHEA Grapalat"/>
                <w:sz w:val="24"/>
                <w:szCs w:val="24"/>
              </w:rPr>
              <w:t>կիրառության</w:t>
            </w:r>
            <w:proofErr w:type="spellEnd"/>
            <w:r w:rsidR="00CF3D47" w:rsidRPr="000B16D5">
              <w:rPr>
                <w:rFonts w:ascii="GHEA Grapalat" w:hAnsi="GHEA Grapalat"/>
                <w:sz w:val="24"/>
                <w:szCs w:val="24"/>
              </w:rPr>
              <w:t xml:space="preserve">. </w:t>
            </w:r>
            <w:proofErr w:type="spellStart"/>
            <w:r w:rsidR="00CF3D47" w:rsidRPr="000B16D5">
              <w:rPr>
                <w:rFonts w:ascii="GHEA Grapalat" w:hAnsi="GHEA Grapalat"/>
                <w:sz w:val="24"/>
                <w:szCs w:val="24"/>
              </w:rPr>
              <w:t>Կամուրջներ</w:t>
            </w:r>
            <w:proofErr w:type="spellEnd"/>
            <w:r w:rsidR="00CF3D47" w:rsidRPr="000B16D5">
              <w:rPr>
                <w:rFonts w:ascii="GHEA Grapalat" w:hAnsi="GHEA Grapalat"/>
                <w:sz w:val="24"/>
                <w:szCs w:val="24"/>
              </w:rPr>
              <w:t xml:space="preserve">. </w:t>
            </w:r>
            <w:proofErr w:type="spellStart"/>
            <w:r w:rsidR="00CF3D47" w:rsidRPr="000B16D5">
              <w:rPr>
                <w:rFonts w:ascii="GHEA Grapalat" w:hAnsi="GHEA Grapalat"/>
                <w:sz w:val="24"/>
                <w:szCs w:val="24"/>
              </w:rPr>
              <w:t>Բեռնվածքներ</w:t>
            </w:r>
            <w:proofErr w:type="spellEnd"/>
            <w:r w:rsidR="00CF3D47" w:rsidRPr="000B16D5">
              <w:rPr>
                <w:rFonts w:ascii="GHEA Grapalat" w:hAnsi="GHEA Grapalat"/>
                <w:sz w:val="24"/>
                <w:szCs w:val="24"/>
              </w:rPr>
              <w:t xml:space="preserve"> և </w:t>
            </w:r>
            <w:proofErr w:type="spellStart"/>
            <w:r w:rsidR="00CF3D47" w:rsidRPr="000B16D5">
              <w:rPr>
                <w:rFonts w:ascii="GHEA Grapalat" w:hAnsi="GHEA Grapalat"/>
                <w:sz w:val="24"/>
                <w:szCs w:val="24"/>
              </w:rPr>
              <w:t>ազդեցություններ</w:t>
            </w:r>
            <w:proofErr w:type="spellEnd"/>
            <w:r w:rsidRPr="000B16D5">
              <w:rPr>
                <w:rFonts w:ascii="GHEA Grapalat" w:hAnsi="GHEA Grapalat"/>
                <w:sz w:val="24"/>
                <w:szCs w:val="24"/>
              </w:rPr>
              <w:t>&gt;</w:t>
            </w:r>
          </w:p>
        </w:tc>
      </w:tr>
    </w:tbl>
    <w:p w14:paraId="05964423" w14:textId="77777777" w:rsidR="00CF3D47" w:rsidRPr="000B16D5" w:rsidRDefault="00CF3D47" w:rsidP="00D4240A">
      <w:pPr>
        <w:tabs>
          <w:tab w:val="left" w:pos="900"/>
        </w:tabs>
        <w:jc w:val="both"/>
        <w:rPr>
          <w:rFonts w:ascii="GHEA Grapalat" w:hAnsi="GHEA Grapalat"/>
          <w:color w:val="000000"/>
          <w:sz w:val="24"/>
          <w:szCs w:val="24"/>
        </w:rPr>
      </w:pPr>
    </w:p>
    <w:p w14:paraId="70C0A9EF" w14:textId="77777777" w:rsidR="00CF3D47" w:rsidRPr="000B16D5" w:rsidRDefault="00CF3D47" w:rsidP="00D4240A">
      <w:pPr>
        <w:tabs>
          <w:tab w:val="left" w:pos="993"/>
        </w:tabs>
        <w:spacing w:line="264" w:lineRule="auto"/>
        <w:ind w:firstLine="567"/>
        <w:jc w:val="both"/>
        <w:rPr>
          <w:rFonts w:ascii="GHEA Grapalat" w:hAnsi="GHEA Grapalat"/>
          <w:b/>
          <w:sz w:val="24"/>
          <w:szCs w:val="24"/>
        </w:rPr>
      </w:pPr>
    </w:p>
    <w:p w14:paraId="2A443102" w14:textId="77777777" w:rsidR="00CF3D47" w:rsidRPr="000B16D5" w:rsidRDefault="00FB618D" w:rsidP="00D4240A">
      <w:pPr>
        <w:tabs>
          <w:tab w:val="left" w:pos="993"/>
        </w:tabs>
        <w:spacing w:line="264" w:lineRule="auto"/>
        <w:ind w:firstLine="567"/>
        <w:jc w:val="both"/>
        <w:rPr>
          <w:rFonts w:ascii="GHEA Grapalat" w:hAnsi="GHEA Grapalat"/>
          <w:b/>
          <w:sz w:val="24"/>
          <w:szCs w:val="24"/>
          <w:lang w:val="hy-AM"/>
        </w:rPr>
      </w:pPr>
      <w:r w:rsidRPr="000B16D5">
        <w:rPr>
          <w:rFonts w:ascii="GHEA Grapalat" w:hAnsi="GHEA Grapalat"/>
          <w:b/>
          <w:sz w:val="24"/>
          <w:szCs w:val="24"/>
        </w:rPr>
        <w:t>3</w:t>
      </w:r>
      <w:r w:rsidR="00CF3D47" w:rsidRPr="000B16D5">
        <w:rPr>
          <w:rFonts w:ascii="GHEA Grapalat" w:hAnsi="GHEA Grapalat"/>
          <w:b/>
          <w:sz w:val="24"/>
          <w:szCs w:val="24"/>
          <w:lang w:val="hy-AM"/>
        </w:rPr>
        <w:t xml:space="preserve">. </w:t>
      </w:r>
      <w:r w:rsidR="00674D08" w:rsidRPr="000B16D5">
        <w:rPr>
          <w:rFonts w:ascii="GHEA Grapalat" w:hAnsi="GHEA Grapalat" w:cs="Sylfaen"/>
          <w:b/>
          <w:sz w:val="24"/>
          <w:szCs w:val="24"/>
        </w:rPr>
        <w:t>ՀԱՍԿԱՑՈՒԹՅՈՒՆՆԵՐ</w:t>
      </w:r>
      <w:r w:rsidR="00CF3D47" w:rsidRPr="000B16D5">
        <w:rPr>
          <w:rFonts w:ascii="GHEA Grapalat" w:hAnsi="GHEA Grapalat"/>
          <w:b/>
          <w:sz w:val="24"/>
          <w:szCs w:val="24"/>
          <w:lang w:val="hy-AM"/>
        </w:rPr>
        <w:t xml:space="preserve">  </w:t>
      </w:r>
    </w:p>
    <w:p w14:paraId="1518E4E2" w14:textId="77777777" w:rsidR="00CF3D47" w:rsidRPr="000B16D5" w:rsidRDefault="00CF3D47" w:rsidP="00D4240A">
      <w:pPr>
        <w:tabs>
          <w:tab w:val="left" w:pos="993"/>
        </w:tabs>
        <w:spacing w:line="264" w:lineRule="auto"/>
        <w:ind w:firstLine="567"/>
        <w:jc w:val="both"/>
        <w:rPr>
          <w:rFonts w:ascii="GHEA Grapalat" w:hAnsi="GHEA Grapalat"/>
          <w:sz w:val="24"/>
          <w:szCs w:val="24"/>
          <w:lang w:val="hy-AM"/>
        </w:rPr>
      </w:pPr>
      <w:r w:rsidRPr="000B16D5">
        <w:rPr>
          <w:rFonts w:ascii="GHEA Grapalat" w:hAnsi="GHEA Grapalat"/>
          <w:sz w:val="24"/>
          <w:szCs w:val="24"/>
          <w:lang w:val="hy-AM"/>
        </w:rPr>
        <w:t xml:space="preserve">3. </w:t>
      </w: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նորմերում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կիրառվում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00674D08" w:rsidRPr="000B16D5">
        <w:rPr>
          <w:rFonts w:ascii="GHEA Grapalat" w:hAnsi="GHEA Grapalat" w:cs="Sylfaen"/>
          <w:sz w:val="24"/>
          <w:szCs w:val="24"/>
          <w:lang w:val="hy-AM"/>
        </w:rPr>
        <w:t>հասկացությունները.</w:t>
      </w:r>
      <w:r w:rsidRPr="000B16D5">
        <w:rPr>
          <w:rFonts w:ascii="GHEA Grapalat" w:hAnsi="GHEA Grapalat"/>
          <w:sz w:val="24"/>
          <w:szCs w:val="24"/>
          <w:lang w:val="hy-AM"/>
        </w:rPr>
        <w:t xml:space="preserve"> </w:t>
      </w:r>
    </w:p>
    <w:p w14:paraId="77116CB1" w14:textId="77777777" w:rsidR="00CF3D47" w:rsidRPr="000B16D5" w:rsidRDefault="00CF3D47" w:rsidP="00D4240A">
      <w:pPr>
        <w:numPr>
          <w:ilvl w:val="0"/>
          <w:numId w:val="1"/>
        </w:numPr>
        <w:tabs>
          <w:tab w:val="left" w:pos="567"/>
          <w:tab w:val="left" w:pos="993"/>
        </w:tabs>
        <w:spacing w:line="264" w:lineRule="auto"/>
        <w:ind w:left="0" w:firstLine="567"/>
        <w:jc w:val="both"/>
        <w:rPr>
          <w:rFonts w:ascii="GHEA Grapalat" w:hAnsi="GHEA Grapalat" w:cs="Sylfaen"/>
          <w:sz w:val="24"/>
          <w:szCs w:val="24"/>
          <w:lang w:val="hy-AM"/>
        </w:rPr>
      </w:pPr>
      <w:r w:rsidRPr="000B16D5">
        <w:rPr>
          <w:rFonts w:ascii="GHEA Grapalat" w:hAnsi="GHEA Grapalat" w:cs="Sylfaen"/>
          <w:b/>
          <w:i/>
          <w:sz w:val="24"/>
          <w:szCs w:val="24"/>
          <w:lang w:val="hy-AM"/>
        </w:rPr>
        <w:t xml:space="preserve">գրունտի </w:t>
      </w:r>
      <w:r w:rsidRPr="000B16D5">
        <w:rPr>
          <w:rFonts w:ascii="GHEA Grapalat" w:hAnsi="GHEA Grapalat" w:cs="Gabriola"/>
          <w:b/>
          <w:i/>
          <w:sz w:val="24"/>
          <w:szCs w:val="24"/>
          <w:lang w:val="hy-AM"/>
        </w:rPr>
        <w:t>«</w:t>
      </w:r>
      <w:r w:rsidRPr="000B16D5">
        <w:rPr>
          <w:rFonts w:ascii="GHEA Grapalat" w:hAnsi="GHEA Grapalat" w:cs="Sylfaen"/>
          <w:b/>
          <w:i/>
          <w:sz w:val="24"/>
          <w:szCs w:val="24"/>
          <w:lang w:val="hy-AM"/>
        </w:rPr>
        <w:t>ջրիկացում</w:t>
      </w:r>
      <w:r w:rsidRPr="000B16D5">
        <w:rPr>
          <w:rFonts w:ascii="GHEA Grapalat" w:hAnsi="GHEA Grapalat" w:cs="Gabriola"/>
          <w:b/>
          <w:i/>
          <w:sz w:val="24"/>
          <w:szCs w:val="24"/>
          <w:lang w:val="hy-AM"/>
        </w:rPr>
        <w:t>»</w:t>
      </w:r>
      <w:r w:rsidRPr="000B16D5">
        <w:rPr>
          <w:rFonts w:ascii="GHEA Grapalat" w:hAnsi="GHEA Grapalat"/>
          <w:sz w:val="24"/>
          <w:szCs w:val="24"/>
          <w:lang w:val="hy-AM"/>
        </w:rPr>
        <w:t>՝</w:t>
      </w:r>
      <w:r w:rsidRPr="000B16D5">
        <w:rPr>
          <w:rFonts w:ascii="Calibri" w:hAnsi="Calibri" w:cs="Calibri"/>
          <w:sz w:val="24"/>
          <w:szCs w:val="24"/>
          <w:lang w:val="hy-AM"/>
        </w:rPr>
        <w:t>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կապակցված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կրողունակության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կորուստ</w:t>
      </w:r>
      <w:r w:rsidRPr="000B16D5">
        <w:rPr>
          <w:rFonts w:ascii="GHEA Grapalat" w:hAnsi="GHEA Grapalat"/>
          <w:sz w:val="24"/>
          <w:szCs w:val="24"/>
          <w:lang w:val="hy-AM"/>
        </w:rPr>
        <w:t xml:space="preserve"> երկրաշարժի ժամանակ,</w:t>
      </w:r>
    </w:p>
    <w:p w14:paraId="7283C426" w14:textId="77777777" w:rsidR="00CF3D47" w:rsidRPr="000B16D5" w:rsidRDefault="00CF3D47" w:rsidP="00D4240A">
      <w:pPr>
        <w:numPr>
          <w:ilvl w:val="0"/>
          <w:numId w:val="1"/>
        </w:numPr>
        <w:tabs>
          <w:tab w:val="left" w:pos="567"/>
          <w:tab w:val="left" w:pos="993"/>
        </w:tabs>
        <w:spacing w:line="264" w:lineRule="auto"/>
        <w:ind w:left="0" w:firstLine="567"/>
        <w:jc w:val="both"/>
        <w:rPr>
          <w:rFonts w:ascii="GHEA Grapalat" w:hAnsi="GHEA Grapalat"/>
          <w:sz w:val="24"/>
          <w:szCs w:val="24"/>
          <w:lang w:val="hy-AM"/>
        </w:rPr>
      </w:pPr>
      <w:r w:rsidRPr="000B16D5">
        <w:rPr>
          <w:rFonts w:ascii="GHEA Grapalat" w:hAnsi="GHEA Grapalat" w:cs="Sylfaen"/>
          <w:b/>
          <w:i/>
          <w:sz w:val="24"/>
          <w:szCs w:val="24"/>
          <w:lang w:val="hy-AM"/>
        </w:rPr>
        <w:t>գրունտի ըստ սեյսմիկ հատկությունների կարգ</w:t>
      </w:r>
      <w:r w:rsidRPr="000B16D5">
        <w:rPr>
          <w:rFonts w:ascii="Calibri" w:hAnsi="Calibri" w:cs="Calibri"/>
          <w:sz w:val="24"/>
          <w:szCs w:val="24"/>
          <w:lang w:val="hy-AM"/>
        </w:rPr>
        <w:t> </w:t>
      </w:r>
      <w:r w:rsidRPr="000B16D5">
        <w:rPr>
          <w:rFonts w:ascii="GHEA Grapalat" w:hAnsi="GHEA Grapalat" w:cs="Sylfaen"/>
          <w:sz w:val="24"/>
          <w:szCs w:val="24"/>
          <w:lang w:val="hy-AM"/>
        </w:rPr>
        <w:t>՝</w:t>
      </w:r>
      <w:r w:rsidRPr="000B16D5">
        <w:rPr>
          <w:rFonts w:ascii="Calibri" w:hAnsi="Calibri" w:cs="Calibri"/>
          <w:sz w:val="24"/>
          <w:szCs w:val="24"/>
          <w:lang w:val="hy-AM"/>
        </w:rPr>
        <w:t> </w:t>
      </w:r>
      <w:r w:rsidRPr="000B16D5">
        <w:rPr>
          <w:rFonts w:ascii="GHEA Grapalat" w:hAnsi="GHEA Grapalat" w:cs="Sylfaen"/>
          <w:sz w:val="24"/>
          <w:szCs w:val="24"/>
          <w:lang w:val="hy-AM"/>
        </w:rPr>
        <w:t>շինարարական հրա</w:t>
      </w:r>
      <w:r w:rsidRPr="000B16D5">
        <w:rPr>
          <w:rFonts w:ascii="GHEA Grapalat" w:hAnsi="GHEA Grapalat" w:cs="Sylfaen"/>
          <w:sz w:val="24"/>
          <w:szCs w:val="24"/>
          <w:lang w:val="hy-AM"/>
        </w:rPr>
        <w:softHyphen/>
        <w:t>պարակ</w:t>
      </w:r>
      <w:r w:rsidRPr="000B16D5">
        <w:rPr>
          <w:rFonts w:ascii="GHEA Grapalat" w:hAnsi="GHEA Grapalat" w:cs="Sylfaen"/>
          <w:sz w:val="24"/>
          <w:szCs w:val="24"/>
          <w:lang w:val="hy-AM"/>
        </w:rPr>
        <w:softHyphen/>
        <w:t xml:space="preserve">ների տարբերակում՝ կախված գրունտային ստվարաշերտի շերտերի ամրության, ֆիզիկամեխանիկական, ակուստիկ և երկրաչափական բնութագրերի, </w:t>
      </w:r>
    </w:p>
    <w:p w14:paraId="4408DDC4" w14:textId="77777777" w:rsidR="00CF3D47" w:rsidRPr="000B16D5" w:rsidRDefault="00CF3D47" w:rsidP="00D4240A">
      <w:pPr>
        <w:numPr>
          <w:ilvl w:val="0"/>
          <w:numId w:val="1"/>
        </w:numPr>
        <w:tabs>
          <w:tab w:val="left" w:pos="567"/>
          <w:tab w:val="left" w:pos="993"/>
        </w:tabs>
        <w:spacing w:line="264" w:lineRule="auto"/>
        <w:ind w:left="0" w:firstLine="567"/>
        <w:jc w:val="both"/>
        <w:rPr>
          <w:rFonts w:ascii="GHEA Grapalat" w:hAnsi="GHEA Grapalat"/>
          <w:sz w:val="24"/>
          <w:szCs w:val="24"/>
          <w:lang w:val="hy-AM"/>
        </w:rPr>
      </w:pPr>
      <w:r w:rsidRPr="000B16D5">
        <w:rPr>
          <w:rFonts w:ascii="GHEA Grapalat" w:hAnsi="GHEA Grapalat" w:cs="Sylfaen"/>
          <w:b/>
          <w:i/>
          <w:sz w:val="24"/>
          <w:szCs w:val="24"/>
          <w:lang w:val="hy-AM"/>
        </w:rPr>
        <w:t>դինամիկության</w:t>
      </w:r>
      <w:r w:rsidRPr="000B16D5">
        <w:rPr>
          <w:rFonts w:ascii="GHEA Grapalat" w:hAnsi="GHEA Grapalat"/>
          <w:b/>
          <w:i/>
          <w:sz w:val="24"/>
          <w:szCs w:val="24"/>
          <w:lang w:val="hy-AM"/>
        </w:rPr>
        <w:t xml:space="preserve"> </w:t>
      </w:r>
      <w:r w:rsidRPr="000B16D5">
        <w:rPr>
          <w:rFonts w:ascii="GHEA Grapalat" w:hAnsi="GHEA Grapalat" w:cs="Sylfaen"/>
          <w:b/>
          <w:i/>
          <w:sz w:val="24"/>
          <w:szCs w:val="24"/>
          <w:lang w:val="hy-AM"/>
        </w:rPr>
        <w:t>գործակից</w:t>
      </w:r>
      <w:r w:rsidRPr="000B16D5">
        <w:rPr>
          <w:rFonts w:ascii="Calibri" w:hAnsi="Calibri" w:cs="Calibri"/>
          <w:sz w:val="24"/>
          <w:szCs w:val="24"/>
          <w:lang w:val="hy-AM"/>
        </w:rPr>
        <w:t> </w:t>
      </w:r>
      <w:r w:rsidRPr="000B16D5">
        <w:rPr>
          <w:rFonts w:ascii="GHEA Grapalat" w:hAnsi="GHEA Grapalat"/>
          <w:sz w:val="24"/>
          <w:szCs w:val="24"/>
          <w:lang w:val="hy-AM"/>
        </w:rPr>
        <w:t>՝</w:t>
      </w:r>
      <w:r w:rsidRPr="000B16D5">
        <w:rPr>
          <w:rFonts w:ascii="Calibri" w:hAnsi="Calibri" w:cs="Calibri"/>
          <w:sz w:val="24"/>
          <w:szCs w:val="24"/>
          <w:lang w:val="hy-AM"/>
        </w:rPr>
        <w:t> </w:t>
      </w:r>
      <w:r w:rsidRPr="000B16D5">
        <w:rPr>
          <w:rFonts w:ascii="GHEA Grapalat" w:hAnsi="GHEA Grapalat" w:cs="Sylfaen"/>
          <w:sz w:val="24"/>
          <w:szCs w:val="24"/>
          <w:lang w:val="hy-AM"/>
        </w:rPr>
        <w:t>երկրաշարժի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կառուցվածքում</w:t>
      </w:r>
      <w:r w:rsidRPr="000B16D5">
        <w:rPr>
          <w:rFonts w:ascii="GHEA Grapalat" w:hAnsi="GHEA Grapalat"/>
          <w:sz w:val="24"/>
          <w:szCs w:val="24"/>
          <w:lang w:val="hy-AM"/>
        </w:rPr>
        <w:t xml:space="preserve"> առաջա</w:t>
      </w:r>
      <w:r w:rsidRPr="000B16D5">
        <w:rPr>
          <w:rFonts w:ascii="GHEA Grapalat" w:hAnsi="GHEA Grapalat"/>
          <w:sz w:val="24"/>
          <w:szCs w:val="24"/>
          <w:lang w:val="hy-AM"/>
        </w:rPr>
        <w:softHyphen/>
        <w:t xml:space="preserve">ցած </w:t>
      </w:r>
      <w:r w:rsidRPr="000B16D5">
        <w:rPr>
          <w:rFonts w:ascii="GHEA Grapalat" w:hAnsi="GHEA Grapalat" w:cs="Sylfaen"/>
          <w:sz w:val="24"/>
          <w:szCs w:val="24"/>
          <w:lang w:val="hy-AM"/>
        </w:rPr>
        <w:t>առավելագույն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գետնի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առավելագույն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հարաբե</w:t>
      </w:r>
      <w:r w:rsidRPr="000B16D5">
        <w:rPr>
          <w:rFonts w:ascii="GHEA Grapalat" w:hAnsi="GHEA Grapalat" w:cs="Sylfaen"/>
          <w:sz w:val="24"/>
          <w:szCs w:val="24"/>
          <w:lang w:val="hy-AM"/>
        </w:rPr>
        <w:softHyphen/>
        <w:t>րու</w:t>
      </w:r>
      <w:r w:rsidRPr="000B16D5">
        <w:rPr>
          <w:rFonts w:ascii="GHEA Grapalat" w:hAnsi="GHEA Grapalat" w:cs="Sylfaen"/>
          <w:sz w:val="24"/>
          <w:szCs w:val="24"/>
          <w:lang w:val="hy-AM"/>
        </w:rPr>
        <w:softHyphen/>
        <w:t>թյունը</w:t>
      </w:r>
      <w:r w:rsidRPr="000B16D5">
        <w:rPr>
          <w:rFonts w:ascii="GHEA Grapalat" w:hAnsi="GHEA Grapalat"/>
          <w:sz w:val="24"/>
          <w:szCs w:val="24"/>
          <w:lang w:val="hy-AM"/>
        </w:rPr>
        <w:t>,</w:t>
      </w:r>
    </w:p>
    <w:p w14:paraId="23307AB4" w14:textId="77777777" w:rsidR="00CF3D47" w:rsidRPr="000B16D5" w:rsidRDefault="00CF3D47" w:rsidP="00D4240A">
      <w:pPr>
        <w:numPr>
          <w:ilvl w:val="0"/>
          <w:numId w:val="1"/>
        </w:numPr>
        <w:tabs>
          <w:tab w:val="left" w:pos="567"/>
          <w:tab w:val="left" w:pos="993"/>
        </w:tabs>
        <w:spacing w:line="264" w:lineRule="auto"/>
        <w:ind w:left="0" w:firstLine="567"/>
        <w:jc w:val="both"/>
        <w:rPr>
          <w:rFonts w:ascii="GHEA Grapalat" w:hAnsi="GHEA Grapalat"/>
          <w:sz w:val="24"/>
          <w:szCs w:val="24"/>
          <w:lang w:val="hy-AM"/>
        </w:rPr>
      </w:pPr>
      <w:r w:rsidRPr="000B16D5">
        <w:rPr>
          <w:rFonts w:ascii="GHEA Grapalat" w:hAnsi="GHEA Grapalat"/>
          <w:b/>
          <w:i/>
          <w:sz w:val="24"/>
          <w:szCs w:val="24"/>
          <w:lang w:val="hy-AM"/>
        </w:rPr>
        <w:t>երկայնական սեյսմիկ ալիք</w:t>
      </w:r>
      <w:r w:rsidRPr="000B16D5">
        <w:rPr>
          <w:rFonts w:ascii="GHEA Grapalat" w:hAnsi="GHEA Grapalat"/>
          <w:sz w:val="24"/>
          <w:szCs w:val="24"/>
          <w:lang w:val="hy-AM"/>
        </w:rPr>
        <w:t>՝</w:t>
      </w:r>
      <w:r w:rsidRPr="000B16D5">
        <w:rPr>
          <w:rFonts w:ascii="Calibri" w:hAnsi="Calibri" w:cs="Calibri"/>
          <w:sz w:val="24"/>
          <w:szCs w:val="24"/>
          <w:lang w:val="hy-AM"/>
        </w:rPr>
        <w:t> </w:t>
      </w:r>
      <w:r w:rsidRPr="000B16D5">
        <w:rPr>
          <w:rFonts w:ascii="GHEA Grapalat" w:hAnsi="GHEA Grapalat"/>
          <w:sz w:val="24"/>
          <w:szCs w:val="24"/>
          <w:lang w:val="hy-AM"/>
        </w:rPr>
        <w:t xml:space="preserve">որոնց տարածման ժամանակ միջավայրի (գրունտի) մասնիկները տատանվում են ալիքի տարածման ուղղությանը զուգահեռ՝ միջավայրը ենթարկելով ձգման և սեղմման դեֆորմացիաների,  </w:t>
      </w:r>
    </w:p>
    <w:p w14:paraId="15DFFE58" w14:textId="77777777" w:rsidR="00CF3D47" w:rsidRPr="000B16D5" w:rsidRDefault="00CF3D47" w:rsidP="00D4240A">
      <w:pPr>
        <w:numPr>
          <w:ilvl w:val="0"/>
          <w:numId w:val="1"/>
        </w:numPr>
        <w:tabs>
          <w:tab w:val="left" w:pos="567"/>
          <w:tab w:val="left" w:pos="993"/>
        </w:tabs>
        <w:spacing w:line="264" w:lineRule="auto"/>
        <w:ind w:left="0" w:firstLine="567"/>
        <w:jc w:val="both"/>
        <w:rPr>
          <w:rFonts w:ascii="GHEA Grapalat" w:hAnsi="GHEA Grapalat"/>
          <w:sz w:val="24"/>
          <w:szCs w:val="24"/>
          <w:lang w:val="hy-AM"/>
        </w:rPr>
      </w:pPr>
      <w:r w:rsidRPr="000B16D5">
        <w:rPr>
          <w:rFonts w:ascii="GHEA Grapalat" w:hAnsi="GHEA Grapalat" w:cs="Sylfaen"/>
          <w:b/>
          <w:i/>
          <w:sz w:val="24"/>
          <w:szCs w:val="24"/>
          <w:lang w:val="hy-AM"/>
        </w:rPr>
        <w:t>երկրաշարժի աքսելերոգրամ</w:t>
      </w:r>
      <w:r w:rsidRPr="000B16D5">
        <w:rPr>
          <w:rFonts w:ascii="Calibri" w:hAnsi="Calibri" w:cs="Calibri"/>
          <w:sz w:val="24"/>
          <w:szCs w:val="24"/>
          <w:lang w:val="hy-AM"/>
        </w:rPr>
        <w:t> </w:t>
      </w:r>
      <w:r w:rsidRPr="000B16D5">
        <w:rPr>
          <w:rFonts w:ascii="GHEA Grapalat" w:hAnsi="GHEA Grapalat"/>
          <w:sz w:val="24"/>
          <w:szCs w:val="24"/>
          <w:lang w:val="hy-AM"/>
        </w:rPr>
        <w:t>՝</w:t>
      </w:r>
      <w:r w:rsidRPr="000B16D5">
        <w:rPr>
          <w:rFonts w:ascii="Calibri" w:hAnsi="Calibri" w:cs="Calibri"/>
          <w:sz w:val="24"/>
          <w:szCs w:val="24"/>
          <w:lang w:val="hy-AM"/>
        </w:rPr>
        <w:t> </w:t>
      </w:r>
      <w:r w:rsidRPr="000B16D5">
        <w:rPr>
          <w:rFonts w:ascii="GHEA Grapalat" w:hAnsi="GHEA Grapalat" w:cs="Sylfaen"/>
          <w:sz w:val="24"/>
          <w:szCs w:val="24"/>
          <w:lang w:val="hy-AM"/>
        </w:rPr>
        <w:t>երկրաշարժից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մակերևույթի որևէ</w:t>
      </w:r>
      <w:r w:rsidRPr="000B16D5">
        <w:rPr>
          <w:rFonts w:ascii="GHEA Grapalat" w:hAnsi="GHEA Grapalat"/>
          <w:sz w:val="24"/>
          <w:szCs w:val="24"/>
          <w:lang w:val="hy-AM"/>
        </w:rPr>
        <w:t xml:space="preserve"> տեղա</w:t>
      </w:r>
      <w:r w:rsidRPr="000B16D5">
        <w:rPr>
          <w:rFonts w:ascii="GHEA Grapalat" w:hAnsi="GHEA Grapalat"/>
          <w:sz w:val="24"/>
          <w:szCs w:val="24"/>
          <w:lang w:val="hy-AM"/>
        </w:rPr>
        <w:softHyphen/>
        <w:t>մասում</w:t>
      </w:r>
      <w:r w:rsidRPr="000B16D5">
        <w:rPr>
          <w:rFonts w:ascii="GHEA Grapalat" w:hAnsi="GHEA Grapalat" w:cs="Sylfaen"/>
          <w:sz w:val="24"/>
          <w:szCs w:val="24"/>
          <w:lang w:val="hy-AM"/>
        </w:rPr>
        <w:t xml:space="preserve"> 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ժամանակի </w:t>
      </w:r>
      <w:r w:rsidRPr="000B16D5">
        <w:rPr>
          <w:rFonts w:ascii="GHEA Grapalat" w:hAnsi="GHEA Grapalat"/>
          <w:sz w:val="24"/>
          <w:szCs w:val="24"/>
          <w:lang w:val="hy-AM"/>
        </w:rPr>
        <w:t xml:space="preserve">փոփոխության գետնի </w:t>
      </w:r>
      <w:r w:rsidRPr="000B16D5">
        <w:rPr>
          <w:rFonts w:ascii="GHEA Grapalat" w:hAnsi="GHEA Grapalat" w:cs="Sylfaen"/>
          <w:sz w:val="24"/>
          <w:szCs w:val="24"/>
          <w:lang w:val="hy-AM"/>
        </w:rPr>
        <w:t>արագացման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գրաֆիկական պատկերում</w:t>
      </w:r>
      <w:r w:rsidRPr="000B16D5">
        <w:rPr>
          <w:rFonts w:ascii="GHEA Grapalat" w:hAnsi="GHEA Grapalat"/>
          <w:sz w:val="24"/>
          <w:szCs w:val="24"/>
          <w:lang w:val="hy-AM"/>
        </w:rPr>
        <w:t>,</w:t>
      </w:r>
    </w:p>
    <w:p w14:paraId="4D2D3D3A" w14:textId="77777777" w:rsidR="00CF3D47" w:rsidRPr="000B16D5" w:rsidRDefault="00CF3D47" w:rsidP="00D4240A">
      <w:pPr>
        <w:numPr>
          <w:ilvl w:val="0"/>
          <w:numId w:val="1"/>
        </w:numPr>
        <w:tabs>
          <w:tab w:val="left" w:pos="567"/>
          <w:tab w:val="left" w:pos="993"/>
        </w:tabs>
        <w:spacing w:line="264" w:lineRule="auto"/>
        <w:ind w:left="0" w:firstLine="567"/>
        <w:jc w:val="both"/>
        <w:rPr>
          <w:rFonts w:ascii="GHEA Grapalat" w:hAnsi="GHEA Grapalat"/>
          <w:sz w:val="24"/>
          <w:szCs w:val="24"/>
          <w:lang w:val="hy-AM"/>
        </w:rPr>
      </w:pPr>
      <w:r w:rsidRPr="000B16D5">
        <w:rPr>
          <w:rFonts w:ascii="GHEA Grapalat" w:hAnsi="GHEA Grapalat" w:cs="Sylfaen"/>
          <w:b/>
          <w:i/>
          <w:sz w:val="24"/>
          <w:szCs w:val="24"/>
          <w:lang w:val="hy-AM"/>
        </w:rPr>
        <w:t>երկրաշարժի</w:t>
      </w:r>
      <w:r w:rsidRPr="000B16D5">
        <w:rPr>
          <w:rFonts w:ascii="GHEA Grapalat" w:hAnsi="GHEA Grapalat"/>
          <w:b/>
          <w:sz w:val="24"/>
          <w:szCs w:val="24"/>
          <w:lang w:val="hy-AM"/>
        </w:rPr>
        <w:t xml:space="preserve"> </w:t>
      </w:r>
      <w:r w:rsidRPr="000B16D5">
        <w:rPr>
          <w:rFonts w:ascii="GHEA Grapalat" w:hAnsi="GHEA Grapalat" w:cs="Sylfaen"/>
          <w:b/>
          <w:i/>
          <w:sz w:val="24"/>
          <w:szCs w:val="24"/>
          <w:lang w:val="hy-AM"/>
        </w:rPr>
        <w:t>մագնիտուդ</w:t>
      </w:r>
      <w:r w:rsidRPr="000B16D5">
        <w:rPr>
          <w:rFonts w:ascii="GHEA Grapalat" w:hAnsi="GHEA Grapalat"/>
          <w:sz w:val="24"/>
          <w:szCs w:val="24"/>
          <w:lang w:val="hy-AM"/>
        </w:rPr>
        <w:t>՝</w:t>
      </w:r>
      <w:r w:rsidRPr="000B16D5">
        <w:rPr>
          <w:rFonts w:ascii="Calibri" w:hAnsi="Calibri" w:cs="Calibri"/>
          <w:i/>
          <w:sz w:val="24"/>
          <w:szCs w:val="24"/>
          <w:lang w:val="hy-AM"/>
        </w:rPr>
        <w:t> </w:t>
      </w:r>
      <w:r w:rsidRPr="000B16D5">
        <w:rPr>
          <w:rFonts w:ascii="GHEA Grapalat" w:hAnsi="GHEA Grapalat"/>
          <w:sz w:val="24"/>
          <w:szCs w:val="24"/>
          <w:lang w:val="hy-AM"/>
        </w:rPr>
        <w:t>տեղի ունեցած</w:t>
      </w:r>
      <w:r w:rsidRPr="000B16D5">
        <w:rPr>
          <w:rFonts w:ascii="GHEA Grapalat" w:hAnsi="GHEA Grapalat"/>
          <w:b/>
          <w:i/>
          <w:sz w:val="24"/>
          <w:szCs w:val="24"/>
          <w:lang w:val="hy-AM"/>
        </w:rPr>
        <w:t xml:space="preserve"> </w:t>
      </w:r>
      <w:r w:rsidRPr="000B16D5">
        <w:rPr>
          <w:rFonts w:ascii="GHEA Grapalat" w:hAnsi="GHEA Grapalat" w:cs="Sylfaen"/>
          <w:sz w:val="24"/>
          <w:szCs w:val="24"/>
          <w:lang w:val="hy-AM"/>
        </w:rPr>
        <w:t>երկրաշարժի ուժի գնահատման ան</w:t>
      </w:r>
      <w:r w:rsidRPr="000B16D5">
        <w:rPr>
          <w:rFonts w:ascii="GHEA Grapalat" w:hAnsi="GHEA Grapalat" w:cs="Sylfaen"/>
          <w:sz w:val="24"/>
          <w:szCs w:val="24"/>
          <w:lang w:val="hy-AM"/>
        </w:rPr>
        <w:softHyphen/>
        <w:t>չափ պարամետր՝ կախված երկրաշարժի ժամանակ գրանցված գետնի առավելագույն տեղափոխության (սեյսմոգրամ) մեծությունից՝ էպիկենտրոնային հեռավորության մեծության ազդեցության հաշվառմամբ</w:t>
      </w:r>
      <w:r w:rsidRPr="000B16D5">
        <w:rPr>
          <w:rFonts w:ascii="GHEA Grapalat" w:hAnsi="GHEA Grapalat"/>
          <w:sz w:val="24"/>
          <w:szCs w:val="24"/>
          <w:lang w:val="hy-AM"/>
        </w:rPr>
        <w:t>,</w:t>
      </w:r>
    </w:p>
    <w:p w14:paraId="5B92A9F1" w14:textId="77777777" w:rsidR="00CF3D47" w:rsidRPr="000B16D5" w:rsidRDefault="00CF3D47" w:rsidP="00D4240A">
      <w:pPr>
        <w:numPr>
          <w:ilvl w:val="0"/>
          <w:numId w:val="1"/>
        </w:numPr>
        <w:tabs>
          <w:tab w:val="left" w:pos="567"/>
          <w:tab w:val="left" w:pos="993"/>
        </w:tabs>
        <w:spacing w:line="264" w:lineRule="auto"/>
        <w:ind w:left="0" w:firstLine="567"/>
        <w:jc w:val="both"/>
        <w:rPr>
          <w:rFonts w:ascii="GHEA Grapalat" w:hAnsi="GHEA Grapalat" w:cs="Sylfaen"/>
          <w:b/>
          <w:i/>
          <w:sz w:val="24"/>
          <w:szCs w:val="24"/>
          <w:lang w:val="hy-AM"/>
        </w:rPr>
      </w:pPr>
      <w:r w:rsidRPr="000B16D5">
        <w:rPr>
          <w:rFonts w:ascii="GHEA Grapalat" w:hAnsi="GHEA Grapalat" w:cs="Sylfaen"/>
          <w:b/>
          <w:i/>
          <w:sz w:val="24"/>
          <w:szCs w:val="24"/>
          <w:lang w:val="hy-AM"/>
        </w:rPr>
        <w:t>երկրաշարժի հակազդումների (ռեակցիայի) սպեկտր</w:t>
      </w:r>
      <w:r w:rsidRPr="000B16D5">
        <w:rPr>
          <w:rFonts w:ascii="Calibri" w:hAnsi="Calibri" w:cs="Calibri"/>
          <w:b/>
          <w:i/>
          <w:sz w:val="24"/>
          <w:szCs w:val="24"/>
          <w:lang w:val="hy-AM"/>
        </w:rPr>
        <w:t> </w:t>
      </w:r>
      <w:r w:rsidRPr="000B16D5">
        <w:rPr>
          <w:rFonts w:ascii="GHEA Grapalat" w:hAnsi="GHEA Grapalat" w:cs="Sylfaen"/>
          <w:sz w:val="24"/>
          <w:szCs w:val="24"/>
          <w:lang w:val="hy-AM"/>
        </w:rPr>
        <w:t>՝</w:t>
      </w:r>
      <w:r w:rsidRPr="000B16D5">
        <w:rPr>
          <w:rFonts w:ascii="Calibri" w:hAnsi="Calibri" w:cs="Calibri"/>
          <w:sz w:val="24"/>
          <w:szCs w:val="24"/>
          <w:lang w:val="hy-AM"/>
        </w:rPr>
        <w:t> </w:t>
      </w:r>
      <w:r w:rsidRPr="000B16D5">
        <w:rPr>
          <w:rFonts w:ascii="GHEA Grapalat" w:hAnsi="GHEA Grapalat" w:cs="Sylfaen"/>
          <w:sz w:val="24"/>
          <w:szCs w:val="24"/>
          <w:lang w:val="hy-AM"/>
        </w:rPr>
        <w:t>երկրաշարժի աքսելե</w:t>
      </w:r>
      <w:r w:rsidRPr="000B16D5">
        <w:rPr>
          <w:rFonts w:ascii="GHEA Grapalat" w:hAnsi="GHEA Grapalat" w:cs="Sylfaen"/>
          <w:sz w:val="24"/>
          <w:szCs w:val="24"/>
          <w:lang w:val="hy-AM"/>
        </w:rPr>
        <w:softHyphen/>
        <w:t>րոգրամի հիման վրա մեկ ազատության աստիճան ունեցող համակարգի իներտ զան</w:t>
      </w:r>
      <w:r w:rsidRPr="000B16D5">
        <w:rPr>
          <w:rFonts w:ascii="GHEA Grapalat" w:hAnsi="GHEA Grapalat" w:cs="Sylfaen"/>
          <w:sz w:val="24"/>
          <w:szCs w:val="24"/>
          <w:lang w:val="hy-AM"/>
        </w:rPr>
        <w:softHyphen/>
        <w:t>գվածի համար հաշվարկված արագացման առավելագույն մեծության կախվածու</w:t>
      </w:r>
      <w:r w:rsidRPr="000B16D5">
        <w:rPr>
          <w:rFonts w:ascii="GHEA Grapalat" w:hAnsi="GHEA Grapalat" w:cs="Sylfaen"/>
          <w:sz w:val="24"/>
          <w:szCs w:val="24"/>
          <w:lang w:val="hy-AM"/>
        </w:rPr>
        <w:softHyphen/>
        <w:t>թյունը նրա ազատ տատանումների պարբերությունից,</w:t>
      </w:r>
    </w:p>
    <w:p w14:paraId="248E7485" w14:textId="77777777" w:rsidR="00CF3D47" w:rsidRPr="000B16D5" w:rsidRDefault="00CF3D47" w:rsidP="00D4240A">
      <w:pPr>
        <w:numPr>
          <w:ilvl w:val="0"/>
          <w:numId w:val="1"/>
        </w:numPr>
        <w:tabs>
          <w:tab w:val="left" w:pos="567"/>
          <w:tab w:val="left" w:pos="993"/>
        </w:tabs>
        <w:spacing w:line="264" w:lineRule="auto"/>
        <w:ind w:left="0" w:firstLine="567"/>
        <w:jc w:val="both"/>
        <w:rPr>
          <w:rFonts w:ascii="GHEA Grapalat" w:hAnsi="GHEA Grapalat" w:cs="Sylfaen"/>
          <w:sz w:val="24"/>
          <w:szCs w:val="24"/>
          <w:lang w:val="hy-AM"/>
        </w:rPr>
      </w:pPr>
      <w:r w:rsidRPr="000B16D5">
        <w:rPr>
          <w:rFonts w:ascii="GHEA Grapalat" w:hAnsi="GHEA Grapalat" w:cs="Sylfaen"/>
          <w:b/>
          <w:i/>
          <w:sz w:val="24"/>
          <w:szCs w:val="24"/>
          <w:lang w:val="hy-AM"/>
        </w:rPr>
        <w:t>երկրաշարժադիմացկունություն</w:t>
      </w:r>
      <w:r w:rsidRPr="000B16D5">
        <w:rPr>
          <w:rFonts w:ascii="GHEA Grapalat" w:hAnsi="GHEA Grapalat"/>
          <w:sz w:val="24"/>
          <w:szCs w:val="24"/>
          <w:lang w:val="hy-AM"/>
        </w:rPr>
        <w:t xml:space="preserve">՝ </w:t>
      </w:r>
      <w:r w:rsidRPr="000B16D5">
        <w:rPr>
          <w:rFonts w:ascii="GHEA Grapalat" w:hAnsi="GHEA Grapalat" w:cs="Arial"/>
          <w:sz w:val="24"/>
          <w:szCs w:val="24"/>
          <w:lang w:val="hy-AM"/>
        </w:rPr>
        <w:t xml:space="preserve">շենքի կամ </w:t>
      </w:r>
      <w:r w:rsidRPr="000B16D5">
        <w:rPr>
          <w:rFonts w:ascii="GHEA Grapalat" w:hAnsi="GHEA Grapalat" w:cs="Sylfaen"/>
          <w:sz w:val="24"/>
          <w:szCs w:val="24"/>
          <w:lang w:val="hy-AM"/>
        </w:rPr>
        <w:t>կառույցի դիմացկունությունը</w:t>
      </w:r>
      <w:r w:rsidRPr="000B16D5">
        <w:rPr>
          <w:rFonts w:ascii="GHEA Grapalat" w:hAnsi="GHEA Grapalat"/>
          <w:sz w:val="24"/>
          <w:szCs w:val="24"/>
          <w:lang w:val="hy-AM"/>
        </w:rPr>
        <w:t xml:space="preserve"> հաշվար</w:t>
      </w:r>
      <w:r w:rsidRPr="000B16D5">
        <w:rPr>
          <w:rFonts w:ascii="GHEA Grapalat" w:hAnsi="GHEA Grapalat"/>
          <w:sz w:val="24"/>
          <w:szCs w:val="24"/>
          <w:lang w:val="hy-AM"/>
        </w:rPr>
        <w:softHyphen/>
        <w:t xml:space="preserve">կային </w:t>
      </w:r>
      <w:r w:rsidRPr="000B16D5">
        <w:rPr>
          <w:rFonts w:ascii="GHEA Grapalat" w:hAnsi="GHEA Grapalat" w:cs="Sylfaen"/>
          <w:sz w:val="24"/>
          <w:szCs w:val="24"/>
          <w:lang w:val="hy-AM"/>
        </w:rPr>
        <w:t>երկրաշարժի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w:t>
      </w:r>
      <w:r w:rsidRPr="000B16D5">
        <w:rPr>
          <w:rFonts w:ascii="GHEA Grapalat" w:hAnsi="GHEA Grapalat" w:cs="Sylfaen"/>
          <w:sz w:val="24"/>
          <w:szCs w:val="24"/>
          <w:lang w:val="hy-AM"/>
        </w:rPr>
        <w:softHyphen/>
        <w:t>դե</w:t>
      </w:r>
      <w:r w:rsidRPr="000B16D5">
        <w:rPr>
          <w:rFonts w:ascii="GHEA Grapalat" w:hAnsi="GHEA Grapalat" w:cs="Sylfaen"/>
          <w:sz w:val="24"/>
          <w:szCs w:val="24"/>
          <w:lang w:val="hy-AM"/>
        </w:rPr>
        <w:softHyphen/>
        <w:t>ցու</w:t>
      </w:r>
      <w:r w:rsidRPr="000B16D5">
        <w:rPr>
          <w:rFonts w:ascii="GHEA Grapalat" w:hAnsi="GHEA Grapalat" w:cs="Sylfaen"/>
          <w:sz w:val="24"/>
          <w:szCs w:val="24"/>
          <w:lang w:val="hy-AM"/>
        </w:rPr>
        <w:softHyphen/>
      </w:r>
      <w:r w:rsidRPr="000B16D5">
        <w:rPr>
          <w:rFonts w:ascii="GHEA Grapalat" w:hAnsi="GHEA Grapalat" w:cs="Sylfaen"/>
          <w:sz w:val="24"/>
          <w:szCs w:val="24"/>
          <w:lang w:val="hy-AM"/>
        </w:rPr>
        <w:softHyphen/>
      </w:r>
      <w:r w:rsidRPr="000B16D5">
        <w:rPr>
          <w:rFonts w:ascii="GHEA Grapalat" w:hAnsi="GHEA Grapalat" w:cs="Sylfaen"/>
          <w:sz w:val="24"/>
          <w:szCs w:val="24"/>
          <w:lang w:val="hy-AM"/>
        </w:rPr>
        <w:softHyphen/>
        <w:t>թյանը որոշակի թույլատրելի վնասվածքներով</w:t>
      </w:r>
      <w:r w:rsidRPr="000B16D5">
        <w:rPr>
          <w:rFonts w:ascii="GHEA Grapalat" w:hAnsi="GHEA Grapalat"/>
          <w:sz w:val="24"/>
          <w:szCs w:val="24"/>
          <w:lang w:val="hy-AM"/>
        </w:rPr>
        <w:t>,</w:t>
      </w:r>
    </w:p>
    <w:p w14:paraId="0818D05C" w14:textId="77777777" w:rsidR="00CF3D47" w:rsidRPr="000B16D5" w:rsidRDefault="00CF3D47" w:rsidP="00D4240A">
      <w:pPr>
        <w:numPr>
          <w:ilvl w:val="0"/>
          <w:numId w:val="1"/>
        </w:numPr>
        <w:tabs>
          <w:tab w:val="left" w:pos="567"/>
          <w:tab w:val="left" w:pos="993"/>
        </w:tabs>
        <w:spacing w:line="264" w:lineRule="auto"/>
        <w:ind w:left="0" w:firstLine="567"/>
        <w:jc w:val="both"/>
        <w:rPr>
          <w:rFonts w:ascii="GHEA Grapalat" w:hAnsi="GHEA Grapalat"/>
          <w:sz w:val="24"/>
          <w:szCs w:val="24"/>
          <w:lang w:val="hy-AM"/>
        </w:rPr>
      </w:pPr>
      <w:r w:rsidRPr="000B16D5">
        <w:rPr>
          <w:rFonts w:ascii="GHEA Grapalat" w:hAnsi="GHEA Grapalat" w:cs="Sylfaen"/>
          <w:b/>
          <w:i/>
          <w:sz w:val="24"/>
          <w:szCs w:val="24"/>
          <w:lang w:val="hy-AM"/>
        </w:rPr>
        <w:t>երկրաշարժադիմացկունության հիմնական սկզբունքները</w:t>
      </w:r>
      <w:r w:rsidRPr="000B16D5">
        <w:rPr>
          <w:rFonts w:ascii="GHEA Grapalat" w:hAnsi="GHEA Grapalat" w:cs="Sylfaen"/>
          <w:sz w:val="24"/>
          <w:szCs w:val="24"/>
          <w:lang w:val="hy-AM"/>
        </w:rPr>
        <w:t>՝</w:t>
      </w:r>
      <w:r w:rsidRPr="000B16D5">
        <w:rPr>
          <w:rFonts w:ascii="Calibri" w:hAnsi="Calibri" w:cs="Calibri"/>
          <w:sz w:val="24"/>
          <w:szCs w:val="24"/>
          <w:lang w:val="hy-AM"/>
        </w:rPr>
        <w:t> </w:t>
      </w:r>
      <w:r w:rsidRPr="000B16D5">
        <w:rPr>
          <w:rFonts w:ascii="GHEA Grapalat" w:hAnsi="GHEA Grapalat" w:cs="Sylfaen"/>
          <w:sz w:val="24"/>
          <w:szCs w:val="24"/>
          <w:lang w:val="hy-AM"/>
        </w:rPr>
        <w:t>որոշակի ծավալահա</w:t>
      </w:r>
      <w:r w:rsidRPr="000B16D5">
        <w:rPr>
          <w:rFonts w:ascii="GHEA Grapalat" w:hAnsi="GHEA Grapalat" w:cs="Sylfaen"/>
          <w:sz w:val="24"/>
          <w:szCs w:val="24"/>
          <w:lang w:val="hy-AM"/>
        </w:rPr>
        <w:softHyphen/>
        <w:t>տա</w:t>
      </w:r>
      <w:r w:rsidRPr="000B16D5">
        <w:rPr>
          <w:rFonts w:ascii="GHEA Grapalat" w:hAnsi="GHEA Grapalat" w:cs="Sylfaen"/>
          <w:sz w:val="24"/>
          <w:szCs w:val="24"/>
          <w:lang w:val="hy-AM"/>
        </w:rPr>
        <w:softHyphen/>
        <w:t>կագծային լուծումներով, կոշտությունների և զանգվածների բաշխվա</w:t>
      </w:r>
      <w:r w:rsidRPr="000B16D5">
        <w:rPr>
          <w:rFonts w:ascii="GHEA Grapalat" w:hAnsi="GHEA Grapalat" w:cs="Sylfaen"/>
          <w:sz w:val="24"/>
          <w:szCs w:val="24"/>
          <w:lang w:val="hy-AM"/>
        </w:rPr>
        <w:softHyphen/>
        <w:t>ծությամբ՝ կրող էլեմենտների կոնստրուկտավորման դրույթներ, որոնք պետք է պահ</w:t>
      </w:r>
      <w:r w:rsidRPr="000B16D5">
        <w:rPr>
          <w:rFonts w:ascii="GHEA Grapalat" w:hAnsi="GHEA Grapalat" w:cs="Sylfaen"/>
          <w:sz w:val="24"/>
          <w:szCs w:val="24"/>
          <w:lang w:val="hy-AM"/>
        </w:rPr>
        <w:softHyphen/>
        <w:t>պա</w:t>
      </w:r>
      <w:r w:rsidRPr="000B16D5">
        <w:rPr>
          <w:rFonts w:ascii="GHEA Grapalat" w:hAnsi="GHEA Grapalat" w:cs="Sylfaen"/>
          <w:sz w:val="24"/>
          <w:szCs w:val="24"/>
          <w:lang w:val="hy-AM"/>
        </w:rPr>
        <w:softHyphen/>
        <w:t>նվեն սեյսմավ</w:t>
      </w:r>
      <w:r w:rsidRPr="000B16D5">
        <w:rPr>
          <w:rFonts w:ascii="GHEA Grapalat" w:hAnsi="GHEA Grapalat" w:cs="Sylfaen"/>
          <w:sz w:val="24"/>
          <w:szCs w:val="24"/>
          <w:lang w:val="hy-AM"/>
        </w:rPr>
        <w:softHyphen/>
        <w:t xml:space="preserve">տանգ </w:t>
      </w:r>
      <w:r w:rsidRPr="000B16D5">
        <w:rPr>
          <w:rFonts w:ascii="GHEA Grapalat" w:hAnsi="GHEA Grapalat" w:cs="Sylfaen"/>
          <w:sz w:val="24"/>
          <w:szCs w:val="24"/>
          <w:lang w:val="hy-AM"/>
        </w:rPr>
        <w:lastRenderedPageBreak/>
        <w:t xml:space="preserve">շրջաններում շենքերի և </w:t>
      </w:r>
      <w:r w:rsidR="009A3316" w:rsidRPr="000B16D5">
        <w:rPr>
          <w:rFonts w:ascii="GHEA Grapalat" w:hAnsi="GHEA Grapalat" w:cs="Sylfaen"/>
          <w:sz w:val="24"/>
          <w:szCs w:val="24"/>
          <w:lang w:val="hy-AM"/>
        </w:rPr>
        <w:t>շինությունն</w:t>
      </w:r>
      <w:r w:rsidR="00093CEB" w:rsidRPr="000B16D5">
        <w:rPr>
          <w:rFonts w:ascii="GHEA Grapalat" w:hAnsi="GHEA Grapalat" w:cs="Sylfaen"/>
          <w:sz w:val="24"/>
          <w:szCs w:val="24"/>
          <w:lang w:val="hy-AM"/>
        </w:rPr>
        <w:t>ե</w:t>
      </w:r>
      <w:r w:rsidR="009A3316" w:rsidRPr="000B16D5">
        <w:rPr>
          <w:rFonts w:ascii="GHEA Grapalat" w:hAnsi="GHEA Grapalat" w:cs="Sylfaen"/>
          <w:sz w:val="24"/>
          <w:szCs w:val="24"/>
          <w:lang w:val="hy-AM"/>
        </w:rPr>
        <w:t xml:space="preserve">րի (կառուցվածքների) </w:t>
      </w:r>
      <w:r w:rsidRPr="000B16D5">
        <w:rPr>
          <w:rFonts w:ascii="GHEA Grapalat" w:hAnsi="GHEA Grapalat" w:cs="Sylfaen"/>
          <w:sz w:val="24"/>
          <w:szCs w:val="24"/>
          <w:lang w:val="hy-AM"/>
        </w:rPr>
        <w:t xml:space="preserve">նախագծման և շինարարության ժամանակ, </w:t>
      </w:r>
    </w:p>
    <w:p w14:paraId="3AFE1C2F" w14:textId="77777777" w:rsidR="00CF3D47" w:rsidRPr="000B16D5" w:rsidRDefault="00CF3D47" w:rsidP="00CF3D47">
      <w:pPr>
        <w:numPr>
          <w:ilvl w:val="0"/>
          <w:numId w:val="1"/>
        </w:numPr>
        <w:tabs>
          <w:tab w:val="left" w:pos="567"/>
          <w:tab w:val="left" w:pos="993"/>
        </w:tabs>
        <w:spacing w:line="264" w:lineRule="auto"/>
        <w:ind w:left="0" w:firstLine="567"/>
        <w:jc w:val="both"/>
        <w:rPr>
          <w:rFonts w:ascii="GHEA Grapalat" w:hAnsi="GHEA Grapalat"/>
          <w:sz w:val="24"/>
          <w:szCs w:val="24"/>
          <w:lang w:val="hy-AM"/>
        </w:rPr>
      </w:pPr>
      <w:r w:rsidRPr="000B16D5">
        <w:rPr>
          <w:rFonts w:ascii="GHEA Grapalat" w:hAnsi="GHEA Grapalat" w:cs="Sylfaen"/>
          <w:b/>
          <w:sz w:val="24"/>
          <w:szCs w:val="24"/>
          <w:lang w:val="hy-AM"/>
        </w:rPr>
        <w:t>թույլատրելի</w:t>
      </w:r>
      <w:r w:rsidRPr="000B16D5">
        <w:rPr>
          <w:rFonts w:ascii="GHEA Grapalat" w:hAnsi="GHEA Grapalat"/>
          <w:b/>
          <w:sz w:val="24"/>
          <w:szCs w:val="24"/>
          <w:lang w:val="hy-AM"/>
        </w:rPr>
        <w:t xml:space="preserve"> </w:t>
      </w:r>
      <w:r w:rsidRPr="000B16D5">
        <w:rPr>
          <w:rFonts w:ascii="GHEA Grapalat" w:hAnsi="GHEA Grapalat" w:cs="Sylfaen"/>
          <w:b/>
          <w:sz w:val="24"/>
          <w:szCs w:val="24"/>
          <w:lang w:val="hy-AM"/>
        </w:rPr>
        <w:t>վնասվածքներ</w:t>
      </w:r>
      <w:r w:rsidRPr="000B16D5">
        <w:rPr>
          <w:rFonts w:ascii="Calibri" w:hAnsi="Calibri" w:cs="Calibri"/>
          <w:sz w:val="24"/>
          <w:szCs w:val="24"/>
          <w:lang w:val="hy-AM"/>
        </w:rPr>
        <w:t>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կառույց</w:t>
      </w:r>
      <w:r w:rsidRPr="000B16D5">
        <w:rPr>
          <w:rFonts w:ascii="GHEA Grapalat" w:hAnsi="GHEA Grapalat" w:cs="Sylfaen"/>
          <w:sz w:val="24"/>
          <w:szCs w:val="24"/>
          <w:lang w:val="hy-AM"/>
        </w:rPr>
        <w:softHyphen/>
        <w:t>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առաջացած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վնասվածքներ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որոնք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վտանգավոր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մարդկանց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կյանքի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խոչընդոտում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շահագործմանը</w:t>
      </w:r>
      <w:r w:rsidRPr="000B16D5">
        <w:rPr>
          <w:rFonts w:ascii="GHEA Grapalat" w:hAnsi="GHEA Grapalat"/>
          <w:sz w:val="24"/>
          <w:szCs w:val="24"/>
          <w:lang w:val="hy-AM"/>
        </w:rPr>
        <w:t>,</w:t>
      </w:r>
    </w:p>
    <w:p w14:paraId="418C0AD8" w14:textId="77777777" w:rsidR="00CF3D47" w:rsidRPr="000B16D5" w:rsidRDefault="00CF3D47" w:rsidP="00CF3D47">
      <w:pPr>
        <w:numPr>
          <w:ilvl w:val="0"/>
          <w:numId w:val="1"/>
        </w:numPr>
        <w:tabs>
          <w:tab w:val="left" w:pos="567"/>
          <w:tab w:val="left" w:pos="993"/>
        </w:tabs>
        <w:spacing w:line="264" w:lineRule="auto"/>
        <w:ind w:left="0" w:firstLine="567"/>
        <w:jc w:val="both"/>
        <w:rPr>
          <w:rFonts w:ascii="GHEA Grapalat" w:hAnsi="GHEA Grapalat"/>
          <w:sz w:val="24"/>
          <w:szCs w:val="24"/>
          <w:lang w:val="hy-AM"/>
        </w:rPr>
      </w:pPr>
      <w:r w:rsidRPr="000B16D5">
        <w:rPr>
          <w:rFonts w:ascii="GHEA Grapalat" w:hAnsi="GHEA Grapalat"/>
          <w:b/>
          <w:sz w:val="24"/>
          <w:szCs w:val="24"/>
          <w:lang w:val="hy-AM"/>
        </w:rPr>
        <w:t>լայնական սեյսմիկ ալիք</w:t>
      </w:r>
      <w:r w:rsidRPr="000B16D5">
        <w:rPr>
          <w:rFonts w:ascii="GHEA Grapalat" w:hAnsi="GHEA Grapalat"/>
          <w:sz w:val="24"/>
          <w:szCs w:val="24"/>
          <w:lang w:val="hy-AM"/>
        </w:rPr>
        <w:t>՝</w:t>
      </w:r>
      <w:r w:rsidRPr="000B16D5">
        <w:rPr>
          <w:rFonts w:ascii="Calibri" w:hAnsi="Calibri" w:cs="Calibri"/>
          <w:b/>
          <w:sz w:val="24"/>
          <w:szCs w:val="24"/>
          <w:lang w:val="hy-AM"/>
        </w:rPr>
        <w:t> </w:t>
      </w:r>
      <w:r w:rsidRPr="000B16D5">
        <w:rPr>
          <w:rFonts w:ascii="GHEA Grapalat" w:hAnsi="GHEA Grapalat"/>
          <w:sz w:val="24"/>
          <w:szCs w:val="24"/>
          <w:lang w:val="hy-AM"/>
        </w:rPr>
        <w:t xml:space="preserve">որոնց տարածման ժամանակ միջավայրի (գրունտի) մասնիկները տատանվում են ալիքի տարածման ուղղությանն ուղղահայաց՝ միջավայրը ենթարկելով սահքի դեֆորմացիաների, </w:t>
      </w:r>
    </w:p>
    <w:p w14:paraId="3488DD28" w14:textId="77777777" w:rsidR="00CF3D47" w:rsidRPr="000B16D5" w:rsidRDefault="00CF3D47" w:rsidP="00CF3D47">
      <w:pPr>
        <w:numPr>
          <w:ilvl w:val="0"/>
          <w:numId w:val="1"/>
        </w:numPr>
        <w:tabs>
          <w:tab w:val="left" w:pos="567"/>
          <w:tab w:val="left" w:pos="993"/>
        </w:tabs>
        <w:spacing w:line="264" w:lineRule="auto"/>
        <w:ind w:left="0" w:firstLine="567"/>
        <w:jc w:val="both"/>
        <w:rPr>
          <w:rFonts w:ascii="GHEA Grapalat" w:hAnsi="GHEA Grapalat"/>
          <w:sz w:val="24"/>
          <w:szCs w:val="24"/>
          <w:lang w:val="hy-AM"/>
        </w:rPr>
      </w:pPr>
      <w:r w:rsidRPr="000B16D5">
        <w:rPr>
          <w:rFonts w:ascii="GHEA Grapalat" w:hAnsi="GHEA Grapalat" w:cs="Sylfaen"/>
          <w:b/>
          <w:sz w:val="24"/>
          <w:szCs w:val="24"/>
          <w:lang w:val="hy-AM"/>
        </w:rPr>
        <w:t>հակասեյսմիկ</w:t>
      </w:r>
      <w:r w:rsidRPr="000B16D5">
        <w:rPr>
          <w:rFonts w:ascii="GHEA Grapalat" w:hAnsi="GHEA Grapalat"/>
          <w:b/>
          <w:sz w:val="24"/>
          <w:szCs w:val="24"/>
          <w:lang w:val="hy-AM"/>
        </w:rPr>
        <w:t xml:space="preserve"> </w:t>
      </w:r>
      <w:r w:rsidRPr="000B16D5">
        <w:rPr>
          <w:rFonts w:ascii="GHEA Grapalat" w:hAnsi="GHEA Grapalat" w:cs="Sylfaen"/>
          <w:b/>
          <w:sz w:val="24"/>
          <w:szCs w:val="24"/>
          <w:lang w:val="hy-AM"/>
        </w:rPr>
        <w:t>գոտի</w:t>
      </w:r>
      <w:r w:rsidRPr="000B16D5">
        <w:rPr>
          <w:rFonts w:ascii="GHEA Grapalat" w:hAnsi="GHEA Grapalat" w:cs="Calibri"/>
          <w:sz w:val="24"/>
          <w:szCs w:val="24"/>
          <w:lang w:val="hy-AM"/>
        </w:rPr>
        <w:t>՝</w:t>
      </w:r>
      <w:r w:rsidRPr="000B16D5">
        <w:rPr>
          <w:rFonts w:ascii="Calibri" w:hAnsi="Calibri" w:cs="Calibri"/>
          <w:sz w:val="24"/>
          <w:szCs w:val="24"/>
          <w:lang w:val="hy-AM"/>
        </w:rPr>
        <w:t> </w:t>
      </w:r>
      <w:r w:rsidRPr="000B16D5">
        <w:rPr>
          <w:rFonts w:ascii="GHEA Grapalat" w:hAnsi="GHEA Grapalat" w:cs="Arial"/>
          <w:sz w:val="24"/>
          <w:szCs w:val="24"/>
          <w:lang w:val="hy-AM"/>
        </w:rPr>
        <w:t xml:space="preserve">քարե շենքերի </w:t>
      </w:r>
      <w:r w:rsidRPr="000B16D5">
        <w:rPr>
          <w:rFonts w:ascii="GHEA Grapalat" w:hAnsi="GHEA Grapalat" w:cs="Sylfaen"/>
          <w:sz w:val="24"/>
          <w:szCs w:val="24"/>
          <w:lang w:val="hy-AM"/>
        </w:rPr>
        <w:t>ծածկի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w:t>
      </w:r>
      <w:r w:rsidRPr="000B16D5">
        <w:rPr>
          <w:rFonts w:ascii="GHEA Grapalat" w:hAnsi="GHEA Grapalat" w:cs="Sylfaen"/>
          <w:sz w:val="24"/>
          <w:szCs w:val="24"/>
          <w:lang w:val="hy-AM"/>
        </w:rPr>
        <w:softHyphen/>
        <w:t>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պարփակ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w:t>
      </w:r>
      <w:r w:rsidRPr="000B16D5">
        <w:rPr>
          <w:rFonts w:ascii="GHEA Grapalat" w:hAnsi="GHEA Grapalat"/>
          <w:sz w:val="24"/>
          <w:szCs w:val="24"/>
          <w:lang w:val="hy-AM"/>
        </w:rPr>
        <w:t>,</w:t>
      </w:r>
    </w:p>
    <w:p w14:paraId="01991576" w14:textId="77777777" w:rsidR="00CF3D47" w:rsidRPr="000B16D5" w:rsidRDefault="00CF3D47" w:rsidP="00CF3D47">
      <w:pPr>
        <w:numPr>
          <w:ilvl w:val="0"/>
          <w:numId w:val="1"/>
        </w:numPr>
        <w:tabs>
          <w:tab w:val="left" w:pos="567"/>
          <w:tab w:val="left" w:pos="993"/>
        </w:tabs>
        <w:spacing w:line="264" w:lineRule="auto"/>
        <w:ind w:left="0" w:firstLine="567"/>
        <w:jc w:val="both"/>
        <w:rPr>
          <w:rFonts w:ascii="GHEA Grapalat" w:hAnsi="GHEA Grapalat" w:cs="Sylfaen"/>
          <w:sz w:val="24"/>
          <w:szCs w:val="24"/>
          <w:lang w:val="hy-AM"/>
        </w:rPr>
      </w:pPr>
      <w:r w:rsidRPr="000B16D5">
        <w:rPr>
          <w:rFonts w:ascii="GHEA Grapalat" w:hAnsi="GHEA Grapalat"/>
          <w:b/>
          <w:sz w:val="24"/>
          <w:szCs w:val="24"/>
          <w:lang w:val="hy-AM"/>
        </w:rPr>
        <w:t>համակարգի «</w:t>
      </w:r>
      <w:r w:rsidRPr="000B16D5">
        <w:rPr>
          <w:rFonts w:ascii="GHEA Grapalat" w:hAnsi="GHEA Grapalat" w:cs="Sylfaen"/>
          <w:b/>
          <w:sz w:val="24"/>
          <w:szCs w:val="24"/>
          <w:lang w:val="hy-AM"/>
        </w:rPr>
        <w:t>մոդալ զանգված</w:t>
      </w:r>
      <w:r w:rsidRPr="000B16D5">
        <w:rPr>
          <w:rFonts w:ascii="GHEA Grapalat" w:hAnsi="GHEA Grapalat"/>
          <w:b/>
          <w:sz w:val="24"/>
          <w:szCs w:val="24"/>
          <w:lang w:val="hy-AM"/>
        </w:rPr>
        <w:t>»</w:t>
      </w:r>
      <w:r w:rsidRPr="000B16D5">
        <w:rPr>
          <w:rFonts w:ascii="GHEA Grapalat" w:hAnsi="GHEA Grapalat" w:cs="Calibri"/>
          <w:b/>
          <w:sz w:val="24"/>
          <w:szCs w:val="24"/>
          <w:lang w:val="hy-AM"/>
        </w:rPr>
        <w:t>՝</w:t>
      </w:r>
      <w:r w:rsidRPr="000B16D5">
        <w:rPr>
          <w:rFonts w:ascii="Calibri" w:hAnsi="Calibri" w:cs="Calibri"/>
          <w:sz w:val="24"/>
          <w:szCs w:val="24"/>
          <w:lang w:val="hy-AM"/>
        </w:rPr>
        <w:t> </w:t>
      </w:r>
      <w:r w:rsidRPr="000B16D5">
        <w:rPr>
          <w:rFonts w:ascii="GHEA Grapalat" w:hAnsi="GHEA Grapalat" w:cs="Sylfaen"/>
          <w:sz w:val="24"/>
          <w:szCs w:val="24"/>
          <w:lang w:val="hy-AM"/>
        </w:rPr>
        <w:t xml:space="preserve">համակարգի ազատ տատանումների որևէ ձևին վերագրվող, նրա ընդհանուր զանգվածի մաս կազմող (տոկոսներով) վիրտուալ զանգված, որի մեծությունը որոշվում է համապատասխան բանաձևով (ազատ տատանման բոլոր ձևերի </w:t>
      </w:r>
      <w:r w:rsidRPr="000B16D5">
        <w:rPr>
          <w:rFonts w:ascii="GHEA Grapalat" w:hAnsi="GHEA Grapalat"/>
          <w:sz w:val="24"/>
          <w:szCs w:val="24"/>
          <w:lang w:val="hy-AM"/>
        </w:rPr>
        <w:t>«</w:t>
      </w:r>
      <w:r w:rsidRPr="000B16D5">
        <w:rPr>
          <w:rFonts w:ascii="GHEA Grapalat" w:hAnsi="GHEA Grapalat" w:cs="Sylfaen"/>
          <w:sz w:val="24"/>
          <w:szCs w:val="24"/>
          <w:lang w:val="hy-AM"/>
        </w:rPr>
        <w:t>մոդալ զանգվածների» գումարը հավասար է համակարգի ընդհանուր իրական զանգ</w:t>
      </w:r>
      <w:r w:rsidRPr="000B16D5">
        <w:rPr>
          <w:rFonts w:ascii="GHEA Grapalat" w:hAnsi="GHEA Grapalat" w:cs="Sylfaen"/>
          <w:sz w:val="24"/>
          <w:szCs w:val="24"/>
          <w:lang w:val="hy-AM"/>
        </w:rPr>
        <w:softHyphen/>
        <w:t>վածին),</w:t>
      </w:r>
    </w:p>
    <w:p w14:paraId="68D8FFBF" w14:textId="77777777" w:rsidR="00CF3D47" w:rsidRPr="000B16D5" w:rsidRDefault="00CF3D47" w:rsidP="00CF3D47">
      <w:pPr>
        <w:numPr>
          <w:ilvl w:val="0"/>
          <w:numId w:val="1"/>
        </w:numPr>
        <w:tabs>
          <w:tab w:val="left" w:pos="567"/>
          <w:tab w:val="left" w:pos="993"/>
        </w:tabs>
        <w:spacing w:line="264" w:lineRule="auto"/>
        <w:ind w:left="90" w:firstLine="450"/>
        <w:jc w:val="both"/>
        <w:rPr>
          <w:rFonts w:ascii="GHEA Grapalat" w:hAnsi="GHEA Grapalat" w:cs="Sylfaen"/>
          <w:sz w:val="24"/>
          <w:szCs w:val="24"/>
          <w:lang w:val="hy-AM"/>
        </w:rPr>
      </w:pPr>
      <w:r w:rsidRPr="000B16D5">
        <w:rPr>
          <w:rFonts w:ascii="GHEA Grapalat" w:hAnsi="GHEA Grapalat" w:cs="Sylfaen"/>
          <w:b/>
          <w:sz w:val="24"/>
          <w:szCs w:val="24"/>
          <w:lang w:val="hy-AM"/>
        </w:rPr>
        <w:t>հատուկ տեխնիկական պայմաններ</w:t>
      </w:r>
      <w:r w:rsidRPr="000B16D5">
        <w:rPr>
          <w:rFonts w:ascii="GHEA Grapalat" w:hAnsi="GHEA Grapalat" w:cs="Sylfaen"/>
          <w:sz w:val="24"/>
          <w:szCs w:val="24"/>
          <w:lang w:val="hy-AM"/>
        </w:rPr>
        <w:t>՝ տեխնիկական նորմեր, մշակված առանձին շենքի կամ կառույցի համար, որոնք բացակայում են սույն շինարարական նորմերում կամ սահմանում են դրանց անվտանգության ապահովման լրացուցիչ պահանջներ։ Տվյալ փաստաթուղթը մշակվում է նաև այն դեպքերում, երբ նախագծման ժամանակ հնարավոր չէ ապահովել գործող նորմատիվ փաստաթղթերի որոշ պահանջներ։</w:t>
      </w:r>
    </w:p>
    <w:p w14:paraId="67D81ED9" w14:textId="77777777" w:rsidR="00CF3D47" w:rsidRPr="000B16D5" w:rsidRDefault="00CF3D47" w:rsidP="00CF3D47">
      <w:pPr>
        <w:numPr>
          <w:ilvl w:val="0"/>
          <w:numId w:val="1"/>
        </w:numPr>
        <w:tabs>
          <w:tab w:val="left" w:pos="567"/>
          <w:tab w:val="left" w:pos="993"/>
        </w:tabs>
        <w:spacing w:line="264" w:lineRule="auto"/>
        <w:ind w:left="90" w:firstLine="450"/>
        <w:jc w:val="both"/>
        <w:rPr>
          <w:rFonts w:ascii="GHEA Grapalat" w:hAnsi="GHEA Grapalat" w:cs="Sylfaen"/>
          <w:sz w:val="24"/>
          <w:szCs w:val="24"/>
          <w:lang w:val="hy-AM"/>
        </w:rPr>
      </w:pPr>
      <w:r w:rsidRPr="000B16D5">
        <w:rPr>
          <w:rFonts w:ascii="GHEA Grapalat" w:hAnsi="GHEA Grapalat" w:cs="Sylfaen"/>
          <w:b/>
          <w:sz w:val="24"/>
          <w:szCs w:val="24"/>
          <w:lang w:val="hy-AM"/>
        </w:rPr>
        <w:t>սեյսմածին խզվածքներ</w:t>
      </w:r>
      <w:r w:rsidRPr="000B16D5">
        <w:rPr>
          <w:rFonts w:ascii="GHEA Grapalat" w:hAnsi="GHEA Grapalat"/>
          <w:sz w:val="24"/>
          <w:szCs w:val="24"/>
          <w:lang w:val="hy-AM"/>
        </w:rPr>
        <w:t>՝</w:t>
      </w:r>
      <w:r w:rsidRPr="000B16D5">
        <w:rPr>
          <w:rFonts w:ascii="Calibri" w:hAnsi="Calibri" w:cs="Calibri"/>
          <w:sz w:val="24"/>
          <w:szCs w:val="24"/>
          <w:lang w:val="hy-AM"/>
        </w:rPr>
        <w:t>  </w:t>
      </w:r>
      <w:r w:rsidRPr="000B16D5">
        <w:rPr>
          <w:rFonts w:ascii="GHEA Grapalat" w:hAnsi="GHEA Grapalat" w:cs="Sylfaen"/>
          <w:sz w:val="24"/>
          <w:szCs w:val="24"/>
          <w:lang w:val="hy-AM"/>
        </w:rPr>
        <w:t>երկրի կեղևի ապարներում</w:t>
      </w:r>
      <w:r w:rsidRPr="000B16D5">
        <w:rPr>
          <w:rFonts w:ascii="GHEA Grapalat" w:hAnsi="GHEA Grapalat"/>
          <w:sz w:val="24"/>
          <w:szCs w:val="24"/>
          <w:lang w:val="hy-AM"/>
        </w:rPr>
        <w:t xml:space="preserve"> մեծ </w:t>
      </w:r>
      <w:r w:rsidRPr="000B16D5">
        <w:rPr>
          <w:rFonts w:ascii="GHEA Grapalat" w:hAnsi="GHEA Grapalat" w:cs="Sylfaen"/>
          <w:sz w:val="24"/>
          <w:szCs w:val="24"/>
          <w:lang w:val="hy-AM"/>
        </w:rPr>
        <w:t xml:space="preserve">խորության ու երկարության </w:t>
      </w:r>
      <w:r w:rsidRPr="000B16D5">
        <w:rPr>
          <w:rFonts w:ascii="GHEA Grapalat" w:hAnsi="GHEA Grapalat"/>
          <w:sz w:val="24"/>
          <w:szCs w:val="24"/>
          <w:lang w:val="hy-AM"/>
        </w:rPr>
        <w:t xml:space="preserve"> խոշոր </w:t>
      </w:r>
      <w:r w:rsidRPr="000B16D5">
        <w:rPr>
          <w:rFonts w:ascii="GHEA Grapalat" w:hAnsi="GHEA Grapalat" w:cs="Sylfaen"/>
          <w:sz w:val="24"/>
          <w:szCs w:val="24"/>
          <w:lang w:val="hy-AM"/>
        </w:rPr>
        <w:t>բեկվածք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տրոհված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հատվածամասերը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շարժվում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մյուսի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նկատմամբ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հակառակ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ճաքին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զուգահեռ</w:t>
      </w:r>
      <w:r w:rsidRPr="000B16D5">
        <w:rPr>
          <w:rFonts w:ascii="GHEA Grapalat" w:hAnsi="GHEA Grapalat"/>
          <w:sz w:val="24"/>
          <w:szCs w:val="24"/>
          <w:lang w:val="hy-AM"/>
        </w:rPr>
        <w:t>, որոնք երկրաշարժերի առաջացման պատճառ են դառնում,</w:t>
      </w:r>
    </w:p>
    <w:p w14:paraId="692455AD" w14:textId="31DC0A77" w:rsidR="00CF3D47" w:rsidRPr="000B16D5" w:rsidRDefault="00CF3D47" w:rsidP="00CF3D47">
      <w:pPr>
        <w:numPr>
          <w:ilvl w:val="0"/>
          <w:numId w:val="1"/>
        </w:numPr>
        <w:tabs>
          <w:tab w:val="left" w:pos="567"/>
          <w:tab w:val="left" w:pos="993"/>
        </w:tabs>
        <w:spacing w:line="264" w:lineRule="auto"/>
        <w:ind w:left="90" w:firstLine="450"/>
        <w:jc w:val="both"/>
        <w:rPr>
          <w:rFonts w:ascii="GHEA Grapalat" w:hAnsi="GHEA Grapalat" w:cs="Sylfaen"/>
          <w:sz w:val="24"/>
          <w:szCs w:val="24"/>
          <w:lang w:val="hy-AM"/>
        </w:rPr>
      </w:pPr>
      <w:r w:rsidRPr="000B16D5">
        <w:rPr>
          <w:rFonts w:ascii="GHEA Grapalat" w:hAnsi="GHEA Grapalat" w:cs="Sylfaen"/>
          <w:b/>
          <w:sz w:val="24"/>
          <w:szCs w:val="24"/>
          <w:lang w:val="hy-AM"/>
        </w:rPr>
        <w:t>սեյսմամեկուսացում  հիմքի մակարդակում </w:t>
      </w:r>
      <w:r w:rsidRPr="000B16D5">
        <w:rPr>
          <w:rFonts w:ascii="Calibri" w:hAnsi="Calibri" w:cs="Calibri"/>
          <w:sz w:val="24"/>
          <w:szCs w:val="24"/>
          <w:lang w:val="hy-AM"/>
        </w:rPr>
        <w:t> </w:t>
      </w:r>
      <w:r w:rsidRPr="000B16D5">
        <w:rPr>
          <w:rFonts w:ascii="GHEA Grapalat" w:hAnsi="GHEA Grapalat" w:cs="Calibri"/>
          <w:sz w:val="24"/>
          <w:szCs w:val="24"/>
          <w:lang w:val="hy-AM"/>
        </w:rPr>
        <w:t xml:space="preserve"> </w:t>
      </w:r>
      <w:r w:rsidRPr="000B16D5">
        <w:rPr>
          <w:rFonts w:ascii="GHEA Grapalat" w:hAnsi="GHEA Grapalat" w:cs="Sylfaen"/>
          <w:sz w:val="24"/>
          <w:szCs w:val="24"/>
          <w:lang w:val="hy-AM"/>
        </w:rPr>
        <w:t>կառույցի հիմքի և առաջին հարկի միջև, շենքի հորիզոնական կոշտության նկատմամբ շատ փոքր կոշտություն ունեցող, ոչ մեծ բարձրության, տատանումների մարման մեծ ունակությամբ օժտված ռետինամետաղական հատուկ հենարանների տեղադրում, որոնց շնորհիվ երկրաշարժի ժամանակ կառույցի հարկերի շեղվածքների մեծությունները հենարանների վերին մակարդակի և կառույցի ամբողջական հորիզոնական  տեղա</w:t>
      </w:r>
      <w:r w:rsidRPr="000B16D5">
        <w:rPr>
          <w:rFonts w:ascii="GHEA Grapalat" w:hAnsi="GHEA Grapalat" w:cs="Sylfaen"/>
          <w:sz w:val="24"/>
          <w:szCs w:val="24"/>
          <w:lang w:val="hy-AM"/>
        </w:rPr>
        <w:softHyphen/>
        <w:t>շար</w:t>
      </w:r>
      <w:r w:rsidRPr="000B16D5">
        <w:rPr>
          <w:rFonts w:ascii="GHEA Grapalat" w:hAnsi="GHEA Grapalat" w:cs="Sylfaen"/>
          <w:sz w:val="24"/>
          <w:szCs w:val="24"/>
          <w:lang w:val="hy-AM"/>
        </w:rPr>
        <w:softHyphen/>
        <w:t>ժերի մեծությունների նկատմամբ այնքան են փոքրանում, որ առաջին մոտավորությամբ ընդունվում է, որ երկրաշարժի ժամանակ կառույցը մեկուսացվում է երկրաշարժից՝ դեֆորմացիայի չի ենթարկվում,</w:t>
      </w:r>
    </w:p>
    <w:p w14:paraId="31F7CECD" w14:textId="77777777" w:rsidR="00CF3D47" w:rsidRPr="000B16D5" w:rsidRDefault="00CF3D47" w:rsidP="00CF3D47">
      <w:pPr>
        <w:numPr>
          <w:ilvl w:val="0"/>
          <w:numId w:val="1"/>
        </w:numPr>
        <w:tabs>
          <w:tab w:val="left" w:pos="567"/>
          <w:tab w:val="left" w:pos="993"/>
        </w:tabs>
        <w:spacing w:line="264" w:lineRule="auto"/>
        <w:ind w:left="90" w:firstLine="450"/>
        <w:jc w:val="both"/>
        <w:rPr>
          <w:rFonts w:ascii="GHEA Grapalat" w:hAnsi="GHEA Grapalat" w:cs="Sylfaen"/>
          <w:sz w:val="24"/>
          <w:szCs w:val="24"/>
          <w:lang w:val="hy-AM"/>
        </w:rPr>
      </w:pPr>
      <w:r w:rsidRPr="000B16D5">
        <w:rPr>
          <w:rFonts w:ascii="GHEA Grapalat" w:hAnsi="GHEA Grapalat" w:cs="Sylfaen"/>
          <w:sz w:val="24"/>
          <w:szCs w:val="24"/>
          <w:lang w:val="hy-AM"/>
        </w:rPr>
        <w:t xml:space="preserve">   </w:t>
      </w:r>
      <w:r w:rsidRPr="000B16D5">
        <w:rPr>
          <w:rFonts w:ascii="GHEA Grapalat" w:hAnsi="GHEA Grapalat" w:cs="Sylfaen"/>
          <w:b/>
          <w:sz w:val="24"/>
          <w:szCs w:val="24"/>
          <w:lang w:val="hy-AM"/>
        </w:rPr>
        <w:t>սեյսմիկ</w:t>
      </w:r>
      <w:r w:rsidRPr="000B16D5">
        <w:rPr>
          <w:rFonts w:ascii="GHEA Grapalat" w:hAnsi="GHEA Grapalat"/>
          <w:b/>
          <w:sz w:val="24"/>
          <w:szCs w:val="24"/>
          <w:lang w:val="hy-AM"/>
        </w:rPr>
        <w:t xml:space="preserve"> </w:t>
      </w:r>
      <w:r w:rsidRPr="000B16D5">
        <w:rPr>
          <w:rFonts w:ascii="GHEA Grapalat" w:hAnsi="GHEA Grapalat" w:cs="Sylfaen"/>
          <w:b/>
          <w:sz w:val="24"/>
          <w:szCs w:val="24"/>
          <w:lang w:val="hy-AM"/>
        </w:rPr>
        <w:t>բեռնվածք</w:t>
      </w:r>
      <w:r w:rsidRPr="000B16D5">
        <w:rPr>
          <w:rFonts w:ascii="GHEA Grapalat" w:hAnsi="GHEA Grapalat"/>
          <w:sz w:val="24"/>
          <w:szCs w:val="24"/>
          <w:lang w:val="hy-AM"/>
        </w:rPr>
        <w:t>՝</w:t>
      </w:r>
      <w:r w:rsidRPr="000B16D5">
        <w:rPr>
          <w:rFonts w:ascii="Calibri" w:hAnsi="Calibri" w:cs="Calibri"/>
          <w:sz w:val="24"/>
          <w:szCs w:val="24"/>
          <w:lang w:val="hy-AM"/>
        </w:rPr>
        <w:t> </w:t>
      </w:r>
      <w:r w:rsidRPr="000B16D5">
        <w:rPr>
          <w:rFonts w:ascii="GHEA Grapalat" w:hAnsi="GHEA Grapalat" w:cs="Sylfaen"/>
          <w:sz w:val="24"/>
          <w:szCs w:val="24"/>
          <w:lang w:val="hy-AM"/>
        </w:rPr>
        <w:t>երկրաշարժի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կառույցի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որևէ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առաջացող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իներցիոն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w:t>
      </w:r>
      <w:r w:rsidRPr="000B16D5">
        <w:rPr>
          <w:rFonts w:ascii="GHEA Grapalat" w:hAnsi="GHEA Grapalat"/>
          <w:sz w:val="24"/>
          <w:szCs w:val="24"/>
          <w:lang w:val="hy-AM"/>
        </w:rPr>
        <w:t>,</w:t>
      </w:r>
    </w:p>
    <w:p w14:paraId="0AC5591B" w14:textId="77777777" w:rsidR="00CF3D47" w:rsidRPr="000B16D5" w:rsidRDefault="00CF3D47" w:rsidP="00CF3D47">
      <w:pPr>
        <w:numPr>
          <w:ilvl w:val="0"/>
          <w:numId w:val="1"/>
        </w:numPr>
        <w:tabs>
          <w:tab w:val="left" w:pos="567"/>
          <w:tab w:val="left" w:pos="993"/>
        </w:tabs>
        <w:spacing w:line="264" w:lineRule="auto"/>
        <w:ind w:left="90" w:firstLine="450"/>
        <w:jc w:val="both"/>
        <w:rPr>
          <w:rFonts w:ascii="GHEA Grapalat" w:hAnsi="GHEA Grapalat" w:cs="Sylfaen"/>
          <w:sz w:val="24"/>
          <w:szCs w:val="24"/>
          <w:lang w:val="hy-AM"/>
        </w:rPr>
      </w:pPr>
      <w:r w:rsidRPr="000B16D5">
        <w:rPr>
          <w:rFonts w:ascii="GHEA Grapalat" w:hAnsi="GHEA Grapalat" w:cs="Sylfaen"/>
          <w:b/>
          <w:sz w:val="24"/>
          <w:szCs w:val="24"/>
          <w:lang w:val="hy-AM"/>
        </w:rPr>
        <w:t>սեյսմիկ գոտի</w:t>
      </w:r>
      <w:r w:rsidRPr="000B16D5">
        <w:rPr>
          <w:rFonts w:ascii="Calibri" w:hAnsi="Calibri" w:cs="Calibri"/>
          <w:b/>
          <w:sz w:val="24"/>
          <w:szCs w:val="24"/>
          <w:lang w:val="hy-AM"/>
        </w:rPr>
        <w:t> </w:t>
      </w:r>
      <w:r w:rsidRPr="000B16D5">
        <w:rPr>
          <w:rFonts w:ascii="GHEA Grapalat" w:hAnsi="GHEA Grapalat" w:cs="Sylfaen"/>
          <w:sz w:val="24"/>
          <w:szCs w:val="24"/>
          <w:lang w:val="hy-AM"/>
        </w:rPr>
        <w:t>՝</w:t>
      </w:r>
      <w:r w:rsidRPr="000B16D5">
        <w:rPr>
          <w:rFonts w:ascii="Calibri" w:hAnsi="Calibri" w:cs="Calibri"/>
          <w:sz w:val="24"/>
          <w:szCs w:val="24"/>
          <w:lang w:val="hy-AM"/>
        </w:rPr>
        <w:t> </w:t>
      </w:r>
      <w:r w:rsidRPr="000B16D5">
        <w:rPr>
          <w:rFonts w:ascii="GHEA Grapalat" w:hAnsi="GHEA Grapalat" w:cs="Sylfaen"/>
          <w:sz w:val="24"/>
          <w:szCs w:val="24"/>
          <w:lang w:val="hy-AM"/>
        </w:rPr>
        <w:t>երկրի տարածքի մաս՝ առանձնացված սեյսմիկ վտանգա</w:t>
      </w:r>
      <w:r w:rsidRPr="000B16D5">
        <w:rPr>
          <w:rFonts w:ascii="GHEA Grapalat" w:hAnsi="GHEA Grapalat" w:cs="Sylfaen"/>
          <w:sz w:val="24"/>
          <w:szCs w:val="24"/>
          <w:lang w:val="hy-AM"/>
        </w:rPr>
        <w:softHyphen/>
        <w:t>վորու</w:t>
      </w:r>
      <w:r w:rsidRPr="000B16D5">
        <w:rPr>
          <w:rFonts w:ascii="GHEA Grapalat" w:hAnsi="GHEA Grapalat" w:cs="Sylfaen"/>
          <w:sz w:val="24"/>
          <w:szCs w:val="24"/>
          <w:lang w:val="hy-AM"/>
        </w:rPr>
        <w:softHyphen/>
        <w:t>թյան միևնույն աստիճանով,</w:t>
      </w:r>
    </w:p>
    <w:p w14:paraId="4FF810FD" w14:textId="77777777" w:rsidR="00CF3D47" w:rsidRPr="000B16D5" w:rsidRDefault="00CF3D47" w:rsidP="00CF3D47">
      <w:pPr>
        <w:numPr>
          <w:ilvl w:val="0"/>
          <w:numId w:val="1"/>
        </w:numPr>
        <w:tabs>
          <w:tab w:val="left" w:pos="567"/>
          <w:tab w:val="left" w:pos="993"/>
        </w:tabs>
        <w:spacing w:line="264" w:lineRule="auto"/>
        <w:ind w:left="90" w:firstLine="450"/>
        <w:jc w:val="both"/>
        <w:rPr>
          <w:rFonts w:ascii="GHEA Grapalat" w:hAnsi="GHEA Grapalat" w:cs="Sylfaen"/>
          <w:sz w:val="24"/>
          <w:szCs w:val="24"/>
          <w:lang w:val="hy-AM"/>
        </w:rPr>
      </w:pPr>
      <w:r w:rsidRPr="000B16D5">
        <w:rPr>
          <w:rFonts w:ascii="GHEA Grapalat" w:hAnsi="GHEA Grapalat" w:cs="Sylfaen"/>
          <w:sz w:val="24"/>
          <w:szCs w:val="24"/>
          <w:lang w:val="hy-AM"/>
        </w:rPr>
        <w:t xml:space="preserve"> </w:t>
      </w:r>
      <w:r w:rsidRPr="000B16D5">
        <w:rPr>
          <w:rFonts w:ascii="GHEA Grapalat" w:hAnsi="GHEA Grapalat"/>
          <w:b/>
          <w:sz w:val="24"/>
          <w:szCs w:val="24"/>
          <w:lang w:val="hy-AM"/>
        </w:rPr>
        <w:t>սինթետիկ աքսելերոգրամ</w:t>
      </w:r>
      <w:r w:rsidRPr="000B16D5">
        <w:rPr>
          <w:rFonts w:ascii="Calibri" w:hAnsi="Calibri" w:cs="Calibri"/>
          <w:sz w:val="24"/>
          <w:szCs w:val="24"/>
          <w:lang w:val="hy-AM"/>
        </w:rPr>
        <w:t> </w:t>
      </w:r>
      <w:r w:rsidRPr="000B16D5">
        <w:rPr>
          <w:rFonts w:ascii="GHEA Grapalat" w:hAnsi="GHEA Grapalat" w:cs="Calibri"/>
          <w:sz w:val="24"/>
          <w:szCs w:val="24"/>
          <w:lang w:val="hy-AM"/>
        </w:rPr>
        <w:t>՝</w:t>
      </w:r>
      <w:r w:rsidRPr="000B16D5">
        <w:rPr>
          <w:rFonts w:ascii="Calibri" w:hAnsi="Calibri" w:cs="Calibri"/>
          <w:sz w:val="24"/>
          <w:szCs w:val="24"/>
          <w:lang w:val="hy-AM"/>
        </w:rPr>
        <w:t> </w:t>
      </w:r>
      <w:r w:rsidRPr="000B16D5">
        <w:rPr>
          <w:rFonts w:ascii="GHEA Grapalat" w:hAnsi="GHEA Grapalat" w:cs="Arial"/>
          <w:sz w:val="24"/>
          <w:szCs w:val="24"/>
          <w:lang w:val="hy-AM"/>
        </w:rPr>
        <w:t>տվյալ շինարարական հրապարակի համար հաշվարկային մեթոդների կիրառմամբ և նմանատիպ երկրաբանական տեղամասերում գրանցված իրական աքսելերոգրամների բնութագրերի վիճակագրական վերլուծությունների արդյունքում առա</w:t>
      </w:r>
      <w:r w:rsidRPr="000B16D5">
        <w:rPr>
          <w:rFonts w:ascii="GHEA Grapalat" w:hAnsi="GHEA Grapalat" w:cs="Arial"/>
          <w:sz w:val="24"/>
          <w:szCs w:val="24"/>
          <w:lang w:val="hy-AM"/>
        </w:rPr>
        <w:softHyphen/>
        <w:t>ջար</w:t>
      </w:r>
      <w:r w:rsidRPr="000B16D5">
        <w:rPr>
          <w:rFonts w:ascii="GHEA Grapalat" w:hAnsi="GHEA Grapalat" w:cs="Arial"/>
          <w:sz w:val="24"/>
          <w:szCs w:val="24"/>
          <w:lang w:val="hy-AM"/>
        </w:rPr>
        <w:softHyphen/>
        <w:t>կվող արհեստական հաշվարկային աքսելերոգրամ,</w:t>
      </w:r>
    </w:p>
    <w:p w14:paraId="7AB08BE1" w14:textId="77777777" w:rsidR="00CF3D47" w:rsidRPr="000B16D5" w:rsidRDefault="00CF3D47" w:rsidP="00CF3D47">
      <w:pPr>
        <w:numPr>
          <w:ilvl w:val="0"/>
          <w:numId w:val="1"/>
        </w:numPr>
        <w:tabs>
          <w:tab w:val="left" w:pos="567"/>
          <w:tab w:val="left" w:pos="993"/>
        </w:tabs>
        <w:spacing w:line="264" w:lineRule="auto"/>
        <w:ind w:left="90" w:firstLine="450"/>
        <w:jc w:val="both"/>
        <w:rPr>
          <w:rFonts w:ascii="GHEA Grapalat" w:hAnsi="GHEA Grapalat" w:cs="Sylfaen"/>
          <w:sz w:val="24"/>
          <w:szCs w:val="24"/>
          <w:lang w:val="hy-AM"/>
        </w:rPr>
      </w:pPr>
      <w:r w:rsidRPr="000B16D5">
        <w:rPr>
          <w:rFonts w:ascii="GHEA Grapalat" w:hAnsi="GHEA Grapalat" w:cs="Arial"/>
          <w:sz w:val="24"/>
          <w:szCs w:val="24"/>
          <w:lang w:val="hy-AM"/>
        </w:rPr>
        <w:lastRenderedPageBreak/>
        <w:t xml:space="preserve"> </w:t>
      </w:r>
      <w:r w:rsidRPr="000B16D5">
        <w:rPr>
          <w:rFonts w:ascii="GHEA Grapalat" w:hAnsi="GHEA Grapalat" w:cs="Sylfaen"/>
          <w:b/>
          <w:sz w:val="24"/>
          <w:szCs w:val="24"/>
          <w:lang w:val="hy-AM"/>
        </w:rPr>
        <w:t>վնասվածության</w:t>
      </w:r>
      <w:r w:rsidRPr="000B16D5">
        <w:rPr>
          <w:rFonts w:ascii="GHEA Grapalat" w:hAnsi="GHEA Grapalat"/>
          <w:b/>
          <w:sz w:val="24"/>
          <w:szCs w:val="24"/>
          <w:lang w:val="hy-AM"/>
        </w:rPr>
        <w:t xml:space="preserve"> </w:t>
      </w:r>
      <w:r w:rsidRPr="000B16D5">
        <w:rPr>
          <w:rFonts w:ascii="GHEA Grapalat" w:hAnsi="GHEA Grapalat" w:cs="Sylfaen"/>
          <w:b/>
          <w:sz w:val="24"/>
          <w:szCs w:val="24"/>
          <w:lang w:val="hy-AM"/>
        </w:rPr>
        <w:t>աստիճան</w:t>
      </w:r>
      <w:r w:rsidRPr="000B16D5">
        <w:rPr>
          <w:rFonts w:ascii="Calibri" w:hAnsi="Calibri" w:cs="Calibri"/>
          <w:sz w:val="24"/>
          <w:szCs w:val="24"/>
          <w:lang w:val="hy-AM"/>
        </w:rPr>
        <w:t> </w:t>
      </w:r>
      <w:r w:rsidRPr="000B16D5">
        <w:rPr>
          <w:rFonts w:ascii="GHEA Grapalat" w:hAnsi="GHEA Grapalat"/>
          <w:sz w:val="24"/>
          <w:szCs w:val="24"/>
          <w:lang w:val="hy-AM"/>
        </w:rPr>
        <w:t>՝</w:t>
      </w:r>
      <w:r w:rsidRPr="000B16D5">
        <w:rPr>
          <w:rFonts w:ascii="Calibri" w:hAnsi="Calibri" w:cs="Calibri"/>
          <w:sz w:val="24"/>
          <w:szCs w:val="24"/>
          <w:lang w:val="hy-AM"/>
        </w:rPr>
        <w:t> </w:t>
      </w:r>
      <w:r w:rsidRPr="000B16D5">
        <w:rPr>
          <w:rFonts w:ascii="GHEA Grapalat" w:hAnsi="GHEA Grapalat" w:cs="Sylfaen"/>
          <w:sz w:val="24"/>
          <w:szCs w:val="24"/>
          <w:lang w:val="hy-AM"/>
        </w:rPr>
        <w:t>երկրաշարժից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հետո</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շենքի կամ կառուցվածքի </w:t>
      </w:r>
      <w:r w:rsidRPr="000B16D5">
        <w:rPr>
          <w:rFonts w:ascii="GHEA Grapalat" w:hAnsi="GHEA Grapalat"/>
          <w:sz w:val="24"/>
          <w:szCs w:val="24"/>
          <w:lang w:val="hy-AM"/>
        </w:rPr>
        <w:t xml:space="preserve">ստացած </w:t>
      </w:r>
      <w:r w:rsidRPr="000B16D5">
        <w:rPr>
          <w:rFonts w:ascii="GHEA Grapalat" w:hAnsi="GHEA Grapalat" w:cs="Sylfaen"/>
          <w:sz w:val="24"/>
          <w:szCs w:val="24"/>
          <w:lang w:val="hy-AM"/>
        </w:rPr>
        <w:t>վնասվածության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գնահատող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թվանիշ</w:t>
      </w:r>
      <w:r w:rsidRPr="000B16D5">
        <w:rPr>
          <w:rFonts w:ascii="GHEA Grapalat" w:hAnsi="GHEA Grapalat"/>
          <w:sz w:val="24"/>
          <w:szCs w:val="24"/>
          <w:lang w:val="hy-AM"/>
        </w:rPr>
        <w:t>,</w:t>
      </w:r>
    </w:p>
    <w:p w14:paraId="61F32C00" w14:textId="77777777" w:rsidR="00CF3D47" w:rsidRPr="000B16D5" w:rsidRDefault="00CF3D47" w:rsidP="00CF3D47">
      <w:pPr>
        <w:numPr>
          <w:ilvl w:val="0"/>
          <w:numId w:val="1"/>
        </w:numPr>
        <w:tabs>
          <w:tab w:val="left" w:pos="567"/>
          <w:tab w:val="left" w:pos="993"/>
        </w:tabs>
        <w:spacing w:line="264" w:lineRule="auto"/>
        <w:ind w:left="90" w:firstLine="450"/>
        <w:jc w:val="both"/>
        <w:rPr>
          <w:rFonts w:ascii="GHEA Grapalat" w:hAnsi="GHEA Grapalat" w:cs="Sylfaen"/>
          <w:sz w:val="24"/>
          <w:szCs w:val="24"/>
          <w:lang w:val="hy-AM"/>
        </w:rPr>
      </w:pPr>
      <w:r w:rsidRPr="000B16D5">
        <w:rPr>
          <w:rFonts w:ascii="GHEA Grapalat" w:hAnsi="GHEA Grapalat" w:cs="Sylfaen"/>
          <w:b/>
          <w:sz w:val="24"/>
          <w:szCs w:val="24"/>
          <w:lang w:val="hy-AM"/>
        </w:rPr>
        <w:t>տեկտոնական խզվածք</w:t>
      </w:r>
      <w:r w:rsidRPr="000B16D5">
        <w:rPr>
          <w:rFonts w:ascii="GHEA Grapalat" w:hAnsi="GHEA Grapalat"/>
          <w:sz w:val="24"/>
          <w:szCs w:val="24"/>
          <w:lang w:val="hy-AM"/>
        </w:rPr>
        <w:t>՝</w:t>
      </w:r>
      <w:r w:rsidRPr="000B16D5">
        <w:rPr>
          <w:rFonts w:ascii="Calibri" w:hAnsi="Calibri" w:cs="Calibri"/>
          <w:sz w:val="24"/>
          <w:szCs w:val="24"/>
          <w:lang w:val="hy-AM"/>
        </w:rPr>
        <w:t> </w:t>
      </w:r>
      <w:r w:rsidRPr="000B16D5">
        <w:rPr>
          <w:rFonts w:ascii="GHEA Grapalat" w:hAnsi="GHEA Grapalat" w:cs="Calibri"/>
          <w:sz w:val="24"/>
          <w:szCs w:val="24"/>
          <w:lang w:val="hy-AM"/>
        </w:rPr>
        <w:t xml:space="preserve"> </w:t>
      </w:r>
      <w:r w:rsidRPr="000B16D5">
        <w:rPr>
          <w:rFonts w:ascii="GHEA Grapalat" w:hAnsi="GHEA Grapalat"/>
          <w:sz w:val="24"/>
          <w:szCs w:val="24"/>
          <w:lang w:val="hy-AM"/>
        </w:rPr>
        <w:t>Երկրի կեղևում տարբեր պատճառներով, երկրաբանական առանձին ժամանակահատվածներում, մեծ խորությամբ առաջացած մեխանիկական խզումներ</w:t>
      </w:r>
      <w:r w:rsidRPr="000B16D5">
        <w:rPr>
          <w:rFonts w:ascii="GHEA Grapalat" w:hAnsi="GHEA Grapalat" w:cs="Sylfaen"/>
          <w:sz w:val="24"/>
          <w:szCs w:val="24"/>
          <w:lang w:val="hy-AM"/>
        </w:rPr>
        <w:t>։</w:t>
      </w:r>
    </w:p>
    <w:p w14:paraId="48EBE02E" w14:textId="77777777" w:rsidR="00CF3D47" w:rsidRPr="000B16D5" w:rsidRDefault="00CF3D47" w:rsidP="00CF3D47">
      <w:pPr>
        <w:tabs>
          <w:tab w:val="left" w:pos="567"/>
          <w:tab w:val="left" w:pos="993"/>
        </w:tabs>
        <w:spacing w:line="276" w:lineRule="auto"/>
        <w:ind w:left="567"/>
        <w:jc w:val="both"/>
        <w:rPr>
          <w:rFonts w:ascii="GHEA Grapalat" w:hAnsi="GHEA Grapalat"/>
          <w:sz w:val="24"/>
          <w:szCs w:val="24"/>
          <w:lang w:val="hy-AM"/>
        </w:rPr>
      </w:pPr>
    </w:p>
    <w:p w14:paraId="1C0418EF" w14:textId="77777777" w:rsidR="00CF3D47" w:rsidRPr="000B16D5" w:rsidRDefault="00FB618D" w:rsidP="00CF3D47">
      <w:pPr>
        <w:pStyle w:val="hodv"/>
        <w:tabs>
          <w:tab w:val="left" w:pos="993"/>
        </w:tabs>
        <w:spacing w:before="0" w:after="0" w:line="276" w:lineRule="auto"/>
        <w:ind w:firstLine="567"/>
        <w:outlineLvl w:val="0"/>
        <w:rPr>
          <w:rFonts w:ascii="GHEA Grapalat" w:hAnsi="GHEA Grapalat" w:cs="Sylfaen"/>
          <w:sz w:val="24"/>
          <w:szCs w:val="24"/>
          <w:lang w:val="hy-AM"/>
        </w:rPr>
      </w:pPr>
      <w:bookmarkStart w:id="2" w:name="_Toc12539458"/>
      <w:r w:rsidRPr="000B16D5">
        <w:rPr>
          <w:rFonts w:ascii="GHEA Grapalat" w:hAnsi="GHEA Grapalat"/>
          <w:sz w:val="24"/>
          <w:szCs w:val="24"/>
        </w:rPr>
        <w:t>4</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ԸՆԴՀԱՆՈՒՐ</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ԴՐՈՒՅԹՆԵՐ</w:t>
      </w:r>
      <w:bookmarkEnd w:id="2"/>
    </w:p>
    <w:p w14:paraId="643D4298" w14:textId="77777777" w:rsidR="00CF3D47" w:rsidRPr="000B16D5" w:rsidRDefault="00CF3D47" w:rsidP="00CF3D47">
      <w:pPr>
        <w:numPr>
          <w:ilvl w:val="0"/>
          <w:numId w:val="2"/>
        </w:numPr>
        <w:tabs>
          <w:tab w:val="left" w:pos="993"/>
        </w:tabs>
        <w:spacing w:line="276" w:lineRule="auto"/>
        <w:ind w:left="0" w:firstLine="562"/>
        <w:jc w:val="both"/>
        <w:rPr>
          <w:rFonts w:ascii="GHEA Grapalat" w:hAnsi="GHEA Grapalat" w:cs="Sylfaen"/>
          <w:sz w:val="24"/>
          <w:szCs w:val="24"/>
          <w:lang w:val="hy-AM"/>
        </w:rPr>
      </w:pPr>
      <w:r w:rsidRPr="000B16D5">
        <w:rPr>
          <w:rFonts w:ascii="GHEA Grapalat" w:hAnsi="GHEA Grapalat" w:cs="Sylfaen"/>
          <w:sz w:val="24"/>
          <w:szCs w:val="24"/>
          <w:lang w:val="hy-AM"/>
        </w:rPr>
        <w:t xml:space="preserve">Սույն նորմերը սահմանում են նվազագույն պարտադիր պահանջներ շենքերի և </w:t>
      </w:r>
      <w:r w:rsidR="00D3314D" w:rsidRPr="000B16D5">
        <w:rPr>
          <w:rFonts w:ascii="GHEA Grapalat" w:hAnsi="GHEA Grapalat" w:cs="Sylfaen"/>
          <w:sz w:val="24"/>
          <w:szCs w:val="24"/>
          <w:lang w:val="hy-AM"/>
        </w:rPr>
        <w:t xml:space="preserve">շինությունների (կառուցվածքների) </w:t>
      </w:r>
      <w:r w:rsidRPr="000B16D5">
        <w:rPr>
          <w:rFonts w:ascii="GHEA Grapalat" w:hAnsi="GHEA Grapalat" w:cs="Sylfaen"/>
          <w:sz w:val="24"/>
          <w:szCs w:val="24"/>
          <w:lang w:val="hy-AM"/>
        </w:rPr>
        <w:t xml:space="preserve"> անհրաժեշտ երկրաշարժադիմացկունության (սեյսմակայունության) մակարդակն ապահովելու հա</w:t>
      </w:r>
      <w:r w:rsidRPr="000B16D5">
        <w:rPr>
          <w:rFonts w:ascii="GHEA Grapalat" w:hAnsi="GHEA Grapalat" w:cs="Sylfaen"/>
          <w:sz w:val="24"/>
          <w:szCs w:val="24"/>
          <w:lang w:val="hy-AM"/>
        </w:rPr>
        <w:softHyphen/>
        <w:t>մար: Սույն շինարարական նորմերի պահանջներին համապատասխան՝ նախագծված և կառուցված շեն</w:t>
      </w:r>
      <w:r w:rsidRPr="000B16D5">
        <w:rPr>
          <w:rFonts w:ascii="GHEA Grapalat" w:hAnsi="GHEA Grapalat" w:cs="Sylfaen"/>
          <w:sz w:val="24"/>
          <w:szCs w:val="24"/>
          <w:lang w:val="hy-AM"/>
        </w:rPr>
        <w:softHyphen/>
        <w:t>քե</w:t>
      </w:r>
      <w:r w:rsidRPr="000B16D5">
        <w:rPr>
          <w:rFonts w:ascii="GHEA Grapalat" w:hAnsi="GHEA Grapalat" w:cs="Sylfaen"/>
          <w:sz w:val="24"/>
          <w:szCs w:val="24"/>
          <w:lang w:val="hy-AM"/>
        </w:rPr>
        <w:softHyphen/>
        <w:t xml:space="preserve">րում ու </w:t>
      </w:r>
      <w:r w:rsidR="00111EBE" w:rsidRPr="000B16D5">
        <w:rPr>
          <w:rFonts w:ascii="GHEA Grapalat" w:hAnsi="GHEA Grapalat" w:cs="Sylfaen"/>
          <w:sz w:val="24"/>
          <w:szCs w:val="24"/>
          <w:lang w:val="hy-AM"/>
        </w:rPr>
        <w:t>շինություններում (կառուցվածքներում)</w:t>
      </w:r>
      <w:r w:rsidR="00111EBE"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 գրունտի հաշվարկային արագացմամբ (աղյուսակ 1) երկրա</w:t>
      </w:r>
      <w:r w:rsidRPr="000B16D5">
        <w:rPr>
          <w:rFonts w:ascii="GHEA Grapalat" w:hAnsi="GHEA Grapalat" w:cs="Sylfaen"/>
          <w:sz w:val="24"/>
          <w:szCs w:val="24"/>
          <w:lang w:val="hy-AM"/>
        </w:rPr>
        <w:softHyphen/>
        <w:t>շարժի ժա</w:t>
      </w:r>
      <w:r w:rsidRPr="000B16D5">
        <w:rPr>
          <w:rFonts w:ascii="GHEA Grapalat" w:hAnsi="GHEA Grapalat" w:cs="Sylfaen"/>
          <w:sz w:val="24"/>
          <w:szCs w:val="24"/>
          <w:lang w:val="hy-AM"/>
        </w:rPr>
        <w:softHyphen/>
        <w:t>մա</w:t>
      </w:r>
      <w:r w:rsidRPr="000B16D5">
        <w:rPr>
          <w:rFonts w:ascii="GHEA Grapalat" w:hAnsi="GHEA Grapalat" w:cs="Sylfaen"/>
          <w:sz w:val="24"/>
          <w:szCs w:val="24"/>
          <w:lang w:val="hy-AM"/>
        </w:rPr>
        <w:softHyphen/>
        <w:t>նակ թույլատրվում են աղյուսակ 24-ում նկարագրված բնութագրերին համապա</w:t>
      </w:r>
      <w:r w:rsidRPr="000B16D5">
        <w:rPr>
          <w:rFonts w:ascii="GHEA Grapalat" w:hAnsi="GHEA Grapalat" w:cs="Sylfaen"/>
          <w:sz w:val="24"/>
          <w:szCs w:val="24"/>
          <w:lang w:val="hy-AM"/>
        </w:rPr>
        <w:softHyphen/>
        <w:t>տասխան թեթև և չափավոր վնասվածքներ, որոնք երկրաշարժից հետո ենթակա են վերականգնման:</w:t>
      </w:r>
    </w:p>
    <w:p w14:paraId="1D309CC9" w14:textId="77777777" w:rsidR="00CF3D47" w:rsidRPr="000B16D5" w:rsidRDefault="00CF3D47" w:rsidP="00CF3D47">
      <w:pPr>
        <w:numPr>
          <w:ilvl w:val="0"/>
          <w:numId w:val="2"/>
        </w:numPr>
        <w:tabs>
          <w:tab w:val="left" w:pos="993"/>
        </w:tabs>
        <w:spacing w:line="276" w:lineRule="auto"/>
        <w:ind w:left="0" w:firstLine="567"/>
        <w:jc w:val="both"/>
        <w:rPr>
          <w:rFonts w:ascii="GHEA Grapalat" w:hAnsi="GHEA Grapalat"/>
          <w:sz w:val="24"/>
          <w:szCs w:val="24"/>
          <w:lang w:val="hy-AM"/>
        </w:rPr>
      </w:pPr>
      <w:r w:rsidRPr="000B16D5">
        <w:rPr>
          <w:rFonts w:ascii="GHEA Grapalat" w:hAnsi="GHEA Grapalat" w:cs="Sylfaen"/>
          <w:sz w:val="24"/>
          <w:szCs w:val="24"/>
          <w:lang w:val="hy-AM"/>
        </w:rPr>
        <w:t>Ըստ բարձրության, չափերի, ծավալահատակագծային</w:t>
      </w:r>
      <w:r w:rsidRPr="000B16D5">
        <w:rPr>
          <w:rFonts w:ascii="GHEA Grapalat" w:hAnsi="GHEA Grapalat"/>
          <w:sz w:val="24"/>
          <w:szCs w:val="24"/>
          <w:lang w:val="hy-AM"/>
        </w:rPr>
        <w:t xml:space="preserve"> և կոնստրուկտիվ լուծումների</w:t>
      </w:r>
      <w:r w:rsidRPr="000B16D5">
        <w:rPr>
          <w:rFonts w:ascii="GHEA Grapalat" w:hAnsi="GHEA Grapalat" w:cs="Sylfaen"/>
          <w:sz w:val="24"/>
          <w:szCs w:val="24"/>
          <w:lang w:val="hy-AM"/>
        </w:rPr>
        <w:t>, կոշտությունների և զանգվածների բաշխվածությամբ սույն շինարարական նորմերի պահանջներին չհամապատասխանող 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CB4D12" w:rsidRPr="000B16D5">
        <w:rPr>
          <w:rFonts w:ascii="GHEA Grapalat" w:hAnsi="GHEA Grapalat" w:cs="Sylfaen"/>
          <w:sz w:val="24"/>
          <w:szCs w:val="24"/>
          <w:lang w:val="hy-AM"/>
        </w:rPr>
        <w:t xml:space="preserve">շինությունների (կառուցվածքների)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նախագծումն ու </w:t>
      </w:r>
      <w:r w:rsidRPr="000B16D5">
        <w:rPr>
          <w:rFonts w:ascii="GHEA Grapalat" w:hAnsi="GHEA Grapalat"/>
          <w:sz w:val="24"/>
          <w:szCs w:val="24"/>
          <w:lang w:val="hy-AM"/>
        </w:rPr>
        <w:t>շինարարությունն անհրաժեշտ է իրականացնել երկրաշարժադիմացկուն շինարարության ոլորտում առկա միջազգային փորձի կիրառմամբ՝ համապատասխան գիտական ներուժ և նախագծային փորձառություն ունեցող կազմակերպության կողմից մշակված և ՀՀ քաղաքա</w:t>
      </w:r>
      <w:r w:rsidRPr="000B16D5">
        <w:rPr>
          <w:rFonts w:ascii="GHEA Grapalat" w:hAnsi="GHEA Grapalat"/>
          <w:sz w:val="24"/>
          <w:szCs w:val="24"/>
          <w:lang w:val="hy-AM"/>
        </w:rPr>
        <w:softHyphen/>
        <w:t xml:space="preserve">շինության բնագավառի պետական կառավարման մարմնի հետ համաձայնեցված «Հատուկ տեխնիկական պայմանների» համաձայն, որը հանդիսանում է տվյալ շենքի և կառույցի (շինությունների, կառուցվածքների) նախագծային լուծումների և շինարարության տեխնոլոգիայի առանձնահատկությունները սահմանող և սույն նորմերը լրացնող փաստաթուղթ։ </w:t>
      </w:r>
    </w:p>
    <w:p w14:paraId="6CFB7D25" w14:textId="77777777" w:rsidR="00CF3D47" w:rsidRPr="000B16D5" w:rsidRDefault="00CF3D47" w:rsidP="00CF3D47">
      <w:pPr>
        <w:numPr>
          <w:ilvl w:val="0"/>
          <w:numId w:val="2"/>
        </w:numPr>
        <w:tabs>
          <w:tab w:val="left" w:pos="993"/>
        </w:tabs>
        <w:spacing w:line="276" w:lineRule="auto"/>
        <w:ind w:left="0" w:firstLine="567"/>
        <w:jc w:val="both"/>
        <w:rPr>
          <w:rFonts w:ascii="GHEA Grapalat" w:hAnsi="GHEA Grapalat"/>
          <w:sz w:val="24"/>
          <w:szCs w:val="24"/>
          <w:lang w:val="hy-AM"/>
        </w:rPr>
      </w:pPr>
      <w:r w:rsidRPr="000B16D5">
        <w:rPr>
          <w:rFonts w:ascii="GHEA Grapalat" w:hAnsi="GHEA Grapalat" w:cs="Sylfaen"/>
          <w:sz w:val="24"/>
          <w:szCs w:val="24"/>
          <w:lang w:val="hy-AM"/>
        </w:rPr>
        <w:t>Բնորոշ</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տիպի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առանձին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CB4D12" w:rsidRPr="000B16D5">
        <w:rPr>
          <w:rFonts w:ascii="GHEA Grapalat" w:hAnsi="GHEA Grapalat" w:cs="Sylfaen"/>
          <w:sz w:val="24"/>
          <w:szCs w:val="24"/>
          <w:lang w:val="hy-AM"/>
        </w:rPr>
        <w:t xml:space="preserve">շինությունների (կառուցվածքների) </w:t>
      </w:r>
      <w:r w:rsidRPr="000B16D5">
        <w:rPr>
          <w:rFonts w:ascii="GHEA Grapalat" w:hAnsi="GHEA Grapalat"/>
          <w:sz w:val="24"/>
          <w:szCs w:val="24"/>
          <w:lang w:val="hy-AM"/>
        </w:rPr>
        <w:t xml:space="preserve"> (այդ թվում նաև սեյսմա</w:t>
      </w:r>
      <w:r w:rsidRPr="000B16D5">
        <w:rPr>
          <w:rFonts w:ascii="GHEA Grapalat" w:hAnsi="GHEA Grapalat"/>
          <w:sz w:val="24"/>
          <w:szCs w:val="24"/>
          <w:lang w:val="hy-AM"/>
        </w:rPr>
        <w:softHyphen/>
        <w:t>պաշտ</w:t>
      </w:r>
      <w:r w:rsidRPr="000B16D5">
        <w:rPr>
          <w:rFonts w:ascii="GHEA Grapalat" w:hAnsi="GHEA Grapalat"/>
          <w:sz w:val="24"/>
          <w:szCs w:val="24"/>
          <w:lang w:val="hy-AM"/>
        </w:rPr>
        <w:softHyphen/>
        <w:t xml:space="preserve">պանության համակարգերով) </w:t>
      </w:r>
      <w:r w:rsidRPr="000B16D5">
        <w:rPr>
          <w:rFonts w:ascii="GHEA Grapalat" w:hAnsi="GHEA Grapalat" w:cs="Sylfaen"/>
          <w:sz w:val="24"/>
          <w:szCs w:val="24"/>
          <w:lang w:val="hy-AM"/>
        </w:rPr>
        <w:t>նախագծերում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նախատեսել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ինժենե</w:t>
      </w:r>
      <w:r w:rsidRPr="000B16D5">
        <w:rPr>
          <w:rFonts w:ascii="GHEA Grapalat" w:hAnsi="GHEA Grapalat" w:cs="Sylfaen"/>
          <w:sz w:val="24"/>
          <w:szCs w:val="24"/>
          <w:lang w:val="hy-AM"/>
        </w:rPr>
        <w:softHyphen/>
        <w:t>րա</w:t>
      </w:r>
      <w:r w:rsidRPr="000B16D5">
        <w:rPr>
          <w:rFonts w:ascii="GHEA Grapalat" w:hAnsi="GHEA Grapalat" w:cs="Sylfaen"/>
          <w:sz w:val="24"/>
          <w:szCs w:val="24"/>
          <w:lang w:val="hy-AM"/>
        </w:rPr>
        <w:softHyphen/>
        <w:t>սեյսմաչափիչ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դիտարկումների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կայանների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կազմակերպում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ինժեներասեյսմաչափիչ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մոնիտորինգ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կառուցվող և վերակառուցվող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00111EBE" w:rsidRPr="000B16D5">
        <w:rPr>
          <w:rFonts w:ascii="GHEA Grapalat" w:hAnsi="GHEA Grapalat" w:cs="Sylfaen"/>
          <w:sz w:val="24"/>
          <w:szCs w:val="24"/>
          <w:lang w:val="hy-AM"/>
        </w:rPr>
        <w:t>շինությունների (կառուցվածքների)</w:t>
      </w:r>
      <w:r w:rsidR="00111EBE" w:rsidRPr="000B16D5">
        <w:rPr>
          <w:rFonts w:ascii="GHEA Grapalat" w:hAnsi="GHEA Grapalat"/>
          <w:sz w:val="24"/>
          <w:szCs w:val="24"/>
          <w:lang w:val="hy-AM"/>
        </w:rPr>
        <w:t xml:space="preserve"> </w:t>
      </w:r>
      <w:r w:rsidRPr="000B16D5">
        <w:rPr>
          <w:rFonts w:ascii="GHEA Grapalat" w:hAnsi="GHEA Grapalat"/>
          <w:sz w:val="24"/>
          <w:szCs w:val="24"/>
          <w:lang w:val="hy-AM"/>
        </w:rPr>
        <w:t xml:space="preserve"> շինարարության ավարտից հետո պետք է կազմվի </w:t>
      </w:r>
      <w:r w:rsidRPr="000B16D5">
        <w:rPr>
          <w:rFonts w:ascii="GHEA Grapalat" w:hAnsi="GHEA Grapalat" w:cs="Sylfaen"/>
          <w:sz w:val="24"/>
          <w:szCs w:val="24"/>
          <w:lang w:val="hy-AM"/>
        </w:rPr>
        <w:t>ավարտված շինարարական օբյեկտի շահագործման հան</w:t>
      </w:r>
      <w:r w:rsidRPr="000B16D5">
        <w:rPr>
          <w:rFonts w:ascii="GHEA Grapalat" w:hAnsi="GHEA Grapalat" w:cs="Sylfaen"/>
          <w:sz w:val="24"/>
          <w:szCs w:val="24"/>
          <w:lang w:val="hy-AM"/>
        </w:rPr>
        <w:softHyphen/>
        <w:t>ձ</w:t>
      </w:r>
      <w:r w:rsidRPr="000B16D5">
        <w:rPr>
          <w:rFonts w:ascii="GHEA Grapalat" w:hAnsi="GHEA Grapalat" w:cs="Sylfaen"/>
          <w:sz w:val="24"/>
          <w:szCs w:val="24"/>
          <w:lang w:val="hy-AM"/>
        </w:rPr>
        <w:softHyphen/>
        <w:t>նման-ընդունման ակտի անբաժանելի մաս հանդիսացող 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անձնագ</w:t>
      </w:r>
      <w:r w:rsidRPr="000B16D5">
        <w:rPr>
          <w:rFonts w:ascii="GHEA Grapalat" w:hAnsi="GHEA Grapalat" w:cs="Sylfaen"/>
          <w:sz w:val="24"/>
          <w:szCs w:val="24"/>
          <w:lang w:val="hy-AM"/>
        </w:rPr>
        <w:softHyphen/>
        <w:t>իր, որտեղ պետք է գրառվեն օբյեկտի</w:t>
      </w:r>
      <w:r w:rsidRPr="000B16D5">
        <w:rPr>
          <w:rFonts w:ascii="GHEA Grapalat" w:hAnsi="GHEA Grapalat"/>
          <w:sz w:val="24"/>
          <w:szCs w:val="24"/>
          <w:lang w:val="hy-AM"/>
        </w:rPr>
        <w:t xml:space="preserve"> ծավալահատակագծային և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լուծում</w:t>
      </w:r>
      <w:r w:rsidRPr="000B16D5">
        <w:rPr>
          <w:rFonts w:ascii="GHEA Grapalat" w:hAnsi="GHEA Grapalat"/>
          <w:sz w:val="24"/>
          <w:szCs w:val="24"/>
          <w:lang w:val="hy-AM"/>
        </w:rPr>
        <w:softHyphen/>
        <w:t xml:space="preserve">ների </w:t>
      </w:r>
      <w:r w:rsidRPr="000B16D5">
        <w:rPr>
          <w:rFonts w:ascii="GHEA Grapalat" w:hAnsi="GHEA Grapalat" w:cs="Sylfaen"/>
          <w:sz w:val="24"/>
          <w:szCs w:val="24"/>
          <w:lang w:val="hy-AM"/>
        </w:rPr>
        <w:t>առանձ</w:t>
      </w:r>
      <w:r w:rsidRPr="000B16D5">
        <w:rPr>
          <w:rFonts w:ascii="GHEA Grapalat" w:hAnsi="GHEA Grapalat" w:cs="Sylfaen"/>
          <w:sz w:val="24"/>
          <w:szCs w:val="24"/>
          <w:lang w:val="hy-AM"/>
        </w:rPr>
        <w:softHyphen/>
        <w:t>նա</w:t>
      </w:r>
      <w:r w:rsidRPr="000B16D5">
        <w:rPr>
          <w:rFonts w:ascii="GHEA Grapalat" w:hAnsi="GHEA Grapalat" w:cs="Sylfaen"/>
          <w:sz w:val="24"/>
          <w:szCs w:val="24"/>
          <w:lang w:val="hy-AM"/>
        </w:rPr>
        <w:softHyphen/>
      </w:r>
      <w:r w:rsidRPr="000B16D5">
        <w:rPr>
          <w:rFonts w:ascii="GHEA Grapalat" w:hAnsi="GHEA Grapalat" w:cs="Sylfaen"/>
          <w:sz w:val="24"/>
          <w:szCs w:val="24"/>
          <w:lang w:val="hy-AM"/>
        </w:rPr>
        <w:softHyphen/>
        <w:t>հատկու</w:t>
      </w:r>
      <w:r w:rsidRPr="000B16D5">
        <w:rPr>
          <w:rFonts w:ascii="GHEA Grapalat" w:hAnsi="GHEA Grapalat" w:cs="Sylfaen"/>
          <w:sz w:val="24"/>
          <w:szCs w:val="24"/>
          <w:lang w:val="hy-AM"/>
        </w:rPr>
        <w:softHyphen/>
        <w:t>թյունները</w:t>
      </w:r>
      <w:r w:rsidRPr="000B16D5">
        <w:rPr>
          <w:rFonts w:ascii="GHEA Grapalat" w:hAnsi="GHEA Grapalat"/>
          <w:sz w:val="24"/>
          <w:szCs w:val="24"/>
          <w:lang w:val="hy-AM"/>
        </w:rPr>
        <w:t xml:space="preserve">, հիմնատակի </w:t>
      </w:r>
      <w:r w:rsidRPr="000B16D5">
        <w:rPr>
          <w:rFonts w:ascii="GHEA Grapalat" w:hAnsi="GHEA Grapalat" w:cs="Sylfaen"/>
          <w:sz w:val="24"/>
          <w:szCs w:val="24"/>
          <w:lang w:val="hy-AM"/>
        </w:rPr>
        <w:t>գրունտային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պայմանների,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w:t>
      </w:r>
      <w:r w:rsidRPr="000B16D5">
        <w:rPr>
          <w:rFonts w:ascii="GHEA Grapalat" w:hAnsi="GHEA Grapalat" w:cs="Sylfaen"/>
          <w:sz w:val="24"/>
          <w:szCs w:val="24"/>
          <w:lang w:val="hy-AM"/>
        </w:rPr>
        <w:softHyphen/>
        <w:t>կային 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w:t>
      </w:r>
      <w:r w:rsidRPr="000B16D5">
        <w:rPr>
          <w:rFonts w:ascii="GHEA Grapalat" w:hAnsi="GHEA Grapalat" w:cs="Sylfaen"/>
          <w:sz w:val="24"/>
          <w:szCs w:val="24"/>
          <w:lang w:val="hy-AM"/>
        </w:rPr>
        <w:softHyphen/>
        <w:t>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ինչպես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օբյեկտի 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w:t>
      </w:r>
      <w:r w:rsidRPr="000B16D5">
        <w:rPr>
          <w:rFonts w:ascii="GHEA Grapalat" w:hAnsi="GHEA Grapalat" w:cs="Sylfaen"/>
          <w:sz w:val="24"/>
          <w:szCs w:val="24"/>
          <w:lang w:val="hy-AM"/>
        </w:rPr>
        <w:softHyphen/>
      </w:r>
      <w:r w:rsidRPr="000B16D5">
        <w:rPr>
          <w:rFonts w:ascii="GHEA Grapalat" w:hAnsi="GHEA Grapalat" w:cs="Sylfaen"/>
          <w:sz w:val="24"/>
          <w:szCs w:val="24"/>
          <w:lang w:val="hy-AM"/>
        </w:rPr>
        <w:softHyphen/>
        <w:t>թյան հաշվարկային և բնապայման փորձար</w:t>
      </w:r>
      <w:r w:rsidRPr="000B16D5">
        <w:rPr>
          <w:rFonts w:ascii="GHEA Grapalat" w:hAnsi="GHEA Grapalat"/>
          <w:sz w:val="24"/>
          <w:szCs w:val="24"/>
          <w:lang w:val="hy-AM"/>
        </w:rPr>
        <w:t xml:space="preserve">կման </w:t>
      </w:r>
      <w:r w:rsidRPr="000B16D5">
        <w:rPr>
          <w:rFonts w:ascii="GHEA Grapalat" w:hAnsi="GHEA Grapalat" w:cs="Sylfaen"/>
          <w:sz w:val="24"/>
          <w:szCs w:val="24"/>
          <w:lang w:val="hy-AM"/>
        </w:rPr>
        <w:t>եղանակով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ամփոփ տվյալները</w:t>
      </w:r>
      <w:r w:rsidRPr="000B16D5">
        <w:rPr>
          <w:rFonts w:ascii="GHEA Grapalat" w:hAnsi="GHEA Grapalat"/>
          <w:sz w:val="24"/>
          <w:szCs w:val="24"/>
          <w:lang w:val="hy-AM"/>
        </w:rPr>
        <w:t>:</w:t>
      </w:r>
    </w:p>
    <w:p w14:paraId="06FCE224" w14:textId="77777777" w:rsidR="00CF3D47" w:rsidRPr="000B16D5" w:rsidRDefault="00CF3D47" w:rsidP="00CF3D47">
      <w:pPr>
        <w:numPr>
          <w:ilvl w:val="0"/>
          <w:numId w:val="2"/>
        </w:numPr>
        <w:tabs>
          <w:tab w:val="left" w:pos="993"/>
        </w:tabs>
        <w:spacing w:line="276" w:lineRule="auto"/>
        <w:ind w:left="0" w:firstLine="567"/>
        <w:jc w:val="both"/>
        <w:rPr>
          <w:rFonts w:ascii="GHEA Grapalat" w:hAnsi="GHEA Grapalat"/>
          <w:sz w:val="24"/>
          <w:szCs w:val="24"/>
          <w:lang w:val="hy-AM"/>
        </w:rPr>
      </w:pPr>
      <w:r w:rsidRPr="000B16D5">
        <w:rPr>
          <w:rFonts w:ascii="GHEA Grapalat" w:hAnsi="GHEA Grapalat"/>
          <w:sz w:val="24"/>
          <w:szCs w:val="24"/>
          <w:lang w:val="hy-AM"/>
        </w:rPr>
        <w:lastRenderedPageBreak/>
        <w:t>Նոր տեխնոլոգիաների, կոնստրուկտիվ համակարգերի, կոնստրուկցիաների և շինարարական նյութերի կիրառությունն ու ներդնումը Հայաստանի Հանրապետությունում թույլատրվում է համապատասխան գիտափորձարարական հետազոտությունների արդյունքների և փորձահավանության հիման վրա:</w:t>
      </w:r>
    </w:p>
    <w:p w14:paraId="2E7C2F8F" w14:textId="77777777" w:rsidR="00CF3D47" w:rsidRPr="000B16D5" w:rsidRDefault="00CF3D47" w:rsidP="00CF3D47">
      <w:pPr>
        <w:tabs>
          <w:tab w:val="left" w:pos="993"/>
        </w:tabs>
        <w:spacing w:line="23" w:lineRule="atLeast"/>
        <w:ind w:left="567"/>
        <w:jc w:val="both"/>
        <w:rPr>
          <w:rFonts w:ascii="GHEA Grapalat" w:hAnsi="GHEA Grapalat"/>
          <w:sz w:val="24"/>
          <w:szCs w:val="24"/>
          <w:lang w:val="hy-AM"/>
        </w:rPr>
      </w:pPr>
    </w:p>
    <w:p w14:paraId="6D39486E" w14:textId="77777777" w:rsidR="00CF3D47" w:rsidRPr="000B16D5" w:rsidRDefault="00CF3D47" w:rsidP="00CF3D47">
      <w:pPr>
        <w:tabs>
          <w:tab w:val="left" w:pos="993"/>
        </w:tabs>
        <w:spacing w:line="23" w:lineRule="atLeast"/>
        <w:ind w:left="567"/>
        <w:jc w:val="both"/>
        <w:rPr>
          <w:rFonts w:ascii="GHEA Grapalat" w:hAnsi="GHEA Grapalat"/>
          <w:sz w:val="24"/>
          <w:szCs w:val="24"/>
          <w:lang w:val="hy-AM"/>
        </w:rPr>
      </w:pPr>
    </w:p>
    <w:p w14:paraId="499C88BD" w14:textId="77777777" w:rsidR="00CF3D47" w:rsidRPr="000B16D5" w:rsidRDefault="00FB618D" w:rsidP="00CF3D47">
      <w:pPr>
        <w:pStyle w:val="hodv"/>
        <w:tabs>
          <w:tab w:val="left" w:pos="993"/>
        </w:tabs>
        <w:spacing w:before="0" w:after="0"/>
        <w:ind w:firstLine="562"/>
        <w:rPr>
          <w:rFonts w:ascii="GHEA Grapalat" w:hAnsi="GHEA Grapalat" w:cs="Sylfaen"/>
          <w:sz w:val="24"/>
          <w:szCs w:val="24"/>
          <w:lang w:val="hy-AM"/>
        </w:rPr>
      </w:pPr>
      <w:r w:rsidRPr="000B16D5">
        <w:rPr>
          <w:rFonts w:ascii="GHEA Grapalat" w:hAnsi="GHEA Grapalat"/>
          <w:sz w:val="24"/>
          <w:szCs w:val="24"/>
          <w:lang w:val="hy-AM"/>
        </w:rPr>
        <w:t>5</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ՍԵՅՍՄԻԿ</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ԳՈՏԻՆԵՐԸ</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ԵՎ ԳՐՈՒՆՏՆԵՐԻ</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ԴԱՍԱԿԱՐԳՈՒՄԸ</w:t>
      </w:r>
      <w:r w:rsidR="00090681" w:rsidRPr="000B16D5">
        <w:rPr>
          <w:rFonts w:ascii="GHEA Grapalat" w:hAnsi="GHEA Grapalat" w:cs="Sylfaen"/>
          <w:sz w:val="24"/>
          <w:szCs w:val="24"/>
          <w:lang w:val="hy-AM"/>
        </w:rPr>
        <w:t>. ՀԻՄՆԱԿԱՆ</w:t>
      </w:r>
      <w:r w:rsidR="00090681" w:rsidRPr="000B16D5">
        <w:rPr>
          <w:rFonts w:ascii="GHEA Grapalat" w:hAnsi="GHEA Grapalat"/>
          <w:sz w:val="24"/>
          <w:szCs w:val="24"/>
          <w:lang w:val="hy-AM"/>
        </w:rPr>
        <w:t xml:space="preserve"> </w:t>
      </w:r>
      <w:r w:rsidR="00090681" w:rsidRPr="000B16D5">
        <w:rPr>
          <w:rFonts w:ascii="GHEA Grapalat" w:hAnsi="GHEA Grapalat" w:cs="Sylfaen"/>
          <w:sz w:val="24"/>
          <w:szCs w:val="24"/>
          <w:lang w:val="hy-AM"/>
        </w:rPr>
        <w:t>ԴՐՈՒՅԹՆԵՐ</w:t>
      </w:r>
    </w:p>
    <w:p w14:paraId="1536A057" w14:textId="77777777" w:rsidR="00CF3D47" w:rsidRPr="000B16D5" w:rsidRDefault="00CF3D47" w:rsidP="00090681">
      <w:pPr>
        <w:pStyle w:val="Heading2"/>
        <w:tabs>
          <w:tab w:val="left" w:pos="993"/>
        </w:tabs>
        <w:spacing w:before="0" w:after="0"/>
        <w:rPr>
          <w:rFonts w:ascii="GHEA Grapalat" w:hAnsi="GHEA Grapalat" w:cs="Sylfaen"/>
          <w:i w:val="0"/>
          <w:sz w:val="24"/>
          <w:szCs w:val="24"/>
        </w:rPr>
      </w:pPr>
    </w:p>
    <w:p w14:paraId="6BB1EFBC" w14:textId="77777777" w:rsidR="00CF3D47" w:rsidRPr="000B16D5" w:rsidRDefault="00CF3D47" w:rsidP="00CF3D47">
      <w:pPr>
        <w:rPr>
          <w:rFonts w:ascii="GHEA Grapalat" w:hAnsi="GHEA Grapalat"/>
          <w:sz w:val="24"/>
          <w:szCs w:val="24"/>
          <w:lang w:val="hy-AM"/>
        </w:rPr>
      </w:pPr>
    </w:p>
    <w:p w14:paraId="2447001A" w14:textId="77777777" w:rsidR="00CF3D47" w:rsidRPr="000B16D5" w:rsidRDefault="00CF3D47" w:rsidP="00CF3D47">
      <w:pPr>
        <w:numPr>
          <w:ilvl w:val="0"/>
          <w:numId w:val="2"/>
        </w:numPr>
        <w:tabs>
          <w:tab w:val="left" w:pos="993"/>
        </w:tabs>
        <w:spacing w:line="274" w:lineRule="auto"/>
        <w:ind w:left="0" w:firstLine="562"/>
        <w:jc w:val="both"/>
        <w:rPr>
          <w:rFonts w:ascii="GHEA Grapalat" w:hAnsi="GHEA Grapalat"/>
          <w:sz w:val="24"/>
          <w:szCs w:val="24"/>
          <w:lang w:val="hy-AM"/>
        </w:rPr>
      </w:pP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CB4D12" w:rsidRPr="000B16D5">
        <w:rPr>
          <w:rFonts w:ascii="GHEA Grapalat" w:hAnsi="GHEA Grapalat" w:cs="Sylfaen"/>
          <w:sz w:val="24"/>
          <w:szCs w:val="24"/>
          <w:lang w:val="hy-AM"/>
        </w:rPr>
        <w:t xml:space="preserve">շինությունների (կառուցվածքների)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Հայաստանի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Հանրապետության</w:t>
      </w:r>
      <w:r w:rsidRPr="000B16D5">
        <w:rPr>
          <w:rFonts w:ascii="GHEA Grapalat" w:hAnsi="GHEA Grapalat"/>
          <w:sz w:val="24"/>
          <w:szCs w:val="24"/>
          <w:lang w:val="hy-AM"/>
        </w:rPr>
        <w:t xml:space="preserve"> ողջ </w:t>
      </w:r>
      <w:r w:rsidRPr="000B16D5">
        <w:rPr>
          <w:rFonts w:ascii="GHEA Grapalat" w:hAnsi="GHEA Grapalat" w:cs="Sylfaen"/>
          <w:sz w:val="24"/>
          <w:szCs w:val="24"/>
          <w:lang w:val="hy-AM"/>
        </w:rPr>
        <w:t>տարածքում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հաշվառմամբ</w:t>
      </w:r>
      <w:r w:rsidRPr="000B16D5">
        <w:rPr>
          <w:rFonts w:ascii="GHEA Grapalat" w:hAnsi="GHEA Grapalat"/>
          <w:sz w:val="24"/>
          <w:szCs w:val="24"/>
          <w:lang w:val="hy-AM"/>
        </w:rPr>
        <w:t>:</w:t>
      </w:r>
    </w:p>
    <w:p w14:paraId="52DBA236" w14:textId="77777777" w:rsidR="00CF3D47" w:rsidRPr="000B16D5" w:rsidRDefault="00CF3D47" w:rsidP="00CF3D47">
      <w:pPr>
        <w:numPr>
          <w:ilvl w:val="0"/>
          <w:numId w:val="2"/>
        </w:numPr>
        <w:tabs>
          <w:tab w:val="left" w:pos="993"/>
        </w:tabs>
        <w:spacing w:line="274" w:lineRule="auto"/>
        <w:ind w:left="0" w:firstLine="562"/>
        <w:jc w:val="both"/>
        <w:rPr>
          <w:rFonts w:ascii="GHEA Grapalat" w:hAnsi="GHEA Grapalat"/>
          <w:sz w:val="24"/>
          <w:szCs w:val="24"/>
          <w:lang w:val="hy-AM"/>
        </w:rPr>
      </w:pPr>
      <w:r w:rsidRPr="000B16D5">
        <w:rPr>
          <w:rFonts w:ascii="GHEA Grapalat" w:hAnsi="GHEA Grapalat" w:cs="Sylfaen"/>
          <w:sz w:val="24"/>
          <w:szCs w:val="24"/>
          <w:lang w:val="hy-AM"/>
        </w:rPr>
        <w:t>Երկրի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առանձին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002C005D" w:rsidRPr="000B16D5">
        <w:rPr>
          <w:rFonts w:ascii="GHEA Grapalat" w:hAnsi="GHEA Grapalat"/>
          <w:sz w:val="24"/>
          <w:szCs w:val="24"/>
          <w:lang w:val="hy-AM"/>
        </w:rPr>
        <w:t xml:space="preserve">ՀՀ արտակարգ իրավիճակների նախարարի </w:t>
      </w:r>
      <w:r w:rsidR="001579F9" w:rsidRPr="000B16D5">
        <w:rPr>
          <w:rFonts w:ascii="GHEA Grapalat" w:hAnsi="GHEA Grapalat"/>
          <w:sz w:val="24"/>
          <w:szCs w:val="24"/>
          <w:lang w:val="hy-AM"/>
        </w:rPr>
        <w:t xml:space="preserve">2021 թվականի մարտի 31-ի  N 372-Ն հրամանով հաստատված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գոտիավորման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քարտեզի</w:t>
      </w:r>
      <w:r w:rsidRPr="000B16D5">
        <w:rPr>
          <w:rFonts w:ascii="GHEA Grapalat" w:hAnsi="GHEA Grapalat"/>
          <w:sz w:val="24"/>
          <w:szCs w:val="24"/>
          <w:lang w:val="hy-AM"/>
        </w:rPr>
        <w:t>:</w:t>
      </w:r>
    </w:p>
    <w:p w14:paraId="4EEAD75F" w14:textId="77777777" w:rsidR="00CF3D47" w:rsidRPr="000B16D5" w:rsidRDefault="00CF3D47" w:rsidP="00CF3D47">
      <w:pPr>
        <w:numPr>
          <w:ilvl w:val="0"/>
          <w:numId w:val="2"/>
        </w:numPr>
        <w:tabs>
          <w:tab w:val="left" w:pos="993"/>
        </w:tabs>
        <w:spacing w:line="274" w:lineRule="auto"/>
        <w:ind w:left="0" w:firstLine="562"/>
        <w:jc w:val="both"/>
        <w:rPr>
          <w:rFonts w:ascii="GHEA Grapalat" w:hAnsi="GHEA Grapalat"/>
          <w:sz w:val="24"/>
          <w:szCs w:val="24"/>
          <w:lang w:val="hy-AM"/>
        </w:rPr>
      </w:pP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ուժգնությունը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գետնի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մակերևույթի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գնահատվում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սպասվելիք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Տվյալ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ուժգնության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w:t>
      </w:r>
      <w:r w:rsidRPr="000B16D5">
        <w:rPr>
          <w:rFonts w:ascii="GHEA Grapalat" w:hAnsi="GHEA Grapalat" w:cs="Sylfaen"/>
          <w:sz w:val="24"/>
          <w:szCs w:val="24"/>
          <w:lang w:val="hy-AM"/>
        </w:rPr>
        <w:softHyphen/>
        <w:t>րաշարժերի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կրկնողության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պարբերականությունը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 xml:space="preserve"> 475 </w:t>
      </w:r>
      <w:r w:rsidRPr="000B16D5">
        <w:rPr>
          <w:rFonts w:ascii="GHEA Grapalat" w:hAnsi="GHEA Grapalat" w:cs="Sylfaen"/>
          <w:sz w:val="24"/>
          <w:szCs w:val="24"/>
          <w:lang w:val="hy-AM"/>
        </w:rPr>
        <w:t>տարվա</w:t>
      </w:r>
      <w:r w:rsidRPr="000B16D5">
        <w:rPr>
          <w:rFonts w:ascii="GHEA Grapalat" w:hAnsi="GHEA Grapalat"/>
          <w:sz w:val="24"/>
          <w:szCs w:val="24"/>
          <w:lang w:val="hy-AM"/>
        </w:rPr>
        <w:t xml:space="preserve">` 50 </w:t>
      </w:r>
      <w:r w:rsidRPr="000B16D5">
        <w:rPr>
          <w:rFonts w:ascii="GHEA Grapalat" w:hAnsi="GHEA Grapalat" w:cs="Sylfaen"/>
          <w:sz w:val="24"/>
          <w:szCs w:val="24"/>
          <w:lang w:val="hy-AM"/>
        </w:rPr>
        <w:t>տարվա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ընթացքում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ուժգնության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մեծության՝</w:t>
      </w:r>
      <w:r w:rsidRPr="000B16D5">
        <w:rPr>
          <w:rFonts w:ascii="GHEA Grapalat" w:hAnsi="GHEA Grapalat"/>
          <w:sz w:val="24"/>
          <w:szCs w:val="24"/>
          <w:lang w:val="hy-AM"/>
        </w:rPr>
        <w:t xml:space="preserve"> 10%-ով </w:t>
      </w:r>
      <w:r w:rsidRPr="000B16D5">
        <w:rPr>
          <w:rFonts w:ascii="GHEA Grapalat" w:hAnsi="GHEA Grapalat" w:cs="Sylfaen"/>
          <w:sz w:val="24"/>
          <w:szCs w:val="24"/>
          <w:lang w:val="hy-AM"/>
        </w:rPr>
        <w:t>գերազանցման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հավանակա</w:t>
      </w:r>
      <w:r w:rsidRPr="000B16D5">
        <w:rPr>
          <w:rFonts w:ascii="GHEA Grapalat" w:hAnsi="GHEA Grapalat" w:cs="Sylfaen"/>
          <w:sz w:val="24"/>
          <w:szCs w:val="24"/>
          <w:lang w:val="hy-AM"/>
        </w:rPr>
        <w:softHyphen/>
        <w:t>նությամբ</w:t>
      </w:r>
      <w:r w:rsidRPr="000B16D5">
        <w:rPr>
          <w:rFonts w:ascii="GHEA Grapalat" w:hAnsi="GHEA Grapalat"/>
          <w:sz w:val="24"/>
          <w:szCs w:val="24"/>
          <w:lang w:val="hy-AM"/>
        </w:rPr>
        <w:t>:</w:t>
      </w:r>
    </w:p>
    <w:p w14:paraId="2255249D" w14:textId="77777777" w:rsidR="00CF3D47" w:rsidRPr="000B16D5" w:rsidRDefault="00CF3D47" w:rsidP="00CF3D47">
      <w:pPr>
        <w:tabs>
          <w:tab w:val="left" w:pos="993"/>
        </w:tabs>
        <w:spacing w:line="276" w:lineRule="auto"/>
        <w:ind w:firstLine="567"/>
        <w:jc w:val="both"/>
        <w:rPr>
          <w:rFonts w:ascii="GHEA Grapalat" w:hAnsi="GHEA Grapalat"/>
          <w:b/>
          <w:i/>
          <w:sz w:val="24"/>
          <w:szCs w:val="24"/>
          <w:lang w:val="hy-AM"/>
        </w:rPr>
      </w:pPr>
    </w:p>
    <w:p w14:paraId="376A715A" w14:textId="77777777" w:rsidR="00CF3D47" w:rsidRPr="000B16D5" w:rsidRDefault="00090681" w:rsidP="00CF3D47">
      <w:pPr>
        <w:pStyle w:val="Heading2"/>
        <w:spacing w:before="0" w:after="0"/>
        <w:ind w:firstLine="567"/>
        <w:rPr>
          <w:rFonts w:ascii="GHEA Grapalat" w:hAnsi="GHEA Grapalat" w:cs="Sylfaen"/>
          <w:sz w:val="24"/>
          <w:szCs w:val="24"/>
          <w:lang w:val="hy-AM"/>
        </w:rPr>
      </w:pPr>
      <w:bookmarkStart w:id="3" w:name="_Toc12539460"/>
      <w:r w:rsidRPr="000B16D5">
        <w:rPr>
          <w:rFonts w:ascii="GHEA Grapalat" w:hAnsi="GHEA Grapalat"/>
          <w:i w:val="0"/>
          <w:sz w:val="24"/>
          <w:szCs w:val="24"/>
          <w:lang w:val="hy-AM"/>
        </w:rPr>
        <w:t>6.</w:t>
      </w:r>
      <w:r w:rsidR="00CF3D47" w:rsidRPr="000B16D5">
        <w:rPr>
          <w:rFonts w:ascii="GHEA Grapalat" w:hAnsi="GHEA Grapalat"/>
          <w:sz w:val="24"/>
          <w:szCs w:val="24"/>
          <w:lang w:val="hy-AM"/>
        </w:rPr>
        <w:t xml:space="preserve"> </w:t>
      </w:r>
      <w:r w:rsidRPr="000B16D5">
        <w:rPr>
          <w:rFonts w:ascii="GHEA Grapalat" w:hAnsi="GHEA Grapalat" w:cs="Sylfaen"/>
          <w:i w:val="0"/>
          <w:sz w:val="24"/>
          <w:szCs w:val="24"/>
          <w:lang w:val="hy-AM"/>
        </w:rPr>
        <w:t>ՍԵՅՍՄԻԿ</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ԳՈՏԻՆԵՐ</w:t>
      </w:r>
      <w:bookmarkEnd w:id="3"/>
    </w:p>
    <w:p w14:paraId="098B6D21" w14:textId="77777777" w:rsidR="00CF3D47" w:rsidRPr="000B16D5" w:rsidRDefault="00CF3D47" w:rsidP="00CF3D47">
      <w:pPr>
        <w:rPr>
          <w:rFonts w:ascii="GHEA Grapalat" w:hAnsi="GHEA Grapalat"/>
          <w:sz w:val="24"/>
          <w:szCs w:val="24"/>
          <w:lang w:val="hy-AM"/>
        </w:rPr>
      </w:pPr>
    </w:p>
    <w:p w14:paraId="44E63FE3" w14:textId="77777777" w:rsidR="00CF3D47" w:rsidRPr="000B16D5" w:rsidRDefault="00CF3D47" w:rsidP="00CF3D47">
      <w:pPr>
        <w:spacing w:line="276" w:lineRule="auto"/>
        <w:ind w:firstLine="567"/>
        <w:jc w:val="both"/>
        <w:rPr>
          <w:rFonts w:ascii="GHEA Grapalat" w:hAnsi="GHEA Grapalat"/>
          <w:sz w:val="24"/>
          <w:szCs w:val="24"/>
          <w:lang w:val="hy-AM"/>
        </w:rPr>
      </w:pPr>
      <w:r w:rsidRPr="000B16D5">
        <w:rPr>
          <w:rFonts w:ascii="GHEA Grapalat" w:hAnsi="GHEA Grapalat"/>
          <w:b/>
          <w:sz w:val="24"/>
          <w:szCs w:val="24"/>
          <w:lang w:val="hy-AM"/>
        </w:rPr>
        <w:t>11.</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Սեյսմակայուն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տարբերակված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երեք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ուժգնության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աճող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հաջորդականությամբ</w:t>
      </w:r>
      <w:r w:rsidRPr="000B16D5">
        <w:rPr>
          <w:rFonts w:ascii="GHEA Grapalat" w:hAnsi="GHEA Grapalat"/>
          <w:sz w:val="24"/>
          <w:szCs w:val="24"/>
          <w:lang w:val="hy-AM"/>
        </w:rPr>
        <w:t xml:space="preserve">` 1, 2, 3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որոնք</w:t>
      </w:r>
      <w:r w:rsidRPr="000B16D5">
        <w:rPr>
          <w:rFonts w:ascii="GHEA Grapalat" w:hAnsi="GHEA Grapalat"/>
          <w:sz w:val="24"/>
          <w:szCs w:val="24"/>
          <w:lang w:val="hy-AM"/>
        </w:rPr>
        <w:t xml:space="preserve"> </w:t>
      </w:r>
      <w:r w:rsidR="00A70013" w:rsidRPr="000B16D5">
        <w:rPr>
          <w:rFonts w:ascii="GHEA Grapalat" w:hAnsi="GHEA Grapalat" w:cs="Sylfaen"/>
          <w:sz w:val="24"/>
          <w:szCs w:val="24"/>
          <w:lang w:val="hy-AM"/>
        </w:rPr>
        <w:t>ներկայացված են</w:t>
      </w:r>
      <w:r w:rsidR="001268B9" w:rsidRPr="000B16D5">
        <w:rPr>
          <w:rFonts w:ascii="GHEA Grapalat" w:hAnsi="GHEA Grapalat" w:cs="Sylfaen"/>
          <w:sz w:val="24"/>
          <w:szCs w:val="24"/>
          <w:lang w:val="hy-AM"/>
        </w:rPr>
        <w:t xml:space="preserve"> </w:t>
      </w:r>
      <w:r w:rsidR="00A70013" w:rsidRPr="000B16D5">
        <w:rPr>
          <w:rFonts w:ascii="GHEA Grapalat" w:hAnsi="GHEA Grapalat" w:cs="Sylfaen"/>
          <w:sz w:val="24"/>
          <w:szCs w:val="24"/>
          <w:lang w:val="hy-AM"/>
        </w:rPr>
        <w:t xml:space="preserve">ՀՀ արտակարգ իրավիճակների նախարարի </w:t>
      </w:r>
      <w:r w:rsidRPr="000B16D5">
        <w:rPr>
          <w:rFonts w:ascii="GHEA Grapalat" w:hAnsi="GHEA Grapalat"/>
          <w:sz w:val="24"/>
          <w:szCs w:val="24"/>
          <w:lang w:val="hy-AM"/>
        </w:rPr>
        <w:t xml:space="preserve"> </w:t>
      </w:r>
      <w:r w:rsidR="00A70013" w:rsidRPr="000B16D5">
        <w:rPr>
          <w:rFonts w:ascii="GHEA Grapalat" w:hAnsi="GHEA Grapalat"/>
          <w:sz w:val="24"/>
          <w:szCs w:val="24"/>
          <w:lang w:val="hy-AM"/>
        </w:rPr>
        <w:t>2021 թվականի մարտի 31-ի  N 372-Ն հրամանով</w:t>
      </w:r>
      <w:r w:rsidR="00A70013" w:rsidRPr="000B16D5">
        <w:rPr>
          <w:rFonts w:ascii="GHEA Grapalat" w:hAnsi="GHEA Grapalat" w:cs="Sylfaen"/>
          <w:sz w:val="24"/>
          <w:szCs w:val="24"/>
          <w:lang w:val="hy-AM"/>
        </w:rPr>
        <w:t xml:space="preserve"> հաստատված ՀՀ տարածքի սեյսմիկ գոտիավորման </w:t>
      </w:r>
      <w:r w:rsidRPr="000B16D5">
        <w:rPr>
          <w:rFonts w:ascii="GHEA Grapalat" w:hAnsi="GHEA Grapalat" w:cs="Sylfaen"/>
          <w:sz w:val="24"/>
          <w:szCs w:val="24"/>
          <w:lang w:val="hy-AM"/>
        </w:rPr>
        <w:t>քարտեզում</w:t>
      </w:r>
      <w:r w:rsidRPr="000B16D5">
        <w:rPr>
          <w:rFonts w:ascii="GHEA Grapalat" w:hAnsi="GHEA Grapalat"/>
          <w:sz w:val="24"/>
          <w:szCs w:val="24"/>
          <w:lang w:val="hy-AM"/>
        </w:rPr>
        <w:t>:</w:t>
      </w:r>
    </w:p>
    <w:p w14:paraId="502DCA72" w14:textId="77777777" w:rsidR="00CF3D47" w:rsidRPr="000B16D5" w:rsidRDefault="00CF3D47" w:rsidP="00CF3D47">
      <w:pPr>
        <w:spacing w:line="276" w:lineRule="auto"/>
        <w:ind w:firstLine="567"/>
        <w:jc w:val="both"/>
        <w:rPr>
          <w:rFonts w:ascii="GHEA Grapalat" w:hAnsi="GHEA Grapalat"/>
          <w:sz w:val="24"/>
          <w:szCs w:val="24"/>
          <w:lang w:val="hy-AM"/>
        </w:rPr>
      </w:pPr>
      <w:r w:rsidRPr="000B16D5">
        <w:rPr>
          <w:rFonts w:ascii="GHEA Grapalat" w:hAnsi="GHEA Grapalat"/>
          <w:b/>
          <w:sz w:val="24"/>
          <w:szCs w:val="24"/>
          <w:lang w:val="hy-AM"/>
        </w:rPr>
        <w:t>12.</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սպասվելիք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արագացումների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աղյուսակ 1-ի</w:t>
      </w:r>
      <w:r w:rsidRPr="000B16D5">
        <w:rPr>
          <w:rFonts w:ascii="GHEA Grapalat" w:hAnsi="GHEA Grapalat"/>
          <w:sz w:val="24"/>
          <w:szCs w:val="24"/>
          <w:lang w:val="hy-AM"/>
        </w:rPr>
        <w:t xml:space="preserve">: </w:t>
      </w:r>
    </w:p>
    <w:p w14:paraId="07BC4F3C" w14:textId="77777777" w:rsidR="00CF3D47" w:rsidRPr="000B16D5" w:rsidRDefault="00CF3D47" w:rsidP="00CF3D47">
      <w:pPr>
        <w:spacing w:before="120" w:after="120" w:line="276" w:lineRule="auto"/>
        <w:ind w:right="86" w:firstLine="562"/>
        <w:jc w:val="right"/>
        <w:rPr>
          <w:rFonts w:ascii="GHEA Grapalat" w:hAnsi="GHEA Grapalat"/>
          <w:b/>
          <w:sz w:val="24"/>
          <w:szCs w:val="24"/>
          <w:lang w:val="hy-AM"/>
        </w:rPr>
      </w:pPr>
      <w:r w:rsidRPr="000B16D5">
        <w:rPr>
          <w:rFonts w:ascii="GHEA Grapalat" w:hAnsi="GHEA Grapalat" w:cs="Sylfaen"/>
          <w:b/>
          <w:sz w:val="24"/>
          <w:szCs w:val="24"/>
          <w:lang w:val="hy-AM"/>
        </w:rPr>
        <w:t>Աղյուսակ</w:t>
      </w:r>
      <w:r w:rsidRPr="000B16D5">
        <w:rPr>
          <w:rFonts w:ascii="GHEA Grapalat" w:hAnsi="GHEA Grapalat"/>
          <w:b/>
          <w:sz w:val="24"/>
          <w:szCs w:val="24"/>
          <w:lang w:val="hy-AM"/>
        </w:rPr>
        <w:t xml:space="preserve">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2" w:type="dxa"/>
          <w:right w:w="42" w:type="dxa"/>
        </w:tblCellMar>
        <w:tblLook w:val="04A0" w:firstRow="1" w:lastRow="0" w:firstColumn="1" w:lastColumn="0" w:noHBand="0" w:noVBand="1"/>
      </w:tblPr>
      <w:tblGrid>
        <w:gridCol w:w="6592"/>
        <w:gridCol w:w="850"/>
        <w:gridCol w:w="851"/>
        <w:gridCol w:w="850"/>
      </w:tblGrid>
      <w:tr w:rsidR="00CF3D47" w:rsidRPr="000B16D5" w14:paraId="6AC3DBB4" w14:textId="77777777" w:rsidTr="003F261D">
        <w:trPr>
          <w:jc w:val="center"/>
        </w:trPr>
        <w:tc>
          <w:tcPr>
            <w:tcW w:w="6592" w:type="dxa"/>
            <w:tcBorders>
              <w:top w:val="single" w:sz="4" w:space="0" w:color="auto"/>
              <w:left w:val="single" w:sz="4" w:space="0" w:color="auto"/>
              <w:bottom w:val="single" w:sz="4" w:space="0" w:color="auto"/>
              <w:right w:val="single" w:sz="4" w:space="0" w:color="auto"/>
            </w:tcBorders>
            <w:hideMark/>
          </w:tcPr>
          <w:p w14:paraId="5E385FC7" w14:textId="77777777" w:rsidR="00CF3D47" w:rsidRPr="000B16D5" w:rsidRDefault="00CF3D47" w:rsidP="003F261D">
            <w:pPr>
              <w:pStyle w:val="BodyTextIndent"/>
              <w:spacing w:line="276" w:lineRule="auto"/>
              <w:ind w:firstLine="25"/>
              <w:rPr>
                <w:rFonts w:ascii="GHEA Grapalat" w:hAnsi="GHEA Grapalat"/>
                <w:noProof w:val="0"/>
                <w:szCs w:val="24"/>
                <w:lang w:val="hy-AM"/>
              </w:rPr>
            </w:pPr>
            <w:r w:rsidRPr="000B16D5">
              <w:rPr>
                <w:rFonts w:ascii="GHEA Grapalat" w:hAnsi="GHEA Grapalat" w:cs="Sylfaen"/>
                <w:noProof w:val="0"/>
                <w:szCs w:val="24"/>
                <w:lang w:val="hy-AM"/>
              </w:rPr>
              <w:t>Սեյսմիկ</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գոտիներ</w:t>
            </w:r>
          </w:p>
        </w:tc>
        <w:tc>
          <w:tcPr>
            <w:tcW w:w="850" w:type="dxa"/>
            <w:tcBorders>
              <w:top w:val="single" w:sz="4" w:space="0" w:color="auto"/>
              <w:left w:val="single" w:sz="4" w:space="0" w:color="auto"/>
              <w:bottom w:val="single" w:sz="4" w:space="0" w:color="auto"/>
              <w:right w:val="single" w:sz="4" w:space="0" w:color="auto"/>
            </w:tcBorders>
            <w:hideMark/>
          </w:tcPr>
          <w:p w14:paraId="33BF2ADD" w14:textId="77777777" w:rsidR="00CF3D47" w:rsidRPr="000B16D5" w:rsidRDefault="00CF3D47" w:rsidP="003F261D">
            <w:pPr>
              <w:pStyle w:val="BodyTextIndent"/>
              <w:spacing w:line="276" w:lineRule="auto"/>
              <w:ind w:firstLine="25"/>
              <w:jc w:val="center"/>
              <w:rPr>
                <w:rFonts w:ascii="GHEA Grapalat" w:hAnsi="GHEA Grapalat"/>
                <w:b/>
                <w:noProof w:val="0"/>
                <w:szCs w:val="24"/>
                <w:lang w:val="hy-AM"/>
              </w:rPr>
            </w:pPr>
            <w:r w:rsidRPr="000B16D5">
              <w:rPr>
                <w:rFonts w:ascii="GHEA Grapalat" w:hAnsi="GHEA Grapalat"/>
                <w:b/>
                <w:noProof w:val="0"/>
                <w:szCs w:val="24"/>
                <w:lang w:val="hy-AM"/>
              </w:rPr>
              <w:t>1</w:t>
            </w:r>
          </w:p>
        </w:tc>
        <w:tc>
          <w:tcPr>
            <w:tcW w:w="851" w:type="dxa"/>
            <w:tcBorders>
              <w:top w:val="single" w:sz="4" w:space="0" w:color="auto"/>
              <w:left w:val="single" w:sz="4" w:space="0" w:color="auto"/>
              <w:bottom w:val="single" w:sz="4" w:space="0" w:color="auto"/>
              <w:right w:val="single" w:sz="4" w:space="0" w:color="auto"/>
            </w:tcBorders>
            <w:hideMark/>
          </w:tcPr>
          <w:p w14:paraId="47DC2465" w14:textId="77777777" w:rsidR="00CF3D47" w:rsidRPr="000B16D5" w:rsidRDefault="00CF3D47" w:rsidP="003F261D">
            <w:pPr>
              <w:pStyle w:val="BodyTextIndent"/>
              <w:spacing w:line="276" w:lineRule="auto"/>
              <w:ind w:firstLine="25"/>
              <w:jc w:val="center"/>
              <w:rPr>
                <w:rFonts w:ascii="GHEA Grapalat" w:hAnsi="GHEA Grapalat"/>
                <w:b/>
                <w:noProof w:val="0"/>
                <w:szCs w:val="24"/>
                <w:lang w:val="hy-AM"/>
              </w:rPr>
            </w:pPr>
            <w:r w:rsidRPr="000B16D5">
              <w:rPr>
                <w:rFonts w:ascii="GHEA Grapalat" w:hAnsi="GHEA Grapalat"/>
                <w:b/>
                <w:noProof w:val="0"/>
                <w:szCs w:val="24"/>
                <w:lang w:val="hy-AM"/>
              </w:rPr>
              <w:t>2</w:t>
            </w:r>
          </w:p>
        </w:tc>
        <w:tc>
          <w:tcPr>
            <w:tcW w:w="850" w:type="dxa"/>
            <w:tcBorders>
              <w:top w:val="single" w:sz="4" w:space="0" w:color="auto"/>
              <w:left w:val="single" w:sz="4" w:space="0" w:color="auto"/>
              <w:bottom w:val="single" w:sz="4" w:space="0" w:color="auto"/>
              <w:right w:val="single" w:sz="4" w:space="0" w:color="auto"/>
            </w:tcBorders>
            <w:hideMark/>
          </w:tcPr>
          <w:p w14:paraId="636D14CD" w14:textId="77777777" w:rsidR="00CF3D47" w:rsidRPr="000B16D5" w:rsidRDefault="00CF3D47" w:rsidP="003F261D">
            <w:pPr>
              <w:pStyle w:val="BodyTextIndent"/>
              <w:spacing w:line="276" w:lineRule="auto"/>
              <w:ind w:firstLine="25"/>
              <w:jc w:val="center"/>
              <w:rPr>
                <w:rFonts w:ascii="GHEA Grapalat" w:hAnsi="GHEA Grapalat"/>
                <w:b/>
                <w:noProof w:val="0"/>
                <w:szCs w:val="24"/>
                <w:lang w:val="hy-AM"/>
              </w:rPr>
            </w:pPr>
            <w:r w:rsidRPr="000B16D5">
              <w:rPr>
                <w:rFonts w:ascii="GHEA Grapalat" w:hAnsi="GHEA Grapalat"/>
                <w:b/>
                <w:noProof w:val="0"/>
                <w:szCs w:val="24"/>
                <w:lang w:val="hy-AM"/>
              </w:rPr>
              <w:t>3</w:t>
            </w:r>
          </w:p>
        </w:tc>
      </w:tr>
      <w:tr w:rsidR="00CF3D47" w:rsidRPr="000B16D5" w14:paraId="4B755839" w14:textId="77777777" w:rsidTr="003F261D">
        <w:trPr>
          <w:jc w:val="center"/>
        </w:trPr>
        <w:tc>
          <w:tcPr>
            <w:tcW w:w="6592" w:type="dxa"/>
            <w:tcBorders>
              <w:top w:val="single" w:sz="4" w:space="0" w:color="auto"/>
              <w:left w:val="single" w:sz="4" w:space="0" w:color="auto"/>
              <w:bottom w:val="single" w:sz="4" w:space="0" w:color="auto"/>
              <w:right w:val="single" w:sz="4" w:space="0" w:color="auto"/>
            </w:tcBorders>
            <w:hideMark/>
          </w:tcPr>
          <w:p w14:paraId="76D0836B" w14:textId="77777777" w:rsidR="00CF3D47" w:rsidRPr="000B16D5" w:rsidRDefault="00CF3D47" w:rsidP="003F261D">
            <w:pPr>
              <w:pStyle w:val="BodyTextIndent"/>
              <w:spacing w:line="276" w:lineRule="auto"/>
              <w:ind w:firstLine="25"/>
              <w:rPr>
                <w:rFonts w:ascii="GHEA Grapalat" w:hAnsi="GHEA Grapalat"/>
                <w:noProof w:val="0"/>
                <w:szCs w:val="24"/>
                <w:lang w:val="hy-AM"/>
              </w:rPr>
            </w:pPr>
            <w:r w:rsidRPr="000B16D5">
              <w:rPr>
                <w:rFonts w:ascii="GHEA Grapalat" w:hAnsi="GHEA Grapalat" w:cs="Sylfaen"/>
                <w:noProof w:val="0"/>
                <w:szCs w:val="24"/>
                <w:lang w:val="hy-AM"/>
              </w:rPr>
              <w:t>Գրունտի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հորիզոնական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արագացման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մեծությունը</w:t>
            </w:r>
            <w:r w:rsidRPr="000B16D5">
              <w:rPr>
                <w:rFonts w:ascii="GHEA Grapalat" w:hAnsi="GHEA Grapalat"/>
                <w:noProof w:val="0"/>
                <w:szCs w:val="24"/>
                <w:lang w:val="hy-AM"/>
              </w:rPr>
              <w:t xml:space="preserve">  </w:t>
            </w:r>
            <w:r w:rsidRPr="000B16D5">
              <w:rPr>
                <w:rFonts w:ascii="GHEA Grapalat" w:hAnsi="GHEA Grapalat"/>
                <w:b/>
                <w:noProof w:val="0"/>
                <w:szCs w:val="24"/>
                <w:lang w:val="hy-AM"/>
              </w:rPr>
              <w:t>a</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սմ</w:t>
            </w:r>
            <w:r w:rsidRPr="000B16D5">
              <w:rPr>
                <w:rFonts w:ascii="GHEA Grapalat" w:hAnsi="GHEA Grapalat"/>
                <w:noProof w:val="0"/>
                <w:szCs w:val="24"/>
                <w:lang w:val="hy-AM"/>
              </w:rPr>
              <w:t>/</w:t>
            </w:r>
            <w:r w:rsidRPr="000B16D5">
              <w:rPr>
                <w:rFonts w:ascii="GHEA Grapalat" w:hAnsi="GHEA Grapalat" w:cs="Sylfaen"/>
                <w:noProof w:val="0"/>
                <w:szCs w:val="24"/>
                <w:lang w:val="hy-AM"/>
              </w:rPr>
              <w:t>վրկ</w:t>
            </w:r>
            <w:r w:rsidRPr="000B16D5">
              <w:rPr>
                <w:rFonts w:ascii="GHEA Grapalat" w:hAnsi="GHEA Grapalat"/>
                <w:noProof w:val="0"/>
                <w:szCs w:val="24"/>
                <w:vertAlign w:val="superscript"/>
                <w:lang w:val="hy-AM"/>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384EA9D1" w14:textId="77777777" w:rsidR="00CF3D47" w:rsidRPr="000B16D5" w:rsidRDefault="00CF3D47" w:rsidP="003F261D">
            <w:pPr>
              <w:pStyle w:val="BodyTextIndent"/>
              <w:spacing w:line="276" w:lineRule="auto"/>
              <w:ind w:firstLine="25"/>
              <w:jc w:val="center"/>
              <w:rPr>
                <w:rFonts w:ascii="GHEA Grapalat" w:hAnsi="GHEA Grapalat"/>
                <w:noProof w:val="0"/>
                <w:szCs w:val="24"/>
                <w:lang w:val="hy-AM"/>
              </w:rPr>
            </w:pPr>
            <w:r w:rsidRPr="000B16D5">
              <w:rPr>
                <w:rFonts w:ascii="GHEA Grapalat" w:hAnsi="GHEA Grapalat"/>
                <w:noProof w:val="0"/>
                <w:szCs w:val="24"/>
                <w:lang w:val="hy-AM"/>
              </w:rPr>
              <w:t>300</w:t>
            </w:r>
          </w:p>
        </w:tc>
        <w:tc>
          <w:tcPr>
            <w:tcW w:w="851" w:type="dxa"/>
            <w:tcBorders>
              <w:top w:val="single" w:sz="4" w:space="0" w:color="auto"/>
              <w:left w:val="single" w:sz="4" w:space="0" w:color="auto"/>
              <w:bottom w:val="single" w:sz="4" w:space="0" w:color="auto"/>
              <w:right w:val="single" w:sz="4" w:space="0" w:color="auto"/>
            </w:tcBorders>
            <w:vAlign w:val="center"/>
            <w:hideMark/>
          </w:tcPr>
          <w:p w14:paraId="3CD579D6" w14:textId="77777777" w:rsidR="00CF3D47" w:rsidRPr="000B16D5" w:rsidRDefault="00CF3D47" w:rsidP="003F261D">
            <w:pPr>
              <w:pStyle w:val="BodyTextIndent"/>
              <w:spacing w:line="276" w:lineRule="auto"/>
              <w:ind w:firstLine="25"/>
              <w:jc w:val="center"/>
              <w:rPr>
                <w:rFonts w:ascii="GHEA Grapalat" w:hAnsi="GHEA Grapalat"/>
                <w:noProof w:val="0"/>
                <w:szCs w:val="24"/>
                <w:lang w:val="hy-AM"/>
              </w:rPr>
            </w:pPr>
            <w:r w:rsidRPr="000B16D5">
              <w:rPr>
                <w:rFonts w:ascii="GHEA Grapalat" w:hAnsi="GHEA Grapalat"/>
                <w:noProof w:val="0"/>
                <w:szCs w:val="24"/>
                <w:lang w:val="hy-AM"/>
              </w:rPr>
              <w:t>400</w:t>
            </w:r>
          </w:p>
        </w:tc>
        <w:tc>
          <w:tcPr>
            <w:tcW w:w="850" w:type="dxa"/>
            <w:tcBorders>
              <w:top w:val="single" w:sz="4" w:space="0" w:color="auto"/>
              <w:left w:val="single" w:sz="4" w:space="0" w:color="auto"/>
              <w:bottom w:val="single" w:sz="4" w:space="0" w:color="auto"/>
              <w:right w:val="single" w:sz="4" w:space="0" w:color="auto"/>
            </w:tcBorders>
            <w:vAlign w:val="center"/>
            <w:hideMark/>
          </w:tcPr>
          <w:p w14:paraId="64AFE872" w14:textId="77777777" w:rsidR="00CF3D47" w:rsidRPr="000B16D5" w:rsidRDefault="00CF3D47" w:rsidP="003F261D">
            <w:pPr>
              <w:pStyle w:val="BodyTextIndent"/>
              <w:spacing w:line="276" w:lineRule="auto"/>
              <w:ind w:firstLine="25"/>
              <w:jc w:val="center"/>
              <w:rPr>
                <w:rFonts w:ascii="GHEA Grapalat" w:hAnsi="GHEA Grapalat"/>
                <w:noProof w:val="0"/>
                <w:szCs w:val="24"/>
                <w:lang w:val="hy-AM"/>
              </w:rPr>
            </w:pPr>
            <w:r w:rsidRPr="000B16D5">
              <w:rPr>
                <w:rFonts w:ascii="GHEA Grapalat" w:hAnsi="GHEA Grapalat"/>
                <w:noProof w:val="0"/>
                <w:szCs w:val="24"/>
                <w:lang w:val="hy-AM"/>
              </w:rPr>
              <w:t>500</w:t>
            </w:r>
          </w:p>
        </w:tc>
      </w:tr>
    </w:tbl>
    <w:p w14:paraId="6FC65161" w14:textId="77777777" w:rsidR="00CF3D47" w:rsidRPr="000B16D5" w:rsidRDefault="00CF3D47" w:rsidP="00CF3D47">
      <w:pPr>
        <w:spacing w:line="276" w:lineRule="auto"/>
        <w:ind w:firstLine="567"/>
        <w:jc w:val="both"/>
        <w:rPr>
          <w:rFonts w:ascii="GHEA Grapalat" w:hAnsi="GHEA Grapalat"/>
          <w:b/>
          <w:sz w:val="24"/>
          <w:szCs w:val="24"/>
          <w:lang w:val="hy-AM"/>
        </w:rPr>
      </w:pPr>
    </w:p>
    <w:p w14:paraId="262CEBCD" w14:textId="77777777" w:rsidR="00CF3D47" w:rsidRPr="000B16D5" w:rsidRDefault="00CF3D47" w:rsidP="00CF3D47">
      <w:pPr>
        <w:spacing w:line="276" w:lineRule="auto"/>
        <w:ind w:firstLine="567"/>
        <w:jc w:val="both"/>
        <w:rPr>
          <w:rFonts w:ascii="GHEA Grapalat" w:hAnsi="GHEA Grapalat"/>
          <w:sz w:val="24"/>
          <w:szCs w:val="24"/>
          <w:lang w:val="hy-AM"/>
        </w:rPr>
      </w:pPr>
      <w:r w:rsidRPr="000B16D5">
        <w:rPr>
          <w:rFonts w:ascii="GHEA Grapalat" w:hAnsi="GHEA Grapalat"/>
          <w:b/>
          <w:sz w:val="24"/>
          <w:szCs w:val="24"/>
          <w:lang w:val="hy-AM"/>
        </w:rPr>
        <w:t>13.</w:t>
      </w:r>
      <w:r w:rsidRPr="000B16D5">
        <w:rPr>
          <w:rFonts w:ascii="GHEA Grapalat" w:hAnsi="GHEA Grapalat"/>
          <w:sz w:val="24"/>
          <w:szCs w:val="24"/>
          <w:lang w:val="hy-AM"/>
        </w:rPr>
        <w:t xml:space="preserve"> Հայաստանի Հանրապետության </w:t>
      </w:r>
      <w:r w:rsidRPr="000B16D5">
        <w:rPr>
          <w:rFonts w:ascii="GHEA Grapalat" w:hAnsi="GHEA Grapalat"/>
          <w:b/>
          <w:sz w:val="24"/>
          <w:szCs w:val="24"/>
          <w:lang w:val="hy-AM"/>
        </w:rPr>
        <w:t>1, 2, 3</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գտնվող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բնակավայրերի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ցանկը</w:t>
      </w:r>
      <w:r w:rsidRPr="000B16D5">
        <w:rPr>
          <w:rFonts w:ascii="GHEA Grapalat" w:hAnsi="GHEA Grapalat"/>
          <w:sz w:val="24"/>
          <w:szCs w:val="24"/>
          <w:lang w:val="hy-AM"/>
        </w:rPr>
        <w:t xml:space="preserve"> </w:t>
      </w:r>
      <w:r w:rsidR="001268B9" w:rsidRPr="000B16D5">
        <w:rPr>
          <w:rFonts w:ascii="GHEA Grapalat" w:hAnsi="GHEA Grapalat"/>
          <w:sz w:val="24"/>
          <w:szCs w:val="24"/>
          <w:lang w:val="hy-AM"/>
        </w:rPr>
        <w:t>հաստատված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001268B9" w:rsidRPr="000B16D5">
        <w:rPr>
          <w:rFonts w:ascii="GHEA Grapalat" w:hAnsi="GHEA Grapalat" w:cs="Sylfaen"/>
          <w:sz w:val="24"/>
          <w:szCs w:val="24"/>
          <w:lang w:val="hy-AM"/>
        </w:rPr>
        <w:t xml:space="preserve">ՀՀ արտակարգ իրավիճակների նախարարի </w:t>
      </w:r>
      <w:r w:rsidR="001268B9" w:rsidRPr="000B16D5">
        <w:rPr>
          <w:rFonts w:ascii="GHEA Grapalat" w:hAnsi="GHEA Grapalat"/>
          <w:sz w:val="24"/>
          <w:szCs w:val="24"/>
          <w:lang w:val="hy-AM"/>
        </w:rPr>
        <w:t xml:space="preserve"> 2021 թվականի մարտի 31-ի  N 372-Ն հրամանով</w:t>
      </w:r>
      <w:r w:rsidRPr="000B16D5">
        <w:rPr>
          <w:rFonts w:ascii="GHEA Grapalat" w:hAnsi="GHEA Grapalat"/>
          <w:sz w:val="24"/>
          <w:szCs w:val="24"/>
          <w:lang w:val="hy-AM"/>
        </w:rPr>
        <w:t>:</w:t>
      </w:r>
    </w:p>
    <w:p w14:paraId="245EF12A" w14:textId="77777777" w:rsidR="00090681" w:rsidRPr="000B16D5" w:rsidRDefault="00090681" w:rsidP="00CF3D47">
      <w:pPr>
        <w:spacing w:line="276" w:lineRule="auto"/>
        <w:ind w:firstLine="567"/>
        <w:jc w:val="both"/>
        <w:rPr>
          <w:rFonts w:ascii="GHEA Grapalat" w:hAnsi="GHEA Grapalat"/>
          <w:sz w:val="24"/>
          <w:szCs w:val="24"/>
          <w:lang w:val="hy-AM"/>
        </w:rPr>
      </w:pPr>
    </w:p>
    <w:p w14:paraId="69569BFE" w14:textId="77777777" w:rsidR="00CF3D47" w:rsidRPr="000B16D5" w:rsidRDefault="00090681" w:rsidP="00CF3D47">
      <w:pPr>
        <w:pStyle w:val="Heading2"/>
        <w:spacing w:before="0" w:after="0"/>
        <w:ind w:firstLine="567"/>
        <w:rPr>
          <w:rFonts w:ascii="GHEA Grapalat" w:hAnsi="GHEA Grapalat" w:cs="Sylfaen"/>
          <w:i w:val="0"/>
          <w:sz w:val="24"/>
          <w:szCs w:val="24"/>
          <w:lang w:val="hy-AM"/>
        </w:rPr>
      </w:pPr>
      <w:bookmarkStart w:id="4" w:name="_Toc12539461"/>
      <w:r w:rsidRPr="000B16D5">
        <w:rPr>
          <w:rFonts w:ascii="GHEA Grapalat" w:hAnsi="GHEA Grapalat"/>
          <w:i w:val="0"/>
          <w:sz w:val="24"/>
          <w:szCs w:val="24"/>
          <w:lang w:val="hy-AM"/>
        </w:rPr>
        <w:lastRenderedPageBreak/>
        <w:t>7.</w:t>
      </w:r>
      <w:r w:rsidR="00CF3D47" w:rsidRPr="000B16D5">
        <w:rPr>
          <w:rFonts w:ascii="GHEA Grapalat" w:hAnsi="GHEA Grapalat"/>
          <w:sz w:val="24"/>
          <w:szCs w:val="24"/>
          <w:lang w:val="hy-AM"/>
        </w:rPr>
        <w:t xml:space="preserve"> </w:t>
      </w:r>
      <w:r w:rsidRPr="000B16D5">
        <w:rPr>
          <w:rFonts w:ascii="GHEA Grapalat" w:hAnsi="GHEA Grapalat" w:cs="Sylfaen"/>
          <w:i w:val="0"/>
          <w:sz w:val="24"/>
          <w:szCs w:val="24"/>
          <w:lang w:val="hy-AM"/>
        </w:rPr>
        <w:t>ԳՐՈՒՆՏՆԵՐԻ</w:t>
      </w:r>
      <w:r w:rsidRPr="000B16D5">
        <w:rPr>
          <w:rFonts w:ascii="GHEA Grapalat" w:hAnsi="GHEA Grapalat"/>
          <w:i w:val="0"/>
          <w:sz w:val="24"/>
          <w:szCs w:val="24"/>
          <w:lang w:val="hy-AM"/>
        </w:rPr>
        <w:t xml:space="preserve"> ՍԵՅՍՄԻԿ </w:t>
      </w:r>
      <w:r w:rsidRPr="000B16D5">
        <w:rPr>
          <w:rFonts w:ascii="GHEA Grapalat" w:hAnsi="GHEA Grapalat" w:cs="Sylfaen"/>
          <w:i w:val="0"/>
          <w:sz w:val="24"/>
          <w:szCs w:val="24"/>
          <w:lang w:val="hy-AM"/>
        </w:rPr>
        <w:t>ԲՆՈՒԹԱԳՐԵՐԸ</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ԵՎ</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ՇԻՆԱՐԱՐԱԿԱՆ</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ՀՐԱՊԱՐԱԿԻ</w:t>
      </w:r>
      <w:r w:rsidRPr="000B16D5">
        <w:rPr>
          <w:rFonts w:ascii="GHEA Grapalat" w:hAnsi="GHEA Grapalat"/>
          <w:i w:val="0"/>
          <w:sz w:val="24"/>
          <w:szCs w:val="24"/>
          <w:lang w:val="hy-AM"/>
        </w:rPr>
        <w:t xml:space="preserve"> </w:t>
      </w:r>
      <w:r w:rsidR="00065BD6" w:rsidRPr="000B16D5">
        <w:rPr>
          <w:rFonts w:ascii="GHEA Grapalat" w:hAnsi="GHEA Grapalat"/>
          <w:i w:val="0"/>
          <w:sz w:val="24"/>
          <w:szCs w:val="24"/>
          <w:lang w:val="hy-AM"/>
        </w:rPr>
        <w:t>ԳՐՈՒՆՏԻ</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ՀԱՇՎԱՐԿԱՅԻՆ</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ԱՐԱԳԱՑՈՒՄՆԵՐԸ</w:t>
      </w:r>
      <w:bookmarkEnd w:id="4"/>
    </w:p>
    <w:p w14:paraId="3AAB40E8" w14:textId="77777777" w:rsidR="00CF3D47" w:rsidRPr="000B16D5" w:rsidRDefault="00CF3D47" w:rsidP="00CF3D47">
      <w:pPr>
        <w:rPr>
          <w:rFonts w:ascii="GHEA Grapalat" w:hAnsi="GHEA Grapalat"/>
          <w:sz w:val="24"/>
          <w:szCs w:val="24"/>
          <w:lang w:val="hy-AM"/>
        </w:rPr>
      </w:pPr>
    </w:p>
    <w:p w14:paraId="56E5D1C2" w14:textId="77777777" w:rsidR="00CF3D47" w:rsidRPr="000B16D5" w:rsidRDefault="00CF3D47" w:rsidP="00CF3D47">
      <w:pPr>
        <w:spacing w:line="276" w:lineRule="auto"/>
        <w:ind w:firstLine="567"/>
        <w:jc w:val="both"/>
        <w:rPr>
          <w:rFonts w:ascii="GHEA Grapalat" w:hAnsi="GHEA Grapalat"/>
          <w:sz w:val="24"/>
          <w:szCs w:val="24"/>
          <w:lang w:val="hy-AM"/>
        </w:rPr>
      </w:pPr>
      <w:r w:rsidRPr="000B16D5">
        <w:rPr>
          <w:rFonts w:ascii="GHEA Grapalat" w:hAnsi="GHEA Grapalat"/>
          <w:b/>
          <w:sz w:val="24"/>
          <w:szCs w:val="24"/>
          <w:lang w:val="hy-AM"/>
        </w:rPr>
        <w:t>14.</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հրապարակների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հատկությունների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ստորաբաժանվում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I, II, III, IV </w:t>
      </w:r>
      <w:r w:rsidRPr="000B16D5">
        <w:rPr>
          <w:rFonts w:ascii="GHEA Grapalat" w:hAnsi="GHEA Grapalat" w:cs="Sylfaen"/>
          <w:sz w:val="24"/>
          <w:szCs w:val="24"/>
          <w:lang w:val="hy-AM"/>
        </w:rPr>
        <w:t>կարգերի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հրապարակների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հատկությունների,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բաժանումը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ինժեներաերկրաբանական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սեյսմոլոգիական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ուսումնասիրությունների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տվյալներով</w:t>
      </w:r>
      <w:r w:rsidRPr="000B16D5">
        <w:rPr>
          <w:rFonts w:ascii="GHEA Grapalat" w:hAnsi="GHEA Grapalat"/>
          <w:sz w:val="24"/>
          <w:szCs w:val="24"/>
          <w:lang w:val="hy-AM"/>
        </w:rPr>
        <w:t xml:space="preserve">: I-IV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նկարագրությունները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ֆիզիկամեխանիկական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բնութագրերը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նիշից</w:t>
      </w:r>
      <w:r w:rsidRPr="000B16D5">
        <w:rPr>
          <w:rFonts w:ascii="GHEA Grapalat" w:hAnsi="GHEA Grapalat"/>
          <w:sz w:val="24"/>
          <w:szCs w:val="24"/>
          <w:lang w:val="hy-AM"/>
        </w:rPr>
        <w:t xml:space="preserve"> հաշված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հզորությունների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 </w:t>
      </w:r>
      <w:r w:rsidRPr="000B16D5">
        <w:rPr>
          <w:rFonts w:ascii="GHEA Grapalat" w:hAnsi="GHEA Grapalat"/>
          <w:sz w:val="24"/>
          <w:szCs w:val="24"/>
          <w:lang w:val="hy-AM"/>
        </w:rPr>
        <w:t>2-</w:t>
      </w:r>
      <w:r w:rsidRPr="000B16D5">
        <w:rPr>
          <w:rFonts w:ascii="GHEA Grapalat" w:hAnsi="GHEA Grapalat" w:cs="Sylfaen"/>
          <w:sz w:val="24"/>
          <w:szCs w:val="24"/>
          <w:lang w:val="hy-AM"/>
        </w:rPr>
        <w:t>ում</w:t>
      </w:r>
      <w:r w:rsidRPr="000B16D5">
        <w:rPr>
          <w:rFonts w:ascii="GHEA Grapalat" w:hAnsi="GHEA Grapalat"/>
          <w:sz w:val="24"/>
          <w:szCs w:val="24"/>
          <w:lang w:val="hy-AM"/>
        </w:rPr>
        <w:t>:</w:t>
      </w:r>
    </w:p>
    <w:p w14:paraId="49ACD246" w14:textId="77777777" w:rsidR="00CF3D47" w:rsidRPr="000B16D5" w:rsidRDefault="00CF3D47" w:rsidP="00CF3D47">
      <w:pPr>
        <w:spacing w:line="276" w:lineRule="auto"/>
        <w:ind w:firstLine="567"/>
        <w:jc w:val="both"/>
        <w:rPr>
          <w:rFonts w:ascii="GHEA Grapalat" w:hAnsi="GHEA Grapalat"/>
          <w:sz w:val="24"/>
          <w:szCs w:val="24"/>
          <w:lang w:val="hy-AM"/>
        </w:rPr>
      </w:pPr>
    </w:p>
    <w:p w14:paraId="060B9642" w14:textId="77777777" w:rsidR="00643086" w:rsidRPr="000B16D5" w:rsidRDefault="00643086" w:rsidP="00643086">
      <w:pPr>
        <w:spacing w:after="120" w:line="276" w:lineRule="auto"/>
        <w:jc w:val="right"/>
        <w:rPr>
          <w:rFonts w:ascii="GHEA Grapalat" w:hAnsi="GHEA Grapalat"/>
          <w:b/>
          <w:sz w:val="24"/>
          <w:szCs w:val="24"/>
          <w:lang w:val="hy-AM"/>
        </w:rPr>
      </w:pPr>
      <w:r w:rsidRPr="000B16D5">
        <w:rPr>
          <w:rFonts w:ascii="GHEA Grapalat" w:hAnsi="GHEA Grapalat" w:cs="Sylfaen"/>
          <w:b/>
          <w:sz w:val="24"/>
          <w:szCs w:val="24"/>
          <w:lang w:val="hy-AM"/>
        </w:rPr>
        <w:t>Աղյուսակ</w:t>
      </w:r>
      <w:r w:rsidRPr="000B16D5">
        <w:rPr>
          <w:rFonts w:ascii="GHEA Grapalat" w:hAnsi="GHEA Grapalat"/>
          <w:b/>
          <w:sz w:val="24"/>
          <w:szCs w:val="24"/>
          <w:lang w:val="hy-AM"/>
        </w:rPr>
        <w:t xml:space="preserve"> 2</w:t>
      </w:r>
    </w:p>
    <w:tbl>
      <w:tblPr>
        <w:tblW w:w="1038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006"/>
        <w:gridCol w:w="8714"/>
      </w:tblGrid>
      <w:tr w:rsidR="009838A2" w:rsidRPr="00EF38A6" w14:paraId="0FBC82A4" w14:textId="77777777" w:rsidTr="000B16D5">
        <w:tc>
          <w:tcPr>
            <w:tcW w:w="668" w:type="dxa"/>
            <w:tcBorders>
              <w:top w:val="single" w:sz="4" w:space="0" w:color="auto"/>
              <w:left w:val="single" w:sz="4" w:space="0" w:color="auto"/>
              <w:bottom w:val="single" w:sz="4" w:space="0" w:color="auto"/>
              <w:right w:val="single" w:sz="4" w:space="0" w:color="auto"/>
            </w:tcBorders>
          </w:tcPr>
          <w:p w14:paraId="059018C1" w14:textId="77777777" w:rsidR="009838A2" w:rsidRPr="000B16D5" w:rsidRDefault="009838A2" w:rsidP="003F261D">
            <w:pPr>
              <w:pStyle w:val="BodyTextIndent"/>
              <w:jc w:val="center"/>
              <w:rPr>
                <w:rFonts w:ascii="GHEA Grapalat" w:hAnsi="GHEA Grapalat" w:cs="Sylfaen"/>
                <w:b/>
                <w:noProof w:val="0"/>
                <w:szCs w:val="24"/>
              </w:rPr>
            </w:pPr>
            <w:r w:rsidRPr="000B16D5">
              <w:rPr>
                <w:rFonts w:ascii="GHEA Grapalat" w:hAnsi="GHEA Grapalat" w:cs="Sylfaen"/>
                <w:b/>
                <w:noProof w:val="0"/>
                <w:szCs w:val="24"/>
              </w:rPr>
              <w:t>N</w:t>
            </w:r>
          </w:p>
        </w:tc>
        <w:tc>
          <w:tcPr>
            <w:tcW w:w="1006" w:type="dxa"/>
            <w:tcBorders>
              <w:top w:val="single" w:sz="4" w:space="0" w:color="auto"/>
              <w:left w:val="single" w:sz="4" w:space="0" w:color="auto"/>
              <w:bottom w:val="single" w:sz="4" w:space="0" w:color="auto"/>
              <w:right w:val="single" w:sz="4" w:space="0" w:color="auto"/>
            </w:tcBorders>
            <w:hideMark/>
          </w:tcPr>
          <w:p w14:paraId="04124F20" w14:textId="77777777" w:rsidR="009838A2" w:rsidRPr="000B16D5" w:rsidRDefault="009838A2" w:rsidP="003F261D">
            <w:pPr>
              <w:pStyle w:val="BodyTextIndent"/>
              <w:jc w:val="center"/>
              <w:rPr>
                <w:rFonts w:ascii="GHEA Grapalat" w:hAnsi="GHEA Grapalat"/>
                <w:b/>
                <w:noProof w:val="0"/>
                <w:szCs w:val="24"/>
                <w:lang w:val="hy-AM"/>
              </w:rPr>
            </w:pPr>
            <w:r w:rsidRPr="000B16D5">
              <w:rPr>
                <w:rFonts w:ascii="GHEA Grapalat" w:hAnsi="GHEA Grapalat" w:cs="Sylfaen"/>
                <w:b/>
                <w:noProof w:val="0"/>
                <w:szCs w:val="24"/>
                <w:lang w:val="hy-AM"/>
              </w:rPr>
              <w:t>Գրունտի</w:t>
            </w:r>
          </w:p>
          <w:p w14:paraId="4D723C24" w14:textId="77777777" w:rsidR="009838A2" w:rsidRPr="000B16D5" w:rsidRDefault="009838A2" w:rsidP="003F261D">
            <w:pPr>
              <w:pStyle w:val="BodyTextIndent"/>
              <w:jc w:val="center"/>
              <w:rPr>
                <w:rFonts w:ascii="GHEA Grapalat" w:hAnsi="GHEA Grapalat"/>
                <w:b/>
                <w:noProof w:val="0"/>
                <w:szCs w:val="24"/>
                <w:lang w:val="hy-AM"/>
              </w:rPr>
            </w:pPr>
            <w:r w:rsidRPr="000B16D5">
              <w:rPr>
                <w:rFonts w:ascii="GHEA Grapalat" w:hAnsi="GHEA Grapalat" w:cs="Sylfaen"/>
                <w:b/>
                <w:noProof w:val="0"/>
                <w:szCs w:val="24"/>
                <w:lang w:val="hy-AM"/>
              </w:rPr>
              <w:t>կարգը</w:t>
            </w:r>
          </w:p>
        </w:tc>
        <w:tc>
          <w:tcPr>
            <w:tcW w:w="8714" w:type="dxa"/>
            <w:tcBorders>
              <w:top w:val="single" w:sz="4" w:space="0" w:color="auto"/>
              <w:left w:val="single" w:sz="4" w:space="0" w:color="auto"/>
              <w:bottom w:val="single" w:sz="4" w:space="0" w:color="auto"/>
              <w:right w:val="single" w:sz="4" w:space="0" w:color="auto"/>
            </w:tcBorders>
            <w:hideMark/>
          </w:tcPr>
          <w:p w14:paraId="327A0FCA" w14:textId="77777777" w:rsidR="009838A2" w:rsidRPr="000B16D5" w:rsidRDefault="009838A2" w:rsidP="003F261D">
            <w:pPr>
              <w:pStyle w:val="BodyTextIndent"/>
              <w:jc w:val="center"/>
              <w:rPr>
                <w:rFonts w:ascii="GHEA Grapalat" w:hAnsi="GHEA Grapalat"/>
                <w:b/>
                <w:noProof w:val="0"/>
                <w:szCs w:val="24"/>
                <w:lang w:val="hy-AM"/>
              </w:rPr>
            </w:pPr>
            <w:r w:rsidRPr="000B16D5">
              <w:rPr>
                <w:rFonts w:ascii="GHEA Grapalat" w:hAnsi="GHEA Grapalat" w:cs="Sylfaen"/>
                <w:b/>
                <w:noProof w:val="0"/>
                <w:szCs w:val="24"/>
                <w:lang w:val="hy-AM"/>
              </w:rPr>
              <w:t>Հատակագծային</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նիշից</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հաշված</w:t>
            </w:r>
            <w:r w:rsidRPr="000B16D5">
              <w:rPr>
                <w:rFonts w:ascii="GHEA Grapalat" w:hAnsi="GHEA Grapalat"/>
                <w:b/>
                <w:noProof w:val="0"/>
                <w:szCs w:val="24"/>
                <w:lang w:val="hy-AM"/>
              </w:rPr>
              <w:t xml:space="preserve"> 30 </w:t>
            </w:r>
            <w:r w:rsidRPr="000B16D5">
              <w:rPr>
                <w:rFonts w:ascii="GHEA Grapalat" w:hAnsi="GHEA Grapalat" w:cs="Sylfaen"/>
                <w:b/>
                <w:noProof w:val="0"/>
                <w:szCs w:val="24"/>
                <w:lang w:val="hy-AM"/>
              </w:rPr>
              <w:t>և</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ավելի</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մետրանոց</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շերտի</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սահմաններում</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գրունտներն</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են</w:t>
            </w:r>
          </w:p>
        </w:tc>
      </w:tr>
      <w:tr w:rsidR="009838A2" w:rsidRPr="00EF38A6" w14:paraId="72F8D34E" w14:textId="77777777" w:rsidTr="000B16D5">
        <w:tc>
          <w:tcPr>
            <w:tcW w:w="668" w:type="dxa"/>
            <w:tcBorders>
              <w:top w:val="single" w:sz="4" w:space="0" w:color="auto"/>
              <w:left w:val="single" w:sz="4" w:space="0" w:color="auto"/>
              <w:bottom w:val="single" w:sz="4" w:space="0" w:color="auto"/>
              <w:right w:val="single" w:sz="4" w:space="0" w:color="auto"/>
            </w:tcBorders>
          </w:tcPr>
          <w:p w14:paraId="4DEC8147" w14:textId="77777777" w:rsidR="009838A2" w:rsidRPr="000B16D5" w:rsidRDefault="009838A2" w:rsidP="003F261D">
            <w:pPr>
              <w:pStyle w:val="BodyTextIndent"/>
              <w:rPr>
                <w:rFonts w:ascii="GHEA Grapalat" w:hAnsi="GHEA Grapalat"/>
                <w:noProof w:val="0"/>
                <w:szCs w:val="24"/>
              </w:rPr>
            </w:pPr>
            <w:r w:rsidRPr="000B16D5">
              <w:rPr>
                <w:rFonts w:ascii="GHEA Grapalat" w:hAnsi="GHEA Grapalat"/>
                <w:noProof w:val="0"/>
                <w:szCs w:val="24"/>
              </w:rPr>
              <w:t>1.</w:t>
            </w:r>
          </w:p>
        </w:tc>
        <w:tc>
          <w:tcPr>
            <w:tcW w:w="1006" w:type="dxa"/>
            <w:tcBorders>
              <w:top w:val="single" w:sz="4" w:space="0" w:color="auto"/>
              <w:left w:val="single" w:sz="4" w:space="0" w:color="auto"/>
              <w:bottom w:val="single" w:sz="4" w:space="0" w:color="auto"/>
              <w:right w:val="single" w:sz="4" w:space="0" w:color="auto"/>
            </w:tcBorders>
            <w:vAlign w:val="center"/>
            <w:hideMark/>
          </w:tcPr>
          <w:p w14:paraId="05286760" w14:textId="77777777" w:rsidR="009838A2" w:rsidRPr="000B16D5" w:rsidRDefault="009838A2" w:rsidP="003F261D">
            <w:pPr>
              <w:pStyle w:val="BodyTextIndent"/>
              <w:rPr>
                <w:rFonts w:ascii="GHEA Grapalat" w:hAnsi="GHEA Grapalat"/>
                <w:noProof w:val="0"/>
                <w:szCs w:val="24"/>
                <w:lang w:val="hy-AM"/>
              </w:rPr>
            </w:pPr>
            <w:r w:rsidRPr="000B16D5">
              <w:rPr>
                <w:rFonts w:ascii="GHEA Grapalat" w:hAnsi="GHEA Grapalat"/>
                <w:noProof w:val="0"/>
                <w:szCs w:val="24"/>
                <w:lang w:val="hy-AM"/>
              </w:rPr>
              <w:t>I</w:t>
            </w:r>
          </w:p>
        </w:tc>
        <w:tc>
          <w:tcPr>
            <w:tcW w:w="8714" w:type="dxa"/>
            <w:tcBorders>
              <w:top w:val="single" w:sz="4" w:space="0" w:color="auto"/>
              <w:left w:val="single" w:sz="4" w:space="0" w:color="auto"/>
              <w:bottom w:val="single" w:sz="4" w:space="0" w:color="auto"/>
              <w:right w:val="single" w:sz="4" w:space="0" w:color="auto"/>
            </w:tcBorders>
            <w:hideMark/>
          </w:tcPr>
          <w:p w14:paraId="7A127489" w14:textId="77777777" w:rsidR="009838A2" w:rsidRPr="000B16D5" w:rsidRDefault="00E22AEE"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1) </w:t>
            </w:r>
            <w:r w:rsidR="009838A2" w:rsidRPr="000B16D5">
              <w:rPr>
                <w:rFonts w:ascii="GHEA Grapalat" w:hAnsi="GHEA Grapalat" w:cs="Sylfaen"/>
                <w:noProof w:val="0"/>
                <w:szCs w:val="24"/>
                <w:lang w:val="hy-AM"/>
              </w:rPr>
              <w:t>ժայռային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բոլոր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տեսակների</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գրունտներ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միառանցքային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սեղմման</w:t>
            </w:r>
            <w:r w:rsidR="009838A2" w:rsidRPr="000B16D5">
              <w:rPr>
                <w:rFonts w:ascii="GHEA Grapalat" w:hAnsi="GHEA Grapalat"/>
                <w:noProof w:val="0"/>
                <w:szCs w:val="24"/>
                <w:lang w:val="hy-AM"/>
              </w:rPr>
              <w:t xml:space="preserve"> 15 </w:t>
            </w:r>
            <w:r w:rsidR="009838A2" w:rsidRPr="000B16D5">
              <w:rPr>
                <w:rFonts w:ascii="GHEA Grapalat" w:hAnsi="GHEA Grapalat" w:cs="Sylfaen"/>
                <w:noProof w:val="0"/>
                <w:szCs w:val="24"/>
                <w:lang w:val="hy-AM"/>
              </w:rPr>
              <w:t>ՄՊա</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ավելի</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ամրության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սահմանով</w:t>
            </w:r>
            <w:r w:rsidR="009838A2" w:rsidRPr="000B16D5">
              <w:rPr>
                <w:rFonts w:ascii="GHEA Grapalat" w:hAnsi="GHEA Grapalat"/>
                <w:noProof w:val="0"/>
                <w:szCs w:val="24"/>
                <w:lang w:val="hy-AM"/>
              </w:rPr>
              <w:t>,</w:t>
            </w:r>
          </w:p>
          <w:p w14:paraId="310DA17C" w14:textId="77777777" w:rsidR="009838A2" w:rsidRPr="000B16D5" w:rsidRDefault="00E22AEE"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2) </w:t>
            </w:r>
            <w:r w:rsidR="009838A2" w:rsidRPr="000B16D5">
              <w:rPr>
                <w:rFonts w:ascii="GHEA Grapalat" w:hAnsi="GHEA Grapalat" w:cs="Sylfaen"/>
                <w:noProof w:val="0"/>
                <w:szCs w:val="24"/>
                <w:lang w:val="hy-AM"/>
              </w:rPr>
              <w:t>խոշորաբեկորային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մագմայական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ապարներից</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կազմված</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մինչև</w:t>
            </w:r>
            <w:r w:rsidR="009838A2" w:rsidRPr="000B16D5">
              <w:rPr>
                <w:rFonts w:ascii="GHEA Grapalat" w:hAnsi="GHEA Grapalat"/>
                <w:noProof w:val="0"/>
                <w:szCs w:val="24"/>
                <w:lang w:val="hy-AM"/>
              </w:rPr>
              <w:t xml:space="preserve"> 25% </w:t>
            </w:r>
            <w:r w:rsidR="009838A2" w:rsidRPr="000B16D5">
              <w:rPr>
                <w:rFonts w:ascii="GHEA Grapalat" w:hAnsi="GHEA Grapalat" w:cs="Sylfaen"/>
                <w:noProof w:val="0"/>
                <w:szCs w:val="24"/>
                <w:lang w:val="hy-AM"/>
              </w:rPr>
              <w:t>լցանյութ</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պարունակող</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խիտ</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սակավախոնավ</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գրունտներ</w:t>
            </w:r>
            <w:r w:rsidR="009838A2" w:rsidRPr="000B16D5">
              <w:rPr>
                <w:rFonts w:ascii="GHEA Grapalat" w:hAnsi="GHEA Grapalat"/>
                <w:noProof w:val="0"/>
                <w:szCs w:val="24"/>
                <w:lang w:val="hy-AM"/>
              </w:rPr>
              <w:t xml:space="preserve">: </w:t>
            </w:r>
          </w:p>
        </w:tc>
      </w:tr>
      <w:tr w:rsidR="009838A2" w:rsidRPr="000D6A78" w14:paraId="01ACB8F6" w14:textId="77777777" w:rsidTr="000B16D5">
        <w:tc>
          <w:tcPr>
            <w:tcW w:w="668" w:type="dxa"/>
            <w:tcBorders>
              <w:top w:val="single" w:sz="4" w:space="0" w:color="auto"/>
              <w:left w:val="single" w:sz="4" w:space="0" w:color="auto"/>
              <w:bottom w:val="single" w:sz="4" w:space="0" w:color="auto"/>
              <w:right w:val="single" w:sz="4" w:space="0" w:color="auto"/>
            </w:tcBorders>
          </w:tcPr>
          <w:p w14:paraId="4ECF5F8E" w14:textId="77777777" w:rsidR="009838A2" w:rsidRPr="000B16D5" w:rsidRDefault="009838A2" w:rsidP="003F261D">
            <w:pPr>
              <w:pStyle w:val="BodyTextIndent"/>
              <w:rPr>
                <w:rFonts w:ascii="GHEA Grapalat" w:hAnsi="GHEA Grapalat"/>
                <w:noProof w:val="0"/>
                <w:szCs w:val="24"/>
              </w:rPr>
            </w:pPr>
            <w:r w:rsidRPr="000B16D5">
              <w:rPr>
                <w:rFonts w:ascii="GHEA Grapalat" w:hAnsi="GHEA Grapalat"/>
                <w:noProof w:val="0"/>
                <w:szCs w:val="24"/>
              </w:rPr>
              <w:t>2.</w:t>
            </w:r>
          </w:p>
        </w:tc>
        <w:tc>
          <w:tcPr>
            <w:tcW w:w="1006" w:type="dxa"/>
            <w:tcBorders>
              <w:top w:val="single" w:sz="4" w:space="0" w:color="auto"/>
              <w:left w:val="single" w:sz="4" w:space="0" w:color="auto"/>
              <w:bottom w:val="single" w:sz="4" w:space="0" w:color="auto"/>
              <w:right w:val="single" w:sz="4" w:space="0" w:color="auto"/>
            </w:tcBorders>
            <w:vAlign w:val="center"/>
            <w:hideMark/>
          </w:tcPr>
          <w:p w14:paraId="0491AD1F" w14:textId="77777777" w:rsidR="009838A2" w:rsidRPr="000B16D5" w:rsidRDefault="009838A2" w:rsidP="003F261D">
            <w:pPr>
              <w:pStyle w:val="BodyTextIndent"/>
              <w:rPr>
                <w:rFonts w:ascii="GHEA Grapalat" w:hAnsi="GHEA Grapalat"/>
                <w:noProof w:val="0"/>
                <w:szCs w:val="24"/>
                <w:lang w:val="hy-AM"/>
              </w:rPr>
            </w:pPr>
            <w:r w:rsidRPr="000B16D5">
              <w:rPr>
                <w:rFonts w:ascii="GHEA Grapalat" w:hAnsi="GHEA Grapalat"/>
                <w:noProof w:val="0"/>
                <w:szCs w:val="24"/>
                <w:lang w:val="hy-AM"/>
              </w:rPr>
              <w:t>II</w:t>
            </w:r>
          </w:p>
        </w:tc>
        <w:tc>
          <w:tcPr>
            <w:tcW w:w="8714" w:type="dxa"/>
            <w:tcBorders>
              <w:top w:val="single" w:sz="4" w:space="0" w:color="auto"/>
              <w:left w:val="single" w:sz="4" w:space="0" w:color="auto"/>
              <w:bottom w:val="single" w:sz="4" w:space="0" w:color="auto"/>
              <w:right w:val="single" w:sz="4" w:space="0" w:color="auto"/>
            </w:tcBorders>
            <w:hideMark/>
          </w:tcPr>
          <w:p w14:paraId="63AB2C44" w14:textId="77777777" w:rsidR="009838A2" w:rsidRPr="000B16D5" w:rsidRDefault="00E22AEE"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1) </w:t>
            </w:r>
            <w:r w:rsidR="009838A2" w:rsidRPr="000B16D5">
              <w:rPr>
                <w:rFonts w:ascii="GHEA Grapalat" w:hAnsi="GHEA Grapalat" w:cs="Sylfaen"/>
                <w:noProof w:val="0"/>
                <w:szCs w:val="24"/>
                <w:lang w:val="hy-AM"/>
              </w:rPr>
              <w:t>ժայռային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գրունտներ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միառանցքային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սեղմման</w:t>
            </w:r>
            <w:r w:rsidR="009838A2" w:rsidRPr="000B16D5">
              <w:rPr>
                <w:rFonts w:ascii="GHEA Grapalat" w:hAnsi="GHEA Grapalat"/>
                <w:noProof w:val="0"/>
                <w:szCs w:val="24"/>
                <w:lang w:val="hy-AM"/>
              </w:rPr>
              <w:t xml:space="preserve"> 15 </w:t>
            </w:r>
            <w:r w:rsidR="009838A2" w:rsidRPr="000B16D5">
              <w:rPr>
                <w:rFonts w:ascii="GHEA Grapalat" w:hAnsi="GHEA Grapalat" w:cs="Sylfaen"/>
                <w:noProof w:val="0"/>
                <w:szCs w:val="24"/>
                <w:lang w:val="hy-AM"/>
              </w:rPr>
              <w:t>ՄՊա</w:t>
            </w:r>
            <w:r w:rsidR="009838A2" w:rsidRPr="000B16D5">
              <w:rPr>
                <w:rFonts w:ascii="GHEA Grapalat" w:hAnsi="GHEA Grapalat"/>
                <w:noProof w:val="0"/>
                <w:szCs w:val="24"/>
                <w:lang w:val="hy-AM"/>
              </w:rPr>
              <w:t>-</w:t>
            </w:r>
            <w:r w:rsidR="009838A2" w:rsidRPr="000B16D5">
              <w:rPr>
                <w:rFonts w:ascii="GHEA Grapalat" w:hAnsi="GHEA Grapalat" w:cs="Sylfaen"/>
                <w:noProof w:val="0"/>
                <w:szCs w:val="24"/>
                <w:lang w:val="hy-AM"/>
              </w:rPr>
              <w:t>ից</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փոքր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ամրության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սահմանով</w:t>
            </w:r>
            <w:r w:rsidR="009838A2" w:rsidRPr="000B16D5">
              <w:rPr>
                <w:rFonts w:ascii="GHEA Grapalat" w:hAnsi="GHEA Grapalat"/>
                <w:noProof w:val="0"/>
                <w:szCs w:val="24"/>
                <w:lang w:val="hy-AM"/>
              </w:rPr>
              <w:t>,</w:t>
            </w:r>
          </w:p>
          <w:p w14:paraId="38CE1AC6" w14:textId="77777777" w:rsidR="009838A2" w:rsidRPr="000B16D5" w:rsidRDefault="00E22AEE"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2) </w:t>
            </w:r>
            <w:r w:rsidR="009838A2" w:rsidRPr="000B16D5">
              <w:rPr>
                <w:rFonts w:ascii="GHEA Grapalat" w:hAnsi="GHEA Grapalat" w:cs="Sylfaen"/>
                <w:noProof w:val="0"/>
                <w:szCs w:val="24"/>
                <w:lang w:val="hy-AM"/>
              </w:rPr>
              <w:t>խոշորաբեկորային</w:t>
            </w:r>
            <w:r w:rsidR="009838A2" w:rsidRPr="000B16D5">
              <w:rPr>
                <w:rFonts w:ascii="GHEA Grapalat" w:hAnsi="GHEA Grapalat"/>
                <w:noProof w:val="0"/>
                <w:szCs w:val="24"/>
                <w:lang w:val="hy-AM"/>
              </w:rPr>
              <w:t xml:space="preserve">, I </w:t>
            </w:r>
            <w:r w:rsidR="009838A2" w:rsidRPr="000B16D5">
              <w:rPr>
                <w:rFonts w:ascii="GHEA Grapalat" w:hAnsi="GHEA Grapalat" w:cs="Sylfaen"/>
                <w:noProof w:val="0"/>
                <w:szCs w:val="24"/>
                <w:lang w:val="hy-AM"/>
              </w:rPr>
              <w:t>կարգին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չվերագրված</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գրունտներ</w:t>
            </w:r>
            <w:r w:rsidR="009838A2" w:rsidRPr="000B16D5">
              <w:rPr>
                <w:rFonts w:ascii="GHEA Grapalat" w:hAnsi="GHEA Grapalat"/>
                <w:noProof w:val="0"/>
                <w:szCs w:val="24"/>
                <w:lang w:val="hy-AM"/>
              </w:rPr>
              <w:t>,</w:t>
            </w:r>
          </w:p>
          <w:p w14:paraId="55E5F140" w14:textId="77777777" w:rsidR="009838A2" w:rsidRPr="000B16D5" w:rsidRDefault="00E22AEE"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3) </w:t>
            </w:r>
            <w:r w:rsidR="009838A2" w:rsidRPr="000B16D5">
              <w:rPr>
                <w:rFonts w:ascii="GHEA Grapalat" w:hAnsi="GHEA Grapalat" w:cs="Sylfaen"/>
                <w:noProof w:val="0"/>
                <w:szCs w:val="24"/>
                <w:lang w:val="hy-AM"/>
              </w:rPr>
              <w:t>կոպճախառն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խոշոր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միջին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խոշորության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խիտ</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միջին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խտության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սակավախոնավ</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խոնավ</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ավազներ</w:t>
            </w:r>
            <w:r w:rsidR="009838A2" w:rsidRPr="000B16D5">
              <w:rPr>
                <w:rFonts w:ascii="GHEA Grapalat" w:hAnsi="GHEA Grapalat"/>
                <w:noProof w:val="0"/>
                <w:szCs w:val="24"/>
                <w:lang w:val="hy-AM"/>
              </w:rPr>
              <w:t>,</w:t>
            </w:r>
          </w:p>
          <w:p w14:paraId="7164FD7D" w14:textId="77777777" w:rsidR="009838A2" w:rsidRPr="000B16D5" w:rsidRDefault="00E22AEE"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4) </w:t>
            </w:r>
            <w:r w:rsidR="009838A2" w:rsidRPr="000B16D5">
              <w:rPr>
                <w:rFonts w:ascii="GHEA Grapalat" w:hAnsi="GHEA Grapalat" w:cs="Sylfaen"/>
                <w:noProof w:val="0"/>
                <w:szCs w:val="24"/>
                <w:lang w:val="hy-AM"/>
              </w:rPr>
              <w:t>մանր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փոշենման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խիտ</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միջին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խտության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սակավախոնավ</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խոնավ</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ավազներ</w:t>
            </w:r>
            <w:r w:rsidR="009838A2" w:rsidRPr="000B16D5">
              <w:rPr>
                <w:rFonts w:ascii="GHEA Grapalat" w:hAnsi="GHEA Grapalat"/>
                <w:noProof w:val="0"/>
                <w:szCs w:val="24"/>
                <w:lang w:val="hy-AM"/>
              </w:rPr>
              <w:t>,</w:t>
            </w:r>
          </w:p>
          <w:p w14:paraId="4A5D8B10" w14:textId="77777777" w:rsidR="009838A2" w:rsidRPr="000B16D5" w:rsidRDefault="00E22AEE"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5) </w:t>
            </w:r>
            <w:r w:rsidR="009838A2" w:rsidRPr="000B16D5">
              <w:rPr>
                <w:rFonts w:ascii="GHEA Grapalat" w:hAnsi="GHEA Grapalat" w:cs="Sylfaen"/>
                <w:noProof w:val="0"/>
                <w:szCs w:val="24"/>
                <w:lang w:val="hy-AM"/>
              </w:rPr>
              <w:t>փոշենման</w:t>
            </w:r>
            <w:r w:rsidR="009838A2" w:rsidRPr="000B16D5">
              <w:rPr>
                <w:rFonts w:ascii="GHEA Grapalat" w:hAnsi="GHEA Grapalat"/>
                <w:noProof w:val="0"/>
                <w:szCs w:val="24"/>
                <w:lang w:val="hy-AM"/>
              </w:rPr>
              <w:t>-</w:t>
            </w:r>
            <w:r w:rsidR="009838A2" w:rsidRPr="000B16D5">
              <w:rPr>
                <w:rFonts w:ascii="GHEA Grapalat" w:hAnsi="GHEA Grapalat" w:cs="Sylfaen"/>
                <w:noProof w:val="0"/>
                <w:szCs w:val="24"/>
                <w:lang w:val="hy-AM"/>
              </w:rPr>
              <w:t>կավային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գրունտներ՝</w:t>
            </w:r>
            <w:r w:rsidR="009838A2" w:rsidRPr="000B16D5">
              <w:rPr>
                <w:rFonts w:ascii="GHEA Grapalat" w:hAnsi="GHEA Grapalat"/>
                <w:noProof w:val="0"/>
                <w:szCs w:val="24"/>
                <w:lang w:val="hy-AM"/>
              </w:rPr>
              <w:t xml:space="preserve"> </w:t>
            </w:r>
            <w:r w:rsidR="009838A2" w:rsidRPr="000B16D5">
              <w:rPr>
                <w:rFonts w:ascii="GHEA Grapalat" w:hAnsi="GHEA Grapalat"/>
                <w:noProof w:val="0"/>
                <w:position w:val="-10"/>
                <w:szCs w:val="24"/>
                <w:lang w:val="hy-AM"/>
              </w:rPr>
              <w:object w:dxaOrig="780" w:dyaOrig="320" w14:anchorId="01CC4F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15.75pt" o:ole="">
                  <v:imagedata r:id="rId8" o:title=""/>
                </v:shape>
                <o:OLEObject Type="Embed" ProgID="Equation.3" ShapeID="_x0000_i1025" DrawAspect="Content" ObjectID="_1811859043" r:id="rId9"/>
              </w:objec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թանձրության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ցուցանիշով</w:t>
            </w:r>
            <w:r w:rsidR="009838A2" w:rsidRPr="000B16D5">
              <w:rPr>
                <w:rFonts w:ascii="GHEA Grapalat" w:hAnsi="GHEA Grapalat"/>
                <w:noProof w:val="0"/>
                <w:szCs w:val="24"/>
                <w:lang w:val="hy-AM"/>
              </w:rPr>
              <w:t>,</w:t>
            </w:r>
            <w:r w:rsidR="009838A2" w:rsidRPr="000B16D5">
              <w:rPr>
                <w:rFonts w:ascii="GHEA Grapalat" w:hAnsi="GHEA Grapalat"/>
                <w:noProof w:val="0"/>
                <w:szCs w:val="24"/>
                <w:vertAlign w:val="subscript"/>
                <w:lang w:val="hy-AM"/>
              </w:rPr>
              <w:t xml:space="preserve"> </w:t>
            </w:r>
            <w:r w:rsidR="009838A2" w:rsidRPr="000B16D5">
              <w:rPr>
                <w:rFonts w:ascii="GHEA Grapalat" w:hAnsi="GHEA Grapalat"/>
                <w:noProof w:val="0"/>
                <w:position w:val="-8"/>
                <w:szCs w:val="24"/>
                <w:lang w:val="hy-AM"/>
              </w:rPr>
              <w:object w:dxaOrig="760" w:dyaOrig="300" w14:anchorId="16144876">
                <v:shape id="_x0000_i1026" type="#_x0000_t75" style="width:38.25pt;height:15pt" o:ole="">
                  <v:imagedata r:id="rId10" o:title=""/>
                </v:shape>
                <o:OLEObject Type="Embed" ProgID="Equation.3" ShapeID="_x0000_i1026" DrawAspect="Content" ObjectID="_1811859044" r:id="rId11"/>
              </w:objec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ծակոտկենության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գործակցով</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կավերի</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ու</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ավազակավերի</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դեպքում</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noProof w:val="0"/>
                <w:position w:val="-8"/>
                <w:szCs w:val="24"/>
                <w:lang w:val="hy-AM"/>
              </w:rPr>
              <w:object w:dxaOrig="740" w:dyaOrig="300" w14:anchorId="232C9CDB">
                <v:shape id="_x0000_i1027" type="#_x0000_t75" style="width:36.75pt;height:15pt" o:ole="">
                  <v:imagedata r:id="rId12" o:title=""/>
                </v:shape>
                <o:OLEObject Type="Embed" ProgID="Equation.3" ShapeID="_x0000_i1027" DrawAspect="Content" ObjectID="_1811859045" r:id="rId13"/>
              </w:objec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կավավազների</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դեպքում</w:t>
            </w:r>
            <w:r w:rsidR="009838A2" w:rsidRPr="000B16D5">
              <w:rPr>
                <w:rFonts w:ascii="GHEA Grapalat" w:hAnsi="GHEA Grapalat"/>
                <w:noProof w:val="0"/>
                <w:szCs w:val="24"/>
                <w:lang w:val="hy-AM"/>
              </w:rPr>
              <w:t>:</w:t>
            </w:r>
          </w:p>
        </w:tc>
      </w:tr>
      <w:tr w:rsidR="009838A2" w:rsidRPr="00EF38A6" w14:paraId="2E920AB6" w14:textId="77777777" w:rsidTr="000B16D5">
        <w:tc>
          <w:tcPr>
            <w:tcW w:w="668" w:type="dxa"/>
            <w:tcBorders>
              <w:top w:val="single" w:sz="4" w:space="0" w:color="auto"/>
              <w:left w:val="single" w:sz="4" w:space="0" w:color="auto"/>
              <w:bottom w:val="single" w:sz="4" w:space="0" w:color="auto"/>
              <w:right w:val="single" w:sz="4" w:space="0" w:color="auto"/>
            </w:tcBorders>
          </w:tcPr>
          <w:p w14:paraId="5A40682B" w14:textId="77777777" w:rsidR="009838A2" w:rsidRPr="000B16D5" w:rsidRDefault="009838A2" w:rsidP="003F261D">
            <w:pPr>
              <w:pStyle w:val="BodyTextIndent"/>
              <w:rPr>
                <w:rFonts w:ascii="GHEA Grapalat" w:hAnsi="GHEA Grapalat"/>
                <w:noProof w:val="0"/>
                <w:szCs w:val="24"/>
              </w:rPr>
            </w:pPr>
            <w:r w:rsidRPr="000B16D5">
              <w:rPr>
                <w:rFonts w:ascii="GHEA Grapalat" w:hAnsi="GHEA Grapalat"/>
                <w:noProof w:val="0"/>
                <w:szCs w:val="24"/>
              </w:rPr>
              <w:t>3.</w:t>
            </w:r>
          </w:p>
        </w:tc>
        <w:tc>
          <w:tcPr>
            <w:tcW w:w="1006" w:type="dxa"/>
            <w:tcBorders>
              <w:top w:val="single" w:sz="4" w:space="0" w:color="auto"/>
              <w:left w:val="single" w:sz="4" w:space="0" w:color="auto"/>
              <w:bottom w:val="single" w:sz="4" w:space="0" w:color="auto"/>
              <w:right w:val="single" w:sz="4" w:space="0" w:color="auto"/>
            </w:tcBorders>
            <w:vAlign w:val="center"/>
          </w:tcPr>
          <w:p w14:paraId="73E9194E" w14:textId="77777777" w:rsidR="009838A2" w:rsidRPr="000B16D5" w:rsidRDefault="009838A2" w:rsidP="003F261D">
            <w:pPr>
              <w:pStyle w:val="BodyTextIndent"/>
              <w:rPr>
                <w:rFonts w:ascii="GHEA Grapalat" w:hAnsi="GHEA Grapalat"/>
                <w:noProof w:val="0"/>
                <w:szCs w:val="24"/>
                <w:lang w:val="hy-AM"/>
              </w:rPr>
            </w:pPr>
          </w:p>
          <w:p w14:paraId="507CB474" w14:textId="77777777" w:rsidR="009838A2" w:rsidRPr="000B16D5" w:rsidRDefault="009838A2" w:rsidP="003F261D">
            <w:pPr>
              <w:pStyle w:val="BodyTextIndent"/>
              <w:rPr>
                <w:rFonts w:ascii="GHEA Grapalat" w:hAnsi="GHEA Grapalat"/>
                <w:noProof w:val="0"/>
                <w:szCs w:val="24"/>
                <w:lang w:val="hy-AM"/>
              </w:rPr>
            </w:pPr>
            <w:r w:rsidRPr="000B16D5">
              <w:rPr>
                <w:rFonts w:ascii="GHEA Grapalat" w:hAnsi="GHEA Grapalat"/>
                <w:noProof w:val="0"/>
                <w:szCs w:val="24"/>
                <w:lang w:val="hy-AM"/>
              </w:rPr>
              <w:t>III</w:t>
            </w:r>
          </w:p>
        </w:tc>
        <w:tc>
          <w:tcPr>
            <w:tcW w:w="8714" w:type="dxa"/>
            <w:tcBorders>
              <w:top w:val="single" w:sz="4" w:space="0" w:color="auto"/>
              <w:left w:val="single" w:sz="4" w:space="0" w:color="auto"/>
              <w:bottom w:val="single" w:sz="4" w:space="0" w:color="auto"/>
              <w:right w:val="single" w:sz="4" w:space="0" w:color="auto"/>
            </w:tcBorders>
            <w:hideMark/>
          </w:tcPr>
          <w:p w14:paraId="5B23AE5D" w14:textId="77777777" w:rsidR="009838A2" w:rsidRPr="000B16D5" w:rsidRDefault="00E00566"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1) </w:t>
            </w:r>
            <w:r w:rsidR="009838A2" w:rsidRPr="000B16D5">
              <w:rPr>
                <w:rFonts w:ascii="GHEA Grapalat" w:hAnsi="GHEA Grapalat" w:cs="Sylfaen"/>
                <w:noProof w:val="0"/>
                <w:szCs w:val="24"/>
                <w:lang w:val="hy-AM"/>
              </w:rPr>
              <w:t>կոպճախառն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խոշոր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ու</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միջին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խոշորության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խիտ</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միջին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խտության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շատ</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խոնավ</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ջրհագեցած</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ավազներ</w:t>
            </w:r>
            <w:r w:rsidR="009838A2" w:rsidRPr="000B16D5">
              <w:rPr>
                <w:rFonts w:ascii="GHEA Grapalat" w:hAnsi="GHEA Grapalat"/>
                <w:noProof w:val="0"/>
                <w:szCs w:val="24"/>
                <w:lang w:val="hy-AM"/>
              </w:rPr>
              <w:t>,</w:t>
            </w:r>
          </w:p>
          <w:p w14:paraId="02E51907" w14:textId="77777777" w:rsidR="009838A2" w:rsidRPr="000B16D5" w:rsidRDefault="00E00566"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2) </w:t>
            </w:r>
            <w:r w:rsidR="009838A2" w:rsidRPr="000B16D5">
              <w:rPr>
                <w:rFonts w:ascii="GHEA Grapalat" w:hAnsi="GHEA Grapalat" w:cs="Sylfaen"/>
                <w:noProof w:val="0"/>
                <w:szCs w:val="24"/>
                <w:lang w:val="hy-AM"/>
              </w:rPr>
              <w:t>մանր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փոշենման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խիտ</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միջին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խտության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խոնավ</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ավազներ</w:t>
            </w:r>
            <w:r w:rsidR="009838A2" w:rsidRPr="000B16D5">
              <w:rPr>
                <w:rFonts w:ascii="GHEA Grapalat" w:hAnsi="GHEA Grapalat"/>
                <w:noProof w:val="0"/>
                <w:szCs w:val="24"/>
                <w:lang w:val="hy-AM"/>
              </w:rPr>
              <w:t>,</w:t>
            </w:r>
          </w:p>
          <w:p w14:paraId="29FDE2F5" w14:textId="77777777" w:rsidR="009838A2" w:rsidRPr="000B16D5" w:rsidRDefault="00E00566"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3) </w:t>
            </w:r>
            <w:r w:rsidR="009838A2" w:rsidRPr="000B16D5">
              <w:rPr>
                <w:rFonts w:ascii="GHEA Grapalat" w:hAnsi="GHEA Grapalat" w:cs="Sylfaen"/>
                <w:noProof w:val="0"/>
                <w:szCs w:val="24"/>
                <w:lang w:val="hy-AM"/>
              </w:rPr>
              <w:t>փոշենման</w:t>
            </w:r>
            <w:r w:rsidR="009838A2" w:rsidRPr="000B16D5">
              <w:rPr>
                <w:rFonts w:ascii="GHEA Grapalat" w:hAnsi="GHEA Grapalat"/>
                <w:noProof w:val="0"/>
                <w:szCs w:val="24"/>
                <w:lang w:val="hy-AM"/>
              </w:rPr>
              <w:t>-</w:t>
            </w:r>
            <w:r w:rsidR="009838A2" w:rsidRPr="000B16D5">
              <w:rPr>
                <w:rFonts w:ascii="GHEA Grapalat" w:hAnsi="GHEA Grapalat" w:cs="Sylfaen"/>
                <w:noProof w:val="0"/>
                <w:szCs w:val="24"/>
                <w:lang w:val="hy-AM"/>
              </w:rPr>
              <w:t>կավային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գրունտներ՝</w:t>
            </w:r>
            <w:r w:rsidR="009838A2" w:rsidRPr="000B16D5">
              <w:rPr>
                <w:rFonts w:ascii="GHEA Grapalat" w:hAnsi="GHEA Grapalat"/>
                <w:noProof w:val="0"/>
                <w:szCs w:val="24"/>
                <w:lang w:val="hy-AM"/>
              </w:rPr>
              <w:t xml:space="preserve"> </w:t>
            </w:r>
            <w:r w:rsidR="009838A2" w:rsidRPr="000B16D5">
              <w:rPr>
                <w:rFonts w:ascii="GHEA Grapalat" w:hAnsi="GHEA Grapalat"/>
                <w:noProof w:val="0"/>
                <w:position w:val="-10"/>
                <w:szCs w:val="24"/>
                <w:lang w:val="hy-AM"/>
              </w:rPr>
              <w:object w:dxaOrig="1460" w:dyaOrig="320" w14:anchorId="018A3AB4">
                <v:shape id="_x0000_i1028" type="#_x0000_t75" style="width:72.75pt;height:15.75pt" o:ole="">
                  <v:imagedata r:id="rId14" o:title=""/>
                </v:shape>
                <o:OLEObject Type="Embed" ProgID="Equation.3" ShapeID="_x0000_i1028" DrawAspect="Content" ObjectID="_1811859046" r:id="rId15"/>
              </w:objec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թանձրության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ցուցա</w:t>
            </w:r>
            <w:r w:rsidR="009838A2" w:rsidRPr="000B16D5">
              <w:rPr>
                <w:rFonts w:ascii="GHEA Grapalat" w:hAnsi="GHEA Grapalat"/>
                <w:noProof w:val="0"/>
                <w:szCs w:val="24"/>
                <w:lang w:val="hy-AM"/>
              </w:rPr>
              <w:softHyphen/>
            </w:r>
            <w:r w:rsidR="009838A2" w:rsidRPr="000B16D5">
              <w:rPr>
                <w:rFonts w:ascii="GHEA Grapalat" w:hAnsi="GHEA Grapalat" w:cs="Sylfaen"/>
                <w:noProof w:val="0"/>
                <w:szCs w:val="24"/>
                <w:lang w:val="hy-AM"/>
              </w:rPr>
              <w:t>նիշով</w:t>
            </w:r>
            <w:r w:rsidR="009838A2" w:rsidRPr="000B16D5">
              <w:rPr>
                <w:rFonts w:ascii="GHEA Grapalat" w:hAnsi="GHEA Grapalat"/>
                <w:noProof w:val="0"/>
                <w:szCs w:val="24"/>
                <w:lang w:val="hy-AM"/>
              </w:rPr>
              <w:t>,</w:t>
            </w:r>
          </w:p>
          <w:p w14:paraId="0BF89A71" w14:textId="77777777" w:rsidR="009838A2" w:rsidRPr="000B16D5" w:rsidRDefault="00E00566"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4) </w:t>
            </w:r>
            <w:r w:rsidR="009838A2" w:rsidRPr="000B16D5">
              <w:rPr>
                <w:rFonts w:ascii="GHEA Grapalat" w:hAnsi="GHEA Grapalat" w:cs="Sylfaen"/>
                <w:noProof w:val="0"/>
                <w:szCs w:val="24"/>
                <w:lang w:val="hy-AM"/>
              </w:rPr>
              <w:t>փոշենման</w:t>
            </w:r>
            <w:r w:rsidR="009838A2" w:rsidRPr="000B16D5">
              <w:rPr>
                <w:rFonts w:ascii="GHEA Grapalat" w:hAnsi="GHEA Grapalat"/>
                <w:noProof w:val="0"/>
                <w:szCs w:val="24"/>
                <w:lang w:val="hy-AM"/>
              </w:rPr>
              <w:t>-</w:t>
            </w:r>
            <w:r w:rsidR="009838A2" w:rsidRPr="000B16D5">
              <w:rPr>
                <w:rFonts w:ascii="GHEA Grapalat" w:hAnsi="GHEA Grapalat" w:cs="Sylfaen"/>
                <w:noProof w:val="0"/>
                <w:szCs w:val="24"/>
                <w:lang w:val="hy-AM"/>
              </w:rPr>
              <w:t>կավային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գրունտներ՝</w:t>
            </w:r>
            <w:r w:rsidR="009838A2" w:rsidRPr="000B16D5">
              <w:rPr>
                <w:rFonts w:ascii="GHEA Grapalat" w:hAnsi="GHEA Grapalat"/>
                <w:noProof w:val="0"/>
                <w:szCs w:val="24"/>
                <w:lang w:val="hy-AM"/>
              </w:rPr>
              <w:t xml:space="preserve">  </w:t>
            </w:r>
            <w:r w:rsidR="009838A2" w:rsidRPr="000B16D5">
              <w:rPr>
                <w:rFonts w:ascii="GHEA Grapalat" w:hAnsi="GHEA Grapalat"/>
                <w:noProof w:val="0"/>
                <w:position w:val="-10"/>
                <w:szCs w:val="24"/>
                <w:lang w:val="hy-AM"/>
              </w:rPr>
              <w:object w:dxaOrig="780" w:dyaOrig="320" w14:anchorId="2EFAC742">
                <v:shape id="_x0000_i1029" type="#_x0000_t75" style="width:39pt;height:15.75pt" o:ole="">
                  <v:imagedata r:id="rId16" o:title=""/>
                </v:shape>
                <o:OLEObject Type="Embed" ProgID="Equation.3" ShapeID="_x0000_i1029" DrawAspect="Content" ObjectID="_1811859047" r:id="rId17"/>
              </w:objec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թանձրության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ցուցանիշով,</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noProof w:val="0"/>
                <w:position w:val="-8"/>
                <w:szCs w:val="24"/>
                <w:lang w:val="hy-AM"/>
              </w:rPr>
              <w:object w:dxaOrig="1240" w:dyaOrig="300" w14:anchorId="65BB0DD6">
                <v:shape id="_x0000_i1030" type="#_x0000_t75" style="width:62.25pt;height:15pt" o:ole="">
                  <v:imagedata r:id="rId18" o:title=""/>
                </v:shape>
                <o:OLEObject Type="Embed" ProgID="Equation.3" ShapeID="_x0000_i1030" DrawAspect="Content" ObjectID="_1811859048" r:id="rId19"/>
              </w:objec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ծակոտկենության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գործակցով</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կավերի</w:t>
            </w:r>
            <w:r w:rsidR="009838A2" w:rsidRPr="000B16D5">
              <w:rPr>
                <w:rFonts w:ascii="GHEA Grapalat" w:hAnsi="GHEA Grapalat"/>
                <w:noProof w:val="0"/>
                <w:szCs w:val="24"/>
                <w:lang w:val="hy-AM"/>
              </w:rPr>
              <w:t xml:space="preserve">, </w:t>
            </w:r>
            <w:r w:rsidR="009838A2" w:rsidRPr="000B16D5">
              <w:rPr>
                <w:rFonts w:ascii="GHEA Grapalat" w:hAnsi="GHEA Grapalat"/>
                <w:noProof w:val="0"/>
                <w:position w:val="-8"/>
                <w:szCs w:val="24"/>
                <w:lang w:val="hy-AM"/>
              </w:rPr>
              <w:object w:dxaOrig="1260" w:dyaOrig="300" w14:anchorId="540EAE6F">
                <v:shape id="_x0000_i1031" type="#_x0000_t75" style="width:63pt;height:15pt" o:ole="">
                  <v:imagedata r:id="rId20" o:title=""/>
                </v:shape>
                <o:OLEObject Type="Embed" ProgID="Equation.3" ShapeID="_x0000_i1031" DrawAspect="Content" ObjectID="_1811859049" r:id="rId21"/>
              </w:object>
            </w:r>
            <w:r w:rsidR="009838A2" w:rsidRPr="000B16D5">
              <w:rPr>
                <w:rFonts w:ascii="GHEA Grapalat" w:hAnsi="GHEA Grapalat"/>
                <w:noProof w:val="0"/>
                <w:szCs w:val="24"/>
                <w:lang w:val="hy-AM"/>
              </w:rPr>
              <w:t xml:space="preserve">գործակցով </w:t>
            </w:r>
            <w:r w:rsidR="009838A2" w:rsidRPr="000B16D5">
              <w:rPr>
                <w:rFonts w:ascii="GHEA Grapalat" w:hAnsi="GHEA Grapalat" w:cs="Sylfaen"/>
                <w:noProof w:val="0"/>
                <w:szCs w:val="24"/>
                <w:lang w:val="hy-AM"/>
              </w:rPr>
              <w:t>ավազակավերի</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noProof w:val="0"/>
                <w:position w:val="-8"/>
                <w:szCs w:val="24"/>
                <w:lang w:val="hy-AM"/>
              </w:rPr>
              <w:object w:dxaOrig="1280" w:dyaOrig="300" w14:anchorId="5246B8D5">
                <v:shape id="_x0000_i1032" type="#_x0000_t75" style="width:63.75pt;height:15pt" o:ole="">
                  <v:imagedata r:id="rId22" o:title=""/>
                </v:shape>
                <o:OLEObject Type="Embed" ProgID="Equation.3" ShapeID="_x0000_i1032" DrawAspect="Content" ObjectID="_1811859050" r:id="rId23"/>
              </w:objec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կավավազների</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դեպքում</w:t>
            </w:r>
            <w:r w:rsidR="009838A2" w:rsidRPr="000B16D5">
              <w:rPr>
                <w:rFonts w:ascii="GHEA Grapalat" w:hAnsi="GHEA Grapalat"/>
                <w:noProof w:val="0"/>
                <w:szCs w:val="24"/>
                <w:lang w:val="hy-AM"/>
              </w:rPr>
              <w:t>,</w:t>
            </w:r>
          </w:p>
          <w:p w14:paraId="5B498577" w14:textId="77777777" w:rsidR="009838A2" w:rsidRPr="000B16D5" w:rsidRDefault="00E00566"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5) </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չջրավորված</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լցովի</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հողային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գրունտներ</w:t>
            </w:r>
            <w:r w:rsidR="009838A2" w:rsidRPr="000B16D5">
              <w:rPr>
                <w:rFonts w:ascii="GHEA Grapalat" w:hAnsi="GHEA Grapalat"/>
                <w:noProof w:val="0"/>
                <w:szCs w:val="24"/>
                <w:lang w:val="hy-AM"/>
              </w:rPr>
              <w:t>:</w:t>
            </w:r>
          </w:p>
        </w:tc>
      </w:tr>
      <w:tr w:rsidR="009838A2" w:rsidRPr="00EF38A6" w14:paraId="1FB856FC" w14:textId="77777777" w:rsidTr="000B16D5">
        <w:tc>
          <w:tcPr>
            <w:tcW w:w="668" w:type="dxa"/>
            <w:tcBorders>
              <w:top w:val="single" w:sz="4" w:space="0" w:color="auto"/>
              <w:left w:val="single" w:sz="4" w:space="0" w:color="auto"/>
              <w:bottom w:val="single" w:sz="4" w:space="0" w:color="auto"/>
              <w:right w:val="single" w:sz="4" w:space="0" w:color="auto"/>
            </w:tcBorders>
          </w:tcPr>
          <w:p w14:paraId="33B1B1D9" w14:textId="77777777" w:rsidR="009838A2" w:rsidRPr="000B16D5" w:rsidRDefault="009838A2" w:rsidP="003F261D">
            <w:pPr>
              <w:pStyle w:val="BodyTextIndent"/>
              <w:rPr>
                <w:rFonts w:ascii="GHEA Grapalat" w:hAnsi="GHEA Grapalat"/>
                <w:noProof w:val="0"/>
                <w:szCs w:val="24"/>
              </w:rPr>
            </w:pPr>
            <w:r w:rsidRPr="000B16D5">
              <w:rPr>
                <w:rFonts w:ascii="GHEA Grapalat" w:hAnsi="GHEA Grapalat"/>
                <w:noProof w:val="0"/>
                <w:szCs w:val="24"/>
              </w:rPr>
              <w:t>4.</w:t>
            </w:r>
          </w:p>
        </w:tc>
        <w:tc>
          <w:tcPr>
            <w:tcW w:w="1006" w:type="dxa"/>
            <w:tcBorders>
              <w:top w:val="single" w:sz="4" w:space="0" w:color="auto"/>
              <w:left w:val="single" w:sz="4" w:space="0" w:color="auto"/>
              <w:bottom w:val="single" w:sz="4" w:space="0" w:color="auto"/>
              <w:right w:val="single" w:sz="4" w:space="0" w:color="auto"/>
            </w:tcBorders>
            <w:vAlign w:val="center"/>
            <w:hideMark/>
          </w:tcPr>
          <w:p w14:paraId="4300A17B" w14:textId="77777777" w:rsidR="009838A2" w:rsidRPr="000B16D5" w:rsidRDefault="009838A2" w:rsidP="003F261D">
            <w:pPr>
              <w:pStyle w:val="BodyTextIndent"/>
              <w:rPr>
                <w:rFonts w:ascii="GHEA Grapalat" w:hAnsi="GHEA Grapalat"/>
                <w:noProof w:val="0"/>
                <w:szCs w:val="24"/>
                <w:lang w:val="hy-AM"/>
              </w:rPr>
            </w:pPr>
            <w:r w:rsidRPr="000B16D5">
              <w:rPr>
                <w:rFonts w:ascii="GHEA Grapalat" w:hAnsi="GHEA Grapalat"/>
                <w:noProof w:val="0"/>
                <w:szCs w:val="24"/>
                <w:lang w:val="hy-AM"/>
              </w:rPr>
              <w:t>IV</w:t>
            </w:r>
          </w:p>
        </w:tc>
        <w:tc>
          <w:tcPr>
            <w:tcW w:w="8714" w:type="dxa"/>
            <w:tcBorders>
              <w:top w:val="single" w:sz="4" w:space="0" w:color="auto"/>
              <w:left w:val="single" w:sz="4" w:space="0" w:color="auto"/>
              <w:bottom w:val="single" w:sz="4" w:space="0" w:color="auto"/>
              <w:right w:val="single" w:sz="4" w:space="0" w:color="auto"/>
            </w:tcBorders>
            <w:hideMark/>
          </w:tcPr>
          <w:p w14:paraId="0A3FC8C0" w14:textId="77777777" w:rsidR="009838A2" w:rsidRPr="000B16D5" w:rsidRDefault="00AA2D2D"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1) </w:t>
            </w:r>
            <w:r w:rsidR="009838A2" w:rsidRPr="000B16D5">
              <w:rPr>
                <w:rFonts w:ascii="GHEA Grapalat" w:hAnsi="GHEA Grapalat" w:cs="Sylfaen"/>
                <w:noProof w:val="0"/>
                <w:szCs w:val="24"/>
                <w:lang w:val="hy-AM"/>
              </w:rPr>
              <w:t>փուխր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ավազներ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անկախ</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խոշորությունից</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խոնավությունից</w:t>
            </w:r>
            <w:r w:rsidR="009838A2" w:rsidRPr="000B16D5">
              <w:rPr>
                <w:rFonts w:ascii="GHEA Grapalat" w:hAnsi="GHEA Grapalat"/>
                <w:noProof w:val="0"/>
                <w:szCs w:val="24"/>
                <w:lang w:val="hy-AM"/>
              </w:rPr>
              <w:t>,</w:t>
            </w:r>
          </w:p>
          <w:p w14:paraId="4C0511CA" w14:textId="77777777" w:rsidR="009838A2" w:rsidRPr="000B16D5" w:rsidRDefault="00AA2D2D"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2) </w:t>
            </w:r>
            <w:r w:rsidR="009838A2" w:rsidRPr="000B16D5">
              <w:rPr>
                <w:rFonts w:ascii="GHEA Grapalat" w:hAnsi="GHEA Grapalat" w:cs="Sylfaen"/>
                <w:noProof w:val="0"/>
                <w:szCs w:val="24"/>
                <w:lang w:val="hy-AM"/>
              </w:rPr>
              <w:t>մանր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փոշային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խիտ</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միջին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խտության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շատ</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խոնավ</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ջրհագեցված</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ավազներ</w:t>
            </w:r>
            <w:r w:rsidR="009838A2" w:rsidRPr="000B16D5">
              <w:rPr>
                <w:rFonts w:ascii="GHEA Grapalat" w:hAnsi="GHEA Grapalat"/>
                <w:noProof w:val="0"/>
                <w:szCs w:val="24"/>
                <w:lang w:val="hy-AM"/>
              </w:rPr>
              <w:t>,</w:t>
            </w:r>
          </w:p>
          <w:p w14:paraId="79885A61" w14:textId="77777777" w:rsidR="009838A2" w:rsidRPr="000B16D5" w:rsidRDefault="00AA2D2D" w:rsidP="003F261D">
            <w:pPr>
              <w:pStyle w:val="BodyTextIndent"/>
              <w:rPr>
                <w:rFonts w:ascii="GHEA Grapalat" w:hAnsi="GHEA Grapalat"/>
                <w:noProof w:val="0"/>
                <w:szCs w:val="24"/>
                <w:lang w:val="hy-AM"/>
              </w:rPr>
            </w:pPr>
            <w:r w:rsidRPr="000B16D5">
              <w:rPr>
                <w:rFonts w:ascii="GHEA Grapalat" w:hAnsi="GHEA Grapalat"/>
                <w:noProof w:val="0"/>
                <w:szCs w:val="24"/>
                <w:lang w:val="hy-AM"/>
              </w:rPr>
              <w:lastRenderedPageBreak/>
              <w:t xml:space="preserve">3) </w:t>
            </w:r>
            <w:r w:rsidR="009838A2" w:rsidRPr="000B16D5">
              <w:rPr>
                <w:rFonts w:ascii="GHEA Grapalat" w:hAnsi="GHEA Grapalat" w:cs="Sylfaen"/>
                <w:noProof w:val="0"/>
                <w:szCs w:val="24"/>
                <w:lang w:val="hy-AM"/>
              </w:rPr>
              <w:t>փոշային</w:t>
            </w:r>
            <w:r w:rsidR="009838A2" w:rsidRPr="000B16D5">
              <w:rPr>
                <w:rFonts w:ascii="GHEA Grapalat" w:hAnsi="GHEA Grapalat"/>
                <w:noProof w:val="0"/>
                <w:szCs w:val="24"/>
                <w:lang w:val="hy-AM"/>
              </w:rPr>
              <w:t>-</w:t>
            </w:r>
            <w:r w:rsidR="009838A2" w:rsidRPr="000B16D5">
              <w:rPr>
                <w:rFonts w:ascii="GHEA Grapalat" w:hAnsi="GHEA Grapalat" w:cs="Sylfaen"/>
                <w:noProof w:val="0"/>
                <w:szCs w:val="24"/>
                <w:lang w:val="hy-AM"/>
              </w:rPr>
              <w:t>կավային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գրունտներ՝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կավավազներ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ավազակավեր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կավեր</w:t>
            </w:r>
            <w:r w:rsidR="009838A2" w:rsidRPr="000B16D5">
              <w:rPr>
                <w:rFonts w:ascii="GHEA Grapalat" w:hAnsi="GHEA Grapalat"/>
                <w:noProof w:val="0"/>
                <w:szCs w:val="24"/>
                <w:lang w:val="hy-AM"/>
              </w:rPr>
              <w:t xml:space="preserve">) </w:t>
            </w:r>
            <w:r w:rsidR="009838A2" w:rsidRPr="000B16D5">
              <w:rPr>
                <w:rFonts w:ascii="GHEA Grapalat" w:hAnsi="GHEA Grapalat"/>
                <w:noProof w:val="0"/>
                <w:position w:val="-10"/>
                <w:szCs w:val="24"/>
                <w:lang w:val="hy-AM"/>
              </w:rPr>
              <w:object w:dxaOrig="780" w:dyaOrig="320" w14:anchorId="7E2D9B6B">
                <v:shape id="_x0000_i1033" type="#_x0000_t75" style="width:39pt;height:15.75pt" o:ole="">
                  <v:imagedata r:id="rId24" o:title=""/>
                </v:shape>
                <o:OLEObject Type="Embed" ProgID="Equation.3" ShapeID="_x0000_i1033" DrawAspect="Content" ObjectID="_1811859051" r:id="rId25"/>
              </w:objec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ցու</w:t>
            </w:r>
            <w:r w:rsidR="009838A2" w:rsidRPr="000B16D5">
              <w:rPr>
                <w:rFonts w:ascii="GHEA Grapalat" w:hAnsi="GHEA Grapalat" w:cs="Sylfaen"/>
                <w:noProof w:val="0"/>
                <w:szCs w:val="24"/>
                <w:lang w:val="hy-AM"/>
              </w:rPr>
              <w:softHyphen/>
              <w:t>ցա</w:t>
            </w:r>
            <w:r w:rsidR="009838A2" w:rsidRPr="000B16D5">
              <w:rPr>
                <w:rFonts w:ascii="GHEA Grapalat" w:hAnsi="GHEA Grapalat" w:cs="Sylfaen"/>
                <w:noProof w:val="0"/>
                <w:szCs w:val="24"/>
                <w:lang w:val="hy-AM"/>
              </w:rPr>
              <w:softHyphen/>
              <w:t>նի</w:t>
            </w:r>
            <w:r w:rsidR="009838A2" w:rsidRPr="000B16D5">
              <w:rPr>
                <w:rFonts w:ascii="GHEA Grapalat" w:hAnsi="GHEA Grapalat" w:cs="Sylfaen"/>
                <w:noProof w:val="0"/>
                <w:szCs w:val="24"/>
                <w:lang w:val="hy-AM"/>
              </w:rPr>
              <w:softHyphen/>
              <w:t>շով</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կավային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գրունտներ՝</w:t>
            </w:r>
            <w:r w:rsidR="009838A2" w:rsidRPr="000B16D5">
              <w:rPr>
                <w:rFonts w:ascii="GHEA Grapalat" w:hAnsi="GHEA Grapalat"/>
                <w:noProof w:val="0"/>
                <w:szCs w:val="24"/>
                <w:lang w:val="hy-AM"/>
              </w:rPr>
              <w:t xml:space="preserve"> </w:t>
            </w:r>
            <w:r w:rsidR="009838A2" w:rsidRPr="000B16D5">
              <w:rPr>
                <w:rFonts w:ascii="GHEA Grapalat" w:hAnsi="GHEA Grapalat"/>
                <w:noProof w:val="0"/>
                <w:position w:val="-10"/>
                <w:szCs w:val="24"/>
                <w:lang w:val="hy-AM"/>
              </w:rPr>
              <w:object w:dxaOrig="1440" w:dyaOrig="320" w14:anchorId="36B0421F">
                <v:shape id="_x0000_i1034" type="#_x0000_t75" style="width:1in;height:15.75pt" o:ole="">
                  <v:imagedata r:id="rId26" o:title=""/>
                </v:shape>
                <o:OLEObject Type="Embed" ProgID="Equation.3" ShapeID="_x0000_i1034" DrawAspect="Content" ObjectID="_1811859052" r:id="rId27"/>
              </w:objec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ցուցանիշով</w:t>
            </w:r>
            <w:r w:rsidR="009838A2" w:rsidRPr="000B16D5">
              <w:rPr>
                <w:rFonts w:ascii="GHEA Grapalat" w:hAnsi="GHEA Grapalat"/>
                <w:noProof w:val="0"/>
                <w:szCs w:val="24"/>
                <w:lang w:val="hy-AM"/>
              </w:rPr>
              <w:t xml:space="preserve"> և </w:t>
            </w:r>
            <w:r w:rsidR="009838A2" w:rsidRPr="000B16D5">
              <w:rPr>
                <w:rFonts w:ascii="GHEA Grapalat" w:hAnsi="GHEA Grapalat"/>
                <w:noProof w:val="0"/>
                <w:position w:val="-8"/>
                <w:szCs w:val="24"/>
                <w:lang w:val="hy-AM"/>
              </w:rPr>
              <w:object w:dxaOrig="680" w:dyaOrig="300" w14:anchorId="22E5689E">
                <v:shape id="_x0000_i1035" type="#_x0000_t75" style="width:33.75pt;height:15pt" o:ole="">
                  <v:imagedata r:id="rId28" o:title=""/>
                </v:shape>
                <o:OLEObject Type="Embed" ProgID="Equation.3" ShapeID="_x0000_i1035" DrawAspect="Content" ObjectID="_1811859053" r:id="rId29"/>
              </w:objec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ծա</w:t>
            </w:r>
            <w:r w:rsidR="009838A2" w:rsidRPr="000B16D5">
              <w:rPr>
                <w:rFonts w:ascii="GHEA Grapalat" w:hAnsi="GHEA Grapalat" w:cs="Sylfaen"/>
                <w:noProof w:val="0"/>
                <w:szCs w:val="24"/>
                <w:lang w:val="hy-AM"/>
              </w:rPr>
              <w:softHyphen/>
              <w:t>կոտ</w:t>
            </w:r>
            <w:r w:rsidR="009838A2" w:rsidRPr="000B16D5">
              <w:rPr>
                <w:rFonts w:ascii="GHEA Grapalat" w:hAnsi="GHEA Grapalat" w:cs="Sylfaen"/>
                <w:noProof w:val="0"/>
                <w:szCs w:val="24"/>
                <w:lang w:val="hy-AM"/>
              </w:rPr>
              <w:softHyphen/>
              <w:t>կե</w:t>
            </w:r>
            <w:r w:rsidR="009838A2" w:rsidRPr="000B16D5">
              <w:rPr>
                <w:rFonts w:ascii="GHEA Grapalat" w:hAnsi="GHEA Grapalat" w:cs="Sylfaen"/>
                <w:noProof w:val="0"/>
                <w:szCs w:val="24"/>
                <w:lang w:val="hy-AM"/>
              </w:rPr>
              <w:softHyphen/>
              <w:t>նու</w:t>
            </w:r>
            <w:r w:rsidR="009838A2" w:rsidRPr="000B16D5">
              <w:rPr>
                <w:rFonts w:ascii="GHEA Grapalat" w:hAnsi="GHEA Grapalat" w:cs="Sylfaen"/>
                <w:noProof w:val="0"/>
                <w:szCs w:val="24"/>
                <w:lang w:val="hy-AM"/>
              </w:rPr>
              <w:softHyphen/>
              <w:t>թյան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գործակցով</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կավերի</w:t>
            </w:r>
            <w:r w:rsidR="009838A2" w:rsidRPr="000B16D5">
              <w:rPr>
                <w:rFonts w:ascii="GHEA Grapalat" w:hAnsi="GHEA Grapalat"/>
                <w:noProof w:val="0"/>
                <w:szCs w:val="24"/>
                <w:lang w:val="hy-AM"/>
              </w:rPr>
              <w:t xml:space="preserve">, </w:t>
            </w:r>
            <w:r w:rsidR="009838A2" w:rsidRPr="000B16D5">
              <w:rPr>
                <w:rFonts w:ascii="GHEA Grapalat" w:hAnsi="GHEA Grapalat"/>
                <w:noProof w:val="0"/>
                <w:position w:val="-8"/>
                <w:szCs w:val="24"/>
                <w:lang w:val="hy-AM"/>
              </w:rPr>
              <w:object w:dxaOrig="680" w:dyaOrig="300" w14:anchorId="55EB4891">
                <v:shape id="_x0000_i1036" type="#_x0000_t75" style="width:33.75pt;height:15pt" o:ole="">
                  <v:imagedata r:id="rId30" o:title=""/>
                </v:shape>
                <o:OLEObject Type="Embed" ProgID="Equation.3" ShapeID="_x0000_i1036" DrawAspect="Content" ObjectID="_1811859054" r:id="rId31"/>
              </w:object>
            </w:r>
            <w:r w:rsidR="009838A2" w:rsidRPr="000B16D5">
              <w:rPr>
                <w:rFonts w:ascii="GHEA Grapalat" w:hAnsi="GHEA Grapalat"/>
                <w:noProof w:val="0"/>
                <w:szCs w:val="24"/>
                <w:lang w:val="hy-AM"/>
              </w:rPr>
              <w:t xml:space="preserve">գործակցով </w:t>
            </w:r>
            <w:r w:rsidR="009838A2" w:rsidRPr="000B16D5">
              <w:rPr>
                <w:rFonts w:ascii="GHEA Grapalat" w:hAnsi="GHEA Grapalat" w:cs="Sylfaen"/>
                <w:noProof w:val="0"/>
                <w:szCs w:val="24"/>
                <w:lang w:val="hy-AM"/>
              </w:rPr>
              <w:t>ավազակավերի</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noProof w:val="0"/>
                <w:position w:val="-8"/>
                <w:szCs w:val="24"/>
                <w:lang w:val="hy-AM"/>
              </w:rPr>
              <w:object w:dxaOrig="740" w:dyaOrig="300" w14:anchorId="3E4BD458">
                <v:shape id="_x0000_i1037" type="#_x0000_t75" style="width:36.75pt;height:15pt" o:ole="">
                  <v:imagedata r:id="rId32" o:title=""/>
                </v:shape>
                <o:OLEObject Type="Embed" ProgID="Equation.3" ShapeID="_x0000_i1037" DrawAspect="Content" ObjectID="_1811859055" r:id="rId33"/>
              </w:object>
            </w:r>
            <w:r w:rsidR="009838A2" w:rsidRPr="000B16D5">
              <w:rPr>
                <w:rFonts w:ascii="GHEA Grapalat" w:hAnsi="GHEA Grapalat"/>
                <w:noProof w:val="0"/>
                <w:szCs w:val="24"/>
                <w:lang w:val="hy-AM"/>
              </w:rPr>
              <w:t>գործակցով կավ</w:t>
            </w:r>
            <w:r w:rsidR="009838A2" w:rsidRPr="000B16D5">
              <w:rPr>
                <w:rFonts w:ascii="GHEA Grapalat" w:hAnsi="GHEA Grapalat" w:cs="Sylfaen"/>
                <w:noProof w:val="0"/>
                <w:szCs w:val="24"/>
                <w:lang w:val="hy-AM"/>
              </w:rPr>
              <w:t>ավազերի</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դեպքում</w:t>
            </w:r>
            <w:r w:rsidR="009838A2" w:rsidRPr="000B16D5">
              <w:rPr>
                <w:rFonts w:ascii="GHEA Grapalat" w:hAnsi="GHEA Grapalat"/>
                <w:noProof w:val="0"/>
                <w:szCs w:val="24"/>
                <w:lang w:val="hy-AM"/>
              </w:rPr>
              <w:t>,</w:t>
            </w:r>
          </w:p>
          <w:p w14:paraId="7F003FEF" w14:textId="77777777" w:rsidR="009838A2" w:rsidRPr="000B16D5" w:rsidRDefault="00AA2D2D"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4) </w:t>
            </w:r>
            <w:r w:rsidR="009838A2" w:rsidRPr="000B16D5">
              <w:rPr>
                <w:rFonts w:ascii="GHEA Grapalat" w:hAnsi="GHEA Grapalat" w:cs="Sylfaen"/>
                <w:noProof w:val="0"/>
                <w:szCs w:val="24"/>
                <w:lang w:val="hy-AM"/>
              </w:rPr>
              <w:t>ջրավորված</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լիցքային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հողային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գրունտներ</w:t>
            </w:r>
            <w:r w:rsidR="009838A2" w:rsidRPr="000B16D5">
              <w:rPr>
                <w:rFonts w:ascii="GHEA Grapalat" w:hAnsi="GHEA Grapalat"/>
                <w:noProof w:val="0"/>
                <w:szCs w:val="24"/>
                <w:lang w:val="hy-AM"/>
              </w:rPr>
              <w:t>,</w:t>
            </w:r>
          </w:p>
          <w:p w14:paraId="47A1A80A" w14:textId="77777777" w:rsidR="009838A2" w:rsidRPr="000B16D5" w:rsidRDefault="00AA2D2D"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5) </w:t>
            </w:r>
            <w:r w:rsidR="009838A2" w:rsidRPr="000B16D5">
              <w:rPr>
                <w:rFonts w:ascii="GHEA Grapalat" w:hAnsi="GHEA Grapalat" w:cs="Sylfaen"/>
                <w:noProof w:val="0"/>
                <w:szCs w:val="24"/>
                <w:lang w:val="hy-AM"/>
              </w:rPr>
              <w:t>լողիկներ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կենսածին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գրունտներ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տիղմեր</w:t>
            </w:r>
            <w:r w:rsidR="009838A2" w:rsidRPr="000B16D5">
              <w:rPr>
                <w:rFonts w:ascii="GHEA Grapalat" w:hAnsi="GHEA Grapalat"/>
                <w:noProof w:val="0"/>
                <w:szCs w:val="24"/>
                <w:lang w:val="hy-AM"/>
              </w:rPr>
              <w:t>:</w:t>
            </w:r>
          </w:p>
        </w:tc>
      </w:tr>
      <w:tr w:rsidR="009838A2" w:rsidRPr="00EF38A6" w14:paraId="57D717A4" w14:textId="77777777" w:rsidTr="000B16D5">
        <w:trPr>
          <w:cantSplit/>
        </w:trPr>
        <w:tc>
          <w:tcPr>
            <w:tcW w:w="668" w:type="dxa"/>
            <w:tcBorders>
              <w:top w:val="single" w:sz="4" w:space="0" w:color="auto"/>
              <w:left w:val="single" w:sz="4" w:space="0" w:color="auto"/>
              <w:bottom w:val="nil"/>
              <w:right w:val="single" w:sz="4" w:space="0" w:color="auto"/>
            </w:tcBorders>
          </w:tcPr>
          <w:p w14:paraId="7DEDC2BB" w14:textId="77777777" w:rsidR="009838A2" w:rsidRPr="000B16D5" w:rsidRDefault="009838A2" w:rsidP="003F261D">
            <w:pPr>
              <w:pStyle w:val="BodyTextIndent"/>
              <w:rPr>
                <w:rFonts w:ascii="GHEA Grapalat" w:hAnsi="GHEA Grapalat"/>
                <w:noProof w:val="0"/>
                <w:szCs w:val="24"/>
              </w:rPr>
            </w:pPr>
            <w:r w:rsidRPr="000B16D5">
              <w:rPr>
                <w:rFonts w:ascii="GHEA Grapalat" w:hAnsi="GHEA Grapalat"/>
                <w:noProof w:val="0"/>
                <w:szCs w:val="24"/>
              </w:rPr>
              <w:lastRenderedPageBreak/>
              <w:t>5.</w:t>
            </w:r>
          </w:p>
        </w:tc>
        <w:tc>
          <w:tcPr>
            <w:tcW w:w="9720" w:type="dxa"/>
            <w:gridSpan w:val="2"/>
            <w:tcBorders>
              <w:top w:val="single" w:sz="4" w:space="0" w:color="auto"/>
              <w:left w:val="single" w:sz="4" w:space="0" w:color="auto"/>
              <w:bottom w:val="nil"/>
              <w:right w:val="single" w:sz="4" w:space="0" w:color="auto"/>
            </w:tcBorders>
            <w:vAlign w:val="center"/>
          </w:tcPr>
          <w:p w14:paraId="25548130" w14:textId="77777777" w:rsidR="009838A2" w:rsidRPr="000B16D5" w:rsidRDefault="009838A2" w:rsidP="003F261D">
            <w:pPr>
              <w:pStyle w:val="BodyTextIndent"/>
              <w:rPr>
                <w:rFonts w:ascii="GHEA Grapalat" w:hAnsi="GHEA Grapalat"/>
                <w:noProof w:val="0"/>
                <w:szCs w:val="24"/>
                <w:lang w:val="hy-AM"/>
              </w:rPr>
            </w:pPr>
            <w:r w:rsidRPr="000B16D5">
              <w:rPr>
                <w:rFonts w:ascii="GHEA Grapalat" w:hAnsi="GHEA Grapalat"/>
                <w:noProof w:val="0"/>
                <w:szCs w:val="24"/>
                <w:lang w:val="hy-AM"/>
              </w:rPr>
              <w:t>1</w:t>
            </w:r>
            <w:r w:rsidRPr="000B16D5">
              <w:rPr>
                <w:rFonts w:ascii="GHEA Grapalat" w:hAnsi="GHEA Grapalat"/>
                <w:noProof w:val="0"/>
                <w:szCs w:val="24"/>
              </w:rPr>
              <w:t>)</w:t>
            </w:r>
            <w:r w:rsidRPr="000B16D5">
              <w:rPr>
                <w:rFonts w:ascii="GHEA Grapalat" w:hAnsi="GHEA Grapalat"/>
                <w:noProof w:val="0"/>
                <w:szCs w:val="24"/>
                <w:lang w:val="hy-AM"/>
              </w:rPr>
              <w:t xml:space="preserve"> </w:t>
            </w:r>
            <w:r w:rsidR="00622F33" w:rsidRPr="000B16D5">
              <w:rPr>
                <w:rFonts w:ascii="GHEA Grapalat" w:hAnsi="GHEA Grapalat"/>
                <w:noProof w:val="0"/>
                <w:szCs w:val="24"/>
              </w:rPr>
              <w:t xml:space="preserve"> </w:t>
            </w:r>
            <w:r w:rsidR="00B53138" w:rsidRPr="000B16D5">
              <w:rPr>
                <w:rFonts w:ascii="GHEA Grapalat" w:hAnsi="GHEA Grapalat"/>
                <w:noProof w:val="0"/>
                <w:szCs w:val="24"/>
              </w:rPr>
              <w:t>I</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կարգի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գրունտի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կազմում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թույլատրվում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է</w:t>
            </w:r>
            <w:r w:rsidRPr="000B16D5">
              <w:rPr>
                <w:rFonts w:ascii="GHEA Grapalat" w:hAnsi="GHEA Grapalat"/>
                <w:noProof w:val="0"/>
                <w:szCs w:val="24"/>
                <w:lang w:val="hy-AM"/>
              </w:rPr>
              <w:t xml:space="preserve"> </w:t>
            </w:r>
            <w:r w:rsidRPr="000B16D5">
              <w:rPr>
                <w:rFonts w:ascii="GHEA Grapalat" w:hAnsi="GHEA Grapalat"/>
                <w:noProof w:val="0"/>
                <w:position w:val="-4"/>
                <w:szCs w:val="24"/>
                <w:lang w:val="hy-AM"/>
              </w:rPr>
              <w:object w:dxaOrig="420" w:dyaOrig="260" w14:anchorId="7E1DFC7F">
                <v:shape id="_x0000_i1038" type="#_x0000_t75" style="width:21pt;height:12.75pt" o:ole="">
                  <v:imagedata r:id="rId34" o:title=""/>
                </v:shape>
                <o:OLEObject Type="Embed" ProgID="Equation.3" ShapeID="_x0000_i1038" DrawAspect="Content" ObjectID="_1811859056" r:id="rId35"/>
              </w:objec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կարգի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գրունտի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բարակ</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շերտեր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որոնց</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ընդհանուր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հզորությունը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չի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անցնում</w:t>
            </w:r>
            <w:r w:rsidRPr="000B16D5">
              <w:rPr>
                <w:rFonts w:ascii="GHEA Grapalat" w:hAnsi="GHEA Grapalat"/>
                <w:noProof w:val="0"/>
                <w:szCs w:val="24"/>
                <w:lang w:val="hy-AM"/>
              </w:rPr>
              <w:t xml:space="preserve"> 10 </w:t>
            </w:r>
            <w:r w:rsidRPr="000B16D5">
              <w:rPr>
                <w:rFonts w:ascii="GHEA Grapalat" w:hAnsi="GHEA Grapalat" w:cs="Sylfaen"/>
                <w:noProof w:val="0"/>
                <w:szCs w:val="24"/>
                <w:lang w:val="hy-AM"/>
              </w:rPr>
              <w:t>մետրից</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կամ</w:t>
            </w:r>
            <w:r w:rsidRPr="000B16D5">
              <w:rPr>
                <w:rFonts w:ascii="GHEA Grapalat" w:hAnsi="GHEA Grapalat"/>
                <w:noProof w:val="0"/>
                <w:szCs w:val="24"/>
                <w:lang w:val="hy-AM"/>
              </w:rPr>
              <w:t xml:space="preserve"> </w:t>
            </w:r>
            <w:r w:rsidRPr="000B16D5">
              <w:rPr>
                <w:rFonts w:ascii="GHEA Grapalat" w:hAnsi="GHEA Grapalat"/>
                <w:noProof w:val="0"/>
                <w:position w:val="-4"/>
                <w:szCs w:val="24"/>
                <w:lang w:val="hy-AM"/>
              </w:rPr>
              <w:object w:dxaOrig="480" w:dyaOrig="260" w14:anchorId="5F6C8DBE">
                <v:shape id="_x0000_i1039" type="#_x0000_t75" style="width:24pt;height:12.75pt" o:ole="">
                  <v:imagedata r:id="rId36" o:title=""/>
                </v:shape>
                <o:OLEObject Type="Embed" ProgID="Equation.3" ShapeID="_x0000_i1039" DrawAspect="Content" ObjectID="_1811859057" r:id="rId37"/>
              </w:objec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կարգի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գրունտի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շերտեր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որոնց</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ընդհանուր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հզորությունը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չի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անցնում</w:t>
            </w:r>
            <w:r w:rsidRPr="000B16D5">
              <w:rPr>
                <w:rFonts w:ascii="GHEA Grapalat" w:hAnsi="GHEA Grapalat"/>
                <w:noProof w:val="0"/>
                <w:szCs w:val="24"/>
                <w:lang w:val="hy-AM"/>
              </w:rPr>
              <w:t xml:space="preserve"> 5 </w:t>
            </w:r>
            <w:r w:rsidRPr="000B16D5">
              <w:rPr>
                <w:rFonts w:ascii="GHEA Grapalat" w:hAnsi="GHEA Grapalat" w:cs="Sylfaen"/>
                <w:noProof w:val="0"/>
                <w:szCs w:val="24"/>
                <w:lang w:val="hy-AM"/>
              </w:rPr>
              <w:t>մետրից</w:t>
            </w:r>
          </w:p>
          <w:p w14:paraId="35ECCEA7" w14:textId="77777777" w:rsidR="009838A2" w:rsidRPr="000B16D5" w:rsidRDefault="009838A2"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2) </w:t>
            </w:r>
            <w:r w:rsidR="00622F33" w:rsidRPr="000B16D5">
              <w:rPr>
                <w:rFonts w:ascii="GHEA Grapalat" w:hAnsi="GHEA Grapalat"/>
                <w:noProof w:val="0"/>
                <w:szCs w:val="24"/>
                <w:lang w:val="hy-AM"/>
              </w:rPr>
              <w:t xml:space="preserve"> </w:t>
            </w:r>
            <w:r w:rsidRPr="000B16D5">
              <w:rPr>
                <w:rFonts w:ascii="GHEA Grapalat" w:hAnsi="GHEA Grapalat"/>
                <w:noProof w:val="0"/>
                <w:szCs w:val="24"/>
                <w:lang w:val="hy-AM"/>
              </w:rPr>
              <w:t xml:space="preserve">IV </w:t>
            </w:r>
            <w:r w:rsidRPr="000B16D5">
              <w:rPr>
                <w:rFonts w:ascii="GHEA Grapalat" w:hAnsi="GHEA Grapalat" w:cs="Sylfaen"/>
                <w:noProof w:val="0"/>
                <w:szCs w:val="24"/>
                <w:lang w:val="hy-AM"/>
              </w:rPr>
              <w:t>կարգի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գրունտների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համար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բավարար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է</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հատակագծային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նիշից</w:t>
            </w:r>
            <w:r w:rsidRPr="000B16D5">
              <w:rPr>
                <w:rFonts w:ascii="GHEA Grapalat" w:hAnsi="GHEA Grapalat"/>
                <w:noProof w:val="0"/>
                <w:szCs w:val="24"/>
                <w:lang w:val="hy-AM"/>
              </w:rPr>
              <w:t xml:space="preserve">  </w:t>
            </w:r>
            <w:r w:rsidRPr="000B16D5">
              <w:rPr>
                <w:rFonts w:ascii="GHEA Grapalat" w:hAnsi="GHEA Grapalat"/>
                <w:b/>
                <w:noProof w:val="0"/>
                <w:szCs w:val="24"/>
                <w:lang w:val="hy-AM"/>
              </w:rPr>
              <w:t>10</w:t>
            </w:r>
            <w:r w:rsidRPr="000B16D5">
              <w:rPr>
                <w:rFonts w:ascii="GHEA Grapalat" w:hAnsi="GHEA Grapalat"/>
                <w:noProof w:val="0"/>
                <w:szCs w:val="24"/>
                <w:lang w:val="hy-AM"/>
              </w:rPr>
              <w:t xml:space="preserve"> մետր </w:t>
            </w:r>
            <w:r w:rsidRPr="000B16D5">
              <w:rPr>
                <w:rFonts w:ascii="GHEA Grapalat" w:hAnsi="GHEA Grapalat" w:cs="Sylfaen"/>
                <w:noProof w:val="0"/>
                <w:szCs w:val="24"/>
                <w:lang w:val="hy-AM"/>
              </w:rPr>
              <w:t>հզորությամբ</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շերտի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առկայությունը</w:t>
            </w:r>
          </w:p>
          <w:p w14:paraId="58C0A9B1" w14:textId="77777777" w:rsidR="009838A2" w:rsidRPr="000B16D5" w:rsidRDefault="009838A2" w:rsidP="003F261D">
            <w:pPr>
              <w:pStyle w:val="BodyTextIndent"/>
              <w:rPr>
                <w:rFonts w:ascii="GHEA Grapalat" w:hAnsi="GHEA Grapalat"/>
                <w:noProof w:val="0"/>
                <w:szCs w:val="24"/>
                <w:lang w:val="hy-AM"/>
              </w:rPr>
            </w:pPr>
            <w:r w:rsidRPr="000B16D5">
              <w:rPr>
                <w:rFonts w:ascii="GHEA Grapalat" w:hAnsi="GHEA Grapalat"/>
                <w:noProof w:val="0"/>
                <w:szCs w:val="24"/>
                <w:lang w:val="hy-AM"/>
              </w:rPr>
              <w:t>3)</w:t>
            </w:r>
            <w:r w:rsidR="00622F33"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Գրունտային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ջրերի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մակարդակի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բարձրացման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կանխա</w:t>
            </w:r>
            <w:r w:rsidR="00C663AF" w:rsidRPr="000B16D5">
              <w:rPr>
                <w:rFonts w:ascii="GHEA Grapalat" w:hAnsi="GHEA Grapalat" w:cs="Sylfaen"/>
                <w:noProof w:val="0"/>
                <w:szCs w:val="24"/>
                <w:lang w:val="hy-AM"/>
              </w:rPr>
              <w:t>տես</w:t>
            </w:r>
            <w:r w:rsidRPr="000B16D5">
              <w:rPr>
                <w:rFonts w:ascii="GHEA Grapalat" w:hAnsi="GHEA Grapalat" w:cs="Sylfaen"/>
                <w:noProof w:val="0"/>
                <w:szCs w:val="24"/>
                <w:lang w:val="hy-AM"/>
              </w:rPr>
              <w:t>ման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կամ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կառուցվածքի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շահագործման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ժամանակահատվածում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գրունտների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ջրավորման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դեպքում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գրունտի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կարգը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ըստ</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սեյսմիկ</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հատկությունների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պետք</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է</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որոշել</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որպես</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ջրահագեցվածի</w:t>
            </w:r>
            <w:r w:rsidRPr="000B16D5">
              <w:rPr>
                <w:rFonts w:ascii="GHEA Grapalat" w:hAnsi="GHEA Grapalat"/>
                <w:noProof w:val="0"/>
                <w:szCs w:val="24"/>
                <w:lang w:val="hy-AM"/>
              </w:rPr>
              <w:t>:</w:t>
            </w:r>
          </w:p>
          <w:p w14:paraId="723AE103" w14:textId="77777777" w:rsidR="009838A2" w:rsidRPr="000B16D5" w:rsidRDefault="009838A2" w:rsidP="000954F7">
            <w:pPr>
              <w:pStyle w:val="BodyTextIndent"/>
              <w:rPr>
                <w:rFonts w:ascii="GHEA Grapalat" w:hAnsi="GHEA Grapalat"/>
                <w:noProof w:val="0"/>
                <w:szCs w:val="24"/>
                <w:lang w:val="hy-AM"/>
              </w:rPr>
            </w:pPr>
            <w:r w:rsidRPr="000B16D5">
              <w:rPr>
                <w:rFonts w:ascii="GHEA Grapalat" w:hAnsi="GHEA Grapalat"/>
                <w:noProof w:val="0"/>
                <w:szCs w:val="24"/>
                <w:lang w:val="hy-AM"/>
              </w:rPr>
              <w:t xml:space="preserve">4) </w:t>
            </w:r>
            <w:r w:rsidRPr="000B16D5">
              <w:rPr>
                <w:rFonts w:ascii="GHEA Grapalat" w:hAnsi="GHEA Grapalat" w:cs="Sylfaen"/>
                <w:noProof w:val="0"/>
                <w:szCs w:val="24"/>
                <w:lang w:val="hy-AM"/>
              </w:rPr>
              <w:t>Ստորգետնյա</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հարկերով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շենքերի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նախագծման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դեպքում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գրունտային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կտրվածքի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խորությունը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հաշվ</w:t>
            </w:r>
            <w:r w:rsidR="000954F7" w:rsidRPr="000B16D5">
              <w:rPr>
                <w:rFonts w:ascii="GHEA Grapalat" w:hAnsi="GHEA Grapalat" w:cs="Sylfaen"/>
                <w:noProof w:val="0"/>
                <w:szCs w:val="24"/>
                <w:lang w:val="hy-AM"/>
              </w:rPr>
              <w:t>արկվ</w:t>
            </w:r>
            <w:r w:rsidRPr="000B16D5">
              <w:rPr>
                <w:rFonts w:ascii="GHEA Grapalat" w:hAnsi="GHEA Grapalat" w:cs="Sylfaen"/>
                <w:noProof w:val="0"/>
                <w:szCs w:val="24"/>
                <w:lang w:val="hy-AM"/>
              </w:rPr>
              <w:t>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է</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հիմքի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ներբանից</w:t>
            </w:r>
            <w:r w:rsidRPr="000B16D5">
              <w:rPr>
                <w:rFonts w:ascii="GHEA Grapalat" w:hAnsi="GHEA Grapalat"/>
                <w:noProof w:val="0"/>
                <w:szCs w:val="24"/>
                <w:lang w:val="hy-AM"/>
              </w:rPr>
              <w:t>:</w:t>
            </w:r>
          </w:p>
        </w:tc>
      </w:tr>
    </w:tbl>
    <w:p w14:paraId="71B2C99D" w14:textId="77777777" w:rsidR="00643086" w:rsidRPr="000B16D5" w:rsidRDefault="00643086" w:rsidP="00643086">
      <w:pPr>
        <w:spacing w:line="276" w:lineRule="auto"/>
        <w:ind w:firstLine="567"/>
        <w:jc w:val="both"/>
        <w:rPr>
          <w:rFonts w:ascii="GHEA Grapalat" w:hAnsi="GHEA Grapalat"/>
          <w:b/>
          <w:sz w:val="24"/>
          <w:szCs w:val="24"/>
          <w:lang w:val="hy-AM"/>
        </w:rPr>
      </w:pPr>
    </w:p>
    <w:p w14:paraId="72ED8079" w14:textId="77777777" w:rsidR="00643086" w:rsidRPr="000B16D5" w:rsidRDefault="00643086" w:rsidP="00643086">
      <w:pPr>
        <w:spacing w:line="276" w:lineRule="auto"/>
        <w:ind w:left="-142" w:firstLine="709"/>
        <w:jc w:val="both"/>
        <w:rPr>
          <w:rFonts w:ascii="GHEA Grapalat" w:hAnsi="GHEA Grapalat"/>
          <w:sz w:val="24"/>
          <w:szCs w:val="24"/>
          <w:lang w:val="hy-AM"/>
        </w:rPr>
      </w:pPr>
      <w:r w:rsidRPr="000B16D5">
        <w:rPr>
          <w:rFonts w:ascii="GHEA Grapalat" w:hAnsi="GHEA Grapalat"/>
          <w:b/>
          <w:sz w:val="24"/>
          <w:szCs w:val="24"/>
          <w:lang w:val="hy-AM"/>
        </w:rPr>
        <w:t>15.</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հրապարակի,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համասեռ</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կտրվածքի,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կարգն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 </w:t>
      </w:r>
      <w:r w:rsidRPr="000B16D5">
        <w:rPr>
          <w:rFonts w:ascii="GHEA Grapalat" w:hAnsi="GHEA Grapalat"/>
          <w:sz w:val="24"/>
          <w:szCs w:val="24"/>
          <w:lang w:val="hy-AM"/>
        </w:rPr>
        <w:t>2-ի:</w:t>
      </w:r>
    </w:p>
    <w:p w14:paraId="1C66864A" w14:textId="77777777" w:rsidR="00643086" w:rsidRPr="000B16D5" w:rsidRDefault="00643086" w:rsidP="00643086">
      <w:pPr>
        <w:spacing w:line="276" w:lineRule="auto"/>
        <w:ind w:left="-142" w:firstLine="709"/>
        <w:jc w:val="both"/>
        <w:rPr>
          <w:rFonts w:ascii="GHEA Grapalat" w:hAnsi="GHEA Grapalat"/>
          <w:sz w:val="24"/>
          <w:szCs w:val="24"/>
          <w:lang w:val="hy-AM"/>
        </w:rPr>
      </w:pPr>
      <w:r w:rsidRPr="000B16D5">
        <w:rPr>
          <w:rFonts w:ascii="GHEA Grapalat" w:hAnsi="GHEA Grapalat"/>
          <w:b/>
          <w:sz w:val="24"/>
          <w:szCs w:val="24"/>
          <w:lang w:val="hy-AM"/>
        </w:rPr>
        <w:t>16.</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հրապարակի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անհամասեռ</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կտրվածքի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(նկար 1)  </w:t>
      </w:r>
      <w:r w:rsidRPr="000B16D5">
        <w:rPr>
          <w:rFonts w:ascii="GHEA Grapalat" w:hAnsi="GHEA Grapalat" w:cs="Sylfaen"/>
          <w:sz w:val="24"/>
          <w:szCs w:val="24"/>
          <w:lang w:val="hy-AM"/>
        </w:rPr>
        <w:t>գրունտի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կարգը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կտրվածքի անհամասեռ</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շերտերի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դինամիկական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բնութագրերի՝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 </w:t>
      </w:r>
      <w:r w:rsidRPr="000B16D5">
        <w:rPr>
          <w:rFonts w:ascii="GHEA Grapalat" w:hAnsi="GHEA Grapalat"/>
          <w:sz w:val="24"/>
          <w:szCs w:val="24"/>
          <w:lang w:val="hy-AM"/>
        </w:rPr>
        <w:t xml:space="preserve">3-ի: </w:t>
      </w:r>
      <w:r w:rsidRPr="000B16D5">
        <w:rPr>
          <w:rFonts w:ascii="GHEA Grapalat" w:hAnsi="GHEA Grapalat" w:cs="Sylfaen"/>
          <w:sz w:val="24"/>
          <w:szCs w:val="24"/>
          <w:lang w:val="hy-AM"/>
        </w:rPr>
        <w:t>Այդ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աղյուսակով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ալիքների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արժեքի</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300" w:dyaOrig="380" w14:anchorId="6286AABB">
          <v:shape id="_x0000_i1040" type="#_x0000_t75" style="width:15pt;height:18.75pt" o:ole="">
            <v:imagedata r:id="rId38" o:title=""/>
          </v:shape>
          <o:OLEObject Type="Embed" ProgID="Equation.3" ShapeID="_x0000_i1040" DrawAspect="Content" ObjectID="_1811859058" r:id="rId39"/>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ստվարաշերտի </w:t>
      </w:r>
      <w:r w:rsidRPr="000B16D5">
        <w:rPr>
          <w:rFonts w:ascii="GHEA Grapalat" w:hAnsi="GHEA Grapalat" w:cs="Sylfaen"/>
          <w:sz w:val="24"/>
          <w:szCs w:val="24"/>
          <w:lang w:val="hy-AM"/>
        </w:rPr>
        <w:t>տատանման</w:t>
      </w:r>
      <w:r w:rsidRPr="000B16D5">
        <w:rPr>
          <w:rFonts w:ascii="GHEA Grapalat" w:hAnsi="GHEA Grapalat"/>
          <w:sz w:val="24"/>
          <w:szCs w:val="24"/>
          <w:lang w:val="hy-AM"/>
        </w:rPr>
        <w:t xml:space="preserve"> առաջին (հիմնական) </w:t>
      </w:r>
      <w:r w:rsidRPr="000B16D5">
        <w:rPr>
          <w:rFonts w:ascii="GHEA Grapalat" w:hAnsi="GHEA Grapalat" w:cs="Sylfaen"/>
          <w:sz w:val="24"/>
          <w:szCs w:val="24"/>
          <w:lang w:val="hy-AM"/>
        </w:rPr>
        <w:t>պարբե</w:t>
      </w:r>
      <w:r w:rsidRPr="000B16D5">
        <w:rPr>
          <w:rFonts w:ascii="GHEA Grapalat" w:hAnsi="GHEA Grapalat" w:cs="Sylfaen"/>
          <w:sz w:val="24"/>
          <w:szCs w:val="24"/>
          <w:lang w:val="hy-AM"/>
        </w:rPr>
        <w:softHyphen/>
        <w:t>րու</w:t>
      </w:r>
      <w:r w:rsidRPr="000B16D5">
        <w:rPr>
          <w:rFonts w:ascii="GHEA Grapalat" w:hAnsi="GHEA Grapalat" w:cs="Sylfaen"/>
          <w:sz w:val="24"/>
          <w:szCs w:val="24"/>
          <w:lang w:val="hy-AM"/>
        </w:rPr>
        <w:softHyphen/>
        <w:t>թյան</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300" w:dyaOrig="340" w14:anchorId="6350B9AC">
          <v:shape id="_x0000_i1041" type="#_x0000_t75" style="width:15pt;height:17.25pt" o:ole="">
            <v:imagedata r:id="rId40" o:title=""/>
          </v:shape>
          <o:OLEObject Type="Embed" ProgID="Equation.3" ShapeID="_x0000_i1041" DrawAspect="Content" ObjectID="_1811859059" r:id="rId41"/>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կարգերից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կարգը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ալիքների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մեծությունը՝</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79" w:dyaOrig="380" w14:anchorId="2AEFF159">
          <v:shape id="_x0000_i1042" type="#_x0000_t75" style="width:14.25pt;height:18.75pt" o:ole="">
            <v:imagedata r:id="rId42" o:title=""/>
          </v:shape>
          <o:OLEObject Type="Embed" ProgID="Equation.3" ShapeID="_x0000_i1042" DrawAspect="Content" ObjectID="_1811859060" r:id="rId43"/>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ստվարաշերտի տատանման առաջին ձևի պարբե</w:t>
      </w:r>
      <w:r w:rsidRPr="000B16D5">
        <w:rPr>
          <w:rFonts w:ascii="GHEA Grapalat" w:hAnsi="GHEA Grapalat" w:cs="Sylfaen"/>
          <w:sz w:val="24"/>
          <w:szCs w:val="24"/>
          <w:lang w:val="hy-AM"/>
        </w:rPr>
        <w:softHyphen/>
        <w:t>րու</w:t>
      </w:r>
      <w:r w:rsidRPr="000B16D5">
        <w:rPr>
          <w:rFonts w:ascii="GHEA Grapalat" w:hAnsi="GHEA Grapalat" w:cs="Sylfaen"/>
          <w:sz w:val="24"/>
          <w:szCs w:val="24"/>
          <w:lang w:val="hy-AM"/>
        </w:rPr>
        <w:softHyphen/>
        <w:t>թյան</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79" w:dyaOrig="340" w14:anchorId="520AB275">
          <v:shape id="_x0000_i1043" type="#_x0000_t75" style="width:14.25pt;height:17.25pt" o:ole="">
            <v:imagedata r:id="rId44" o:title=""/>
          </v:shape>
          <o:OLEObject Type="Embed" ProgID="Equation.3" ShapeID="_x0000_i1043" DrawAspect="Content" ObjectID="_1811859061" r:id="rId45"/>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տեսական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փորձարարական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եղանակով</w:t>
      </w:r>
      <w:r w:rsidRPr="000B16D5">
        <w:rPr>
          <w:rFonts w:ascii="GHEA Grapalat" w:hAnsi="GHEA Grapalat"/>
          <w:sz w:val="24"/>
          <w:szCs w:val="24"/>
          <w:lang w:val="hy-AM"/>
        </w:rPr>
        <w:t xml:space="preserve">` հիմնատակի </w:t>
      </w:r>
      <w:r w:rsidRPr="000B16D5">
        <w:rPr>
          <w:rFonts w:ascii="GHEA Grapalat" w:hAnsi="GHEA Grapalat" w:cs="Sylfaen"/>
          <w:sz w:val="24"/>
          <w:szCs w:val="24"/>
          <w:lang w:val="hy-AM"/>
        </w:rPr>
        <w:t>ինժե</w:t>
      </w:r>
      <w:r w:rsidRPr="000B16D5">
        <w:rPr>
          <w:rFonts w:ascii="GHEA Grapalat" w:hAnsi="GHEA Grapalat" w:cs="Sylfaen"/>
          <w:sz w:val="24"/>
          <w:szCs w:val="24"/>
          <w:lang w:val="hy-AM"/>
        </w:rPr>
        <w:softHyphen/>
        <w:t>ներաերկրա</w:t>
      </w:r>
      <w:r w:rsidRPr="000B16D5">
        <w:rPr>
          <w:rFonts w:ascii="GHEA Grapalat" w:hAnsi="GHEA Grapalat" w:cs="Sylfaen"/>
          <w:sz w:val="24"/>
          <w:szCs w:val="24"/>
          <w:lang w:val="hy-AM"/>
        </w:rPr>
        <w:softHyphen/>
        <w:t>բա</w:t>
      </w:r>
      <w:r w:rsidRPr="000B16D5">
        <w:rPr>
          <w:rFonts w:ascii="GHEA Grapalat" w:hAnsi="GHEA Grapalat" w:cs="Sylfaen"/>
          <w:sz w:val="24"/>
          <w:szCs w:val="24"/>
          <w:lang w:val="hy-AM"/>
        </w:rPr>
        <w:softHyphen/>
        <w:t>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հետազո</w:t>
      </w:r>
      <w:r w:rsidRPr="000B16D5">
        <w:rPr>
          <w:rFonts w:ascii="GHEA Grapalat" w:hAnsi="GHEA Grapalat" w:cs="Sylfaen"/>
          <w:sz w:val="24"/>
          <w:szCs w:val="24"/>
          <w:lang w:val="hy-AM"/>
        </w:rPr>
        <w:softHyphen/>
        <w:t>տություն</w:t>
      </w:r>
      <w:r w:rsidRPr="000B16D5">
        <w:rPr>
          <w:rFonts w:ascii="GHEA Grapalat" w:hAnsi="GHEA Grapalat" w:cs="Sylfaen"/>
          <w:sz w:val="24"/>
          <w:szCs w:val="24"/>
          <w:lang w:val="hy-AM"/>
        </w:rPr>
        <w:softHyphen/>
        <w:t>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սեյսմոլոգիական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ուսումնասիրությունների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ընթացքում</w:t>
      </w:r>
      <w:r w:rsidRPr="000B16D5">
        <w:rPr>
          <w:rFonts w:ascii="GHEA Grapalat" w:hAnsi="GHEA Grapalat"/>
          <w:sz w:val="24"/>
          <w:szCs w:val="24"/>
          <w:lang w:val="hy-AM"/>
        </w:rPr>
        <w:t>:</w:t>
      </w:r>
    </w:p>
    <w:p w14:paraId="243A80C1" w14:textId="77777777" w:rsidR="00643086" w:rsidRPr="000B16D5" w:rsidRDefault="00643086" w:rsidP="00643086">
      <w:pPr>
        <w:spacing w:line="276" w:lineRule="auto"/>
        <w:ind w:left="-142" w:firstLine="709"/>
        <w:jc w:val="both"/>
        <w:rPr>
          <w:rFonts w:ascii="GHEA Grapalat" w:hAnsi="GHEA Grapalat"/>
          <w:sz w:val="24"/>
          <w:szCs w:val="24"/>
          <w:lang w:val="hy-AM"/>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6"/>
      </w:tblGrid>
      <w:tr w:rsidR="00643086" w:rsidRPr="000B16D5" w14:paraId="4A0B4CDD" w14:textId="77777777" w:rsidTr="003F261D">
        <w:trPr>
          <w:cantSplit/>
        </w:trPr>
        <w:tc>
          <w:tcPr>
            <w:tcW w:w="9356" w:type="dxa"/>
            <w:tcBorders>
              <w:top w:val="nil"/>
              <w:left w:val="nil"/>
              <w:bottom w:val="nil"/>
              <w:right w:val="nil"/>
            </w:tcBorders>
            <w:vAlign w:val="center"/>
          </w:tcPr>
          <w:p w14:paraId="736A249B" w14:textId="77777777" w:rsidR="00643086" w:rsidRPr="000B16D5" w:rsidRDefault="00643086" w:rsidP="003F261D">
            <w:pPr>
              <w:pStyle w:val="BodyTextIndent"/>
              <w:jc w:val="center"/>
              <w:rPr>
                <w:rFonts w:ascii="GHEA Grapalat" w:hAnsi="GHEA Grapalat"/>
                <w:i/>
                <w:noProof w:val="0"/>
                <w:szCs w:val="24"/>
                <w:lang w:val="hy-AM"/>
              </w:rPr>
            </w:pPr>
            <w:r w:rsidRPr="000B16D5">
              <w:rPr>
                <w:rFonts w:ascii="GHEA Grapalat" w:hAnsi="GHEA Grapalat"/>
                <w:i/>
                <w:szCs w:val="24"/>
              </w:rPr>
              <w:drawing>
                <wp:inline distT="0" distB="0" distL="0" distR="0" wp14:anchorId="7F6D0525" wp14:editId="146B6A0F">
                  <wp:extent cx="3876675" cy="2085975"/>
                  <wp:effectExtent l="0" t="0" r="0" b="0"/>
                  <wp:docPr id="1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876675" cy="2085975"/>
                          </a:xfrm>
                          <a:prstGeom prst="rect">
                            <a:avLst/>
                          </a:prstGeom>
                          <a:noFill/>
                          <a:ln>
                            <a:noFill/>
                          </a:ln>
                        </pic:spPr>
                      </pic:pic>
                    </a:graphicData>
                  </a:graphic>
                </wp:inline>
              </w:drawing>
            </w:r>
          </w:p>
        </w:tc>
      </w:tr>
      <w:tr w:rsidR="00643086" w:rsidRPr="000B16D5" w14:paraId="7A5EAF01" w14:textId="77777777" w:rsidTr="003F261D">
        <w:trPr>
          <w:cantSplit/>
        </w:trPr>
        <w:tc>
          <w:tcPr>
            <w:tcW w:w="9356" w:type="dxa"/>
            <w:tcBorders>
              <w:top w:val="nil"/>
              <w:left w:val="nil"/>
              <w:bottom w:val="nil"/>
              <w:right w:val="nil"/>
            </w:tcBorders>
            <w:vAlign w:val="center"/>
          </w:tcPr>
          <w:p w14:paraId="2E908C2F" w14:textId="77777777" w:rsidR="00643086" w:rsidRPr="000B16D5" w:rsidRDefault="00643086" w:rsidP="003F261D">
            <w:pPr>
              <w:pStyle w:val="BodyTextIndent"/>
              <w:jc w:val="center"/>
              <w:rPr>
                <w:rFonts w:ascii="GHEA Grapalat" w:hAnsi="GHEA Grapalat"/>
                <w:i/>
                <w:noProof w:val="0"/>
                <w:szCs w:val="24"/>
                <w:lang w:val="hy-AM"/>
              </w:rPr>
            </w:pPr>
            <w:r w:rsidRPr="000B16D5">
              <w:rPr>
                <w:rFonts w:ascii="GHEA Grapalat" w:hAnsi="GHEA Grapalat"/>
                <w:i/>
                <w:noProof w:val="0"/>
                <w:szCs w:val="24"/>
                <w:lang w:val="hy-AM"/>
              </w:rPr>
              <w:lastRenderedPageBreak/>
              <w:t>Նկար 1</w:t>
            </w:r>
          </w:p>
        </w:tc>
      </w:tr>
    </w:tbl>
    <w:p w14:paraId="1D6CA197" w14:textId="77777777" w:rsidR="00643086" w:rsidRPr="000B16D5" w:rsidRDefault="00643086" w:rsidP="00643086">
      <w:pPr>
        <w:spacing w:line="276" w:lineRule="auto"/>
        <w:ind w:left="-142" w:firstLine="709"/>
        <w:jc w:val="both"/>
        <w:rPr>
          <w:rFonts w:ascii="GHEA Grapalat" w:hAnsi="GHEA Grapalat"/>
          <w:sz w:val="24"/>
          <w:szCs w:val="24"/>
          <w:lang w:val="hy-AM"/>
        </w:rPr>
      </w:pPr>
    </w:p>
    <w:p w14:paraId="6B7FEACE" w14:textId="77777777" w:rsidR="00643086" w:rsidRPr="000B16D5" w:rsidRDefault="00643086" w:rsidP="00643086">
      <w:pPr>
        <w:spacing w:after="120" w:line="276" w:lineRule="auto"/>
        <w:ind w:right="173" w:firstLine="562"/>
        <w:jc w:val="right"/>
        <w:rPr>
          <w:rFonts w:ascii="GHEA Grapalat" w:hAnsi="GHEA Grapalat"/>
          <w:b/>
          <w:sz w:val="24"/>
          <w:szCs w:val="24"/>
          <w:lang w:val="hy-AM"/>
        </w:rPr>
      </w:pPr>
      <w:r w:rsidRPr="000B16D5">
        <w:rPr>
          <w:rFonts w:ascii="GHEA Grapalat" w:hAnsi="GHEA Grapalat" w:cs="Sylfaen"/>
          <w:b/>
          <w:sz w:val="24"/>
          <w:szCs w:val="24"/>
          <w:lang w:val="hy-AM"/>
        </w:rPr>
        <w:t>Աղյուսակ</w:t>
      </w:r>
      <w:r w:rsidRPr="000B16D5">
        <w:rPr>
          <w:rFonts w:ascii="GHEA Grapalat" w:hAnsi="GHEA Grapalat"/>
          <w:b/>
          <w:sz w:val="24"/>
          <w:szCs w:val="24"/>
          <w:lang w:val="hy-AM"/>
        </w:rPr>
        <w:t xml:space="preserve">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2" w:type="dxa"/>
          <w:right w:w="42" w:type="dxa"/>
        </w:tblCellMar>
        <w:tblLook w:val="04A0" w:firstRow="1" w:lastRow="0" w:firstColumn="1" w:lastColumn="0" w:noHBand="0" w:noVBand="1"/>
      </w:tblPr>
      <w:tblGrid>
        <w:gridCol w:w="595"/>
        <w:gridCol w:w="1559"/>
        <w:gridCol w:w="4440"/>
        <w:gridCol w:w="3780"/>
      </w:tblGrid>
      <w:tr w:rsidR="00453E95" w:rsidRPr="000D6A78" w14:paraId="4524D674" w14:textId="77777777" w:rsidTr="00453E95">
        <w:trPr>
          <w:jc w:val="center"/>
        </w:trPr>
        <w:tc>
          <w:tcPr>
            <w:tcW w:w="595" w:type="dxa"/>
            <w:tcBorders>
              <w:top w:val="single" w:sz="4" w:space="0" w:color="auto"/>
              <w:left w:val="single" w:sz="4" w:space="0" w:color="auto"/>
              <w:bottom w:val="nil"/>
              <w:right w:val="single" w:sz="4" w:space="0" w:color="auto"/>
            </w:tcBorders>
          </w:tcPr>
          <w:p w14:paraId="255FCF95" w14:textId="77777777" w:rsidR="00453E95" w:rsidRPr="000B16D5" w:rsidRDefault="00453E95" w:rsidP="003F261D">
            <w:pPr>
              <w:jc w:val="center"/>
              <w:rPr>
                <w:rFonts w:ascii="GHEA Grapalat" w:hAnsi="GHEA Grapalat" w:cs="Sylfaen"/>
                <w:sz w:val="24"/>
                <w:szCs w:val="24"/>
              </w:rPr>
            </w:pPr>
            <w:r w:rsidRPr="000B16D5">
              <w:rPr>
                <w:rFonts w:ascii="GHEA Grapalat" w:hAnsi="GHEA Grapalat" w:cs="Sylfaen"/>
                <w:sz w:val="24"/>
                <w:szCs w:val="24"/>
              </w:rPr>
              <w:t>N</w:t>
            </w:r>
          </w:p>
        </w:tc>
        <w:tc>
          <w:tcPr>
            <w:tcW w:w="1559" w:type="dxa"/>
            <w:tcBorders>
              <w:top w:val="single" w:sz="4" w:space="0" w:color="auto"/>
              <w:left w:val="single" w:sz="4" w:space="0" w:color="auto"/>
              <w:bottom w:val="nil"/>
              <w:right w:val="single" w:sz="4" w:space="0" w:color="auto"/>
            </w:tcBorders>
            <w:hideMark/>
          </w:tcPr>
          <w:p w14:paraId="67AB4C96" w14:textId="77777777" w:rsidR="00453E95" w:rsidRPr="000B16D5" w:rsidRDefault="00453E95" w:rsidP="003F261D">
            <w:pPr>
              <w:jc w:val="center"/>
              <w:rPr>
                <w:rFonts w:ascii="GHEA Grapalat" w:hAnsi="GHEA Grapalat"/>
                <w:sz w:val="24"/>
                <w:szCs w:val="24"/>
                <w:lang w:val="hy-AM"/>
              </w:rPr>
            </w:pPr>
            <w:r w:rsidRPr="000B16D5">
              <w:rPr>
                <w:rFonts w:ascii="GHEA Grapalat" w:hAnsi="GHEA Grapalat" w:cs="Sylfaen"/>
                <w:sz w:val="24"/>
                <w:szCs w:val="24"/>
                <w:lang w:val="hy-AM"/>
              </w:rPr>
              <w:t>Անհամասեռ</w:t>
            </w:r>
          </w:p>
          <w:p w14:paraId="31A5FEF2" w14:textId="77777777" w:rsidR="00453E95" w:rsidRPr="000B16D5" w:rsidRDefault="00453E95" w:rsidP="003F261D">
            <w:pPr>
              <w:jc w:val="center"/>
              <w:rPr>
                <w:rFonts w:ascii="GHEA Grapalat" w:hAnsi="GHEA Grapalat"/>
                <w:sz w:val="24"/>
                <w:szCs w:val="24"/>
                <w:lang w:val="hy-AM"/>
              </w:rPr>
            </w:pPr>
            <w:r w:rsidRPr="000B16D5">
              <w:rPr>
                <w:rFonts w:ascii="GHEA Grapalat" w:hAnsi="GHEA Grapalat" w:cs="Sylfaen"/>
                <w:sz w:val="24"/>
                <w:szCs w:val="24"/>
                <w:lang w:val="hy-AM"/>
              </w:rPr>
              <w:t>գրունտային</w:t>
            </w:r>
          </w:p>
          <w:p w14:paraId="48324555" w14:textId="77777777" w:rsidR="00453E95" w:rsidRPr="000B16D5" w:rsidRDefault="00453E95" w:rsidP="003F261D">
            <w:pPr>
              <w:jc w:val="center"/>
              <w:rPr>
                <w:rFonts w:ascii="GHEA Grapalat" w:hAnsi="GHEA Grapalat"/>
                <w:sz w:val="24"/>
                <w:szCs w:val="24"/>
                <w:lang w:val="hy-AM"/>
              </w:rPr>
            </w:pPr>
            <w:r w:rsidRPr="000B16D5">
              <w:rPr>
                <w:rFonts w:ascii="GHEA Grapalat" w:hAnsi="GHEA Grapalat" w:cs="Sylfaen"/>
                <w:sz w:val="24"/>
                <w:szCs w:val="24"/>
                <w:lang w:val="hy-AM"/>
              </w:rPr>
              <w:t>հիմնատակի</w:t>
            </w:r>
          </w:p>
          <w:p w14:paraId="4B9AA94B" w14:textId="77777777" w:rsidR="00453E95" w:rsidRPr="000B16D5" w:rsidRDefault="00453E95" w:rsidP="003F261D">
            <w:pPr>
              <w:jc w:val="center"/>
              <w:rPr>
                <w:rFonts w:ascii="GHEA Grapalat" w:hAnsi="GHEA Grapalat"/>
                <w:sz w:val="24"/>
                <w:szCs w:val="24"/>
                <w:lang w:val="hy-AM"/>
              </w:rPr>
            </w:pPr>
            <w:r w:rsidRPr="000B16D5">
              <w:rPr>
                <w:rFonts w:ascii="GHEA Grapalat" w:hAnsi="GHEA Grapalat" w:cs="Sylfaen"/>
                <w:sz w:val="24"/>
                <w:szCs w:val="24"/>
                <w:lang w:val="hy-AM"/>
              </w:rPr>
              <w:t>կարգը</w:t>
            </w:r>
          </w:p>
        </w:tc>
        <w:tc>
          <w:tcPr>
            <w:tcW w:w="4440" w:type="dxa"/>
            <w:tcBorders>
              <w:top w:val="single" w:sz="4" w:space="0" w:color="auto"/>
              <w:left w:val="single" w:sz="4" w:space="0" w:color="auto"/>
              <w:bottom w:val="nil"/>
              <w:right w:val="single" w:sz="4" w:space="0" w:color="auto"/>
            </w:tcBorders>
            <w:hideMark/>
          </w:tcPr>
          <w:p w14:paraId="075D6CCE" w14:textId="77777777" w:rsidR="00453E95" w:rsidRPr="000B16D5" w:rsidRDefault="00453E95" w:rsidP="003F261D">
            <w:pPr>
              <w:spacing w:line="22" w:lineRule="atLeast"/>
              <w:rPr>
                <w:rFonts w:ascii="GHEA Grapalat" w:hAnsi="GHEA Grapalat"/>
                <w:sz w:val="24"/>
                <w:szCs w:val="24"/>
                <w:lang w:val="hy-AM"/>
              </w:rPr>
            </w:pPr>
            <w:r w:rsidRPr="000B16D5">
              <w:rPr>
                <w:rFonts w:ascii="GHEA Grapalat" w:hAnsi="GHEA Grapalat" w:cs="Sylfaen"/>
                <w:sz w:val="24"/>
                <w:szCs w:val="24"/>
                <w:lang w:val="hy-AM"/>
              </w:rPr>
              <w:t>Մինչև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արմատական</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920" w:dyaOrig="340" w14:anchorId="77D0809C">
                <v:shape id="_x0000_i1044" type="#_x0000_t75" style="width:45.75pt;height:17.25pt" o:ole="" fillcolor="window">
                  <v:imagedata r:id="rId47" o:title=""/>
                </v:shape>
                <o:OLEObject Type="Embed" ProgID="Equation.3" ShapeID="_x0000_i1044" DrawAspect="Content" ObjectID="_1811859062" r:id="rId48"/>
              </w:object>
            </w:r>
            <w:r w:rsidRPr="000B16D5">
              <w:rPr>
                <w:rFonts w:ascii="Calibri" w:hAnsi="Calibri" w:cs="Calibri"/>
                <w:sz w:val="24"/>
                <w:szCs w:val="24"/>
                <w:lang w:val="hy-AM"/>
              </w:rPr>
              <w:t> </w:t>
            </w:r>
            <w:r w:rsidRPr="000B16D5">
              <w:rPr>
                <w:rFonts w:ascii="GHEA Grapalat" w:hAnsi="GHEA Grapalat" w:cs="Sylfaen"/>
                <w:sz w:val="24"/>
                <w:szCs w:val="24"/>
                <w:lang w:val="hy-AM"/>
              </w:rPr>
              <w:t>մ</w:t>
            </w:r>
            <w:r w:rsidRPr="000B16D5">
              <w:rPr>
                <w:rFonts w:ascii="GHEA Grapalat" w:hAnsi="GHEA Grapalat"/>
                <w:sz w:val="24"/>
                <w:szCs w:val="24"/>
                <w:lang w:val="hy-AM"/>
              </w:rPr>
              <w:t>/</w:t>
            </w:r>
            <w:r w:rsidRPr="000B16D5">
              <w:rPr>
                <w:rFonts w:ascii="GHEA Grapalat" w:hAnsi="GHEA Grapalat" w:cs="Sylfaen"/>
                <w:sz w:val="24"/>
                <w:szCs w:val="24"/>
                <w:lang w:val="hy-AM"/>
              </w:rPr>
              <w:t>վրկ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ապարները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ընկած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ամբողջ</w:t>
            </w:r>
            <w:r w:rsidRPr="000B16D5">
              <w:rPr>
                <w:rFonts w:ascii="GHEA Grapalat" w:hAnsi="GHEA Grapalat"/>
                <w:sz w:val="24"/>
                <w:szCs w:val="24"/>
                <w:lang w:val="hy-AM"/>
              </w:rPr>
              <w:t xml:space="preserve"> </w:t>
            </w:r>
            <w:r w:rsidRPr="000B16D5">
              <w:rPr>
                <w:rFonts w:ascii="GHEA Grapalat" w:hAnsi="GHEA Grapalat"/>
                <w:position w:val="-6"/>
                <w:sz w:val="24"/>
                <w:szCs w:val="24"/>
                <w:lang w:val="hy-AM"/>
              </w:rPr>
              <w:object w:dxaOrig="820" w:dyaOrig="300" w14:anchorId="14E2E599">
                <v:shape id="_x0000_i1045" type="#_x0000_t75" style="width:41.25pt;height:15pt" o:ole="">
                  <v:imagedata r:id="rId49" o:title=""/>
                </v:shape>
                <o:OLEObject Type="Embed" ProgID="Equation.3" ShapeID="_x0000_i1045" DrawAspect="Content" ObjectID="_1811859063" r:id="rId50"/>
              </w:object>
            </w:r>
            <w:r w:rsidRPr="000B16D5">
              <w:rPr>
                <w:rFonts w:ascii="GHEA Grapalat" w:hAnsi="GHEA Grapalat"/>
                <w:sz w:val="24"/>
                <w:szCs w:val="24"/>
                <w:lang w:val="hy-AM"/>
              </w:rPr>
              <w:t xml:space="preserve">մ, </w:t>
            </w:r>
            <w:r w:rsidRPr="000B16D5">
              <w:rPr>
                <w:rFonts w:ascii="GHEA Grapalat" w:hAnsi="GHEA Grapalat" w:cs="Sylfaen"/>
                <w:sz w:val="24"/>
                <w:szCs w:val="24"/>
                <w:lang w:val="hy-AM"/>
              </w:rPr>
              <w:t>հզորության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անհամա</w:t>
            </w:r>
            <w:r w:rsidRPr="000B16D5">
              <w:rPr>
                <w:rFonts w:ascii="GHEA Grapalat" w:hAnsi="GHEA Grapalat"/>
                <w:sz w:val="24"/>
                <w:szCs w:val="24"/>
                <w:lang w:val="hy-AM"/>
              </w:rPr>
              <w:softHyphen/>
            </w:r>
            <w:r w:rsidRPr="000B16D5">
              <w:rPr>
                <w:rFonts w:ascii="GHEA Grapalat" w:hAnsi="GHEA Grapalat" w:cs="Sylfaen"/>
                <w:sz w:val="24"/>
                <w:szCs w:val="24"/>
                <w:lang w:val="hy-AM"/>
              </w:rPr>
              <w:t>սեռ</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ստվարաշերտի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ալիքնե</w:t>
            </w:r>
            <w:r w:rsidRPr="000B16D5">
              <w:rPr>
                <w:rFonts w:ascii="GHEA Grapalat" w:hAnsi="GHEA Grapalat"/>
                <w:sz w:val="24"/>
                <w:szCs w:val="24"/>
                <w:lang w:val="hy-AM"/>
              </w:rPr>
              <w:softHyphen/>
            </w:r>
            <w:r w:rsidRPr="000B16D5">
              <w:rPr>
                <w:rFonts w:ascii="GHEA Grapalat" w:hAnsi="GHEA Grapalat" w:cs="Sylfaen"/>
                <w:sz w:val="24"/>
                <w:szCs w:val="24"/>
                <w:lang w:val="hy-AM"/>
              </w:rPr>
              <w:t>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միջին</w:t>
            </w:r>
            <w:r w:rsidRPr="000B16D5">
              <w:rPr>
                <w:rFonts w:ascii="GHEA Grapalat" w:hAnsi="GHEA Grapalat"/>
                <w:sz w:val="24"/>
                <w:szCs w:val="24"/>
                <w:lang w:val="hy-AM"/>
              </w:rPr>
              <w:t xml:space="preserve"> </w:t>
            </w:r>
            <w:r w:rsidRPr="000B16D5">
              <w:rPr>
                <w:rFonts w:ascii="GHEA Grapalat" w:hAnsi="GHEA Grapalat"/>
                <w:position w:val="-6"/>
                <w:sz w:val="24"/>
                <w:szCs w:val="24"/>
                <w:lang w:val="hy-AM"/>
              </w:rPr>
              <w:object w:dxaOrig="300" w:dyaOrig="320" w14:anchorId="5F8EDB0C">
                <v:shape id="_x0000_i1046" type="#_x0000_t75" style="width:15pt;height:15.75pt" o:ole="">
                  <v:imagedata r:id="rId51" o:title=""/>
                </v:shape>
                <o:OLEObject Type="Embed" ProgID="Equation.3" ShapeID="_x0000_i1046" DrawAspect="Content" ObjectID="_1811859064" r:id="rId52"/>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արագու</w:t>
            </w:r>
            <w:r w:rsidRPr="000B16D5">
              <w:rPr>
                <w:rFonts w:ascii="GHEA Grapalat" w:hAnsi="GHEA Grapalat"/>
                <w:sz w:val="24"/>
                <w:szCs w:val="24"/>
                <w:lang w:val="hy-AM"/>
              </w:rPr>
              <w:softHyphen/>
            </w:r>
            <w:r w:rsidRPr="000B16D5">
              <w:rPr>
                <w:rFonts w:ascii="GHEA Grapalat" w:hAnsi="GHEA Grapalat" w:cs="Sylfaen"/>
                <w:sz w:val="24"/>
                <w:szCs w:val="24"/>
                <w:lang w:val="hy-AM"/>
              </w:rPr>
              <w:t>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(1) </w:t>
            </w:r>
            <w:r w:rsidRPr="000B16D5">
              <w:rPr>
                <w:rFonts w:ascii="GHEA Grapalat" w:hAnsi="GHEA Grapalat" w:cs="Sylfaen"/>
                <w:sz w:val="24"/>
                <w:szCs w:val="24"/>
                <w:lang w:val="hy-AM"/>
              </w:rPr>
              <w:t>բանաձևի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w:t>
            </w:r>
            <w:r w:rsidRPr="000B16D5">
              <w:rPr>
                <w:rFonts w:ascii="GHEA Grapalat" w:hAnsi="GHEA Grapalat"/>
                <w:sz w:val="24"/>
                <w:szCs w:val="24"/>
                <w:lang w:val="hy-AM"/>
              </w:rPr>
              <w:t>/</w:t>
            </w:r>
            <w:r w:rsidRPr="000B16D5">
              <w:rPr>
                <w:rFonts w:ascii="GHEA Grapalat" w:hAnsi="GHEA Grapalat" w:cs="Sylfaen"/>
                <w:sz w:val="24"/>
                <w:szCs w:val="24"/>
                <w:lang w:val="hy-AM"/>
              </w:rPr>
              <w:t>վրկ</w:t>
            </w:r>
          </w:p>
        </w:tc>
        <w:tc>
          <w:tcPr>
            <w:tcW w:w="3780" w:type="dxa"/>
            <w:tcBorders>
              <w:top w:val="single" w:sz="4" w:space="0" w:color="auto"/>
              <w:left w:val="single" w:sz="4" w:space="0" w:color="auto"/>
              <w:bottom w:val="nil"/>
              <w:right w:val="single" w:sz="4" w:space="0" w:color="auto"/>
            </w:tcBorders>
            <w:hideMark/>
          </w:tcPr>
          <w:p w14:paraId="2623C40C" w14:textId="77777777" w:rsidR="00453E95" w:rsidRPr="000B16D5" w:rsidRDefault="00453E95" w:rsidP="003F261D">
            <w:pPr>
              <w:spacing w:line="22" w:lineRule="atLeast"/>
              <w:rPr>
                <w:rFonts w:ascii="GHEA Grapalat" w:hAnsi="GHEA Grapalat"/>
                <w:sz w:val="24"/>
                <w:szCs w:val="24"/>
                <w:lang w:val="hy-AM"/>
              </w:rPr>
            </w:pPr>
            <w:r w:rsidRPr="000B16D5">
              <w:rPr>
                <w:rFonts w:ascii="GHEA Grapalat" w:hAnsi="GHEA Grapalat" w:cs="Sylfaen"/>
                <w:sz w:val="24"/>
                <w:szCs w:val="24"/>
                <w:lang w:val="hy-AM"/>
              </w:rPr>
              <w:t>Մինչև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արմատական</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920" w:dyaOrig="340" w14:anchorId="06764B9B">
                <v:shape id="_x0000_i1047" type="#_x0000_t75" style="width:45.75pt;height:17.25pt" o:ole="" fillcolor="window">
                  <v:imagedata r:id="rId53" o:title=""/>
                </v:shape>
                <o:OLEObject Type="Embed" ProgID="Equation.3" ShapeID="_x0000_i1047" DrawAspect="Content" ObjectID="_1811859065" r:id="rId54"/>
              </w:object>
            </w:r>
            <w:r w:rsidRPr="000B16D5">
              <w:rPr>
                <w:rFonts w:ascii="GHEA Grapalat" w:hAnsi="GHEA Grapalat" w:cs="Sylfaen"/>
                <w:sz w:val="24"/>
                <w:szCs w:val="24"/>
                <w:lang w:val="hy-AM"/>
              </w:rPr>
              <w:t>մ</w:t>
            </w:r>
            <w:r w:rsidRPr="000B16D5">
              <w:rPr>
                <w:rFonts w:ascii="GHEA Grapalat" w:hAnsi="GHEA Grapalat"/>
                <w:sz w:val="24"/>
                <w:szCs w:val="24"/>
                <w:lang w:val="hy-AM"/>
              </w:rPr>
              <w:t>/</w:t>
            </w:r>
            <w:r w:rsidRPr="000B16D5">
              <w:rPr>
                <w:rFonts w:ascii="GHEA Grapalat" w:hAnsi="GHEA Grapalat" w:cs="Sylfaen"/>
                <w:sz w:val="24"/>
                <w:szCs w:val="24"/>
                <w:lang w:val="hy-AM"/>
              </w:rPr>
              <w:t>վրկ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ապարները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ընկած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ամբողջ</w:t>
            </w:r>
            <w:r w:rsidRPr="000B16D5">
              <w:rPr>
                <w:rFonts w:ascii="GHEA Grapalat" w:hAnsi="GHEA Grapalat"/>
                <w:sz w:val="24"/>
                <w:szCs w:val="24"/>
                <w:lang w:val="hy-AM"/>
              </w:rPr>
              <w:t xml:space="preserve"> </w:t>
            </w:r>
            <w:r w:rsidRPr="000B16D5">
              <w:rPr>
                <w:rFonts w:ascii="GHEA Grapalat" w:hAnsi="GHEA Grapalat"/>
                <w:sz w:val="24"/>
                <w:szCs w:val="24"/>
                <w:lang w:val="hy-AM"/>
              </w:rPr>
              <w:br/>
            </w:r>
            <w:r w:rsidRPr="000B16D5">
              <w:rPr>
                <w:rFonts w:ascii="GHEA Grapalat" w:hAnsi="GHEA Grapalat"/>
                <w:position w:val="-6"/>
                <w:sz w:val="24"/>
                <w:szCs w:val="24"/>
                <w:lang w:val="hy-AM"/>
              </w:rPr>
              <w:object w:dxaOrig="820" w:dyaOrig="300" w14:anchorId="033F3089">
                <v:shape id="_x0000_i1048" type="#_x0000_t75" style="width:41.25pt;height:15pt" o:ole="">
                  <v:imagedata r:id="rId55" o:title=""/>
                </v:shape>
                <o:OLEObject Type="Embed" ProgID="Equation.3" ShapeID="_x0000_i1048" DrawAspect="Content" ObjectID="_1811859066" r:id="rId56"/>
              </w:object>
            </w:r>
            <w:r w:rsidRPr="000B16D5">
              <w:rPr>
                <w:rFonts w:ascii="GHEA Grapalat" w:hAnsi="GHEA Grapalat"/>
                <w:sz w:val="24"/>
                <w:szCs w:val="24"/>
                <w:lang w:val="hy-AM"/>
              </w:rPr>
              <w:t xml:space="preserve"> մ, </w:t>
            </w:r>
            <w:r w:rsidRPr="000B16D5">
              <w:rPr>
                <w:rFonts w:ascii="GHEA Grapalat" w:hAnsi="GHEA Grapalat" w:cs="Sylfaen"/>
                <w:sz w:val="24"/>
                <w:szCs w:val="24"/>
                <w:lang w:val="hy-AM"/>
              </w:rPr>
              <w:t>հզորության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ստվարաշերտի</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79" w:dyaOrig="340" w14:anchorId="2A35A63A">
                <v:shape id="_x0000_i1049" type="#_x0000_t75" style="width:14.25pt;height:17.25pt" o:ole="">
                  <v:imagedata r:id="rId57" o:title=""/>
                </v:shape>
                <o:OLEObject Type="Embed" ProgID="Equation.3" ShapeID="_x0000_i1049" DrawAspect="Content" ObjectID="_1811859067" r:id="rId58"/>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արժեքները ըստ</w:t>
            </w:r>
            <w:r w:rsidRPr="000B16D5">
              <w:rPr>
                <w:rFonts w:ascii="GHEA Grapalat" w:hAnsi="GHEA Grapalat"/>
                <w:sz w:val="24"/>
                <w:szCs w:val="24"/>
                <w:lang w:val="hy-AM"/>
              </w:rPr>
              <w:t xml:space="preserve"> (1) </w:t>
            </w:r>
            <w:r w:rsidRPr="000B16D5">
              <w:rPr>
                <w:rFonts w:ascii="GHEA Grapalat" w:hAnsi="GHEA Grapalat" w:cs="Sylfaen"/>
                <w:sz w:val="24"/>
                <w:szCs w:val="24"/>
                <w:lang w:val="hy-AM"/>
              </w:rPr>
              <w:t>բանաձևի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վրկ</w:t>
            </w:r>
          </w:p>
        </w:tc>
      </w:tr>
      <w:tr w:rsidR="00453E95" w:rsidRPr="000B16D5" w14:paraId="0E6858E7" w14:textId="77777777" w:rsidTr="00453E95">
        <w:trPr>
          <w:jc w:val="center"/>
        </w:trPr>
        <w:tc>
          <w:tcPr>
            <w:tcW w:w="595" w:type="dxa"/>
            <w:tcBorders>
              <w:top w:val="single" w:sz="4" w:space="0" w:color="auto"/>
              <w:left w:val="single" w:sz="4" w:space="0" w:color="auto"/>
              <w:bottom w:val="single" w:sz="4" w:space="0" w:color="auto"/>
              <w:right w:val="single" w:sz="4" w:space="0" w:color="auto"/>
            </w:tcBorders>
          </w:tcPr>
          <w:p w14:paraId="3143EEAB" w14:textId="77777777" w:rsidR="00453E95" w:rsidRPr="000B16D5" w:rsidRDefault="00453E95" w:rsidP="003F261D">
            <w:pPr>
              <w:pStyle w:val="Heading4"/>
              <w:tabs>
                <w:tab w:val="left" w:pos="1276"/>
              </w:tabs>
              <w:spacing w:line="276" w:lineRule="auto"/>
              <w:rPr>
                <w:rFonts w:ascii="GHEA Grapalat" w:hAnsi="GHEA Grapalat"/>
                <w:b w:val="0"/>
                <w:i w:val="0"/>
                <w:iCs w:val="0"/>
                <w:color w:val="auto"/>
                <w:sz w:val="24"/>
                <w:szCs w:val="24"/>
              </w:rPr>
            </w:pPr>
            <w:r w:rsidRPr="000B16D5">
              <w:rPr>
                <w:rFonts w:ascii="GHEA Grapalat" w:hAnsi="GHEA Grapalat"/>
                <w:b w:val="0"/>
                <w:i w:val="0"/>
                <w:iCs w:val="0"/>
                <w:color w:val="auto"/>
                <w:sz w:val="24"/>
                <w:szCs w:val="24"/>
              </w:rPr>
              <w:t>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627D763" w14:textId="77777777" w:rsidR="00453E95" w:rsidRPr="000B16D5" w:rsidRDefault="00453E95" w:rsidP="003F261D">
            <w:pPr>
              <w:pStyle w:val="Heading4"/>
              <w:tabs>
                <w:tab w:val="left" w:pos="1276"/>
              </w:tabs>
              <w:spacing w:line="276" w:lineRule="auto"/>
              <w:rPr>
                <w:rFonts w:ascii="GHEA Grapalat" w:hAnsi="GHEA Grapalat"/>
                <w:i w:val="0"/>
                <w:iCs w:val="0"/>
                <w:color w:val="auto"/>
                <w:sz w:val="24"/>
                <w:szCs w:val="24"/>
                <w:lang w:val="hy-AM"/>
              </w:rPr>
            </w:pPr>
            <w:r w:rsidRPr="000B16D5">
              <w:rPr>
                <w:rFonts w:ascii="GHEA Grapalat" w:hAnsi="GHEA Grapalat"/>
                <w:i w:val="0"/>
                <w:iCs w:val="0"/>
                <w:color w:val="auto"/>
                <w:sz w:val="24"/>
                <w:szCs w:val="24"/>
                <w:lang w:val="hy-AM"/>
              </w:rPr>
              <w:t>I</w:t>
            </w:r>
          </w:p>
        </w:tc>
        <w:tc>
          <w:tcPr>
            <w:tcW w:w="4440" w:type="dxa"/>
            <w:tcBorders>
              <w:top w:val="single" w:sz="4" w:space="0" w:color="auto"/>
              <w:left w:val="single" w:sz="4" w:space="0" w:color="auto"/>
              <w:bottom w:val="single" w:sz="4" w:space="0" w:color="auto"/>
              <w:right w:val="single" w:sz="4" w:space="0" w:color="auto"/>
            </w:tcBorders>
            <w:shd w:val="clear" w:color="auto" w:fill="auto"/>
            <w:hideMark/>
          </w:tcPr>
          <w:p w14:paraId="117EAC76" w14:textId="77777777" w:rsidR="00453E95" w:rsidRPr="000B16D5" w:rsidRDefault="00453E95" w:rsidP="003F261D">
            <w:pPr>
              <w:tabs>
                <w:tab w:val="left" w:pos="1276"/>
              </w:tabs>
              <w:spacing w:line="276" w:lineRule="auto"/>
              <w:jc w:val="center"/>
              <w:rPr>
                <w:rFonts w:ascii="GHEA Grapalat" w:hAnsi="GHEA Grapalat"/>
                <w:sz w:val="24"/>
                <w:szCs w:val="24"/>
                <w:lang w:val="hy-AM"/>
              </w:rPr>
            </w:pPr>
            <w:r w:rsidRPr="000B16D5">
              <w:rPr>
                <w:rFonts w:ascii="GHEA Grapalat" w:hAnsi="GHEA Grapalat"/>
                <w:position w:val="-12"/>
                <w:sz w:val="24"/>
                <w:szCs w:val="24"/>
                <w:lang w:val="hy-AM"/>
              </w:rPr>
              <w:object w:dxaOrig="920" w:dyaOrig="380" w14:anchorId="6736CA39">
                <v:shape id="_x0000_i1050" type="#_x0000_t75" style="width:45.75pt;height:18.75pt" o:ole="" fillcolor="window">
                  <v:imagedata r:id="rId59" o:title=""/>
                </v:shape>
                <o:OLEObject Type="Embed" ProgID="Equation.3" ShapeID="_x0000_i1050" DrawAspect="Content" ObjectID="_1811859068" r:id="rId60"/>
              </w:object>
            </w:r>
            <w:r w:rsidRPr="000B16D5">
              <w:rPr>
                <w:rFonts w:ascii="GHEA Grapalat" w:hAnsi="GHEA Grapalat"/>
                <w:sz w:val="24"/>
                <w:szCs w:val="24"/>
                <w:lang w:val="hy-AM"/>
              </w:rPr>
              <w:t xml:space="preserve"> </w:t>
            </w:r>
          </w:p>
        </w:tc>
        <w:tc>
          <w:tcPr>
            <w:tcW w:w="3780" w:type="dxa"/>
            <w:tcBorders>
              <w:top w:val="single" w:sz="4" w:space="0" w:color="auto"/>
              <w:left w:val="single" w:sz="4" w:space="0" w:color="auto"/>
              <w:bottom w:val="single" w:sz="4" w:space="0" w:color="auto"/>
              <w:right w:val="single" w:sz="4" w:space="0" w:color="auto"/>
            </w:tcBorders>
            <w:shd w:val="clear" w:color="auto" w:fill="auto"/>
            <w:hideMark/>
          </w:tcPr>
          <w:p w14:paraId="43AAE6E3" w14:textId="77777777" w:rsidR="00453E95" w:rsidRPr="000B16D5" w:rsidRDefault="00453E95" w:rsidP="003F261D">
            <w:pPr>
              <w:tabs>
                <w:tab w:val="left" w:pos="1276"/>
              </w:tabs>
              <w:spacing w:line="276" w:lineRule="auto"/>
              <w:jc w:val="center"/>
              <w:rPr>
                <w:rFonts w:ascii="GHEA Grapalat" w:hAnsi="GHEA Grapalat"/>
                <w:sz w:val="24"/>
                <w:szCs w:val="24"/>
                <w:lang w:val="hy-AM"/>
              </w:rPr>
            </w:pPr>
            <w:r w:rsidRPr="000B16D5">
              <w:rPr>
                <w:rFonts w:ascii="GHEA Grapalat" w:hAnsi="GHEA Grapalat"/>
                <w:position w:val="-12"/>
                <w:sz w:val="24"/>
                <w:szCs w:val="24"/>
                <w:lang w:val="hy-AM"/>
              </w:rPr>
              <w:object w:dxaOrig="859" w:dyaOrig="340" w14:anchorId="3BF8E4AB">
                <v:shape id="_x0000_i1051" type="#_x0000_t75" style="width:42.75pt;height:17.25pt" o:ole="">
                  <v:imagedata r:id="rId61" o:title=""/>
                </v:shape>
                <o:OLEObject Type="Embed" ProgID="Equation.3" ShapeID="_x0000_i1051" DrawAspect="Content" ObjectID="_1811859069" r:id="rId62"/>
              </w:object>
            </w:r>
          </w:p>
        </w:tc>
      </w:tr>
      <w:tr w:rsidR="00453E95" w:rsidRPr="000B16D5" w14:paraId="0F1FDBEA" w14:textId="77777777" w:rsidTr="00453E95">
        <w:trPr>
          <w:jc w:val="center"/>
        </w:trPr>
        <w:tc>
          <w:tcPr>
            <w:tcW w:w="595" w:type="dxa"/>
            <w:tcBorders>
              <w:top w:val="single" w:sz="4" w:space="0" w:color="auto"/>
              <w:left w:val="single" w:sz="4" w:space="0" w:color="auto"/>
              <w:bottom w:val="single" w:sz="4" w:space="0" w:color="auto"/>
              <w:right w:val="single" w:sz="4" w:space="0" w:color="auto"/>
            </w:tcBorders>
          </w:tcPr>
          <w:p w14:paraId="54273F81" w14:textId="77777777" w:rsidR="00453E95" w:rsidRPr="000B16D5" w:rsidRDefault="00453E95" w:rsidP="003F261D">
            <w:pPr>
              <w:pStyle w:val="Heading4"/>
              <w:tabs>
                <w:tab w:val="left" w:pos="1276"/>
              </w:tabs>
              <w:spacing w:line="276" w:lineRule="auto"/>
              <w:rPr>
                <w:rFonts w:ascii="GHEA Grapalat" w:hAnsi="GHEA Grapalat"/>
                <w:b w:val="0"/>
                <w:i w:val="0"/>
                <w:iCs w:val="0"/>
                <w:color w:val="auto"/>
                <w:sz w:val="24"/>
                <w:szCs w:val="24"/>
              </w:rPr>
            </w:pPr>
            <w:r w:rsidRPr="000B16D5">
              <w:rPr>
                <w:rFonts w:ascii="GHEA Grapalat" w:hAnsi="GHEA Grapalat"/>
                <w:b w:val="0"/>
                <w:i w:val="0"/>
                <w:iCs w:val="0"/>
                <w:color w:val="auto"/>
                <w:sz w:val="24"/>
                <w:szCs w:val="24"/>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0BC0A70" w14:textId="77777777" w:rsidR="00453E95" w:rsidRPr="000B16D5" w:rsidRDefault="00453E95" w:rsidP="003F261D">
            <w:pPr>
              <w:pStyle w:val="Heading4"/>
              <w:tabs>
                <w:tab w:val="left" w:pos="1276"/>
              </w:tabs>
              <w:spacing w:line="276" w:lineRule="auto"/>
              <w:rPr>
                <w:rFonts w:ascii="GHEA Grapalat" w:hAnsi="GHEA Grapalat"/>
                <w:i w:val="0"/>
                <w:iCs w:val="0"/>
                <w:color w:val="auto"/>
                <w:sz w:val="24"/>
                <w:szCs w:val="24"/>
                <w:lang w:val="hy-AM"/>
              </w:rPr>
            </w:pPr>
            <w:r w:rsidRPr="000B16D5">
              <w:rPr>
                <w:rFonts w:ascii="GHEA Grapalat" w:hAnsi="GHEA Grapalat"/>
                <w:i w:val="0"/>
                <w:iCs w:val="0"/>
                <w:color w:val="auto"/>
                <w:sz w:val="24"/>
                <w:szCs w:val="24"/>
                <w:lang w:val="hy-AM"/>
              </w:rPr>
              <w:t>II</w:t>
            </w:r>
          </w:p>
        </w:tc>
        <w:tc>
          <w:tcPr>
            <w:tcW w:w="4440" w:type="dxa"/>
            <w:tcBorders>
              <w:top w:val="single" w:sz="4" w:space="0" w:color="auto"/>
              <w:left w:val="single" w:sz="4" w:space="0" w:color="auto"/>
              <w:bottom w:val="single" w:sz="4" w:space="0" w:color="auto"/>
              <w:right w:val="single" w:sz="4" w:space="0" w:color="auto"/>
            </w:tcBorders>
            <w:shd w:val="clear" w:color="auto" w:fill="auto"/>
            <w:hideMark/>
          </w:tcPr>
          <w:p w14:paraId="48E9249B" w14:textId="77777777" w:rsidR="00453E95" w:rsidRPr="000B16D5" w:rsidRDefault="00453E95" w:rsidP="003F261D">
            <w:pPr>
              <w:tabs>
                <w:tab w:val="left" w:pos="1276"/>
              </w:tabs>
              <w:spacing w:line="276" w:lineRule="auto"/>
              <w:jc w:val="center"/>
              <w:rPr>
                <w:rFonts w:ascii="GHEA Grapalat" w:hAnsi="GHEA Grapalat"/>
                <w:sz w:val="24"/>
                <w:szCs w:val="24"/>
                <w:lang w:val="hy-AM"/>
              </w:rPr>
            </w:pPr>
            <w:r w:rsidRPr="000B16D5">
              <w:rPr>
                <w:rFonts w:ascii="GHEA Grapalat" w:hAnsi="GHEA Grapalat"/>
                <w:position w:val="-12"/>
                <w:sz w:val="24"/>
                <w:szCs w:val="24"/>
                <w:lang w:val="hy-AM"/>
              </w:rPr>
              <w:object w:dxaOrig="1540" w:dyaOrig="380" w14:anchorId="5669468B">
                <v:shape id="_x0000_i1052" type="#_x0000_t75" style="width:77.25pt;height:18.75pt" o:ole="" fillcolor="window">
                  <v:imagedata r:id="rId63" o:title=""/>
                </v:shape>
                <o:OLEObject Type="Embed" ProgID="Equation.3" ShapeID="_x0000_i1052" DrawAspect="Content" ObjectID="_1811859070" r:id="rId64"/>
              </w:object>
            </w:r>
          </w:p>
        </w:tc>
        <w:tc>
          <w:tcPr>
            <w:tcW w:w="3780" w:type="dxa"/>
            <w:tcBorders>
              <w:top w:val="single" w:sz="4" w:space="0" w:color="auto"/>
              <w:left w:val="single" w:sz="4" w:space="0" w:color="auto"/>
              <w:bottom w:val="single" w:sz="4" w:space="0" w:color="auto"/>
              <w:right w:val="single" w:sz="4" w:space="0" w:color="auto"/>
            </w:tcBorders>
            <w:shd w:val="clear" w:color="auto" w:fill="auto"/>
            <w:hideMark/>
          </w:tcPr>
          <w:p w14:paraId="332E37CF" w14:textId="77777777" w:rsidR="00453E95" w:rsidRPr="000B16D5" w:rsidRDefault="00453E95" w:rsidP="003F261D">
            <w:pPr>
              <w:tabs>
                <w:tab w:val="left" w:pos="1276"/>
              </w:tabs>
              <w:spacing w:line="276" w:lineRule="auto"/>
              <w:jc w:val="center"/>
              <w:rPr>
                <w:rFonts w:ascii="GHEA Grapalat" w:hAnsi="GHEA Grapalat"/>
                <w:sz w:val="24"/>
                <w:szCs w:val="24"/>
                <w:lang w:val="hy-AM"/>
              </w:rPr>
            </w:pPr>
            <w:r w:rsidRPr="000B16D5">
              <w:rPr>
                <w:rFonts w:ascii="GHEA Grapalat" w:hAnsi="GHEA Grapalat"/>
                <w:position w:val="-12"/>
                <w:sz w:val="24"/>
                <w:szCs w:val="24"/>
                <w:lang w:val="hy-AM"/>
              </w:rPr>
              <w:object w:dxaOrig="1440" w:dyaOrig="340" w14:anchorId="1FC414D8">
                <v:shape id="_x0000_i1053" type="#_x0000_t75" style="width:1in;height:17.25pt" o:ole="">
                  <v:imagedata r:id="rId65" o:title=""/>
                </v:shape>
                <o:OLEObject Type="Embed" ProgID="Equation.3" ShapeID="_x0000_i1053" DrawAspect="Content" ObjectID="_1811859071" r:id="rId66"/>
              </w:object>
            </w:r>
          </w:p>
        </w:tc>
      </w:tr>
      <w:tr w:rsidR="00453E95" w:rsidRPr="000B16D5" w14:paraId="10C0B0ED" w14:textId="77777777" w:rsidTr="00453E95">
        <w:trPr>
          <w:jc w:val="center"/>
        </w:trPr>
        <w:tc>
          <w:tcPr>
            <w:tcW w:w="595" w:type="dxa"/>
            <w:tcBorders>
              <w:top w:val="single" w:sz="4" w:space="0" w:color="auto"/>
              <w:left w:val="single" w:sz="4" w:space="0" w:color="auto"/>
              <w:bottom w:val="single" w:sz="4" w:space="0" w:color="auto"/>
              <w:right w:val="single" w:sz="4" w:space="0" w:color="auto"/>
            </w:tcBorders>
          </w:tcPr>
          <w:p w14:paraId="54446012" w14:textId="77777777" w:rsidR="00453E95" w:rsidRPr="000B16D5" w:rsidRDefault="00453E95" w:rsidP="003F261D">
            <w:pPr>
              <w:pStyle w:val="Heading4"/>
              <w:tabs>
                <w:tab w:val="left" w:pos="1276"/>
              </w:tabs>
              <w:spacing w:line="276" w:lineRule="auto"/>
              <w:rPr>
                <w:rFonts w:ascii="GHEA Grapalat" w:hAnsi="GHEA Grapalat"/>
                <w:b w:val="0"/>
                <w:i w:val="0"/>
                <w:iCs w:val="0"/>
                <w:color w:val="auto"/>
                <w:sz w:val="24"/>
                <w:szCs w:val="24"/>
              </w:rPr>
            </w:pPr>
            <w:r w:rsidRPr="000B16D5">
              <w:rPr>
                <w:rFonts w:ascii="GHEA Grapalat" w:hAnsi="GHEA Grapalat"/>
                <w:b w:val="0"/>
                <w:i w:val="0"/>
                <w:iCs w:val="0"/>
                <w:color w:val="auto"/>
                <w:sz w:val="24"/>
                <w:szCs w:val="24"/>
              </w:rPr>
              <w:t>3.</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E2677FE" w14:textId="77777777" w:rsidR="00453E95" w:rsidRPr="000B16D5" w:rsidRDefault="00453E95" w:rsidP="003F261D">
            <w:pPr>
              <w:pStyle w:val="Heading4"/>
              <w:tabs>
                <w:tab w:val="left" w:pos="1276"/>
              </w:tabs>
              <w:spacing w:line="276" w:lineRule="auto"/>
              <w:rPr>
                <w:rFonts w:ascii="GHEA Grapalat" w:hAnsi="GHEA Grapalat"/>
                <w:i w:val="0"/>
                <w:iCs w:val="0"/>
                <w:color w:val="auto"/>
                <w:sz w:val="24"/>
                <w:szCs w:val="24"/>
                <w:lang w:val="hy-AM"/>
              </w:rPr>
            </w:pPr>
            <w:r w:rsidRPr="000B16D5">
              <w:rPr>
                <w:rFonts w:ascii="GHEA Grapalat" w:hAnsi="GHEA Grapalat"/>
                <w:i w:val="0"/>
                <w:iCs w:val="0"/>
                <w:color w:val="auto"/>
                <w:sz w:val="24"/>
                <w:szCs w:val="24"/>
                <w:lang w:val="hy-AM"/>
              </w:rPr>
              <w:t>III</w:t>
            </w:r>
          </w:p>
        </w:tc>
        <w:tc>
          <w:tcPr>
            <w:tcW w:w="4440" w:type="dxa"/>
            <w:tcBorders>
              <w:top w:val="single" w:sz="4" w:space="0" w:color="auto"/>
              <w:left w:val="single" w:sz="4" w:space="0" w:color="auto"/>
              <w:bottom w:val="single" w:sz="4" w:space="0" w:color="auto"/>
              <w:right w:val="single" w:sz="4" w:space="0" w:color="auto"/>
            </w:tcBorders>
            <w:shd w:val="clear" w:color="auto" w:fill="auto"/>
            <w:hideMark/>
          </w:tcPr>
          <w:p w14:paraId="04D622DE" w14:textId="77777777" w:rsidR="00453E95" w:rsidRPr="000B16D5" w:rsidRDefault="00453E95" w:rsidP="003F261D">
            <w:pPr>
              <w:tabs>
                <w:tab w:val="left" w:pos="1276"/>
              </w:tabs>
              <w:spacing w:line="276" w:lineRule="auto"/>
              <w:jc w:val="center"/>
              <w:rPr>
                <w:rFonts w:ascii="GHEA Grapalat" w:hAnsi="GHEA Grapalat"/>
                <w:sz w:val="24"/>
                <w:szCs w:val="24"/>
                <w:lang w:val="hy-AM"/>
              </w:rPr>
            </w:pPr>
            <w:r w:rsidRPr="000B16D5">
              <w:rPr>
                <w:rFonts w:ascii="GHEA Grapalat" w:hAnsi="GHEA Grapalat"/>
                <w:position w:val="-10"/>
                <w:sz w:val="24"/>
                <w:szCs w:val="24"/>
                <w:lang w:val="hy-AM"/>
              </w:rPr>
              <w:object w:dxaOrig="1520" w:dyaOrig="360" w14:anchorId="40606DD9">
                <v:shape id="_x0000_i1054" type="#_x0000_t75" style="width:75.75pt;height:18pt" o:ole="" fillcolor="window">
                  <v:imagedata r:id="rId67" o:title=""/>
                </v:shape>
                <o:OLEObject Type="Embed" ProgID="Equation.3" ShapeID="_x0000_i1054" DrawAspect="Content" ObjectID="_1811859072" r:id="rId68"/>
              </w:object>
            </w:r>
          </w:p>
        </w:tc>
        <w:tc>
          <w:tcPr>
            <w:tcW w:w="3780" w:type="dxa"/>
            <w:tcBorders>
              <w:top w:val="single" w:sz="4" w:space="0" w:color="auto"/>
              <w:left w:val="single" w:sz="4" w:space="0" w:color="auto"/>
              <w:bottom w:val="single" w:sz="4" w:space="0" w:color="auto"/>
              <w:right w:val="single" w:sz="4" w:space="0" w:color="auto"/>
            </w:tcBorders>
            <w:shd w:val="clear" w:color="auto" w:fill="auto"/>
            <w:hideMark/>
          </w:tcPr>
          <w:p w14:paraId="26045F17" w14:textId="77777777" w:rsidR="00453E95" w:rsidRPr="000B16D5" w:rsidRDefault="00453E95" w:rsidP="003F261D">
            <w:pPr>
              <w:tabs>
                <w:tab w:val="left" w:pos="1276"/>
              </w:tabs>
              <w:spacing w:line="276" w:lineRule="auto"/>
              <w:jc w:val="center"/>
              <w:rPr>
                <w:rFonts w:ascii="GHEA Grapalat" w:hAnsi="GHEA Grapalat"/>
                <w:sz w:val="24"/>
                <w:szCs w:val="24"/>
                <w:lang w:val="hy-AM"/>
              </w:rPr>
            </w:pPr>
            <w:r w:rsidRPr="000B16D5">
              <w:rPr>
                <w:rFonts w:ascii="GHEA Grapalat" w:hAnsi="GHEA Grapalat"/>
                <w:position w:val="-12"/>
                <w:sz w:val="24"/>
                <w:szCs w:val="24"/>
                <w:lang w:val="hy-AM"/>
              </w:rPr>
              <w:object w:dxaOrig="1420" w:dyaOrig="340" w14:anchorId="4E62ED55">
                <v:shape id="_x0000_i1055" type="#_x0000_t75" style="width:71.25pt;height:17.25pt" o:ole="">
                  <v:imagedata r:id="rId69" o:title=""/>
                </v:shape>
                <o:OLEObject Type="Embed" ProgID="Equation.3" ShapeID="_x0000_i1055" DrawAspect="Content" ObjectID="_1811859073" r:id="rId70"/>
              </w:object>
            </w:r>
          </w:p>
        </w:tc>
      </w:tr>
      <w:tr w:rsidR="00453E95" w:rsidRPr="000B16D5" w14:paraId="3C9EE818" w14:textId="77777777" w:rsidTr="00453E95">
        <w:trPr>
          <w:jc w:val="center"/>
        </w:trPr>
        <w:tc>
          <w:tcPr>
            <w:tcW w:w="595" w:type="dxa"/>
            <w:tcBorders>
              <w:top w:val="single" w:sz="4" w:space="0" w:color="auto"/>
              <w:left w:val="single" w:sz="4" w:space="0" w:color="auto"/>
              <w:bottom w:val="single" w:sz="4" w:space="0" w:color="auto"/>
              <w:right w:val="single" w:sz="4" w:space="0" w:color="auto"/>
            </w:tcBorders>
          </w:tcPr>
          <w:p w14:paraId="4B503715" w14:textId="77777777" w:rsidR="00453E95" w:rsidRPr="000B16D5" w:rsidRDefault="00453E95" w:rsidP="003F261D">
            <w:pPr>
              <w:pStyle w:val="Heading4"/>
              <w:tabs>
                <w:tab w:val="left" w:pos="1276"/>
              </w:tabs>
              <w:spacing w:line="276" w:lineRule="auto"/>
              <w:rPr>
                <w:rFonts w:ascii="GHEA Grapalat" w:hAnsi="GHEA Grapalat"/>
                <w:b w:val="0"/>
                <w:i w:val="0"/>
                <w:iCs w:val="0"/>
                <w:color w:val="auto"/>
                <w:sz w:val="24"/>
                <w:szCs w:val="24"/>
              </w:rPr>
            </w:pPr>
            <w:r w:rsidRPr="000B16D5">
              <w:rPr>
                <w:rFonts w:ascii="GHEA Grapalat" w:hAnsi="GHEA Grapalat"/>
                <w:b w:val="0"/>
                <w:i w:val="0"/>
                <w:iCs w:val="0"/>
                <w:color w:val="auto"/>
                <w:sz w:val="24"/>
                <w:szCs w:val="24"/>
              </w:rPr>
              <w:t>4.</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F5E094D" w14:textId="77777777" w:rsidR="00453E95" w:rsidRPr="000B16D5" w:rsidRDefault="00453E95" w:rsidP="003F261D">
            <w:pPr>
              <w:pStyle w:val="Heading4"/>
              <w:tabs>
                <w:tab w:val="left" w:pos="1276"/>
              </w:tabs>
              <w:spacing w:line="276" w:lineRule="auto"/>
              <w:rPr>
                <w:rFonts w:ascii="GHEA Grapalat" w:hAnsi="GHEA Grapalat"/>
                <w:i w:val="0"/>
                <w:iCs w:val="0"/>
                <w:color w:val="auto"/>
                <w:sz w:val="24"/>
                <w:szCs w:val="24"/>
                <w:lang w:val="hy-AM"/>
              </w:rPr>
            </w:pPr>
            <w:r w:rsidRPr="000B16D5">
              <w:rPr>
                <w:rFonts w:ascii="GHEA Grapalat" w:hAnsi="GHEA Grapalat"/>
                <w:i w:val="0"/>
                <w:iCs w:val="0"/>
                <w:color w:val="auto"/>
                <w:sz w:val="24"/>
                <w:szCs w:val="24"/>
                <w:lang w:val="hy-AM"/>
              </w:rPr>
              <w:t>IV</w:t>
            </w:r>
          </w:p>
        </w:tc>
        <w:tc>
          <w:tcPr>
            <w:tcW w:w="4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97C5A9" w14:textId="77777777" w:rsidR="00453E95" w:rsidRPr="000B16D5" w:rsidRDefault="00453E95" w:rsidP="003F261D">
            <w:pPr>
              <w:tabs>
                <w:tab w:val="left" w:pos="1276"/>
              </w:tabs>
              <w:spacing w:line="276" w:lineRule="auto"/>
              <w:jc w:val="center"/>
              <w:rPr>
                <w:rFonts w:ascii="GHEA Grapalat" w:hAnsi="GHEA Grapalat"/>
                <w:sz w:val="24"/>
                <w:szCs w:val="24"/>
                <w:lang w:val="hy-AM"/>
              </w:rPr>
            </w:pPr>
            <w:r w:rsidRPr="000B16D5">
              <w:rPr>
                <w:rFonts w:ascii="GHEA Grapalat" w:hAnsi="GHEA Grapalat"/>
                <w:position w:val="-10"/>
                <w:sz w:val="24"/>
                <w:szCs w:val="24"/>
                <w:lang w:val="hy-AM"/>
              </w:rPr>
              <w:object w:dxaOrig="880" w:dyaOrig="360" w14:anchorId="4437A501">
                <v:shape id="_x0000_i1056" type="#_x0000_t75" style="width:44.25pt;height:18pt" o:ole="" fillcolor="window">
                  <v:imagedata r:id="rId71" o:title=""/>
                </v:shape>
                <o:OLEObject Type="Embed" ProgID="Equation.3" ShapeID="_x0000_i1056" DrawAspect="Content" ObjectID="_1811859074" r:id="rId72"/>
              </w:object>
            </w:r>
          </w:p>
        </w:tc>
        <w:tc>
          <w:tcPr>
            <w:tcW w:w="3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86B372" w14:textId="77777777" w:rsidR="00453E95" w:rsidRPr="000B16D5" w:rsidRDefault="00453E95" w:rsidP="003F261D">
            <w:pPr>
              <w:tabs>
                <w:tab w:val="left" w:pos="1276"/>
              </w:tabs>
              <w:spacing w:line="276" w:lineRule="auto"/>
              <w:jc w:val="center"/>
              <w:rPr>
                <w:rFonts w:ascii="GHEA Grapalat" w:hAnsi="GHEA Grapalat"/>
                <w:sz w:val="24"/>
                <w:szCs w:val="24"/>
                <w:lang w:val="hy-AM"/>
              </w:rPr>
            </w:pPr>
            <w:r w:rsidRPr="000B16D5">
              <w:rPr>
                <w:rFonts w:ascii="GHEA Grapalat" w:hAnsi="GHEA Grapalat"/>
                <w:position w:val="-12"/>
                <w:sz w:val="24"/>
                <w:szCs w:val="24"/>
                <w:lang w:val="hy-AM"/>
              </w:rPr>
              <w:object w:dxaOrig="859" w:dyaOrig="340" w14:anchorId="25C1EA03">
                <v:shape id="_x0000_i1057" type="#_x0000_t75" style="width:42.75pt;height:17.25pt" o:ole="">
                  <v:imagedata r:id="rId73" o:title=""/>
                </v:shape>
                <o:OLEObject Type="Embed" ProgID="Equation.3" ShapeID="_x0000_i1057" DrawAspect="Content" ObjectID="_1811859075" r:id="rId74"/>
              </w:object>
            </w:r>
          </w:p>
        </w:tc>
      </w:tr>
    </w:tbl>
    <w:p w14:paraId="373AA5BB" w14:textId="77777777" w:rsidR="00643086" w:rsidRPr="000B16D5" w:rsidRDefault="00643086" w:rsidP="00643086">
      <w:pPr>
        <w:spacing w:line="276" w:lineRule="auto"/>
        <w:ind w:firstLine="567"/>
        <w:jc w:val="both"/>
        <w:rPr>
          <w:rFonts w:ascii="GHEA Grapalat" w:hAnsi="GHEA Grapalat"/>
          <w:b/>
          <w:sz w:val="24"/>
          <w:szCs w:val="24"/>
          <w:lang w:val="hy-AM"/>
        </w:rPr>
      </w:pPr>
    </w:p>
    <w:p w14:paraId="5FF4B592"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b/>
          <w:sz w:val="24"/>
          <w:szCs w:val="24"/>
          <w:lang w:val="hy-AM"/>
        </w:rPr>
        <w:t>17.</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հրապարակի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անհամասեռ</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կտրվածքի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w:t>
      </w:r>
      <w:r w:rsidRPr="000B16D5">
        <w:rPr>
          <w:rFonts w:ascii="GHEA Grapalat" w:hAnsi="GHEA Grapalat" w:cs="Sylfaen"/>
          <w:sz w:val="24"/>
          <w:szCs w:val="24"/>
          <w:lang w:val="hy-AM"/>
        </w:rPr>
        <w:softHyphen/>
        <w:t>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ալիքային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մեխանիկայի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տեսությամբ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Եթե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կտր</w:t>
      </w:r>
      <w:r w:rsidRPr="000B16D5">
        <w:rPr>
          <w:rFonts w:ascii="GHEA Grapalat" w:hAnsi="GHEA Grapalat" w:cs="Sylfaen"/>
          <w:sz w:val="24"/>
          <w:szCs w:val="24"/>
          <w:lang w:val="hy-AM"/>
        </w:rPr>
        <w:softHyphen/>
        <w:t>ված</w:t>
      </w:r>
      <w:r w:rsidRPr="000B16D5">
        <w:rPr>
          <w:rFonts w:ascii="GHEA Grapalat" w:hAnsi="GHEA Grapalat" w:cs="Sylfaen"/>
          <w:sz w:val="24"/>
          <w:szCs w:val="24"/>
          <w:lang w:val="hy-AM"/>
        </w:rPr>
        <w:softHyphen/>
        <w:t>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շերտերի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բնութագրերը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խիստ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տարբերվում իրարից (10</w:t>
      </w:r>
      <w:r w:rsidRPr="000B16D5">
        <w:rPr>
          <w:rFonts w:ascii="GHEA Grapalat" w:hAnsi="GHEA Grapalat" w:cs="Sylfaen"/>
          <w:sz w:val="24"/>
          <w:szCs w:val="24"/>
          <w:lang w:val="hy-AM"/>
        </w:rPr>
        <w:sym w:font="Symbol" w:char="F0B8"/>
      </w:r>
      <w:r w:rsidRPr="000B16D5">
        <w:rPr>
          <w:rFonts w:ascii="GHEA Grapalat" w:hAnsi="GHEA Grapalat" w:cs="Sylfaen"/>
          <w:sz w:val="24"/>
          <w:szCs w:val="24"/>
          <w:lang w:val="hy-AM"/>
        </w:rPr>
        <w:t>15% սահմաններում),</w:t>
      </w:r>
      <w:r w:rsidRPr="000B16D5">
        <w:rPr>
          <w:rFonts w:ascii="GHEA Grapalat" w:hAnsi="GHEA Grapalat"/>
          <w:sz w:val="24"/>
          <w:szCs w:val="24"/>
          <w:lang w:val="hy-AM"/>
        </w:rPr>
        <w:t xml:space="preserve"> հիմնատակի ստվարաշերտի տատանման առաջին ձևի պարբերության </w:t>
      </w:r>
      <w:r w:rsidRPr="000B16D5">
        <w:rPr>
          <w:rFonts w:ascii="GHEA Grapalat" w:hAnsi="GHEA Grapalat"/>
          <w:position w:val="-12"/>
          <w:sz w:val="24"/>
          <w:szCs w:val="24"/>
          <w:lang w:val="hy-AM"/>
        </w:rPr>
        <w:object w:dxaOrig="279" w:dyaOrig="340" w14:anchorId="1B3B35FB">
          <v:shape id="_x0000_i1058" type="#_x0000_t75" style="width:15pt;height:17.25pt" o:ole="">
            <v:imagedata r:id="rId75" o:title=""/>
          </v:shape>
          <o:OLEObject Type="Embed" ProgID="Equation.3" ShapeID="_x0000_i1058" DrawAspect="Content" ObjectID="_1811859076" r:id="rId76"/>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լայնական ալիքի տարածման </w:t>
      </w:r>
      <w:r w:rsidRPr="000B16D5">
        <w:rPr>
          <w:rFonts w:ascii="GHEA Grapalat" w:hAnsi="GHEA Grapalat"/>
          <w:position w:val="-12"/>
          <w:sz w:val="24"/>
          <w:szCs w:val="24"/>
          <w:lang w:val="hy-AM"/>
        </w:rPr>
        <w:object w:dxaOrig="279" w:dyaOrig="380" w14:anchorId="49929D33">
          <v:shape id="_x0000_i1059" type="#_x0000_t75" style="width:15pt;height:18.75pt" o:ole="">
            <v:imagedata r:id="rId77" o:title=""/>
          </v:shape>
          <o:OLEObject Type="Embed" ProgID="Equation.3" ShapeID="_x0000_i1059" DrawAspect="Content" ObjectID="_1811859077" r:id="rId78"/>
        </w:object>
      </w:r>
      <w:r w:rsidRPr="000B16D5">
        <w:rPr>
          <w:rFonts w:ascii="GHEA Grapalat" w:hAnsi="GHEA Grapalat"/>
          <w:sz w:val="24"/>
          <w:szCs w:val="24"/>
          <w:lang w:val="hy-AM"/>
        </w:rPr>
        <w:t xml:space="preserve">միջին արագության </w:t>
      </w:r>
      <w:r w:rsidRPr="000B16D5">
        <w:rPr>
          <w:rFonts w:ascii="GHEA Grapalat" w:hAnsi="GHEA Grapalat" w:cs="Sylfaen"/>
          <w:sz w:val="24"/>
          <w:szCs w:val="24"/>
          <w:lang w:val="hy-AM"/>
        </w:rPr>
        <w:t>արժեքները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երաշխավորվում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բանաձևերով</w:t>
      </w:r>
      <w:r w:rsidRPr="000B16D5">
        <w:rPr>
          <w:rFonts w:ascii="GHEA Grapalat" w:hAnsi="GHEA Grapalat"/>
          <w:sz w:val="24"/>
          <w:szCs w:val="24"/>
          <w:lang w:val="hy-AM"/>
        </w:rPr>
        <w:t>`</w:t>
      </w:r>
    </w:p>
    <w:tbl>
      <w:tblPr>
        <w:tblW w:w="0" w:type="auto"/>
        <w:jc w:val="right"/>
        <w:tblLook w:val="04A0" w:firstRow="1" w:lastRow="0" w:firstColumn="1" w:lastColumn="0" w:noHBand="0" w:noVBand="1"/>
      </w:tblPr>
      <w:tblGrid>
        <w:gridCol w:w="9028"/>
        <w:gridCol w:w="1205"/>
      </w:tblGrid>
      <w:tr w:rsidR="00643086" w:rsidRPr="000B16D5" w14:paraId="270C45DD" w14:textId="77777777" w:rsidTr="003F261D">
        <w:trPr>
          <w:jc w:val="right"/>
        </w:trPr>
        <w:tc>
          <w:tcPr>
            <w:tcW w:w="9039" w:type="dxa"/>
            <w:shd w:val="clear" w:color="auto" w:fill="auto"/>
            <w:vAlign w:val="center"/>
          </w:tcPr>
          <w:p w14:paraId="49E69C8C" w14:textId="77777777" w:rsidR="00643086" w:rsidRPr="000B16D5" w:rsidRDefault="00643086" w:rsidP="003F261D">
            <w:pPr>
              <w:spacing w:line="276" w:lineRule="auto"/>
              <w:jc w:val="center"/>
              <w:rPr>
                <w:rFonts w:ascii="GHEA Grapalat" w:hAnsi="GHEA Grapalat"/>
                <w:sz w:val="24"/>
                <w:szCs w:val="24"/>
                <w:lang w:val="hy-AM"/>
              </w:rPr>
            </w:pPr>
            <w:r w:rsidRPr="000B16D5">
              <w:rPr>
                <w:rFonts w:ascii="GHEA Grapalat" w:hAnsi="GHEA Grapalat"/>
                <w:position w:val="-64"/>
                <w:sz w:val="24"/>
                <w:szCs w:val="24"/>
                <w:lang w:val="hy-AM"/>
              </w:rPr>
              <w:object w:dxaOrig="4420" w:dyaOrig="1420" w14:anchorId="18A57E27">
                <v:shape id="_x0000_i1060" type="#_x0000_t75" style="width:222pt;height:71.25pt" o:ole="">
                  <v:imagedata r:id="rId79" o:title=""/>
                </v:shape>
                <o:OLEObject Type="Embed" ProgID="Equation.3" ShapeID="_x0000_i1060" DrawAspect="Content" ObjectID="_1811859078" r:id="rId80"/>
              </w:object>
            </w:r>
            <w:r w:rsidRPr="000B16D5">
              <w:rPr>
                <w:rFonts w:ascii="GHEA Grapalat" w:hAnsi="GHEA Grapalat"/>
                <w:sz w:val="24"/>
                <w:szCs w:val="24"/>
                <w:lang w:val="hy-AM"/>
              </w:rPr>
              <w:t xml:space="preserve">կամ    </w:t>
            </w:r>
            <w:r w:rsidRPr="000B16D5">
              <w:rPr>
                <w:rFonts w:ascii="GHEA Grapalat" w:hAnsi="GHEA Grapalat"/>
                <w:position w:val="-24"/>
                <w:sz w:val="24"/>
                <w:szCs w:val="24"/>
                <w:lang w:val="hy-AM"/>
              </w:rPr>
              <w:object w:dxaOrig="980" w:dyaOrig="600" w14:anchorId="1FE562BB">
                <v:shape id="_x0000_i1061" type="#_x0000_t75" style="width:48.75pt;height:30pt" o:ole="">
                  <v:imagedata r:id="rId81" o:title=""/>
                </v:shape>
                <o:OLEObject Type="Embed" ProgID="Equation.3" ShapeID="_x0000_i1061" DrawAspect="Content" ObjectID="_1811859079" r:id="rId82"/>
              </w:object>
            </w:r>
            <w:r w:rsidRPr="000B16D5">
              <w:rPr>
                <w:rFonts w:ascii="GHEA Grapalat" w:hAnsi="GHEA Grapalat"/>
                <w:sz w:val="24"/>
                <w:szCs w:val="24"/>
                <w:lang w:val="hy-AM"/>
              </w:rPr>
              <w:t xml:space="preserve">   </w:t>
            </w:r>
            <w:r w:rsidRPr="000B16D5">
              <w:rPr>
                <w:rFonts w:ascii="GHEA Grapalat" w:hAnsi="GHEA Grapalat"/>
                <w:position w:val="-56"/>
                <w:sz w:val="24"/>
                <w:szCs w:val="24"/>
                <w:lang w:val="hy-AM"/>
              </w:rPr>
              <w:object w:dxaOrig="1260" w:dyaOrig="1200" w14:anchorId="3E095B21">
                <v:shape id="_x0000_i1062" type="#_x0000_t75" style="width:63pt;height:60pt" o:ole="">
                  <v:imagedata r:id="rId83" o:title=""/>
                </v:shape>
                <o:OLEObject Type="Embed" ProgID="Equation.3" ShapeID="_x0000_i1062" DrawAspect="Content" ObjectID="_1811859080" r:id="rId84"/>
              </w:object>
            </w:r>
            <w:r w:rsidRPr="000B16D5">
              <w:rPr>
                <w:rFonts w:ascii="GHEA Grapalat" w:hAnsi="GHEA Grapalat"/>
                <w:sz w:val="24"/>
                <w:szCs w:val="24"/>
                <w:lang w:val="hy-AM"/>
              </w:rPr>
              <w:t xml:space="preserve">   </w:t>
            </w:r>
          </w:p>
        </w:tc>
        <w:tc>
          <w:tcPr>
            <w:tcW w:w="1205" w:type="dxa"/>
            <w:shd w:val="clear" w:color="auto" w:fill="auto"/>
            <w:vAlign w:val="center"/>
          </w:tcPr>
          <w:p w14:paraId="2F108007" w14:textId="77777777" w:rsidR="00643086" w:rsidRPr="000B16D5" w:rsidRDefault="00643086" w:rsidP="003F261D">
            <w:pPr>
              <w:spacing w:line="276" w:lineRule="auto"/>
              <w:ind w:firstLine="567"/>
              <w:jc w:val="right"/>
              <w:rPr>
                <w:rFonts w:ascii="GHEA Grapalat" w:hAnsi="GHEA Grapalat"/>
                <w:sz w:val="24"/>
                <w:szCs w:val="24"/>
                <w:lang w:val="hy-AM"/>
              </w:rPr>
            </w:pPr>
            <w:r w:rsidRPr="000B16D5">
              <w:rPr>
                <w:rFonts w:ascii="GHEA Grapalat" w:hAnsi="GHEA Grapalat"/>
                <w:sz w:val="24"/>
                <w:szCs w:val="24"/>
                <w:lang w:val="hy-AM"/>
              </w:rPr>
              <w:t>(1)</w:t>
            </w:r>
          </w:p>
        </w:tc>
      </w:tr>
    </w:tbl>
    <w:p w14:paraId="1CE10767"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p>
    <w:p w14:paraId="7FE5C545" w14:textId="77777777" w:rsidR="00643086" w:rsidRPr="000B16D5" w:rsidRDefault="00643086" w:rsidP="00B0596A">
      <w:pPr>
        <w:pStyle w:val="ListParagraph"/>
        <w:numPr>
          <w:ilvl w:val="2"/>
          <w:numId w:val="1"/>
        </w:numPr>
        <w:jc w:val="both"/>
        <w:rPr>
          <w:rFonts w:ascii="GHEA Grapalat" w:hAnsi="GHEA Grapalat"/>
          <w:sz w:val="24"/>
          <w:szCs w:val="24"/>
          <w:lang w:val="hy-AM"/>
        </w:rPr>
      </w:pPr>
      <w:r w:rsidRPr="000B16D5">
        <w:rPr>
          <w:rFonts w:ascii="GHEA Grapalat" w:hAnsi="GHEA Grapalat"/>
          <w:i/>
          <w:sz w:val="24"/>
          <w:szCs w:val="24"/>
          <w:lang w:val="hy-AM"/>
        </w:rPr>
        <w:t>H</w:t>
      </w:r>
      <w:r w:rsidRPr="000B16D5">
        <w:rPr>
          <w:rFonts w:ascii="GHEA Grapalat" w:hAnsi="GHEA Grapalat"/>
          <w:sz w:val="24"/>
          <w:szCs w:val="24"/>
          <w:lang w:val="hy-AM"/>
        </w:rPr>
        <w:t xml:space="preserve"> - </w:t>
      </w:r>
      <w:r w:rsidRPr="000B16D5">
        <w:rPr>
          <w:rFonts w:ascii="GHEA Grapalat" w:hAnsi="GHEA Grapalat" w:cs="Sylfaen"/>
          <w:sz w:val="24"/>
          <w:szCs w:val="24"/>
          <w:lang w:val="hy-AM"/>
        </w:rPr>
        <w:t>անհամասեռ</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ստվարաշերտի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ընդհանուր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հզորությունն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մինչև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արմա</w:t>
      </w:r>
      <w:r w:rsidRPr="000B16D5">
        <w:rPr>
          <w:rFonts w:ascii="GHEA Grapalat" w:hAnsi="GHEA Grapalat" w:cs="Sylfaen"/>
          <w:sz w:val="24"/>
          <w:szCs w:val="24"/>
          <w:lang w:val="hy-AM"/>
        </w:rPr>
        <w:softHyphen/>
        <w:t>տա</w:t>
      </w:r>
      <w:r w:rsidRPr="000B16D5">
        <w:rPr>
          <w:rFonts w:ascii="GHEA Grapalat" w:hAnsi="GHEA Grapalat" w:cs="Sylfaen"/>
          <w:sz w:val="24"/>
          <w:szCs w:val="24"/>
          <w:lang w:val="hy-AM"/>
        </w:rPr>
        <w:softHyphen/>
        <w:t>կան</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920" w:dyaOrig="320" w14:anchorId="07F9C780">
          <v:shape id="_x0000_i1063" type="#_x0000_t75" style="width:45.75pt;height:15.75pt" o:ole="">
            <v:imagedata r:id="rId85" o:title=""/>
          </v:shape>
          <o:OLEObject Type="Embed" ProgID="Equation.3" ShapeID="_x0000_i1063" DrawAspect="Content" ObjectID="_1811859081" r:id="rId86"/>
        </w:object>
      </w:r>
      <w:r w:rsidRPr="000B16D5">
        <w:rPr>
          <w:rFonts w:ascii="GHEA Grapalat" w:hAnsi="GHEA Grapalat" w:cs="Sylfaen"/>
          <w:sz w:val="24"/>
          <w:szCs w:val="24"/>
          <w:lang w:val="hy-AM"/>
        </w:rPr>
        <w:t xml:space="preserve"> մ</w:t>
      </w:r>
      <w:r w:rsidRPr="000B16D5">
        <w:rPr>
          <w:rFonts w:ascii="GHEA Grapalat" w:hAnsi="GHEA Grapalat"/>
          <w:sz w:val="24"/>
          <w:szCs w:val="24"/>
          <w:lang w:val="hy-AM"/>
        </w:rPr>
        <w:t>/</w:t>
      </w:r>
      <w:r w:rsidRPr="000B16D5">
        <w:rPr>
          <w:rFonts w:ascii="GHEA Grapalat" w:hAnsi="GHEA Grapalat" w:cs="Sylfaen"/>
          <w:sz w:val="24"/>
          <w:szCs w:val="24"/>
          <w:lang w:val="hy-AM"/>
        </w:rPr>
        <w:t>վրկ ապարներ</w:t>
      </w:r>
      <w:r w:rsidRPr="000B16D5">
        <w:rPr>
          <w:rFonts w:ascii="GHEA Grapalat" w:hAnsi="GHEA Grapalat"/>
          <w:sz w:val="24"/>
          <w:szCs w:val="24"/>
          <w:lang w:val="hy-AM"/>
        </w:rPr>
        <w:t xml:space="preserve">), </w:t>
      </w:r>
    </w:p>
    <w:p w14:paraId="2CCDD384" w14:textId="77777777" w:rsidR="00643086" w:rsidRPr="000B16D5" w:rsidRDefault="00643086" w:rsidP="00B0596A">
      <w:pPr>
        <w:pStyle w:val="ListParagraph"/>
        <w:numPr>
          <w:ilvl w:val="2"/>
          <w:numId w:val="1"/>
        </w:numPr>
        <w:jc w:val="both"/>
        <w:rPr>
          <w:rFonts w:ascii="GHEA Grapalat" w:hAnsi="GHEA Grapalat"/>
          <w:sz w:val="24"/>
          <w:szCs w:val="24"/>
          <w:lang w:val="hy-AM"/>
        </w:rPr>
      </w:pPr>
      <w:r w:rsidRPr="000B16D5">
        <w:rPr>
          <w:rFonts w:ascii="GHEA Grapalat" w:hAnsi="GHEA Grapalat"/>
          <w:i/>
          <w:position w:val="-10"/>
          <w:sz w:val="24"/>
          <w:szCs w:val="24"/>
          <w:lang w:val="hy-AM"/>
        </w:rPr>
        <w:object w:dxaOrig="320" w:dyaOrig="320" w14:anchorId="14672A0E">
          <v:shape id="_x0000_i1064" type="#_x0000_t75" style="width:15.75pt;height:15.75pt" o:ole="">
            <v:imagedata r:id="rId87" o:title=""/>
          </v:shape>
          <o:OLEObject Type="Embed" ProgID="Equation.3" ShapeID="_x0000_i1064" DrawAspect="Content" ObjectID="_1811859082" r:id="rId88"/>
        </w:object>
      </w:r>
      <w:r w:rsidRPr="000B16D5">
        <w:rPr>
          <w:rFonts w:ascii="GHEA Grapalat" w:hAnsi="GHEA Grapalat"/>
          <w:i/>
          <w:sz w:val="24"/>
          <w:szCs w:val="24"/>
          <w:lang w:val="hy-AM"/>
        </w:rPr>
        <w:t>,</w:t>
      </w:r>
      <w:r w:rsidRPr="000B16D5">
        <w:rPr>
          <w:rFonts w:ascii="GHEA Grapalat" w:hAnsi="GHEA Grapalat"/>
          <w:sz w:val="24"/>
          <w:szCs w:val="24"/>
          <w:lang w:val="hy-AM"/>
        </w:rPr>
        <w:t xml:space="preserve">  </w:t>
      </w:r>
      <w:r w:rsidRPr="000B16D5">
        <w:rPr>
          <w:rFonts w:ascii="GHEA Grapalat" w:hAnsi="GHEA Grapalat"/>
          <w:i/>
          <w:position w:val="-10"/>
          <w:sz w:val="24"/>
          <w:szCs w:val="24"/>
          <w:lang w:val="hy-AM"/>
        </w:rPr>
        <w:object w:dxaOrig="279" w:dyaOrig="300" w14:anchorId="54C52989">
          <v:shape id="_x0000_i1065" type="#_x0000_t75" style="width:15pt;height:15pt" o:ole="">
            <v:imagedata r:id="rId89" o:title=""/>
          </v:shape>
          <o:OLEObject Type="Embed" ProgID="Equation.3" ShapeID="_x0000_i1065" DrawAspect="Content" ObjectID="_1811859083" r:id="rId90"/>
        </w:object>
      </w:r>
      <w:r w:rsidRPr="000B16D5">
        <w:rPr>
          <w:rFonts w:ascii="GHEA Grapalat" w:hAnsi="GHEA Grapalat"/>
          <w:i/>
          <w:sz w:val="24"/>
          <w:szCs w:val="24"/>
          <w:lang w:val="hy-AM"/>
        </w:rPr>
        <w:t>,</w:t>
      </w:r>
      <w:r w:rsidRPr="000B16D5">
        <w:rPr>
          <w:rFonts w:ascii="GHEA Grapalat" w:hAnsi="GHEA Grapalat"/>
          <w:i/>
          <w:position w:val="-10"/>
          <w:sz w:val="24"/>
          <w:szCs w:val="24"/>
          <w:lang w:val="hy-AM"/>
        </w:rPr>
        <w:object w:dxaOrig="300" w:dyaOrig="320" w14:anchorId="2AD74D6E">
          <v:shape id="_x0000_i1066" type="#_x0000_t75" style="width:15pt;height:15.75pt" o:ole="">
            <v:imagedata r:id="rId91" o:title=""/>
          </v:shape>
          <o:OLEObject Type="Embed" ProgID="Equation.3" ShapeID="_x0000_i1066" DrawAspect="Content" ObjectID="_1811859084" r:id="rId92"/>
        </w:objec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1300" w:dyaOrig="380" w14:anchorId="20C23494">
          <v:shape id="_x0000_i1067" type="#_x0000_t75" style="width:64.5pt;height:18.75pt" o:ole="">
            <v:imagedata r:id="rId93" o:title=""/>
          </v:shape>
          <o:OLEObject Type="Embed" ProgID="Equation.3" ShapeID="_x0000_i1067" DrawAspect="Content" ObjectID="_1811859085" r:id="rId94"/>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w:t>
      </w:r>
      <w:r w:rsidRPr="000B16D5">
        <w:rPr>
          <w:rFonts w:ascii="GHEA Grapalat" w:hAnsi="GHEA Grapalat" w:cs="Sylfaen"/>
          <w:sz w:val="24"/>
          <w:szCs w:val="24"/>
          <w:lang w:val="hy-AM"/>
        </w:rPr>
        <w:softHyphen/>
        <w:t>խա</w:t>
      </w:r>
      <w:r w:rsidRPr="000B16D5">
        <w:rPr>
          <w:rFonts w:ascii="GHEA Grapalat" w:hAnsi="GHEA Grapalat" w:cs="Sylfaen"/>
          <w:sz w:val="24"/>
          <w:szCs w:val="24"/>
          <w:lang w:val="hy-AM"/>
        </w:rPr>
        <w:softHyphen/>
        <w:t>նա</w:t>
      </w:r>
      <w:r w:rsidRPr="000B16D5">
        <w:rPr>
          <w:rFonts w:ascii="GHEA Grapalat" w:hAnsi="GHEA Grapalat" w:cs="Sylfaen"/>
          <w:sz w:val="24"/>
          <w:szCs w:val="24"/>
          <w:lang w:val="hy-AM"/>
        </w:rPr>
        <w:softHyphen/>
        <w:t>բար</w:t>
      </w:r>
      <w:r w:rsidRPr="000B16D5">
        <w:rPr>
          <w:rFonts w:ascii="GHEA Grapalat" w:hAnsi="GHEA Grapalat"/>
          <w:sz w:val="24"/>
          <w:szCs w:val="24"/>
          <w:lang w:val="hy-AM"/>
        </w:rPr>
        <w:t xml:space="preserve">   </w:t>
      </w:r>
      <w:r w:rsidRPr="000B16D5">
        <w:rPr>
          <w:rFonts w:ascii="GHEA Grapalat" w:hAnsi="GHEA Grapalat"/>
          <w:i/>
          <w:sz w:val="24"/>
          <w:szCs w:val="24"/>
          <w:lang w:val="hy-AM"/>
        </w:rPr>
        <w:t>k</w:t>
      </w:r>
      <w:r w:rsidRPr="000B16D5">
        <w:rPr>
          <w:rFonts w:ascii="GHEA Grapalat" w:hAnsi="GHEA Grapalat"/>
          <w:sz w:val="24"/>
          <w:szCs w:val="24"/>
          <w:lang w:val="hy-AM"/>
        </w:rPr>
        <w:t>-</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շերտի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հզորությունը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խտությունը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մոդուլը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ալիքի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w:t>
      </w:r>
      <w:r w:rsidRPr="000B16D5">
        <w:rPr>
          <w:rFonts w:ascii="GHEA Grapalat" w:hAnsi="GHEA Grapalat" w:cs="Sylfaen"/>
          <w:sz w:val="24"/>
          <w:szCs w:val="24"/>
          <w:lang w:val="hy-AM"/>
        </w:rPr>
        <w:softHyphen/>
        <w:t>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p>
    <w:p w14:paraId="6F3834B5" w14:textId="77777777" w:rsidR="00643086" w:rsidRPr="000B16D5" w:rsidRDefault="00B0596A" w:rsidP="00643086">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t xml:space="preserve">3) </w:t>
      </w:r>
      <w:r w:rsidR="00643086" w:rsidRPr="000B16D5">
        <w:rPr>
          <w:rFonts w:ascii="GHEA Grapalat" w:hAnsi="GHEA Grapalat"/>
          <w:position w:val="-28"/>
          <w:sz w:val="24"/>
          <w:szCs w:val="24"/>
          <w:lang w:val="hy-AM"/>
        </w:rPr>
        <w:object w:dxaOrig="1100" w:dyaOrig="680" w14:anchorId="5567CD68">
          <v:shape id="_x0000_i1068" type="#_x0000_t75" style="width:54.75pt;height:33.75pt" o:ole="">
            <v:imagedata r:id="rId95" o:title=""/>
          </v:shape>
          <o:OLEObject Type="Embed" ProgID="Equation.3" ShapeID="_x0000_i1068" DrawAspect="Content" ObjectID="_1811859086" r:id="rId96"/>
        </w:object>
      </w:r>
      <w:r w:rsidR="00643086" w:rsidRPr="000B16D5">
        <w:rPr>
          <w:rFonts w:ascii="GHEA Grapalat" w:hAnsi="GHEA Grapalat"/>
          <w:sz w:val="24"/>
          <w:szCs w:val="24"/>
          <w:lang w:val="hy-AM"/>
        </w:rPr>
        <w:t xml:space="preserve"> </w:t>
      </w:r>
      <w:r w:rsidR="00643086" w:rsidRPr="000B16D5">
        <w:rPr>
          <w:rFonts w:ascii="GHEA Grapalat" w:hAnsi="GHEA Grapalat"/>
          <w:position w:val="-12"/>
          <w:sz w:val="24"/>
          <w:szCs w:val="24"/>
          <w:lang w:val="hy-AM"/>
        </w:rPr>
        <w:object w:dxaOrig="1500" w:dyaOrig="340" w14:anchorId="0A3FFF1A">
          <v:shape id="_x0000_i1069" type="#_x0000_t75" style="width:75pt;height:17.25pt" o:ole="">
            <v:imagedata r:id="rId97" o:title=""/>
          </v:shape>
          <o:OLEObject Type="Embed" ProgID="Equation.3" ShapeID="_x0000_i1069" DrawAspect="Content" ObjectID="_1811859087" r:id="rId98"/>
        </w:object>
      </w:r>
      <w:r w:rsidR="00643086" w:rsidRPr="000B16D5">
        <w:rPr>
          <w:rFonts w:ascii="GHEA Grapalat" w:hAnsi="GHEA Grapalat"/>
          <w:sz w:val="24"/>
          <w:szCs w:val="24"/>
          <w:lang w:val="hy-AM"/>
        </w:rPr>
        <w:t xml:space="preserve">, </w:t>
      </w:r>
      <w:r w:rsidR="00643086" w:rsidRPr="000B16D5">
        <w:rPr>
          <w:rFonts w:ascii="GHEA Grapalat" w:hAnsi="GHEA Grapalat"/>
          <w:position w:val="-4"/>
          <w:sz w:val="24"/>
          <w:szCs w:val="24"/>
          <w:lang w:val="hy-AM"/>
        </w:rPr>
        <w:object w:dxaOrig="200" w:dyaOrig="200" w14:anchorId="542A46A3">
          <v:shape id="_x0000_i1070" type="#_x0000_t75" style="width:9.75pt;height:9.75pt" o:ole="">
            <v:imagedata r:id="rId99" o:title=""/>
          </v:shape>
          <o:OLEObject Type="Embed" ProgID="Equation.3" ShapeID="_x0000_i1070" DrawAspect="Content" ObjectID="_1811859088" r:id="rId100"/>
        </w:objec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ը</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շերտերի</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թիվն</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է</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Որպես</w:t>
      </w:r>
      <w:r w:rsidR="00643086" w:rsidRPr="000B16D5">
        <w:rPr>
          <w:rFonts w:ascii="GHEA Grapalat" w:hAnsi="GHEA Grapalat"/>
          <w:sz w:val="24"/>
          <w:szCs w:val="24"/>
          <w:lang w:val="hy-AM"/>
        </w:rPr>
        <w:t xml:space="preserve">  </w:t>
      </w:r>
      <w:r w:rsidR="00643086" w:rsidRPr="000B16D5">
        <w:rPr>
          <w:rFonts w:ascii="GHEA Grapalat" w:hAnsi="GHEA Grapalat"/>
          <w:position w:val="-12"/>
          <w:sz w:val="24"/>
          <w:szCs w:val="24"/>
          <w:lang w:val="hy-AM"/>
        </w:rPr>
        <w:object w:dxaOrig="279" w:dyaOrig="340" w14:anchorId="74E4ABE9">
          <v:shape id="_x0000_i1071" type="#_x0000_t75" style="width:15pt;height:17.25pt" o:ole="">
            <v:imagedata r:id="rId101" o:title=""/>
          </v:shape>
          <o:OLEObject Type="Embed" ProgID="Equation.3" ShapeID="_x0000_i1071" DrawAspect="Content" ObjectID="_1811859089" r:id="rId102"/>
        </w:object>
      </w:r>
      <w:r w:rsidR="00643086" w:rsidRPr="000B16D5">
        <w:rPr>
          <w:rFonts w:ascii="GHEA Grapalat" w:hAnsi="GHEA Grapalat"/>
          <w:sz w:val="24"/>
          <w:szCs w:val="24"/>
          <w:lang w:val="hy-AM"/>
        </w:rPr>
        <w:t>-</w:t>
      </w:r>
      <w:r w:rsidR="00643086" w:rsidRPr="000B16D5">
        <w:rPr>
          <w:rFonts w:ascii="GHEA Grapalat" w:hAnsi="GHEA Grapalat" w:cs="Sylfaen"/>
          <w:sz w:val="24"/>
          <w:szCs w:val="24"/>
          <w:lang w:val="hy-AM"/>
        </w:rPr>
        <w:t>ի</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հաշվարկային</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մեծություն</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ընդունվում</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է</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(1)</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բանաձևերով</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հաշվարկվածներից</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նրա</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ամենամեծ</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արժեքը</w:t>
      </w:r>
      <w:r w:rsidR="00643086" w:rsidRPr="000B16D5">
        <w:rPr>
          <w:rFonts w:ascii="GHEA Grapalat" w:hAnsi="GHEA Grapalat"/>
          <w:sz w:val="24"/>
          <w:szCs w:val="24"/>
          <w:lang w:val="hy-AM"/>
        </w:rPr>
        <w:t xml:space="preserve">: Ստվարաշերտի տատանման 2-րդ և 3-րդ ձևերի մեծությունները ընդունվում են`  </w:t>
      </w:r>
      <w:r w:rsidR="00643086" w:rsidRPr="000B16D5">
        <w:rPr>
          <w:rFonts w:ascii="GHEA Grapalat" w:hAnsi="GHEA Grapalat"/>
          <w:position w:val="-12"/>
          <w:sz w:val="24"/>
          <w:szCs w:val="24"/>
          <w:lang w:val="hy-AM"/>
        </w:rPr>
        <w:object w:dxaOrig="1040" w:dyaOrig="340" w14:anchorId="03A3FB8A">
          <v:shape id="_x0000_i1072" type="#_x0000_t75" style="width:51.75pt;height:17.25pt" o:ole="">
            <v:imagedata r:id="rId103" o:title=""/>
          </v:shape>
          <o:OLEObject Type="Embed" ProgID="Equation.3" ShapeID="_x0000_i1072" DrawAspect="Content" ObjectID="_1811859090" r:id="rId104"/>
        </w:object>
      </w:r>
      <w:r w:rsidR="00643086" w:rsidRPr="000B16D5">
        <w:rPr>
          <w:rFonts w:ascii="GHEA Grapalat" w:hAnsi="GHEA Grapalat"/>
          <w:sz w:val="24"/>
          <w:szCs w:val="24"/>
          <w:lang w:val="hy-AM"/>
        </w:rPr>
        <w:t xml:space="preserve">, </w:t>
      </w:r>
      <w:r w:rsidR="00643086" w:rsidRPr="000B16D5">
        <w:rPr>
          <w:rFonts w:ascii="GHEA Grapalat" w:hAnsi="GHEA Grapalat"/>
          <w:position w:val="-12"/>
          <w:sz w:val="24"/>
          <w:szCs w:val="24"/>
          <w:lang w:val="hy-AM"/>
        </w:rPr>
        <w:object w:dxaOrig="1040" w:dyaOrig="340" w14:anchorId="44F59435">
          <v:shape id="_x0000_i1073" type="#_x0000_t75" style="width:51.75pt;height:17.25pt" o:ole="">
            <v:imagedata r:id="rId105" o:title=""/>
          </v:shape>
          <o:OLEObject Type="Embed" ProgID="Equation.3" ShapeID="_x0000_i1073" DrawAspect="Content" ObjectID="_1811859091" r:id="rId106"/>
        </w:object>
      </w:r>
      <w:r w:rsidR="00643086" w:rsidRPr="000B16D5">
        <w:rPr>
          <w:rFonts w:ascii="GHEA Grapalat" w:hAnsi="GHEA Grapalat"/>
          <w:sz w:val="24"/>
          <w:szCs w:val="24"/>
          <w:lang w:val="hy-AM"/>
        </w:rPr>
        <w:t xml:space="preserve">: Միկրոսեյսմերի գրանցումների հիման վրա </w:t>
      </w:r>
      <w:r w:rsidR="00643086" w:rsidRPr="000B16D5">
        <w:rPr>
          <w:rFonts w:ascii="GHEA Grapalat" w:hAnsi="GHEA Grapalat"/>
          <w:position w:val="-12"/>
          <w:sz w:val="24"/>
          <w:szCs w:val="24"/>
          <w:lang w:val="hy-AM"/>
        </w:rPr>
        <w:object w:dxaOrig="260" w:dyaOrig="340" w14:anchorId="1C437C23">
          <v:shape id="_x0000_i1074" type="#_x0000_t75" style="width:12.75pt;height:17.25pt" o:ole="">
            <v:imagedata r:id="rId107" o:title=""/>
          </v:shape>
          <o:OLEObject Type="Embed" ProgID="Equation.3" ShapeID="_x0000_i1074" DrawAspect="Content" ObjectID="_1811859092" r:id="rId108"/>
        </w:object>
      </w:r>
      <w:r w:rsidR="00643086" w:rsidRPr="000B16D5">
        <w:rPr>
          <w:rFonts w:ascii="GHEA Grapalat" w:hAnsi="GHEA Grapalat"/>
          <w:sz w:val="24"/>
          <w:szCs w:val="24"/>
          <w:lang w:val="hy-AM"/>
        </w:rPr>
        <w:t>-</w:t>
      </w:r>
      <w:r w:rsidR="00643086" w:rsidRPr="000B16D5">
        <w:rPr>
          <w:rFonts w:ascii="GHEA Grapalat" w:hAnsi="GHEA Grapalat" w:cs="Sylfaen"/>
          <w:sz w:val="24"/>
          <w:szCs w:val="24"/>
          <w:lang w:val="hy-AM"/>
        </w:rPr>
        <w:t>ի</w:t>
      </w:r>
      <w:r w:rsidR="00643086" w:rsidRPr="000B16D5">
        <w:rPr>
          <w:rFonts w:ascii="GHEA Grapalat" w:hAnsi="GHEA Grapalat"/>
          <w:sz w:val="24"/>
          <w:szCs w:val="24"/>
          <w:lang w:val="hy-AM"/>
        </w:rPr>
        <w:t xml:space="preserve"> և </w:t>
      </w:r>
      <w:r w:rsidR="00643086" w:rsidRPr="000B16D5">
        <w:rPr>
          <w:rFonts w:ascii="GHEA Grapalat" w:hAnsi="GHEA Grapalat"/>
          <w:position w:val="-12"/>
          <w:sz w:val="24"/>
          <w:szCs w:val="24"/>
          <w:lang w:val="hy-AM"/>
        </w:rPr>
        <w:object w:dxaOrig="279" w:dyaOrig="340" w14:anchorId="63FE1E1C">
          <v:shape id="_x0000_i1075" type="#_x0000_t75" style="width:15pt;height:17.25pt" o:ole="">
            <v:imagedata r:id="rId101" o:title=""/>
          </v:shape>
          <o:OLEObject Type="Embed" ProgID="Equation.3" ShapeID="_x0000_i1075" DrawAspect="Content" ObjectID="_1811859093" r:id="rId109"/>
        </w:object>
      </w:r>
      <w:r w:rsidR="00643086" w:rsidRPr="000B16D5">
        <w:rPr>
          <w:rFonts w:ascii="GHEA Grapalat" w:hAnsi="GHEA Grapalat"/>
          <w:sz w:val="24"/>
          <w:szCs w:val="24"/>
          <w:lang w:val="hy-AM"/>
        </w:rPr>
        <w:t>-</w:t>
      </w:r>
      <w:r w:rsidR="00643086" w:rsidRPr="000B16D5">
        <w:rPr>
          <w:rFonts w:ascii="GHEA Grapalat" w:hAnsi="GHEA Grapalat" w:cs="Sylfaen"/>
          <w:sz w:val="24"/>
          <w:szCs w:val="24"/>
          <w:lang w:val="hy-AM"/>
        </w:rPr>
        <w:t xml:space="preserve">ի արժեքները որոշելիս որպես դրանց հաշվարկային մեծություն ընդունվում են՝ </w:t>
      </w:r>
      <w:r w:rsidR="00643086" w:rsidRPr="000B16D5">
        <w:rPr>
          <w:rFonts w:ascii="GHEA Grapalat" w:hAnsi="GHEA Grapalat"/>
          <w:position w:val="-12"/>
          <w:sz w:val="24"/>
          <w:szCs w:val="24"/>
          <w:lang w:val="hy-AM"/>
        </w:rPr>
        <w:object w:dxaOrig="680" w:dyaOrig="340" w14:anchorId="26D5F862">
          <v:shape id="_x0000_i1076" type="#_x0000_t75" style="width:33.75pt;height:17.25pt" o:ole="">
            <v:imagedata r:id="rId110" o:title=""/>
          </v:shape>
          <o:OLEObject Type="Embed" ProgID="Equation.3" ShapeID="_x0000_i1076" DrawAspect="Content" ObjectID="_1811859094" r:id="rId111"/>
        </w:object>
      </w:r>
      <w:r w:rsidR="00643086" w:rsidRPr="000B16D5">
        <w:rPr>
          <w:rFonts w:ascii="GHEA Grapalat" w:hAnsi="GHEA Grapalat"/>
          <w:sz w:val="24"/>
          <w:szCs w:val="24"/>
          <w:lang w:val="hy-AM"/>
        </w:rPr>
        <w:t xml:space="preserve"> և </w:t>
      </w:r>
      <w:r w:rsidR="00643086" w:rsidRPr="000B16D5">
        <w:rPr>
          <w:rFonts w:ascii="GHEA Grapalat" w:hAnsi="GHEA Grapalat"/>
          <w:position w:val="-12"/>
          <w:sz w:val="24"/>
          <w:szCs w:val="24"/>
          <w:lang w:val="hy-AM"/>
        </w:rPr>
        <w:object w:dxaOrig="620" w:dyaOrig="340" w14:anchorId="79A683C4">
          <v:shape id="_x0000_i1077" type="#_x0000_t75" style="width:30.75pt;height:17.25pt" o:ole="">
            <v:imagedata r:id="rId112" o:title=""/>
          </v:shape>
          <o:OLEObject Type="Embed" ProgID="Equation.3" ShapeID="_x0000_i1077" DrawAspect="Content" ObjectID="_1811859095" r:id="rId113"/>
        </w:object>
      </w:r>
      <w:r w:rsidR="00643086" w:rsidRPr="000B16D5">
        <w:rPr>
          <w:rFonts w:ascii="GHEA Grapalat" w:hAnsi="GHEA Grapalat"/>
          <w:sz w:val="24"/>
          <w:szCs w:val="24"/>
          <w:lang w:val="hy-AM"/>
        </w:rPr>
        <w:t>:</w:t>
      </w:r>
    </w:p>
    <w:p w14:paraId="5A4B0813"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b/>
          <w:sz w:val="24"/>
          <w:szCs w:val="24"/>
          <w:lang w:val="hy-AM"/>
        </w:rPr>
        <w:t>18.</w:t>
      </w:r>
      <w:r w:rsidRPr="000B16D5">
        <w:rPr>
          <w:rFonts w:ascii="GHEA Grapalat" w:hAnsi="GHEA Grapalat" w:cs="Sylfaen"/>
          <w:sz w:val="24"/>
          <w:szCs w:val="24"/>
          <w:lang w:val="hy-AM"/>
        </w:rPr>
        <w:t xml:space="preserve"> 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սպասվելիք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արագացումների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աղյուսակ</w:t>
      </w:r>
      <w:r w:rsidRPr="000B16D5">
        <w:rPr>
          <w:rFonts w:ascii="GHEA Grapalat" w:hAnsi="GHEA Grapalat"/>
          <w:sz w:val="24"/>
          <w:szCs w:val="24"/>
          <w:lang w:val="hy-AM"/>
        </w:rPr>
        <w:t xml:space="preserve"> 1) I-IV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հրապարակների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տվյալ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անհրաժեշտ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բազմապատկել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պայմանների</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60" w:dyaOrig="340" w14:anchorId="0419F0F1">
          <v:shape id="_x0000_i1078" type="#_x0000_t75" style="width:12.75pt;height:17.25pt" o:ole="">
            <v:imagedata r:id="rId114" o:title=""/>
          </v:shape>
          <o:OLEObject Type="Embed" ProgID="Equation.3" ShapeID="_x0000_i1078" DrawAspect="Content" ObjectID="_1811859096" r:id="rId115"/>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գործակցով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 </w:t>
      </w:r>
      <w:r w:rsidRPr="000B16D5">
        <w:rPr>
          <w:rFonts w:ascii="GHEA Grapalat" w:hAnsi="GHEA Grapalat"/>
          <w:sz w:val="24"/>
          <w:szCs w:val="24"/>
          <w:lang w:val="hy-AM"/>
        </w:rPr>
        <w:t>4-</w:t>
      </w:r>
      <w:r w:rsidRPr="000B16D5">
        <w:rPr>
          <w:rFonts w:ascii="GHEA Grapalat" w:hAnsi="GHEA Grapalat" w:cs="Sylfaen"/>
          <w:sz w:val="24"/>
          <w:szCs w:val="24"/>
          <w:lang w:val="hy-AM"/>
        </w:rPr>
        <w:t>ում</w:t>
      </w:r>
      <w:r w:rsidRPr="000B16D5">
        <w:rPr>
          <w:rFonts w:ascii="GHEA Grapalat" w:hAnsi="GHEA Grapalat"/>
          <w:sz w:val="24"/>
          <w:szCs w:val="24"/>
          <w:lang w:val="hy-AM"/>
        </w:rPr>
        <w:t>:</w:t>
      </w:r>
    </w:p>
    <w:p w14:paraId="0B81B8B7"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b/>
          <w:sz w:val="24"/>
          <w:szCs w:val="24"/>
          <w:lang w:val="hy-AM"/>
        </w:rPr>
        <w:t>19.</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տիպը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առանձնահատկությունները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տեղադրման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ինչպես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հիմնատակի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բնութագրերի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փոփոխությունները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ամրապնդման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շնորհիվ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պատճառ</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հանդիսանալ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հատկությունների,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փոփոխման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w:t>
      </w:r>
    </w:p>
    <w:p w14:paraId="0A9808F8" w14:textId="77777777" w:rsidR="00E60C6D" w:rsidRPr="000B16D5" w:rsidRDefault="00E60C6D" w:rsidP="00643086">
      <w:pPr>
        <w:spacing w:after="120" w:line="276" w:lineRule="auto"/>
        <w:ind w:right="85"/>
        <w:jc w:val="right"/>
        <w:rPr>
          <w:rFonts w:ascii="GHEA Grapalat" w:hAnsi="GHEA Grapalat" w:cs="Sylfaen"/>
          <w:b/>
          <w:sz w:val="24"/>
          <w:szCs w:val="24"/>
          <w:lang w:val="hy-AM"/>
        </w:rPr>
      </w:pPr>
    </w:p>
    <w:p w14:paraId="059CC653" w14:textId="77777777" w:rsidR="00E60C6D" w:rsidRPr="000B16D5" w:rsidRDefault="00E60C6D" w:rsidP="00643086">
      <w:pPr>
        <w:spacing w:after="120" w:line="276" w:lineRule="auto"/>
        <w:ind w:right="85"/>
        <w:jc w:val="right"/>
        <w:rPr>
          <w:rFonts w:ascii="GHEA Grapalat" w:hAnsi="GHEA Grapalat" w:cs="Sylfaen"/>
          <w:b/>
          <w:sz w:val="24"/>
          <w:szCs w:val="24"/>
          <w:lang w:val="hy-AM"/>
        </w:rPr>
      </w:pPr>
    </w:p>
    <w:p w14:paraId="6A71026A" w14:textId="77777777" w:rsidR="00643086" w:rsidRPr="000B16D5" w:rsidRDefault="00643086" w:rsidP="00643086">
      <w:pPr>
        <w:spacing w:after="120" w:line="276" w:lineRule="auto"/>
        <w:ind w:right="85"/>
        <w:jc w:val="right"/>
        <w:rPr>
          <w:rFonts w:ascii="GHEA Grapalat" w:hAnsi="GHEA Grapalat"/>
          <w:b/>
          <w:sz w:val="24"/>
          <w:szCs w:val="24"/>
          <w:lang w:val="hy-AM"/>
        </w:rPr>
      </w:pPr>
      <w:r w:rsidRPr="000B16D5">
        <w:rPr>
          <w:rFonts w:ascii="GHEA Grapalat" w:hAnsi="GHEA Grapalat" w:cs="Sylfaen"/>
          <w:b/>
          <w:sz w:val="24"/>
          <w:szCs w:val="24"/>
          <w:lang w:val="hy-AM"/>
        </w:rPr>
        <w:t>Աղյուսակ</w:t>
      </w:r>
      <w:r w:rsidRPr="000B16D5">
        <w:rPr>
          <w:rFonts w:ascii="GHEA Grapalat" w:hAnsi="GHEA Grapalat"/>
          <w:b/>
          <w:sz w:val="24"/>
          <w:szCs w:val="24"/>
          <w:lang w:val="hy-AM"/>
        </w:rPr>
        <w:t xml:space="preserve">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2" w:type="dxa"/>
          <w:right w:w="42" w:type="dxa"/>
        </w:tblCellMar>
        <w:tblLook w:val="04A0" w:firstRow="1" w:lastRow="0" w:firstColumn="1" w:lastColumn="0" w:noHBand="0" w:noVBand="1"/>
      </w:tblPr>
      <w:tblGrid>
        <w:gridCol w:w="852"/>
        <w:gridCol w:w="2344"/>
        <w:gridCol w:w="2268"/>
        <w:gridCol w:w="2268"/>
        <w:gridCol w:w="2268"/>
      </w:tblGrid>
      <w:tr w:rsidR="003C3F94" w:rsidRPr="000B16D5" w14:paraId="5FD0B23B" w14:textId="77777777" w:rsidTr="003F261D">
        <w:trPr>
          <w:cantSplit/>
          <w:jc w:val="center"/>
        </w:trPr>
        <w:tc>
          <w:tcPr>
            <w:tcW w:w="852" w:type="dxa"/>
            <w:vMerge w:val="restart"/>
            <w:tcBorders>
              <w:top w:val="single" w:sz="4" w:space="0" w:color="auto"/>
              <w:left w:val="single" w:sz="4" w:space="0" w:color="auto"/>
              <w:right w:val="single" w:sz="4" w:space="0" w:color="auto"/>
            </w:tcBorders>
          </w:tcPr>
          <w:p w14:paraId="0C76996B" w14:textId="77777777" w:rsidR="003C3F94" w:rsidRPr="000B16D5" w:rsidRDefault="003C3F94" w:rsidP="003F261D">
            <w:pPr>
              <w:jc w:val="center"/>
              <w:rPr>
                <w:rFonts w:ascii="GHEA Grapalat" w:hAnsi="GHEA Grapalat" w:cs="Sylfaen"/>
                <w:sz w:val="24"/>
                <w:szCs w:val="24"/>
              </w:rPr>
            </w:pPr>
            <w:r w:rsidRPr="000B16D5">
              <w:rPr>
                <w:rFonts w:ascii="GHEA Grapalat" w:hAnsi="GHEA Grapalat" w:cs="Sylfaen"/>
                <w:sz w:val="24"/>
                <w:szCs w:val="24"/>
              </w:rPr>
              <w:t>N</w:t>
            </w:r>
          </w:p>
        </w:tc>
        <w:tc>
          <w:tcPr>
            <w:tcW w:w="2344" w:type="dxa"/>
            <w:vMerge w:val="restart"/>
            <w:tcBorders>
              <w:top w:val="single" w:sz="4" w:space="0" w:color="auto"/>
              <w:left w:val="single" w:sz="4" w:space="0" w:color="auto"/>
              <w:bottom w:val="single" w:sz="4" w:space="0" w:color="auto"/>
              <w:right w:val="single" w:sz="4" w:space="0" w:color="auto"/>
            </w:tcBorders>
            <w:vAlign w:val="center"/>
            <w:hideMark/>
          </w:tcPr>
          <w:p w14:paraId="3CE8497B" w14:textId="77777777" w:rsidR="003C3F94" w:rsidRPr="000B16D5" w:rsidRDefault="003C3F94" w:rsidP="0061401A">
            <w:pPr>
              <w:jc w:val="center"/>
              <w:rPr>
                <w:rFonts w:ascii="GHEA Grapalat" w:hAnsi="GHEA Grapalat"/>
                <w:sz w:val="24"/>
                <w:szCs w:val="24"/>
                <w:lang w:val="hy-AM"/>
              </w:rPr>
            </w:pPr>
            <w:r w:rsidRPr="000B16D5">
              <w:rPr>
                <w:rFonts w:ascii="GHEA Grapalat" w:hAnsi="GHEA Grapalat" w:cs="Sylfaen"/>
                <w:sz w:val="24"/>
                <w:szCs w:val="24"/>
                <w:lang w:val="hy-AM"/>
              </w:rPr>
              <w:t>Գրունտների սեյսմիկ կարգ</w:t>
            </w:r>
            <w:r w:rsidR="0061401A" w:rsidRPr="000B16D5">
              <w:rPr>
                <w:rFonts w:ascii="GHEA Grapalat" w:hAnsi="GHEA Grapalat" w:cs="Sylfaen"/>
                <w:sz w:val="24"/>
                <w:szCs w:val="24"/>
              </w:rPr>
              <w:t>ն</w:t>
            </w:r>
            <w:r w:rsidRPr="000B16D5">
              <w:rPr>
                <w:rFonts w:ascii="GHEA Grapalat" w:hAnsi="GHEA Grapalat" w:cs="Sylfaen"/>
                <w:sz w:val="24"/>
                <w:szCs w:val="24"/>
                <w:lang w:val="hy-AM"/>
              </w:rPr>
              <w:t xml:space="preserve"> ըստ սեյսմիկ հատկությունների</w:t>
            </w:r>
          </w:p>
        </w:tc>
        <w:tc>
          <w:tcPr>
            <w:tcW w:w="6804" w:type="dxa"/>
            <w:gridSpan w:val="3"/>
            <w:tcBorders>
              <w:top w:val="single" w:sz="4" w:space="0" w:color="auto"/>
              <w:left w:val="single" w:sz="4" w:space="0" w:color="auto"/>
              <w:bottom w:val="single" w:sz="4" w:space="0" w:color="auto"/>
              <w:right w:val="single" w:sz="4" w:space="0" w:color="auto"/>
            </w:tcBorders>
            <w:hideMark/>
          </w:tcPr>
          <w:p w14:paraId="3657C296" w14:textId="77777777" w:rsidR="003C3F94" w:rsidRPr="000B16D5" w:rsidRDefault="003C3F94" w:rsidP="003F261D">
            <w:pPr>
              <w:rPr>
                <w:rFonts w:ascii="GHEA Grapalat" w:hAnsi="GHEA Grapalat"/>
                <w:sz w:val="24"/>
                <w:szCs w:val="24"/>
                <w:lang w:val="hy-AM"/>
              </w:rPr>
            </w:pPr>
            <w:r w:rsidRPr="000B16D5">
              <w:rPr>
                <w:rFonts w:ascii="GHEA Grapalat" w:hAnsi="GHEA Grapalat" w:cs="Sylfaen"/>
                <w:sz w:val="24"/>
                <w:szCs w:val="24"/>
                <w:lang w:val="hy-AM"/>
              </w:rPr>
              <w:t>Գրունտային</w:t>
            </w:r>
            <w:r w:rsidRPr="000B16D5">
              <w:rPr>
                <w:rFonts w:ascii="GHEA Grapalat" w:hAnsi="GHEA Grapalat"/>
                <w:b/>
                <w:sz w:val="24"/>
                <w:szCs w:val="24"/>
                <w:lang w:val="hy-AM"/>
              </w:rPr>
              <w:t xml:space="preserve"> </w:t>
            </w:r>
            <w:r w:rsidRPr="000B16D5">
              <w:rPr>
                <w:rFonts w:ascii="GHEA Grapalat" w:hAnsi="GHEA Grapalat" w:cs="Sylfaen"/>
                <w:sz w:val="24"/>
                <w:szCs w:val="24"/>
                <w:lang w:val="hy-AM"/>
              </w:rPr>
              <w:t>պայմանների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գործակցի </w:t>
            </w:r>
            <w:r w:rsidRPr="000B16D5">
              <w:rPr>
                <w:rFonts w:ascii="GHEA Grapalat" w:hAnsi="GHEA Grapalat"/>
                <w:position w:val="-12"/>
                <w:sz w:val="24"/>
                <w:szCs w:val="24"/>
                <w:lang w:val="hy-AM"/>
              </w:rPr>
              <w:object w:dxaOrig="260" w:dyaOrig="340" w14:anchorId="723CEF0A">
                <v:shape id="_x0000_i1079" type="#_x0000_t75" style="width:12.75pt;height:17.25pt" o:ole="">
                  <v:imagedata r:id="rId116" o:title=""/>
                </v:shape>
                <o:OLEObject Type="Embed" ProgID="Equation.3" ShapeID="_x0000_i1079" DrawAspect="Content" ObjectID="_1811859097" r:id="rId117"/>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արժեքները</w:t>
            </w:r>
          </w:p>
        </w:tc>
      </w:tr>
      <w:tr w:rsidR="003C3F94" w:rsidRPr="000B16D5" w14:paraId="145579B9" w14:textId="77777777" w:rsidTr="003F261D">
        <w:trPr>
          <w:cantSplit/>
          <w:jc w:val="center"/>
        </w:trPr>
        <w:tc>
          <w:tcPr>
            <w:tcW w:w="852" w:type="dxa"/>
            <w:vMerge/>
            <w:tcBorders>
              <w:left w:val="single" w:sz="4" w:space="0" w:color="auto"/>
              <w:right w:val="single" w:sz="4" w:space="0" w:color="auto"/>
            </w:tcBorders>
          </w:tcPr>
          <w:p w14:paraId="6452750C" w14:textId="77777777" w:rsidR="003C3F94" w:rsidRPr="000B16D5" w:rsidRDefault="003C3F94" w:rsidP="003F261D">
            <w:pPr>
              <w:spacing w:line="276" w:lineRule="auto"/>
              <w:jc w:val="both"/>
              <w:rPr>
                <w:rFonts w:ascii="GHEA Grapalat" w:hAnsi="GHEA Grapalat"/>
                <w:sz w:val="24"/>
                <w:szCs w:val="24"/>
                <w:lang w:val="hy-AM"/>
              </w:rPr>
            </w:pPr>
          </w:p>
        </w:tc>
        <w:tc>
          <w:tcPr>
            <w:tcW w:w="2344" w:type="dxa"/>
            <w:vMerge/>
            <w:tcBorders>
              <w:top w:val="single" w:sz="4" w:space="0" w:color="auto"/>
              <w:left w:val="single" w:sz="4" w:space="0" w:color="auto"/>
              <w:bottom w:val="single" w:sz="4" w:space="0" w:color="auto"/>
              <w:right w:val="single" w:sz="4" w:space="0" w:color="auto"/>
            </w:tcBorders>
            <w:vAlign w:val="center"/>
            <w:hideMark/>
          </w:tcPr>
          <w:p w14:paraId="4A61319D" w14:textId="77777777" w:rsidR="003C3F94" w:rsidRPr="000B16D5" w:rsidRDefault="003C3F94" w:rsidP="003F261D">
            <w:pPr>
              <w:spacing w:line="276" w:lineRule="auto"/>
              <w:jc w:val="both"/>
              <w:rPr>
                <w:rFonts w:ascii="GHEA Grapalat" w:hAnsi="GHEA Grapalat"/>
                <w:sz w:val="24"/>
                <w:szCs w:val="24"/>
                <w:lang w:val="hy-AM"/>
              </w:rPr>
            </w:pPr>
          </w:p>
        </w:tc>
        <w:tc>
          <w:tcPr>
            <w:tcW w:w="6804" w:type="dxa"/>
            <w:gridSpan w:val="3"/>
            <w:tcBorders>
              <w:top w:val="single" w:sz="4" w:space="0" w:color="auto"/>
              <w:left w:val="single" w:sz="4" w:space="0" w:color="auto"/>
              <w:bottom w:val="single" w:sz="4" w:space="0" w:color="auto"/>
              <w:right w:val="single" w:sz="4" w:space="0" w:color="auto"/>
            </w:tcBorders>
            <w:hideMark/>
          </w:tcPr>
          <w:p w14:paraId="0DB92F3A"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w:t>
            </w:r>
          </w:p>
        </w:tc>
      </w:tr>
      <w:tr w:rsidR="003C3F94" w:rsidRPr="000B16D5" w14:paraId="36633966" w14:textId="77777777" w:rsidTr="003F261D">
        <w:trPr>
          <w:cantSplit/>
          <w:jc w:val="center"/>
        </w:trPr>
        <w:tc>
          <w:tcPr>
            <w:tcW w:w="852" w:type="dxa"/>
            <w:vMerge/>
            <w:tcBorders>
              <w:left w:val="single" w:sz="4" w:space="0" w:color="auto"/>
              <w:bottom w:val="single" w:sz="4" w:space="0" w:color="auto"/>
              <w:right w:val="single" w:sz="4" w:space="0" w:color="auto"/>
            </w:tcBorders>
          </w:tcPr>
          <w:p w14:paraId="2E2B63C8" w14:textId="77777777" w:rsidR="003C3F94" w:rsidRPr="000B16D5" w:rsidRDefault="003C3F94" w:rsidP="003F261D">
            <w:pPr>
              <w:spacing w:line="276" w:lineRule="auto"/>
              <w:jc w:val="both"/>
              <w:rPr>
                <w:rFonts w:ascii="GHEA Grapalat" w:hAnsi="GHEA Grapalat"/>
                <w:sz w:val="24"/>
                <w:szCs w:val="24"/>
                <w:lang w:val="hy-AM"/>
              </w:rPr>
            </w:pPr>
          </w:p>
        </w:tc>
        <w:tc>
          <w:tcPr>
            <w:tcW w:w="2344" w:type="dxa"/>
            <w:vMerge/>
            <w:tcBorders>
              <w:top w:val="single" w:sz="4" w:space="0" w:color="auto"/>
              <w:left w:val="single" w:sz="4" w:space="0" w:color="auto"/>
              <w:bottom w:val="single" w:sz="4" w:space="0" w:color="auto"/>
              <w:right w:val="single" w:sz="4" w:space="0" w:color="auto"/>
            </w:tcBorders>
            <w:vAlign w:val="center"/>
            <w:hideMark/>
          </w:tcPr>
          <w:p w14:paraId="519FC4A0" w14:textId="77777777" w:rsidR="003C3F94" w:rsidRPr="000B16D5" w:rsidRDefault="003C3F94" w:rsidP="003F261D">
            <w:pPr>
              <w:spacing w:line="276" w:lineRule="auto"/>
              <w:jc w:val="both"/>
              <w:rPr>
                <w:rFonts w:ascii="GHEA Grapalat" w:hAnsi="GHEA Grapalat"/>
                <w:sz w:val="24"/>
                <w:szCs w:val="24"/>
                <w:lang w:val="hy-AM"/>
              </w:rPr>
            </w:pPr>
          </w:p>
        </w:tc>
        <w:tc>
          <w:tcPr>
            <w:tcW w:w="2268" w:type="dxa"/>
            <w:tcBorders>
              <w:top w:val="single" w:sz="4" w:space="0" w:color="auto"/>
              <w:left w:val="single" w:sz="4" w:space="0" w:color="auto"/>
              <w:bottom w:val="single" w:sz="4" w:space="0" w:color="auto"/>
              <w:right w:val="single" w:sz="4" w:space="0" w:color="auto"/>
            </w:tcBorders>
            <w:hideMark/>
          </w:tcPr>
          <w:p w14:paraId="79470736" w14:textId="77777777" w:rsidR="003C3F94" w:rsidRPr="000B16D5" w:rsidRDefault="003C3F94" w:rsidP="003F261D">
            <w:pPr>
              <w:spacing w:line="276" w:lineRule="auto"/>
              <w:jc w:val="center"/>
              <w:rPr>
                <w:rFonts w:ascii="GHEA Grapalat" w:hAnsi="GHEA Grapalat"/>
                <w:b/>
                <w:sz w:val="24"/>
                <w:szCs w:val="24"/>
              </w:rPr>
            </w:pPr>
            <w:r w:rsidRPr="000B16D5">
              <w:rPr>
                <w:rFonts w:ascii="GHEA Grapalat" w:hAnsi="GHEA Grapalat"/>
                <w:b/>
                <w:sz w:val="24"/>
                <w:szCs w:val="24"/>
                <w:lang w:val="hy-AM"/>
              </w:rPr>
              <w:t>1</w:t>
            </w:r>
            <w:r w:rsidR="0061401A" w:rsidRPr="000B16D5">
              <w:rPr>
                <w:rFonts w:ascii="GHEA Grapalat" w:hAnsi="GHEA Grapalat"/>
                <w:b/>
                <w:sz w:val="24"/>
                <w:szCs w:val="24"/>
              </w:rPr>
              <w:t>-</w:t>
            </w:r>
            <w:proofErr w:type="spellStart"/>
            <w:r w:rsidR="0061401A" w:rsidRPr="000B16D5">
              <w:rPr>
                <w:rFonts w:ascii="GHEA Grapalat" w:hAnsi="GHEA Grapalat"/>
                <w:b/>
                <w:sz w:val="24"/>
                <w:szCs w:val="24"/>
              </w:rPr>
              <w:t>ին</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34ECA1B2" w14:textId="77777777" w:rsidR="003C3F94" w:rsidRPr="000B16D5" w:rsidRDefault="003C3F94" w:rsidP="003F261D">
            <w:pPr>
              <w:spacing w:line="276" w:lineRule="auto"/>
              <w:jc w:val="center"/>
              <w:rPr>
                <w:rFonts w:ascii="GHEA Grapalat" w:hAnsi="GHEA Grapalat"/>
                <w:b/>
                <w:sz w:val="24"/>
                <w:szCs w:val="24"/>
              </w:rPr>
            </w:pPr>
            <w:r w:rsidRPr="000B16D5">
              <w:rPr>
                <w:rFonts w:ascii="GHEA Grapalat" w:hAnsi="GHEA Grapalat"/>
                <w:b/>
                <w:sz w:val="24"/>
                <w:szCs w:val="24"/>
                <w:lang w:val="hy-AM"/>
              </w:rPr>
              <w:t>2</w:t>
            </w:r>
            <w:r w:rsidR="0061401A" w:rsidRPr="000B16D5">
              <w:rPr>
                <w:rFonts w:ascii="GHEA Grapalat" w:hAnsi="GHEA Grapalat"/>
                <w:b/>
                <w:sz w:val="24"/>
                <w:szCs w:val="24"/>
              </w:rPr>
              <w:t>-</w:t>
            </w:r>
            <w:proofErr w:type="spellStart"/>
            <w:r w:rsidR="0061401A" w:rsidRPr="000B16D5">
              <w:rPr>
                <w:rFonts w:ascii="GHEA Grapalat" w:hAnsi="GHEA Grapalat"/>
                <w:b/>
                <w:sz w:val="24"/>
                <w:szCs w:val="24"/>
              </w:rPr>
              <w:t>րդ</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750405E6" w14:textId="77777777" w:rsidR="003C3F94" w:rsidRPr="000B16D5" w:rsidRDefault="003C3F94" w:rsidP="003F261D">
            <w:pPr>
              <w:spacing w:line="276" w:lineRule="auto"/>
              <w:jc w:val="center"/>
              <w:rPr>
                <w:rFonts w:ascii="GHEA Grapalat" w:hAnsi="GHEA Grapalat"/>
                <w:b/>
                <w:sz w:val="24"/>
                <w:szCs w:val="24"/>
              </w:rPr>
            </w:pPr>
            <w:r w:rsidRPr="000B16D5">
              <w:rPr>
                <w:rFonts w:ascii="GHEA Grapalat" w:hAnsi="GHEA Grapalat"/>
                <w:b/>
                <w:sz w:val="24"/>
                <w:szCs w:val="24"/>
                <w:lang w:val="hy-AM"/>
              </w:rPr>
              <w:t>3</w:t>
            </w:r>
            <w:r w:rsidR="0061401A" w:rsidRPr="000B16D5">
              <w:rPr>
                <w:rFonts w:ascii="GHEA Grapalat" w:hAnsi="GHEA Grapalat"/>
                <w:b/>
                <w:sz w:val="24"/>
                <w:szCs w:val="24"/>
              </w:rPr>
              <w:t>-</w:t>
            </w:r>
            <w:proofErr w:type="spellStart"/>
            <w:r w:rsidR="0061401A" w:rsidRPr="000B16D5">
              <w:rPr>
                <w:rFonts w:ascii="GHEA Grapalat" w:hAnsi="GHEA Grapalat"/>
                <w:b/>
                <w:sz w:val="24"/>
                <w:szCs w:val="24"/>
              </w:rPr>
              <w:t>րդ</w:t>
            </w:r>
            <w:proofErr w:type="spellEnd"/>
          </w:p>
        </w:tc>
      </w:tr>
      <w:tr w:rsidR="003C3F94" w:rsidRPr="000B16D5" w14:paraId="0C9B6958" w14:textId="77777777" w:rsidTr="003C3F94">
        <w:trPr>
          <w:cantSplit/>
          <w:jc w:val="center"/>
        </w:trPr>
        <w:tc>
          <w:tcPr>
            <w:tcW w:w="852" w:type="dxa"/>
            <w:tcBorders>
              <w:top w:val="single" w:sz="4" w:space="0" w:color="auto"/>
              <w:left w:val="single" w:sz="4" w:space="0" w:color="auto"/>
              <w:bottom w:val="single" w:sz="4" w:space="0" w:color="auto"/>
              <w:right w:val="single" w:sz="4" w:space="0" w:color="auto"/>
            </w:tcBorders>
          </w:tcPr>
          <w:p w14:paraId="179DC6D0" w14:textId="77777777" w:rsidR="003C3F94" w:rsidRPr="000B16D5" w:rsidRDefault="003C3F94" w:rsidP="003F261D">
            <w:pPr>
              <w:spacing w:line="276" w:lineRule="auto"/>
              <w:jc w:val="center"/>
              <w:rPr>
                <w:rFonts w:ascii="GHEA Grapalat" w:hAnsi="GHEA Grapalat"/>
                <w:sz w:val="24"/>
                <w:szCs w:val="24"/>
              </w:rPr>
            </w:pPr>
            <w:r w:rsidRPr="000B16D5">
              <w:rPr>
                <w:rFonts w:ascii="GHEA Grapalat" w:hAnsi="GHEA Grapalat"/>
                <w:sz w:val="24"/>
                <w:szCs w:val="24"/>
              </w:rPr>
              <w:t>1.</w:t>
            </w:r>
          </w:p>
        </w:tc>
        <w:tc>
          <w:tcPr>
            <w:tcW w:w="2344" w:type="dxa"/>
            <w:tcBorders>
              <w:top w:val="single" w:sz="4" w:space="0" w:color="auto"/>
              <w:left w:val="single" w:sz="4" w:space="0" w:color="auto"/>
              <w:bottom w:val="single" w:sz="4" w:space="0" w:color="auto"/>
              <w:right w:val="single" w:sz="4" w:space="0" w:color="auto"/>
            </w:tcBorders>
            <w:hideMark/>
          </w:tcPr>
          <w:p w14:paraId="1AE0DB5A"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I</w:t>
            </w:r>
          </w:p>
        </w:tc>
        <w:tc>
          <w:tcPr>
            <w:tcW w:w="2268" w:type="dxa"/>
            <w:tcBorders>
              <w:top w:val="single" w:sz="4" w:space="0" w:color="auto"/>
              <w:left w:val="single" w:sz="4" w:space="0" w:color="auto"/>
              <w:bottom w:val="single" w:sz="4" w:space="0" w:color="auto"/>
              <w:right w:val="single" w:sz="4" w:space="0" w:color="auto"/>
            </w:tcBorders>
            <w:hideMark/>
          </w:tcPr>
          <w:p w14:paraId="3F4BD19B"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0,8</w:t>
            </w:r>
          </w:p>
        </w:tc>
        <w:tc>
          <w:tcPr>
            <w:tcW w:w="2268" w:type="dxa"/>
            <w:tcBorders>
              <w:top w:val="single" w:sz="4" w:space="0" w:color="auto"/>
              <w:left w:val="single" w:sz="4" w:space="0" w:color="auto"/>
              <w:bottom w:val="single" w:sz="4" w:space="0" w:color="auto"/>
              <w:right w:val="single" w:sz="4" w:space="0" w:color="auto"/>
            </w:tcBorders>
            <w:hideMark/>
          </w:tcPr>
          <w:p w14:paraId="5AB4ECD7"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0,8</w:t>
            </w:r>
          </w:p>
        </w:tc>
        <w:tc>
          <w:tcPr>
            <w:tcW w:w="2268" w:type="dxa"/>
            <w:tcBorders>
              <w:top w:val="single" w:sz="4" w:space="0" w:color="auto"/>
              <w:left w:val="single" w:sz="4" w:space="0" w:color="auto"/>
              <w:bottom w:val="single" w:sz="4" w:space="0" w:color="auto"/>
              <w:right w:val="single" w:sz="4" w:space="0" w:color="auto"/>
            </w:tcBorders>
            <w:hideMark/>
          </w:tcPr>
          <w:p w14:paraId="69EEE386"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0,8</w:t>
            </w:r>
          </w:p>
        </w:tc>
      </w:tr>
      <w:tr w:rsidR="003C3F94" w:rsidRPr="000B16D5" w14:paraId="68B74A1C" w14:textId="77777777" w:rsidTr="003C3F94">
        <w:trPr>
          <w:cantSplit/>
          <w:jc w:val="center"/>
        </w:trPr>
        <w:tc>
          <w:tcPr>
            <w:tcW w:w="852" w:type="dxa"/>
            <w:tcBorders>
              <w:top w:val="single" w:sz="4" w:space="0" w:color="auto"/>
              <w:left w:val="single" w:sz="4" w:space="0" w:color="auto"/>
              <w:bottom w:val="single" w:sz="4" w:space="0" w:color="auto"/>
              <w:right w:val="single" w:sz="4" w:space="0" w:color="auto"/>
            </w:tcBorders>
          </w:tcPr>
          <w:p w14:paraId="41250A65" w14:textId="77777777" w:rsidR="003C3F94" w:rsidRPr="000B16D5" w:rsidRDefault="003C3F94" w:rsidP="003F261D">
            <w:pPr>
              <w:spacing w:line="276" w:lineRule="auto"/>
              <w:jc w:val="center"/>
              <w:rPr>
                <w:rFonts w:ascii="GHEA Grapalat" w:hAnsi="GHEA Grapalat"/>
                <w:sz w:val="24"/>
                <w:szCs w:val="24"/>
              </w:rPr>
            </w:pPr>
            <w:r w:rsidRPr="000B16D5">
              <w:rPr>
                <w:rFonts w:ascii="GHEA Grapalat" w:hAnsi="GHEA Grapalat"/>
                <w:sz w:val="24"/>
                <w:szCs w:val="24"/>
              </w:rPr>
              <w:t>2.</w:t>
            </w:r>
          </w:p>
        </w:tc>
        <w:tc>
          <w:tcPr>
            <w:tcW w:w="2344" w:type="dxa"/>
            <w:tcBorders>
              <w:top w:val="single" w:sz="4" w:space="0" w:color="auto"/>
              <w:left w:val="single" w:sz="4" w:space="0" w:color="auto"/>
              <w:bottom w:val="single" w:sz="4" w:space="0" w:color="auto"/>
              <w:right w:val="single" w:sz="4" w:space="0" w:color="auto"/>
            </w:tcBorders>
            <w:hideMark/>
          </w:tcPr>
          <w:p w14:paraId="450C8BB9"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II</w:t>
            </w:r>
          </w:p>
        </w:tc>
        <w:tc>
          <w:tcPr>
            <w:tcW w:w="2268" w:type="dxa"/>
            <w:tcBorders>
              <w:top w:val="single" w:sz="4" w:space="0" w:color="auto"/>
              <w:left w:val="single" w:sz="4" w:space="0" w:color="auto"/>
              <w:bottom w:val="single" w:sz="4" w:space="0" w:color="auto"/>
              <w:right w:val="single" w:sz="4" w:space="0" w:color="auto"/>
            </w:tcBorders>
            <w:hideMark/>
          </w:tcPr>
          <w:p w14:paraId="0D59198B"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1,0</w:t>
            </w:r>
          </w:p>
        </w:tc>
        <w:tc>
          <w:tcPr>
            <w:tcW w:w="2268" w:type="dxa"/>
            <w:tcBorders>
              <w:top w:val="single" w:sz="4" w:space="0" w:color="auto"/>
              <w:left w:val="single" w:sz="4" w:space="0" w:color="auto"/>
              <w:bottom w:val="single" w:sz="4" w:space="0" w:color="auto"/>
              <w:right w:val="single" w:sz="4" w:space="0" w:color="auto"/>
            </w:tcBorders>
            <w:hideMark/>
          </w:tcPr>
          <w:p w14:paraId="2E359B1A"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1,0</w:t>
            </w:r>
          </w:p>
        </w:tc>
        <w:tc>
          <w:tcPr>
            <w:tcW w:w="2268" w:type="dxa"/>
            <w:tcBorders>
              <w:top w:val="single" w:sz="4" w:space="0" w:color="auto"/>
              <w:left w:val="single" w:sz="4" w:space="0" w:color="auto"/>
              <w:bottom w:val="single" w:sz="4" w:space="0" w:color="auto"/>
              <w:right w:val="single" w:sz="4" w:space="0" w:color="auto"/>
            </w:tcBorders>
            <w:hideMark/>
          </w:tcPr>
          <w:p w14:paraId="598BF15C"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1,0</w:t>
            </w:r>
          </w:p>
        </w:tc>
      </w:tr>
      <w:tr w:rsidR="003C3F94" w:rsidRPr="000B16D5" w14:paraId="12B32414" w14:textId="77777777" w:rsidTr="003C3F94">
        <w:trPr>
          <w:cantSplit/>
          <w:jc w:val="center"/>
        </w:trPr>
        <w:tc>
          <w:tcPr>
            <w:tcW w:w="852" w:type="dxa"/>
            <w:tcBorders>
              <w:top w:val="nil"/>
              <w:left w:val="single" w:sz="4" w:space="0" w:color="auto"/>
              <w:bottom w:val="single" w:sz="4" w:space="0" w:color="auto"/>
              <w:right w:val="single" w:sz="4" w:space="0" w:color="auto"/>
            </w:tcBorders>
          </w:tcPr>
          <w:p w14:paraId="5AA2FF65" w14:textId="77777777" w:rsidR="003C3F94" w:rsidRPr="000B16D5" w:rsidRDefault="003C3F94" w:rsidP="003F261D">
            <w:pPr>
              <w:spacing w:line="276" w:lineRule="auto"/>
              <w:jc w:val="center"/>
              <w:rPr>
                <w:rFonts w:ascii="GHEA Grapalat" w:hAnsi="GHEA Grapalat"/>
                <w:sz w:val="24"/>
                <w:szCs w:val="24"/>
              </w:rPr>
            </w:pPr>
            <w:r w:rsidRPr="000B16D5">
              <w:rPr>
                <w:rFonts w:ascii="GHEA Grapalat" w:hAnsi="GHEA Grapalat"/>
                <w:sz w:val="24"/>
                <w:szCs w:val="24"/>
              </w:rPr>
              <w:t>3.</w:t>
            </w:r>
          </w:p>
        </w:tc>
        <w:tc>
          <w:tcPr>
            <w:tcW w:w="2344" w:type="dxa"/>
            <w:tcBorders>
              <w:top w:val="nil"/>
              <w:left w:val="single" w:sz="4" w:space="0" w:color="auto"/>
              <w:bottom w:val="single" w:sz="4" w:space="0" w:color="auto"/>
              <w:right w:val="single" w:sz="4" w:space="0" w:color="auto"/>
            </w:tcBorders>
            <w:hideMark/>
          </w:tcPr>
          <w:p w14:paraId="3A2C9CC2"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III</w:t>
            </w:r>
          </w:p>
        </w:tc>
        <w:tc>
          <w:tcPr>
            <w:tcW w:w="2268" w:type="dxa"/>
            <w:tcBorders>
              <w:top w:val="nil"/>
              <w:left w:val="single" w:sz="4" w:space="0" w:color="auto"/>
              <w:bottom w:val="single" w:sz="4" w:space="0" w:color="auto"/>
              <w:right w:val="single" w:sz="4" w:space="0" w:color="auto"/>
            </w:tcBorders>
            <w:hideMark/>
          </w:tcPr>
          <w:p w14:paraId="5C869ADD"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1,1</w:t>
            </w:r>
          </w:p>
        </w:tc>
        <w:tc>
          <w:tcPr>
            <w:tcW w:w="2268" w:type="dxa"/>
            <w:tcBorders>
              <w:top w:val="nil"/>
              <w:left w:val="single" w:sz="4" w:space="0" w:color="auto"/>
              <w:bottom w:val="single" w:sz="4" w:space="0" w:color="auto"/>
              <w:right w:val="single" w:sz="4" w:space="0" w:color="auto"/>
            </w:tcBorders>
            <w:hideMark/>
          </w:tcPr>
          <w:p w14:paraId="32EFE8B4" w14:textId="77777777" w:rsidR="003C3F94" w:rsidRPr="000B16D5" w:rsidRDefault="003C3F94" w:rsidP="003F261D">
            <w:pPr>
              <w:spacing w:line="276" w:lineRule="auto"/>
              <w:jc w:val="center"/>
              <w:rPr>
                <w:rFonts w:ascii="GHEA Grapalat" w:hAnsi="GHEA Grapalat"/>
                <w:sz w:val="24"/>
                <w:szCs w:val="24"/>
              </w:rPr>
            </w:pPr>
            <w:r w:rsidRPr="000B16D5">
              <w:rPr>
                <w:rFonts w:ascii="GHEA Grapalat" w:hAnsi="GHEA Grapalat"/>
                <w:sz w:val="24"/>
                <w:szCs w:val="24"/>
                <w:lang w:val="hy-AM"/>
              </w:rPr>
              <w:t>1,</w:t>
            </w:r>
            <w:r w:rsidRPr="000B16D5">
              <w:rPr>
                <w:rFonts w:ascii="GHEA Grapalat" w:hAnsi="GHEA Grapalat"/>
                <w:sz w:val="24"/>
                <w:szCs w:val="24"/>
              </w:rPr>
              <w:t>0</w:t>
            </w:r>
          </w:p>
        </w:tc>
        <w:tc>
          <w:tcPr>
            <w:tcW w:w="2268" w:type="dxa"/>
            <w:tcBorders>
              <w:top w:val="nil"/>
              <w:left w:val="single" w:sz="4" w:space="0" w:color="auto"/>
              <w:bottom w:val="single" w:sz="4" w:space="0" w:color="auto"/>
              <w:right w:val="single" w:sz="4" w:space="0" w:color="auto"/>
            </w:tcBorders>
            <w:hideMark/>
          </w:tcPr>
          <w:p w14:paraId="38BF01C1"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1,0</w:t>
            </w:r>
          </w:p>
        </w:tc>
      </w:tr>
      <w:tr w:rsidR="003C3F94" w:rsidRPr="000B16D5" w14:paraId="5AB2F464" w14:textId="77777777" w:rsidTr="003C3F94">
        <w:trPr>
          <w:cantSplit/>
          <w:jc w:val="center"/>
        </w:trPr>
        <w:tc>
          <w:tcPr>
            <w:tcW w:w="852" w:type="dxa"/>
            <w:tcBorders>
              <w:top w:val="single" w:sz="4" w:space="0" w:color="auto"/>
              <w:left w:val="single" w:sz="4" w:space="0" w:color="auto"/>
              <w:bottom w:val="single" w:sz="4" w:space="0" w:color="auto"/>
              <w:right w:val="single" w:sz="4" w:space="0" w:color="auto"/>
            </w:tcBorders>
          </w:tcPr>
          <w:p w14:paraId="7D7BDA5F" w14:textId="77777777" w:rsidR="003C3F94" w:rsidRPr="000B16D5" w:rsidRDefault="003C3F94" w:rsidP="003F261D">
            <w:pPr>
              <w:spacing w:line="276" w:lineRule="auto"/>
              <w:jc w:val="center"/>
              <w:rPr>
                <w:rFonts w:ascii="GHEA Grapalat" w:hAnsi="GHEA Grapalat"/>
                <w:sz w:val="24"/>
                <w:szCs w:val="24"/>
              </w:rPr>
            </w:pPr>
            <w:r w:rsidRPr="000B16D5">
              <w:rPr>
                <w:rFonts w:ascii="GHEA Grapalat" w:hAnsi="GHEA Grapalat"/>
                <w:sz w:val="24"/>
                <w:szCs w:val="24"/>
              </w:rPr>
              <w:t>4.</w:t>
            </w:r>
          </w:p>
        </w:tc>
        <w:tc>
          <w:tcPr>
            <w:tcW w:w="2344" w:type="dxa"/>
            <w:tcBorders>
              <w:top w:val="single" w:sz="4" w:space="0" w:color="auto"/>
              <w:left w:val="single" w:sz="4" w:space="0" w:color="auto"/>
              <w:bottom w:val="single" w:sz="4" w:space="0" w:color="auto"/>
              <w:right w:val="single" w:sz="4" w:space="0" w:color="auto"/>
            </w:tcBorders>
            <w:hideMark/>
          </w:tcPr>
          <w:p w14:paraId="137556D1"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IV</w:t>
            </w:r>
          </w:p>
        </w:tc>
        <w:tc>
          <w:tcPr>
            <w:tcW w:w="2268" w:type="dxa"/>
            <w:tcBorders>
              <w:top w:val="single" w:sz="4" w:space="0" w:color="auto"/>
              <w:left w:val="single" w:sz="4" w:space="0" w:color="auto"/>
              <w:bottom w:val="single" w:sz="4" w:space="0" w:color="auto"/>
              <w:right w:val="single" w:sz="4" w:space="0" w:color="auto"/>
            </w:tcBorders>
            <w:hideMark/>
          </w:tcPr>
          <w:p w14:paraId="17903D69"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1,2</w:t>
            </w:r>
          </w:p>
        </w:tc>
        <w:tc>
          <w:tcPr>
            <w:tcW w:w="2268" w:type="dxa"/>
            <w:tcBorders>
              <w:top w:val="single" w:sz="4" w:space="0" w:color="auto"/>
              <w:left w:val="single" w:sz="4" w:space="0" w:color="auto"/>
              <w:bottom w:val="single" w:sz="4" w:space="0" w:color="auto"/>
              <w:right w:val="single" w:sz="4" w:space="0" w:color="auto"/>
            </w:tcBorders>
            <w:hideMark/>
          </w:tcPr>
          <w:p w14:paraId="1390A270"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1,1</w:t>
            </w:r>
          </w:p>
        </w:tc>
        <w:tc>
          <w:tcPr>
            <w:tcW w:w="2268" w:type="dxa"/>
            <w:tcBorders>
              <w:top w:val="single" w:sz="4" w:space="0" w:color="auto"/>
              <w:left w:val="single" w:sz="4" w:space="0" w:color="auto"/>
              <w:bottom w:val="single" w:sz="4" w:space="0" w:color="auto"/>
              <w:right w:val="single" w:sz="4" w:space="0" w:color="auto"/>
            </w:tcBorders>
            <w:hideMark/>
          </w:tcPr>
          <w:p w14:paraId="2EB46C7E"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1,0</w:t>
            </w:r>
          </w:p>
        </w:tc>
      </w:tr>
    </w:tbl>
    <w:p w14:paraId="1E567945" w14:textId="77777777" w:rsidR="00643086" w:rsidRPr="000B16D5" w:rsidRDefault="00643086" w:rsidP="00643086">
      <w:pPr>
        <w:spacing w:line="276" w:lineRule="auto"/>
        <w:ind w:firstLine="567"/>
        <w:jc w:val="both"/>
        <w:rPr>
          <w:rFonts w:ascii="GHEA Grapalat" w:hAnsi="GHEA Grapalat"/>
          <w:b/>
          <w:sz w:val="24"/>
          <w:szCs w:val="24"/>
          <w:lang w:val="hy-AM"/>
        </w:rPr>
      </w:pPr>
    </w:p>
    <w:p w14:paraId="767716D8"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b/>
          <w:sz w:val="24"/>
          <w:szCs w:val="24"/>
          <w:lang w:val="hy-AM"/>
        </w:rPr>
        <w:t xml:space="preserve">20. </w:t>
      </w:r>
      <w:r w:rsidRPr="000B16D5">
        <w:rPr>
          <w:rFonts w:ascii="GHEA Grapalat" w:hAnsi="GHEA Grapalat" w:cs="Sylfaen"/>
          <w:sz w:val="24"/>
          <w:szCs w:val="24"/>
          <w:lang w:val="hy-AM"/>
        </w:rPr>
        <w:t>Գրունտի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մաքսիմալ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տեղափոխության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մեծությունը (սմ)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w:t>
      </w:r>
    </w:p>
    <w:p w14:paraId="51B440F2" w14:textId="77777777" w:rsidR="00643086" w:rsidRPr="000B16D5" w:rsidRDefault="00643086" w:rsidP="00643086">
      <w:pPr>
        <w:spacing w:line="276" w:lineRule="auto"/>
        <w:ind w:firstLine="567"/>
        <w:jc w:val="right"/>
        <w:rPr>
          <w:rFonts w:ascii="GHEA Grapalat" w:hAnsi="GHEA Grapalat"/>
          <w:sz w:val="24"/>
          <w:szCs w:val="24"/>
          <w:lang w:val="hy-AM"/>
        </w:rPr>
      </w:pPr>
      <w:r w:rsidRPr="000B16D5">
        <w:rPr>
          <w:rFonts w:ascii="GHEA Grapalat" w:hAnsi="GHEA Grapalat"/>
          <w:position w:val="-12"/>
          <w:sz w:val="24"/>
          <w:szCs w:val="24"/>
          <w:lang w:val="hy-AM"/>
        </w:rPr>
        <w:object w:dxaOrig="2000" w:dyaOrig="340" w14:anchorId="26AB5A41">
          <v:shape id="_x0000_i1080" type="#_x0000_t75" style="width:99.75pt;height:17.25pt" o:ole="">
            <v:imagedata r:id="rId118" o:title=""/>
          </v:shape>
          <o:OLEObject Type="Embed" ProgID="Equation.3" ShapeID="_x0000_i1080" DrawAspect="Content" ObjectID="_1811859098" r:id="rId119"/>
        </w:object>
      </w:r>
      <w:r w:rsidRPr="000B16D5">
        <w:rPr>
          <w:rFonts w:ascii="GHEA Grapalat" w:hAnsi="GHEA Grapalat"/>
          <w:sz w:val="24"/>
          <w:szCs w:val="24"/>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(2)</w:t>
      </w:r>
    </w:p>
    <w:p w14:paraId="0B2C7416" w14:textId="77777777" w:rsidR="002146C4" w:rsidRPr="000B16D5" w:rsidRDefault="002146C4" w:rsidP="00643086">
      <w:pPr>
        <w:spacing w:line="276" w:lineRule="auto"/>
        <w:ind w:firstLine="567"/>
        <w:jc w:val="both"/>
        <w:rPr>
          <w:rFonts w:ascii="GHEA Grapalat" w:hAnsi="GHEA Grapalat" w:cs="Sylfaen"/>
          <w:sz w:val="24"/>
          <w:szCs w:val="24"/>
          <w:lang w:val="hy-AM"/>
        </w:rPr>
      </w:pPr>
      <w:r w:rsidRPr="000B16D5">
        <w:rPr>
          <w:rFonts w:ascii="GHEA Grapalat" w:hAnsi="GHEA Grapalat" w:cs="Sylfaen"/>
          <w:sz w:val="24"/>
          <w:szCs w:val="24"/>
          <w:lang w:val="hy-AM"/>
        </w:rPr>
        <w:t>Ո</w:t>
      </w:r>
      <w:r w:rsidR="00643086" w:rsidRPr="000B16D5">
        <w:rPr>
          <w:rFonts w:ascii="GHEA Grapalat" w:hAnsi="GHEA Grapalat" w:cs="Sylfaen"/>
          <w:sz w:val="24"/>
          <w:szCs w:val="24"/>
          <w:lang w:val="hy-AM"/>
        </w:rPr>
        <w:t>րտեղ</w:t>
      </w:r>
      <w:r w:rsidRPr="000B16D5">
        <w:rPr>
          <w:rFonts w:ascii="GHEA Grapalat" w:hAnsi="GHEA Grapalat" w:cs="Sylfaen"/>
          <w:sz w:val="24"/>
          <w:szCs w:val="24"/>
          <w:lang w:val="hy-AM"/>
        </w:rPr>
        <w:t>`</w:t>
      </w:r>
    </w:p>
    <w:p w14:paraId="436E203F" w14:textId="77777777" w:rsidR="00643086" w:rsidRPr="000B16D5" w:rsidRDefault="002146C4" w:rsidP="00643086">
      <w:pPr>
        <w:spacing w:line="276" w:lineRule="auto"/>
        <w:ind w:firstLine="567"/>
        <w:jc w:val="both"/>
        <w:rPr>
          <w:rFonts w:ascii="GHEA Grapalat" w:hAnsi="GHEA Grapalat" w:cs="Sylfaen"/>
          <w:sz w:val="24"/>
          <w:szCs w:val="24"/>
          <w:lang w:val="hy-AM"/>
        </w:rPr>
      </w:pPr>
      <w:r w:rsidRPr="000B16D5">
        <w:rPr>
          <w:rFonts w:ascii="GHEA Grapalat" w:hAnsi="GHEA Grapalat" w:cs="Sylfaen"/>
          <w:sz w:val="24"/>
          <w:szCs w:val="24"/>
          <w:lang w:val="hy-AM"/>
        </w:rPr>
        <w:t>1)</w:t>
      </w:r>
      <w:r w:rsidR="00643086" w:rsidRPr="000B16D5">
        <w:rPr>
          <w:rFonts w:ascii="GHEA Grapalat" w:hAnsi="GHEA Grapalat"/>
          <w:sz w:val="24"/>
          <w:szCs w:val="24"/>
          <w:lang w:val="hy-AM"/>
        </w:rPr>
        <w:t xml:space="preserve"> </w:t>
      </w:r>
      <w:r w:rsidR="00643086" w:rsidRPr="000B16D5">
        <w:rPr>
          <w:rFonts w:ascii="GHEA Grapalat" w:hAnsi="GHEA Grapalat"/>
          <w:position w:val="-12"/>
          <w:sz w:val="24"/>
          <w:szCs w:val="24"/>
          <w:lang w:val="hy-AM"/>
        </w:rPr>
        <w:object w:dxaOrig="260" w:dyaOrig="340" w14:anchorId="16B240C3">
          <v:shape id="_x0000_i1081" type="#_x0000_t75" style="width:12.75pt;height:17.25pt" o:ole="">
            <v:imagedata r:id="rId120" o:title=""/>
          </v:shape>
          <o:OLEObject Type="Embed" ProgID="Equation.3" ShapeID="_x0000_i1081" DrawAspect="Content" ObjectID="_1811859099" r:id="rId121"/>
        </w:object>
      </w:r>
      <w:r w:rsidR="00643086" w:rsidRPr="000B16D5">
        <w:rPr>
          <w:rFonts w:ascii="GHEA Grapalat" w:hAnsi="GHEA Grapalat" w:cs="Sylfaen"/>
          <w:sz w:val="24"/>
          <w:szCs w:val="24"/>
          <w:lang w:val="hy-AM"/>
        </w:rPr>
        <w:t>ընդունվում</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է</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հավասար</w:t>
      </w:r>
      <w:r w:rsidR="00643086" w:rsidRPr="000B16D5">
        <w:rPr>
          <w:rFonts w:ascii="GHEA Grapalat" w:hAnsi="GHEA Grapalat"/>
          <w:sz w:val="24"/>
          <w:szCs w:val="24"/>
          <w:lang w:val="hy-AM"/>
        </w:rPr>
        <w:t xml:space="preserve"> 3,0 </w:t>
      </w:r>
      <w:r w:rsidR="00643086" w:rsidRPr="000B16D5">
        <w:rPr>
          <w:rFonts w:ascii="GHEA Grapalat" w:hAnsi="GHEA Grapalat" w:cs="Sylfaen"/>
          <w:sz w:val="24"/>
          <w:szCs w:val="24"/>
          <w:lang w:val="hy-AM"/>
        </w:rPr>
        <w:t>վրկ</w:t>
      </w:r>
      <w:r w:rsidR="00643086" w:rsidRPr="000B16D5">
        <w:rPr>
          <w:rFonts w:ascii="GHEA Grapalat" w:hAnsi="GHEA Grapalat"/>
          <w:sz w:val="24"/>
          <w:szCs w:val="24"/>
          <w:lang w:val="hy-AM"/>
        </w:rPr>
        <w:t xml:space="preserve">, </w:t>
      </w:r>
      <w:r w:rsidR="00643086" w:rsidRPr="000B16D5">
        <w:rPr>
          <w:rFonts w:ascii="GHEA Grapalat" w:hAnsi="GHEA Grapalat"/>
          <w:position w:val="-12"/>
          <w:sz w:val="24"/>
          <w:szCs w:val="24"/>
          <w:lang w:val="hy-AM"/>
        </w:rPr>
        <w:object w:dxaOrig="260" w:dyaOrig="340" w14:anchorId="4F6B47D0">
          <v:shape id="_x0000_i1082" type="#_x0000_t75" style="width:12.75pt;height:17.25pt" o:ole="">
            <v:imagedata r:id="rId122" o:title=""/>
          </v:shape>
          <o:OLEObject Type="Embed" ProgID="Equation.3" ShapeID="_x0000_i1082" DrawAspect="Content" ObjectID="_1811859100" r:id="rId123"/>
        </w:object>
      </w:r>
      <w:r w:rsidR="00643086" w:rsidRPr="000B16D5">
        <w:rPr>
          <w:rFonts w:ascii="GHEA Grapalat" w:hAnsi="GHEA Grapalat" w:cs="Sylfaen"/>
          <w:sz w:val="24"/>
          <w:szCs w:val="24"/>
          <w:lang w:val="hy-AM"/>
        </w:rPr>
        <w:t xml:space="preserve">և </w:t>
      </w:r>
      <w:r w:rsidR="00643086" w:rsidRPr="000B16D5">
        <w:rPr>
          <w:rFonts w:ascii="GHEA Grapalat" w:hAnsi="GHEA Grapalat"/>
          <w:position w:val="-4"/>
          <w:sz w:val="24"/>
          <w:szCs w:val="24"/>
          <w:lang w:val="hy-AM"/>
        </w:rPr>
        <w:object w:dxaOrig="220" w:dyaOrig="260" w14:anchorId="61AEE1A2">
          <v:shape id="_x0000_i1083" type="#_x0000_t75" style="width:11.25pt;height:12.75pt" o:ole="">
            <v:imagedata r:id="rId124" o:title=""/>
          </v:shape>
          <o:OLEObject Type="Embed" ProgID="Equation.3" ShapeID="_x0000_i1083" DrawAspect="Content" ObjectID="_1811859101" r:id="rId125"/>
        </w:objec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գործակիցների</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մեծությունները</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որոշվում</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են</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 xml:space="preserve">աղյուսակ </w:t>
      </w:r>
      <w:r w:rsidR="00643086" w:rsidRPr="000B16D5">
        <w:rPr>
          <w:rFonts w:ascii="GHEA Grapalat" w:hAnsi="GHEA Grapalat"/>
          <w:sz w:val="24"/>
          <w:szCs w:val="24"/>
          <w:lang w:val="hy-AM"/>
        </w:rPr>
        <w:t xml:space="preserve">4-ում </w:t>
      </w:r>
      <w:r w:rsidR="00643086" w:rsidRPr="000B16D5">
        <w:rPr>
          <w:rFonts w:ascii="GHEA Grapalat" w:hAnsi="GHEA Grapalat" w:cs="Sylfaen"/>
          <w:sz w:val="24"/>
          <w:szCs w:val="24"/>
          <w:lang w:val="hy-AM"/>
        </w:rPr>
        <w:t>և</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 xml:space="preserve">աղյուսակ </w:t>
      </w:r>
      <w:r w:rsidR="00643086" w:rsidRPr="000B16D5">
        <w:rPr>
          <w:rFonts w:ascii="GHEA Grapalat" w:hAnsi="GHEA Grapalat"/>
          <w:sz w:val="24"/>
          <w:szCs w:val="24"/>
          <w:lang w:val="hy-AM"/>
        </w:rPr>
        <w:t>7</w:t>
      </w:r>
      <w:r w:rsidR="00643086" w:rsidRPr="000B16D5">
        <w:rPr>
          <w:rFonts w:ascii="GHEA Grapalat" w:hAnsi="GHEA Grapalat" w:cs="Sylfaen"/>
          <w:sz w:val="24"/>
          <w:szCs w:val="24"/>
          <w:lang w:val="hy-AM"/>
        </w:rPr>
        <w:t>-ով</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իսկ</w:t>
      </w:r>
      <w:r w:rsidR="00643086" w:rsidRPr="000B16D5">
        <w:rPr>
          <w:rFonts w:ascii="GHEA Grapalat" w:hAnsi="GHEA Grapalat"/>
          <w:sz w:val="24"/>
          <w:szCs w:val="24"/>
          <w:lang w:val="hy-AM"/>
        </w:rPr>
        <w:t xml:space="preserve"> </w:t>
      </w:r>
      <w:r w:rsidR="00643086" w:rsidRPr="000B16D5">
        <w:rPr>
          <w:rFonts w:ascii="GHEA Grapalat" w:hAnsi="GHEA Grapalat"/>
          <w:position w:val="-10"/>
          <w:sz w:val="24"/>
          <w:szCs w:val="24"/>
          <w:lang w:val="hy-AM"/>
        </w:rPr>
        <w:object w:dxaOrig="240" w:dyaOrig="320" w14:anchorId="0D12F359">
          <v:shape id="_x0000_i1084" type="#_x0000_t75" style="width:12pt;height:15.75pt" o:ole="">
            <v:imagedata r:id="rId126" o:title=""/>
          </v:shape>
          <o:OLEObject Type="Embed" ProgID="Equation.3" ShapeID="_x0000_i1084" DrawAspect="Content" ObjectID="_1811859102" r:id="rId127"/>
        </w:object>
      </w:r>
      <w:r w:rsidR="00643086" w:rsidRPr="000B16D5">
        <w:rPr>
          <w:rFonts w:ascii="GHEA Grapalat" w:hAnsi="GHEA Grapalat"/>
          <w:sz w:val="24"/>
          <w:szCs w:val="24"/>
          <w:lang w:val="hy-AM"/>
        </w:rPr>
        <w:t xml:space="preserve">համար </w:t>
      </w:r>
      <w:r w:rsidR="00643086" w:rsidRPr="000B16D5">
        <w:rPr>
          <w:rFonts w:ascii="GHEA Grapalat" w:hAnsi="GHEA Grapalat" w:cs="Sylfaen"/>
          <w:sz w:val="24"/>
          <w:szCs w:val="24"/>
          <w:lang w:val="hy-AM"/>
        </w:rPr>
        <w:t>ընդունվում</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են</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հետևյալ</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մեծությունները՝</w:t>
      </w:r>
    </w:p>
    <w:p w14:paraId="72D7E9D3"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00AA3B2C" w:rsidRPr="000B16D5">
        <w:rPr>
          <w:rFonts w:ascii="GHEA Grapalat" w:hAnsi="GHEA Grapalat"/>
          <w:sz w:val="24"/>
          <w:szCs w:val="24"/>
          <w:lang w:val="hy-AM"/>
        </w:rPr>
        <w:t xml:space="preserve">2) </w:t>
      </w:r>
      <w:r w:rsidRPr="000B16D5">
        <w:rPr>
          <w:rFonts w:ascii="GHEA Grapalat" w:hAnsi="GHEA Grapalat"/>
          <w:sz w:val="24"/>
          <w:szCs w:val="24"/>
          <w:lang w:val="hy-AM"/>
        </w:rPr>
        <w:t xml:space="preserve">I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00DD0B82" w:rsidRPr="000B16D5">
        <w:rPr>
          <w:rFonts w:ascii="GHEA Grapalat" w:hAnsi="GHEA Grapalat" w:cs="Sylfaen"/>
          <w:sz w:val="24"/>
          <w:szCs w:val="24"/>
          <w:lang w:val="hy-AM"/>
        </w:rPr>
        <w:t>՝</w:t>
      </w:r>
      <w:r w:rsidRPr="000B16D5">
        <w:rPr>
          <w:rFonts w:ascii="GHEA Grapalat" w:hAnsi="GHEA Grapalat"/>
          <w:sz w:val="24"/>
          <w:szCs w:val="24"/>
          <w:lang w:val="hy-AM"/>
        </w:rPr>
        <w:tab/>
        <w:t xml:space="preserve">0,3 </w:t>
      </w:r>
      <w:r w:rsidRPr="000B16D5">
        <w:rPr>
          <w:rFonts w:ascii="GHEA Grapalat" w:hAnsi="GHEA Grapalat" w:cs="Sylfaen"/>
          <w:sz w:val="24"/>
          <w:szCs w:val="24"/>
          <w:lang w:val="hy-AM"/>
        </w:rPr>
        <w:t>վրկ,</w:t>
      </w:r>
    </w:p>
    <w:p w14:paraId="603234CB"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00AA3B2C" w:rsidRPr="000B16D5">
        <w:rPr>
          <w:rFonts w:ascii="GHEA Grapalat" w:hAnsi="GHEA Grapalat"/>
          <w:sz w:val="24"/>
          <w:szCs w:val="24"/>
          <w:lang w:val="hy-AM"/>
        </w:rPr>
        <w:t xml:space="preserve">3) </w:t>
      </w:r>
      <w:r w:rsidRPr="000B16D5">
        <w:rPr>
          <w:rFonts w:ascii="GHEA Grapalat" w:hAnsi="GHEA Grapalat"/>
          <w:sz w:val="24"/>
          <w:szCs w:val="24"/>
          <w:lang w:val="hy-AM"/>
        </w:rPr>
        <w:t xml:space="preserve">II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00DD0B82" w:rsidRPr="000B16D5">
        <w:rPr>
          <w:rFonts w:ascii="GHEA Grapalat" w:hAnsi="GHEA Grapalat" w:cs="Sylfaen"/>
          <w:sz w:val="24"/>
          <w:szCs w:val="24"/>
          <w:lang w:val="hy-AM"/>
        </w:rPr>
        <w:t>՝</w:t>
      </w:r>
      <w:r w:rsidRPr="000B16D5">
        <w:rPr>
          <w:rFonts w:ascii="GHEA Grapalat" w:hAnsi="GHEA Grapalat"/>
          <w:sz w:val="24"/>
          <w:szCs w:val="24"/>
          <w:lang w:val="hy-AM"/>
        </w:rPr>
        <w:tab/>
        <w:t xml:space="preserve">0,5 </w:t>
      </w:r>
      <w:r w:rsidRPr="000B16D5">
        <w:rPr>
          <w:rFonts w:ascii="GHEA Grapalat" w:hAnsi="GHEA Grapalat" w:cs="Sylfaen"/>
          <w:sz w:val="24"/>
          <w:szCs w:val="24"/>
          <w:lang w:val="hy-AM"/>
        </w:rPr>
        <w:t>վրկ,</w:t>
      </w:r>
    </w:p>
    <w:p w14:paraId="01203461"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00AA3B2C" w:rsidRPr="000B16D5">
        <w:rPr>
          <w:rFonts w:ascii="GHEA Grapalat" w:hAnsi="GHEA Grapalat"/>
          <w:sz w:val="24"/>
          <w:szCs w:val="24"/>
          <w:lang w:val="hy-AM"/>
        </w:rPr>
        <w:t xml:space="preserve">4) </w:t>
      </w:r>
      <w:r w:rsidRPr="000B16D5">
        <w:rPr>
          <w:rFonts w:ascii="GHEA Grapalat" w:hAnsi="GHEA Grapalat"/>
          <w:sz w:val="24"/>
          <w:szCs w:val="24"/>
          <w:lang w:val="hy-AM"/>
        </w:rPr>
        <w:t xml:space="preserve">III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00DD0B82" w:rsidRPr="000B16D5">
        <w:rPr>
          <w:rFonts w:ascii="GHEA Grapalat" w:hAnsi="GHEA Grapalat" w:cs="Sylfaen"/>
          <w:sz w:val="24"/>
          <w:szCs w:val="24"/>
          <w:lang w:val="hy-AM"/>
        </w:rPr>
        <w:t>՝</w:t>
      </w:r>
      <w:r w:rsidRPr="000B16D5">
        <w:rPr>
          <w:rFonts w:ascii="GHEA Grapalat" w:hAnsi="GHEA Grapalat"/>
          <w:sz w:val="24"/>
          <w:szCs w:val="24"/>
          <w:lang w:val="hy-AM"/>
        </w:rPr>
        <w:tab/>
        <w:t xml:space="preserve">0,7 </w:t>
      </w:r>
      <w:r w:rsidRPr="000B16D5">
        <w:rPr>
          <w:rFonts w:ascii="GHEA Grapalat" w:hAnsi="GHEA Grapalat" w:cs="Sylfaen"/>
          <w:sz w:val="24"/>
          <w:szCs w:val="24"/>
          <w:lang w:val="hy-AM"/>
        </w:rPr>
        <w:t>վրկ,</w:t>
      </w:r>
    </w:p>
    <w:p w14:paraId="4B861E8A"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00AA3B2C" w:rsidRPr="000B16D5">
        <w:rPr>
          <w:rFonts w:ascii="GHEA Grapalat" w:hAnsi="GHEA Grapalat"/>
          <w:sz w:val="24"/>
          <w:szCs w:val="24"/>
          <w:lang w:val="hy-AM"/>
        </w:rPr>
        <w:t xml:space="preserve">5) </w:t>
      </w:r>
      <w:r w:rsidRPr="000B16D5">
        <w:rPr>
          <w:rFonts w:ascii="GHEA Grapalat" w:hAnsi="GHEA Grapalat"/>
          <w:sz w:val="24"/>
          <w:szCs w:val="24"/>
          <w:lang w:val="hy-AM"/>
        </w:rPr>
        <w:t xml:space="preserve">IV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00DD0B82" w:rsidRPr="000B16D5">
        <w:rPr>
          <w:rFonts w:ascii="GHEA Grapalat" w:hAnsi="GHEA Grapalat" w:cs="Sylfaen"/>
          <w:sz w:val="24"/>
          <w:szCs w:val="24"/>
          <w:lang w:val="hy-AM"/>
        </w:rPr>
        <w:t>՝</w:t>
      </w:r>
      <w:r w:rsidRPr="000B16D5">
        <w:rPr>
          <w:rFonts w:ascii="GHEA Grapalat" w:hAnsi="GHEA Grapalat"/>
          <w:sz w:val="24"/>
          <w:szCs w:val="24"/>
          <w:lang w:val="hy-AM"/>
        </w:rPr>
        <w:tab/>
        <w:t xml:space="preserve">0,9 </w:t>
      </w:r>
      <w:r w:rsidRPr="000B16D5">
        <w:rPr>
          <w:rFonts w:ascii="GHEA Grapalat" w:hAnsi="GHEA Grapalat" w:cs="Sylfaen"/>
          <w:sz w:val="24"/>
          <w:szCs w:val="24"/>
          <w:lang w:val="hy-AM"/>
        </w:rPr>
        <w:t>վրկ:</w:t>
      </w:r>
    </w:p>
    <w:p w14:paraId="734E81E7" w14:textId="77777777" w:rsidR="00643086" w:rsidRPr="000B16D5" w:rsidRDefault="00AA3B2C" w:rsidP="00643086">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t xml:space="preserve">           6) </w:t>
      </w:r>
      <w:r w:rsidR="00643086" w:rsidRPr="000B16D5">
        <w:rPr>
          <w:rFonts w:ascii="GHEA Grapalat" w:hAnsi="GHEA Grapalat"/>
          <w:sz w:val="24"/>
          <w:szCs w:val="24"/>
          <w:lang w:val="hy-AM"/>
        </w:rPr>
        <w:t xml:space="preserve">Մակերևութային </w:t>
      </w:r>
      <w:r w:rsidR="00643086" w:rsidRPr="000B16D5">
        <w:rPr>
          <w:rFonts w:ascii="GHEA Grapalat" w:hAnsi="GHEA Grapalat" w:cs="Sylfaen"/>
          <w:sz w:val="24"/>
          <w:szCs w:val="24"/>
          <w:lang w:val="hy-AM"/>
        </w:rPr>
        <w:t>լայնական</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սեյսմիկ</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ալիքների</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երկարությունը</w:t>
      </w:r>
      <w:r w:rsidR="00643086" w:rsidRPr="000B16D5">
        <w:rPr>
          <w:rFonts w:ascii="GHEA Grapalat" w:hAnsi="GHEA Grapalat"/>
          <w:sz w:val="24"/>
          <w:szCs w:val="24"/>
          <w:lang w:val="hy-AM"/>
        </w:rPr>
        <w:t xml:space="preserve"> (մ) </w:t>
      </w:r>
      <w:r w:rsidR="00643086" w:rsidRPr="000B16D5">
        <w:rPr>
          <w:rFonts w:ascii="GHEA Grapalat" w:hAnsi="GHEA Grapalat" w:cs="Sylfaen"/>
          <w:sz w:val="24"/>
          <w:szCs w:val="24"/>
          <w:lang w:val="hy-AM"/>
        </w:rPr>
        <w:t>ընդունվում</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է՝</w:t>
      </w:r>
    </w:p>
    <w:p w14:paraId="25DA6432"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00AA3B2C" w:rsidRPr="000B16D5">
        <w:rPr>
          <w:rFonts w:ascii="GHEA Grapalat" w:hAnsi="GHEA Grapalat"/>
          <w:sz w:val="24"/>
          <w:szCs w:val="24"/>
          <w:lang w:val="hy-AM"/>
        </w:rPr>
        <w:t xml:space="preserve">ա.  </w:t>
      </w:r>
      <w:r w:rsidRPr="000B16D5">
        <w:rPr>
          <w:rFonts w:ascii="GHEA Grapalat" w:hAnsi="GHEA Grapalat"/>
          <w:sz w:val="24"/>
          <w:szCs w:val="24"/>
          <w:lang w:val="hy-AM"/>
        </w:rPr>
        <w:t xml:space="preserve">I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00DD0B82" w:rsidRPr="000B16D5">
        <w:rPr>
          <w:rFonts w:ascii="GHEA Grapalat" w:hAnsi="GHEA Grapalat" w:cs="Sylfaen"/>
          <w:sz w:val="24"/>
          <w:szCs w:val="24"/>
          <w:lang w:val="hy-AM"/>
        </w:rPr>
        <w:t>՝</w:t>
      </w:r>
      <w:r w:rsidRPr="000B16D5">
        <w:rPr>
          <w:rFonts w:ascii="GHEA Grapalat" w:hAnsi="GHEA Grapalat"/>
          <w:sz w:val="24"/>
          <w:szCs w:val="24"/>
          <w:lang w:val="hy-AM"/>
        </w:rPr>
        <w:tab/>
      </w:r>
      <w:r w:rsidRPr="000B16D5">
        <w:rPr>
          <w:rFonts w:ascii="GHEA Grapalat" w:hAnsi="GHEA Grapalat"/>
          <w:position w:val="-6"/>
          <w:sz w:val="24"/>
          <w:szCs w:val="24"/>
          <w:lang w:val="hy-AM"/>
        </w:rPr>
        <w:object w:dxaOrig="859" w:dyaOrig="279" w14:anchorId="2B0E5B99">
          <v:shape id="_x0000_i1085" type="#_x0000_t75" style="width:42.75pt;height:15pt" o:ole="">
            <v:imagedata r:id="rId128" o:title=""/>
          </v:shape>
          <o:OLEObject Type="Embed" ProgID="Equation.3" ShapeID="_x0000_i1085" DrawAspect="Content" ObjectID="_1811859103" r:id="rId129"/>
        </w:object>
      </w:r>
      <w:r w:rsidRPr="000B16D5">
        <w:rPr>
          <w:rFonts w:ascii="GHEA Grapalat" w:hAnsi="GHEA Grapalat" w:cs="Sylfaen"/>
          <w:sz w:val="24"/>
          <w:szCs w:val="24"/>
          <w:lang w:val="hy-AM"/>
        </w:rPr>
        <w:t>մ,</w:t>
      </w:r>
    </w:p>
    <w:p w14:paraId="46428D95"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00AA3B2C" w:rsidRPr="000B16D5">
        <w:rPr>
          <w:rFonts w:ascii="GHEA Grapalat" w:hAnsi="GHEA Grapalat"/>
          <w:sz w:val="24"/>
          <w:szCs w:val="24"/>
          <w:lang w:val="hy-AM"/>
        </w:rPr>
        <w:t xml:space="preserve">բ.   </w:t>
      </w:r>
      <w:r w:rsidRPr="000B16D5">
        <w:rPr>
          <w:rFonts w:ascii="GHEA Grapalat" w:hAnsi="GHEA Grapalat"/>
          <w:sz w:val="24"/>
          <w:szCs w:val="24"/>
          <w:lang w:val="hy-AM"/>
        </w:rPr>
        <w:t xml:space="preserve">II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00DD0B82" w:rsidRPr="000B16D5">
        <w:rPr>
          <w:rFonts w:ascii="GHEA Grapalat" w:hAnsi="GHEA Grapalat" w:cs="Sylfaen"/>
          <w:sz w:val="24"/>
          <w:szCs w:val="24"/>
          <w:lang w:val="hy-AM"/>
        </w:rPr>
        <w:t>՝</w:t>
      </w:r>
      <w:r w:rsidRPr="000B16D5">
        <w:rPr>
          <w:rFonts w:ascii="GHEA Grapalat" w:hAnsi="GHEA Grapalat"/>
          <w:sz w:val="24"/>
          <w:szCs w:val="24"/>
          <w:lang w:val="hy-AM"/>
        </w:rPr>
        <w:tab/>
      </w:r>
      <w:r w:rsidRPr="000B16D5">
        <w:rPr>
          <w:rFonts w:ascii="GHEA Grapalat" w:hAnsi="GHEA Grapalat"/>
          <w:position w:val="-6"/>
          <w:sz w:val="24"/>
          <w:szCs w:val="24"/>
          <w:lang w:val="hy-AM"/>
        </w:rPr>
        <w:object w:dxaOrig="1480" w:dyaOrig="279" w14:anchorId="60DCD43F">
          <v:shape id="_x0000_i1086" type="#_x0000_t75" style="width:74.25pt;height:15pt" o:ole="">
            <v:imagedata r:id="rId130" o:title=""/>
          </v:shape>
          <o:OLEObject Type="Embed" ProgID="Equation.3" ShapeID="_x0000_i1086" DrawAspect="Content" ObjectID="_1811859104" r:id="rId131"/>
        </w:object>
      </w:r>
      <w:r w:rsidRPr="000B16D5">
        <w:rPr>
          <w:rFonts w:ascii="GHEA Grapalat" w:hAnsi="GHEA Grapalat" w:cs="Sylfaen"/>
          <w:sz w:val="24"/>
          <w:szCs w:val="24"/>
          <w:lang w:val="hy-AM"/>
        </w:rPr>
        <w:t>մ</w:t>
      </w:r>
      <w:r w:rsidRPr="000B16D5">
        <w:rPr>
          <w:rFonts w:ascii="GHEA Grapalat" w:hAnsi="GHEA Grapalat"/>
          <w:sz w:val="24"/>
          <w:szCs w:val="24"/>
          <w:lang w:val="hy-AM"/>
        </w:rPr>
        <w:t>,</w:t>
      </w:r>
    </w:p>
    <w:p w14:paraId="023E688C"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lastRenderedPageBreak/>
        <w:tab/>
      </w:r>
      <w:r w:rsidRPr="000B16D5">
        <w:rPr>
          <w:rFonts w:ascii="GHEA Grapalat" w:hAnsi="GHEA Grapalat"/>
          <w:sz w:val="24"/>
          <w:szCs w:val="24"/>
          <w:lang w:val="hy-AM"/>
        </w:rPr>
        <w:tab/>
      </w:r>
      <w:r w:rsidR="00AA3B2C" w:rsidRPr="000B16D5">
        <w:rPr>
          <w:rFonts w:ascii="GHEA Grapalat" w:hAnsi="GHEA Grapalat"/>
          <w:sz w:val="24"/>
          <w:szCs w:val="24"/>
          <w:lang w:val="hy-AM"/>
        </w:rPr>
        <w:t xml:space="preserve">գ.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00DD0B82" w:rsidRPr="000B16D5">
        <w:rPr>
          <w:rFonts w:ascii="GHEA Grapalat" w:hAnsi="GHEA Grapalat" w:cs="Sylfaen"/>
          <w:sz w:val="24"/>
          <w:szCs w:val="24"/>
          <w:lang w:val="hy-AM"/>
        </w:rPr>
        <w:t>՝</w:t>
      </w:r>
      <w:r w:rsidRPr="000B16D5">
        <w:rPr>
          <w:rFonts w:ascii="GHEA Grapalat" w:hAnsi="GHEA Grapalat"/>
          <w:sz w:val="24"/>
          <w:szCs w:val="24"/>
          <w:lang w:val="hy-AM"/>
        </w:rPr>
        <w:tab/>
      </w:r>
      <w:r w:rsidR="00AA3B2C" w:rsidRPr="000B16D5">
        <w:rPr>
          <w:rFonts w:ascii="GHEA Grapalat" w:hAnsi="GHEA Grapalat"/>
          <w:sz w:val="24"/>
          <w:szCs w:val="24"/>
          <w:lang w:val="hy-AM"/>
        </w:rPr>
        <w:t xml:space="preserve">          </w:t>
      </w:r>
      <w:r w:rsidRPr="000B16D5">
        <w:rPr>
          <w:rFonts w:ascii="GHEA Grapalat" w:hAnsi="GHEA Grapalat"/>
          <w:position w:val="-6"/>
          <w:sz w:val="24"/>
          <w:szCs w:val="24"/>
          <w:lang w:val="hy-AM"/>
        </w:rPr>
        <w:object w:dxaOrig="1400" w:dyaOrig="279" w14:anchorId="12C762A9">
          <v:shape id="_x0000_i1087" type="#_x0000_t75" style="width:69.75pt;height:15pt" o:ole="">
            <v:imagedata r:id="rId132" o:title=""/>
          </v:shape>
          <o:OLEObject Type="Embed" ProgID="Equation.3" ShapeID="_x0000_i1087" DrawAspect="Content" ObjectID="_1811859105" r:id="rId133"/>
        </w:object>
      </w:r>
      <w:r w:rsidRPr="000B16D5">
        <w:rPr>
          <w:rFonts w:ascii="GHEA Grapalat" w:hAnsi="GHEA Grapalat" w:cs="Sylfaen"/>
          <w:sz w:val="24"/>
          <w:szCs w:val="24"/>
          <w:lang w:val="hy-AM"/>
        </w:rPr>
        <w:t>մ,</w:t>
      </w:r>
    </w:p>
    <w:p w14:paraId="2F3D670D"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00AA3B2C" w:rsidRPr="000B16D5">
        <w:rPr>
          <w:rFonts w:ascii="GHEA Grapalat" w:hAnsi="GHEA Grapalat"/>
          <w:sz w:val="24"/>
          <w:szCs w:val="24"/>
          <w:lang w:val="hy-AM"/>
        </w:rPr>
        <w:t xml:space="preserve">դ. </w:t>
      </w:r>
      <w:r w:rsidRPr="000B16D5">
        <w:rPr>
          <w:rFonts w:ascii="GHEA Grapalat" w:hAnsi="GHEA Grapalat"/>
          <w:sz w:val="24"/>
          <w:szCs w:val="24"/>
          <w:lang w:val="hy-AM"/>
        </w:rPr>
        <w:t xml:space="preserve"> </w:t>
      </w:r>
      <w:r w:rsidR="00AA3B2C" w:rsidRPr="000B16D5">
        <w:rPr>
          <w:rFonts w:ascii="GHEA Grapalat" w:hAnsi="GHEA Grapalat"/>
          <w:sz w:val="24"/>
          <w:szCs w:val="24"/>
          <w:lang w:val="hy-AM"/>
        </w:rPr>
        <w:t xml:space="preserve">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00DD0B82" w:rsidRPr="000B16D5">
        <w:rPr>
          <w:rFonts w:ascii="GHEA Grapalat" w:hAnsi="GHEA Grapalat" w:cs="Sylfaen"/>
          <w:sz w:val="24"/>
          <w:szCs w:val="24"/>
          <w:lang w:val="hy-AM"/>
        </w:rPr>
        <w:t>՝</w:t>
      </w:r>
      <w:r w:rsidR="00AA3B2C" w:rsidRPr="000B16D5">
        <w:rPr>
          <w:rFonts w:ascii="GHEA Grapalat" w:hAnsi="GHEA Grapalat" w:cs="Sylfaen"/>
          <w:sz w:val="24"/>
          <w:szCs w:val="24"/>
          <w:lang w:val="hy-AM"/>
        </w:rPr>
        <w:t xml:space="preserve">   </w:t>
      </w:r>
      <w:r w:rsidRPr="000B16D5">
        <w:rPr>
          <w:rFonts w:ascii="GHEA Grapalat" w:hAnsi="GHEA Grapalat"/>
          <w:sz w:val="24"/>
          <w:szCs w:val="24"/>
          <w:lang w:val="hy-AM"/>
        </w:rPr>
        <w:tab/>
      </w:r>
      <w:r w:rsidRPr="000B16D5">
        <w:rPr>
          <w:rFonts w:ascii="GHEA Grapalat" w:hAnsi="GHEA Grapalat"/>
          <w:position w:val="-6"/>
          <w:sz w:val="24"/>
          <w:szCs w:val="24"/>
          <w:lang w:val="hy-AM"/>
        </w:rPr>
        <w:object w:dxaOrig="800" w:dyaOrig="279" w14:anchorId="0620A4D8">
          <v:shape id="_x0000_i1088" type="#_x0000_t75" style="width:39.75pt;height:15pt" o:ole="">
            <v:imagedata r:id="rId134" o:title=""/>
          </v:shape>
          <o:OLEObject Type="Embed" ProgID="Equation.3" ShapeID="_x0000_i1088" DrawAspect="Content" ObjectID="_1811859106" r:id="rId135"/>
        </w:object>
      </w:r>
      <w:r w:rsidRPr="000B16D5">
        <w:rPr>
          <w:rFonts w:ascii="GHEA Grapalat" w:hAnsi="GHEA Grapalat" w:cs="Sylfaen"/>
          <w:sz w:val="24"/>
          <w:szCs w:val="24"/>
          <w:lang w:val="hy-AM"/>
        </w:rPr>
        <w:t>մ:</w:t>
      </w:r>
    </w:p>
    <w:p w14:paraId="61A72D4C"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cs="Sylfaen"/>
          <w:b/>
          <w:sz w:val="24"/>
          <w:szCs w:val="24"/>
          <w:lang w:val="hy-AM"/>
        </w:rPr>
        <w:t>21.</w:t>
      </w:r>
      <w:r w:rsidRPr="000B16D5">
        <w:rPr>
          <w:rFonts w:ascii="GHEA Grapalat" w:hAnsi="GHEA Grapalat" w:cs="Sylfaen"/>
          <w:sz w:val="24"/>
          <w:szCs w:val="24"/>
          <w:lang w:val="hy-AM"/>
        </w:rPr>
        <w:t xml:space="preserve"> Սինթետիկ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աքսելերոգրամների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ստեղծման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տևողությունը</w:t>
      </w:r>
      <w:r w:rsidRPr="000B16D5">
        <w:rPr>
          <w:rFonts w:ascii="GHEA Grapalat" w:hAnsi="GHEA Grapalat"/>
          <w:sz w:val="24"/>
          <w:szCs w:val="24"/>
          <w:lang w:val="hy-AM"/>
        </w:rPr>
        <w:t xml:space="preserve"> (վրկ) </w:t>
      </w:r>
      <w:r w:rsidRPr="000B16D5">
        <w:rPr>
          <w:rFonts w:ascii="GHEA Grapalat" w:hAnsi="GHEA Grapalat" w:cs="Sylfaen"/>
          <w:sz w:val="24"/>
          <w:szCs w:val="24"/>
          <w:lang w:val="hy-AM"/>
        </w:rPr>
        <w:t>էպիկենտրոնային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w:t>
      </w:r>
    </w:p>
    <w:p w14:paraId="6581A9B4"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00AA3B2C" w:rsidRPr="000B16D5">
        <w:rPr>
          <w:rFonts w:ascii="GHEA Grapalat" w:hAnsi="GHEA Grapalat"/>
          <w:sz w:val="24"/>
          <w:szCs w:val="24"/>
          <w:lang w:val="hy-AM"/>
        </w:rPr>
        <w:t xml:space="preserve">1)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b/>
          <w:sz w:val="24"/>
          <w:szCs w:val="24"/>
          <w:lang w:val="hy-AM"/>
        </w:rPr>
        <w:t>1</w:t>
      </w:r>
      <w:r w:rsidR="00AA3B2C" w:rsidRPr="000B16D5">
        <w:rPr>
          <w:rFonts w:ascii="GHEA Grapalat" w:hAnsi="GHEA Grapalat"/>
          <w:b/>
          <w:sz w:val="24"/>
          <w:szCs w:val="24"/>
          <w:lang w:val="hy-AM"/>
        </w:rPr>
        <w:t>-ին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ab/>
      </w:r>
      <w:r w:rsidRPr="000B16D5">
        <w:rPr>
          <w:rFonts w:ascii="GHEA Grapalat" w:hAnsi="GHEA Grapalat"/>
          <w:sz w:val="24"/>
          <w:szCs w:val="24"/>
          <w:lang w:val="hy-AM"/>
        </w:rPr>
        <w:tab/>
        <w:t xml:space="preserve">20 </w:t>
      </w:r>
      <w:r w:rsidRPr="000B16D5">
        <w:rPr>
          <w:rFonts w:ascii="GHEA Grapalat" w:hAnsi="GHEA Grapalat" w:cs="Sylfaen"/>
          <w:sz w:val="24"/>
          <w:szCs w:val="24"/>
          <w:lang w:val="hy-AM"/>
        </w:rPr>
        <w:t>վրկ,</w:t>
      </w:r>
    </w:p>
    <w:p w14:paraId="3A584A37"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00AA3B2C" w:rsidRPr="000B16D5">
        <w:rPr>
          <w:rFonts w:ascii="GHEA Grapalat" w:hAnsi="GHEA Grapalat"/>
          <w:sz w:val="24"/>
          <w:szCs w:val="24"/>
          <w:lang w:val="hy-AM"/>
        </w:rPr>
        <w:t xml:space="preserve">2)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b/>
          <w:sz w:val="24"/>
          <w:szCs w:val="24"/>
          <w:lang w:val="hy-AM"/>
        </w:rPr>
        <w:t>2</w:t>
      </w:r>
      <w:r w:rsidR="00AA3B2C" w:rsidRPr="000B16D5">
        <w:rPr>
          <w:rFonts w:ascii="GHEA Grapalat" w:hAnsi="GHEA Grapalat"/>
          <w:b/>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ab/>
      </w:r>
      <w:r w:rsidRPr="000B16D5">
        <w:rPr>
          <w:rFonts w:ascii="GHEA Grapalat" w:hAnsi="GHEA Grapalat"/>
          <w:sz w:val="24"/>
          <w:szCs w:val="24"/>
          <w:lang w:val="hy-AM"/>
        </w:rPr>
        <w:tab/>
        <w:t xml:space="preserve">25 </w:t>
      </w:r>
      <w:r w:rsidRPr="000B16D5">
        <w:rPr>
          <w:rFonts w:ascii="GHEA Grapalat" w:hAnsi="GHEA Grapalat" w:cs="Sylfaen"/>
          <w:sz w:val="24"/>
          <w:szCs w:val="24"/>
          <w:lang w:val="hy-AM"/>
        </w:rPr>
        <w:t>վրկ,</w:t>
      </w:r>
    </w:p>
    <w:p w14:paraId="6823E211"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00AA3B2C" w:rsidRPr="000B16D5">
        <w:rPr>
          <w:rFonts w:ascii="GHEA Grapalat" w:hAnsi="GHEA Grapalat"/>
          <w:sz w:val="24"/>
          <w:szCs w:val="24"/>
          <w:lang w:val="hy-AM"/>
        </w:rPr>
        <w:t xml:space="preserve">3)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b/>
          <w:sz w:val="24"/>
          <w:szCs w:val="24"/>
          <w:lang w:val="hy-AM"/>
        </w:rPr>
        <w:t>3</w:t>
      </w:r>
      <w:r w:rsidR="00AA3B2C" w:rsidRPr="000B16D5">
        <w:rPr>
          <w:rFonts w:ascii="GHEA Grapalat" w:hAnsi="GHEA Grapalat"/>
          <w:b/>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ab/>
      </w:r>
      <w:r w:rsidRPr="000B16D5">
        <w:rPr>
          <w:rFonts w:ascii="GHEA Grapalat" w:hAnsi="GHEA Grapalat"/>
          <w:sz w:val="24"/>
          <w:szCs w:val="24"/>
          <w:lang w:val="hy-AM"/>
        </w:rPr>
        <w:tab/>
        <w:t xml:space="preserve">30 </w:t>
      </w:r>
      <w:r w:rsidRPr="000B16D5">
        <w:rPr>
          <w:rFonts w:ascii="GHEA Grapalat" w:hAnsi="GHEA Grapalat" w:cs="Sylfaen"/>
          <w:sz w:val="24"/>
          <w:szCs w:val="24"/>
          <w:lang w:val="hy-AM"/>
        </w:rPr>
        <w:t>վրկ:</w:t>
      </w:r>
    </w:p>
    <w:p w14:paraId="43A487F5" w14:textId="77777777" w:rsidR="00643086" w:rsidRPr="000B16D5" w:rsidRDefault="00643086" w:rsidP="00643086">
      <w:pPr>
        <w:spacing w:line="276" w:lineRule="auto"/>
        <w:ind w:firstLine="567"/>
        <w:jc w:val="both"/>
        <w:rPr>
          <w:rFonts w:ascii="GHEA Grapalat" w:hAnsi="GHEA Grapalat" w:cs="Sylfaen"/>
          <w:b/>
          <w:sz w:val="24"/>
          <w:szCs w:val="24"/>
          <w:lang w:val="hy-AM"/>
        </w:rPr>
      </w:pPr>
    </w:p>
    <w:p w14:paraId="1A009D6B" w14:textId="77777777" w:rsidR="00643086" w:rsidRPr="000B16D5" w:rsidRDefault="00643086" w:rsidP="004E4D34">
      <w:pPr>
        <w:pStyle w:val="Heading2"/>
        <w:numPr>
          <w:ilvl w:val="0"/>
          <w:numId w:val="42"/>
        </w:numPr>
        <w:spacing w:before="0" w:after="0"/>
        <w:rPr>
          <w:rFonts w:ascii="GHEA Grapalat" w:hAnsi="GHEA Grapalat" w:cs="Gabriola"/>
          <w:i w:val="0"/>
          <w:sz w:val="24"/>
          <w:szCs w:val="24"/>
          <w:lang w:val="hy-AM"/>
        </w:rPr>
      </w:pPr>
      <w:bookmarkStart w:id="5" w:name="_Toc12539462"/>
      <w:r w:rsidRPr="000B16D5">
        <w:rPr>
          <w:rFonts w:ascii="GHEA Grapalat" w:hAnsi="GHEA Grapalat"/>
          <w:i w:val="0"/>
          <w:sz w:val="24"/>
          <w:szCs w:val="24"/>
          <w:lang w:val="hy-AM"/>
        </w:rPr>
        <w:t xml:space="preserve"> </w:t>
      </w:r>
      <w:r w:rsidR="00561713" w:rsidRPr="000B16D5">
        <w:rPr>
          <w:rFonts w:ascii="GHEA Grapalat" w:hAnsi="GHEA Grapalat" w:cs="Sylfaen"/>
          <w:i w:val="0"/>
          <w:sz w:val="24"/>
          <w:szCs w:val="24"/>
          <w:lang w:val="hy-AM"/>
        </w:rPr>
        <w:t>ԳՐՈՒՆՏՆԵՐԻ</w:t>
      </w:r>
      <w:r w:rsidR="00561713" w:rsidRPr="000B16D5">
        <w:rPr>
          <w:rFonts w:ascii="GHEA Grapalat" w:hAnsi="GHEA Grapalat"/>
          <w:i w:val="0"/>
          <w:sz w:val="24"/>
          <w:szCs w:val="24"/>
          <w:lang w:val="hy-AM"/>
        </w:rPr>
        <w:t xml:space="preserve"> </w:t>
      </w:r>
      <w:r w:rsidR="00561713" w:rsidRPr="000B16D5">
        <w:rPr>
          <w:rFonts w:ascii="GHEA Grapalat" w:hAnsi="GHEA Grapalat" w:cs="Gabriola"/>
          <w:i w:val="0"/>
          <w:sz w:val="24"/>
          <w:szCs w:val="24"/>
          <w:lang w:val="hy-AM"/>
        </w:rPr>
        <w:t>«</w:t>
      </w:r>
      <w:r w:rsidR="00561713" w:rsidRPr="000B16D5">
        <w:rPr>
          <w:rFonts w:ascii="GHEA Grapalat" w:hAnsi="GHEA Grapalat" w:cs="Sylfaen"/>
          <w:i w:val="0"/>
          <w:sz w:val="24"/>
          <w:szCs w:val="24"/>
          <w:lang w:val="hy-AM"/>
        </w:rPr>
        <w:t>ՋՐԻԿԱՑՈՒՄԸ</w:t>
      </w:r>
      <w:r w:rsidR="00561713" w:rsidRPr="000B16D5">
        <w:rPr>
          <w:rFonts w:ascii="GHEA Grapalat" w:hAnsi="GHEA Grapalat" w:cs="Gabriola"/>
          <w:i w:val="0"/>
          <w:sz w:val="24"/>
          <w:szCs w:val="24"/>
          <w:lang w:val="hy-AM"/>
        </w:rPr>
        <w:t>»</w:t>
      </w:r>
      <w:bookmarkEnd w:id="5"/>
    </w:p>
    <w:p w14:paraId="24A3DC6D" w14:textId="77777777" w:rsidR="00643086" w:rsidRPr="000B16D5" w:rsidRDefault="00643086" w:rsidP="00643086">
      <w:pPr>
        <w:rPr>
          <w:rFonts w:ascii="GHEA Grapalat" w:hAnsi="GHEA Grapalat"/>
          <w:sz w:val="24"/>
          <w:szCs w:val="24"/>
          <w:lang w:val="hy-AM"/>
        </w:rPr>
      </w:pPr>
    </w:p>
    <w:p w14:paraId="3D4C112C" w14:textId="77777777" w:rsidR="00643086" w:rsidRPr="000B16D5" w:rsidRDefault="00643086" w:rsidP="00643086">
      <w:pPr>
        <w:spacing w:line="276" w:lineRule="auto"/>
        <w:ind w:firstLine="567"/>
        <w:jc w:val="both"/>
        <w:rPr>
          <w:rFonts w:ascii="GHEA Grapalat" w:hAnsi="GHEA Grapalat"/>
          <w:b/>
          <w:sz w:val="24"/>
          <w:szCs w:val="24"/>
          <w:lang w:val="hy-AM"/>
        </w:rPr>
      </w:pPr>
      <w:r w:rsidRPr="000B16D5">
        <w:rPr>
          <w:rFonts w:ascii="GHEA Grapalat" w:hAnsi="GHEA Grapalat"/>
          <w:b/>
          <w:sz w:val="24"/>
          <w:szCs w:val="24"/>
          <w:lang w:val="hy-AM"/>
        </w:rPr>
        <w:t>22.</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Ջրահագեցված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մանրահատիկ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խոնավ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ավազային 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շերտերը</w:t>
      </w:r>
      <w:r w:rsidRPr="000B16D5">
        <w:rPr>
          <w:rFonts w:ascii="GHEA Grapalat" w:hAnsi="GHEA Grapalat"/>
          <w:sz w:val="24"/>
          <w:szCs w:val="24"/>
          <w:lang w:val="hy-AM"/>
        </w:rPr>
        <w:t xml:space="preserve"> (</w:t>
      </w:r>
      <w:r w:rsidRPr="000B16D5">
        <w:rPr>
          <w:rFonts w:ascii="Calibri" w:hAnsi="Calibri" w:cs="Calibri"/>
          <w:sz w:val="24"/>
          <w:szCs w:val="24"/>
          <w:lang w:val="hy-AM"/>
        </w:rPr>
        <w:t> </w:t>
      </w:r>
      <w:r w:rsidRPr="000B16D5">
        <w:rPr>
          <w:rFonts w:ascii="GHEA Grapalat" w:hAnsi="GHEA Grapalat"/>
          <w:sz w:val="24"/>
          <w:szCs w:val="24"/>
          <w:lang w:val="hy-AM"/>
        </w:rPr>
        <w:t xml:space="preserve">5 և ավելի մետր խորությամբ) </w:t>
      </w:r>
      <w:r w:rsidRPr="000B16D5">
        <w:rPr>
          <w:rFonts w:ascii="GHEA Grapalat" w:hAnsi="GHEA Grapalat" w:cs="Sylfaen"/>
          <w:sz w:val="24"/>
          <w:szCs w:val="24"/>
          <w:lang w:val="hy-AM"/>
        </w:rPr>
        <w:t>երկրաշարժի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ենթարկվում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ջրիկացման»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Այդպիսի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ենթարկվում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անհավասարաչափ </w:t>
      </w:r>
      <w:r w:rsidRPr="000B16D5">
        <w:rPr>
          <w:rFonts w:ascii="GHEA Grapalat" w:hAnsi="GHEA Grapalat" w:cs="Sylfaen"/>
          <w:sz w:val="24"/>
          <w:szCs w:val="24"/>
          <w:lang w:val="hy-AM"/>
        </w:rPr>
        <w:t>նստվածքների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իսկ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տեղակայված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էլեմենտները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խորասուզվում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մակերևույթ</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դուրս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մղվում</w:t>
      </w:r>
      <w:r w:rsidRPr="000B16D5">
        <w:rPr>
          <w:rFonts w:ascii="GHEA Grapalat" w:hAnsi="GHEA Grapalat"/>
          <w:sz w:val="24"/>
          <w:szCs w:val="24"/>
          <w:lang w:val="hy-AM"/>
        </w:rPr>
        <w:t>:</w:t>
      </w:r>
      <w:r w:rsidRPr="000B16D5">
        <w:rPr>
          <w:rFonts w:ascii="GHEA Grapalat" w:hAnsi="GHEA Grapalat"/>
          <w:b/>
          <w:sz w:val="24"/>
          <w:szCs w:val="24"/>
          <w:lang w:val="hy-AM"/>
        </w:rPr>
        <w:t xml:space="preserve"> </w:t>
      </w:r>
    </w:p>
    <w:p w14:paraId="2A3B9B14"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b/>
          <w:sz w:val="24"/>
          <w:szCs w:val="24"/>
          <w:lang w:val="hy-AM"/>
        </w:rPr>
        <w:t>23.</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Գրունտների </w:t>
      </w:r>
      <w:r w:rsidRPr="000B16D5">
        <w:rPr>
          <w:rFonts w:ascii="GHEA Grapalat" w:hAnsi="GHEA Grapalat" w:cs="Gabriola"/>
          <w:i/>
          <w:sz w:val="24"/>
          <w:szCs w:val="24"/>
          <w:lang w:val="hy-AM"/>
        </w:rPr>
        <w:t>«</w:t>
      </w:r>
      <w:r w:rsidRPr="000B16D5">
        <w:rPr>
          <w:rFonts w:ascii="GHEA Grapalat" w:hAnsi="GHEA Grapalat" w:cs="Sylfaen"/>
          <w:i/>
          <w:sz w:val="24"/>
          <w:szCs w:val="24"/>
          <w:lang w:val="hy-AM"/>
        </w:rPr>
        <w:t>ջրիկացման</w:t>
      </w:r>
      <w:r w:rsidRPr="000B16D5">
        <w:rPr>
          <w:rFonts w:ascii="GHEA Grapalat" w:hAnsi="GHEA Grapalat" w:cs="Gabriola"/>
          <w:i/>
          <w:sz w:val="24"/>
          <w:szCs w:val="24"/>
          <w:lang w:val="hy-AM"/>
        </w:rPr>
        <w:t>»</w:t>
      </w:r>
      <w:r w:rsidRPr="000B16D5">
        <w:rPr>
          <w:rFonts w:ascii="GHEA Grapalat" w:hAnsi="GHEA Grapalat" w:cs="Sylfaen"/>
          <w:sz w:val="24"/>
          <w:szCs w:val="24"/>
          <w:lang w:val="hy-AM"/>
        </w:rPr>
        <w:t xml:space="preserve"> վտանգի հետևանքներից խուսափելու նպատակով աղյուսակ</w:t>
      </w:r>
      <w:r w:rsidRPr="000B16D5">
        <w:rPr>
          <w:rFonts w:ascii="GHEA Grapalat" w:hAnsi="GHEA Grapalat"/>
          <w:sz w:val="24"/>
          <w:szCs w:val="24"/>
          <w:lang w:val="hy-AM"/>
        </w:rPr>
        <w:t xml:space="preserve"> 5-</w:t>
      </w:r>
      <w:r w:rsidRPr="000B16D5">
        <w:rPr>
          <w:rFonts w:ascii="GHEA Grapalat" w:hAnsi="GHEA Grapalat" w:cs="Sylfaen"/>
          <w:sz w:val="24"/>
          <w:szCs w:val="24"/>
          <w:lang w:val="hy-AM"/>
        </w:rPr>
        <w:t>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արագացման</w:t>
      </w:r>
      <w:r w:rsidRPr="000B16D5">
        <w:rPr>
          <w:rFonts w:ascii="GHEA Grapalat" w:hAnsi="GHEA Grapalat"/>
          <w:sz w:val="24"/>
          <w:szCs w:val="24"/>
          <w:lang w:val="hy-AM"/>
        </w:rPr>
        <w:t xml:space="preserve"> </w:t>
      </w:r>
      <w:r w:rsidRPr="000B16D5">
        <w:rPr>
          <w:rFonts w:ascii="GHEA Grapalat" w:hAnsi="GHEA Grapalat"/>
          <w:position w:val="-6"/>
          <w:sz w:val="24"/>
          <w:szCs w:val="24"/>
          <w:lang w:val="hy-AM"/>
        </w:rPr>
        <w:object w:dxaOrig="200" w:dyaOrig="220" w14:anchorId="2D60B5D5">
          <v:shape id="_x0000_i1089" type="#_x0000_t75" style="width:9.75pt;height:11.25pt" o:ole="">
            <v:imagedata r:id="rId136" o:title=""/>
          </v:shape>
          <o:OLEObject Type="Embed" ProgID="Equation.3" ShapeID="_x0000_i1089" DrawAspect="Content" ObjectID="_1811859107" r:id="rId137"/>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սմ</w:t>
      </w:r>
      <w:r w:rsidRPr="000B16D5">
        <w:rPr>
          <w:rFonts w:ascii="GHEA Grapalat" w:hAnsi="GHEA Grapalat"/>
          <w:sz w:val="24"/>
          <w:szCs w:val="24"/>
          <w:lang w:val="hy-AM"/>
        </w:rPr>
        <w:t>/</w:t>
      </w:r>
      <w:r w:rsidRPr="000B16D5">
        <w:rPr>
          <w:rFonts w:ascii="GHEA Grapalat" w:hAnsi="GHEA Grapalat" w:cs="Sylfaen"/>
          <w:sz w:val="24"/>
          <w:szCs w:val="24"/>
          <w:lang w:val="hy-AM"/>
        </w:rPr>
        <w:t>վ</w:t>
      </w:r>
      <w:r w:rsidRPr="000B16D5">
        <w:rPr>
          <w:rFonts w:ascii="GHEA Grapalat" w:hAnsi="GHEA Grapalat"/>
          <w:sz w:val="24"/>
          <w:szCs w:val="24"/>
          <w:vertAlign w:val="superscript"/>
          <w:lang w:val="hy-AM"/>
        </w:rPr>
        <w:t>2</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գրունտի</w:t>
      </w:r>
      <w:r w:rsidRPr="000B16D5">
        <w:rPr>
          <w:rFonts w:ascii="GHEA Grapalat" w:hAnsi="GHEA Grapalat"/>
          <w:sz w:val="24"/>
          <w:szCs w:val="24"/>
          <w:lang w:val="hy-AM"/>
        </w:rPr>
        <w:t xml:space="preserve"> </w:t>
      </w:r>
      <w:r w:rsidRPr="000B16D5">
        <w:rPr>
          <w:rFonts w:ascii="GHEA Grapalat" w:hAnsi="GHEA Grapalat" w:cs="Gabriola"/>
          <w:sz w:val="24"/>
          <w:szCs w:val="24"/>
          <w:lang w:val="hy-AM"/>
        </w:rPr>
        <w:t>«</w:t>
      </w:r>
      <w:r w:rsidRPr="000B16D5">
        <w:rPr>
          <w:rFonts w:ascii="GHEA Grapalat" w:hAnsi="GHEA Grapalat" w:cs="Sylfaen"/>
          <w:sz w:val="24"/>
          <w:szCs w:val="24"/>
          <w:lang w:val="hy-AM"/>
        </w:rPr>
        <w:t>ջրիկացման</w:t>
      </w:r>
      <w:r w:rsidRPr="000B16D5">
        <w:rPr>
          <w:rFonts w:ascii="GHEA Grapalat" w:hAnsi="GHEA Grapalat" w:cs="Gabriola"/>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հավանականությունը,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կախված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ավազների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ջրախոնավային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վիճակից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մասնիկների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չափերից, մեծանում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p>
    <w:p w14:paraId="4BB91CCA" w14:textId="77777777" w:rsidR="00643086" w:rsidRPr="000B16D5" w:rsidRDefault="00643086" w:rsidP="00643086">
      <w:pPr>
        <w:spacing w:line="276" w:lineRule="auto"/>
        <w:ind w:firstLine="567"/>
        <w:jc w:val="both"/>
        <w:rPr>
          <w:rFonts w:ascii="GHEA Grapalat" w:hAnsi="GHEA Grapalat" w:cs="Sylfaen"/>
          <w:b/>
          <w:sz w:val="24"/>
          <w:szCs w:val="24"/>
          <w:lang w:val="hy-AM"/>
        </w:rPr>
      </w:pPr>
    </w:p>
    <w:p w14:paraId="17925903" w14:textId="77777777" w:rsidR="00643086" w:rsidRPr="000B16D5" w:rsidRDefault="00643086" w:rsidP="00643086">
      <w:pPr>
        <w:spacing w:after="120" w:line="276" w:lineRule="auto"/>
        <w:ind w:right="446" w:firstLine="562"/>
        <w:jc w:val="right"/>
        <w:rPr>
          <w:rFonts w:ascii="GHEA Grapalat" w:hAnsi="GHEA Grapalat"/>
          <w:b/>
          <w:sz w:val="24"/>
          <w:szCs w:val="24"/>
          <w:lang w:val="hy-AM"/>
        </w:rPr>
      </w:pPr>
      <w:r w:rsidRPr="000B16D5">
        <w:rPr>
          <w:rFonts w:ascii="GHEA Grapalat" w:hAnsi="GHEA Grapalat" w:cs="Sylfaen"/>
          <w:b/>
          <w:sz w:val="24"/>
          <w:szCs w:val="24"/>
          <w:lang w:val="hy-AM"/>
        </w:rPr>
        <w:t xml:space="preserve"> Աղյուսակ</w:t>
      </w:r>
      <w:r w:rsidRPr="000B16D5">
        <w:rPr>
          <w:rFonts w:ascii="GHEA Grapalat" w:hAnsi="GHEA Grapalat"/>
          <w:b/>
          <w:sz w:val="24"/>
          <w:szCs w:val="24"/>
          <w:lang w:val="hy-AM"/>
        </w:rPr>
        <w:t xml:space="preserve">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
        <w:gridCol w:w="3131"/>
        <w:gridCol w:w="2623"/>
        <w:gridCol w:w="2695"/>
      </w:tblGrid>
      <w:tr w:rsidR="00717374" w:rsidRPr="000D6A78" w14:paraId="5A427320" w14:textId="77777777" w:rsidTr="00717374">
        <w:trPr>
          <w:trHeight w:val="307"/>
          <w:jc w:val="center"/>
        </w:trPr>
        <w:tc>
          <w:tcPr>
            <w:tcW w:w="716" w:type="dxa"/>
            <w:vMerge w:val="restart"/>
            <w:tcBorders>
              <w:top w:val="single" w:sz="4" w:space="0" w:color="auto"/>
              <w:left w:val="single" w:sz="4" w:space="0" w:color="auto"/>
              <w:right w:val="single" w:sz="4" w:space="0" w:color="auto"/>
            </w:tcBorders>
          </w:tcPr>
          <w:p w14:paraId="646D8395" w14:textId="77777777" w:rsidR="00717374" w:rsidRPr="000B16D5" w:rsidRDefault="0038610D" w:rsidP="003F261D">
            <w:pPr>
              <w:spacing w:line="276" w:lineRule="auto"/>
              <w:jc w:val="both"/>
              <w:rPr>
                <w:rFonts w:ascii="GHEA Grapalat" w:hAnsi="GHEA Grapalat" w:cs="Sylfaen"/>
                <w:sz w:val="24"/>
                <w:szCs w:val="24"/>
              </w:rPr>
            </w:pPr>
            <w:r w:rsidRPr="000B16D5">
              <w:rPr>
                <w:rFonts w:ascii="GHEA Grapalat" w:hAnsi="GHEA Grapalat" w:cs="Sylfaen"/>
                <w:sz w:val="24"/>
                <w:szCs w:val="24"/>
              </w:rPr>
              <w:t>N</w:t>
            </w:r>
          </w:p>
        </w:tc>
        <w:tc>
          <w:tcPr>
            <w:tcW w:w="3131" w:type="dxa"/>
            <w:vMerge w:val="restart"/>
            <w:tcBorders>
              <w:top w:val="single" w:sz="4" w:space="0" w:color="auto"/>
              <w:left w:val="single" w:sz="4" w:space="0" w:color="auto"/>
              <w:right w:val="single" w:sz="4" w:space="0" w:color="auto"/>
            </w:tcBorders>
            <w:vAlign w:val="center"/>
            <w:hideMark/>
          </w:tcPr>
          <w:p w14:paraId="585DCD82" w14:textId="77777777" w:rsidR="00717374" w:rsidRPr="000B16D5" w:rsidRDefault="00717374" w:rsidP="003F261D">
            <w:pPr>
              <w:spacing w:line="276" w:lineRule="auto"/>
              <w:jc w:val="both"/>
              <w:rPr>
                <w:rFonts w:ascii="GHEA Grapalat" w:hAnsi="GHEA Grapalat"/>
                <w:sz w:val="24"/>
                <w:szCs w:val="24"/>
                <w:lang w:val="hy-AM"/>
              </w:rPr>
            </w:pPr>
            <w:r w:rsidRPr="000B16D5">
              <w:rPr>
                <w:rFonts w:ascii="GHEA Grapalat" w:hAnsi="GHEA Grapalat" w:cs="Sylfaen"/>
                <w:sz w:val="24"/>
                <w:szCs w:val="24"/>
                <w:lang w:val="hy-AM"/>
              </w:rPr>
              <w:t>Խոնավության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աստիճանը</w:t>
            </w:r>
          </w:p>
        </w:tc>
        <w:tc>
          <w:tcPr>
            <w:tcW w:w="5318" w:type="dxa"/>
            <w:gridSpan w:val="2"/>
            <w:tcBorders>
              <w:top w:val="single" w:sz="4" w:space="0" w:color="auto"/>
              <w:left w:val="single" w:sz="4" w:space="0" w:color="auto"/>
              <w:bottom w:val="single" w:sz="4" w:space="0" w:color="auto"/>
              <w:right w:val="single" w:sz="4" w:space="0" w:color="auto"/>
            </w:tcBorders>
            <w:vAlign w:val="center"/>
            <w:hideMark/>
          </w:tcPr>
          <w:p w14:paraId="21A1E106" w14:textId="77777777" w:rsidR="00717374" w:rsidRPr="000B16D5" w:rsidRDefault="00717374" w:rsidP="003F261D">
            <w:pPr>
              <w:spacing w:line="276" w:lineRule="auto"/>
              <w:jc w:val="both"/>
              <w:rPr>
                <w:rFonts w:ascii="GHEA Grapalat" w:hAnsi="GHEA Grapalat"/>
                <w:sz w:val="24"/>
                <w:szCs w:val="24"/>
                <w:lang w:val="hy-AM"/>
              </w:rPr>
            </w:pPr>
            <w:r w:rsidRPr="000B16D5">
              <w:rPr>
                <w:rFonts w:ascii="GHEA Grapalat" w:hAnsi="GHEA Grapalat" w:cs="Sylfaen"/>
                <w:sz w:val="24"/>
                <w:szCs w:val="24"/>
                <w:lang w:val="hy-AM"/>
              </w:rPr>
              <w:t>Գրունտի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արագացման</w:t>
            </w:r>
            <w:r w:rsidRPr="000B16D5">
              <w:rPr>
                <w:rFonts w:ascii="GHEA Grapalat" w:hAnsi="GHEA Grapalat"/>
                <w:sz w:val="24"/>
                <w:szCs w:val="24"/>
                <w:lang w:val="hy-AM"/>
              </w:rPr>
              <w:t xml:space="preserve"> </w:t>
            </w:r>
            <w:r w:rsidRPr="000B16D5">
              <w:rPr>
                <w:rFonts w:ascii="GHEA Grapalat" w:hAnsi="GHEA Grapalat"/>
                <w:position w:val="-6"/>
                <w:sz w:val="24"/>
                <w:szCs w:val="24"/>
                <w:lang w:val="hy-AM"/>
              </w:rPr>
              <w:object w:dxaOrig="200" w:dyaOrig="220" w14:anchorId="722C6B2B">
                <v:shape id="_x0000_i1090" type="#_x0000_t75" style="width:9.75pt;height:11.25pt" o:ole="">
                  <v:imagedata r:id="rId138" o:title=""/>
                </v:shape>
                <o:OLEObject Type="Embed" ProgID="Equation.3" ShapeID="_x0000_i1090" DrawAspect="Content" ObjectID="_1811859108" r:id="rId139"/>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սմ</w:t>
            </w:r>
            <w:r w:rsidRPr="000B16D5">
              <w:rPr>
                <w:rFonts w:ascii="GHEA Grapalat" w:hAnsi="GHEA Grapalat"/>
                <w:sz w:val="24"/>
                <w:szCs w:val="24"/>
                <w:lang w:val="hy-AM"/>
              </w:rPr>
              <w:t>/</w:t>
            </w:r>
            <w:r w:rsidRPr="000B16D5">
              <w:rPr>
                <w:rFonts w:ascii="GHEA Grapalat" w:hAnsi="GHEA Grapalat" w:cs="Sylfaen"/>
                <w:sz w:val="24"/>
                <w:szCs w:val="24"/>
                <w:lang w:val="hy-AM"/>
              </w:rPr>
              <w:t>վ</w:t>
            </w:r>
            <w:r w:rsidRPr="000B16D5">
              <w:rPr>
                <w:rFonts w:ascii="GHEA Grapalat" w:hAnsi="GHEA Grapalat"/>
                <w:sz w:val="24"/>
                <w:szCs w:val="24"/>
                <w:vertAlign w:val="superscript"/>
                <w:lang w:val="hy-AM"/>
              </w:rPr>
              <w:t>2</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մեծությունը</w:t>
            </w:r>
          </w:p>
        </w:tc>
      </w:tr>
      <w:tr w:rsidR="00717374" w:rsidRPr="000B16D5" w14:paraId="6163CFF7" w14:textId="77777777" w:rsidTr="00717374">
        <w:trPr>
          <w:jc w:val="center"/>
        </w:trPr>
        <w:tc>
          <w:tcPr>
            <w:tcW w:w="716" w:type="dxa"/>
            <w:vMerge/>
            <w:tcBorders>
              <w:left w:val="single" w:sz="4" w:space="0" w:color="auto"/>
              <w:bottom w:val="single" w:sz="4" w:space="0" w:color="auto"/>
              <w:right w:val="single" w:sz="4" w:space="0" w:color="auto"/>
            </w:tcBorders>
          </w:tcPr>
          <w:p w14:paraId="42478B8F" w14:textId="77777777" w:rsidR="00717374" w:rsidRPr="000B16D5" w:rsidRDefault="00717374" w:rsidP="003F261D">
            <w:pPr>
              <w:spacing w:line="276" w:lineRule="auto"/>
              <w:jc w:val="both"/>
              <w:rPr>
                <w:rFonts w:ascii="GHEA Grapalat" w:hAnsi="GHEA Grapalat"/>
                <w:sz w:val="24"/>
                <w:szCs w:val="24"/>
                <w:lang w:val="hy-AM"/>
              </w:rPr>
            </w:pPr>
          </w:p>
        </w:tc>
        <w:tc>
          <w:tcPr>
            <w:tcW w:w="3131" w:type="dxa"/>
            <w:vMerge/>
            <w:tcBorders>
              <w:left w:val="single" w:sz="4" w:space="0" w:color="auto"/>
              <w:bottom w:val="single" w:sz="4" w:space="0" w:color="auto"/>
              <w:right w:val="single" w:sz="4" w:space="0" w:color="auto"/>
            </w:tcBorders>
            <w:vAlign w:val="center"/>
            <w:hideMark/>
          </w:tcPr>
          <w:p w14:paraId="4DC1CD3B" w14:textId="77777777" w:rsidR="00717374" w:rsidRPr="000B16D5" w:rsidRDefault="00717374" w:rsidP="003F261D">
            <w:pPr>
              <w:spacing w:line="276" w:lineRule="auto"/>
              <w:jc w:val="both"/>
              <w:rPr>
                <w:rFonts w:ascii="GHEA Grapalat" w:hAnsi="GHEA Grapalat"/>
                <w:sz w:val="24"/>
                <w:szCs w:val="24"/>
                <w:lang w:val="hy-AM"/>
              </w:rPr>
            </w:pPr>
          </w:p>
        </w:tc>
        <w:tc>
          <w:tcPr>
            <w:tcW w:w="2623" w:type="dxa"/>
            <w:tcBorders>
              <w:top w:val="single" w:sz="4" w:space="0" w:color="auto"/>
              <w:left w:val="single" w:sz="4" w:space="0" w:color="auto"/>
              <w:bottom w:val="single" w:sz="4" w:space="0" w:color="auto"/>
              <w:right w:val="single" w:sz="4" w:space="0" w:color="auto"/>
            </w:tcBorders>
            <w:vAlign w:val="center"/>
            <w:hideMark/>
          </w:tcPr>
          <w:p w14:paraId="1EEB39EF" w14:textId="77777777" w:rsidR="00717374" w:rsidRPr="000B16D5" w:rsidRDefault="00717374" w:rsidP="003F261D">
            <w:pPr>
              <w:spacing w:line="276" w:lineRule="auto"/>
              <w:jc w:val="center"/>
              <w:rPr>
                <w:rFonts w:ascii="GHEA Grapalat" w:hAnsi="GHEA Grapalat"/>
                <w:sz w:val="24"/>
                <w:szCs w:val="24"/>
                <w:lang w:val="hy-AM"/>
              </w:rPr>
            </w:pPr>
            <w:r w:rsidRPr="000B16D5">
              <w:rPr>
                <w:rFonts w:ascii="GHEA Grapalat" w:hAnsi="GHEA Grapalat" w:cs="Sylfaen"/>
                <w:sz w:val="24"/>
                <w:szCs w:val="24"/>
                <w:lang w:val="hy-AM"/>
              </w:rPr>
              <w:t>Մանրահատիկ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ավազ</w:t>
            </w:r>
          </w:p>
          <w:p w14:paraId="411A5613" w14:textId="77777777" w:rsidR="00717374" w:rsidRPr="000B16D5" w:rsidRDefault="0071737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w:t>
            </w:r>
            <w:r w:rsidRPr="000B16D5">
              <w:rPr>
                <w:rFonts w:ascii="GHEA Grapalat" w:hAnsi="GHEA Grapalat"/>
                <w:i/>
                <w:sz w:val="24"/>
                <w:szCs w:val="24"/>
                <w:lang w:val="hy-AM"/>
              </w:rPr>
              <w:t>d</w:t>
            </w:r>
            <w:r w:rsidRPr="000B16D5">
              <w:rPr>
                <w:rFonts w:ascii="GHEA Grapalat" w:hAnsi="GHEA Grapalat"/>
                <w:sz w:val="24"/>
                <w:szCs w:val="24"/>
                <w:lang w:val="hy-AM"/>
              </w:rPr>
              <w:sym w:font="Symbol" w:char="F0A3"/>
            </w:r>
            <w:r w:rsidRPr="000B16D5">
              <w:rPr>
                <w:rFonts w:ascii="GHEA Grapalat" w:hAnsi="GHEA Grapalat"/>
                <w:sz w:val="24"/>
                <w:szCs w:val="24"/>
                <w:lang w:val="hy-AM"/>
              </w:rPr>
              <w:t xml:space="preserve">0,17 </w:t>
            </w:r>
            <w:r w:rsidRPr="000B16D5">
              <w:rPr>
                <w:rFonts w:ascii="GHEA Grapalat" w:hAnsi="GHEA Grapalat" w:cs="Sylfaen"/>
                <w:sz w:val="24"/>
                <w:szCs w:val="24"/>
                <w:lang w:val="hy-AM"/>
              </w:rPr>
              <w:t>մմ</w:t>
            </w:r>
            <w:r w:rsidRPr="000B16D5">
              <w:rPr>
                <w:rFonts w:ascii="GHEA Grapalat" w:hAnsi="GHEA Grapalat"/>
                <w:sz w:val="24"/>
                <w:szCs w:val="24"/>
                <w:lang w:val="hy-AM"/>
              </w:rPr>
              <w:t>)</w:t>
            </w:r>
          </w:p>
        </w:tc>
        <w:tc>
          <w:tcPr>
            <w:tcW w:w="2695" w:type="dxa"/>
            <w:tcBorders>
              <w:top w:val="single" w:sz="4" w:space="0" w:color="auto"/>
              <w:left w:val="single" w:sz="4" w:space="0" w:color="auto"/>
              <w:bottom w:val="single" w:sz="4" w:space="0" w:color="auto"/>
              <w:right w:val="single" w:sz="4" w:space="0" w:color="auto"/>
            </w:tcBorders>
            <w:hideMark/>
          </w:tcPr>
          <w:p w14:paraId="2A64DEFC" w14:textId="77777777" w:rsidR="00717374" w:rsidRPr="000B16D5" w:rsidRDefault="00717374" w:rsidP="003F261D">
            <w:pPr>
              <w:spacing w:line="276" w:lineRule="auto"/>
              <w:jc w:val="center"/>
              <w:rPr>
                <w:rFonts w:ascii="GHEA Grapalat" w:hAnsi="GHEA Grapalat"/>
                <w:sz w:val="24"/>
                <w:szCs w:val="24"/>
                <w:lang w:val="hy-AM"/>
              </w:rPr>
            </w:pPr>
            <w:r w:rsidRPr="000B16D5">
              <w:rPr>
                <w:rFonts w:ascii="GHEA Grapalat" w:hAnsi="GHEA Grapalat" w:cs="Sylfaen"/>
                <w:sz w:val="24"/>
                <w:szCs w:val="24"/>
                <w:lang w:val="hy-AM"/>
              </w:rPr>
              <w:t>Խոշորահատիկ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ավազ</w:t>
            </w:r>
          </w:p>
          <w:p w14:paraId="7ACB3958" w14:textId="77777777" w:rsidR="00717374" w:rsidRPr="000B16D5" w:rsidRDefault="0071737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w:t>
            </w:r>
            <w:r w:rsidRPr="000B16D5">
              <w:rPr>
                <w:rFonts w:ascii="GHEA Grapalat" w:hAnsi="GHEA Grapalat"/>
                <w:i/>
                <w:sz w:val="24"/>
                <w:szCs w:val="24"/>
                <w:lang w:val="hy-AM"/>
              </w:rPr>
              <w:t>d</w:t>
            </w:r>
            <w:r w:rsidRPr="000B16D5">
              <w:rPr>
                <w:rFonts w:ascii="GHEA Grapalat" w:hAnsi="GHEA Grapalat"/>
                <w:sz w:val="24"/>
                <w:szCs w:val="24"/>
                <w:lang w:val="hy-AM"/>
              </w:rPr>
              <w:t xml:space="preserve">≥1,33 </w:t>
            </w:r>
            <w:r w:rsidRPr="000B16D5">
              <w:rPr>
                <w:rFonts w:ascii="GHEA Grapalat" w:hAnsi="GHEA Grapalat" w:cs="Sylfaen"/>
                <w:sz w:val="24"/>
                <w:szCs w:val="24"/>
                <w:lang w:val="hy-AM"/>
              </w:rPr>
              <w:t>մմ</w:t>
            </w:r>
            <w:r w:rsidRPr="000B16D5">
              <w:rPr>
                <w:rFonts w:ascii="GHEA Grapalat" w:hAnsi="GHEA Grapalat"/>
                <w:sz w:val="24"/>
                <w:szCs w:val="24"/>
                <w:lang w:val="hy-AM"/>
              </w:rPr>
              <w:t>)</w:t>
            </w:r>
          </w:p>
        </w:tc>
      </w:tr>
      <w:tr w:rsidR="00717374" w:rsidRPr="000B16D5" w14:paraId="4A025816" w14:textId="77777777" w:rsidTr="00717374">
        <w:trPr>
          <w:jc w:val="center"/>
        </w:trPr>
        <w:tc>
          <w:tcPr>
            <w:tcW w:w="716" w:type="dxa"/>
            <w:tcBorders>
              <w:top w:val="single" w:sz="4" w:space="0" w:color="auto"/>
              <w:left w:val="single" w:sz="4" w:space="0" w:color="auto"/>
              <w:bottom w:val="single" w:sz="4" w:space="0" w:color="auto"/>
              <w:right w:val="single" w:sz="4" w:space="0" w:color="auto"/>
            </w:tcBorders>
          </w:tcPr>
          <w:p w14:paraId="4D2E1F41" w14:textId="77777777" w:rsidR="00717374" w:rsidRPr="000B16D5" w:rsidRDefault="0038610D" w:rsidP="003F261D">
            <w:pPr>
              <w:spacing w:line="276" w:lineRule="auto"/>
              <w:jc w:val="both"/>
              <w:rPr>
                <w:rFonts w:ascii="GHEA Grapalat" w:hAnsi="GHEA Grapalat" w:cs="Sylfaen"/>
                <w:sz w:val="24"/>
                <w:szCs w:val="24"/>
              </w:rPr>
            </w:pPr>
            <w:r w:rsidRPr="000B16D5">
              <w:rPr>
                <w:rFonts w:ascii="GHEA Grapalat" w:hAnsi="GHEA Grapalat" w:cs="Sylfaen"/>
                <w:sz w:val="24"/>
                <w:szCs w:val="24"/>
              </w:rPr>
              <w:t>1.</w:t>
            </w:r>
          </w:p>
        </w:tc>
        <w:tc>
          <w:tcPr>
            <w:tcW w:w="3131" w:type="dxa"/>
            <w:tcBorders>
              <w:top w:val="single" w:sz="4" w:space="0" w:color="auto"/>
              <w:left w:val="single" w:sz="4" w:space="0" w:color="auto"/>
              <w:bottom w:val="single" w:sz="4" w:space="0" w:color="auto"/>
              <w:right w:val="single" w:sz="4" w:space="0" w:color="auto"/>
            </w:tcBorders>
            <w:hideMark/>
          </w:tcPr>
          <w:p w14:paraId="7D71E95C" w14:textId="77777777" w:rsidR="00717374" w:rsidRPr="000B16D5" w:rsidRDefault="00717374" w:rsidP="003F261D">
            <w:pPr>
              <w:spacing w:line="276" w:lineRule="auto"/>
              <w:jc w:val="both"/>
              <w:rPr>
                <w:rFonts w:ascii="GHEA Grapalat" w:hAnsi="GHEA Grapalat"/>
                <w:sz w:val="24"/>
                <w:szCs w:val="24"/>
                <w:lang w:val="hy-AM"/>
              </w:rPr>
            </w:pPr>
            <w:r w:rsidRPr="000B16D5">
              <w:rPr>
                <w:rFonts w:ascii="GHEA Grapalat" w:hAnsi="GHEA Grapalat" w:cs="Sylfaen"/>
                <w:sz w:val="24"/>
                <w:szCs w:val="24"/>
                <w:lang w:val="hy-AM"/>
              </w:rPr>
              <w:t>Լրիվ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ջրահագեցած</w:t>
            </w:r>
            <w:r w:rsidRPr="000B16D5">
              <w:rPr>
                <w:rFonts w:ascii="GHEA Grapalat" w:hAnsi="GHEA Grapalat"/>
                <w:sz w:val="24"/>
                <w:szCs w:val="24"/>
                <w:lang w:val="hy-AM"/>
              </w:rPr>
              <w:t xml:space="preserve"> </w:t>
            </w:r>
          </w:p>
        </w:tc>
        <w:tc>
          <w:tcPr>
            <w:tcW w:w="2623" w:type="dxa"/>
            <w:tcBorders>
              <w:top w:val="single" w:sz="4" w:space="0" w:color="auto"/>
              <w:left w:val="single" w:sz="4" w:space="0" w:color="auto"/>
              <w:bottom w:val="single" w:sz="4" w:space="0" w:color="auto"/>
              <w:right w:val="single" w:sz="4" w:space="0" w:color="auto"/>
            </w:tcBorders>
            <w:hideMark/>
          </w:tcPr>
          <w:p w14:paraId="16126C14" w14:textId="77777777" w:rsidR="00717374" w:rsidRPr="000B16D5" w:rsidRDefault="0071737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50-200</w:t>
            </w:r>
          </w:p>
        </w:tc>
        <w:tc>
          <w:tcPr>
            <w:tcW w:w="2695" w:type="dxa"/>
            <w:tcBorders>
              <w:top w:val="single" w:sz="4" w:space="0" w:color="auto"/>
              <w:left w:val="single" w:sz="4" w:space="0" w:color="auto"/>
              <w:bottom w:val="single" w:sz="4" w:space="0" w:color="auto"/>
              <w:right w:val="single" w:sz="4" w:space="0" w:color="auto"/>
            </w:tcBorders>
            <w:hideMark/>
          </w:tcPr>
          <w:p w14:paraId="5BC90644" w14:textId="77777777" w:rsidR="00717374" w:rsidRPr="000B16D5" w:rsidRDefault="0071737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200-300</w:t>
            </w:r>
          </w:p>
        </w:tc>
      </w:tr>
      <w:tr w:rsidR="00717374" w:rsidRPr="000B16D5" w14:paraId="4C96694D" w14:textId="77777777" w:rsidTr="00717374">
        <w:trPr>
          <w:jc w:val="center"/>
        </w:trPr>
        <w:tc>
          <w:tcPr>
            <w:tcW w:w="716" w:type="dxa"/>
            <w:tcBorders>
              <w:top w:val="single" w:sz="4" w:space="0" w:color="auto"/>
              <w:left w:val="single" w:sz="4" w:space="0" w:color="auto"/>
              <w:bottom w:val="single" w:sz="4" w:space="0" w:color="auto"/>
              <w:right w:val="single" w:sz="4" w:space="0" w:color="auto"/>
            </w:tcBorders>
          </w:tcPr>
          <w:p w14:paraId="56FA27B8" w14:textId="77777777" w:rsidR="00717374" w:rsidRPr="000B16D5" w:rsidRDefault="0038610D" w:rsidP="003F261D">
            <w:pPr>
              <w:spacing w:line="276" w:lineRule="auto"/>
              <w:jc w:val="both"/>
              <w:rPr>
                <w:rFonts w:ascii="GHEA Grapalat" w:hAnsi="GHEA Grapalat" w:cs="Sylfaen"/>
                <w:sz w:val="24"/>
                <w:szCs w:val="24"/>
              </w:rPr>
            </w:pPr>
            <w:r w:rsidRPr="000B16D5">
              <w:rPr>
                <w:rFonts w:ascii="GHEA Grapalat" w:hAnsi="GHEA Grapalat" w:cs="Sylfaen"/>
                <w:sz w:val="24"/>
                <w:szCs w:val="24"/>
              </w:rPr>
              <w:t>2.</w:t>
            </w:r>
          </w:p>
        </w:tc>
        <w:tc>
          <w:tcPr>
            <w:tcW w:w="3131" w:type="dxa"/>
            <w:tcBorders>
              <w:top w:val="single" w:sz="4" w:space="0" w:color="auto"/>
              <w:left w:val="single" w:sz="4" w:space="0" w:color="auto"/>
              <w:bottom w:val="single" w:sz="4" w:space="0" w:color="auto"/>
              <w:right w:val="single" w:sz="4" w:space="0" w:color="auto"/>
            </w:tcBorders>
            <w:hideMark/>
          </w:tcPr>
          <w:p w14:paraId="55D2B4FB" w14:textId="77777777" w:rsidR="00717374" w:rsidRPr="000B16D5" w:rsidRDefault="00717374" w:rsidP="003F261D">
            <w:pPr>
              <w:spacing w:line="276" w:lineRule="auto"/>
              <w:jc w:val="both"/>
              <w:rPr>
                <w:rFonts w:ascii="GHEA Grapalat" w:hAnsi="GHEA Grapalat"/>
                <w:sz w:val="24"/>
                <w:szCs w:val="24"/>
                <w:lang w:val="hy-AM"/>
              </w:rPr>
            </w:pPr>
            <w:r w:rsidRPr="000B16D5">
              <w:rPr>
                <w:rFonts w:ascii="GHEA Grapalat" w:hAnsi="GHEA Grapalat" w:cs="Sylfaen"/>
                <w:sz w:val="24"/>
                <w:szCs w:val="24"/>
                <w:lang w:val="hy-AM"/>
              </w:rPr>
              <w:t>Մասամբ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ջրահագեցած</w:t>
            </w:r>
          </w:p>
        </w:tc>
        <w:tc>
          <w:tcPr>
            <w:tcW w:w="2623" w:type="dxa"/>
            <w:tcBorders>
              <w:top w:val="single" w:sz="4" w:space="0" w:color="auto"/>
              <w:left w:val="single" w:sz="4" w:space="0" w:color="auto"/>
              <w:bottom w:val="single" w:sz="4" w:space="0" w:color="auto"/>
              <w:right w:val="single" w:sz="4" w:space="0" w:color="auto"/>
            </w:tcBorders>
            <w:hideMark/>
          </w:tcPr>
          <w:p w14:paraId="0F75D3AF" w14:textId="77777777" w:rsidR="00717374" w:rsidRPr="000B16D5" w:rsidRDefault="0071737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200-400</w:t>
            </w:r>
          </w:p>
        </w:tc>
        <w:tc>
          <w:tcPr>
            <w:tcW w:w="2695" w:type="dxa"/>
            <w:tcBorders>
              <w:top w:val="single" w:sz="4" w:space="0" w:color="auto"/>
              <w:left w:val="single" w:sz="4" w:space="0" w:color="auto"/>
              <w:bottom w:val="single" w:sz="4" w:space="0" w:color="auto"/>
              <w:right w:val="single" w:sz="4" w:space="0" w:color="auto"/>
            </w:tcBorders>
            <w:hideMark/>
          </w:tcPr>
          <w:p w14:paraId="36469387" w14:textId="77777777" w:rsidR="00717374" w:rsidRPr="000B16D5" w:rsidRDefault="0071737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300-500</w:t>
            </w:r>
          </w:p>
        </w:tc>
      </w:tr>
      <w:tr w:rsidR="00717374" w:rsidRPr="000B16D5" w14:paraId="6476BCB1" w14:textId="77777777" w:rsidTr="00717374">
        <w:trPr>
          <w:jc w:val="center"/>
        </w:trPr>
        <w:tc>
          <w:tcPr>
            <w:tcW w:w="716" w:type="dxa"/>
            <w:tcBorders>
              <w:top w:val="single" w:sz="4" w:space="0" w:color="auto"/>
              <w:left w:val="single" w:sz="4" w:space="0" w:color="auto"/>
              <w:bottom w:val="single" w:sz="4" w:space="0" w:color="auto"/>
              <w:right w:val="single" w:sz="4" w:space="0" w:color="auto"/>
            </w:tcBorders>
          </w:tcPr>
          <w:p w14:paraId="41527ED9" w14:textId="77777777" w:rsidR="00717374" w:rsidRPr="000B16D5" w:rsidRDefault="0038610D" w:rsidP="003F261D">
            <w:pPr>
              <w:spacing w:line="276" w:lineRule="auto"/>
              <w:jc w:val="both"/>
              <w:rPr>
                <w:rFonts w:ascii="GHEA Grapalat" w:hAnsi="GHEA Grapalat" w:cs="Sylfaen"/>
                <w:sz w:val="24"/>
                <w:szCs w:val="24"/>
              </w:rPr>
            </w:pPr>
            <w:r w:rsidRPr="000B16D5">
              <w:rPr>
                <w:rFonts w:ascii="GHEA Grapalat" w:hAnsi="GHEA Grapalat" w:cs="Sylfaen"/>
                <w:sz w:val="24"/>
                <w:szCs w:val="24"/>
              </w:rPr>
              <w:t>3.</w:t>
            </w:r>
          </w:p>
        </w:tc>
        <w:tc>
          <w:tcPr>
            <w:tcW w:w="3131" w:type="dxa"/>
            <w:tcBorders>
              <w:top w:val="single" w:sz="4" w:space="0" w:color="auto"/>
              <w:left w:val="single" w:sz="4" w:space="0" w:color="auto"/>
              <w:bottom w:val="single" w:sz="4" w:space="0" w:color="auto"/>
              <w:right w:val="single" w:sz="4" w:space="0" w:color="auto"/>
            </w:tcBorders>
            <w:hideMark/>
          </w:tcPr>
          <w:p w14:paraId="14D91670" w14:textId="77777777" w:rsidR="00717374" w:rsidRPr="000B16D5" w:rsidRDefault="00717374" w:rsidP="003F261D">
            <w:pPr>
              <w:spacing w:line="276" w:lineRule="auto"/>
              <w:jc w:val="both"/>
              <w:rPr>
                <w:rFonts w:ascii="GHEA Grapalat" w:hAnsi="GHEA Grapalat"/>
                <w:sz w:val="24"/>
                <w:szCs w:val="24"/>
                <w:lang w:val="hy-AM"/>
              </w:rPr>
            </w:pPr>
            <w:r w:rsidRPr="000B16D5">
              <w:rPr>
                <w:rFonts w:ascii="GHEA Grapalat" w:hAnsi="GHEA Grapalat" w:cs="Sylfaen"/>
                <w:sz w:val="24"/>
                <w:szCs w:val="24"/>
                <w:lang w:val="hy-AM"/>
              </w:rPr>
              <w:t>Չոր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ավազներ</w:t>
            </w:r>
          </w:p>
        </w:tc>
        <w:tc>
          <w:tcPr>
            <w:tcW w:w="5318" w:type="dxa"/>
            <w:gridSpan w:val="2"/>
            <w:tcBorders>
              <w:top w:val="single" w:sz="4" w:space="0" w:color="auto"/>
              <w:left w:val="single" w:sz="4" w:space="0" w:color="auto"/>
              <w:bottom w:val="single" w:sz="4" w:space="0" w:color="auto"/>
              <w:right w:val="single" w:sz="4" w:space="0" w:color="auto"/>
            </w:tcBorders>
            <w:hideMark/>
          </w:tcPr>
          <w:p w14:paraId="673E84BA" w14:textId="77777777" w:rsidR="00717374" w:rsidRPr="000B16D5" w:rsidRDefault="0071737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≥500</w:t>
            </w:r>
          </w:p>
        </w:tc>
      </w:tr>
    </w:tbl>
    <w:p w14:paraId="3A31CC6F" w14:textId="77777777" w:rsidR="00643086" w:rsidRPr="000B16D5" w:rsidRDefault="00643086" w:rsidP="00643086">
      <w:pPr>
        <w:pStyle w:val="BodyTextIndent"/>
        <w:spacing w:line="276" w:lineRule="auto"/>
        <w:ind w:firstLine="567"/>
        <w:rPr>
          <w:rFonts w:ascii="GHEA Grapalat" w:hAnsi="GHEA Grapalat"/>
          <w:b/>
          <w:i/>
          <w:iCs/>
          <w:szCs w:val="24"/>
          <w:lang w:val="hy-AM"/>
        </w:rPr>
      </w:pPr>
    </w:p>
    <w:p w14:paraId="237C9B03" w14:textId="77777777" w:rsidR="00643086" w:rsidRPr="000B16D5" w:rsidRDefault="00643086" w:rsidP="004E4D34">
      <w:pPr>
        <w:pStyle w:val="BodyTextIndent"/>
        <w:numPr>
          <w:ilvl w:val="0"/>
          <w:numId w:val="42"/>
        </w:numPr>
        <w:tabs>
          <w:tab w:val="left" w:pos="993"/>
        </w:tabs>
        <w:spacing w:line="276" w:lineRule="auto"/>
        <w:outlineLvl w:val="1"/>
        <w:rPr>
          <w:rFonts w:ascii="GHEA Grapalat" w:hAnsi="GHEA Grapalat" w:cs="Sylfaen"/>
          <w:b/>
          <w:iCs/>
          <w:szCs w:val="24"/>
          <w:lang w:val="hy-AM"/>
        </w:rPr>
      </w:pPr>
      <w:bookmarkStart w:id="6" w:name="_Toc12539463"/>
      <w:r w:rsidRPr="000B16D5">
        <w:rPr>
          <w:rFonts w:ascii="GHEA Grapalat" w:hAnsi="GHEA Grapalat"/>
          <w:b/>
          <w:iCs/>
          <w:szCs w:val="24"/>
          <w:lang w:val="hy-AM"/>
        </w:rPr>
        <w:t xml:space="preserve"> </w:t>
      </w:r>
      <w:r w:rsidR="00D118DB" w:rsidRPr="000B16D5">
        <w:rPr>
          <w:rFonts w:ascii="GHEA Grapalat" w:hAnsi="GHEA Grapalat" w:cs="Sylfaen"/>
          <w:b/>
          <w:iCs/>
          <w:szCs w:val="24"/>
          <w:lang w:val="hy-AM"/>
        </w:rPr>
        <w:t>ՇԻՆԱՐԱՐՈՒԹՅԱՆ</w:t>
      </w:r>
      <w:r w:rsidR="00D118DB" w:rsidRPr="000B16D5">
        <w:rPr>
          <w:rFonts w:ascii="GHEA Grapalat" w:hAnsi="GHEA Grapalat"/>
          <w:b/>
          <w:iCs/>
          <w:szCs w:val="24"/>
          <w:lang w:val="hy-AM"/>
        </w:rPr>
        <w:t xml:space="preserve"> </w:t>
      </w:r>
      <w:r w:rsidR="00D118DB" w:rsidRPr="000B16D5">
        <w:rPr>
          <w:rFonts w:ascii="GHEA Grapalat" w:hAnsi="GHEA Grapalat" w:cs="Sylfaen"/>
          <w:b/>
          <w:iCs/>
          <w:szCs w:val="24"/>
          <w:lang w:val="hy-AM"/>
        </w:rPr>
        <w:t>ՀԱՄԱՐ</w:t>
      </w:r>
      <w:r w:rsidR="00D118DB" w:rsidRPr="000B16D5">
        <w:rPr>
          <w:rFonts w:ascii="GHEA Grapalat" w:hAnsi="GHEA Grapalat"/>
          <w:b/>
          <w:iCs/>
          <w:szCs w:val="24"/>
          <w:lang w:val="hy-AM"/>
        </w:rPr>
        <w:t xml:space="preserve"> </w:t>
      </w:r>
      <w:r w:rsidR="00D118DB" w:rsidRPr="000B16D5">
        <w:rPr>
          <w:rFonts w:ascii="GHEA Grapalat" w:hAnsi="GHEA Grapalat" w:cs="Sylfaen"/>
          <w:b/>
          <w:iCs/>
          <w:szCs w:val="24"/>
          <w:lang w:val="hy-AM"/>
        </w:rPr>
        <w:t>ԱՆԲԱՐԵՆՊԱՍՏ</w:t>
      </w:r>
      <w:r w:rsidR="00D118DB" w:rsidRPr="000B16D5">
        <w:rPr>
          <w:rFonts w:ascii="GHEA Grapalat" w:hAnsi="GHEA Grapalat"/>
          <w:b/>
          <w:iCs/>
          <w:szCs w:val="24"/>
          <w:lang w:val="hy-AM"/>
        </w:rPr>
        <w:t xml:space="preserve"> ՀՈՂԱՏԱՐԱԾՔՆԵՐ (</w:t>
      </w:r>
      <w:r w:rsidR="00D118DB" w:rsidRPr="000B16D5">
        <w:rPr>
          <w:rFonts w:ascii="GHEA Grapalat" w:hAnsi="GHEA Grapalat" w:cs="Sylfaen"/>
          <w:b/>
          <w:iCs/>
          <w:szCs w:val="24"/>
          <w:lang w:val="hy-AM"/>
        </w:rPr>
        <w:t>ՀՐԱՊԱՐԱԿՆԵՐ</w:t>
      </w:r>
      <w:bookmarkEnd w:id="6"/>
      <w:r w:rsidR="00D118DB" w:rsidRPr="000B16D5">
        <w:rPr>
          <w:rFonts w:ascii="GHEA Grapalat" w:hAnsi="GHEA Grapalat" w:cs="Sylfaen"/>
          <w:b/>
          <w:iCs/>
          <w:szCs w:val="24"/>
          <w:lang w:val="hy-AM"/>
        </w:rPr>
        <w:t>)</w:t>
      </w:r>
    </w:p>
    <w:p w14:paraId="7E539003" w14:textId="77777777" w:rsidR="00643086" w:rsidRPr="000B16D5" w:rsidRDefault="00643086" w:rsidP="00643086">
      <w:pPr>
        <w:pStyle w:val="BodyTextIndent"/>
        <w:tabs>
          <w:tab w:val="left" w:pos="993"/>
        </w:tabs>
        <w:ind w:firstLine="567"/>
        <w:outlineLvl w:val="1"/>
        <w:rPr>
          <w:rFonts w:ascii="GHEA Grapalat" w:hAnsi="GHEA Grapalat" w:cs="Sylfaen"/>
          <w:b/>
          <w:i/>
          <w:iCs/>
          <w:szCs w:val="24"/>
          <w:lang w:val="hy-AM"/>
        </w:rPr>
      </w:pPr>
    </w:p>
    <w:p w14:paraId="66C8BFB2" w14:textId="77777777" w:rsidR="00643086" w:rsidRPr="000B16D5" w:rsidRDefault="00643086" w:rsidP="006669F4">
      <w:pPr>
        <w:numPr>
          <w:ilvl w:val="0"/>
          <w:numId w:val="4"/>
        </w:numPr>
        <w:tabs>
          <w:tab w:val="left" w:pos="993"/>
        </w:tabs>
        <w:spacing w:line="276" w:lineRule="auto"/>
        <w:ind w:left="0" w:firstLine="567"/>
        <w:jc w:val="both"/>
        <w:rPr>
          <w:rFonts w:ascii="GHEA Grapalat" w:hAnsi="GHEA Grapalat"/>
          <w:sz w:val="24"/>
          <w:szCs w:val="24"/>
          <w:lang w:val="hy-AM"/>
        </w:rPr>
      </w:pPr>
      <w:r w:rsidRPr="000B16D5">
        <w:rPr>
          <w:rFonts w:ascii="GHEA Grapalat" w:hAnsi="GHEA Grapalat"/>
          <w:sz w:val="24"/>
          <w:szCs w:val="24"/>
          <w:lang w:val="hy-AM"/>
        </w:rPr>
        <w:t xml:space="preserve"> Տեկտոնական խզվածքներին հարող, խորքային ֆիզիկաերկրաբանական և տեխնածին գործընթացներով ուղեկցվող բարդ ինժեներաերկրաբանական պայմաններով (նստումային, ուռչող, սառցափքվող, էլուվիալ, աղակալված, լիցքային, ողաղալցված, ջրահագեցած կենսածին գրունտներ և տիղմեր, սողանքային, քարաթափման, սելավային գոտիներ, ներքնամշակվող, կարստային տարածքներ) բնութագրվող տարածքները, ինչպես նաև 15</w:t>
      </w:r>
      <w:r w:rsidRPr="000B16D5">
        <w:rPr>
          <w:rFonts w:ascii="GHEA Grapalat" w:hAnsi="GHEA Grapalat"/>
          <w:sz w:val="24"/>
          <w:szCs w:val="24"/>
          <w:vertAlign w:val="superscript"/>
          <w:lang w:val="hy-AM"/>
        </w:rPr>
        <w:t>0</w:t>
      </w:r>
      <w:r w:rsidRPr="000B16D5">
        <w:rPr>
          <w:rFonts w:ascii="GHEA Grapalat" w:hAnsi="GHEA Grapalat"/>
          <w:sz w:val="24"/>
          <w:szCs w:val="24"/>
          <w:lang w:val="hy-AM"/>
        </w:rPr>
        <w:t xml:space="preserve">-ից ավելի թեքությամբ լանջերը, ըստ սեյսմիկ հատկությունների՝ IV կարգի </w:t>
      </w:r>
      <w:r w:rsidRPr="000B16D5">
        <w:rPr>
          <w:rFonts w:ascii="GHEA Grapalat" w:hAnsi="GHEA Grapalat"/>
          <w:sz w:val="24"/>
          <w:szCs w:val="24"/>
          <w:lang w:val="hy-AM"/>
        </w:rPr>
        <w:lastRenderedPageBreak/>
        <w:t>գրունտներից կազմված տեղամասերը, որտեղ հիմնատակի բնական դեֆորմացիոն ազդեցության (անկախ առաջացման պատճառներից և մեխանիզմից) հնարավոր զուգակցումը սեյսմիկ ազդեցությունների հետ հանգեցնում է շինարարության համար կրկնակի բարդ պայմանների ստեղծմանը, շինարարության համար անբարենպաստ հրապարակներ են:</w:t>
      </w:r>
    </w:p>
    <w:p w14:paraId="3E6EEC33" w14:textId="77777777" w:rsidR="00643086" w:rsidRPr="000B16D5" w:rsidRDefault="00643086" w:rsidP="006669F4">
      <w:pPr>
        <w:pStyle w:val="BodyTextIndent"/>
        <w:numPr>
          <w:ilvl w:val="0"/>
          <w:numId w:val="4"/>
        </w:numPr>
        <w:tabs>
          <w:tab w:val="left" w:pos="993"/>
        </w:tabs>
        <w:spacing w:line="276" w:lineRule="auto"/>
        <w:ind w:left="0" w:firstLine="567"/>
        <w:rPr>
          <w:rFonts w:ascii="GHEA Grapalat" w:hAnsi="GHEA Grapalat" w:cs="Times Armenian"/>
          <w:szCs w:val="24"/>
          <w:lang w:val="hy-AM"/>
        </w:rPr>
      </w:pPr>
      <w:r w:rsidRPr="000B16D5">
        <w:rPr>
          <w:rFonts w:ascii="GHEA Grapalat" w:hAnsi="GHEA Grapalat" w:cs="Sylfaen"/>
          <w:szCs w:val="24"/>
          <w:lang w:val="hy-AM"/>
        </w:rPr>
        <w:t xml:space="preserve">Անբարենպաստ </w:t>
      </w:r>
      <w:r w:rsidR="007064D7" w:rsidRPr="000B16D5">
        <w:rPr>
          <w:rFonts w:ascii="GHEA Grapalat" w:hAnsi="GHEA Grapalat" w:cs="Sylfaen"/>
          <w:szCs w:val="24"/>
          <w:lang w:val="hy-AM"/>
        </w:rPr>
        <w:t>հողա</w:t>
      </w:r>
      <w:r w:rsidRPr="000B16D5">
        <w:rPr>
          <w:rFonts w:ascii="GHEA Grapalat" w:hAnsi="GHEA Grapalat" w:cs="Sylfaen"/>
          <w:szCs w:val="24"/>
          <w:lang w:val="hy-AM"/>
        </w:rPr>
        <w:t>տարածքներում</w:t>
      </w:r>
      <w:r w:rsidRPr="000B16D5">
        <w:rPr>
          <w:rFonts w:ascii="GHEA Grapalat" w:hAnsi="GHEA Grapalat" w:cs="Times Armenian"/>
          <w:szCs w:val="24"/>
          <w:lang w:val="hy-AM"/>
        </w:rPr>
        <w:t xml:space="preserve"> </w:t>
      </w:r>
      <w:r w:rsidRPr="000B16D5">
        <w:rPr>
          <w:rFonts w:ascii="GHEA Grapalat" w:hAnsi="GHEA Grapalat" w:cs="Sylfaen"/>
          <w:szCs w:val="24"/>
          <w:lang w:val="hy-AM"/>
        </w:rPr>
        <w:t>շենքերի</w:t>
      </w:r>
      <w:r w:rsidRPr="000B16D5">
        <w:rPr>
          <w:rFonts w:ascii="GHEA Grapalat" w:hAnsi="GHEA Grapalat" w:cs="Times Armenian"/>
          <w:szCs w:val="24"/>
          <w:lang w:val="hy-AM"/>
        </w:rPr>
        <w:t xml:space="preserve"> </w:t>
      </w:r>
      <w:r w:rsidRPr="000B16D5">
        <w:rPr>
          <w:rFonts w:ascii="GHEA Grapalat" w:hAnsi="GHEA Grapalat" w:cs="Sylfaen"/>
          <w:szCs w:val="24"/>
          <w:lang w:val="hy-AM"/>
        </w:rPr>
        <w:t>և</w:t>
      </w:r>
      <w:r w:rsidRPr="000B16D5">
        <w:rPr>
          <w:rFonts w:ascii="GHEA Grapalat" w:hAnsi="GHEA Grapalat" w:cs="Times Armenian"/>
          <w:szCs w:val="24"/>
          <w:lang w:val="hy-AM"/>
        </w:rPr>
        <w:t xml:space="preserve"> </w:t>
      </w:r>
      <w:r w:rsidR="00CB4D12" w:rsidRPr="000B16D5">
        <w:rPr>
          <w:rFonts w:ascii="GHEA Grapalat" w:hAnsi="GHEA Grapalat" w:cs="Sylfaen"/>
          <w:szCs w:val="24"/>
          <w:lang w:val="hy-AM"/>
        </w:rPr>
        <w:t xml:space="preserve">շինությունների (կառուցվածքների) </w:t>
      </w:r>
      <w:r w:rsidRPr="000B16D5">
        <w:rPr>
          <w:rFonts w:ascii="GHEA Grapalat" w:hAnsi="GHEA Grapalat" w:cs="Times Armenian"/>
          <w:szCs w:val="24"/>
          <w:lang w:val="hy-AM"/>
        </w:rPr>
        <w:t xml:space="preserve"> </w:t>
      </w:r>
      <w:r w:rsidRPr="000B16D5">
        <w:rPr>
          <w:rFonts w:ascii="GHEA Grapalat" w:hAnsi="GHEA Grapalat" w:cs="Sylfaen"/>
          <w:szCs w:val="24"/>
          <w:lang w:val="hy-AM"/>
        </w:rPr>
        <w:t>շինարարության</w:t>
      </w:r>
      <w:r w:rsidRPr="000B16D5">
        <w:rPr>
          <w:rFonts w:ascii="GHEA Grapalat" w:hAnsi="GHEA Grapalat" w:cs="Times Armenian"/>
          <w:szCs w:val="24"/>
          <w:lang w:val="hy-AM"/>
        </w:rPr>
        <w:t xml:space="preserve"> </w:t>
      </w:r>
      <w:r w:rsidRPr="000B16D5">
        <w:rPr>
          <w:rFonts w:ascii="GHEA Grapalat" w:hAnsi="GHEA Grapalat" w:cs="Sylfaen"/>
          <w:szCs w:val="24"/>
          <w:lang w:val="hy-AM"/>
        </w:rPr>
        <w:t>դեպքում</w:t>
      </w:r>
      <w:r w:rsidRPr="000B16D5">
        <w:rPr>
          <w:rFonts w:ascii="GHEA Grapalat" w:hAnsi="GHEA Grapalat" w:cs="Times Armenian"/>
          <w:szCs w:val="24"/>
          <w:lang w:val="hy-AM"/>
        </w:rPr>
        <w:t xml:space="preserve"> </w:t>
      </w:r>
      <w:r w:rsidRPr="000B16D5">
        <w:rPr>
          <w:rFonts w:ascii="GHEA Grapalat" w:hAnsi="GHEA Grapalat" w:cs="Sylfaen"/>
          <w:szCs w:val="24"/>
          <w:lang w:val="hy-AM"/>
        </w:rPr>
        <w:t>անհրաժեշտ</w:t>
      </w:r>
      <w:r w:rsidRPr="000B16D5">
        <w:rPr>
          <w:rFonts w:ascii="GHEA Grapalat" w:hAnsi="GHEA Grapalat" w:cs="Times Armenian"/>
          <w:szCs w:val="24"/>
          <w:lang w:val="hy-AM"/>
        </w:rPr>
        <w:t xml:space="preserve"> </w:t>
      </w:r>
      <w:r w:rsidRPr="000B16D5">
        <w:rPr>
          <w:rFonts w:ascii="GHEA Grapalat" w:hAnsi="GHEA Grapalat" w:cs="Sylfaen"/>
          <w:szCs w:val="24"/>
          <w:lang w:val="hy-AM"/>
        </w:rPr>
        <w:t>է</w:t>
      </w:r>
      <w:r w:rsidRPr="000B16D5">
        <w:rPr>
          <w:rFonts w:ascii="GHEA Grapalat" w:hAnsi="GHEA Grapalat" w:cs="Times Armenian"/>
          <w:szCs w:val="24"/>
          <w:lang w:val="hy-AM"/>
        </w:rPr>
        <w:t xml:space="preserve"> </w:t>
      </w:r>
      <w:r w:rsidRPr="000B16D5">
        <w:rPr>
          <w:rFonts w:ascii="GHEA Grapalat" w:hAnsi="GHEA Grapalat" w:cs="Sylfaen"/>
          <w:szCs w:val="24"/>
          <w:lang w:val="hy-AM"/>
        </w:rPr>
        <w:t>նախատեսել</w:t>
      </w:r>
      <w:r w:rsidRPr="000B16D5">
        <w:rPr>
          <w:rFonts w:ascii="GHEA Grapalat" w:hAnsi="GHEA Grapalat" w:cs="Times Armenian"/>
          <w:szCs w:val="24"/>
          <w:lang w:val="hy-AM"/>
        </w:rPr>
        <w:t xml:space="preserve"> </w:t>
      </w:r>
      <w:r w:rsidRPr="000B16D5">
        <w:rPr>
          <w:rFonts w:ascii="GHEA Grapalat" w:hAnsi="GHEA Grapalat" w:cs="Sylfaen"/>
          <w:szCs w:val="24"/>
          <w:lang w:val="hy-AM"/>
        </w:rPr>
        <w:t>հիմնատակի</w:t>
      </w:r>
      <w:r w:rsidRPr="000B16D5">
        <w:rPr>
          <w:rFonts w:ascii="GHEA Grapalat" w:hAnsi="GHEA Grapalat" w:cs="Times Armenian"/>
          <w:szCs w:val="24"/>
          <w:lang w:val="hy-AM"/>
        </w:rPr>
        <w:t xml:space="preserve"> </w:t>
      </w:r>
      <w:r w:rsidRPr="000B16D5">
        <w:rPr>
          <w:rFonts w:ascii="GHEA Grapalat" w:hAnsi="GHEA Grapalat" w:cs="Sylfaen"/>
          <w:szCs w:val="24"/>
          <w:lang w:val="hy-AM"/>
        </w:rPr>
        <w:t>ամրապնդման</w:t>
      </w:r>
      <w:r w:rsidRPr="000B16D5">
        <w:rPr>
          <w:rFonts w:ascii="GHEA Grapalat" w:hAnsi="GHEA Grapalat" w:cs="Times Armenian"/>
          <w:szCs w:val="24"/>
          <w:lang w:val="hy-AM"/>
        </w:rPr>
        <w:t xml:space="preserve"> </w:t>
      </w:r>
      <w:r w:rsidRPr="000B16D5">
        <w:rPr>
          <w:rFonts w:ascii="GHEA Grapalat" w:hAnsi="GHEA Grapalat" w:cs="Sylfaen"/>
          <w:szCs w:val="24"/>
          <w:lang w:val="hy-AM"/>
        </w:rPr>
        <w:t>համա</w:t>
      </w:r>
      <w:r w:rsidRPr="000B16D5">
        <w:rPr>
          <w:rFonts w:ascii="GHEA Grapalat" w:hAnsi="GHEA Grapalat" w:cs="Sylfaen"/>
          <w:szCs w:val="24"/>
          <w:lang w:val="hy-AM"/>
        </w:rPr>
        <w:softHyphen/>
        <w:t>պատասխան</w:t>
      </w:r>
      <w:r w:rsidRPr="000B16D5">
        <w:rPr>
          <w:rFonts w:ascii="GHEA Grapalat" w:hAnsi="GHEA Grapalat" w:cs="Times Armenian"/>
          <w:szCs w:val="24"/>
          <w:lang w:val="hy-AM"/>
        </w:rPr>
        <w:t xml:space="preserve"> </w:t>
      </w:r>
      <w:r w:rsidRPr="000B16D5">
        <w:rPr>
          <w:rFonts w:ascii="GHEA Grapalat" w:hAnsi="GHEA Grapalat" w:cs="Sylfaen"/>
          <w:szCs w:val="24"/>
          <w:lang w:val="hy-AM"/>
        </w:rPr>
        <w:t>միջոցառումներ</w:t>
      </w:r>
      <w:r w:rsidRPr="000B16D5">
        <w:rPr>
          <w:rFonts w:ascii="GHEA Grapalat" w:hAnsi="GHEA Grapalat"/>
          <w:szCs w:val="24"/>
          <w:lang w:val="hy-AM"/>
        </w:rPr>
        <w:t xml:space="preserve"> (</w:t>
      </w:r>
      <w:r w:rsidRPr="000B16D5">
        <w:rPr>
          <w:rFonts w:ascii="GHEA Grapalat" w:hAnsi="GHEA Grapalat" w:cs="Sylfaen"/>
          <w:szCs w:val="24"/>
          <w:lang w:val="hy-AM"/>
        </w:rPr>
        <w:t>այդ</w:t>
      </w:r>
      <w:r w:rsidRPr="000B16D5">
        <w:rPr>
          <w:rFonts w:ascii="GHEA Grapalat" w:hAnsi="GHEA Grapalat" w:cs="Times Armenian"/>
          <w:szCs w:val="24"/>
          <w:lang w:val="hy-AM"/>
        </w:rPr>
        <w:t xml:space="preserve"> </w:t>
      </w:r>
      <w:r w:rsidRPr="000B16D5">
        <w:rPr>
          <w:rFonts w:ascii="GHEA Grapalat" w:hAnsi="GHEA Grapalat" w:cs="Sylfaen"/>
          <w:szCs w:val="24"/>
          <w:lang w:val="hy-AM"/>
        </w:rPr>
        <w:t>թվում</w:t>
      </w:r>
      <w:r w:rsidRPr="000B16D5">
        <w:rPr>
          <w:rFonts w:ascii="GHEA Grapalat" w:hAnsi="GHEA Grapalat" w:cs="Times Armenian"/>
          <w:szCs w:val="24"/>
          <w:lang w:val="hy-AM"/>
        </w:rPr>
        <w:t xml:space="preserve"> </w:t>
      </w:r>
      <w:r w:rsidRPr="000B16D5">
        <w:rPr>
          <w:rFonts w:ascii="GHEA Grapalat" w:hAnsi="GHEA Grapalat" w:cs="Sylfaen"/>
          <w:szCs w:val="24"/>
          <w:lang w:val="hy-AM"/>
        </w:rPr>
        <w:t>վտանգավոր</w:t>
      </w:r>
      <w:r w:rsidRPr="000B16D5">
        <w:rPr>
          <w:rFonts w:ascii="GHEA Grapalat" w:hAnsi="GHEA Grapalat" w:cs="Times Armenian"/>
          <w:szCs w:val="24"/>
          <w:lang w:val="hy-AM"/>
        </w:rPr>
        <w:t xml:space="preserve"> </w:t>
      </w:r>
      <w:r w:rsidRPr="000B16D5">
        <w:rPr>
          <w:rFonts w:ascii="GHEA Grapalat" w:hAnsi="GHEA Grapalat" w:cs="Sylfaen"/>
          <w:szCs w:val="24"/>
          <w:lang w:val="hy-AM"/>
        </w:rPr>
        <w:t>երկրաբանական</w:t>
      </w:r>
      <w:r w:rsidRPr="000B16D5">
        <w:rPr>
          <w:rFonts w:ascii="GHEA Grapalat" w:hAnsi="GHEA Grapalat" w:cs="Times Armenian"/>
          <w:szCs w:val="24"/>
          <w:lang w:val="hy-AM"/>
        </w:rPr>
        <w:t xml:space="preserve"> </w:t>
      </w:r>
      <w:r w:rsidRPr="000B16D5">
        <w:rPr>
          <w:rFonts w:ascii="GHEA Grapalat" w:hAnsi="GHEA Grapalat" w:cs="Sylfaen"/>
          <w:szCs w:val="24"/>
          <w:lang w:val="hy-AM"/>
        </w:rPr>
        <w:t>երևույթներից</w:t>
      </w:r>
      <w:r w:rsidRPr="000B16D5">
        <w:rPr>
          <w:rFonts w:ascii="GHEA Grapalat" w:hAnsi="GHEA Grapalat" w:cs="Times Armenian"/>
          <w:szCs w:val="24"/>
          <w:lang w:val="hy-AM"/>
        </w:rPr>
        <w:t xml:space="preserve"> </w:t>
      </w:r>
      <w:r w:rsidRPr="000B16D5">
        <w:rPr>
          <w:rFonts w:ascii="GHEA Grapalat" w:hAnsi="GHEA Grapalat" w:cs="Sylfaen"/>
          <w:szCs w:val="24"/>
          <w:lang w:val="hy-AM"/>
        </w:rPr>
        <w:t>տարածքի</w:t>
      </w:r>
      <w:r w:rsidRPr="000B16D5">
        <w:rPr>
          <w:rFonts w:ascii="GHEA Grapalat" w:hAnsi="GHEA Grapalat" w:cs="Times Armenian"/>
          <w:szCs w:val="24"/>
          <w:lang w:val="hy-AM"/>
        </w:rPr>
        <w:t xml:space="preserve"> </w:t>
      </w:r>
      <w:r w:rsidRPr="000B16D5">
        <w:rPr>
          <w:rFonts w:ascii="GHEA Grapalat" w:hAnsi="GHEA Grapalat" w:cs="Sylfaen"/>
          <w:szCs w:val="24"/>
          <w:lang w:val="hy-AM"/>
        </w:rPr>
        <w:t>ինժեներական</w:t>
      </w:r>
      <w:r w:rsidRPr="000B16D5">
        <w:rPr>
          <w:rFonts w:ascii="GHEA Grapalat" w:hAnsi="GHEA Grapalat" w:cs="Times Armenian"/>
          <w:szCs w:val="24"/>
          <w:lang w:val="hy-AM"/>
        </w:rPr>
        <w:t xml:space="preserve"> </w:t>
      </w:r>
      <w:r w:rsidRPr="000B16D5">
        <w:rPr>
          <w:rFonts w:ascii="GHEA Grapalat" w:hAnsi="GHEA Grapalat" w:cs="Sylfaen"/>
          <w:szCs w:val="24"/>
          <w:lang w:val="hy-AM"/>
        </w:rPr>
        <w:t>պաշտ</w:t>
      </w:r>
      <w:r w:rsidRPr="000B16D5">
        <w:rPr>
          <w:rFonts w:ascii="GHEA Grapalat" w:hAnsi="GHEA Grapalat" w:cs="Sylfaen"/>
          <w:szCs w:val="24"/>
          <w:lang w:val="hy-AM"/>
        </w:rPr>
        <w:softHyphen/>
        <w:t>պանություն</w:t>
      </w:r>
      <w:r w:rsidRPr="000B16D5">
        <w:rPr>
          <w:rFonts w:ascii="GHEA Grapalat" w:hAnsi="GHEA Grapalat" w:cs="Times Armenian"/>
          <w:szCs w:val="24"/>
          <w:lang w:val="hy-AM"/>
        </w:rPr>
        <w:t xml:space="preserve">) </w:t>
      </w:r>
      <w:r w:rsidRPr="000B16D5">
        <w:rPr>
          <w:rFonts w:ascii="GHEA Grapalat" w:hAnsi="GHEA Grapalat" w:cs="Sylfaen"/>
          <w:szCs w:val="24"/>
          <w:lang w:val="hy-AM"/>
        </w:rPr>
        <w:t>և</w:t>
      </w:r>
      <w:r w:rsidRPr="000B16D5">
        <w:rPr>
          <w:rFonts w:ascii="GHEA Grapalat" w:hAnsi="GHEA Grapalat" w:cs="Times Armenian"/>
          <w:szCs w:val="24"/>
          <w:lang w:val="hy-AM"/>
        </w:rPr>
        <w:t xml:space="preserve"> </w:t>
      </w:r>
      <w:r w:rsidRPr="000B16D5">
        <w:rPr>
          <w:rFonts w:ascii="GHEA Grapalat" w:hAnsi="GHEA Grapalat" w:cs="Sylfaen"/>
          <w:szCs w:val="24"/>
          <w:lang w:val="hy-AM"/>
        </w:rPr>
        <w:t>կիրառել</w:t>
      </w:r>
      <w:r w:rsidRPr="000B16D5">
        <w:rPr>
          <w:rFonts w:ascii="GHEA Grapalat" w:hAnsi="GHEA Grapalat" w:cs="Times Armenian"/>
          <w:szCs w:val="24"/>
          <w:lang w:val="hy-AM"/>
        </w:rPr>
        <w:t xml:space="preserve"> </w:t>
      </w:r>
      <w:r w:rsidRPr="000B16D5">
        <w:rPr>
          <w:rFonts w:ascii="GHEA Grapalat" w:hAnsi="GHEA Grapalat" w:cs="Sylfaen"/>
          <w:szCs w:val="24"/>
          <w:lang w:val="hy-AM"/>
        </w:rPr>
        <w:t>հիմնատակի</w:t>
      </w:r>
      <w:r w:rsidRPr="000B16D5">
        <w:rPr>
          <w:rFonts w:ascii="GHEA Grapalat" w:hAnsi="GHEA Grapalat" w:cs="Times Armenian"/>
          <w:szCs w:val="24"/>
          <w:lang w:val="hy-AM"/>
        </w:rPr>
        <w:t xml:space="preserve"> </w:t>
      </w:r>
      <w:r w:rsidRPr="000B16D5">
        <w:rPr>
          <w:rFonts w:ascii="GHEA Grapalat" w:hAnsi="GHEA Grapalat" w:cs="Sylfaen"/>
          <w:szCs w:val="24"/>
          <w:lang w:val="hy-AM"/>
        </w:rPr>
        <w:t>անհավասարաչափ</w:t>
      </w:r>
      <w:r w:rsidRPr="000B16D5">
        <w:rPr>
          <w:rFonts w:ascii="GHEA Grapalat" w:hAnsi="GHEA Grapalat" w:cs="Times Armenian"/>
          <w:szCs w:val="24"/>
          <w:lang w:val="hy-AM"/>
        </w:rPr>
        <w:t xml:space="preserve"> </w:t>
      </w:r>
      <w:r w:rsidRPr="000B16D5">
        <w:rPr>
          <w:rFonts w:ascii="GHEA Grapalat" w:hAnsi="GHEA Grapalat" w:cs="Sylfaen"/>
          <w:szCs w:val="24"/>
          <w:lang w:val="hy-AM"/>
        </w:rPr>
        <w:t>դեֆորմացիաների</w:t>
      </w:r>
      <w:r w:rsidRPr="000B16D5">
        <w:rPr>
          <w:rFonts w:ascii="GHEA Grapalat" w:hAnsi="GHEA Grapalat" w:cs="Times Armenian"/>
          <w:szCs w:val="24"/>
          <w:lang w:val="hy-AM"/>
        </w:rPr>
        <w:t xml:space="preserve"> </w:t>
      </w:r>
      <w:r w:rsidRPr="000B16D5">
        <w:rPr>
          <w:rFonts w:ascii="GHEA Grapalat" w:hAnsi="GHEA Grapalat" w:cs="Sylfaen"/>
          <w:szCs w:val="24"/>
          <w:lang w:val="hy-AM"/>
        </w:rPr>
        <w:t>նկատմամբ</w:t>
      </w:r>
      <w:r w:rsidRPr="000B16D5">
        <w:rPr>
          <w:rFonts w:ascii="GHEA Grapalat" w:hAnsi="GHEA Grapalat" w:cs="Times Armenian"/>
          <w:szCs w:val="24"/>
          <w:lang w:val="hy-AM"/>
        </w:rPr>
        <w:t xml:space="preserve"> </w:t>
      </w:r>
      <w:r w:rsidRPr="000B16D5">
        <w:rPr>
          <w:rFonts w:ascii="GHEA Grapalat" w:hAnsi="GHEA Grapalat" w:cs="Sylfaen"/>
          <w:szCs w:val="24"/>
          <w:lang w:val="hy-AM"/>
        </w:rPr>
        <w:t>հար</w:t>
      </w:r>
      <w:r w:rsidRPr="000B16D5">
        <w:rPr>
          <w:rFonts w:ascii="GHEA Grapalat" w:hAnsi="GHEA Grapalat" w:cs="Sylfaen"/>
          <w:szCs w:val="24"/>
          <w:lang w:val="hy-AM"/>
        </w:rPr>
        <w:softHyphen/>
        <w:t>մարեցված</w:t>
      </w:r>
      <w:r w:rsidRPr="000B16D5">
        <w:rPr>
          <w:rFonts w:ascii="GHEA Grapalat" w:hAnsi="GHEA Grapalat" w:cs="Times Armenian"/>
          <w:szCs w:val="24"/>
          <w:lang w:val="hy-AM"/>
        </w:rPr>
        <w:t xml:space="preserve"> </w:t>
      </w:r>
      <w:r w:rsidRPr="000B16D5">
        <w:rPr>
          <w:rFonts w:ascii="GHEA Grapalat" w:hAnsi="GHEA Grapalat" w:cs="Sylfaen"/>
          <w:szCs w:val="24"/>
          <w:lang w:val="hy-AM"/>
        </w:rPr>
        <w:t>ու</w:t>
      </w:r>
      <w:r w:rsidRPr="000B16D5">
        <w:rPr>
          <w:rFonts w:ascii="GHEA Grapalat" w:hAnsi="GHEA Grapalat" w:cs="Times Armenian"/>
          <w:szCs w:val="24"/>
          <w:lang w:val="hy-AM"/>
        </w:rPr>
        <w:t xml:space="preserve"> </w:t>
      </w:r>
      <w:r w:rsidRPr="000B16D5">
        <w:rPr>
          <w:rFonts w:ascii="GHEA Grapalat" w:hAnsi="GHEA Grapalat" w:cs="Sylfaen"/>
          <w:szCs w:val="24"/>
          <w:lang w:val="hy-AM"/>
        </w:rPr>
        <w:t>երկրաշարժադիմացկունության</w:t>
      </w:r>
      <w:r w:rsidRPr="000B16D5">
        <w:rPr>
          <w:rFonts w:ascii="GHEA Grapalat" w:hAnsi="GHEA Grapalat" w:cs="Times Armenian"/>
          <w:szCs w:val="24"/>
          <w:lang w:val="hy-AM"/>
        </w:rPr>
        <w:t xml:space="preserve"> </w:t>
      </w:r>
      <w:r w:rsidRPr="000B16D5">
        <w:rPr>
          <w:rFonts w:ascii="GHEA Grapalat" w:hAnsi="GHEA Grapalat" w:cs="Sylfaen"/>
          <w:szCs w:val="24"/>
          <w:lang w:val="hy-AM"/>
        </w:rPr>
        <w:t>բարձրաց</w:t>
      </w:r>
      <w:r w:rsidRPr="000B16D5">
        <w:rPr>
          <w:rFonts w:ascii="GHEA Grapalat" w:hAnsi="GHEA Grapalat" w:cs="Sylfaen"/>
          <w:szCs w:val="24"/>
          <w:lang w:val="hy-AM"/>
        </w:rPr>
        <w:softHyphen/>
        <w:t>մանը</w:t>
      </w:r>
      <w:r w:rsidRPr="000B16D5">
        <w:rPr>
          <w:rFonts w:ascii="GHEA Grapalat" w:hAnsi="GHEA Grapalat" w:cs="Times Armenian"/>
          <w:szCs w:val="24"/>
          <w:lang w:val="hy-AM"/>
        </w:rPr>
        <w:t xml:space="preserve"> </w:t>
      </w:r>
      <w:r w:rsidRPr="000B16D5">
        <w:rPr>
          <w:rFonts w:ascii="GHEA Grapalat" w:hAnsi="GHEA Grapalat" w:cs="Sylfaen"/>
          <w:szCs w:val="24"/>
          <w:lang w:val="hy-AM"/>
        </w:rPr>
        <w:t>նպաստող</w:t>
      </w:r>
      <w:r w:rsidRPr="000B16D5">
        <w:rPr>
          <w:rFonts w:ascii="GHEA Grapalat" w:hAnsi="GHEA Grapalat" w:cs="Times Armenian"/>
          <w:szCs w:val="24"/>
          <w:lang w:val="hy-AM"/>
        </w:rPr>
        <w:t xml:space="preserve"> </w:t>
      </w:r>
      <w:r w:rsidRPr="000B16D5">
        <w:rPr>
          <w:rFonts w:ascii="GHEA Grapalat" w:hAnsi="GHEA Grapalat" w:cs="Sylfaen"/>
          <w:szCs w:val="24"/>
          <w:lang w:val="hy-AM"/>
        </w:rPr>
        <w:t>կոնստրուկտիվ</w:t>
      </w:r>
      <w:r w:rsidRPr="000B16D5">
        <w:rPr>
          <w:rFonts w:ascii="GHEA Grapalat" w:hAnsi="GHEA Grapalat" w:cs="Times Armenian"/>
          <w:szCs w:val="24"/>
          <w:lang w:val="hy-AM"/>
        </w:rPr>
        <w:t xml:space="preserve"> </w:t>
      </w:r>
      <w:r w:rsidRPr="000B16D5">
        <w:rPr>
          <w:rFonts w:ascii="GHEA Grapalat" w:hAnsi="GHEA Grapalat" w:cs="Sylfaen"/>
          <w:szCs w:val="24"/>
          <w:lang w:val="hy-AM"/>
        </w:rPr>
        <w:t>լուծումներ</w:t>
      </w:r>
      <w:r w:rsidRPr="000B16D5">
        <w:rPr>
          <w:rFonts w:ascii="GHEA Grapalat" w:hAnsi="GHEA Grapalat" w:cs="Times Armenian"/>
          <w:szCs w:val="24"/>
          <w:lang w:val="hy-AM"/>
        </w:rPr>
        <w:t>:</w:t>
      </w:r>
    </w:p>
    <w:p w14:paraId="406846E1" w14:textId="77777777" w:rsidR="00643086" w:rsidRPr="000B16D5" w:rsidRDefault="00643086" w:rsidP="006669F4">
      <w:pPr>
        <w:pStyle w:val="BodyTextIndent"/>
        <w:numPr>
          <w:ilvl w:val="0"/>
          <w:numId w:val="4"/>
        </w:numPr>
        <w:tabs>
          <w:tab w:val="left" w:pos="993"/>
        </w:tabs>
        <w:spacing w:line="276" w:lineRule="auto"/>
        <w:ind w:left="0" w:firstLine="567"/>
        <w:rPr>
          <w:rFonts w:ascii="GHEA Grapalat" w:hAnsi="GHEA Grapalat"/>
          <w:szCs w:val="24"/>
          <w:lang w:val="hy-AM"/>
        </w:rPr>
      </w:pPr>
      <w:r w:rsidRPr="000B16D5">
        <w:rPr>
          <w:rFonts w:ascii="GHEA Grapalat" w:hAnsi="GHEA Grapalat"/>
          <w:szCs w:val="24"/>
          <w:lang w:val="hy-AM"/>
        </w:rPr>
        <w:t>Ա</w:t>
      </w:r>
      <w:r w:rsidRPr="000B16D5">
        <w:rPr>
          <w:rFonts w:ascii="GHEA Grapalat" w:hAnsi="GHEA Grapalat" w:cs="Sylfaen"/>
          <w:szCs w:val="24"/>
          <w:lang w:val="hy-AM"/>
        </w:rPr>
        <w:t>ռանձին բարձրադիր հարթակների վրա</w:t>
      </w:r>
      <w:r w:rsidRPr="000B16D5">
        <w:rPr>
          <w:rFonts w:ascii="GHEA Grapalat" w:hAnsi="GHEA Grapalat"/>
          <w:szCs w:val="24"/>
          <w:lang w:val="hy-AM"/>
        </w:rPr>
        <w:t xml:space="preserve"> (</w:t>
      </w:r>
      <w:r w:rsidRPr="000B16D5">
        <w:rPr>
          <w:rFonts w:ascii="GHEA Grapalat" w:hAnsi="GHEA Grapalat" w:cs="Sylfaen"/>
          <w:szCs w:val="24"/>
          <w:lang w:val="hy-AM"/>
        </w:rPr>
        <w:t>բլուրներ</w:t>
      </w:r>
      <w:r w:rsidRPr="000B16D5">
        <w:rPr>
          <w:rFonts w:ascii="GHEA Grapalat" w:hAnsi="GHEA Grapalat"/>
          <w:szCs w:val="24"/>
          <w:lang w:val="hy-AM"/>
        </w:rPr>
        <w:t xml:space="preserve">, </w:t>
      </w:r>
      <w:r w:rsidRPr="000B16D5">
        <w:rPr>
          <w:rFonts w:ascii="GHEA Grapalat" w:hAnsi="GHEA Grapalat" w:cs="Sylfaen"/>
          <w:szCs w:val="24"/>
          <w:lang w:val="hy-AM"/>
        </w:rPr>
        <w:t>լեռնապարներ</w:t>
      </w:r>
      <w:r w:rsidRPr="000B16D5">
        <w:rPr>
          <w:rFonts w:ascii="GHEA Grapalat" w:hAnsi="GHEA Grapalat"/>
          <w:szCs w:val="24"/>
          <w:lang w:val="hy-AM"/>
        </w:rPr>
        <w:t xml:space="preserve"> </w:t>
      </w:r>
      <w:r w:rsidRPr="000B16D5">
        <w:rPr>
          <w:rFonts w:ascii="GHEA Grapalat" w:hAnsi="GHEA Grapalat" w:cs="Sylfaen"/>
          <w:szCs w:val="24"/>
          <w:lang w:val="hy-AM"/>
        </w:rPr>
        <w:t>և</w:t>
      </w:r>
      <w:r w:rsidRPr="000B16D5">
        <w:rPr>
          <w:rFonts w:ascii="GHEA Grapalat" w:hAnsi="GHEA Grapalat"/>
          <w:szCs w:val="24"/>
          <w:lang w:val="hy-AM"/>
        </w:rPr>
        <w:t xml:space="preserve"> </w:t>
      </w:r>
      <w:r w:rsidRPr="000B16D5">
        <w:rPr>
          <w:rFonts w:ascii="GHEA Grapalat" w:hAnsi="GHEA Grapalat" w:cs="Sylfaen"/>
          <w:szCs w:val="24"/>
          <w:lang w:val="hy-AM"/>
        </w:rPr>
        <w:t>այլն</w:t>
      </w:r>
      <w:r w:rsidRPr="000B16D5">
        <w:rPr>
          <w:rFonts w:ascii="GHEA Grapalat" w:hAnsi="GHEA Grapalat"/>
          <w:szCs w:val="24"/>
          <w:lang w:val="hy-AM"/>
        </w:rPr>
        <w:t xml:space="preserve">) </w:t>
      </w:r>
      <w:r w:rsidRPr="000B16D5">
        <w:rPr>
          <w:rFonts w:ascii="GHEA Grapalat" w:hAnsi="GHEA Grapalat" w:cs="Sylfaen"/>
          <w:szCs w:val="24"/>
          <w:lang w:val="hy-AM"/>
        </w:rPr>
        <w:t>կամ</w:t>
      </w:r>
      <w:r w:rsidRPr="000B16D5">
        <w:rPr>
          <w:rFonts w:ascii="GHEA Grapalat" w:hAnsi="GHEA Grapalat"/>
          <w:szCs w:val="24"/>
          <w:lang w:val="hy-AM"/>
        </w:rPr>
        <w:t xml:space="preserve"> 15</w:t>
      </w:r>
      <w:r w:rsidRPr="000B16D5">
        <w:rPr>
          <w:rFonts w:ascii="GHEA Grapalat" w:hAnsi="GHEA Grapalat"/>
          <w:szCs w:val="24"/>
          <w:vertAlign w:val="superscript"/>
          <w:lang w:val="hy-AM"/>
        </w:rPr>
        <w:t>0</w:t>
      </w:r>
      <w:r w:rsidRPr="000B16D5">
        <w:rPr>
          <w:rFonts w:ascii="GHEA Grapalat" w:hAnsi="GHEA Grapalat"/>
          <w:szCs w:val="24"/>
          <w:lang w:val="hy-AM"/>
        </w:rPr>
        <w:t>-ից</w:t>
      </w:r>
      <w:r w:rsidRPr="000B16D5">
        <w:rPr>
          <w:rFonts w:ascii="GHEA Grapalat" w:hAnsi="GHEA Grapalat"/>
          <w:szCs w:val="24"/>
          <w:vertAlign w:val="superscript"/>
          <w:lang w:val="hy-AM"/>
        </w:rPr>
        <w:t xml:space="preserve"> </w:t>
      </w:r>
      <w:r w:rsidRPr="000B16D5">
        <w:rPr>
          <w:rFonts w:ascii="GHEA Grapalat" w:hAnsi="GHEA Grapalat" w:cs="Sylfaen"/>
          <w:szCs w:val="24"/>
          <w:lang w:val="hy-AM"/>
        </w:rPr>
        <w:t>ավելի</w:t>
      </w:r>
      <w:r w:rsidRPr="000B16D5">
        <w:rPr>
          <w:rFonts w:ascii="GHEA Grapalat" w:hAnsi="GHEA Grapalat"/>
          <w:szCs w:val="24"/>
          <w:lang w:val="hy-AM"/>
        </w:rPr>
        <w:t xml:space="preserve"> </w:t>
      </w:r>
      <w:r w:rsidRPr="000B16D5">
        <w:rPr>
          <w:rFonts w:ascii="GHEA Grapalat" w:hAnsi="GHEA Grapalat" w:cs="Sylfaen"/>
          <w:szCs w:val="24"/>
          <w:lang w:val="hy-AM"/>
        </w:rPr>
        <w:t>թեքությամբ</w:t>
      </w:r>
      <w:r w:rsidRPr="000B16D5">
        <w:rPr>
          <w:rFonts w:ascii="GHEA Grapalat" w:hAnsi="GHEA Grapalat"/>
          <w:szCs w:val="24"/>
          <w:lang w:val="hy-AM"/>
        </w:rPr>
        <w:t xml:space="preserve"> </w:t>
      </w:r>
      <w:r w:rsidRPr="000B16D5">
        <w:rPr>
          <w:rFonts w:ascii="GHEA Grapalat" w:hAnsi="GHEA Grapalat" w:cs="Sylfaen"/>
          <w:szCs w:val="24"/>
          <w:lang w:val="hy-AM"/>
        </w:rPr>
        <w:t>լանջերին</w:t>
      </w:r>
      <w:r w:rsidRPr="000B16D5">
        <w:rPr>
          <w:rFonts w:ascii="GHEA Grapalat" w:hAnsi="GHEA Grapalat"/>
          <w:szCs w:val="24"/>
          <w:lang w:val="hy-AM"/>
        </w:rPr>
        <w:t xml:space="preserve"> </w:t>
      </w:r>
      <w:r w:rsidRPr="000B16D5">
        <w:rPr>
          <w:rFonts w:ascii="GHEA Grapalat" w:hAnsi="GHEA Grapalat" w:cs="Sylfaen"/>
          <w:szCs w:val="24"/>
          <w:lang w:val="hy-AM"/>
        </w:rPr>
        <w:t>շենքերի</w:t>
      </w:r>
      <w:r w:rsidRPr="000B16D5">
        <w:rPr>
          <w:rFonts w:ascii="GHEA Grapalat" w:hAnsi="GHEA Grapalat"/>
          <w:szCs w:val="24"/>
          <w:lang w:val="hy-AM"/>
        </w:rPr>
        <w:t xml:space="preserve"> </w:t>
      </w:r>
      <w:r w:rsidRPr="000B16D5">
        <w:rPr>
          <w:rFonts w:ascii="GHEA Grapalat" w:hAnsi="GHEA Grapalat" w:cs="Sylfaen"/>
          <w:szCs w:val="24"/>
          <w:lang w:val="hy-AM"/>
        </w:rPr>
        <w:t>և</w:t>
      </w:r>
      <w:r w:rsidRPr="000B16D5">
        <w:rPr>
          <w:rFonts w:ascii="GHEA Grapalat" w:hAnsi="GHEA Grapalat"/>
          <w:szCs w:val="24"/>
          <w:lang w:val="hy-AM"/>
        </w:rPr>
        <w:t xml:space="preserve"> </w:t>
      </w:r>
      <w:r w:rsidR="00CB4D12" w:rsidRPr="000B16D5">
        <w:rPr>
          <w:rFonts w:ascii="GHEA Grapalat" w:hAnsi="GHEA Grapalat" w:cs="Sylfaen"/>
          <w:szCs w:val="24"/>
          <w:lang w:val="hy-AM"/>
        </w:rPr>
        <w:t xml:space="preserve">շինությունների (կառուցվածքների) </w:t>
      </w:r>
      <w:r w:rsidRPr="000B16D5">
        <w:rPr>
          <w:rFonts w:ascii="GHEA Grapalat" w:hAnsi="GHEA Grapalat"/>
          <w:szCs w:val="24"/>
          <w:lang w:val="hy-AM"/>
        </w:rPr>
        <w:t xml:space="preserve"> </w:t>
      </w:r>
      <w:r w:rsidRPr="000B16D5">
        <w:rPr>
          <w:rFonts w:ascii="GHEA Grapalat" w:hAnsi="GHEA Grapalat" w:cs="Sylfaen"/>
          <w:szCs w:val="24"/>
          <w:lang w:val="hy-AM"/>
        </w:rPr>
        <w:t>շինարարության</w:t>
      </w:r>
      <w:r w:rsidRPr="000B16D5">
        <w:rPr>
          <w:rFonts w:ascii="GHEA Grapalat" w:hAnsi="GHEA Grapalat"/>
          <w:szCs w:val="24"/>
          <w:lang w:val="hy-AM"/>
        </w:rPr>
        <w:t xml:space="preserve"> </w:t>
      </w:r>
      <w:r w:rsidRPr="000B16D5">
        <w:rPr>
          <w:rFonts w:ascii="GHEA Grapalat" w:hAnsi="GHEA Grapalat" w:cs="Sylfaen"/>
          <w:szCs w:val="24"/>
          <w:lang w:val="hy-AM"/>
        </w:rPr>
        <w:t>դեպքերում</w:t>
      </w:r>
      <w:r w:rsidRPr="000B16D5">
        <w:rPr>
          <w:rFonts w:ascii="GHEA Grapalat" w:hAnsi="GHEA Grapalat"/>
          <w:szCs w:val="24"/>
          <w:lang w:val="hy-AM"/>
        </w:rPr>
        <w:t xml:space="preserve"> </w:t>
      </w:r>
      <w:r w:rsidRPr="000B16D5">
        <w:rPr>
          <w:rFonts w:ascii="GHEA Grapalat" w:hAnsi="GHEA Grapalat" w:cs="Sylfaen"/>
          <w:szCs w:val="24"/>
          <w:lang w:val="hy-AM"/>
        </w:rPr>
        <w:t>գրունտների</w:t>
      </w:r>
      <w:r w:rsidRPr="000B16D5">
        <w:rPr>
          <w:rFonts w:ascii="GHEA Grapalat" w:hAnsi="GHEA Grapalat"/>
          <w:szCs w:val="24"/>
          <w:lang w:val="hy-AM"/>
        </w:rPr>
        <w:t xml:space="preserve"> սեյսմիկ </w:t>
      </w:r>
      <w:r w:rsidRPr="000B16D5">
        <w:rPr>
          <w:rFonts w:ascii="GHEA Grapalat" w:hAnsi="GHEA Grapalat" w:cs="Sylfaen"/>
          <w:szCs w:val="24"/>
          <w:lang w:val="hy-AM"/>
        </w:rPr>
        <w:t>արագացման</w:t>
      </w:r>
      <w:r w:rsidRPr="000B16D5">
        <w:rPr>
          <w:rFonts w:ascii="GHEA Grapalat" w:hAnsi="GHEA Grapalat"/>
          <w:szCs w:val="24"/>
          <w:lang w:val="hy-AM"/>
        </w:rPr>
        <w:t xml:space="preserve"> </w:t>
      </w:r>
      <w:r w:rsidRPr="000B16D5">
        <w:rPr>
          <w:rFonts w:ascii="GHEA Grapalat" w:hAnsi="GHEA Grapalat" w:cs="Sylfaen"/>
          <w:szCs w:val="24"/>
          <w:lang w:val="hy-AM"/>
        </w:rPr>
        <w:t>հաշվարկային մեծությունները</w:t>
      </w:r>
      <w:r w:rsidRPr="000B16D5">
        <w:rPr>
          <w:rFonts w:ascii="GHEA Grapalat" w:hAnsi="GHEA Grapalat"/>
          <w:szCs w:val="24"/>
          <w:lang w:val="hy-AM"/>
        </w:rPr>
        <w:t xml:space="preserve">, </w:t>
      </w:r>
      <w:r w:rsidRPr="000B16D5">
        <w:rPr>
          <w:rFonts w:ascii="GHEA Grapalat" w:hAnsi="GHEA Grapalat" w:cs="Sylfaen"/>
          <w:szCs w:val="24"/>
          <w:lang w:val="hy-AM"/>
        </w:rPr>
        <w:t>որոնք</w:t>
      </w:r>
      <w:r w:rsidRPr="000B16D5">
        <w:rPr>
          <w:rFonts w:ascii="GHEA Grapalat" w:hAnsi="GHEA Grapalat"/>
          <w:szCs w:val="24"/>
          <w:lang w:val="hy-AM"/>
        </w:rPr>
        <w:t xml:space="preserve"> </w:t>
      </w:r>
      <w:r w:rsidRPr="000B16D5">
        <w:rPr>
          <w:rFonts w:ascii="GHEA Grapalat" w:hAnsi="GHEA Grapalat" w:cs="Sylfaen"/>
          <w:szCs w:val="24"/>
          <w:lang w:val="hy-AM"/>
        </w:rPr>
        <w:t>բերված</w:t>
      </w:r>
      <w:r w:rsidRPr="000B16D5">
        <w:rPr>
          <w:rFonts w:ascii="GHEA Grapalat" w:hAnsi="GHEA Grapalat"/>
          <w:szCs w:val="24"/>
          <w:lang w:val="hy-AM"/>
        </w:rPr>
        <w:t xml:space="preserve"> </w:t>
      </w:r>
      <w:r w:rsidRPr="000B16D5">
        <w:rPr>
          <w:rFonts w:ascii="GHEA Grapalat" w:hAnsi="GHEA Grapalat" w:cs="Sylfaen"/>
          <w:szCs w:val="24"/>
          <w:lang w:val="hy-AM"/>
        </w:rPr>
        <w:t>են</w:t>
      </w:r>
      <w:r w:rsidRPr="000B16D5">
        <w:rPr>
          <w:rFonts w:ascii="GHEA Grapalat" w:hAnsi="GHEA Grapalat"/>
          <w:szCs w:val="24"/>
          <w:lang w:val="hy-AM"/>
        </w:rPr>
        <w:t xml:space="preserve"> </w:t>
      </w:r>
      <w:r w:rsidRPr="000B16D5">
        <w:rPr>
          <w:rFonts w:ascii="GHEA Grapalat" w:hAnsi="GHEA Grapalat" w:cs="Sylfaen"/>
          <w:szCs w:val="24"/>
          <w:lang w:val="hy-AM"/>
        </w:rPr>
        <w:t xml:space="preserve">աղյուսակում </w:t>
      </w:r>
      <w:r w:rsidRPr="000B16D5">
        <w:rPr>
          <w:rFonts w:ascii="GHEA Grapalat" w:hAnsi="GHEA Grapalat"/>
          <w:szCs w:val="24"/>
          <w:lang w:val="hy-AM"/>
        </w:rPr>
        <w:t>1-ում</w:t>
      </w:r>
      <w:r w:rsidRPr="000B16D5">
        <w:rPr>
          <w:rFonts w:ascii="GHEA Grapalat" w:hAnsi="GHEA Grapalat" w:cs="Sylfaen"/>
          <w:szCs w:val="24"/>
          <w:lang w:val="hy-AM"/>
        </w:rPr>
        <w:t>,</w:t>
      </w:r>
      <w:r w:rsidRPr="000B16D5">
        <w:rPr>
          <w:rFonts w:ascii="GHEA Grapalat" w:hAnsi="GHEA Grapalat"/>
          <w:szCs w:val="24"/>
          <w:lang w:val="hy-AM"/>
        </w:rPr>
        <w:t xml:space="preserve"> </w:t>
      </w:r>
      <w:r w:rsidRPr="000B16D5">
        <w:rPr>
          <w:rFonts w:ascii="GHEA Grapalat" w:hAnsi="GHEA Grapalat" w:cs="Sylfaen"/>
          <w:szCs w:val="24"/>
          <w:lang w:val="hy-AM"/>
        </w:rPr>
        <w:t>պետք</w:t>
      </w:r>
      <w:r w:rsidRPr="000B16D5">
        <w:rPr>
          <w:rFonts w:ascii="GHEA Grapalat" w:hAnsi="GHEA Grapalat"/>
          <w:szCs w:val="24"/>
          <w:lang w:val="hy-AM"/>
        </w:rPr>
        <w:t xml:space="preserve"> </w:t>
      </w:r>
      <w:r w:rsidRPr="000B16D5">
        <w:rPr>
          <w:rFonts w:ascii="GHEA Grapalat" w:hAnsi="GHEA Grapalat" w:cs="Sylfaen"/>
          <w:szCs w:val="24"/>
          <w:lang w:val="hy-AM"/>
        </w:rPr>
        <w:t>է</w:t>
      </w:r>
      <w:r w:rsidRPr="000B16D5">
        <w:rPr>
          <w:rFonts w:ascii="GHEA Grapalat" w:hAnsi="GHEA Grapalat"/>
          <w:szCs w:val="24"/>
          <w:lang w:val="hy-AM"/>
        </w:rPr>
        <w:t xml:space="preserve"> ընդունել 1,2 գործակցով բազմապատկված:</w:t>
      </w:r>
    </w:p>
    <w:p w14:paraId="7B740438" w14:textId="77777777" w:rsidR="00643086" w:rsidRPr="000B16D5" w:rsidRDefault="00643086" w:rsidP="006669F4">
      <w:pPr>
        <w:pStyle w:val="BodyTextIndent"/>
        <w:numPr>
          <w:ilvl w:val="0"/>
          <w:numId w:val="4"/>
        </w:numPr>
        <w:tabs>
          <w:tab w:val="left" w:pos="993"/>
        </w:tabs>
        <w:spacing w:line="276" w:lineRule="auto"/>
        <w:ind w:left="0" w:firstLine="567"/>
        <w:rPr>
          <w:rFonts w:ascii="GHEA Grapalat" w:hAnsi="GHEA Grapalat"/>
          <w:szCs w:val="24"/>
          <w:lang w:val="hy-AM"/>
        </w:rPr>
      </w:pPr>
      <w:r w:rsidRPr="000B16D5">
        <w:rPr>
          <w:rFonts w:ascii="GHEA Grapalat" w:hAnsi="GHEA Grapalat"/>
          <w:szCs w:val="24"/>
          <w:lang w:val="hy-AM"/>
        </w:rPr>
        <w:t>15</w:t>
      </w:r>
      <w:r w:rsidRPr="000B16D5">
        <w:rPr>
          <w:rFonts w:ascii="GHEA Grapalat" w:hAnsi="GHEA Grapalat"/>
          <w:szCs w:val="24"/>
          <w:vertAlign w:val="superscript"/>
          <w:lang w:val="hy-AM"/>
        </w:rPr>
        <w:t>0</w:t>
      </w:r>
      <w:r w:rsidRPr="000B16D5">
        <w:rPr>
          <w:rFonts w:ascii="GHEA Grapalat" w:hAnsi="GHEA Grapalat"/>
          <w:szCs w:val="24"/>
          <w:lang w:val="hy-AM"/>
        </w:rPr>
        <w:t xml:space="preserve">-ից </w:t>
      </w:r>
      <w:r w:rsidRPr="000B16D5">
        <w:rPr>
          <w:rFonts w:ascii="GHEA Grapalat" w:hAnsi="GHEA Grapalat" w:cs="Sylfaen"/>
          <w:szCs w:val="24"/>
          <w:lang w:val="hy-AM"/>
        </w:rPr>
        <w:t>ավելի</w:t>
      </w:r>
      <w:r w:rsidRPr="000B16D5">
        <w:rPr>
          <w:rFonts w:ascii="GHEA Grapalat" w:hAnsi="GHEA Grapalat"/>
          <w:szCs w:val="24"/>
          <w:lang w:val="hy-AM"/>
        </w:rPr>
        <w:t xml:space="preserve"> </w:t>
      </w:r>
      <w:r w:rsidRPr="000B16D5">
        <w:rPr>
          <w:rFonts w:ascii="GHEA Grapalat" w:hAnsi="GHEA Grapalat" w:cs="Sylfaen"/>
          <w:szCs w:val="24"/>
          <w:lang w:val="hy-AM"/>
        </w:rPr>
        <w:t>թեքությամբ</w:t>
      </w:r>
      <w:r w:rsidRPr="000B16D5">
        <w:rPr>
          <w:rFonts w:ascii="GHEA Grapalat" w:hAnsi="GHEA Grapalat"/>
          <w:szCs w:val="24"/>
          <w:lang w:val="hy-AM"/>
        </w:rPr>
        <w:t xml:space="preserve"> </w:t>
      </w:r>
      <w:r w:rsidRPr="000B16D5">
        <w:rPr>
          <w:rFonts w:ascii="GHEA Grapalat" w:hAnsi="GHEA Grapalat" w:cs="Sylfaen"/>
          <w:szCs w:val="24"/>
          <w:lang w:val="hy-AM"/>
        </w:rPr>
        <w:t>լանջերի վրա նախագծվող</w:t>
      </w:r>
      <w:r w:rsidRPr="000B16D5">
        <w:rPr>
          <w:rFonts w:ascii="GHEA Grapalat" w:hAnsi="GHEA Grapalat"/>
          <w:szCs w:val="24"/>
          <w:lang w:val="hy-AM"/>
        </w:rPr>
        <w:t xml:space="preserve"> </w:t>
      </w:r>
      <w:r w:rsidRPr="000B16D5">
        <w:rPr>
          <w:rFonts w:ascii="GHEA Grapalat" w:hAnsi="GHEA Grapalat" w:cs="Sylfaen"/>
          <w:szCs w:val="24"/>
          <w:lang w:val="hy-AM"/>
        </w:rPr>
        <w:t>շենքերի</w:t>
      </w:r>
      <w:r w:rsidRPr="000B16D5">
        <w:rPr>
          <w:rFonts w:ascii="GHEA Grapalat" w:hAnsi="GHEA Grapalat"/>
          <w:szCs w:val="24"/>
          <w:lang w:val="hy-AM"/>
        </w:rPr>
        <w:t xml:space="preserve"> </w:t>
      </w:r>
      <w:r w:rsidRPr="000B16D5">
        <w:rPr>
          <w:rFonts w:ascii="GHEA Grapalat" w:hAnsi="GHEA Grapalat" w:cs="Sylfaen"/>
          <w:szCs w:val="24"/>
          <w:lang w:val="hy-AM"/>
        </w:rPr>
        <w:t>կամ</w:t>
      </w:r>
      <w:r w:rsidRPr="000B16D5">
        <w:rPr>
          <w:rFonts w:ascii="GHEA Grapalat" w:hAnsi="GHEA Grapalat"/>
          <w:szCs w:val="24"/>
          <w:lang w:val="hy-AM"/>
        </w:rPr>
        <w:t xml:space="preserve"> </w:t>
      </w:r>
      <w:r w:rsidR="00CB4D12" w:rsidRPr="000B16D5">
        <w:rPr>
          <w:rFonts w:ascii="GHEA Grapalat" w:hAnsi="GHEA Grapalat" w:cs="Sylfaen"/>
          <w:szCs w:val="24"/>
          <w:lang w:val="hy-AM"/>
        </w:rPr>
        <w:t xml:space="preserve">շինությունների (կառուցվածքների) </w:t>
      </w:r>
      <w:r w:rsidRPr="000B16D5">
        <w:rPr>
          <w:rFonts w:ascii="GHEA Grapalat" w:hAnsi="GHEA Grapalat" w:cs="Sylfaen"/>
          <w:szCs w:val="24"/>
          <w:lang w:val="hy-AM"/>
        </w:rPr>
        <w:t xml:space="preserve"> հատակագծային ուրվագծերը</w:t>
      </w:r>
      <w:r w:rsidRPr="000B16D5">
        <w:rPr>
          <w:rFonts w:ascii="GHEA Grapalat" w:hAnsi="GHEA Grapalat"/>
          <w:szCs w:val="24"/>
          <w:lang w:val="hy-AM"/>
        </w:rPr>
        <w:t xml:space="preserve"> </w:t>
      </w:r>
      <w:r w:rsidRPr="000B16D5">
        <w:rPr>
          <w:rFonts w:ascii="GHEA Grapalat" w:hAnsi="GHEA Grapalat" w:cs="Sylfaen"/>
          <w:szCs w:val="24"/>
          <w:lang w:val="hy-AM"/>
        </w:rPr>
        <w:t>պետք</w:t>
      </w:r>
      <w:r w:rsidRPr="000B16D5">
        <w:rPr>
          <w:rFonts w:ascii="GHEA Grapalat" w:hAnsi="GHEA Grapalat"/>
          <w:szCs w:val="24"/>
          <w:lang w:val="hy-AM"/>
        </w:rPr>
        <w:t xml:space="preserve"> </w:t>
      </w:r>
      <w:r w:rsidRPr="000B16D5">
        <w:rPr>
          <w:rFonts w:ascii="GHEA Grapalat" w:hAnsi="GHEA Grapalat" w:cs="Sylfaen"/>
          <w:szCs w:val="24"/>
          <w:lang w:val="hy-AM"/>
        </w:rPr>
        <w:t>է</w:t>
      </w:r>
      <w:r w:rsidRPr="000B16D5">
        <w:rPr>
          <w:rFonts w:ascii="GHEA Grapalat" w:hAnsi="GHEA Grapalat"/>
          <w:szCs w:val="24"/>
          <w:lang w:val="hy-AM"/>
        </w:rPr>
        <w:t xml:space="preserve"> </w:t>
      </w:r>
      <w:r w:rsidRPr="000B16D5">
        <w:rPr>
          <w:rFonts w:ascii="GHEA Grapalat" w:hAnsi="GHEA Grapalat" w:cs="Sylfaen"/>
          <w:szCs w:val="24"/>
          <w:lang w:val="hy-AM"/>
        </w:rPr>
        <w:t>գտնվեն</w:t>
      </w:r>
      <w:r w:rsidRPr="000B16D5">
        <w:rPr>
          <w:rFonts w:ascii="GHEA Grapalat" w:hAnsi="GHEA Grapalat"/>
          <w:szCs w:val="24"/>
          <w:lang w:val="hy-AM"/>
        </w:rPr>
        <w:t xml:space="preserve"> </w:t>
      </w:r>
      <w:r w:rsidRPr="000B16D5">
        <w:rPr>
          <w:rFonts w:ascii="GHEA Grapalat" w:hAnsi="GHEA Grapalat" w:cs="Sylfaen"/>
          <w:szCs w:val="24"/>
          <w:lang w:val="hy-AM"/>
        </w:rPr>
        <w:t>լանջի</w:t>
      </w:r>
      <w:r w:rsidRPr="000B16D5">
        <w:rPr>
          <w:rFonts w:ascii="GHEA Grapalat" w:hAnsi="GHEA Grapalat"/>
          <w:szCs w:val="24"/>
          <w:lang w:val="hy-AM"/>
        </w:rPr>
        <w:t xml:space="preserve"> </w:t>
      </w:r>
      <w:r w:rsidRPr="000B16D5">
        <w:rPr>
          <w:rFonts w:ascii="GHEA Grapalat" w:hAnsi="GHEA Grapalat" w:cs="Sylfaen"/>
          <w:szCs w:val="24"/>
          <w:lang w:val="hy-AM"/>
        </w:rPr>
        <w:t>սահումի</w:t>
      </w:r>
      <w:r w:rsidRPr="000B16D5">
        <w:rPr>
          <w:rFonts w:ascii="GHEA Grapalat" w:hAnsi="GHEA Grapalat"/>
          <w:szCs w:val="24"/>
          <w:lang w:val="hy-AM"/>
        </w:rPr>
        <w:t xml:space="preserve"> (</w:t>
      </w:r>
      <w:r w:rsidRPr="000B16D5">
        <w:rPr>
          <w:rFonts w:ascii="GHEA Grapalat" w:hAnsi="GHEA Grapalat" w:cs="Sylfaen"/>
          <w:szCs w:val="24"/>
          <w:lang w:val="hy-AM"/>
        </w:rPr>
        <w:t>կտրման</w:t>
      </w:r>
      <w:r w:rsidRPr="000B16D5">
        <w:rPr>
          <w:rFonts w:ascii="GHEA Grapalat" w:hAnsi="GHEA Grapalat"/>
          <w:szCs w:val="24"/>
          <w:lang w:val="hy-AM"/>
        </w:rPr>
        <w:t xml:space="preserve">) </w:t>
      </w:r>
      <w:r w:rsidRPr="000B16D5">
        <w:rPr>
          <w:rFonts w:ascii="GHEA Grapalat" w:hAnsi="GHEA Grapalat" w:cs="Sylfaen"/>
          <w:szCs w:val="24"/>
          <w:lang w:val="hy-AM"/>
        </w:rPr>
        <w:t>հարթության</w:t>
      </w:r>
      <w:r w:rsidRPr="000B16D5">
        <w:rPr>
          <w:rFonts w:ascii="GHEA Grapalat" w:hAnsi="GHEA Grapalat"/>
          <w:b/>
          <w:szCs w:val="24"/>
          <w:lang w:val="hy-AM"/>
        </w:rPr>
        <w:t xml:space="preserve"> </w:t>
      </w:r>
      <w:r w:rsidRPr="000B16D5">
        <w:rPr>
          <w:rFonts w:ascii="GHEA Grapalat" w:hAnsi="GHEA Grapalat" w:cs="Sylfaen"/>
          <w:szCs w:val="24"/>
          <w:lang w:val="hy-AM"/>
        </w:rPr>
        <w:t>սահմաններից</w:t>
      </w:r>
      <w:r w:rsidRPr="000B16D5">
        <w:rPr>
          <w:rFonts w:ascii="GHEA Grapalat" w:hAnsi="GHEA Grapalat"/>
          <w:szCs w:val="24"/>
          <w:lang w:val="hy-AM"/>
        </w:rPr>
        <w:t xml:space="preserve"> </w:t>
      </w:r>
      <w:r w:rsidRPr="000B16D5">
        <w:rPr>
          <w:rFonts w:ascii="GHEA Grapalat" w:hAnsi="GHEA Grapalat" w:cs="Sylfaen"/>
          <w:szCs w:val="24"/>
          <w:lang w:val="hy-AM"/>
        </w:rPr>
        <w:t>դուրս</w:t>
      </w:r>
      <w:r w:rsidRPr="000B16D5">
        <w:rPr>
          <w:rFonts w:ascii="GHEA Grapalat" w:hAnsi="GHEA Grapalat"/>
          <w:szCs w:val="24"/>
          <w:lang w:val="hy-AM"/>
        </w:rPr>
        <w:t xml:space="preserve">, </w:t>
      </w:r>
      <w:r w:rsidRPr="000B16D5">
        <w:rPr>
          <w:rFonts w:ascii="GHEA Grapalat" w:hAnsi="GHEA Grapalat" w:cs="Sylfaen"/>
          <w:szCs w:val="24"/>
          <w:lang w:val="hy-AM"/>
        </w:rPr>
        <w:t>որի</w:t>
      </w:r>
      <w:r w:rsidRPr="000B16D5">
        <w:rPr>
          <w:rFonts w:ascii="GHEA Grapalat" w:hAnsi="GHEA Grapalat"/>
          <w:szCs w:val="24"/>
          <w:lang w:val="hy-AM"/>
        </w:rPr>
        <w:t xml:space="preserve"> </w:t>
      </w:r>
      <w:r w:rsidRPr="000B16D5">
        <w:rPr>
          <w:rFonts w:ascii="GHEA Grapalat" w:hAnsi="GHEA Grapalat" w:cs="Sylfaen"/>
          <w:szCs w:val="24"/>
          <w:lang w:val="hy-AM"/>
        </w:rPr>
        <w:t>դիրքը</w:t>
      </w:r>
      <w:r w:rsidRPr="000B16D5">
        <w:rPr>
          <w:rFonts w:ascii="GHEA Grapalat" w:hAnsi="GHEA Grapalat"/>
          <w:szCs w:val="24"/>
          <w:lang w:val="hy-AM"/>
        </w:rPr>
        <w:t xml:space="preserve"> </w:t>
      </w:r>
      <w:r w:rsidRPr="000B16D5">
        <w:rPr>
          <w:rFonts w:ascii="GHEA Grapalat" w:hAnsi="GHEA Grapalat" w:cs="Sylfaen"/>
          <w:szCs w:val="24"/>
          <w:lang w:val="hy-AM"/>
        </w:rPr>
        <w:t>որոշվում</w:t>
      </w:r>
      <w:r w:rsidRPr="000B16D5">
        <w:rPr>
          <w:rFonts w:ascii="GHEA Grapalat" w:hAnsi="GHEA Grapalat"/>
          <w:szCs w:val="24"/>
          <w:lang w:val="hy-AM"/>
        </w:rPr>
        <w:t xml:space="preserve"> </w:t>
      </w:r>
      <w:r w:rsidRPr="000B16D5">
        <w:rPr>
          <w:rFonts w:ascii="GHEA Grapalat" w:hAnsi="GHEA Grapalat" w:cs="Sylfaen"/>
          <w:szCs w:val="24"/>
          <w:lang w:val="hy-AM"/>
        </w:rPr>
        <w:t>է</w:t>
      </w:r>
      <w:r w:rsidRPr="000B16D5">
        <w:rPr>
          <w:rFonts w:ascii="GHEA Grapalat" w:hAnsi="GHEA Grapalat"/>
          <w:szCs w:val="24"/>
          <w:lang w:val="hy-AM"/>
        </w:rPr>
        <w:t xml:space="preserve"> </w:t>
      </w:r>
      <w:r w:rsidRPr="000B16D5">
        <w:rPr>
          <w:rFonts w:ascii="GHEA Grapalat" w:hAnsi="GHEA Grapalat" w:cs="Sylfaen"/>
          <w:szCs w:val="24"/>
          <w:lang w:val="hy-AM"/>
        </w:rPr>
        <w:t>շեպի</w:t>
      </w:r>
      <w:r w:rsidRPr="000B16D5">
        <w:rPr>
          <w:rFonts w:ascii="GHEA Grapalat" w:hAnsi="GHEA Grapalat"/>
          <w:szCs w:val="24"/>
          <w:lang w:val="hy-AM"/>
        </w:rPr>
        <w:t xml:space="preserve"> </w:t>
      </w:r>
      <w:r w:rsidRPr="000B16D5">
        <w:rPr>
          <w:rFonts w:ascii="GHEA Grapalat" w:hAnsi="GHEA Grapalat" w:cs="Sylfaen"/>
          <w:szCs w:val="24"/>
          <w:lang w:val="hy-AM"/>
        </w:rPr>
        <w:t>կայունության</w:t>
      </w:r>
      <w:r w:rsidRPr="000B16D5">
        <w:rPr>
          <w:rFonts w:ascii="GHEA Grapalat" w:hAnsi="GHEA Grapalat"/>
          <w:szCs w:val="24"/>
          <w:lang w:val="hy-AM"/>
        </w:rPr>
        <w:t xml:space="preserve"> </w:t>
      </w:r>
      <w:r w:rsidRPr="000B16D5">
        <w:rPr>
          <w:rFonts w:ascii="GHEA Grapalat" w:hAnsi="GHEA Grapalat" w:cs="Sylfaen"/>
          <w:szCs w:val="24"/>
          <w:lang w:val="hy-AM"/>
        </w:rPr>
        <w:t>հաշվարկով</w:t>
      </w:r>
      <w:r w:rsidRPr="000B16D5">
        <w:rPr>
          <w:rFonts w:ascii="GHEA Grapalat" w:hAnsi="GHEA Grapalat"/>
          <w:szCs w:val="24"/>
          <w:lang w:val="hy-AM"/>
        </w:rPr>
        <w:t xml:space="preserve">` </w:t>
      </w:r>
      <w:r w:rsidRPr="000B16D5">
        <w:rPr>
          <w:rFonts w:ascii="GHEA Grapalat" w:hAnsi="GHEA Grapalat" w:cs="Sylfaen"/>
          <w:szCs w:val="24"/>
          <w:lang w:val="hy-AM"/>
        </w:rPr>
        <w:t>հորիզոնական</w:t>
      </w:r>
      <w:r w:rsidRPr="000B16D5">
        <w:rPr>
          <w:rFonts w:ascii="GHEA Grapalat" w:hAnsi="GHEA Grapalat"/>
          <w:szCs w:val="24"/>
          <w:lang w:val="hy-AM"/>
        </w:rPr>
        <w:t xml:space="preserve"> և ուղղաձիգ </w:t>
      </w:r>
      <w:r w:rsidRPr="000B16D5">
        <w:rPr>
          <w:rFonts w:ascii="GHEA Grapalat" w:hAnsi="GHEA Grapalat" w:cs="Sylfaen"/>
          <w:szCs w:val="24"/>
          <w:lang w:val="hy-AM"/>
        </w:rPr>
        <w:t>սեյսմիկ</w:t>
      </w:r>
      <w:r w:rsidRPr="000B16D5">
        <w:rPr>
          <w:rFonts w:ascii="GHEA Grapalat" w:hAnsi="GHEA Grapalat"/>
          <w:szCs w:val="24"/>
          <w:lang w:val="hy-AM"/>
        </w:rPr>
        <w:t xml:space="preserve"> </w:t>
      </w:r>
      <w:r w:rsidRPr="000B16D5">
        <w:rPr>
          <w:rFonts w:ascii="GHEA Grapalat" w:hAnsi="GHEA Grapalat" w:cs="Sylfaen"/>
          <w:szCs w:val="24"/>
          <w:lang w:val="hy-AM"/>
        </w:rPr>
        <w:t>բեռնվածքի</w:t>
      </w:r>
      <w:r w:rsidRPr="000B16D5">
        <w:rPr>
          <w:rFonts w:ascii="GHEA Grapalat" w:hAnsi="GHEA Grapalat"/>
          <w:szCs w:val="24"/>
          <w:lang w:val="hy-AM"/>
        </w:rPr>
        <w:t xml:space="preserve"> </w:t>
      </w:r>
      <w:r w:rsidRPr="000B16D5">
        <w:rPr>
          <w:rFonts w:ascii="GHEA Grapalat" w:hAnsi="GHEA Grapalat" w:cs="Sylfaen"/>
          <w:szCs w:val="24"/>
          <w:lang w:val="hy-AM"/>
        </w:rPr>
        <w:t>հաշվառմամբ</w:t>
      </w:r>
      <w:r w:rsidRPr="000B16D5">
        <w:rPr>
          <w:rFonts w:ascii="GHEA Grapalat" w:hAnsi="GHEA Grapalat"/>
          <w:szCs w:val="24"/>
          <w:lang w:val="hy-AM"/>
        </w:rPr>
        <w:t>:</w:t>
      </w:r>
    </w:p>
    <w:p w14:paraId="2CD2DA6C" w14:textId="77777777" w:rsidR="00643086" w:rsidRPr="00281576" w:rsidRDefault="00643086" w:rsidP="004E4D34">
      <w:pPr>
        <w:pStyle w:val="ListParagraph"/>
        <w:numPr>
          <w:ilvl w:val="0"/>
          <w:numId w:val="42"/>
        </w:numPr>
        <w:tabs>
          <w:tab w:val="left" w:pos="993"/>
        </w:tabs>
        <w:jc w:val="both"/>
        <w:rPr>
          <w:rFonts w:ascii="GHEA Grapalat" w:hAnsi="GHEA Grapalat" w:cs="Sylfaen"/>
          <w:b/>
          <w:sz w:val="24"/>
          <w:szCs w:val="24"/>
          <w:lang w:val="hy-AM"/>
        </w:rPr>
      </w:pPr>
      <w:r w:rsidRPr="00281576">
        <w:rPr>
          <w:rFonts w:ascii="GHEA Grapalat" w:hAnsi="GHEA Grapalat"/>
          <w:b/>
          <w:i/>
          <w:sz w:val="24"/>
          <w:szCs w:val="24"/>
          <w:lang w:val="hy-AM"/>
        </w:rPr>
        <w:br w:type="page"/>
      </w:r>
      <w:r w:rsidRPr="00281576">
        <w:rPr>
          <w:rFonts w:ascii="GHEA Grapalat" w:hAnsi="GHEA Grapalat" w:cs="Sylfaen"/>
          <w:b/>
          <w:sz w:val="24"/>
          <w:szCs w:val="24"/>
          <w:lang w:val="hy-AM"/>
        </w:rPr>
        <w:lastRenderedPageBreak/>
        <w:t>ՀԱՇՎԱՐԿԱՅԻՆ</w:t>
      </w:r>
      <w:r w:rsidRPr="00281576">
        <w:rPr>
          <w:rFonts w:ascii="GHEA Grapalat" w:hAnsi="GHEA Grapalat"/>
          <w:b/>
          <w:sz w:val="24"/>
          <w:szCs w:val="24"/>
          <w:lang w:val="hy-AM"/>
        </w:rPr>
        <w:t xml:space="preserve"> </w:t>
      </w:r>
      <w:r w:rsidRPr="00281576">
        <w:rPr>
          <w:rFonts w:ascii="GHEA Grapalat" w:hAnsi="GHEA Grapalat" w:cs="Sylfaen"/>
          <w:b/>
          <w:sz w:val="24"/>
          <w:szCs w:val="24"/>
          <w:lang w:val="hy-AM"/>
        </w:rPr>
        <w:t>ՍԵՅՍՄԻԿ</w:t>
      </w:r>
      <w:r w:rsidRPr="00281576">
        <w:rPr>
          <w:rFonts w:ascii="GHEA Grapalat" w:hAnsi="GHEA Grapalat"/>
          <w:b/>
          <w:sz w:val="24"/>
          <w:szCs w:val="24"/>
          <w:lang w:val="hy-AM"/>
        </w:rPr>
        <w:t xml:space="preserve"> </w:t>
      </w:r>
      <w:r w:rsidRPr="00281576">
        <w:rPr>
          <w:rFonts w:ascii="GHEA Grapalat" w:hAnsi="GHEA Grapalat" w:cs="Sylfaen"/>
          <w:b/>
          <w:sz w:val="24"/>
          <w:szCs w:val="24"/>
          <w:lang w:val="hy-AM"/>
        </w:rPr>
        <w:t>ԲԵՌՆՎԱԾՔՆԵՐ</w:t>
      </w:r>
      <w:r w:rsidR="00261DCA" w:rsidRPr="00281576">
        <w:rPr>
          <w:rFonts w:ascii="GHEA Grapalat" w:hAnsi="GHEA Grapalat" w:cs="Sylfaen"/>
          <w:b/>
          <w:sz w:val="24"/>
          <w:szCs w:val="24"/>
          <w:lang w:val="hy-AM"/>
        </w:rPr>
        <w:t>.</w:t>
      </w:r>
      <w:r w:rsidR="00261DCA" w:rsidRPr="00281576">
        <w:rPr>
          <w:rFonts w:ascii="GHEA Grapalat" w:hAnsi="GHEA Grapalat" w:cs="Sylfaen"/>
          <w:sz w:val="24"/>
          <w:szCs w:val="24"/>
          <w:lang w:val="hy-AM"/>
        </w:rPr>
        <w:t xml:space="preserve"> </w:t>
      </w:r>
      <w:r w:rsidR="00261DCA" w:rsidRPr="00281576">
        <w:rPr>
          <w:rFonts w:ascii="GHEA Grapalat" w:hAnsi="GHEA Grapalat" w:cs="Sylfaen"/>
          <w:b/>
          <w:sz w:val="24"/>
          <w:szCs w:val="24"/>
          <w:lang w:val="hy-AM"/>
        </w:rPr>
        <w:t>ՀԱՇՎԱՐԿԱՅԻՆ</w:t>
      </w:r>
      <w:r w:rsidR="00261DCA" w:rsidRPr="00281576">
        <w:rPr>
          <w:rFonts w:ascii="GHEA Grapalat" w:hAnsi="GHEA Grapalat"/>
          <w:b/>
          <w:sz w:val="24"/>
          <w:szCs w:val="24"/>
          <w:lang w:val="hy-AM"/>
        </w:rPr>
        <w:t xml:space="preserve"> </w:t>
      </w:r>
      <w:r w:rsidR="00261DCA" w:rsidRPr="00281576">
        <w:rPr>
          <w:rFonts w:ascii="GHEA Grapalat" w:hAnsi="GHEA Grapalat" w:cs="Sylfaen"/>
          <w:b/>
          <w:sz w:val="24"/>
          <w:szCs w:val="24"/>
          <w:lang w:val="hy-AM"/>
        </w:rPr>
        <w:t>ՀԻՄՆԱԿԱՆ</w:t>
      </w:r>
      <w:r w:rsidR="00261DCA" w:rsidRPr="00281576">
        <w:rPr>
          <w:rFonts w:ascii="GHEA Grapalat" w:hAnsi="GHEA Grapalat"/>
          <w:b/>
          <w:sz w:val="24"/>
          <w:szCs w:val="24"/>
          <w:lang w:val="hy-AM"/>
        </w:rPr>
        <w:t xml:space="preserve"> </w:t>
      </w:r>
      <w:r w:rsidR="00261DCA" w:rsidRPr="00281576">
        <w:rPr>
          <w:rFonts w:ascii="GHEA Grapalat" w:hAnsi="GHEA Grapalat" w:cs="Sylfaen"/>
          <w:b/>
          <w:sz w:val="24"/>
          <w:szCs w:val="24"/>
          <w:lang w:val="hy-AM"/>
        </w:rPr>
        <w:t>ԴՐՈՒՅԹՆԵՐ</w:t>
      </w:r>
    </w:p>
    <w:p w14:paraId="3012214D" w14:textId="77777777" w:rsidR="00643086" w:rsidRPr="000B16D5" w:rsidRDefault="00643086" w:rsidP="00643086">
      <w:pPr>
        <w:rPr>
          <w:rFonts w:ascii="GHEA Grapalat" w:hAnsi="GHEA Grapalat"/>
          <w:sz w:val="24"/>
          <w:szCs w:val="24"/>
          <w:lang w:val="hy-AM"/>
        </w:rPr>
      </w:pPr>
    </w:p>
    <w:p w14:paraId="42944610" w14:textId="77777777" w:rsidR="00643086" w:rsidRPr="000B16D5" w:rsidRDefault="00643086" w:rsidP="006669F4">
      <w:pPr>
        <w:numPr>
          <w:ilvl w:val="0"/>
          <w:numId w:val="5"/>
        </w:numPr>
        <w:tabs>
          <w:tab w:val="left" w:pos="993"/>
        </w:tabs>
        <w:spacing w:line="276" w:lineRule="auto"/>
        <w:ind w:left="0" w:firstLine="567"/>
        <w:jc w:val="both"/>
        <w:rPr>
          <w:rFonts w:ascii="GHEA Grapalat" w:hAnsi="GHEA Grapalat"/>
          <w:sz w:val="24"/>
          <w:szCs w:val="24"/>
          <w:lang w:val="hy-AM"/>
        </w:rPr>
      </w:pP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C05338" w:rsidRPr="000B16D5">
        <w:rPr>
          <w:rFonts w:ascii="GHEA Grapalat" w:hAnsi="GHEA Grapalat" w:cs="Sylfaen"/>
          <w:sz w:val="24"/>
          <w:szCs w:val="24"/>
          <w:lang w:val="hy-AM"/>
        </w:rPr>
        <w:t xml:space="preserve">շինությունների (կառուցվածքների)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երկրաշարժադիմացկունությունը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շինարարական </w:t>
      </w:r>
      <w:r w:rsidRPr="000B16D5">
        <w:rPr>
          <w:rFonts w:ascii="GHEA Grapalat" w:hAnsi="GHEA Grapalat" w:cs="Sylfaen"/>
          <w:sz w:val="24"/>
          <w:szCs w:val="24"/>
          <w:lang w:val="hy-AM"/>
        </w:rPr>
        <w:t>նորմերի</w:t>
      </w:r>
      <w:r w:rsidRPr="000B16D5">
        <w:rPr>
          <w:rFonts w:ascii="GHEA Grapalat" w:hAnsi="GHEA Grapalat"/>
          <w:sz w:val="24"/>
          <w:szCs w:val="24"/>
          <w:lang w:val="hy-AM"/>
        </w:rPr>
        <w:t xml:space="preserve"> </w:t>
      </w:r>
      <w:r w:rsidR="00603FF3" w:rsidRPr="00603FF3">
        <w:rPr>
          <w:rFonts w:ascii="GHEA Grapalat" w:hAnsi="GHEA Grapalat"/>
          <w:sz w:val="24"/>
          <w:szCs w:val="24"/>
          <w:lang w:val="hy-AM"/>
        </w:rPr>
        <w:t>22</w:t>
      </w:r>
      <w:r w:rsidRPr="000B16D5">
        <w:rPr>
          <w:rFonts w:ascii="GHEA Grapalat" w:hAnsi="GHEA Grapalat"/>
          <w:sz w:val="24"/>
          <w:szCs w:val="24"/>
          <w:lang w:val="hy-AM"/>
        </w:rPr>
        <w:t>-</w:t>
      </w:r>
      <w:r w:rsidR="00603FF3" w:rsidRPr="00603FF3">
        <w:rPr>
          <w:rFonts w:ascii="GHEA Grapalat" w:hAnsi="GHEA Grapalat"/>
          <w:sz w:val="24"/>
          <w:szCs w:val="24"/>
          <w:lang w:val="hy-AM"/>
        </w:rPr>
        <w:t>25րդ</w:t>
      </w:r>
      <w:r w:rsidRPr="000B16D5">
        <w:rPr>
          <w:rFonts w:ascii="GHEA Grapalat" w:hAnsi="GHEA Grapalat"/>
          <w:sz w:val="24"/>
          <w:szCs w:val="24"/>
          <w:lang w:val="hy-AM"/>
        </w:rPr>
        <w:t xml:space="preserve"> </w:t>
      </w:r>
      <w:r w:rsidR="00491F6C" w:rsidRPr="000B16D5">
        <w:rPr>
          <w:rFonts w:ascii="GHEA Grapalat" w:hAnsi="GHEA Grapalat" w:cs="Sylfaen"/>
          <w:sz w:val="24"/>
          <w:szCs w:val="24"/>
          <w:lang w:val="hy-AM"/>
        </w:rPr>
        <w:t>գլ</w:t>
      </w:r>
      <w:r w:rsidR="00603FF3" w:rsidRPr="00603FF3">
        <w:rPr>
          <w:rFonts w:ascii="GHEA Grapalat" w:hAnsi="GHEA Grapalat" w:cs="Sylfaen"/>
          <w:sz w:val="24"/>
          <w:szCs w:val="24"/>
          <w:lang w:val="hy-AM"/>
        </w:rPr>
        <w:t>ու</w:t>
      </w:r>
      <w:r w:rsidR="00491F6C" w:rsidRPr="000B16D5">
        <w:rPr>
          <w:rFonts w:ascii="GHEA Grapalat" w:hAnsi="GHEA Grapalat" w:cs="Sylfaen"/>
          <w:sz w:val="24"/>
          <w:szCs w:val="24"/>
          <w:lang w:val="hy-AM"/>
        </w:rPr>
        <w:t>խ</w:t>
      </w:r>
      <w:r w:rsidR="00603FF3" w:rsidRPr="00603FF3">
        <w:rPr>
          <w:rFonts w:ascii="GHEA Grapalat" w:hAnsi="GHEA Grapalat" w:cs="Sylfaen"/>
          <w:sz w:val="24"/>
          <w:szCs w:val="24"/>
          <w:lang w:val="hy-AM"/>
        </w:rPr>
        <w:t>ներ</w:t>
      </w:r>
      <w:r w:rsidR="00491F6C" w:rsidRPr="000B16D5">
        <w:rPr>
          <w:rFonts w:ascii="GHEA Grapalat" w:hAnsi="GHEA Grapalat" w:cs="Sylfaen"/>
          <w:sz w:val="24"/>
          <w:szCs w:val="24"/>
          <w:lang w:val="hy-AM"/>
        </w:rPr>
        <w:t>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նախատեսված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բավարարելուց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ապահովվում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նորմերով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իներցիոն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պտտական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միացումների կոնստրուկտավորման ընտրությամբ</w:t>
      </w:r>
      <w:r w:rsidRPr="000B16D5">
        <w:rPr>
          <w:rFonts w:ascii="GHEA Grapalat" w:hAnsi="GHEA Grapalat"/>
          <w:sz w:val="24"/>
          <w:szCs w:val="24"/>
          <w:lang w:val="hy-AM"/>
        </w:rPr>
        <w:t xml:space="preserve">: </w:t>
      </w:r>
    </w:p>
    <w:p w14:paraId="4D50AB67" w14:textId="77777777" w:rsidR="00643086" w:rsidRPr="000B16D5" w:rsidRDefault="00643086" w:rsidP="006669F4">
      <w:pPr>
        <w:numPr>
          <w:ilvl w:val="0"/>
          <w:numId w:val="5"/>
        </w:numPr>
        <w:tabs>
          <w:tab w:val="left" w:pos="993"/>
        </w:tabs>
        <w:spacing w:line="276" w:lineRule="auto"/>
        <w:ind w:left="0" w:firstLine="567"/>
        <w:jc w:val="both"/>
        <w:rPr>
          <w:rFonts w:ascii="GHEA Grapalat" w:hAnsi="GHEA Grapalat"/>
          <w:sz w:val="24"/>
          <w:szCs w:val="24"/>
          <w:lang w:val="hy-AM"/>
        </w:rPr>
      </w:pP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1170A9" w:rsidRPr="000B16D5">
        <w:rPr>
          <w:rFonts w:ascii="GHEA Grapalat" w:hAnsi="GHEA Grapalat" w:cs="Sylfaen"/>
          <w:sz w:val="24"/>
          <w:szCs w:val="24"/>
          <w:lang w:val="hy-AM"/>
        </w:rPr>
        <w:t>շինությունների (կառուցվածքների)</w:t>
      </w:r>
      <w:r w:rsidR="001170A9"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հիմնատակերի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w:t>
      </w:r>
      <w:r w:rsidRPr="000B16D5">
        <w:rPr>
          <w:rFonts w:ascii="GHEA Grapalat" w:hAnsi="GHEA Grapalat" w:cs="Sylfaen"/>
          <w:sz w:val="24"/>
          <w:szCs w:val="24"/>
          <w:lang w:val="hy-AM"/>
        </w:rPr>
        <w:softHyphen/>
        <w:t>վար</w:t>
      </w:r>
      <w:r w:rsidRPr="000B16D5">
        <w:rPr>
          <w:rFonts w:ascii="GHEA Grapalat" w:hAnsi="GHEA Grapalat" w:cs="Sylfaen"/>
          <w:sz w:val="24"/>
          <w:szCs w:val="24"/>
          <w:lang w:val="hy-AM"/>
        </w:rPr>
        <w:softHyphen/>
        <w:t>կնե</w:t>
      </w:r>
      <w:r w:rsidRPr="000B16D5">
        <w:rPr>
          <w:rFonts w:ascii="GHEA Grapalat" w:hAnsi="GHEA Grapalat" w:cs="Sylfaen"/>
          <w:sz w:val="24"/>
          <w:szCs w:val="24"/>
          <w:lang w:val="hy-AM"/>
        </w:rPr>
        <w:softHyphen/>
        <w:t>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հատուկ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զուգակցման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մտնում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մշտա</w:t>
      </w:r>
      <w:r w:rsidRPr="000B16D5">
        <w:rPr>
          <w:rFonts w:ascii="GHEA Grapalat" w:hAnsi="GHEA Grapalat" w:cs="Sylfaen"/>
          <w:sz w:val="24"/>
          <w:szCs w:val="24"/>
          <w:lang w:val="hy-AM"/>
        </w:rPr>
        <w:softHyphen/>
        <w:t>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երկարատև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կարճատև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շինարարական </w:t>
      </w:r>
      <w:r w:rsidRPr="000B16D5">
        <w:rPr>
          <w:rFonts w:ascii="GHEA Grapalat" w:hAnsi="GHEA Grapalat" w:cs="Sylfaen"/>
          <w:sz w:val="24"/>
          <w:szCs w:val="24"/>
          <w:lang w:val="hy-AM"/>
        </w:rPr>
        <w:t>նորմերի</w:t>
      </w:r>
      <w:r w:rsidRPr="000B16D5">
        <w:rPr>
          <w:rFonts w:ascii="GHEA Grapalat" w:hAnsi="GHEA Grapalat"/>
          <w:sz w:val="24"/>
          <w:szCs w:val="24"/>
          <w:lang w:val="hy-AM"/>
        </w:rPr>
        <w:t xml:space="preserve"> </w:t>
      </w:r>
      <w:r w:rsidR="00603FF3" w:rsidRPr="00603FF3">
        <w:rPr>
          <w:rFonts w:ascii="GHEA Grapalat" w:hAnsi="GHEA Grapalat"/>
          <w:sz w:val="24"/>
          <w:szCs w:val="24"/>
          <w:lang w:val="hy-AM"/>
        </w:rPr>
        <w:t>21</w:t>
      </w:r>
      <w:r w:rsidRPr="000B16D5">
        <w:rPr>
          <w:rFonts w:ascii="GHEA Grapalat" w:hAnsi="GHEA Grapalat"/>
          <w:sz w:val="24"/>
          <w:szCs w:val="24"/>
          <w:lang w:val="hy-AM"/>
        </w:rPr>
        <w:t>-</w:t>
      </w:r>
      <w:r w:rsidR="00603FF3" w:rsidRPr="00603FF3">
        <w:rPr>
          <w:rFonts w:ascii="GHEA Grapalat" w:hAnsi="GHEA Grapalat"/>
          <w:sz w:val="24"/>
          <w:szCs w:val="24"/>
          <w:lang w:val="hy-AM"/>
        </w:rPr>
        <w:t>41-րդ</w:t>
      </w:r>
      <w:r w:rsidRPr="000B16D5">
        <w:rPr>
          <w:rFonts w:ascii="GHEA Grapalat" w:hAnsi="GHEA Grapalat"/>
          <w:sz w:val="24"/>
          <w:szCs w:val="24"/>
          <w:lang w:val="hy-AM"/>
        </w:rPr>
        <w:t xml:space="preserve"> </w:t>
      </w:r>
      <w:r w:rsidR="00491F6C" w:rsidRPr="000B16D5">
        <w:rPr>
          <w:rFonts w:ascii="GHEA Grapalat" w:hAnsi="GHEA Grapalat" w:cs="Sylfaen"/>
          <w:sz w:val="24"/>
          <w:szCs w:val="24"/>
          <w:lang w:val="hy-AM"/>
        </w:rPr>
        <w:t>գլուխների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պահանջներին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զուգակցմամբ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հաշվարկելիս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ՍՆիՊ</w:t>
      </w:r>
      <w:r w:rsidRPr="000B16D5">
        <w:rPr>
          <w:rFonts w:ascii="GHEA Grapalat" w:hAnsi="GHEA Grapalat"/>
          <w:sz w:val="24"/>
          <w:szCs w:val="24"/>
          <w:lang w:val="hy-AM"/>
        </w:rPr>
        <w:t xml:space="preserve"> 2.01.07</w:t>
      </w:r>
      <w:r w:rsidR="008F3DBE" w:rsidRPr="008F3DBE">
        <w:rPr>
          <w:rFonts w:ascii="GHEA Grapalat" w:hAnsi="GHEA Grapalat"/>
          <w:sz w:val="24"/>
          <w:szCs w:val="24"/>
          <w:lang w:val="hy-AM"/>
        </w:rPr>
        <w:t>-85</w:t>
      </w:r>
      <w:r w:rsidRPr="000B16D5">
        <w:rPr>
          <w:rFonts w:ascii="GHEA Grapalat" w:hAnsi="GHEA Grapalat"/>
          <w:sz w:val="24"/>
          <w:szCs w:val="24"/>
          <w:lang w:val="hy-AM"/>
        </w:rPr>
        <w:t xml:space="preserve"> շինարարական նորմերի:</w:t>
      </w:r>
    </w:p>
    <w:p w14:paraId="2ACC7539" w14:textId="77777777" w:rsidR="00643086" w:rsidRPr="000B16D5" w:rsidRDefault="00643086" w:rsidP="006669F4">
      <w:pPr>
        <w:numPr>
          <w:ilvl w:val="0"/>
          <w:numId w:val="5"/>
        </w:numPr>
        <w:tabs>
          <w:tab w:val="left" w:pos="993"/>
        </w:tabs>
        <w:spacing w:line="276" w:lineRule="auto"/>
        <w:ind w:left="0" w:firstLine="567"/>
        <w:jc w:val="both"/>
        <w:rPr>
          <w:rFonts w:ascii="GHEA Grapalat" w:hAnsi="GHEA Grapalat"/>
          <w:sz w:val="24"/>
          <w:szCs w:val="24"/>
          <w:lang w:val="hy-AM"/>
        </w:rPr>
      </w:pP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ունենալ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ցանկացած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w:t>
      </w:r>
      <w:r w:rsidRPr="000B16D5">
        <w:rPr>
          <w:rFonts w:ascii="GHEA Grapalat" w:hAnsi="GHEA Grapalat" w:cs="Sylfaen"/>
          <w:sz w:val="24"/>
          <w:szCs w:val="24"/>
          <w:lang w:val="hy-AM"/>
        </w:rPr>
        <w:softHyphen/>
        <w:t>ղություն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անհրաժեշտ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ամենաան</w:t>
      </w:r>
      <w:r w:rsidRPr="000B16D5">
        <w:rPr>
          <w:rFonts w:ascii="GHEA Grapalat" w:hAnsi="GHEA Grapalat" w:cs="Sylfaen"/>
          <w:sz w:val="24"/>
          <w:szCs w:val="24"/>
          <w:lang w:val="hy-AM"/>
        </w:rPr>
        <w:softHyphen/>
        <w:t>նպաս</w:t>
      </w:r>
      <w:r w:rsidRPr="000B16D5">
        <w:rPr>
          <w:rFonts w:ascii="GHEA Grapalat" w:hAnsi="GHEA Grapalat" w:cs="Sylfaen"/>
          <w:sz w:val="24"/>
          <w:szCs w:val="24"/>
          <w:lang w:val="hy-AM"/>
        </w:rPr>
        <w:softHyphen/>
        <w:t>տը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դիտարկվող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լարվածային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վիճակի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w:t>
      </w:r>
    </w:p>
    <w:p w14:paraId="00B9C747" w14:textId="77777777" w:rsidR="00643086" w:rsidRPr="000B16D5" w:rsidRDefault="00643086" w:rsidP="006669F4">
      <w:pPr>
        <w:numPr>
          <w:ilvl w:val="0"/>
          <w:numId w:val="5"/>
        </w:numPr>
        <w:tabs>
          <w:tab w:val="left" w:pos="993"/>
        </w:tabs>
        <w:spacing w:line="276" w:lineRule="auto"/>
        <w:ind w:left="0" w:firstLine="567"/>
        <w:jc w:val="both"/>
        <w:rPr>
          <w:rFonts w:ascii="GHEA Grapalat" w:hAnsi="GHEA Grapalat"/>
          <w:sz w:val="24"/>
          <w:szCs w:val="24"/>
          <w:lang w:val="hy-AM"/>
        </w:rPr>
      </w:pPr>
      <w:r w:rsidRPr="000B16D5">
        <w:rPr>
          <w:rFonts w:ascii="GHEA Grapalat" w:hAnsi="GHEA Grapalat" w:cs="Sylfaen"/>
          <w:sz w:val="24"/>
          <w:szCs w:val="24"/>
          <w:lang w:val="hy-AM"/>
        </w:rPr>
        <w:t>Պարզ</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երկրաչափական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զանգվածների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համաչափ</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դասավորությամբ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C05338" w:rsidRPr="000B16D5">
        <w:rPr>
          <w:rFonts w:ascii="GHEA Grapalat" w:hAnsi="GHEA Grapalat" w:cs="Sylfaen"/>
          <w:sz w:val="24"/>
          <w:szCs w:val="24"/>
          <w:lang w:val="hy-AM"/>
        </w:rPr>
        <w:t xml:space="preserve">շինությունների (կառուցվածքների)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իրենց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առանցքներով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Նշված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w:t>
      </w:r>
      <w:r w:rsidRPr="000B16D5">
        <w:rPr>
          <w:rFonts w:ascii="GHEA Grapalat" w:hAnsi="GHEA Grapalat" w:cs="Sylfaen"/>
          <w:sz w:val="24"/>
          <w:szCs w:val="24"/>
          <w:lang w:val="hy-AM"/>
        </w:rPr>
        <w:softHyphen/>
        <w:t>ղություն</w:t>
      </w:r>
      <w:r w:rsidRPr="000B16D5">
        <w:rPr>
          <w:rFonts w:ascii="GHEA Grapalat" w:hAnsi="GHEA Grapalat" w:cs="Sylfaen"/>
          <w:sz w:val="24"/>
          <w:szCs w:val="24"/>
          <w:lang w:val="hy-AM"/>
        </w:rPr>
        <w:softHyphen/>
        <w:t>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առանձին</w:t>
      </w:r>
      <w:r w:rsidRPr="000B16D5">
        <w:rPr>
          <w:rFonts w:ascii="GHEA Grapalat" w:hAnsi="GHEA Grapalat"/>
          <w:sz w:val="24"/>
          <w:szCs w:val="24"/>
          <w:lang w:val="hy-AM"/>
        </w:rPr>
        <w:t>-</w:t>
      </w:r>
      <w:r w:rsidRPr="000B16D5">
        <w:rPr>
          <w:rFonts w:ascii="GHEA Grapalat" w:hAnsi="GHEA Grapalat" w:cs="Sylfaen"/>
          <w:sz w:val="24"/>
          <w:szCs w:val="24"/>
          <w:lang w:val="hy-AM"/>
        </w:rPr>
        <w:t>առան</w:t>
      </w:r>
      <w:r w:rsidRPr="000B16D5">
        <w:rPr>
          <w:rFonts w:ascii="GHEA Grapalat" w:hAnsi="GHEA Grapalat" w:cs="Sylfaen"/>
          <w:sz w:val="24"/>
          <w:szCs w:val="24"/>
          <w:lang w:val="hy-AM"/>
        </w:rPr>
        <w:softHyphen/>
        <w:t>ձին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Շրջանակային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սխեմայով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կարկասային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ուղղանկյուն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հատույթի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սյուների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w:t>
      </w:r>
      <w:r w:rsidRPr="000B16D5">
        <w:rPr>
          <w:rFonts w:ascii="GHEA Grapalat" w:hAnsi="GHEA Grapalat" w:cs="Sylfaen"/>
          <w:sz w:val="24"/>
          <w:szCs w:val="24"/>
          <w:lang w:val="hy-AM"/>
        </w:rPr>
        <w:softHyphen/>
        <w:t>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ծռող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մոմենտի</w:t>
      </w:r>
      <w:r w:rsidRPr="000B16D5">
        <w:rPr>
          <w:rFonts w:ascii="GHEA Grapalat" w:hAnsi="GHEA Grapalat"/>
          <w:sz w:val="24"/>
          <w:szCs w:val="24"/>
          <w:lang w:val="hy-AM"/>
        </w:rPr>
        <w:t xml:space="preserve"> հաշվարկային </w:t>
      </w:r>
      <w:r w:rsidRPr="000B16D5">
        <w:rPr>
          <w:rFonts w:ascii="GHEA Grapalat" w:hAnsi="GHEA Grapalat" w:cs="Sylfaen"/>
          <w:sz w:val="24"/>
          <w:szCs w:val="24"/>
          <w:lang w:val="hy-AM"/>
        </w:rPr>
        <w:t>արժեքները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առանցքների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w:t>
      </w:r>
      <w:r w:rsidRPr="000B16D5">
        <w:rPr>
          <w:rFonts w:ascii="GHEA Grapalat" w:hAnsi="GHEA Grapalat" w:cs="Sylfaen"/>
          <w:sz w:val="24"/>
          <w:szCs w:val="24"/>
          <w:lang w:val="hy-AM"/>
        </w:rPr>
        <w:softHyphen/>
        <w:t>թյամբ,</w:t>
      </w:r>
      <w:r w:rsidRPr="000B16D5">
        <w:rPr>
          <w:rFonts w:ascii="GHEA Grapalat" w:hAnsi="GHEA Grapalat"/>
          <w:sz w:val="24"/>
          <w:szCs w:val="24"/>
          <w:lang w:val="hy-AM"/>
        </w:rPr>
        <w:t xml:space="preserve"> սյուների շեղ ծռման պատճառով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բազմապատկված</w:t>
      </w:r>
      <w:r w:rsidRPr="000B16D5">
        <w:rPr>
          <w:rFonts w:ascii="GHEA Grapalat" w:hAnsi="GHEA Grapalat"/>
          <w:sz w:val="24"/>
          <w:szCs w:val="24"/>
          <w:lang w:val="hy-AM"/>
        </w:rPr>
        <w:t xml:space="preserve"> 1,2 </w:t>
      </w:r>
      <w:r w:rsidRPr="000B16D5">
        <w:rPr>
          <w:rFonts w:ascii="GHEA Grapalat" w:hAnsi="GHEA Grapalat" w:cs="Sylfaen"/>
          <w:sz w:val="24"/>
          <w:szCs w:val="24"/>
          <w:lang w:val="hy-AM"/>
        </w:rPr>
        <w:t>գործակցով</w:t>
      </w:r>
      <w:r w:rsidRPr="000B16D5">
        <w:rPr>
          <w:rFonts w:ascii="GHEA Grapalat" w:hAnsi="GHEA Grapalat"/>
          <w:sz w:val="24"/>
          <w:szCs w:val="24"/>
          <w:lang w:val="hy-AM"/>
        </w:rPr>
        <w:t>:</w:t>
      </w:r>
    </w:p>
    <w:p w14:paraId="721EB1C7" w14:textId="77777777" w:rsidR="00643086" w:rsidRPr="000B16D5" w:rsidRDefault="00643086" w:rsidP="006669F4">
      <w:pPr>
        <w:numPr>
          <w:ilvl w:val="0"/>
          <w:numId w:val="5"/>
        </w:numPr>
        <w:tabs>
          <w:tab w:val="left" w:pos="993"/>
        </w:tabs>
        <w:spacing w:line="276" w:lineRule="auto"/>
        <w:ind w:left="0" w:firstLine="567"/>
        <w:jc w:val="both"/>
        <w:rPr>
          <w:rFonts w:ascii="GHEA Grapalat" w:hAnsi="GHEA Grapalat"/>
          <w:sz w:val="24"/>
          <w:szCs w:val="24"/>
          <w:lang w:val="hy-AM"/>
        </w:rPr>
      </w:pPr>
      <w:r w:rsidRPr="000B16D5">
        <w:rPr>
          <w:rFonts w:ascii="GHEA Grapalat" w:hAnsi="GHEA Grapalat" w:cs="Sylfaen"/>
          <w:sz w:val="24"/>
          <w:szCs w:val="24"/>
          <w:lang w:val="hy-AM"/>
        </w:rPr>
        <w:t>Կոնստրուկցիաների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հանգույցների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միացումների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հատույթների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ընտրությունը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կրողունակության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խմբի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սահմանային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վիճակներ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ստատիկ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կիրառման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ենթադրությամբ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Մար</w:t>
      </w:r>
      <w:r w:rsidRPr="000B16D5">
        <w:rPr>
          <w:rFonts w:ascii="GHEA Grapalat" w:hAnsi="GHEA Grapalat" w:cs="Sylfaen"/>
          <w:sz w:val="24"/>
          <w:szCs w:val="24"/>
          <w:lang w:val="hy-AM"/>
        </w:rPr>
        <w:softHyphen/>
        <w:t>դկանց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կյանքի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անվտանգ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սարքավորումների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անխափան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աշխատանքը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չխան</w:t>
      </w:r>
      <w:r w:rsidRPr="000B16D5">
        <w:rPr>
          <w:rFonts w:ascii="GHEA Grapalat" w:hAnsi="GHEA Grapalat" w:cs="Sylfaen"/>
          <w:sz w:val="24"/>
          <w:szCs w:val="24"/>
          <w:lang w:val="hy-AM"/>
        </w:rPr>
        <w:softHyphen/>
        <w:t>գարող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վնասվածքները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անուղղակիորեն՝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փոք</w:t>
      </w:r>
      <w:r w:rsidRPr="000B16D5">
        <w:rPr>
          <w:rFonts w:ascii="GHEA Grapalat" w:hAnsi="GHEA Grapalat" w:cs="Sylfaen"/>
          <w:sz w:val="24"/>
          <w:szCs w:val="24"/>
          <w:lang w:val="hy-AM"/>
        </w:rPr>
        <w:softHyphen/>
        <w:t>րացնելով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մեծությունները</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620" w:dyaOrig="360" w14:anchorId="2D1832B4">
          <v:shape id="_x0000_i1091" type="#_x0000_t75" style="width:30.75pt;height:18pt" o:ole="">
            <v:imagedata r:id="rId140" o:title=""/>
          </v:shape>
          <o:OLEObject Type="Embed" ProgID="Equation.3" ShapeID="_x0000_i1091" DrawAspect="Content" ObjectID="_1811859109" r:id="rId141"/>
        </w:object>
      </w:r>
      <w:r w:rsidRPr="000B16D5">
        <w:rPr>
          <w:rFonts w:ascii="GHEA Grapalat" w:hAnsi="GHEA Grapalat"/>
          <w:sz w:val="24"/>
          <w:szCs w:val="24"/>
          <w:lang w:val="hy-AM"/>
        </w:rPr>
        <w:t xml:space="preserve"> գործակցով՝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 </w:t>
      </w:r>
      <w:r w:rsidRPr="000B16D5">
        <w:rPr>
          <w:rFonts w:ascii="GHEA Grapalat" w:hAnsi="GHEA Grapalat"/>
          <w:sz w:val="24"/>
          <w:szCs w:val="24"/>
          <w:lang w:val="hy-AM"/>
        </w:rPr>
        <w:t>8-ի:</w:t>
      </w:r>
    </w:p>
    <w:p w14:paraId="1E9707F9" w14:textId="77777777" w:rsidR="00643086" w:rsidRPr="000B16D5" w:rsidRDefault="00643086" w:rsidP="006669F4">
      <w:pPr>
        <w:numPr>
          <w:ilvl w:val="0"/>
          <w:numId w:val="5"/>
        </w:numPr>
        <w:tabs>
          <w:tab w:val="left" w:pos="993"/>
        </w:tabs>
        <w:spacing w:line="276" w:lineRule="auto"/>
        <w:ind w:left="0" w:firstLine="567"/>
        <w:jc w:val="both"/>
        <w:rPr>
          <w:rFonts w:ascii="GHEA Grapalat" w:hAnsi="GHEA Grapalat"/>
          <w:sz w:val="24"/>
          <w:szCs w:val="24"/>
          <w:lang w:val="hy-AM"/>
        </w:rPr>
      </w:pP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C05338" w:rsidRPr="000B16D5">
        <w:rPr>
          <w:rFonts w:ascii="GHEA Grapalat" w:hAnsi="GHEA Grapalat" w:cs="Sylfaen"/>
          <w:sz w:val="24"/>
          <w:szCs w:val="24"/>
          <w:lang w:val="hy-AM"/>
        </w:rPr>
        <w:t>շինություններ</w:t>
      </w:r>
      <w:r w:rsidR="00645B0C" w:rsidRPr="000B16D5">
        <w:rPr>
          <w:rFonts w:ascii="GHEA Grapalat" w:hAnsi="GHEA Grapalat" w:cs="Sylfaen"/>
          <w:sz w:val="24"/>
          <w:szCs w:val="24"/>
          <w:lang w:val="hy-AM"/>
        </w:rPr>
        <w:t>ը</w:t>
      </w:r>
      <w:r w:rsidR="00C05338" w:rsidRPr="000B16D5">
        <w:rPr>
          <w:rFonts w:ascii="GHEA Grapalat" w:hAnsi="GHEA Grapalat" w:cs="Sylfaen"/>
          <w:sz w:val="24"/>
          <w:szCs w:val="24"/>
          <w:lang w:val="hy-AM"/>
        </w:rPr>
        <w:t xml:space="preserve"> (կառուցվածքներ</w:t>
      </w:r>
      <w:r w:rsidR="00645B0C" w:rsidRPr="000B16D5">
        <w:rPr>
          <w:rFonts w:ascii="GHEA Grapalat" w:hAnsi="GHEA Grapalat" w:cs="Sylfaen"/>
          <w:sz w:val="24"/>
          <w:szCs w:val="24"/>
          <w:lang w:val="hy-AM"/>
        </w:rPr>
        <w:t>ը</w:t>
      </w:r>
      <w:r w:rsidR="00C05338" w:rsidRPr="000B16D5">
        <w:rPr>
          <w:rFonts w:ascii="GHEA Grapalat" w:hAnsi="GHEA Grapalat" w:cs="Sylfaen"/>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հաշվարկելիս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քամուց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սարքավորումների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աշխատանքից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տրանսպորտի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շարժումից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ամբարձիչների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շարժում</w:t>
      </w:r>
      <w:r w:rsidRPr="000B16D5">
        <w:rPr>
          <w:rFonts w:ascii="GHEA Grapalat" w:hAnsi="GHEA Grapalat" w:cs="Sylfaen"/>
          <w:sz w:val="24"/>
          <w:szCs w:val="24"/>
          <w:lang w:val="hy-AM"/>
        </w:rPr>
        <w:softHyphen/>
        <w:t>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առաջացած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արգելակային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կողային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դինամիկ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ինչպես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ջերմաստիճանային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կլիմայական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առնվում</w:t>
      </w:r>
      <w:r w:rsidRPr="000B16D5">
        <w:rPr>
          <w:rFonts w:ascii="GHEA Grapalat" w:hAnsi="GHEA Grapalat"/>
          <w:sz w:val="24"/>
          <w:szCs w:val="24"/>
          <w:lang w:val="hy-AM"/>
        </w:rPr>
        <w:t>:</w:t>
      </w:r>
    </w:p>
    <w:p w14:paraId="23199108" w14:textId="77777777" w:rsidR="00643086" w:rsidRPr="000B16D5" w:rsidRDefault="007A3FF1" w:rsidP="004E4D34">
      <w:pPr>
        <w:pStyle w:val="Heading2"/>
        <w:numPr>
          <w:ilvl w:val="0"/>
          <w:numId w:val="42"/>
        </w:numPr>
        <w:tabs>
          <w:tab w:val="left" w:pos="993"/>
        </w:tabs>
        <w:spacing w:before="0" w:after="0"/>
        <w:rPr>
          <w:rFonts w:ascii="GHEA Grapalat" w:hAnsi="GHEA Grapalat" w:cs="Sylfaen"/>
          <w:i w:val="0"/>
          <w:sz w:val="24"/>
          <w:szCs w:val="24"/>
          <w:lang w:val="hy-AM"/>
        </w:rPr>
      </w:pPr>
      <w:bookmarkStart w:id="7" w:name="_Toc12539465"/>
      <w:r w:rsidRPr="000B16D5">
        <w:rPr>
          <w:rFonts w:ascii="GHEA Grapalat" w:hAnsi="GHEA Grapalat" w:cs="Sylfaen"/>
          <w:i w:val="0"/>
          <w:sz w:val="24"/>
          <w:szCs w:val="24"/>
          <w:lang w:val="hy-AM"/>
        </w:rPr>
        <w:lastRenderedPageBreak/>
        <w:t>ԲԵՌՆՎԱԾՔՆԵՐԻ</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ԶՈՒԳԱԿՑՄԱՆ</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ԳՈՐԾԱԿԻՑՆԵՐ</w:t>
      </w:r>
      <w:bookmarkEnd w:id="7"/>
    </w:p>
    <w:p w14:paraId="26DDB4E0" w14:textId="77777777" w:rsidR="00643086" w:rsidRPr="000B16D5" w:rsidRDefault="00643086" w:rsidP="00643086">
      <w:pPr>
        <w:rPr>
          <w:rFonts w:ascii="GHEA Grapalat" w:hAnsi="GHEA Grapalat"/>
          <w:sz w:val="24"/>
          <w:szCs w:val="24"/>
          <w:lang w:val="hy-AM"/>
        </w:rPr>
      </w:pPr>
    </w:p>
    <w:p w14:paraId="2270CE78" w14:textId="77777777" w:rsidR="00643086" w:rsidRPr="000B16D5" w:rsidRDefault="00643086" w:rsidP="00643086">
      <w:pPr>
        <w:tabs>
          <w:tab w:val="left" w:pos="993"/>
        </w:tabs>
        <w:spacing w:line="276" w:lineRule="auto"/>
        <w:ind w:firstLine="567"/>
        <w:jc w:val="both"/>
        <w:rPr>
          <w:rFonts w:ascii="GHEA Grapalat" w:hAnsi="GHEA Grapalat"/>
          <w:sz w:val="24"/>
          <w:szCs w:val="24"/>
          <w:lang w:val="hy-AM"/>
        </w:rPr>
      </w:pPr>
      <w:r w:rsidRPr="000B16D5">
        <w:rPr>
          <w:rFonts w:ascii="GHEA Grapalat" w:hAnsi="GHEA Grapalat"/>
          <w:b/>
          <w:sz w:val="24"/>
          <w:szCs w:val="24"/>
          <w:lang w:val="hy-AM"/>
        </w:rPr>
        <w:t>34.</w:t>
      </w:r>
      <w:r w:rsidRPr="000B16D5">
        <w:rPr>
          <w:rFonts w:ascii="GHEA Grapalat" w:hAnsi="GHEA Grapalat"/>
          <w:sz w:val="24"/>
          <w:szCs w:val="24"/>
          <w:lang w:val="hy-AM"/>
        </w:rPr>
        <w:t xml:space="preserve"> Շենքերի և </w:t>
      </w:r>
      <w:r w:rsidR="008246F4" w:rsidRPr="000B16D5">
        <w:rPr>
          <w:rFonts w:ascii="GHEA Grapalat" w:hAnsi="GHEA Grapalat" w:cs="Sylfaen"/>
          <w:sz w:val="24"/>
          <w:szCs w:val="24"/>
          <w:lang w:val="hy-AM"/>
        </w:rPr>
        <w:t>շինությունների (կառուցվածքների)</w:t>
      </w:r>
      <w:r w:rsidR="008246F4" w:rsidRPr="000B16D5">
        <w:rPr>
          <w:rFonts w:ascii="GHEA Grapalat" w:hAnsi="GHEA Grapalat"/>
          <w:sz w:val="24"/>
          <w:szCs w:val="24"/>
          <w:lang w:val="hy-AM"/>
        </w:rPr>
        <w:t xml:space="preserve"> </w:t>
      </w:r>
      <w:r w:rsidRPr="000B16D5">
        <w:rPr>
          <w:rFonts w:ascii="GHEA Grapalat" w:hAnsi="GHEA Grapalat"/>
          <w:sz w:val="24"/>
          <w:szCs w:val="24"/>
          <w:lang w:val="hy-AM"/>
        </w:rPr>
        <w:t xml:space="preserve"> կոնստրուկցիաների և հիմքերի հաշվարկը պետք է կատարել բեռների հիմնական և հատուկ զուգակցությունների տակ սեյսմիկ բեռնվածքների հաշվառմամբ:</w:t>
      </w:r>
    </w:p>
    <w:p w14:paraId="5CAD83F2" w14:textId="77777777" w:rsidR="00643086" w:rsidRPr="000B16D5" w:rsidRDefault="00643086" w:rsidP="00643086">
      <w:pPr>
        <w:tabs>
          <w:tab w:val="left" w:pos="993"/>
        </w:tabs>
        <w:spacing w:line="276" w:lineRule="auto"/>
        <w:ind w:firstLine="567"/>
        <w:jc w:val="both"/>
        <w:rPr>
          <w:rFonts w:ascii="GHEA Grapalat" w:hAnsi="GHEA Grapalat"/>
          <w:sz w:val="24"/>
          <w:szCs w:val="24"/>
          <w:lang w:val="hy-AM"/>
        </w:rPr>
      </w:pPr>
      <w:r w:rsidRPr="000B16D5">
        <w:rPr>
          <w:rFonts w:ascii="GHEA Grapalat" w:hAnsi="GHEA Grapalat" w:cs="Sylfaen"/>
          <w:b/>
          <w:sz w:val="24"/>
          <w:szCs w:val="24"/>
          <w:lang w:val="hy-AM"/>
        </w:rPr>
        <w:t>35.</w:t>
      </w:r>
      <w:r w:rsidRPr="000B16D5">
        <w:rPr>
          <w:rFonts w:ascii="GHEA Grapalat" w:hAnsi="GHEA Grapalat" w:cs="Sylfaen"/>
          <w:sz w:val="24"/>
          <w:szCs w:val="24"/>
          <w:lang w:val="hy-AM"/>
        </w:rPr>
        <w:t xml:space="preserve"> 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որոշելիս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ստատիկ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մեծություններն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անհրաժեշտ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բազմապատկել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զուգակցման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գործակիցներով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 </w:t>
      </w:r>
      <w:r w:rsidRPr="000B16D5">
        <w:rPr>
          <w:rFonts w:ascii="GHEA Grapalat" w:hAnsi="GHEA Grapalat"/>
          <w:sz w:val="24"/>
          <w:szCs w:val="24"/>
          <w:lang w:val="hy-AM"/>
        </w:rPr>
        <w:t>6-</w:t>
      </w:r>
      <w:r w:rsidRPr="000B16D5">
        <w:rPr>
          <w:rFonts w:ascii="GHEA Grapalat" w:hAnsi="GHEA Grapalat" w:cs="Sylfaen"/>
          <w:sz w:val="24"/>
          <w:szCs w:val="24"/>
          <w:lang w:val="hy-AM"/>
        </w:rPr>
        <w:t>ի</w:t>
      </w:r>
      <w:r w:rsidRPr="000B16D5">
        <w:rPr>
          <w:rFonts w:ascii="GHEA Grapalat" w:hAnsi="GHEA Grapalat"/>
          <w:sz w:val="24"/>
          <w:szCs w:val="24"/>
          <w:lang w:val="hy-AM"/>
        </w:rPr>
        <w:t>:</w:t>
      </w:r>
    </w:p>
    <w:p w14:paraId="07ABB728" w14:textId="77777777" w:rsidR="00643086" w:rsidRPr="000B16D5" w:rsidRDefault="00643086" w:rsidP="00643086">
      <w:pPr>
        <w:spacing w:after="120" w:line="276" w:lineRule="auto"/>
        <w:ind w:left="1411" w:right="2419" w:firstLine="562"/>
        <w:jc w:val="right"/>
        <w:rPr>
          <w:rFonts w:ascii="GHEA Grapalat" w:hAnsi="GHEA Grapalat"/>
          <w:b/>
          <w:sz w:val="24"/>
          <w:szCs w:val="24"/>
          <w:lang w:val="hy-AM"/>
        </w:rPr>
      </w:pPr>
      <w:r w:rsidRPr="000B16D5">
        <w:rPr>
          <w:rFonts w:ascii="GHEA Grapalat" w:hAnsi="GHEA Grapalat" w:cs="Sylfaen"/>
          <w:b/>
          <w:sz w:val="24"/>
          <w:szCs w:val="24"/>
          <w:lang w:val="hy-AM"/>
        </w:rPr>
        <w:t xml:space="preserve"> Աղյուսակ</w:t>
      </w:r>
      <w:r w:rsidRPr="000B16D5">
        <w:rPr>
          <w:rFonts w:ascii="GHEA Grapalat" w:hAnsi="GHEA Grapalat"/>
          <w:b/>
          <w:sz w:val="24"/>
          <w:szCs w:val="24"/>
          <w:lang w:val="hy-AM"/>
        </w:rPr>
        <w:t xml:space="preserve"> 6</w:t>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
        <w:gridCol w:w="2409"/>
        <w:gridCol w:w="2977"/>
      </w:tblGrid>
      <w:tr w:rsidR="00A9632B" w:rsidRPr="000B16D5" w14:paraId="790664AF" w14:textId="77777777" w:rsidTr="00A9632B">
        <w:tc>
          <w:tcPr>
            <w:tcW w:w="600" w:type="dxa"/>
            <w:tcBorders>
              <w:top w:val="single" w:sz="4" w:space="0" w:color="auto"/>
              <w:left w:val="single" w:sz="4" w:space="0" w:color="auto"/>
              <w:bottom w:val="single" w:sz="4" w:space="0" w:color="auto"/>
              <w:right w:val="single" w:sz="4" w:space="0" w:color="auto"/>
            </w:tcBorders>
          </w:tcPr>
          <w:p w14:paraId="619E1DA5" w14:textId="77777777" w:rsidR="00A9632B" w:rsidRPr="000B16D5" w:rsidRDefault="00A9632B" w:rsidP="003F261D">
            <w:pPr>
              <w:jc w:val="both"/>
              <w:rPr>
                <w:rFonts w:ascii="GHEA Grapalat" w:hAnsi="GHEA Grapalat" w:cs="Sylfaen"/>
                <w:sz w:val="24"/>
                <w:szCs w:val="24"/>
              </w:rPr>
            </w:pPr>
            <w:r w:rsidRPr="000B16D5">
              <w:rPr>
                <w:rFonts w:ascii="GHEA Grapalat" w:hAnsi="GHEA Grapalat" w:cs="Sylfaen"/>
                <w:sz w:val="24"/>
                <w:szCs w:val="24"/>
              </w:rPr>
              <w:t>N</w:t>
            </w:r>
          </w:p>
        </w:tc>
        <w:tc>
          <w:tcPr>
            <w:tcW w:w="2409" w:type="dxa"/>
            <w:tcBorders>
              <w:top w:val="single" w:sz="4" w:space="0" w:color="auto"/>
              <w:left w:val="single" w:sz="4" w:space="0" w:color="auto"/>
              <w:bottom w:val="single" w:sz="4" w:space="0" w:color="auto"/>
              <w:right w:val="single" w:sz="4" w:space="0" w:color="auto"/>
            </w:tcBorders>
            <w:vAlign w:val="center"/>
            <w:hideMark/>
          </w:tcPr>
          <w:p w14:paraId="09E431EA" w14:textId="77777777" w:rsidR="00A9632B" w:rsidRPr="000B16D5" w:rsidRDefault="00A9632B" w:rsidP="003F261D">
            <w:pPr>
              <w:jc w:val="both"/>
              <w:rPr>
                <w:rFonts w:ascii="GHEA Grapalat" w:hAnsi="GHEA Grapalat"/>
                <w:sz w:val="24"/>
                <w:szCs w:val="24"/>
                <w:lang w:val="hy-AM"/>
              </w:rPr>
            </w:pPr>
            <w:r w:rsidRPr="000B16D5">
              <w:rPr>
                <w:rFonts w:ascii="GHEA Grapalat" w:hAnsi="GHEA Grapalat" w:cs="Sylfaen"/>
                <w:sz w:val="24"/>
                <w:szCs w:val="24"/>
                <w:lang w:val="hy-AM"/>
              </w:rPr>
              <w:t>Բեռնվածք</w:t>
            </w:r>
          </w:p>
        </w:tc>
        <w:tc>
          <w:tcPr>
            <w:tcW w:w="2977" w:type="dxa"/>
            <w:tcBorders>
              <w:top w:val="single" w:sz="4" w:space="0" w:color="auto"/>
              <w:left w:val="single" w:sz="4" w:space="0" w:color="auto"/>
              <w:bottom w:val="single" w:sz="4" w:space="0" w:color="auto"/>
              <w:right w:val="single" w:sz="4" w:space="0" w:color="auto"/>
            </w:tcBorders>
            <w:hideMark/>
          </w:tcPr>
          <w:p w14:paraId="125B91DC" w14:textId="77777777" w:rsidR="00A9632B" w:rsidRPr="000B16D5" w:rsidRDefault="00A9632B" w:rsidP="003F261D">
            <w:pPr>
              <w:jc w:val="center"/>
              <w:rPr>
                <w:rFonts w:ascii="GHEA Grapalat" w:hAnsi="GHEA Grapalat"/>
                <w:sz w:val="24"/>
                <w:szCs w:val="24"/>
                <w:lang w:val="hy-AM"/>
              </w:rPr>
            </w:pPr>
            <w:r w:rsidRPr="000B16D5">
              <w:rPr>
                <w:rFonts w:ascii="GHEA Grapalat" w:hAnsi="GHEA Grapalat" w:cs="Sylfaen"/>
                <w:sz w:val="24"/>
                <w:szCs w:val="24"/>
                <w:lang w:val="hy-AM"/>
              </w:rPr>
              <w:t>Զուգակցման</w:t>
            </w:r>
          </w:p>
          <w:p w14:paraId="5DF77312" w14:textId="77777777" w:rsidR="00A9632B" w:rsidRPr="000B16D5" w:rsidRDefault="00A9632B" w:rsidP="003F261D">
            <w:pPr>
              <w:jc w:val="center"/>
              <w:rPr>
                <w:rFonts w:ascii="GHEA Grapalat" w:hAnsi="GHEA Grapalat"/>
                <w:sz w:val="24"/>
                <w:szCs w:val="24"/>
                <w:lang w:val="hy-AM"/>
              </w:rPr>
            </w:pPr>
            <w:r w:rsidRPr="000B16D5">
              <w:rPr>
                <w:rFonts w:ascii="GHEA Grapalat" w:hAnsi="GHEA Grapalat" w:cs="Sylfaen"/>
                <w:sz w:val="24"/>
                <w:szCs w:val="24"/>
                <w:lang w:val="hy-AM"/>
              </w:rPr>
              <w:t>գործակցի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արժեքը</w:t>
            </w:r>
          </w:p>
        </w:tc>
      </w:tr>
      <w:tr w:rsidR="00A9632B" w:rsidRPr="000B16D5" w14:paraId="18132805" w14:textId="77777777" w:rsidTr="00A9632B">
        <w:tc>
          <w:tcPr>
            <w:tcW w:w="600" w:type="dxa"/>
            <w:tcBorders>
              <w:top w:val="single" w:sz="4" w:space="0" w:color="auto"/>
              <w:left w:val="single" w:sz="4" w:space="0" w:color="auto"/>
              <w:bottom w:val="single" w:sz="4" w:space="0" w:color="auto"/>
              <w:right w:val="single" w:sz="4" w:space="0" w:color="auto"/>
            </w:tcBorders>
          </w:tcPr>
          <w:p w14:paraId="0551840A" w14:textId="77777777" w:rsidR="00A9632B" w:rsidRPr="000B16D5" w:rsidRDefault="00A9632B" w:rsidP="003F261D">
            <w:pPr>
              <w:jc w:val="both"/>
              <w:rPr>
                <w:rFonts w:ascii="GHEA Grapalat" w:hAnsi="GHEA Grapalat" w:cs="Sylfaen"/>
                <w:sz w:val="24"/>
                <w:szCs w:val="24"/>
              </w:rPr>
            </w:pPr>
            <w:r w:rsidRPr="000B16D5">
              <w:rPr>
                <w:rFonts w:ascii="GHEA Grapalat" w:hAnsi="GHEA Grapalat" w:cs="Sylfaen"/>
                <w:sz w:val="24"/>
                <w:szCs w:val="24"/>
              </w:rPr>
              <w:t>1.</w:t>
            </w:r>
          </w:p>
        </w:tc>
        <w:tc>
          <w:tcPr>
            <w:tcW w:w="2409" w:type="dxa"/>
            <w:tcBorders>
              <w:top w:val="single" w:sz="4" w:space="0" w:color="auto"/>
              <w:left w:val="single" w:sz="4" w:space="0" w:color="auto"/>
              <w:bottom w:val="single" w:sz="4" w:space="0" w:color="auto"/>
              <w:right w:val="single" w:sz="4" w:space="0" w:color="auto"/>
            </w:tcBorders>
            <w:vAlign w:val="center"/>
            <w:hideMark/>
          </w:tcPr>
          <w:p w14:paraId="23432DDB" w14:textId="77777777" w:rsidR="00A9632B" w:rsidRPr="000B16D5" w:rsidRDefault="00A9632B" w:rsidP="003F261D">
            <w:pPr>
              <w:jc w:val="both"/>
              <w:rPr>
                <w:rFonts w:ascii="GHEA Grapalat" w:hAnsi="GHEA Grapalat"/>
                <w:sz w:val="24"/>
                <w:szCs w:val="24"/>
                <w:lang w:val="hy-AM"/>
              </w:rPr>
            </w:pPr>
            <w:r w:rsidRPr="000B16D5">
              <w:rPr>
                <w:rFonts w:ascii="GHEA Grapalat" w:hAnsi="GHEA Grapalat" w:cs="Sylfaen"/>
                <w:sz w:val="24"/>
                <w:szCs w:val="24"/>
                <w:lang w:val="hy-AM"/>
              </w:rPr>
              <w:t>Մշտական</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342E334" w14:textId="77777777" w:rsidR="00A9632B" w:rsidRPr="000B16D5" w:rsidRDefault="00A9632B" w:rsidP="003F261D">
            <w:pPr>
              <w:jc w:val="center"/>
              <w:rPr>
                <w:rFonts w:ascii="GHEA Grapalat" w:hAnsi="GHEA Grapalat"/>
                <w:sz w:val="24"/>
                <w:szCs w:val="24"/>
                <w:lang w:val="hy-AM"/>
              </w:rPr>
            </w:pPr>
            <w:r w:rsidRPr="000B16D5">
              <w:rPr>
                <w:rFonts w:ascii="GHEA Grapalat" w:hAnsi="GHEA Grapalat"/>
                <w:sz w:val="24"/>
                <w:szCs w:val="24"/>
                <w:lang w:val="hy-AM"/>
              </w:rPr>
              <w:t>0,9</w:t>
            </w:r>
          </w:p>
        </w:tc>
      </w:tr>
      <w:tr w:rsidR="00A9632B" w:rsidRPr="000B16D5" w14:paraId="691F7372" w14:textId="77777777" w:rsidTr="00A9632B">
        <w:tc>
          <w:tcPr>
            <w:tcW w:w="600" w:type="dxa"/>
            <w:tcBorders>
              <w:top w:val="single" w:sz="4" w:space="0" w:color="auto"/>
              <w:left w:val="single" w:sz="4" w:space="0" w:color="auto"/>
              <w:bottom w:val="single" w:sz="4" w:space="0" w:color="auto"/>
              <w:right w:val="single" w:sz="4" w:space="0" w:color="auto"/>
            </w:tcBorders>
          </w:tcPr>
          <w:p w14:paraId="31F31166" w14:textId="77777777" w:rsidR="00A9632B" w:rsidRPr="000B16D5" w:rsidRDefault="00A9632B" w:rsidP="003F261D">
            <w:pPr>
              <w:jc w:val="both"/>
              <w:rPr>
                <w:rFonts w:ascii="GHEA Grapalat" w:hAnsi="GHEA Grapalat" w:cs="Sylfaen"/>
                <w:sz w:val="24"/>
                <w:szCs w:val="24"/>
              </w:rPr>
            </w:pPr>
            <w:r w:rsidRPr="000B16D5">
              <w:rPr>
                <w:rFonts w:ascii="GHEA Grapalat" w:hAnsi="GHEA Grapalat" w:cs="Sylfaen"/>
                <w:sz w:val="24"/>
                <w:szCs w:val="24"/>
              </w:rPr>
              <w:t>2.</w:t>
            </w:r>
          </w:p>
          <w:p w14:paraId="54EF37C4" w14:textId="77777777" w:rsidR="00A9632B" w:rsidRPr="000B16D5" w:rsidRDefault="00A9632B" w:rsidP="003F261D">
            <w:pPr>
              <w:jc w:val="both"/>
              <w:rPr>
                <w:rFonts w:ascii="GHEA Grapalat" w:hAnsi="GHEA Grapalat" w:cs="Sylfaen"/>
                <w:sz w:val="24"/>
                <w:szCs w:val="24"/>
              </w:rPr>
            </w:pPr>
            <w:r w:rsidRPr="000B16D5">
              <w:rPr>
                <w:rFonts w:ascii="GHEA Grapalat" w:hAnsi="GHEA Grapalat" w:cs="Sylfaen"/>
                <w:sz w:val="24"/>
                <w:szCs w:val="24"/>
              </w:rPr>
              <w:t>1)</w:t>
            </w:r>
          </w:p>
          <w:p w14:paraId="783B3F81" w14:textId="77777777" w:rsidR="00A9632B" w:rsidRPr="000B16D5" w:rsidRDefault="00A9632B" w:rsidP="003F261D">
            <w:pPr>
              <w:jc w:val="both"/>
              <w:rPr>
                <w:rFonts w:ascii="GHEA Grapalat" w:hAnsi="GHEA Grapalat" w:cs="Sylfaen"/>
                <w:sz w:val="24"/>
                <w:szCs w:val="24"/>
              </w:rPr>
            </w:pPr>
            <w:r w:rsidRPr="000B16D5">
              <w:rPr>
                <w:rFonts w:ascii="GHEA Grapalat" w:hAnsi="GHEA Grapalat" w:cs="Sylfaen"/>
                <w:sz w:val="24"/>
                <w:szCs w:val="24"/>
              </w:rPr>
              <w:t>2)</w:t>
            </w:r>
          </w:p>
        </w:tc>
        <w:tc>
          <w:tcPr>
            <w:tcW w:w="2409" w:type="dxa"/>
            <w:tcBorders>
              <w:top w:val="single" w:sz="4" w:space="0" w:color="auto"/>
              <w:left w:val="single" w:sz="4" w:space="0" w:color="auto"/>
              <w:bottom w:val="single" w:sz="4" w:space="0" w:color="auto"/>
              <w:right w:val="single" w:sz="4" w:space="0" w:color="auto"/>
            </w:tcBorders>
            <w:vAlign w:val="center"/>
            <w:hideMark/>
          </w:tcPr>
          <w:p w14:paraId="140027E2" w14:textId="77777777" w:rsidR="00A9632B" w:rsidRPr="000B16D5" w:rsidRDefault="00A9632B" w:rsidP="003F261D">
            <w:pPr>
              <w:jc w:val="both"/>
              <w:rPr>
                <w:rFonts w:ascii="GHEA Grapalat" w:hAnsi="GHEA Grapalat"/>
                <w:sz w:val="24"/>
                <w:szCs w:val="24"/>
                <w:lang w:val="hy-AM"/>
              </w:rPr>
            </w:pPr>
            <w:r w:rsidRPr="000B16D5">
              <w:rPr>
                <w:rFonts w:ascii="GHEA Grapalat" w:hAnsi="GHEA Grapalat" w:cs="Sylfaen"/>
                <w:sz w:val="24"/>
                <w:szCs w:val="24"/>
                <w:lang w:val="hy-AM"/>
              </w:rPr>
              <w:t>Ժամանակավոր</w:t>
            </w:r>
            <w:r w:rsidRPr="000B16D5">
              <w:rPr>
                <w:rFonts w:ascii="GHEA Grapalat" w:hAnsi="GHEA Grapalat"/>
                <w:sz w:val="24"/>
                <w:szCs w:val="24"/>
                <w:lang w:val="hy-AM"/>
              </w:rPr>
              <w:t>`</w:t>
            </w:r>
          </w:p>
          <w:p w14:paraId="6506D1DB" w14:textId="77777777" w:rsidR="00A9632B" w:rsidRPr="000B16D5" w:rsidRDefault="00A9632B" w:rsidP="00643086">
            <w:pPr>
              <w:numPr>
                <w:ilvl w:val="0"/>
                <w:numId w:val="3"/>
              </w:numPr>
              <w:ind w:left="0" w:firstLine="0"/>
              <w:jc w:val="both"/>
              <w:rPr>
                <w:rFonts w:ascii="GHEA Grapalat" w:hAnsi="GHEA Grapalat"/>
                <w:sz w:val="24"/>
                <w:szCs w:val="24"/>
                <w:lang w:val="hy-AM"/>
              </w:rPr>
            </w:pPr>
            <w:r w:rsidRPr="000B16D5">
              <w:rPr>
                <w:rFonts w:ascii="GHEA Grapalat" w:hAnsi="GHEA Grapalat" w:cs="Sylfaen"/>
                <w:sz w:val="24"/>
                <w:szCs w:val="24"/>
                <w:lang w:val="hy-AM"/>
              </w:rPr>
              <w:t>երկարատև</w:t>
            </w:r>
          </w:p>
          <w:p w14:paraId="51ADA6B5" w14:textId="77777777" w:rsidR="00A9632B" w:rsidRPr="000B16D5" w:rsidRDefault="00A9632B" w:rsidP="00643086">
            <w:pPr>
              <w:numPr>
                <w:ilvl w:val="0"/>
                <w:numId w:val="3"/>
              </w:numPr>
              <w:ind w:left="0" w:firstLine="0"/>
              <w:jc w:val="both"/>
              <w:rPr>
                <w:rFonts w:ascii="GHEA Grapalat" w:hAnsi="GHEA Grapalat"/>
                <w:sz w:val="24"/>
                <w:szCs w:val="24"/>
                <w:lang w:val="hy-AM"/>
              </w:rPr>
            </w:pPr>
            <w:r w:rsidRPr="000B16D5">
              <w:rPr>
                <w:rFonts w:ascii="GHEA Grapalat" w:hAnsi="GHEA Grapalat" w:cs="Sylfaen"/>
                <w:sz w:val="24"/>
                <w:szCs w:val="24"/>
                <w:lang w:val="hy-AM"/>
              </w:rPr>
              <w:t>կարճատև</w:t>
            </w:r>
          </w:p>
        </w:tc>
        <w:tc>
          <w:tcPr>
            <w:tcW w:w="2977" w:type="dxa"/>
            <w:tcBorders>
              <w:top w:val="single" w:sz="4" w:space="0" w:color="auto"/>
              <w:left w:val="single" w:sz="4" w:space="0" w:color="auto"/>
              <w:bottom w:val="single" w:sz="4" w:space="0" w:color="auto"/>
              <w:right w:val="single" w:sz="4" w:space="0" w:color="auto"/>
            </w:tcBorders>
          </w:tcPr>
          <w:p w14:paraId="0DE15A07" w14:textId="77777777" w:rsidR="00A9632B" w:rsidRPr="000B16D5" w:rsidRDefault="00A9632B" w:rsidP="003F261D">
            <w:pPr>
              <w:jc w:val="center"/>
              <w:rPr>
                <w:rFonts w:ascii="GHEA Grapalat" w:hAnsi="GHEA Grapalat"/>
                <w:sz w:val="24"/>
                <w:szCs w:val="24"/>
                <w:lang w:val="hy-AM"/>
              </w:rPr>
            </w:pPr>
          </w:p>
          <w:p w14:paraId="19478414" w14:textId="77777777" w:rsidR="00A9632B" w:rsidRPr="000B16D5" w:rsidRDefault="00A9632B" w:rsidP="003F261D">
            <w:pPr>
              <w:jc w:val="center"/>
              <w:rPr>
                <w:rFonts w:ascii="GHEA Grapalat" w:hAnsi="GHEA Grapalat"/>
                <w:sz w:val="24"/>
                <w:szCs w:val="24"/>
                <w:lang w:val="hy-AM"/>
              </w:rPr>
            </w:pPr>
            <w:r w:rsidRPr="000B16D5">
              <w:rPr>
                <w:rFonts w:ascii="GHEA Grapalat" w:hAnsi="GHEA Grapalat"/>
                <w:sz w:val="24"/>
                <w:szCs w:val="24"/>
                <w:lang w:val="hy-AM"/>
              </w:rPr>
              <w:t>0,8</w:t>
            </w:r>
          </w:p>
          <w:p w14:paraId="67A2BC52" w14:textId="77777777" w:rsidR="00A9632B" w:rsidRPr="000B16D5" w:rsidRDefault="00A9632B" w:rsidP="003F261D">
            <w:pPr>
              <w:jc w:val="center"/>
              <w:rPr>
                <w:rFonts w:ascii="GHEA Grapalat" w:hAnsi="GHEA Grapalat"/>
                <w:sz w:val="24"/>
                <w:szCs w:val="24"/>
                <w:lang w:val="hy-AM"/>
              </w:rPr>
            </w:pPr>
            <w:r w:rsidRPr="000B16D5">
              <w:rPr>
                <w:rFonts w:ascii="GHEA Grapalat" w:hAnsi="GHEA Grapalat"/>
                <w:sz w:val="24"/>
                <w:szCs w:val="24"/>
                <w:lang w:val="hy-AM"/>
              </w:rPr>
              <w:t>0,5</w:t>
            </w:r>
          </w:p>
        </w:tc>
      </w:tr>
    </w:tbl>
    <w:p w14:paraId="769CDE90" w14:textId="77777777" w:rsidR="00643086" w:rsidRPr="000B16D5" w:rsidRDefault="00643086" w:rsidP="00643086">
      <w:pPr>
        <w:spacing w:line="276" w:lineRule="auto"/>
        <w:ind w:firstLine="567"/>
        <w:jc w:val="both"/>
        <w:rPr>
          <w:rFonts w:ascii="GHEA Grapalat" w:hAnsi="GHEA Grapalat"/>
          <w:sz w:val="24"/>
          <w:szCs w:val="24"/>
        </w:rPr>
      </w:pPr>
    </w:p>
    <w:p w14:paraId="7B1327B4"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b/>
          <w:sz w:val="24"/>
          <w:szCs w:val="24"/>
          <w:lang w:val="hy-AM"/>
        </w:rPr>
        <w:t xml:space="preserve">36.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որոշելիս</w:t>
      </w:r>
      <w:r w:rsidRPr="000B16D5">
        <w:rPr>
          <w:rFonts w:ascii="GHEA Grapalat" w:hAnsi="GHEA Grapalat"/>
          <w:sz w:val="24"/>
          <w:szCs w:val="24"/>
          <w:lang w:val="hy-AM"/>
        </w:rPr>
        <w:t xml:space="preserve"> ենթա</w:t>
      </w:r>
      <w:r w:rsidRPr="000B16D5">
        <w:rPr>
          <w:rFonts w:ascii="GHEA Grapalat" w:hAnsi="GHEA Grapalat" w:cs="Sylfaen"/>
          <w:sz w:val="24"/>
          <w:szCs w:val="24"/>
          <w:lang w:val="hy-AM"/>
        </w:rPr>
        <w:t>մբարձչային հեծանների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սայլակի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քաշը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հաշվառվում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1,0 </w:t>
      </w:r>
      <w:r w:rsidRPr="000B16D5">
        <w:rPr>
          <w:rFonts w:ascii="GHEA Grapalat" w:hAnsi="GHEA Grapalat" w:cs="Sylfaen"/>
          <w:sz w:val="24"/>
          <w:szCs w:val="24"/>
          <w:lang w:val="hy-AM"/>
        </w:rPr>
        <w:t>գործակցով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իսկ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ամբարձչի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բեռնա</w:t>
      </w:r>
      <w:r w:rsidRPr="000B16D5">
        <w:rPr>
          <w:rFonts w:ascii="GHEA Grapalat" w:hAnsi="GHEA Grapalat" w:cs="Sylfaen"/>
          <w:sz w:val="24"/>
          <w:szCs w:val="24"/>
          <w:lang w:val="hy-AM"/>
        </w:rPr>
        <w:softHyphen/>
        <w:t>բար</w:t>
      </w:r>
      <w:r w:rsidRPr="000B16D5">
        <w:rPr>
          <w:rFonts w:ascii="GHEA Grapalat" w:hAnsi="GHEA Grapalat" w:cs="Sylfaen"/>
          <w:sz w:val="24"/>
          <w:szCs w:val="24"/>
          <w:lang w:val="hy-AM"/>
        </w:rPr>
        <w:softHyphen/>
        <w:t>ձու</w:t>
      </w:r>
      <w:r w:rsidRPr="000B16D5">
        <w:rPr>
          <w:rFonts w:ascii="GHEA Grapalat" w:hAnsi="GHEA Grapalat" w:cs="Sylfaen"/>
          <w:sz w:val="24"/>
          <w:szCs w:val="24"/>
          <w:lang w:val="hy-AM"/>
        </w:rPr>
        <w:softHyphen/>
        <w:t>թյանը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w:t>
      </w:r>
      <w:r w:rsidRPr="000B16D5">
        <w:rPr>
          <w:rFonts w:ascii="GHEA Grapalat" w:hAnsi="GHEA Grapalat" w:cs="Sylfaen"/>
          <w:sz w:val="24"/>
          <w:szCs w:val="24"/>
          <w:lang w:val="hy-AM"/>
        </w:rPr>
        <w:softHyphen/>
        <w:t>սար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քաշը</w:t>
      </w:r>
      <w:r w:rsidRPr="000B16D5">
        <w:rPr>
          <w:rFonts w:ascii="GHEA Grapalat" w:hAnsi="GHEA Grapalat"/>
          <w:sz w:val="24"/>
          <w:szCs w:val="24"/>
          <w:lang w:val="hy-AM"/>
        </w:rPr>
        <w:t xml:space="preserve">` 0,3 </w:t>
      </w:r>
      <w:r w:rsidRPr="000B16D5">
        <w:rPr>
          <w:rFonts w:ascii="GHEA Grapalat" w:hAnsi="GHEA Grapalat" w:cs="Sylfaen"/>
          <w:sz w:val="24"/>
          <w:szCs w:val="24"/>
          <w:lang w:val="hy-AM"/>
        </w:rPr>
        <w:t>գործակցով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Ամբարձչի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կամրջի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քաշից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առաջացած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ենթա</w:t>
      </w:r>
      <w:r w:rsidRPr="000B16D5">
        <w:rPr>
          <w:rFonts w:ascii="GHEA Grapalat" w:hAnsi="GHEA Grapalat" w:cs="Sylfaen"/>
          <w:sz w:val="24"/>
          <w:szCs w:val="24"/>
          <w:lang w:val="hy-AM"/>
        </w:rPr>
        <w:softHyphen/>
        <w:t>մբար</w:t>
      </w:r>
      <w:r w:rsidRPr="000B16D5">
        <w:rPr>
          <w:rFonts w:ascii="GHEA Grapalat" w:hAnsi="GHEA Grapalat" w:cs="Sylfaen"/>
          <w:sz w:val="24"/>
          <w:szCs w:val="24"/>
          <w:lang w:val="hy-AM"/>
        </w:rPr>
        <w:softHyphen/>
        <w:t>ձչային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հեծանների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առանցքներին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ուղղահայաց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ՍՆիՊ</w:t>
      </w:r>
      <w:r w:rsidRPr="000B16D5">
        <w:rPr>
          <w:rFonts w:ascii="GHEA Grapalat" w:hAnsi="GHEA Grapalat"/>
          <w:sz w:val="24"/>
          <w:szCs w:val="24"/>
          <w:lang w:val="hy-AM"/>
        </w:rPr>
        <w:t xml:space="preserve"> 2.01.07-</w:t>
      </w:r>
      <w:r w:rsidRPr="000B16D5">
        <w:rPr>
          <w:rFonts w:ascii="GHEA Grapalat" w:hAnsi="GHEA Grapalat" w:cs="Sylfaen"/>
          <w:sz w:val="24"/>
          <w:szCs w:val="24"/>
          <w:lang w:val="hy-AM"/>
        </w:rPr>
        <w:t>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w:t>
      </w:r>
      <w:r w:rsidRPr="000B16D5">
        <w:rPr>
          <w:rFonts w:ascii="GHEA Grapalat" w:hAnsi="GHEA Grapalat" w:cs="Sylfaen"/>
          <w:sz w:val="24"/>
          <w:szCs w:val="24"/>
          <w:lang w:val="hy-AM"/>
        </w:rPr>
        <w:softHyphen/>
        <w:t>տես</w:t>
      </w:r>
      <w:r w:rsidRPr="000B16D5">
        <w:rPr>
          <w:rFonts w:ascii="GHEA Grapalat" w:hAnsi="GHEA Grapalat" w:cs="Sylfaen"/>
          <w:sz w:val="24"/>
          <w:szCs w:val="24"/>
          <w:lang w:val="hy-AM"/>
        </w:rPr>
        <w:softHyphen/>
        <w:t>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ամբարձչային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նվազեցումը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առնվում</w:t>
      </w:r>
      <w:r w:rsidRPr="000B16D5">
        <w:rPr>
          <w:rFonts w:ascii="GHEA Grapalat" w:hAnsi="GHEA Grapalat"/>
          <w:sz w:val="24"/>
          <w:szCs w:val="24"/>
          <w:lang w:val="hy-AM"/>
        </w:rPr>
        <w:t>:</w:t>
      </w:r>
    </w:p>
    <w:p w14:paraId="28E72C16" w14:textId="77777777" w:rsidR="00643086" w:rsidRPr="000B16D5" w:rsidRDefault="00643086" w:rsidP="00643086">
      <w:pPr>
        <w:spacing w:line="276" w:lineRule="auto"/>
        <w:ind w:firstLine="567"/>
        <w:jc w:val="both"/>
        <w:rPr>
          <w:rFonts w:ascii="GHEA Grapalat" w:hAnsi="GHEA Grapalat"/>
          <w:sz w:val="24"/>
          <w:szCs w:val="24"/>
          <w:lang w:val="hy-AM"/>
        </w:rPr>
      </w:pPr>
    </w:p>
    <w:p w14:paraId="47932008" w14:textId="77777777" w:rsidR="00643086" w:rsidRPr="000B16D5" w:rsidRDefault="00643086" w:rsidP="004E4D34">
      <w:pPr>
        <w:pStyle w:val="Heading2"/>
        <w:numPr>
          <w:ilvl w:val="0"/>
          <w:numId w:val="42"/>
        </w:numPr>
        <w:spacing w:before="0" w:after="0"/>
        <w:rPr>
          <w:rFonts w:ascii="GHEA Grapalat" w:hAnsi="GHEA Grapalat" w:cs="Sylfaen"/>
          <w:i w:val="0"/>
          <w:sz w:val="24"/>
          <w:szCs w:val="24"/>
          <w:lang w:val="hy-AM"/>
        </w:rPr>
      </w:pPr>
      <w:bookmarkStart w:id="8" w:name="_Toc12539466"/>
      <w:r w:rsidRPr="000B16D5">
        <w:rPr>
          <w:rFonts w:ascii="GHEA Grapalat" w:hAnsi="GHEA Grapalat"/>
          <w:i w:val="0"/>
          <w:sz w:val="24"/>
          <w:szCs w:val="24"/>
          <w:lang w:val="hy-AM"/>
        </w:rPr>
        <w:t xml:space="preserve"> </w:t>
      </w:r>
      <w:r w:rsidR="007A3FF1" w:rsidRPr="000B16D5">
        <w:rPr>
          <w:rFonts w:ascii="GHEA Grapalat" w:hAnsi="GHEA Grapalat" w:cs="Sylfaen"/>
          <w:i w:val="0"/>
          <w:sz w:val="24"/>
          <w:szCs w:val="24"/>
          <w:lang w:val="hy-AM"/>
        </w:rPr>
        <w:t>ՇԵՆՔԵՐԻ</w:t>
      </w:r>
      <w:r w:rsidR="007A3FF1" w:rsidRPr="000B16D5">
        <w:rPr>
          <w:rFonts w:ascii="GHEA Grapalat" w:hAnsi="GHEA Grapalat"/>
          <w:i w:val="0"/>
          <w:sz w:val="24"/>
          <w:szCs w:val="24"/>
          <w:lang w:val="hy-AM"/>
        </w:rPr>
        <w:t xml:space="preserve"> </w:t>
      </w:r>
      <w:r w:rsidR="007A3FF1" w:rsidRPr="000B16D5">
        <w:rPr>
          <w:rFonts w:ascii="GHEA Grapalat" w:hAnsi="GHEA Grapalat" w:cs="Sylfaen"/>
          <w:i w:val="0"/>
          <w:sz w:val="24"/>
          <w:szCs w:val="24"/>
          <w:lang w:val="hy-AM"/>
        </w:rPr>
        <w:t>և</w:t>
      </w:r>
      <w:r w:rsidR="007A3FF1" w:rsidRPr="000B16D5">
        <w:rPr>
          <w:rFonts w:ascii="GHEA Grapalat" w:hAnsi="GHEA Grapalat"/>
          <w:i w:val="0"/>
          <w:sz w:val="24"/>
          <w:szCs w:val="24"/>
          <w:lang w:val="hy-AM"/>
        </w:rPr>
        <w:t xml:space="preserve"> </w:t>
      </w:r>
      <w:r w:rsidR="007A3FF1" w:rsidRPr="000B16D5">
        <w:rPr>
          <w:rFonts w:ascii="GHEA Grapalat" w:hAnsi="GHEA Grapalat" w:cs="Sylfaen"/>
          <w:i w:val="0"/>
          <w:sz w:val="24"/>
          <w:szCs w:val="24"/>
          <w:lang w:val="hy-AM"/>
        </w:rPr>
        <w:t>ՇԻՆՈՒԹՅՈՒՆՆԵՐԻ (ԿԱՌՈՒՑՎԱԾՔՆԵՐԻ)</w:t>
      </w:r>
      <w:r w:rsidR="007A3FF1" w:rsidRPr="000B16D5">
        <w:rPr>
          <w:rFonts w:ascii="GHEA Grapalat" w:hAnsi="GHEA Grapalat" w:cs="Sylfaen"/>
          <w:sz w:val="24"/>
          <w:szCs w:val="24"/>
          <w:lang w:val="hy-AM"/>
        </w:rPr>
        <w:t xml:space="preserve"> </w:t>
      </w:r>
      <w:r w:rsidR="007A3FF1" w:rsidRPr="000B16D5">
        <w:rPr>
          <w:rFonts w:ascii="GHEA Grapalat" w:hAnsi="GHEA Grapalat"/>
          <w:i w:val="0"/>
          <w:sz w:val="24"/>
          <w:szCs w:val="24"/>
          <w:lang w:val="hy-AM"/>
        </w:rPr>
        <w:t xml:space="preserve"> </w:t>
      </w:r>
      <w:r w:rsidR="007A3FF1" w:rsidRPr="000B16D5">
        <w:rPr>
          <w:rFonts w:ascii="GHEA Grapalat" w:hAnsi="GHEA Grapalat" w:cs="Sylfaen"/>
          <w:i w:val="0"/>
          <w:sz w:val="24"/>
          <w:szCs w:val="24"/>
          <w:lang w:val="hy-AM"/>
        </w:rPr>
        <w:t>ՀԱՇՎԱՐԿԱՅԻՆ</w:t>
      </w:r>
      <w:r w:rsidR="007A3FF1" w:rsidRPr="000B16D5">
        <w:rPr>
          <w:rFonts w:ascii="GHEA Grapalat" w:hAnsi="GHEA Grapalat"/>
          <w:i w:val="0"/>
          <w:sz w:val="24"/>
          <w:szCs w:val="24"/>
          <w:lang w:val="hy-AM"/>
        </w:rPr>
        <w:t xml:space="preserve"> </w:t>
      </w:r>
      <w:r w:rsidR="007A3FF1" w:rsidRPr="000B16D5">
        <w:rPr>
          <w:rFonts w:ascii="GHEA Grapalat" w:hAnsi="GHEA Grapalat" w:cs="Sylfaen"/>
          <w:i w:val="0"/>
          <w:sz w:val="24"/>
          <w:szCs w:val="24"/>
          <w:lang w:val="hy-AM"/>
        </w:rPr>
        <w:t>ՍԽԵՄԱՆԵՐԸ</w:t>
      </w:r>
      <w:bookmarkEnd w:id="8"/>
    </w:p>
    <w:p w14:paraId="7240BD27" w14:textId="77777777" w:rsidR="00643086" w:rsidRPr="000B16D5" w:rsidRDefault="00643086" w:rsidP="00643086">
      <w:pPr>
        <w:rPr>
          <w:rFonts w:ascii="GHEA Grapalat" w:hAnsi="GHEA Grapalat"/>
          <w:sz w:val="24"/>
          <w:szCs w:val="24"/>
          <w:lang w:val="hy-AM"/>
        </w:rPr>
      </w:pPr>
    </w:p>
    <w:p w14:paraId="38A570BD" w14:textId="77777777" w:rsidR="00AB150B" w:rsidRDefault="00643086" w:rsidP="00AB150B">
      <w:pPr>
        <w:spacing w:line="276" w:lineRule="auto"/>
        <w:ind w:firstLine="567"/>
        <w:jc w:val="both"/>
        <w:rPr>
          <w:rFonts w:ascii="GHEA Grapalat" w:hAnsi="GHEA Grapalat"/>
          <w:sz w:val="22"/>
          <w:szCs w:val="24"/>
          <w:lang w:val="hy-AM"/>
        </w:rPr>
      </w:pPr>
      <w:r w:rsidRPr="000B16D5">
        <w:rPr>
          <w:rFonts w:ascii="GHEA Grapalat" w:hAnsi="GHEA Grapalat"/>
          <w:b/>
          <w:sz w:val="24"/>
          <w:szCs w:val="24"/>
          <w:lang w:val="hy-AM"/>
        </w:rPr>
        <w:t>37.</w:t>
      </w:r>
      <w:r w:rsidRPr="000B16D5">
        <w:rPr>
          <w:rFonts w:ascii="GHEA Grapalat" w:hAnsi="GHEA Grapalat"/>
          <w:sz w:val="24"/>
          <w:szCs w:val="24"/>
          <w:lang w:val="hy-AM"/>
        </w:rPr>
        <w:t xml:space="preserve"> </w:t>
      </w:r>
      <w:r w:rsidR="00AB150B">
        <w:rPr>
          <w:rFonts w:ascii="GHEA Grapalat" w:hAnsi="GHEA Grapalat"/>
          <w:sz w:val="22"/>
          <w:szCs w:val="24"/>
          <w:lang w:val="hy-AM"/>
        </w:rPr>
        <w:t xml:space="preserve">Սեփական տատանումների պարբերությունները, հարկերի տեղափոխությունները, շեղվածքները որոշելիս </w:t>
      </w:r>
      <w:r w:rsidR="00AB150B" w:rsidRPr="00724A82">
        <w:rPr>
          <w:rFonts w:ascii="GHEA Grapalat" w:hAnsi="GHEA Grapalat"/>
          <w:sz w:val="22"/>
          <w:szCs w:val="24"/>
          <w:lang w:val="hy-AM"/>
        </w:rPr>
        <w:t xml:space="preserve">շենքերի և կառույցների հաշվարկային սխեման ընդունվում է </w:t>
      </w:r>
      <w:r w:rsidR="00AB150B" w:rsidRPr="007E0E84">
        <w:rPr>
          <w:rFonts w:ascii="GHEA Grapalat" w:hAnsi="GHEA Grapalat"/>
          <w:sz w:val="22"/>
          <w:szCs w:val="24"/>
          <w:lang w:val="hy-AM"/>
        </w:rPr>
        <w:t xml:space="preserve">որպես </w:t>
      </w:r>
      <w:r w:rsidR="00AB150B" w:rsidRPr="00724A82">
        <w:rPr>
          <w:rFonts w:ascii="GHEA Grapalat" w:hAnsi="GHEA Grapalat"/>
          <w:sz w:val="22"/>
          <w:szCs w:val="24"/>
          <w:lang w:val="hy-AM"/>
        </w:rPr>
        <w:t>հիմք</w:t>
      </w:r>
      <w:r w:rsidR="00AB150B">
        <w:rPr>
          <w:rFonts w:ascii="GHEA Grapalat" w:hAnsi="GHEA Grapalat"/>
          <w:sz w:val="22"/>
          <w:szCs w:val="24"/>
          <w:lang w:val="hy-AM"/>
        </w:rPr>
        <w:t>ում</w:t>
      </w:r>
      <w:r w:rsidR="00AB150B" w:rsidRPr="007E0E84">
        <w:rPr>
          <w:rFonts w:ascii="GHEA Grapalat" w:hAnsi="GHEA Grapalat"/>
          <w:sz w:val="22"/>
          <w:szCs w:val="24"/>
          <w:lang w:val="hy-AM"/>
        </w:rPr>
        <w:t xml:space="preserve"> </w:t>
      </w:r>
      <w:r w:rsidR="00AB150B" w:rsidRPr="00724A82">
        <w:rPr>
          <w:rFonts w:ascii="GHEA Grapalat" w:hAnsi="GHEA Grapalat"/>
          <w:sz w:val="22"/>
          <w:szCs w:val="24"/>
          <w:lang w:val="hy-AM"/>
        </w:rPr>
        <w:t xml:space="preserve">կոշտ ամրակցված </w:t>
      </w:r>
      <w:r w:rsidR="00AB150B">
        <w:rPr>
          <w:rFonts w:ascii="GHEA Grapalat" w:hAnsi="GHEA Grapalat"/>
          <w:sz w:val="22"/>
          <w:szCs w:val="24"/>
          <w:lang w:val="hy-AM"/>
        </w:rPr>
        <w:t>կոշտ</w:t>
      </w:r>
      <w:r w:rsidR="00AB150B" w:rsidRPr="00724A82">
        <w:rPr>
          <w:rFonts w:ascii="GHEA Grapalat" w:hAnsi="GHEA Grapalat"/>
          <w:sz w:val="22"/>
          <w:szCs w:val="24"/>
          <w:lang w:val="hy-AM"/>
        </w:rPr>
        <w:t xml:space="preserve"> հիմնատակի վրա</w:t>
      </w:r>
      <w:r w:rsidR="00AB150B">
        <w:rPr>
          <w:rFonts w:ascii="GHEA Grapalat" w:hAnsi="GHEA Grapalat"/>
          <w:sz w:val="22"/>
          <w:szCs w:val="24"/>
          <w:lang w:val="hy-AM"/>
        </w:rPr>
        <w:t xml:space="preserve"> դրված </w:t>
      </w:r>
      <w:r w:rsidR="00AB150B" w:rsidRPr="00724A82">
        <w:rPr>
          <w:rFonts w:ascii="GHEA Grapalat" w:hAnsi="GHEA Grapalat"/>
          <w:sz w:val="22"/>
          <w:szCs w:val="24"/>
          <w:lang w:val="hy-AM"/>
        </w:rPr>
        <w:t xml:space="preserve"> ու կենտրոնացված զանգ</w:t>
      </w:r>
      <w:r w:rsidR="00AB150B" w:rsidRPr="00724A82">
        <w:rPr>
          <w:rFonts w:ascii="GHEA Grapalat" w:hAnsi="GHEA Grapalat"/>
          <w:sz w:val="22"/>
          <w:szCs w:val="24"/>
          <w:lang w:val="hy-AM"/>
        </w:rPr>
        <w:softHyphen/>
        <w:t>ված</w:t>
      </w:r>
      <w:r w:rsidR="00AB150B" w:rsidRPr="00724A82">
        <w:rPr>
          <w:rFonts w:ascii="GHEA Grapalat" w:hAnsi="GHEA Grapalat"/>
          <w:sz w:val="22"/>
          <w:szCs w:val="24"/>
          <w:lang w:val="hy-AM"/>
        </w:rPr>
        <w:softHyphen/>
        <w:t>ներ</w:t>
      </w:r>
      <w:r w:rsidR="00AB150B">
        <w:rPr>
          <w:rFonts w:ascii="GHEA Grapalat" w:hAnsi="GHEA Grapalat"/>
          <w:sz w:val="22"/>
          <w:szCs w:val="24"/>
          <w:lang w:val="hy-AM"/>
        </w:rPr>
        <w:t>ով</w:t>
      </w:r>
      <w:r w:rsidR="00AB150B" w:rsidRPr="00724A82">
        <w:rPr>
          <w:rFonts w:ascii="GHEA Grapalat" w:hAnsi="GHEA Grapalat"/>
          <w:sz w:val="22"/>
          <w:szCs w:val="24"/>
          <w:lang w:val="hy-AM"/>
        </w:rPr>
        <w:t xml:space="preserve"> կրող ձողի տեսքով (նկար 2), որի հիմնատակը ենթարկվում է </w:t>
      </w:r>
      <w:r w:rsidR="00AB150B" w:rsidRPr="00724A82">
        <w:rPr>
          <w:rFonts w:ascii="GHEA Grapalat" w:hAnsi="GHEA Grapalat" w:cs="Sylfaen"/>
          <w:sz w:val="22"/>
          <w:szCs w:val="24"/>
          <w:lang w:val="hy-AM"/>
        </w:rPr>
        <w:t>տատանողական</w:t>
      </w:r>
      <w:r w:rsidR="00AB150B" w:rsidRPr="00724A82">
        <w:rPr>
          <w:rFonts w:ascii="GHEA Grapalat" w:hAnsi="GHEA Grapalat"/>
          <w:sz w:val="22"/>
          <w:szCs w:val="24"/>
          <w:lang w:val="hy-AM"/>
        </w:rPr>
        <w:t xml:space="preserve"> </w:t>
      </w:r>
      <w:r w:rsidR="00AB150B" w:rsidRPr="00724A82">
        <w:rPr>
          <w:rFonts w:ascii="GHEA Grapalat" w:hAnsi="GHEA Grapalat" w:cs="Sylfaen"/>
          <w:sz w:val="22"/>
          <w:szCs w:val="24"/>
          <w:lang w:val="hy-AM"/>
        </w:rPr>
        <w:t>շարժումների</w:t>
      </w:r>
      <w:r w:rsidR="00AB150B" w:rsidRPr="00724A82">
        <w:rPr>
          <w:rFonts w:ascii="GHEA Grapalat" w:hAnsi="GHEA Grapalat"/>
          <w:sz w:val="22"/>
          <w:szCs w:val="24"/>
          <w:lang w:val="hy-AM"/>
        </w:rPr>
        <w:t xml:space="preserve"> համա</w:t>
      </w:r>
      <w:r w:rsidR="00AB150B" w:rsidRPr="00724A82">
        <w:rPr>
          <w:rFonts w:ascii="GHEA Grapalat" w:hAnsi="GHEA Grapalat"/>
          <w:sz w:val="22"/>
          <w:szCs w:val="24"/>
          <w:lang w:val="hy-AM"/>
        </w:rPr>
        <w:softHyphen/>
        <w:t>չա</w:t>
      </w:r>
      <w:r w:rsidR="00AB150B" w:rsidRPr="00724A82">
        <w:rPr>
          <w:rFonts w:ascii="GHEA Grapalat" w:hAnsi="GHEA Grapalat"/>
          <w:sz w:val="22"/>
          <w:szCs w:val="24"/>
          <w:lang w:val="hy-AM"/>
        </w:rPr>
        <w:softHyphen/>
        <w:t xml:space="preserve">փության </w:t>
      </w:r>
      <w:r w:rsidR="00AB150B" w:rsidRPr="00724A82">
        <w:rPr>
          <w:rFonts w:ascii="GHEA Grapalat" w:hAnsi="GHEA Grapalat" w:cs="Sylfaen"/>
          <w:sz w:val="22"/>
          <w:szCs w:val="24"/>
          <w:lang w:val="hy-AM"/>
        </w:rPr>
        <w:t>գլխավոր</w:t>
      </w:r>
      <w:r w:rsidR="00AB150B" w:rsidRPr="00724A82">
        <w:rPr>
          <w:rFonts w:ascii="GHEA Grapalat" w:hAnsi="GHEA Grapalat"/>
          <w:sz w:val="22"/>
          <w:szCs w:val="24"/>
          <w:lang w:val="hy-AM"/>
        </w:rPr>
        <w:t xml:space="preserve"> </w:t>
      </w:r>
      <w:r w:rsidR="00AB150B" w:rsidRPr="00724A82">
        <w:rPr>
          <w:rFonts w:ascii="GHEA Grapalat" w:hAnsi="GHEA Grapalat" w:cs="Sylfaen"/>
          <w:sz w:val="22"/>
          <w:szCs w:val="24"/>
          <w:lang w:val="hy-AM"/>
        </w:rPr>
        <w:t>առանցքների</w:t>
      </w:r>
      <w:r w:rsidR="00AB150B" w:rsidRPr="00724A82">
        <w:rPr>
          <w:rFonts w:ascii="GHEA Grapalat" w:hAnsi="GHEA Grapalat"/>
          <w:sz w:val="22"/>
          <w:szCs w:val="24"/>
          <w:lang w:val="hy-AM"/>
        </w:rPr>
        <w:t xml:space="preserve"> </w:t>
      </w:r>
      <w:r w:rsidR="00AB150B" w:rsidRPr="00724A82">
        <w:rPr>
          <w:rFonts w:ascii="GHEA Grapalat" w:hAnsi="GHEA Grapalat" w:cs="Sylfaen"/>
          <w:sz w:val="22"/>
          <w:szCs w:val="24"/>
          <w:lang w:val="hy-AM"/>
        </w:rPr>
        <w:t>ուղղությամբ՝</w:t>
      </w:r>
      <w:r w:rsidR="00AB150B" w:rsidRPr="00724A82">
        <w:rPr>
          <w:rFonts w:ascii="GHEA Grapalat" w:hAnsi="GHEA Grapalat"/>
          <w:sz w:val="22"/>
          <w:szCs w:val="24"/>
          <w:lang w:val="hy-AM"/>
        </w:rPr>
        <w:t xml:space="preserve"> </w:t>
      </w:r>
      <w:r w:rsidR="00AB150B" w:rsidRPr="00724A82">
        <w:rPr>
          <w:rFonts w:ascii="GHEA Grapalat" w:hAnsi="GHEA Grapalat" w:cs="Sylfaen"/>
          <w:sz w:val="22"/>
          <w:szCs w:val="24"/>
          <w:lang w:val="hy-AM"/>
        </w:rPr>
        <w:t>աղյուսակ</w:t>
      </w:r>
      <w:r w:rsidR="00AB150B" w:rsidRPr="00724A82">
        <w:rPr>
          <w:rFonts w:ascii="GHEA Grapalat" w:hAnsi="GHEA Grapalat"/>
          <w:sz w:val="22"/>
          <w:szCs w:val="24"/>
          <w:lang w:val="hy-AM"/>
        </w:rPr>
        <w:t xml:space="preserve"> 1-</w:t>
      </w:r>
      <w:r w:rsidR="00AB150B" w:rsidRPr="00724A82">
        <w:rPr>
          <w:rFonts w:ascii="GHEA Grapalat" w:hAnsi="GHEA Grapalat" w:cs="Sylfaen"/>
          <w:sz w:val="22"/>
          <w:szCs w:val="24"/>
          <w:lang w:val="hy-AM"/>
        </w:rPr>
        <w:t>ում</w:t>
      </w:r>
      <w:r w:rsidR="00AB150B" w:rsidRPr="00724A82">
        <w:rPr>
          <w:rFonts w:ascii="GHEA Grapalat" w:hAnsi="GHEA Grapalat"/>
          <w:sz w:val="22"/>
          <w:szCs w:val="24"/>
          <w:lang w:val="hy-AM"/>
        </w:rPr>
        <w:t xml:space="preserve"> </w:t>
      </w:r>
      <w:r w:rsidR="00AB150B" w:rsidRPr="00724A82">
        <w:rPr>
          <w:rFonts w:ascii="GHEA Grapalat" w:hAnsi="GHEA Grapalat" w:cs="Sylfaen"/>
          <w:sz w:val="22"/>
          <w:szCs w:val="24"/>
          <w:lang w:val="hy-AM"/>
        </w:rPr>
        <w:t>բերված</w:t>
      </w:r>
      <w:r w:rsidR="00AB150B" w:rsidRPr="00724A82">
        <w:rPr>
          <w:rFonts w:ascii="GHEA Grapalat" w:hAnsi="GHEA Grapalat"/>
          <w:sz w:val="22"/>
          <w:szCs w:val="24"/>
          <w:lang w:val="hy-AM"/>
        </w:rPr>
        <w:t xml:space="preserve"> </w:t>
      </w:r>
      <w:r w:rsidR="00AB150B" w:rsidRPr="00724A82">
        <w:rPr>
          <w:rFonts w:ascii="GHEA Grapalat" w:hAnsi="GHEA Grapalat" w:cs="Sylfaen"/>
          <w:sz w:val="22"/>
          <w:szCs w:val="24"/>
          <w:lang w:val="hy-AM"/>
        </w:rPr>
        <w:t>արա</w:t>
      </w:r>
      <w:r w:rsidR="00AB150B" w:rsidRPr="00724A82">
        <w:rPr>
          <w:rFonts w:ascii="GHEA Grapalat" w:hAnsi="GHEA Grapalat" w:cs="Sylfaen"/>
          <w:sz w:val="22"/>
          <w:szCs w:val="24"/>
          <w:lang w:val="hy-AM"/>
        </w:rPr>
        <w:softHyphen/>
        <w:t>գացումներ</w:t>
      </w:r>
      <w:r w:rsidR="00AB150B" w:rsidRPr="007E0E84">
        <w:rPr>
          <w:rFonts w:ascii="GHEA Grapalat" w:hAnsi="GHEA Grapalat" w:cs="Sylfaen"/>
          <w:sz w:val="22"/>
          <w:szCs w:val="24"/>
          <w:lang w:val="hy-AM"/>
        </w:rPr>
        <w:t>ի համապատասխան</w:t>
      </w:r>
      <w:r w:rsidR="00AB150B" w:rsidRPr="00724A82">
        <w:rPr>
          <w:rFonts w:ascii="GHEA Grapalat" w:hAnsi="GHEA Grapalat"/>
          <w:sz w:val="22"/>
          <w:szCs w:val="24"/>
          <w:lang w:val="hy-AM"/>
        </w:rPr>
        <w:t xml:space="preserve">: </w:t>
      </w:r>
      <w:r w:rsidR="00AB150B">
        <w:rPr>
          <w:rFonts w:ascii="GHEA Grapalat" w:hAnsi="GHEA Grapalat"/>
          <w:sz w:val="22"/>
          <w:szCs w:val="24"/>
          <w:lang w:val="hy-AM"/>
        </w:rPr>
        <w:t xml:space="preserve">Հիմնակմախքի տարրերի ճգերի որոշման և կրողունակության հաշվարկի դեպքում </w:t>
      </w:r>
      <w:r w:rsidR="00AB150B" w:rsidRPr="00724A82">
        <w:rPr>
          <w:rFonts w:ascii="GHEA Grapalat" w:hAnsi="GHEA Grapalat"/>
          <w:sz w:val="22"/>
          <w:szCs w:val="24"/>
          <w:lang w:val="hy-AM"/>
        </w:rPr>
        <w:t xml:space="preserve">շենքերի և կառույցների հաշվարկային </w:t>
      </w:r>
      <w:r w:rsidR="00AB150B">
        <w:rPr>
          <w:rFonts w:ascii="GHEA Grapalat" w:hAnsi="GHEA Grapalat"/>
          <w:sz w:val="22"/>
          <w:szCs w:val="24"/>
          <w:lang w:val="hy-AM"/>
        </w:rPr>
        <w:t xml:space="preserve">սխեման ընդունվում է որպես </w:t>
      </w:r>
      <w:r w:rsidR="00AB150B" w:rsidRPr="00724A82">
        <w:rPr>
          <w:rFonts w:ascii="GHEA Grapalat" w:hAnsi="GHEA Grapalat"/>
          <w:sz w:val="22"/>
          <w:szCs w:val="24"/>
          <w:lang w:val="hy-AM"/>
        </w:rPr>
        <w:t>հիմք</w:t>
      </w:r>
      <w:r w:rsidR="00AB150B">
        <w:rPr>
          <w:rFonts w:ascii="GHEA Grapalat" w:hAnsi="GHEA Grapalat"/>
          <w:sz w:val="22"/>
          <w:szCs w:val="24"/>
          <w:lang w:val="hy-AM"/>
        </w:rPr>
        <w:t>ում</w:t>
      </w:r>
      <w:r w:rsidR="00AB150B" w:rsidRPr="007E0E84">
        <w:rPr>
          <w:rFonts w:ascii="GHEA Grapalat" w:hAnsi="GHEA Grapalat"/>
          <w:sz w:val="22"/>
          <w:szCs w:val="24"/>
          <w:lang w:val="hy-AM"/>
        </w:rPr>
        <w:t xml:space="preserve"> </w:t>
      </w:r>
      <w:r w:rsidR="00AB150B" w:rsidRPr="00724A82">
        <w:rPr>
          <w:rFonts w:ascii="GHEA Grapalat" w:hAnsi="GHEA Grapalat"/>
          <w:sz w:val="22"/>
          <w:szCs w:val="24"/>
          <w:lang w:val="hy-AM"/>
        </w:rPr>
        <w:t xml:space="preserve">կոշտ ամրակցված ընկրկելի հիմնատակի վրա </w:t>
      </w:r>
      <w:r w:rsidR="00AB150B" w:rsidRPr="007E0E84">
        <w:rPr>
          <w:rFonts w:ascii="GHEA Grapalat" w:hAnsi="GHEA Grapalat"/>
          <w:sz w:val="22"/>
          <w:szCs w:val="24"/>
          <w:lang w:val="hy-AM"/>
        </w:rPr>
        <w:t>դրված</w:t>
      </w:r>
      <w:r w:rsidR="00AB150B" w:rsidRPr="00724A82">
        <w:rPr>
          <w:rFonts w:ascii="GHEA Grapalat" w:hAnsi="GHEA Grapalat"/>
          <w:sz w:val="22"/>
          <w:szCs w:val="24"/>
          <w:lang w:val="hy-AM"/>
        </w:rPr>
        <w:t xml:space="preserve"> ու կենտրոնացված զանգ</w:t>
      </w:r>
      <w:r w:rsidR="00AB150B" w:rsidRPr="00724A82">
        <w:rPr>
          <w:rFonts w:ascii="GHEA Grapalat" w:hAnsi="GHEA Grapalat"/>
          <w:sz w:val="22"/>
          <w:szCs w:val="24"/>
          <w:lang w:val="hy-AM"/>
        </w:rPr>
        <w:softHyphen/>
        <w:t>ված</w:t>
      </w:r>
      <w:r w:rsidR="00AB150B" w:rsidRPr="00724A82">
        <w:rPr>
          <w:rFonts w:ascii="GHEA Grapalat" w:hAnsi="GHEA Grapalat"/>
          <w:sz w:val="22"/>
          <w:szCs w:val="24"/>
          <w:lang w:val="hy-AM"/>
        </w:rPr>
        <w:softHyphen/>
        <w:t>ներ</w:t>
      </w:r>
      <w:r w:rsidR="00AB150B">
        <w:rPr>
          <w:rFonts w:ascii="GHEA Grapalat" w:hAnsi="GHEA Grapalat"/>
          <w:sz w:val="22"/>
          <w:szCs w:val="24"/>
          <w:lang w:val="hy-AM"/>
        </w:rPr>
        <w:t>ով</w:t>
      </w:r>
      <w:r w:rsidR="00AB150B" w:rsidRPr="00724A82">
        <w:rPr>
          <w:rFonts w:ascii="GHEA Grapalat" w:hAnsi="GHEA Grapalat"/>
          <w:sz w:val="22"/>
          <w:szCs w:val="24"/>
          <w:lang w:val="hy-AM"/>
        </w:rPr>
        <w:t xml:space="preserve"> կրող ձողի տեսքով</w:t>
      </w:r>
      <w:r w:rsidR="00AB150B">
        <w:rPr>
          <w:rFonts w:ascii="GHEA Grapalat" w:hAnsi="GHEA Grapalat"/>
          <w:sz w:val="22"/>
          <w:szCs w:val="24"/>
          <w:lang w:val="hy-AM"/>
        </w:rPr>
        <w:t>, ընդ որոմ տատանման պարբերությունը ընդունվում է կոշտ</w:t>
      </w:r>
      <w:r w:rsidR="00AB150B" w:rsidRPr="00724A82">
        <w:rPr>
          <w:rFonts w:ascii="GHEA Grapalat" w:hAnsi="GHEA Grapalat"/>
          <w:sz w:val="22"/>
          <w:szCs w:val="24"/>
          <w:lang w:val="hy-AM"/>
        </w:rPr>
        <w:t xml:space="preserve"> հիմնատակի վրա</w:t>
      </w:r>
      <w:r w:rsidR="00AB150B">
        <w:rPr>
          <w:rFonts w:ascii="GHEA Grapalat" w:hAnsi="GHEA Grapalat"/>
          <w:sz w:val="22"/>
          <w:szCs w:val="24"/>
          <w:lang w:val="hy-AM"/>
        </w:rPr>
        <w:t xml:space="preserve"> դրված դեպքում ստացված մեծությանը հավասար։</w:t>
      </w:r>
    </w:p>
    <w:p w14:paraId="3DE2C7F8" w14:textId="77777777" w:rsidR="0038610D" w:rsidRPr="000B16D5" w:rsidRDefault="0038610D" w:rsidP="00643086">
      <w:pPr>
        <w:spacing w:line="276" w:lineRule="auto"/>
        <w:ind w:firstLine="567"/>
        <w:jc w:val="both"/>
        <w:rPr>
          <w:rFonts w:ascii="GHEA Grapalat" w:hAnsi="GHEA Grapalat"/>
          <w:sz w:val="24"/>
          <w:szCs w:val="24"/>
          <w:lang w:val="hy-AM"/>
        </w:rPr>
      </w:pPr>
    </w:p>
    <w:tbl>
      <w:tblPr>
        <w:tblW w:w="9092" w:type="dxa"/>
        <w:jc w:val="center"/>
        <w:tblLayout w:type="fixed"/>
        <w:tblLook w:val="04A0" w:firstRow="1" w:lastRow="0" w:firstColumn="1" w:lastColumn="0" w:noHBand="0" w:noVBand="1"/>
      </w:tblPr>
      <w:tblGrid>
        <w:gridCol w:w="9092"/>
      </w:tblGrid>
      <w:tr w:rsidR="00643086" w:rsidRPr="000B16D5" w14:paraId="65E0D755" w14:textId="77777777" w:rsidTr="003F261D">
        <w:trPr>
          <w:jc w:val="center"/>
        </w:trPr>
        <w:tc>
          <w:tcPr>
            <w:tcW w:w="9092" w:type="dxa"/>
            <w:shd w:val="clear" w:color="auto" w:fill="auto"/>
          </w:tcPr>
          <w:p w14:paraId="401E4F9C" w14:textId="77777777" w:rsidR="00643086" w:rsidRPr="000B16D5" w:rsidRDefault="00643086" w:rsidP="003F261D">
            <w:pPr>
              <w:spacing w:line="276" w:lineRule="auto"/>
              <w:ind w:firstLine="567"/>
              <w:jc w:val="center"/>
              <w:rPr>
                <w:rFonts w:ascii="GHEA Grapalat" w:hAnsi="GHEA Grapalat"/>
                <w:color w:val="FF0000"/>
                <w:sz w:val="24"/>
                <w:szCs w:val="24"/>
                <w:lang w:val="hy-AM"/>
              </w:rPr>
            </w:pPr>
            <w:r w:rsidRPr="000B16D5">
              <w:rPr>
                <w:rFonts w:ascii="GHEA Grapalat" w:hAnsi="GHEA Grapalat"/>
                <w:noProof/>
                <w:color w:val="FF0000"/>
                <w:sz w:val="24"/>
                <w:szCs w:val="24"/>
              </w:rPr>
              <w:lastRenderedPageBreak/>
              <w:drawing>
                <wp:inline distT="0" distB="0" distL="0" distR="0" wp14:anchorId="145DF464" wp14:editId="7375615D">
                  <wp:extent cx="4610100" cy="3171825"/>
                  <wp:effectExtent l="0" t="0" r="0" b="0"/>
                  <wp:docPr id="18"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4610100" cy="3171825"/>
                          </a:xfrm>
                          <a:prstGeom prst="rect">
                            <a:avLst/>
                          </a:prstGeom>
                          <a:noFill/>
                          <a:ln>
                            <a:noFill/>
                          </a:ln>
                        </pic:spPr>
                      </pic:pic>
                    </a:graphicData>
                  </a:graphic>
                </wp:inline>
              </w:drawing>
            </w:r>
          </w:p>
        </w:tc>
      </w:tr>
      <w:tr w:rsidR="00643086" w:rsidRPr="000B16D5" w14:paraId="251B5018" w14:textId="77777777" w:rsidTr="003F261D">
        <w:trPr>
          <w:trHeight w:val="547"/>
          <w:jc w:val="center"/>
        </w:trPr>
        <w:tc>
          <w:tcPr>
            <w:tcW w:w="9092" w:type="dxa"/>
            <w:shd w:val="clear" w:color="auto" w:fill="auto"/>
          </w:tcPr>
          <w:p w14:paraId="7DB1B28A" w14:textId="77777777" w:rsidR="00643086" w:rsidRPr="000B16D5" w:rsidRDefault="00643086" w:rsidP="003F261D">
            <w:pPr>
              <w:spacing w:line="276" w:lineRule="auto"/>
              <w:ind w:firstLine="567"/>
              <w:jc w:val="center"/>
              <w:rPr>
                <w:rFonts w:ascii="GHEA Grapalat" w:hAnsi="GHEA Grapalat"/>
                <w:b/>
                <w:sz w:val="24"/>
                <w:szCs w:val="24"/>
                <w:lang w:val="hy-AM"/>
              </w:rPr>
            </w:pPr>
            <w:r w:rsidRPr="000B16D5">
              <w:rPr>
                <w:rFonts w:ascii="GHEA Grapalat" w:hAnsi="GHEA Grapalat" w:cs="Sylfaen"/>
                <w:b/>
                <w:sz w:val="24"/>
                <w:szCs w:val="24"/>
                <w:lang w:val="hy-AM"/>
              </w:rPr>
              <w:t>Նկար</w:t>
            </w:r>
            <w:r w:rsidRPr="000B16D5">
              <w:rPr>
                <w:rFonts w:ascii="GHEA Grapalat" w:hAnsi="GHEA Grapalat"/>
                <w:b/>
                <w:sz w:val="24"/>
                <w:szCs w:val="24"/>
                <w:lang w:val="hy-AM"/>
              </w:rPr>
              <w:t xml:space="preserve">  2</w:t>
            </w:r>
          </w:p>
        </w:tc>
      </w:tr>
    </w:tbl>
    <w:p w14:paraId="23DC7B38" w14:textId="77777777" w:rsidR="00643086" w:rsidRPr="000B16D5" w:rsidRDefault="00643086" w:rsidP="00643086">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38.</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Անհրաժեշտ է օգտագործել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կառույցները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դինամիկական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նպատակով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մշակված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նախագծահաշվողական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ծրագրային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համալիրներում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կիրառվող</w:t>
      </w:r>
      <w:r w:rsidRPr="000B16D5">
        <w:rPr>
          <w:rFonts w:ascii="GHEA Grapalat" w:hAnsi="GHEA Grapalat"/>
          <w:sz w:val="24"/>
          <w:szCs w:val="24"/>
          <w:lang w:val="hy-AM"/>
        </w:rPr>
        <w:t xml:space="preserve"> տարածական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սխեմաները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ալգո</w:t>
      </w:r>
      <w:r w:rsidRPr="000B16D5">
        <w:rPr>
          <w:rFonts w:ascii="GHEA Grapalat" w:hAnsi="GHEA Grapalat" w:cs="Sylfaen"/>
          <w:sz w:val="24"/>
          <w:szCs w:val="24"/>
          <w:lang w:val="hy-AM"/>
        </w:rPr>
        <w:softHyphen/>
        <w:t>րիթմերը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շինարարական </w:t>
      </w:r>
      <w:r w:rsidRPr="000B16D5">
        <w:rPr>
          <w:rFonts w:ascii="GHEA Grapalat" w:hAnsi="GHEA Grapalat" w:cs="Sylfaen"/>
          <w:sz w:val="24"/>
          <w:szCs w:val="24"/>
          <w:lang w:val="hy-AM"/>
        </w:rPr>
        <w:t>նորմերի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պարամետրերի</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1760" w:dyaOrig="340" w14:anchorId="79252019">
          <v:shape id="_x0000_i1092" type="#_x0000_t75" style="width:87.75pt;height:17.25pt" o:ole="">
            <v:imagedata r:id="rId143" o:title=""/>
          </v:shape>
          <o:OLEObject Type="Embed" ProgID="Equation.3" ShapeID="_x0000_i1092" DrawAspect="Content" ObjectID="_1811859110" r:id="rId144"/>
        </w:object>
      </w:r>
      <w:r w:rsidRPr="000B16D5">
        <w:rPr>
          <w:rFonts w:ascii="Calibri" w:hAnsi="Calibri" w:cs="Calibri"/>
          <w:sz w:val="24"/>
          <w:szCs w:val="24"/>
          <w:lang w:val="hy-AM"/>
        </w:rPr>
        <w:t> </w:t>
      </w:r>
      <w:r w:rsidRPr="000B16D5">
        <w:rPr>
          <w:rFonts w:ascii="GHEA Grapalat" w:hAnsi="GHEA Grapalat" w:cs="Calibri"/>
          <w:sz w:val="24"/>
          <w:szCs w:val="24"/>
          <w:lang w:val="hy-AM"/>
        </w:rPr>
        <w:t>և</w:t>
      </w:r>
      <w:r w:rsidRPr="000B16D5">
        <w:rPr>
          <w:rFonts w:ascii="Calibri" w:hAnsi="Calibri" w:cs="Calibri"/>
          <w:sz w:val="24"/>
          <w:szCs w:val="24"/>
          <w:lang w:val="hy-AM"/>
        </w:rPr>
        <w:t> </w:t>
      </w:r>
      <w:r w:rsidRPr="000B16D5">
        <w:rPr>
          <w:rFonts w:ascii="GHEA Grapalat" w:hAnsi="GHEA Grapalat"/>
          <w:position w:val="-10"/>
          <w:sz w:val="24"/>
          <w:szCs w:val="24"/>
          <w:lang w:val="hy-AM"/>
        </w:rPr>
        <w:object w:dxaOrig="240" w:dyaOrig="300" w14:anchorId="204D4DE7">
          <v:shape id="_x0000_i1093" type="#_x0000_t75" style="width:12pt;height:15pt" o:ole="">
            <v:imagedata r:id="rId145" o:title=""/>
          </v:shape>
          <o:OLEObject Type="Embed" ProgID="Equation.3" ShapeID="_x0000_i1093" DrawAspect="Content" ObjectID="_1811859111" r:id="rId146"/>
        </w:object>
      </w:r>
      <w:r w:rsidRPr="000B16D5">
        <w:rPr>
          <w:rFonts w:ascii="GHEA Grapalat" w:hAnsi="GHEA Grapalat"/>
          <w:sz w:val="24"/>
          <w:szCs w:val="24"/>
          <w:lang w:val="hy-AM"/>
        </w:rPr>
        <w:t>-</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w:t>
      </w:r>
      <w:r w:rsidRPr="000B16D5">
        <w:rPr>
          <w:rFonts w:ascii="GHEA Grapalat" w:hAnsi="GHEA Grapalat" w:cs="Sylfaen"/>
          <w:sz w:val="24"/>
          <w:szCs w:val="24"/>
          <w:lang w:val="hy-AM"/>
        </w:rPr>
        <w:softHyphen/>
        <w:t>ծություն</w:t>
      </w:r>
      <w:r w:rsidRPr="000B16D5">
        <w:rPr>
          <w:rFonts w:ascii="GHEA Grapalat" w:hAnsi="GHEA Grapalat" w:cs="Sylfaen"/>
          <w:sz w:val="24"/>
          <w:szCs w:val="24"/>
          <w:lang w:val="hy-AM"/>
        </w:rPr>
        <w:softHyphen/>
      </w:r>
      <w:r w:rsidRPr="000B16D5">
        <w:rPr>
          <w:rFonts w:ascii="GHEA Grapalat" w:hAnsi="GHEA Grapalat" w:cs="Sylfaen"/>
          <w:sz w:val="24"/>
          <w:szCs w:val="24"/>
          <w:lang w:val="hy-AM"/>
        </w:rPr>
        <w:softHyphen/>
        <w:t>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բանաձևեր </w:t>
      </w:r>
      <w:r w:rsidRPr="000B16D5">
        <w:rPr>
          <w:rFonts w:ascii="GHEA Grapalat" w:hAnsi="GHEA Grapalat"/>
          <w:sz w:val="24"/>
          <w:szCs w:val="24"/>
          <w:lang w:val="hy-AM"/>
        </w:rPr>
        <w:t>(1)</w:t>
      </w:r>
      <w:r w:rsidRPr="000B16D5">
        <w:rPr>
          <w:rFonts w:ascii="GHEA Grapalat" w:hAnsi="GHEA Grapalat" w:cs="Gabriola"/>
          <w:sz w:val="24"/>
          <w:szCs w:val="24"/>
          <w:lang w:val="hy-AM"/>
        </w:rPr>
        <w:t>–</w:t>
      </w:r>
      <w:r w:rsidRPr="000B16D5">
        <w:rPr>
          <w:rFonts w:ascii="GHEA Grapalat" w:hAnsi="GHEA Grapalat"/>
          <w:sz w:val="24"/>
          <w:szCs w:val="24"/>
          <w:lang w:val="hy-AM"/>
        </w:rPr>
        <w:t>(15)-</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ներառմամբ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w:t>
      </w:r>
      <w:r w:rsidRPr="000B16D5">
        <w:rPr>
          <w:rFonts w:ascii="GHEA Grapalat" w:hAnsi="GHEA Grapalat" w:cs="Sylfaen"/>
          <w:sz w:val="24"/>
          <w:szCs w:val="24"/>
          <w:lang w:val="hy-AM"/>
        </w:rPr>
        <w:softHyphen/>
        <w:t>կա</w:t>
      </w:r>
      <w:r w:rsidRPr="000B16D5">
        <w:rPr>
          <w:rFonts w:ascii="GHEA Grapalat" w:hAnsi="GHEA Grapalat" w:cs="Sylfaen"/>
          <w:sz w:val="24"/>
          <w:szCs w:val="24"/>
          <w:lang w:val="hy-AM"/>
        </w:rPr>
        <w:softHyphen/>
        <w:t>նաց</w:t>
      </w:r>
      <w:r w:rsidRPr="000B16D5">
        <w:rPr>
          <w:rFonts w:ascii="GHEA Grapalat" w:hAnsi="GHEA Grapalat" w:cs="Sylfaen"/>
          <w:sz w:val="24"/>
          <w:szCs w:val="24"/>
          <w:lang w:val="hy-AM"/>
        </w:rPr>
        <w:softHyphen/>
        <w:t>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սխեմաներով</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300" w:dyaOrig="320" w14:anchorId="50B26345">
          <v:shape id="_x0000_i1094" type="#_x0000_t75" style="width:15pt;height:15.75pt" o:ole="">
            <v:imagedata r:id="rId147" o:title=""/>
          </v:shape>
          <o:OLEObject Type="Embed" ProgID="Equation.3" ShapeID="_x0000_i1094" DrawAspect="Content" ObjectID="_1811859112" r:id="rId148"/>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60" w:dyaOrig="320" w14:anchorId="66972B6D">
          <v:shape id="_x0000_i1095" type="#_x0000_t75" style="width:12.75pt;height:15.75pt" o:ole="">
            <v:imagedata r:id="rId149" o:title=""/>
          </v:shape>
          <o:OLEObject Type="Embed" ProgID="Equation.3" ShapeID="_x0000_i1095" DrawAspect="Content" ObjectID="_1811859113" r:id="rId150"/>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գործակիցների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w:t>
      </w:r>
      <w:r w:rsidRPr="000B16D5">
        <w:rPr>
          <w:rFonts w:ascii="GHEA Grapalat" w:hAnsi="GHEA Grapalat" w:cs="Sylfaen"/>
          <w:sz w:val="24"/>
          <w:szCs w:val="24"/>
          <w:lang w:val="hy-AM"/>
        </w:rPr>
        <w:softHyphen/>
        <w:t>կու՝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ուղղություններով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բանաձևեր </w:t>
      </w:r>
      <w:r w:rsidRPr="000B16D5">
        <w:rPr>
          <w:rFonts w:ascii="GHEA Grapalat" w:hAnsi="GHEA Grapalat"/>
          <w:sz w:val="24"/>
          <w:szCs w:val="24"/>
          <w:lang w:val="hy-AM"/>
        </w:rPr>
        <w:t>(6)</w:t>
      </w:r>
      <w:r w:rsidRPr="000B16D5">
        <w:rPr>
          <w:rFonts w:ascii="GHEA Grapalat" w:hAnsi="GHEA Grapalat" w:cs="Gabriola"/>
          <w:sz w:val="24"/>
          <w:szCs w:val="24"/>
          <w:lang w:val="hy-AM"/>
        </w:rPr>
        <w:t>–</w:t>
      </w:r>
      <w:r w:rsidRPr="000B16D5">
        <w:rPr>
          <w:rFonts w:ascii="GHEA Grapalat" w:hAnsi="GHEA Grapalat"/>
          <w:sz w:val="24"/>
          <w:szCs w:val="24"/>
          <w:lang w:val="hy-AM"/>
        </w:rPr>
        <w:t>(7)-</w:t>
      </w:r>
      <w:r w:rsidRPr="000B16D5">
        <w:rPr>
          <w:rFonts w:ascii="GHEA Grapalat" w:hAnsi="GHEA Grapalat" w:cs="Sylfaen"/>
          <w:sz w:val="24"/>
          <w:szCs w:val="24"/>
          <w:lang w:val="hy-AM"/>
        </w:rPr>
        <w:t>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կետեր</w:t>
      </w:r>
      <w:r w:rsidRPr="000B16D5">
        <w:rPr>
          <w:rFonts w:ascii="GHEA Grapalat" w:hAnsi="GHEA Grapalat"/>
          <w:sz w:val="24"/>
          <w:szCs w:val="24"/>
          <w:lang w:val="hy-AM"/>
        </w:rPr>
        <w:t xml:space="preserve"> 54 և 55-</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դրույթների</w:t>
      </w:r>
      <w:r w:rsidRPr="000B16D5">
        <w:rPr>
          <w:rFonts w:ascii="GHEA Grapalat" w:hAnsi="GHEA Grapalat"/>
          <w:sz w:val="24"/>
          <w:szCs w:val="24"/>
          <w:lang w:val="hy-AM"/>
        </w:rPr>
        <w:t>:</w:t>
      </w:r>
    </w:p>
    <w:p w14:paraId="5C6FC64B" w14:textId="77777777" w:rsidR="00643086" w:rsidRPr="000B16D5" w:rsidRDefault="00643086" w:rsidP="00643086">
      <w:pPr>
        <w:spacing w:line="276" w:lineRule="auto"/>
        <w:ind w:firstLine="567"/>
        <w:jc w:val="both"/>
        <w:rPr>
          <w:rFonts w:ascii="GHEA Grapalat" w:hAnsi="GHEA Grapalat"/>
          <w:sz w:val="24"/>
          <w:szCs w:val="24"/>
          <w:lang w:val="hy-AM"/>
        </w:rPr>
      </w:pPr>
    </w:p>
    <w:p w14:paraId="471718DE" w14:textId="77777777" w:rsidR="00183034" w:rsidRPr="000B16D5" w:rsidRDefault="0043292F" w:rsidP="004E4D34">
      <w:pPr>
        <w:pStyle w:val="Heading2"/>
        <w:numPr>
          <w:ilvl w:val="0"/>
          <w:numId w:val="42"/>
        </w:numPr>
        <w:spacing w:before="0" w:after="0"/>
        <w:rPr>
          <w:rFonts w:ascii="GHEA Grapalat" w:hAnsi="GHEA Grapalat" w:cs="Sylfaen"/>
          <w:i w:val="0"/>
          <w:sz w:val="24"/>
          <w:szCs w:val="24"/>
          <w:lang w:val="hy-AM"/>
        </w:rPr>
      </w:pPr>
      <w:bookmarkStart w:id="9" w:name="_Toc12539467"/>
      <w:r w:rsidRPr="000B16D5">
        <w:rPr>
          <w:rFonts w:ascii="GHEA Grapalat" w:hAnsi="GHEA Grapalat" w:cs="Sylfaen"/>
          <w:i w:val="0"/>
          <w:sz w:val="24"/>
          <w:szCs w:val="24"/>
          <w:lang w:val="hy-AM"/>
        </w:rPr>
        <w:t>ՀՈՐԻԶՈՆԱԿԱՆ</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ՍԵՅՍՄԻԿ</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ԲԵՌՆՎԱԾՔՆԵՐԻ</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ՄԵԾՈՒԹՅՈՒՆՆԵՐԸ</w:t>
      </w:r>
      <w:bookmarkEnd w:id="9"/>
    </w:p>
    <w:p w14:paraId="5C21CC85" w14:textId="77777777" w:rsidR="00183034" w:rsidRPr="000B16D5" w:rsidRDefault="00183034" w:rsidP="00183034">
      <w:pPr>
        <w:rPr>
          <w:rFonts w:ascii="GHEA Grapalat" w:hAnsi="GHEA Grapalat"/>
          <w:sz w:val="24"/>
          <w:szCs w:val="24"/>
          <w:lang w:val="hy-AM"/>
        </w:rPr>
      </w:pPr>
    </w:p>
    <w:p w14:paraId="17AFFC49" w14:textId="77777777" w:rsidR="00183034" w:rsidRPr="000B16D5" w:rsidRDefault="00183034" w:rsidP="00183034">
      <w:pPr>
        <w:spacing w:line="276" w:lineRule="auto"/>
        <w:ind w:firstLine="567"/>
        <w:jc w:val="both"/>
        <w:rPr>
          <w:rFonts w:ascii="GHEA Grapalat" w:hAnsi="GHEA Grapalat"/>
          <w:sz w:val="24"/>
          <w:szCs w:val="24"/>
          <w:lang w:val="hy-AM"/>
        </w:rPr>
      </w:pPr>
      <w:r w:rsidRPr="000B16D5">
        <w:rPr>
          <w:rFonts w:ascii="GHEA Grapalat" w:hAnsi="GHEA Grapalat"/>
          <w:b/>
          <w:sz w:val="24"/>
          <w:szCs w:val="24"/>
          <w:lang w:val="hy-AM"/>
        </w:rPr>
        <w:t>39.</w:t>
      </w:r>
      <w:r w:rsidRPr="000B16D5">
        <w:rPr>
          <w:rFonts w:ascii="GHEA Grapalat" w:hAnsi="GHEA Grapalat"/>
          <w:sz w:val="24"/>
          <w:szCs w:val="24"/>
          <w:lang w:val="hy-AM"/>
        </w:rPr>
        <w:t xml:space="preserve"> Երկրաշարժի ժամանակ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position w:val="-4"/>
          <w:sz w:val="24"/>
          <w:szCs w:val="24"/>
          <w:lang w:val="hy-AM"/>
        </w:rPr>
        <w:object w:dxaOrig="139" w:dyaOrig="260" w14:anchorId="5069DAE0">
          <v:shape id="_x0000_i1096" type="#_x0000_t75" style="width:6.75pt;height:12.75pt" o:ole="">
            <v:imagedata r:id="rId151" o:title=""/>
          </v:shape>
          <o:OLEObject Type="Embed" ProgID="Equation.3" ShapeID="_x0000_i1096" DrawAspect="Content" ObjectID="_1811859114" r:id="rId152"/>
        </w:object>
      </w:r>
      <w:r w:rsidRPr="000B16D5">
        <w:rPr>
          <w:rFonts w:ascii="GHEA Grapalat" w:hAnsi="GHEA Grapalat"/>
          <w:sz w:val="24"/>
          <w:szCs w:val="24"/>
          <w:lang w:val="hy-AM"/>
        </w:rPr>
        <w:t>-</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համապատասխանող</w:t>
      </w:r>
      <w:r w:rsidRPr="000B16D5">
        <w:rPr>
          <w:rFonts w:ascii="GHEA Grapalat" w:hAnsi="GHEA Grapalat"/>
          <w:sz w:val="24"/>
          <w:szCs w:val="24"/>
          <w:lang w:val="hy-AM"/>
        </w:rPr>
        <w:t xml:space="preserve"> </w:t>
      </w:r>
      <w:r w:rsidRPr="000B16D5">
        <w:rPr>
          <w:rFonts w:ascii="GHEA Grapalat" w:hAnsi="GHEA Grapalat"/>
          <w:i/>
          <w:sz w:val="24"/>
          <w:szCs w:val="24"/>
          <w:lang w:val="hy-AM"/>
        </w:rPr>
        <w:t>k</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կետում առաջացած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նկար</w:t>
      </w:r>
      <w:r w:rsidRPr="000B16D5">
        <w:rPr>
          <w:rFonts w:ascii="GHEA Grapalat" w:hAnsi="GHEA Grapalat"/>
          <w:sz w:val="24"/>
          <w:szCs w:val="24"/>
          <w:lang w:val="hy-AM"/>
        </w:rPr>
        <w:t xml:space="preserve"> 2)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բեռնվածքի</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320" w:dyaOrig="320" w14:anchorId="07FE9AE5">
          <v:shape id="_x0000_i1097" type="#_x0000_t75" style="width:15.75pt;height:15.75pt" o:ole="">
            <v:imagedata r:id="rId153" o:title=""/>
          </v:shape>
          <o:OLEObject Type="Embed" ProgID="Equation.3" ShapeID="_x0000_i1097" DrawAspect="Content" ObjectID="_1811859115" r:id="rId154"/>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w:t>
      </w:r>
    </w:p>
    <w:p w14:paraId="556E3A8F" w14:textId="77777777" w:rsidR="00183034" w:rsidRPr="000B16D5" w:rsidRDefault="00183034" w:rsidP="00183034">
      <w:pPr>
        <w:spacing w:line="276" w:lineRule="auto"/>
        <w:ind w:firstLine="567"/>
        <w:jc w:val="right"/>
        <w:rPr>
          <w:rFonts w:ascii="GHEA Grapalat" w:hAnsi="GHEA Grapalat"/>
          <w:sz w:val="24"/>
          <w:szCs w:val="24"/>
          <w:lang w:val="hy-AM"/>
        </w:rPr>
      </w:pPr>
      <w:r w:rsidRPr="000B16D5">
        <w:rPr>
          <w:rFonts w:ascii="GHEA Grapalat" w:hAnsi="GHEA Grapalat"/>
          <w:position w:val="-12"/>
          <w:sz w:val="24"/>
          <w:szCs w:val="24"/>
          <w:lang w:val="hy-AM"/>
        </w:rPr>
        <w:object w:dxaOrig="1380" w:dyaOrig="360" w14:anchorId="4D88FCA9">
          <v:shape id="_x0000_i1098" type="#_x0000_t75" style="width:69pt;height:18pt" o:ole="">
            <v:imagedata r:id="rId155" o:title=""/>
          </v:shape>
          <o:OLEObject Type="Embed" ProgID="Equation.3" ShapeID="_x0000_i1098" DrawAspect="Content" ObjectID="_1811859116" r:id="rId156"/>
        </w:objec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(3)</w:t>
      </w:r>
    </w:p>
    <w:p w14:paraId="00C96914" w14:textId="77777777" w:rsidR="0038610D" w:rsidRPr="000B16D5" w:rsidRDefault="00183034" w:rsidP="00183034">
      <w:pPr>
        <w:spacing w:line="276" w:lineRule="auto"/>
        <w:ind w:firstLine="567"/>
        <w:jc w:val="both"/>
        <w:rPr>
          <w:rFonts w:ascii="GHEA Grapalat" w:hAnsi="GHEA Grapalat"/>
          <w:sz w:val="24"/>
          <w:szCs w:val="24"/>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p>
    <w:p w14:paraId="49D0D1AC" w14:textId="77777777" w:rsidR="00183034" w:rsidRPr="000B16D5" w:rsidRDefault="00183034" w:rsidP="004E4D34">
      <w:pPr>
        <w:pStyle w:val="ListParagraph"/>
        <w:numPr>
          <w:ilvl w:val="0"/>
          <w:numId w:val="21"/>
        </w:numPr>
        <w:jc w:val="both"/>
        <w:rPr>
          <w:rFonts w:ascii="GHEA Grapalat" w:hAnsi="GHEA Grapalat"/>
          <w:sz w:val="24"/>
          <w:szCs w:val="24"/>
          <w:lang w:val="hy-AM"/>
        </w:rPr>
      </w:pPr>
      <w:r w:rsidRPr="000B16D5">
        <w:rPr>
          <w:rFonts w:ascii="GHEA Grapalat" w:hAnsi="GHEA Grapalat"/>
          <w:position w:val="-12"/>
          <w:sz w:val="24"/>
          <w:szCs w:val="24"/>
          <w:lang w:val="hy-AM"/>
        </w:rPr>
        <w:object w:dxaOrig="320" w:dyaOrig="360" w14:anchorId="1B51C573">
          <v:shape id="_x0000_i1099" type="#_x0000_t75" style="width:15.75pt;height:18pt" o:ole="">
            <v:imagedata r:id="rId157" o:title=""/>
          </v:shape>
          <o:OLEObject Type="Embed" ProgID="Equation.3" ShapeID="_x0000_i1099" DrawAspect="Content" ObjectID="_1811859117" r:id="rId158"/>
        </w:object>
      </w:r>
      <w:r w:rsidRPr="000B16D5">
        <w:rPr>
          <w:rFonts w:ascii="GHEA Grapalat" w:hAnsi="GHEA Grapalat"/>
          <w:sz w:val="24"/>
          <w:szCs w:val="24"/>
          <w:lang w:val="hy-AM"/>
        </w:rPr>
        <w:t xml:space="preserve">– հիմքում կոշտ ամրակցված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i/>
          <w:sz w:val="24"/>
          <w:szCs w:val="24"/>
          <w:lang w:val="hy-AM"/>
        </w:rPr>
        <w:t>k</w:t>
      </w:r>
      <w:r w:rsidRPr="000B16D5">
        <w:rPr>
          <w:rFonts w:ascii="GHEA Grapalat" w:hAnsi="GHEA Grapalat"/>
          <w:sz w:val="24"/>
          <w:szCs w:val="24"/>
          <w:lang w:val="hy-AM"/>
        </w:rPr>
        <w:t xml:space="preserve"> կետում առաջացած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տատանման</w:t>
      </w:r>
      <w:r w:rsidRPr="000B16D5">
        <w:rPr>
          <w:rFonts w:ascii="GHEA Grapalat" w:hAnsi="GHEA Grapalat"/>
          <w:sz w:val="24"/>
          <w:szCs w:val="24"/>
          <w:lang w:val="hy-AM"/>
        </w:rPr>
        <w:t xml:space="preserve"> </w:t>
      </w:r>
      <w:r w:rsidRPr="000B16D5">
        <w:rPr>
          <w:rFonts w:ascii="GHEA Grapalat" w:hAnsi="GHEA Grapalat"/>
          <w:i/>
          <w:sz w:val="24"/>
          <w:szCs w:val="24"/>
          <w:lang w:val="hy-AM"/>
        </w:rPr>
        <w:t>i</w:t>
      </w:r>
      <w:r w:rsidRPr="000B16D5">
        <w:rPr>
          <w:rFonts w:ascii="GHEA Grapalat" w:hAnsi="GHEA Grapalat"/>
          <w:sz w:val="24"/>
          <w:szCs w:val="24"/>
          <w:lang w:val="hy-AM"/>
        </w:rPr>
        <w:t>-</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համապատասխանող,</w:t>
      </w:r>
      <w:r w:rsidRPr="000B16D5">
        <w:rPr>
          <w:rFonts w:ascii="GHEA Grapalat" w:hAnsi="GHEA Grapalat"/>
          <w:sz w:val="24"/>
          <w:szCs w:val="24"/>
          <w:lang w:val="hy-AM"/>
        </w:rPr>
        <w:t xml:space="preserve"> աղյուսակ 1-ում բերված գետնի արագացմամբ տատանումների ժամանակ առաջացած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իներցիոն </w:t>
      </w:r>
      <w:r w:rsidRPr="000B16D5">
        <w:rPr>
          <w:rFonts w:ascii="GHEA Grapalat" w:hAnsi="GHEA Grapalat" w:cs="Sylfaen"/>
          <w:sz w:val="24"/>
          <w:szCs w:val="24"/>
          <w:lang w:val="hy-AM"/>
        </w:rPr>
        <w:t>բեռնվածքն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սկզբից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մինչև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կոնստրուկցիայի առաձգական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հետևյալ </w:t>
      </w:r>
      <w:r w:rsidRPr="000B16D5">
        <w:rPr>
          <w:rFonts w:ascii="GHEA Grapalat" w:hAnsi="GHEA Grapalat" w:cs="Sylfaen"/>
          <w:sz w:val="24"/>
          <w:szCs w:val="24"/>
          <w:lang w:val="hy-AM"/>
        </w:rPr>
        <w:t>բանաձևով</w:t>
      </w:r>
      <w:r w:rsidRPr="000B16D5">
        <w:rPr>
          <w:rFonts w:ascii="GHEA Grapalat" w:hAnsi="GHEA Grapalat"/>
          <w:sz w:val="24"/>
          <w:szCs w:val="24"/>
          <w:lang w:val="hy-AM"/>
        </w:rPr>
        <w:t>`</w:t>
      </w:r>
    </w:p>
    <w:p w14:paraId="6B08902B" w14:textId="77777777" w:rsidR="00183034" w:rsidRPr="000B16D5" w:rsidRDefault="00183034" w:rsidP="00183034">
      <w:pPr>
        <w:spacing w:line="22" w:lineRule="atLeast"/>
        <w:ind w:firstLine="567"/>
        <w:jc w:val="right"/>
        <w:rPr>
          <w:rFonts w:ascii="GHEA Grapalat" w:hAnsi="GHEA Grapalat"/>
          <w:sz w:val="24"/>
          <w:szCs w:val="24"/>
          <w:lang w:val="hy-AM"/>
        </w:rPr>
      </w:pPr>
      <w:r w:rsidRPr="000B16D5">
        <w:rPr>
          <w:rFonts w:ascii="GHEA Grapalat" w:hAnsi="GHEA Grapalat"/>
          <w:position w:val="-12"/>
          <w:sz w:val="24"/>
          <w:szCs w:val="24"/>
          <w:lang w:val="hy-AM"/>
        </w:rPr>
        <w:object w:dxaOrig="1560" w:dyaOrig="360" w14:anchorId="2B108F64">
          <v:shape id="_x0000_i1100" type="#_x0000_t75" style="width:78pt;height:18pt" o:ole="">
            <v:imagedata r:id="rId159" o:title=""/>
          </v:shape>
          <o:OLEObject Type="Embed" ProgID="Equation.3" ShapeID="_x0000_i1100" DrawAspect="Content" ObjectID="_1811859118" r:id="rId160"/>
        </w:object>
      </w:r>
      <w:r w:rsidRPr="000B16D5">
        <w:rPr>
          <w:rFonts w:ascii="GHEA Grapalat" w:hAnsi="GHEA Grapalat"/>
          <w:sz w:val="24"/>
          <w:szCs w:val="24"/>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 xml:space="preserve">              </w:t>
      </w:r>
      <w:r w:rsidRPr="000B16D5">
        <w:rPr>
          <w:rFonts w:ascii="GHEA Grapalat" w:hAnsi="GHEA Grapalat"/>
          <w:sz w:val="24"/>
          <w:szCs w:val="24"/>
          <w:lang w:val="hy-AM"/>
        </w:rPr>
        <w:tab/>
        <w:t>(4)</w:t>
      </w:r>
    </w:p>
    <w:p w14:paraId="428FC160" w14:textId="77777777" w:rsidR="00183034" w:rsidRPr="000B16D5" w:rsidRDefault="00183034" w:rsidP="00183034">
      <w:pPr>
        <w:spacing w:line="22" w:lineRule="atLeast"/>
        <w:ind w:firstLine="567"/>
        <w:jc w:val="right"/>
        <w:rPr>
          <w:rFonts w:ascii="GHEA Grapalat" w:hAnsi="GHEA Grapalat"/>
          <w:sz w:val="24"/>
          <w:szCs w:val="24"/>
          <w:lang w:val="hy-AM"/>
        </w:rPr>
      </w:pPr>
    </w:p>
    <w:p w14:paraId="1FFA4E2D" w14:textId="77777777" w:rsidR="00183034" w:rsidRPr="000B16D5" w:rsidRDefault="00183034" w:rsidP="00183034">
      <w:pPr>
        <w:spacing w:line="22" w:lineRule="atLeast"/>
        <w:ind w:firstLine="567"/>
        <w:jc w:val="right"/>
        <w:rPr>
          <w:rFonts w:ascii="GHEA Grapalat" w:hAnsi="GHEA Grapalat"/>
          <w:sz w:val="24"/>
          <w:szCs w:val="24"/>
          <w:lang w:val="hy-AM"/>
        </w:rPr>
      </w:pPr>
    </w:p>
    <w:p w14:paraId="6095E711" w14:textId="77777777" w:rsidR="00183034" w:rsidRPr="000B16D5" w:rsidRDefault="00183034" w:rsidP="00C31290">
      <w:pPr>
        <w:spacing w:line="276" w:lineRule="auto"/>
        <w:ind w:firstLine="567"/>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p>
    <w:p w14:paraId="71CE6565" w14:textId="77777777" w:rsidR="00183034" w:rsidRPr="000B16D5" w:rsidRDefault="00183034" w:rsidP="004E4D34">
      <w:pPr>
        <w:pStyle w:val="ListParagraph"/>
        <w:numPr>
          <w:ilvl w:val="0"/>
          <w:numId w:val="21"/>
        </w:numPr>
        <w:jc w:val="both"/>
        <w:rPr>
          <w:rFonts w:ascii="GHEA Grapalat" w:hAnsi="GHEA Grapalat"/>
          <w:sz w:val="24"/>
          <w:szCs w:val="24"/>
          <w:lang w:val="hy-AM"/>
        </w:rPr>
      </w:pPr>
      <w:r w:rsidRPr="000B16D5">
        <w:rPr>
          <w:rFonts w:ascii="GHEA Grapalat" w:hAnsi="GHEA Grapalat"/>
          <w:position w:val="-10"/>
          <w:sz w:val="24"/>
          <w:szCs w:val="24"/>
          <w:lang w:val="hy-AM"/>
        </w:rPr>
        <w:object w:dxaOrig="279" w:dyaOrig="320" w14:anchorId="3559B52A">
          <v:shape id="_x0000_i1101" type="#_x0000_t75" style="width:15pt;height:15.75pt" o:ole="">
            <v:imagedata r:id="rId161" o:title=""/>
          </v:shape>
          <o:OLEObject Type="Embed" ProgID="Equation.3" ShapeID="_x0000_i1101" DrawAspect="Content" ObjectID="_1811859119" r:id="rId162"/>
        </w:object>
      </w:r>
      <w:r w:rsidRPr="000B16D5">
        <w:rPr>
          <w:rFonts w:ascii="GHEA Grapalat" w:hAnsi="GHEA Grapalat"/>
          <w:sz w:val="24"/>
          <w:szCs w:val="24"/>
          <w:lang w:val="hy-AM"/>
        </w:rPr>
        <w:t xml:space="preserve">-k </w:t>
      </w:r>
      <w:r w:rsidRPr="000B16D5">
        <w:rPr>
          <w:rFonts w:ascii="GHEA Grapalat" w:hAnsi="GHEA Grapalat" w:cs="Sylfaen"/>
          <w:sz w:val="24"/>
          <w:szCs w:val="24"/>
          <w:lang w:val="hy-AM"/>
        </w:rPr>
        <w:t>կետում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կենտրոնացված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իներցիոն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առաջացնող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 </w:t>
      </w:r>
      <w:r w:rsidRPr="000B16D5">
        <w:rPr>
          <w:rFonts w:ascii="GHEA Grapalat" w:hAnsi="GHEA Grapalat"/>
          <w:sz w:val="24"/>
          <w:szCs w:val="24"/>
          <w:lang w:val="hy-AM"/>
        </w:rPr>
        <w:t>6-</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p>
    <w:p w14:paraId="1614B4F4" w14:textId="77777777" w:rsidR="00183034" w:rsidRPr="000B16D5" w:rsidRDefault="0038610D" w:rsidP="00183034">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t xml:space="preserve">3) </w:t>
      </w:r>
      <w:r w:rsidR="00183034" w:rsidRPr="000B16D5">
        <w:rPr>
          <w:rFonts w:ascii="GHEA Grapalat" w:hAnsi="GHEA Grapalat"/>
          <w:position w:val="-4"/>
          <w:sz w:val="24"/>
          <w:szCs w:val="24"/>
          <w:lang w:val="hy-AM"/>
        </w:rPr>
        <w:object w:dxaOrig="220" w:dyaOrig="260" w14:anchorId="4D87CAD3">
          <v:shape id="_x0000_i1102" type="#_x0000_t75" style="width:11.25pt;height:12.75pt" o:ole="">
            <v:imagedata r:id="rId163" o:title=""/>
          </v:shape>
          <o:OLEObject Type="Embed" ProgID="Equation.3" ShapeID="_x0000_i1102" DrawAspect="Content" ObjectID="_1811859120" r:id="rId164"/>
        </w:object>
      </w:r>
      <w:r w:rsidR="00183034" w:rsidRPr="000B16D5">
        <w:rPr>
          <w:rFonts w:ascii="Calibri" w:hAnsi="Calibri" w:cs="Calibri"/>
          <w:sz w:val="24"/>
          <w:szCs w:val="24"/>
          <w:lang w:val="hy-AM"/>
        </w:rPr>
        <w:t> </w:t>
      </w:r>
      <w:r w:rsidR="00183034" w:rsidRPr="000B16D5">
        <w:rPr>
          <w:rFonts w:ascii="GHEA Grapalat" w:hAnsi="GHEA Grapalat"/>
          <w:sz w:val="24"/>
          <w:szCs w:val="24"/>
          <w:lang w:val="hy-AM"/>
        </w:rPr>
        <w:t>-</w:t>
      </w:r>
      <w:r w:rsidR="00183034" w:rsidRPr="000B16D5">
        <w:rPr>
          <w:rFonts w:ascii="Calibri" w:hAnsi="Calibri" w:cs="Calibri"/>
          <w:sz w:val="24"/>
          <w:szCs w:val="24"/>
          <w:lang w:val="hy-AM"/>
        </w:rPr>
        <w:t> </w:t>
      </w:r>
      <w:r w:rsidR="00183034" w:rsidRPr="000B16D5">
        <w:rPr>
          <w:rFonts w:ascii="GHEA Grapalat" w:hAnsi="GHEA Grapalat" w:cs="Sylfaen"/>
          <w:sz w:val="24"/>
          <w:szCs w:val="24"/>
          <w:lang w:val="hy-AM"/>
        </w:rPr>
        <w:t>սեյսմաուժգնության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վերացական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գործակիցն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է</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որը</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ցույց</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է</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տալիս</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տվյալ</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տեղանքի (բնակավայրի)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գետնի (գրունտի)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արագացման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կետ</w:t>
      </w:r>
      <w:r w:rsidR="00183034" w:rsidRPr="000B16D5">
        <w:rPr>
          <w:rFonts w:ascii="GHEA Grapalat" w:hAnsi="GHEA Grapalat"/>
          <w:sz w:val="24"/>
          <w:szCs w:val="24"/>
          <w:lang w:val="hy-AM"/>
        </w:rPr>
        <w:t xml:space="preserve"> 12, </w:t>
      </w:r>
      <w:r w:rsidR="00183034" w:rsidRPr="000B16D5">
        <w:rPr>
          <w:rFonts w:ascii="GHEA Grapalat" w:hAnsi="GHEA Grapalat" w:cs="Sylfaen"/>
          <w:sz w:val="24"/>
          <w:szCs w:val="24"/>
          <w:lang w:val="hy-AM"/>
        </w:rPr>
        <w:t>աղյուսակ</w:t>
      </w:r>
      <w:r w:rsidR="00183034" w:rsidRPr="000B16D5">
        <w:rPr>
          <w:rFonts w:ascii="GHEA Grapalat" w:hAnsi="GHEA Grapalat"/>
          <w:sz w:val="24"/>
          <w:szCs w:val="24"/>
          <w:lang w:val="hy-AM"/>
        </w:rPr>
        <w:t xml:space="preserve"> 1) </w:t>
      </w:r>
      <w:r w:rsidR="00183034" w:rsidRPr="000B16D5">
        <w:rPr>
          <w:rFonts w:ascii="GHEA Grapalat" w:hAnsi="GHEA Grapalat" w:cs="Sylfaen"/>
          <w:sz w:val="24"/>
          <w:szCs w:val="24"/>
          <w:lang w:val="hy-AM"/>
        </w:rPr>
        <w:t>հարաբերությունը</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ազատ</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անկման</w:t>
      </w:r>
      <w:r w:rsidR="00183034" w:rsidRPr="000B16D5">
        <w:rPr>
          <w:rFonts w:ascii="GHEA Grapalat" w:hAnsi="GHEA Grapalat"/>
          <w:sz w:val="24"/>
          <w:szCs w:val="24"/>
          <w:lang w:val="hy-AM"/>
        </w:rPr>
        <w:t xml:space="preserve"> (1000 սմ/վրկ</w:t>
      </w:r>
      <w:r w:rsidR="00183034" w:rsidRPr="000B16D5">
        <w:rPr>
          <w:rFonts w:ascii="GHEA Grapalat" w:hAnsi="GHEA Grapalat"/>
          <w:sz w:val="24"/>
          <w:szCs w:val="24"/>
          <w:vertAlign w:val="superscript"/>
          <w:lang w:val="hy-AM"/>
        </w:rPr>
        <w:t>2</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արագացմանը</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աղյուսակ</w:t>
      </w:r>
      <w:r w:rsidR="00183034" w:rsidRPr="000B16D5">
        <w:rPr>
          <w:rFonts w:ascii="GHEA Grapalat" w:hAnsi="GHEA Grapalat"/>
          <w:sz w:val="24"/>
          <w:szCs w:val="24"/>
          <w:lang w:val="hy-AM"/>
        </w:rPr>
        <w:t xml:space="preserve"> 7), </w:t>
      </w:r>
    </w:p>
    <w:p w14:paraId="336E9F6D" w14:textId="77777777" w:rsidR="00183034" w:rsidRPr="000B16D5" w:rsidRDefault="0038610D" w:rsidP="00183034">
      <w:pPr>
        <w:ind w:firstLine="567"/>
        <w:jc w:val="both"/>
        <w:rPr>
          <w:rFonts w:ascii="GHEA Grapalat" w:hAnsi="GHEA Grapalat"/>
          <w:sz w:val="24"/>
          <w:szCs w:val="24"/>
          <w:lang w:val="hy-AM"/>
        </w:rPr>
      </w:pPr>
      <w:r w:rsidRPr="000B16D5">
        <w:rPr>
          <w:rFonts w:ascii="GHEA Grapalat" w:hAnsi="GHEA Grapalat"/>
          <w:sz w:val="24"/>
          <w:szCs w:val="24"/>
          <w:lang w:val="hy-AM"/>
        </w:rPr>
        <w:t xml:space="preserve">4) </w:t>
      </w:r>
      <w:r w:rsidR="00183034" w:rsidRPr="000B16D5">
        <w:rPr>
          <w:rFonts w:ascii="GHEA Grapalat" w:hAnsi="GHEA Grapalat"/>
          <w:position w:val="-10"/>
          <w:sz w:val="24"/>
          <w:szCs w:val="24"/>
          <w:lang w:val="hy-AM"/>
        </w:rPr>
        <w:object w:dxaOrig="220" w:dyaOrig="320" w14:anchorId="6D7CCDD3">
          <v:shape id="_x0000_i1103" type="#_x0000_t75" style="width:11.25pt;height:15.75pt" o:ole="">
            <v:imagedata r:id="rId165" o:title=""/>
          </v:shape>
          <o:OLEObject Type="Embed" ProgID="Equation.3" ShapeID="_x0000_i1103" DrawAspect="Content" ObjectID="_1811859121" r:id="rId166"/>
        </w:object>
      </w:r>
      <w:r w:rsidR="00183034" w:rsidRPr="000B16D5">
        <w:rPr>
          <w:rFonts w:ascii="GHEA Grapalat" w:hAnsi="GHEA Grapalat"/>
          <w:sz w:val="24"/>
          <w:szCs w:val="24"/>
          <w:lang w:val="hy-AM"/>
        </w:rPr>
        <w:t>-</w:t>
      </w:r>
      <w:r w:rsidR="00183034" w:rsidRPr="000B16D5">
        <w:rPr>
          <w:rFonts w:ascii="GHEA Grapalat" w:hAnsi="GHEA Grapalat" w:cs="Sylfaen"/>
          <w:sz w:val="24"/>
          <w:szCs w:val="24"/>
          <w:lang w:val="hy-AM"/>
        </w:rPr>
        <w:t>շենքերի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և</w:t>
      </w:r>
      <w:r w:rsidR="00183034" w:rsidRPr="000B16D5">
        <w:rPr>
          <w:rFonts w:ascii="GHEA Grapalat" w:hAnsi="GHEA Grapalat"/>
          <w:sz w:val="24"/>
          <w:szCs w:val="24"/>
          <w:lang w:val="hy-AM"/>
        </w:rPr>
        <w:t xml:space="preserve"> </w:t>
      </w:r>
      <w:r w:rsidR="002D242A" w:rsidRPr="000B16D5">
        <w:rPr>
          <w:rFonts w:ascii="GHEA Grapalat" w:hAnsi="GHEA Grapalat" w:cs="Sylfaen"/>
          <w:sz w:val="24"/>
          <w:szCs w:val="24"/>
          <w:lang w:val="hy-AM"/>
        </w:rPr>
        <w:t xml:space="preserve">շինությունների (կառուցվածքների) </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թույլատրելի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վնասվածության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գործակիցն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է</w:t>
      </w:r>
      <w:r w:rsidR="00183034" w:rsidRPr="000B16D5">
        <w:rPr>
          <w:rFonts w:ascii="GHEA Grapalat" w:hAnsi="GHEA Grapalat"/>
          <w:sz w:val="24"/>
          <w:szCs w:val="24"/>
          <w:lang w:val="hy-AM"/>
        </w:rPr>
        <w:t xml:space="preserve">, </w:t>
      </w:r>
      <w:r w:rsidR="00183034" w:rsidRPr="000B16D5">
        <w:rPr>
          <w:rFonts w:ascii="GHEA Grapalat" w:hAnsi="GHEA Grapalat"/>
          <w:sz w:val="24"/>
          <w:szCs w:val="24"/>
          <w:lang w:val="hy-AM"/>
        </w:rPr>
        <w:tab/>
      </w:r>
    </w:p>
    <w:p w14:paraId="35E6E793" w14:textId="77777777" w:rsidR="00183034" w:rsidRPr="000B16D5" w:rsidRDefault="0038610D" w:rsidP="00183034">
      <w:pPr>
        <w:ind w:firstLine="567"/>
        <w:jc w:val="both"/>
        <w:rPr>
          <w:rFonts w:ascii="GHEA Grapalat" w:hAnsi="GHEA Grapalat"/>
          <w:sz w:val="24"/>
          <w:szCs w:val="24"/>
          <w:lang w:val="hy-AM"/>
        </w:rPr>
      </w:pPr>
      <w:r w:rsidRPr="000B16D5">
        <w:rPr>
          <w:rFonts w:ascii="GHEA Grapalat" w:hAnsi="GHEA Grapalat"/>
          <w:sz w:val="24"/>
          <w:szCs w:val="24"/>
          <w:lang w:val="hy-AM"/>
        </w:rPr>
        <w:t xml:space="preserve">5) </w:t>
      </w:r>
      <w:r w:rsidR="00183034" w:rsidRPr="000B16D5">
        <w:rPr>
          <w:rFonts w:ascii="GHEA Grapalat" w:hAnsi="GHEA Grapalat"/>
          <w:position w:val="-10"/>
          <w:sz w:val="24"/>
          <w:szCs w:val="24"/>
          <w:lang w:val="hy-AM"/>
        </w:rPr>
        <w:object w:dxaOrig="260" w:dyaOrig="320" w14:anchorId="67F11B4D">
          <v:shape id="_x0000_i1104" type="#_x0000_t75" style="width:12.75pt;height:15.75pt" o:ole="">
            <v:imagedata r:id="rId167" o:title=""/>
          </v:shape>
          <o:OLEObject Type="Embed" ProgID="Equation.3" ShapeID="_x0000_i1104" DrawAspect="Content" ObjectID="_1811859122" r:id="rId168"/>
        </w:object>
      </w:r>
      <w:r w:rsidR="00183034" w:rsidRPr="000B16D5">
        <w:rPr>
          <w:rFonts w:ascii="GHEA Grapalat" w:hAnsi="GHEA Grapalat"/>
          <w:sz w:val="24"/>
          <w:szCs w:val="24"/>
          <w:lang w:val="hy-AM"/>
        </w:rPr>
        <w:t>-</w:t>
      </w:r>
      <w:r w:rsidR="00183034" w:rsidRPr="000B16D5">
        <w:rPr>
          <w:rFonts w:ascii="GHEA Grapalat" w:hAnsi="GHEA Grapalat" w:cs="Sylfaen"/>
          <w:sz w:val="24"/>
          <w:szCs w:val="24"/>
          <w:lang w:val="hy-AM"/>
        </w:rPr>
        <w:t xml:space="preserve">շենքերի և </w:t>
      </w:r>
      <w:r w:rsidR="002D242A" w:rsidRPr="000B16D5">
        <w:rPr>
          <w:rFonts w:ascii="GHEA Grapalat" w:hAnsi="GHEA Grapalat" w:cs="Sylfaen"/>
          <w:sz w:val="24"/>
          <w:szCs w:val="24"/>
          <w:lang w:val="hy-AM"/>
        </w:rPr>
        <w:t xml:space="preserve">շինությունների (կառուցվածքների) </w:t>
      </w:r>
      <w:r w:rsidR="00183034" w:rsidRPr="000B16D5">
        <w:rPr>
          <w:rFonts w:ascii="GHEA Grapalat" w:hAnsi="GHEA Grapalat" w:cs="Sylfaen"/>
          <w:sz w:val="24"/>
          <w:szCs w:val="24"/>
          <w:lang w:val="hy-AM"/>
        </w:rPr>
        <w:t>պատասխանատվության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գործակիցն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է</w:t>
      </w:r>
      <w:r w:rsidR="00183034" w:rsidRPr="000B16D5">
        <w:rPr>
          <w:rFonts w:ascii="GHEA Grapalat" w:hAnsi="GHEA Grapalat"/>
          <w:sz w:val="24"/>
          <w:szCs w:val="24"/>
          <w:lang w:val="hy-AM"/>
        </w:rPr>
        <w:t xml:space="preserve">, </w:t>
      </w:r>
    </w:p>
    <w:p w14:paraId="764EB71C" w14:textId="77777777" w:rsidR="00183034" w:rsidRPr="000B16D5" w:rsidRDefault="0038610D" w:rsidP="00183034">
      <w:pPr>
        <w:ind w:firstLine="567"/>
        <w:jc w:val="both"/>
        <w:rPr>
          <w:rFonts w:ascii="GHEA Grapalat" w:hAnsi="GHEA Grapalat"/>
          <w:sz w:val="24"/>
          <w:szCs w:val="24"/>
          <w:lang w:val="hy-AM"/>
        </w:rPr>
      </w:pPr>
      <w:r w:rsidRPr="000B16D5">
        <w:rPr>
          <w:rFonts w:ascii="GHEA Grapalat" w:hAnsi="GHEA Grapalat"/>
          <w:sz w:val="24"/>
          <w:szCs w:val="24"/>
          <w:lang w:val="hy-AM"/>
        </w:rPr>
        <w:t xml:space="preserve">6) </w:t>
      </w:r>
      <w:r w:rsidR="00183034" w:rsidRPr="000B16D5">
        <w:rPr>
          <w:rFonts w:ascii="GHEA Grapalat" w:hAnsi="GHEA Grapalat"/>
          <w:position w:val="-12"/>
          <w:sz w:val="24"/>
          <w:szCs w:val="24"/>
          <w:lang w:val="hy-AM"/>
        </w:rPr>
        <w:object w:dxaOrig="260" w:dyaOrig="340" w14:anchorId="27B1385C">
          <v:shape id="_x0000_i1105" type="#_x0000_t75" style="width:12.75pt;height:17.25pt" o:ole="">
            <v:imagedata r:id="rId169" o:title=""/>
          </v:shape>
          <o:OLEObject Type="Embed" ProgID="Equation.3" ShapeID="_x0000_i1105" DrawAspect="Content" ObjectID="_1811859123" r:id="rId170"/>
        </w:objec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կառուցվածքի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և</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հիմնա</w:t>
      </w:r>
      <w:r w:rsidR="00183034" w:rsidRPr="000B16D5">
        <w:rPr>
          <w:rFonts w:ascii="GHEA Grapalat" w:hAnsi="GHEA Grapalat" w:cs="Sylfaen"/>
          <w:sz w:val="24"/>
          <w:szCs w:val="24"/>
          <w:lang w:val="hy-AM"/>
        </w:rPr>
        <w:softHyphen/>
        <w:t>տակի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փոխազ</w:t>
      </w:r>
      <w:r w:rsidR="00183034" w:rsidRPr="000B16D5">
        <w:rPr>
          <w:rFonts w:ascii="GHEA Grapalat" w:hAnsi="GHEA Grapalat" w:cs="Sylfaen"/>
          <w:sz w:val="24"/>
          <w:szCs w:val="24"/>
          <w:lang w:val="hy-AM"/>
        </w:rPr>
        <w:softHyphen/>
        <w:t>դե</w:t>
      </w:r>
      <w:r w:rsidR="00183034" w:rsidRPr="000B16D5">
        <w:rPr>
          <w:rFonts w:ascii="GHEA Grapalat" w:hAnsi="GHEA Grapalat" w:cs="Sylfaen"/>
          <w:sz w:val="24"/>
          <w:szCs w:val="24"/>
          <w:lang w:val="hy-AM"/>
        </w:rPr>
        <w:softHyphen/>
        <w:t>ցության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գործակիցն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է</w:t>
      </w:r>
      <w:r w:rsidR="00183034" w:rsidRPr="000B16D5">
        <w:rPr>
          <w:rFonts w:ascii="GHEA Grapalat" w:hAnsi="GHEA Grapalat"/>
          <w:sz w:val="24"/>
          <w:szCs w:val="24"/>
          <w:lang w:val="hy-AM"/>
        </w:rPr>
        <w:t xml:space="preserve">, </w:t>
      </w:r>
    </w:p>
    <w:p w14:paraId="44D39CAA" w14:textId="77777777" w:rsidR="00183034" w:rsidRPr="000B16D5" w:rsidRDefault="0038610D" w:rsidP="00183034">
      <w:pPr>
        <w:ind w:firstLine="567"/>
        <w:jc w:val="both"/>
        <w:rPr>
          <w:rFonts w:ascii="GHEA Grapalat" w:hAnsi="GHEA Grapalat"/>
          <w:sz w:val="24"/>
          <w:szCs w:val="24"/>
          <w:lang w:val="hy-AM"/>
        </w:rPr>
      </w:pPr>
      <w:r w:rsidRPr="000B16D5">
        <w:rPr>
          <w:rFonts w:ascii="GHEA Grapalat" w:hAnsi="GHEA Grapalat"/>
          <w:sz w:val="24"/>
          <w:szCs w:val="24"/>
          <w:lang w:val="hy-AM"/>
        </w:rPr>
        <w:t xml:space="preserve">7) </w:t>
      </w:r>
      <w:r w:rsidR="00183034" w:rsidRPr="000B16D5">
        <w:rPr>
          <w:rFonts w:ascii="GHEA Grapalat" w:hAnsi="GHEA Grapalat"/>
          <w:position w:val="-12"/>
          <w:sz w:val="24"/>
          <w:szCs w:val="24"/>
          <w:lang w:val="hy-AM"/>
        </w:rPr>
        <w:object w:dxaOrig="260" w:dyaOrig="340" w14:anchorId="54CBDDAA">
          <v:shape id="_x0000_i1106" type="#_x0000_t75" style="width:12.75pt;height:17.25pt" o:ole="">
            <v:imagedata r:id="rId171" o:title=""/>
          </v:shape>
          <o:OLEObject Type="Embed" ProgID="Equation.3" ShapeID="_x0000_i1106" DrawAspect="Content" ObjectID="_1811859124" r:id="rId172"/>
        </w:objec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գրունտային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պայմանների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վերացական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գործակիցն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է</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աղյուսակ</w:t>
      </w:r>
      <w:r w:rsidR="00183034" w:rsidRPr="000B16D5">
        <w:rPr>
          <w:rFonts w:ascii="GHEA Grapalat" w:hAnsi="GHEA Grapalat"/>
          <w:sz w:val="24"/>
          <w:szCs w:val="24"/>
          <w:lang w:val="hy-AM"/>
        </w:rPr>
        <w:t xml:space="preserve"> 4), </w:t>
      </w:r>
    </w:p>
    <w:p w14:paraId="052E0A64" w14:textId="77777777" w:rsidR="00183034" w:rsidRPr="000B16D5" w:rsidRDefault="0038610D" w:rsidP="00183034">
      <w:pPr>
        <w:ind w:firstLine="567"/>
        <w:jc w:val="both"/>
        <w:rPr>
          <w:rFonts w:ascii="GHEA Grapalat" w:hAnsi="GHEA Grapalat"/>
          <w:sz w:val="24"/>
          <w:szCs w:val="24"/>
          <w:lang w:val="hy-AM"/>
        </w:rPr>
      </w:pPr>
      <w:r w:rsidRPr="000B16D5">
        <w:rPr>
          <w:rFonts w:ascii="GHEA Grapalat" w:hAnsi="GHEA Grapalat"/>
          <w:sz w:val="24"/>
          <w:szCs w:val="24"/>
          <w:lang w:val="hy-AM"/>
        </w:rPr>
        <w:t xml:space="preserve">8) </w:t>
      </w:r>
      <w:r w:rsidR="00183034" w:rsidRPr="000B16D5">
        <w:rPr>
          <w:rFonts w:ascii="GHEA Grapalat" w:hAnsi="GHEA Grapalat"/>
          <w:position w:val="-10"/>
          <w:sz w:val="24"/>
          <w:szCs w:val="24"/>
          <w:lang w:val="hy-AM"/>
        </w:rPr>
        <w:object w:dxaOrig="260" w:dyaOrig="320" w14:anchorId="2C039E19">
          <v:shape id="_x0000_i1107" type="#_x0000_t75" style="width:12.75pt;height:15.75pt" o:ole="">
            <v:imagedata r:id="rId173" o:title=""/>
          </v:shape>
          <o:OLEObject Type="Embed" ProgID="Equation.3" ShapeID="_x0000_i1107" DrawAspect="Content" ObjectID="_1811859125" r:id="rId174"/>
        </w:object>
      </w:r>
      <w:r w:rsidR="00183034" w:rsidRPr="000B16D5">
        <w:rPr>
          <w:rFonts w:ascii="GHEA Grapalat" w:hAnsi="GHEA Grapalat"/>
          <w:sz w:val="24"/>
          <w:szCs w:val="24"/>
          <w:lang w:val="hy-AM"/>
        </w:rPr>
        <w:t>-</w:t>
      </w:r>
      <w:r w:rsidR="00183034" w:rsidRPr="000B16D5">
        <w:rPr>
          <w:rFonts w:ascii="GHEA Grapalat" w:hAnsi="GHEA Grapalat" w:cs="Sylfaen"/>
          <w:sz w:val="24"/>
          <w:szCs w:val="24"/>
          <w:lang w:val="hy-AM"/>
        </w:rPr>
        <w:t>շենքի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կամ</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կառուցվածքի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ազատ</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տատանումների</w:t>
      </w:r>
      <w:r w:rsidR="00183034" w:rsidRPr="000B16D5">
        <w:rPr>
          <w:rFonts w:ascii="GHEA Grapalat" w:hAnsi="GHEA Grapalat"/>
          <w:sz w:val="24"/>
          <w:szCs w:val="24"/>
          <w:lang w:val="hy-AM"/>
        </w:rPr>
        <w:t xml:space="preserve"> </w:t>
      </w:r>
      <w:r w:rsidR="00183034" w:rsidRPr="000B16D5">
        <w:rPr>
          <w:rFonts w:ascii="GHEA Grapalat" w:hAnsi="GHEA Grapalat"/>
          <w:position w:val="-4"/>
          <w:sz w:val="24"/>
          <w:szCs w:val="24"/>
          <w:lang w:val="hy-AM"/>
        </w:rPr>
        <w:object w:dxaOrig="139" w:dyaOrig="260" w14:anchorId="21D4E8AB">
          <v:shape id="_x0000_i1108" type="#_x0000_t75" style="width:6.75pt;height:12.75pt" o:ole="">
            <v:imagedata r:id="rId175" o:title=""/>
          </v:shape>
          <o:OLEObject Type="Embed" ProgID="Equation.3" ShapeID="_x0000_i1108" DrawAspect="Content" ObjectID="_1811859126" r:id="rId176"/>
        </w:object>
      </w:r>
      <w:r w:rsidR="00183034" w:rsidRPr="000B16D5">
        <w:rPr>
          <w:rFonts w:ascii="GHEA Grapalat" w:hAnsi="GHEA Grapalat"/>
          <w:sz w:val="24"/>
          <w:szCs w:val="24"/>
          <w:lang w:val="hy-AM"/>
        </w:rPr>
        <w:t>-</w:t>
      </w:r>
      <w:r w:rsidR="00183034" w:rsidRPr="000B16D5">
        <w:rPr>
          <w:rFonts w:ascii="GHEA Grapalat" w:hAnsi="GHEA Grapalat" w:cs="Sylfaen"/>
          <w:sz w:val="24"/>
          <w:szCs w:val="24"/>
          <w:lang w:val="hy-AM"/>
        </w:rPr>
        <w:t>րդ</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ձևին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համապա</w:t>
      </w:r>
      <w:r w:rsidR="00183034" w:rsidRPr="000B16D5">
        <w:rPr>
          <w:rFonts w:ascii="GHEA Grapalat" w:hAnsi="GHEA Grapalat"/>
          <w:sz w:val="24"/>
          <w:szCs w:val="24"/>
          <w:lang w:val="hy-AM"/>
        </w:rPr>
        <w:softHyphen/>
      </w:r>
      <w:r w:rsidR="00183034" w:rsidRPr="000B16D5">
        <w:rPr>
          <w:rFonts w:ascii="GHEA Grapalat" w:hAnsi="GHEA Grapalat" w:cs="Sylfaen"/>
          <w:sz w:val="24"/>
          <w:szCs w:val="24"/>
          <w:lang w:val="hy-AM"/>
        </w:rPr>
        <w:t>տաս</w:t>
      </w:r>
      <w:r w:rsidR="00183034" w:rsidRPr="000B16D5">
        <w:rPr>
          <w:rFonts w:ascii="GHEA Grapalat" w:hAnsi="GHEA Grapalat"/>
          <w:sz w:val="24"/>
          <w:szCs w:val="24"/>
          <w:lang w:val="hy-AM"/>
        </w:rPr>
        <w:softHyphen/>
      </w:r>
      <w:r w:rsidR="00183034" w:rsidRPr="000B16D5">
        <w:rPr>
          <w:rFonts w:ascii="GHEA Grapalat" w:hAnsi="GHEA Grapalat" w:cs="Sylfaen"/>
          <w:sz w:val="24"/>
          <w:szCs w:val="24"/>
          <w:lang w:val="hy-AM"/>
        </w:rPr>
        <w:t>խանող</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դինամիկության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վերացական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գործակիցն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է</w:t>
      </w:r>
      <w:r w:rsidR="00183034" w:rsidRPr="000B16D5">
        <w:rPr>
          <w:rFonts w:ascii="GHEA Grapalat" w:hAnsi="GHEA Grapalat"/>
          <w:sz w:val="24"/>
          <w:szCs w:val="24"/>
          <w:lang w:val="hy-AM"/>
        </w:rPr>
        <w:t xml:space="preserve">, </w:t>
      </w:r>
    </w:p>
    <w:p w14:paraId="52514FA1" w14:textId="77777777" w:rsidR="00183034" w:rsidRPr="000B16D5" w:rsidRDefault="0038610D" w:rsidP="00183034">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t xml:space="preserve">9) </w:t>
      </w:r>
      <w:r w:rsidR="00183034" w:rsidRPr="000B16D5">
        <w:rPr>
          <w:rFonts w:ascii="GHEA Grapalat" w:hAnsi="GHEA Grapalat"/>
          <w:position w:val="-12"/>
          <w:sz w:val="24"/>
          <w:szCs w:val="24"/>
          <w:lang w:val="hy-AM"/>
        </w:rPr>
        <w:object w:dxaOrig="300" w:dyaOrig="320" w14:anchorId="7FEEBBD0">
          <v:shape id="_x0000_i1109" type="#_x0000_t75" style="width:15pt;height:15.75pt" o:ole="">
            <v:imagedata r:id="rId177" o:title=""/>
          </v:shape>
          <o:OLEObject Type="Embed" ProgID="Equation.3" ShapeID="_x0000_i1109" DrawAspect="Content" ObjectID="_1811859127" r:id="rId178"/>
        </w:object>
      </w:r>
      <w:r w:rsidR="00183034" w:rsidRPr="000B16D5">
        <w:rPr>
          <w:rFonts w:ascii="GHEA Grapalat" w:hAnsi="GHEA Grapalat"/>
          <w:sz w:val="24"/>
          <w:szCs w:val="24"/>
          <w:lang w:val="hy-AM"/>
        </w:rPr>
        <w:t xml:space="preserve">- կառուցվածքի </w:t>
      </w:r>
      <w:r w:rsidR="00183034" w:rsidRPr="000B16D5">
        <w:rPr>
          <w:rFonts w:ascii="GHEA Grapalat" w:hAnsi="GHEA Grapalat" w:cs="Sylfaen"/>
          <w:sz w:val="24"/>
          <w:szCs w:val="24"/>
          <w:lang w:val="hy-AM"/>
        </w:rPr>
        <w:t>ազատ</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տատանումների</w:t>
      </w:r>
      <w:r w:rsidR="00183034" w:rsidRPr="000B16D5">
        <w:rPr>
          <w:rFonts w:ascii="GHEA Grapalat" w:hAnsi="GHEA Grapalat"/>
          <w:sz w:val="24"/>
          <w:szCs w:val="24"/>
          <w:lang w:val="hy-AM"/>
        </w:rPr>
        <w:t xml:space="preserve"> </w:t>
      </w:r>
      <w:r w:rsidR="00183034" w:rsidRPr="000B16D5">
        <w:rPr>
          <w:rFonts w:ascii="GHEA Grapalat" w:hAnsi="GHEA Grapalat"/>
          <w:position w:val="-4"/>
          <w:sz w:val="24"/>
          <w:szCs w:val="24"/>
          <w:lang w:val="hy-AM"/>
        </w:rPr>
        <w:object w:dxaOrig="139" w:dyaOrig="260" w14:anchorId="04A816A6">
          <v:shape id="_x0000_i1110" type="#_x0000_t75" style="width:6.75pt;height:12.75pt" o:ole="">
            <v:imagedata r:id="rId179" o:title=""/>
          </v:shape>
          <o:OLEObject Type="Embed" ProgID="Equation.3" ShapeID="_x0000_i1110" DrawAspect="Content" ObjectID="_1811859128" r:id="rId180"/>
        </w:object>
      </w:r>
      <w:r w:rsidR="00183034" w:rsidRPr="000B16D5">
        <w:rPr>
          <w:rFonts w:ascii="GHEA Grapalat" w:hAnsi="GHEA Grapalat"/>
          <w:sz w:val="24"/>
          <w:szCs w:val="24"/>
          <w:lang w:val="hy-AM"/>
        </w:rPr>
        <w:t>-</w:t>
      </w:r>
      <w:r w:rsidR="00183034" w:rsidRPr="000B16D5">
        <w:rPr>
          <w:rFonts w:ascii="GHEA Grapalat" w:hAnsi="GHEA Grapalat" w:cs="Sylfaen"/>
          <w:sz w:val="24"/>
          <w:szCs w:val="24"/>
          <w:lang w:val="hy-AM"/>
        </w:rPr>
        <w:t>րդ ձևի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օրդինատներից</w:t>
      </w:r>
      <w:r w:rsidR="00183034" w:rsidRPr="000B16D5">
        <w:rPr>
          <w:rFonts w:ascii="GHEA Grapalat" w:hAnsi="GHEA Grapalat"/>
          <w:sz w:val="24"/>
          <w:szCs w:val="24"/>
          <w:lang w:val="hy-AM"/>
        </w:rPr>
        <w:t xml:space="preserve"> </w:t>
      </w:r>
      <w:r w:rsidR="00183034" w:rsidRPr="000B16D5">
        <w:rPr>
          <w:rFonts w:ascii="GHEA Grapalat" w:hAnsi="GHEA Grapalat"/>
          <w:position w:val="-10"/>
          <w:sz w:val="24"/>
          <w:szCs w:val="24"/>
          <w:lang w:val="hy-AM"/>
        </w:rPr>
        <w:object w:dxaOrig="340" w:dyaOrig="320" w14:anchorId="3F7989FD">
          <v:shape id="_x0000_i1111" type="#_x0000_t75" style="width:17.25pt;height:15.75pt" o:ole="">
            <v:imagedata r:id="rId181" o:title=""/>
          </v:shape>
          <o:OLEObject Type="Embed" ProgID="Equation.3" ShapeID="_x0000_i1111" DrawAspect="Content" ObjectID="_1811859129" r:id="rId182"/>
        </w:objec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ու</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կեն</w:t>
      </w:r>
      <w:r w:rsidR="00183034" w:rsidRPr="000B16D5">
        <w:rPr>
          <w:rFonts w:ascii="GHEA Grapalat" w:hAnsi="GHEA Grapalat" w:cs="Sylfaen"/>
          <w:sz w:val="24"/>
          <w:szCs w:val="24"/>
          <w:lang w:val="hy-AM"/>
        </w:rPr>
        <w:softHyphen/>
        <w:t>տրո</w:t>
      </w:r>
      <w:r w:rsidR="00183034" w:rsidRPr="000B16D5">
        <w:rPr>
          <w:rFonts w:ascii="GHEA Grapalat" w:hAnsi="GHEA Grapalat" w:cs="Sylfaen"/>
          <w:sz w:val="24"/>
          <w:szCs w:val="24"/>
          <w:lang w:val="hy-AM"/>
        </w:rPr>
        <w:softHyphen/>
        <w:t>նաց</w:t>
      </w:r>
      <w:r w:rsidR="00183034" w:rsidRPr="000B16D5">
        <w:rPr>
          <w:rFonts w:ascii="GHEA Grapalat" w:hAnsi="GHEA Grapalat" w:cs="Sylfaen"/>
          <w:sz w:val="24"/>
          <w:szCs w:val="24"/>
          <w:lang w:val="hy-AM"/>
        </w:rPr>
        <w:softHyphen/>
        <w:t>ված</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բեռնվածքների</w:t>
      </w:r>
      <w:r w:rsidR="00183034" w:rsidRPr="000B16D5">
        <w:rPr>
          <w:rFonts w:ascii="GHEA Grapalat" w:hAnsi="GHEA Grapalat"/>
          <w:sz w:val="24"/>
          <w:szCs w:val="24"/>
          <w:lang w:val="hy-AM"/>
        </w:rPr>
        <w:t xml:space="preserve"> </w:t>
      </w:r>
      <w:r w:rsidR="00183034" w:rsidRPr="000B16D5">
        <w:rPr>
          <w:rFonts w:ascii="GHEA Grapalat" w:hAnsi="GHEA Grapalat"/>
          <w:position w:val="-10"/>
          <w:sz w:val="24"/>
          <w:szCs w:val="24"/>
          <w:lang w:val="hy-AM"/>
        </w:rPr>
        <w:object w:dxaOrig="279" w:dyaOrig="320" w14:anchorId="34AF84C7">
          <v:shape id="_x0000_i1112" type="#_x0000_t75" style="width:15pt;height:15.75pt" o:ole="">
            <v:imagedata r:id="rId183" o:title=""/>
          </v:shape>
          <o:OLEObject Type="Embed" ProgID="Equation.3" ShapeID="_x0000_i1112" DrawAspect="Content" ObjectID="_1811859130" r:id="rId184"/>
        </w:objec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մեծություններից</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կախված</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վերացական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գործակից</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է</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տա</w:t>
      </w:r>
      <w:r w:rsidR="00183034" w:rsidRPr="000B16D5">
        <w:rPr>
          <w:rFonts w:ascii="GHEA Grapalat" w:hAnsi="GHEA Grapalat" w:cs="Sylfaen"/>
          <w:sz w:val="24"/>
          <w:szCs w:val="24"/>
          <w:lang w:val="hy-AM"/>
        </w:rPr>
        <w:softHyphen/>
        <w:t>տան</w:t>
      </w:r>
      <w:r w:rsidR="00183034" w:rsidRPr="000B16D5">
        <w:rPr>
          <w:rFonts w:ascii="GHEA Grapalat" w:hAnsi="GHEA Grapalat" w:cs="Sylfaen"/>
          <w:sz w:val="24"/>
          <w:szCs w:val="24"/>
          <w:lang w:val="hy-AM"/>
        </w:rPr>
        <w:softHyphen/>
        <w:t>ման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ձևի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գործակից</w:t>
      </w:r>
      <w:r w:rsidR="00183034" w:rsidRPr="000B16D5">
        <w:rPr>
          <w:rFonts w:ascii="GHEA Grapalat" w:hAnsi="GHEA Grapalat"/>
          <w:sz w:val="24"/>
          <w:szCs w:val="24"/>
          <w:lang w:val="hy-AM"/>
        </w:rPr>
        <w:t>):</w:t>
      </w:r>
    </w:p>
    <w:p w14:paraId="1468C143" w14:textId="77777777" w:rsidR="00183034" w:rsidRPr="000B16D5" w:rsidRDefault="00183034" w:rsidP="00183034">
      <w:pPr>
        <w:spacing w:line="276" w:lineRule="auto"/>
        <w:ind w:firstLine="567"/>
        <w:jc w:val="both"/>
        <w:rPr>
          <w:rFonts w:ascii="GHEA Grapalat" w:hAnsi="GHEA Grapalat"/>
          <w:sz w:val="24"/>
          <w:szCs w:val="24"/>
          <w:lang w:val="hy-AM"/>
        </w:rPr>
      </w:pPr>
      <w:r w:rsidRPr="000B16D5">
        <w:rPr>
          <w:rFonts w:ascii="GHEA Grapalat" w:hAnsi="GHEA Grapalat"/>
          <w:b/>
          <w:sz w:val="24"/>
          <w:szCs w:val="24"/>
          <w:lang w:val="hy-AM"/>
        </w:rPr>
        <w:t>40.</w:t>
      </w:r>
      <w:r w:rsidRPr="000B16D5">
        <w:rPr>
          <w:rFonts w:ascii="GHEA Grapalat" w:hAnsi="GHEA Grapalat"/>
          <w:sz w:val="24"/>
          <w:szCs w:val="24"/>
          <w:lang w:val="hy-AM"/>
        </w:rPr>
        <w:t xml:space="preserve"> Տատանման </w:t>
      </w:r>
      <w:r w:rsidRPr="000B16D5">
        <w:rPr>
          <w:rFonts w:ascii="GHEA Grapalat" w:hAnsi="GHEA Grapalat"/>
          <w:position w:val="-4"/>
          <w:sz w:val="24"/>
          <w:szCs w:val="24"/>
          <w:lang w:val="hy-AM"/>
        </w:rPr>
        <w:object w:dxaOrig="139" w:dyaOrig="260" w14:anchorId="4C85A647">
          <v:shape id="_x0000_i1113" type="#_x0000_t75" style="width:6.75pt;height:12.75pt" o:ole="">
            <v:imagedata r:id="rId179" o:title=""/>
          </v:shape>
          <o:OLEObject Type="Embed" ProgID="Equation.3" ShapeID="_x0000_i1113" DrawAspect="Content" ObjectID="_1811859131" r:id="rId185"/>
        </w:object>
      </w:r>
      <w:r w:rsidRPr="000B16D5">
        <w:rPr>
          <w:rFonts w:ascii="GHEA Grapalat" w:hAnsi="GHEA Grapalat"/>
          <w:sz w:val="24"/>
          <w:szCs w:val="24"/>
          <w:lang w:val="hy-AM"/>
        </w:rPr>
        <w:t>-</w:t>
      </w:r>
      <w:r w:rsidRPr="000B16D5">
        <w:rPr>
          <w:rFonts w:ascii="GHEA Grapalat" w:hAnsi="GHEA Grapalat" w:cs="Sylfaen"/>
          <w:sz w:val="24"/>
          <w:szCs w:val="24"/>
          <w:lang w:val="hy-AM"/>
        </w:rPr>
        <w:t xml:space="preserve">րդ ձևով դինամիկության </w:t>
      </w:r>
      <w:r w:rsidRPr="000B16D5">
        <w:rPr>
          <w:rFonts w:ascii="GHEA Grapalat" w:hAnsi="GHEA Grapalat"/>
          <w:position w:val="-12"/>
          <w:sz w:val="24"/>
          <w:szCs w:val="24"/>
          <w:lang w:val="hy-AM"/>
        </w:rPr>
        <w:object w:dxaOrig="260" w:dyaOrig="320" w14:anchorId="3E48BF6B">
          <v:shape id="_x0000_i1114" type="#_x0000_t75" style="width:12.75pt;height:15.75pt" o:ole="">
            <v:imagedata r:id="rId186" o:title=""/>
          </v:shape>
          <o:OLEObject Type="Embed" ProgID="Equation.3" ShapeID="_x0000_i1114" DrawAspect="Content" ObjectID="_1811859132" r:id="rId187"/>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գործակցի և տատանման ձևի </w:t>
      </w:r>
      <w:r w:rsidRPr="000B16D5">
        <w:rPr>
          <w:rFonts w:ascii="GHEA Grapalat" w:hAnsi="GHEA Grapalat"/>
          <w:position w:val="-12"/>
          <w:sz w:val="24"/>
          <w:szCs w:val="24"/>
          <w:lang w:val="hy-AM"/>
        </w:rPr>
        <w:object w:dxaOrig="300" w:dyaOrig="320" w14:anchorId="07E44C9B">
          <v:shape id="_x0000_i1115" type="#_x0000_t75" style="width:15pt;height:15.75pt" o:ole="">
            <v:imagedata r:id="rId188" o:title=""/>
          </v:shape>
          <o:OLEObject Type="Embed" ProgID="Equation.3" ShapeID="_x0000_i1115" DrawAspect="Content" ObjectID="_1811859133" r:id="rId189"/>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բանաձևերով</w:t>
      </w:r>
      <w:r w:rsidRPr="000B16D5">
        <w:rPr>
          <w:rFonts w:ascii="GHEA Grapalat" w:hAnsi="GHEA Grapalat"/>
          <w:sz w:val="24"/>
          <w:szCs w:val="24"/>
          <w:lang w:val="hy-AM"/>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gridCol w:w="1383"/>
      </w:tblGrid>
      <w:tr w:rsidR="00183034" w:rsidRPr="000B16D5" w14:paraId="7EE7A0E1" w14:textId="77777777" w:rsidTr="003F261D">
        <w:tc>
          <w:tcPr>
            <w:tcW w:w="8188" w:type="dxa"/>
            <w:shd w:val="clear" w:color="auto" w:fill="auto"/>
          </w:tcPr>
          <w:p w14:paraId="11CADECA" w14:textId="77777777" w:rsidR="00183034" w:rsidRPr="000B16D5" w:rsidRDefault="00183034" w:rsidP="003F261D">
            <w:pPr>
              <w:spacing w:line="276" w:lineRule="auto"/>
              <w:jc w:val="center"/>
              <w:rPr>
                <w:rFonts w:ascii="GHEA Grapalat" w:hAnsi="GHEA Grapalat"/>
                <w:sz w:val="24"/>
                <w:szCs w:val="24"/>
                <w:lang w:val="hy-AM"/>
              </w:rPr>
            </w:pPr>
            <w:r w:rsidRPr="000B16D5">
              <w:rPr>
                <w:rFonts w:ascii="GHEA Grapalat" w:hAnsi="GHEA Grapalat"/>
                <w:b/>
                <w:bCs/>
                <w:position w:val="-30"/>
                <w:sz w:val="24"/>
                <w:szCs w:val="24"/>
                <w:lang w:val="hy-AM"/>
              </w:rPr>
              <w:object w:dxaOrig="6240" w:dyaOrig="1140" w14:anchorId="5C5B9CE4">
                <v:shape id="_x0000_i1116" type="#_x0000_t75" style="width:279.75pt;height:51.75pt" o:ole="" fillcolor="window">
                  <v:imagedata r:id="rId190" o:title=""/>
                </v:shape>
                <o:OLEObject Type="Embed" ProgID="Equation.3" ShapeID="_x0000_i1116" DrawAspect="Content" ObjectID="_1811859134" r:id="rId191"/>
              </w:object>
            </w:r>
          </w:p>
        </w:tc>
        <w:tc>
          <w:tcPr>
            <w:tcW w:w="1383" w:type="dxa"/>
            <w:shd w:val="clear" w:color="auto" w:fill="auto"/>
            <w:vAlign w:val="center"/>
          </w:tcPr>
          <w:p w14:paraId="2ED1AEBF" w14:textId="77777777" w:rsidR="00183034" w:rsidRPr="000B16D5" w:rsidRDefault="00183034" w:rsidP="003F261D">
            <w:pPr>
              <w:spacing w:line="276" w:lineRule="auto"/>
              <w:rPr>
                <w:rFonts w:ascii="GHEA Grapalat" w:hAnsi="GHEA Grapalat"/>
                <w:sz w:val="24"/>
                <w:szCs w:val="24"/>
              </w:rPr>
            </w:pPr>
            <w:r w:rsidRPr="000B16D5">
              <w:rPr>
                <w:rFonts w:ascii="GHEA Grapalat" w:hAnsi="GHEA Grapalat"/>
                <w:sz w:val="24"/>
                <w:szCs w:val="24"/>
                <w:lang w:val="hy-AM"/>
              </w:rPr>
              <w:t>(</w:t>
            </w:r>
            <w:r w:rsidRPr="000B16D5">
              <w:rPr>
                <w:rFonts w:ascii="GHEA Grapalat" w:hAnsi="GHEA Grapalat"/>
                <w:sz w:val="24"/>
                <w:szCs w:val="24"/>
              </w:rPr>
              <w:t>5</w:t>
            </w:r>
            <w:r w:rsidRPr="000B16D5">
              <w:rPr>
                <w:rFonts w:ascii="GHEA Grapalat" w:hAnsi="GHEA Grapalat"/>
                <w:sz w:val="24"/>
                <w:szCs w:val="24"/>
                <w:lang w:val="hy-AM"/>
              </w:rPr>
              <w:t>)</w:t>
            </w:r>
          </w:p>
          <w:p w14:paraId="3D29942D" w14:textId="77777777" w:rsidR="00183034" w:rsidRPr="000B16D5" w:rsidRDefault="00183034" w:rsidP="003F261D">
            <w:pPr>
              <w:spacing w:line="276" w:lineRule="auto"/>
              <w:rPr>
                <w:rFonts w:ascii="GHEA Grapalat" w:hAnsi="GHEA Grapalat"/>
                <w:sz w:val="24"/>
                <w:szCs w:val="24"/>
              </w:rPr>
            </w:pPr>
          </w:p>
          <w:p w14:paraId="7F26646D" w14:textId="77777777" w:rsidR="00183034" w:rsidRPr="000B16D5" w:rsidRDefault="00183034" w:rsidP="003F261D">
            <w:pPr>
              <w:spacing w:line="276" w:lineRule="auto"/>
              <w:rPr>
                <w:rFonts w:ascii="GHEA Grapalat" w:hAnsi="GHEA Grapalat"/>
                <w:sz w:val="24"/>
                <w:szCs w:val="24"/>
                <w:lang w:val="hy-AM"/>
              </w:rPr>
            </w:pPr>
          </w:p>
        </w:tc>
      </w:tr>
      <w:tr w:rsidR="00183034" w:rsidRPr="000B16D5" w14:paraId="54DC4C58" w14:textId="77777777" w:rsidTr="003F261D">
        <w:tc>
          <w:tcPr>
            <w:tcW w:w="8188" w:type="dxa"/>
            <w:shd w:val="clear" w:color="auto" w:fill="auto"/>
          </w:tcPr>
          <w:p w14:paraId="1713DE89" w14:textId="77777777" w:rsidR="00183034" w:rsidRPr="000B16D5" w:rsidRDefault="00183034" w:rsidP="003F261D">
            <w:pPr>
              <w:spacing w:line="276" w:lineRule="auto"/>
              <w:jc w:val="center"/>
              <w:rPr>
                <w:rFonts w:ascii="GHEA Grapalat" w:hAnsi="GHEA Grapalat"/>
                <w:sz w:val="24"/>
                <w:szCs w:val="24"/>
                <w:lang w:val="hy-AM"/>
              </w:rPr>
            </w:pPr>
            <w:r w:rsidRPr="000B16D5">
              <w:rPr>
                <w:rFonts w:ascii="GHEA Grapalat" w:hAnsi="GHEA Grapalat"/>
                <w:position w:val="-56"/>
                <w:sz w:val="24"/>
                <w:szCs w:val="24"/>
                <w:lang w:val="hy-AM"/>
              </w:rPr>
              <w:object w:dxaOrig="1719" w:dyaOrig="1219" w14:anchorId="419EB4B7">
                <v:shape id="_x0000_i1117" type="#_x0000_t75" style="width:86.25pt;height:60.75pt" o:ole="">
                  <v:imagedata r:id="rId192" o:title=""/>
                </v:shape>
                <o:OLEObject Type="Embed" ProgID="Equation.3" ShapeID="_x0000_i1117" DrawAspect="Content" ObjectID="_1811859135" r:id="rId193"/>
              </w:object>
            </w:r>
            <w:r w:rsidRPr="000B16D5">
              <w:rPr>
                <w:rFonts w:ascii="GHEA Grapalat" w:hAnsi="GHEA Grapalat"/>
                <w:sz w:val="24"/>
                <w:szCs w:val="24"/>
                <w:lang w:val="hy-AM"/>
              </w:rPr>
              <w:t xml:space="preserve">    </w:t>
            </w:r>
            <w:r w:rsidRPr="000B16D5">
              <w:rPr>
                <w:rFonts w:ascii="GHEA Grapalat" w:hAnsi="GHEA Grapalat"/>
                <w:position w:val="-24"/>
                <w:sz w:val="24"/>
                <w:szCs w:val="24"/>
                <w:lang w:val="hy-AM"/>
              </w:rPr>
              <w:object w:dxaOrig="940" w:dyaOrig="600" w14:anchorId="00879AD0">
                <v:shape id="_x0000_i1118" type="#_x0000_t75" style="width:47.25pt;height:30pt" o:ole="">
                  <v:imagedata r:id="rId194" o:title=""/>
                </v:shape>
                <o:OLEObject Type="Embed" ProgID="Equation.3" ShapeID="_x0000_i1118" DrawAspect="Content" ObjectID="_1811859136" r:id="rId195"/>
              </w:object>
            </w:r>
            <w:r w:rsidRPr="000B16D5">
              <w:rPr>
                <w:rFonts w:ascii="GHEA Grapalat" w:hAnsi="GHEA Grapalat"/>
                <w:position w:val="-8"/>
                <w:sz w:val="24"/>
                <w:szCs w:val="24"/>
                <w:lang w:val="hy-AM"/>
              </w:rPr>
              <w:object w:dxaOrig="980" w:dyaOrig="300" w14:anchorId="6D4AD83B">
                <v:shape id="_x0000_i1119" type="#_x0000_t75" style="width:48.75pt;height:15pt" o:ole="">
                  <v:imagedata r:id="rId196" o:title=""/>
                </v:shape>
                <o:OLEObject Type="Embed" ProgID="Equation.3" ShapeID="_x0000_i1119" DrawAspect="Content" ObjectID="_1811859137" r:id="rId197"/>
              </w:object>
            </w:r>
          </w:p>
        </w:tc>
        <w:tc>
          <w:tcPr>
            <w:tcW w:w="1383" w:type="dxa"/>
            <w:shd w:val="clear" w:color="auto" w:fill="auto"/>
          </w:tcPr>
          <w:p w14:paraId="704CFEEA" w14:textId="77777777" w:rsidR="00183034" w:rsidRPr="000B16D5" w:rsidRDefault="00183034" w:rsidP="003F261D">
            <w:pPr>
              <w:spacing w:line="276" w:lineRule="auto"/>
              <w:rPr>
                <w:rFonts w:ascii="GHEA Grapalat" w:hAnsi="GHEA Grapalat"/>
                <w:sz w:val="24"/>
                <w:szCs w:val="24"/>
                <w:lang w:val="hy-AM"/>
              </w:rPr>
            </w:pPr>
            <w:r w:rsidRPr="000B16D5">
              <w:rPr>
                <w:rFonts w:ascii="GHEA Grapalat" w:hAnsi="GHEA Grapalat"/>
                <w:sz w:val="24"/>
                <w:szCs w:val="24"/>
                <w:lang w:val="hy-AM"/>
              </w:rPr>
              <w:t>(</w:t>
            </w:r>
            <w:r w:rsidRPr="000B16D5">
              <w:rPr>
                <w:rFonts w:ascii="GHEA Grapalat" w:hAnsi="GHEA Grapalat"/>
                <w:sz w:val="24"/>
                <w:szCs w:val="24"/>
              </w:rPr>
              <w:t>6</w:t>
            </w:r>
            <w:r w:rsidRPr="000B16D5">
              <w:rPr>
                <w:rFonts w:ascii="GHEA Grapalat" w:hAnsi="GHEA Grapalat"/>
                <w:sz w:val="24"/>
                <w:szCs w:val="24"/>
                <w:lang w:val="hy-AM"/>
              </w:rPr>
              <w:t>)</w:t>
            </w:r>
          </w:p>
        </w:tc>
      </w:tr>
    </w:tbl>
    <w:p w14:paraId="2269B731" w14:textId="77777777" w:rsidR="00183034" w:rsidRPr="000B16D5" w:rsidRDefault="00183034" w:rsidP="00183034">
      <w:pPr>
        <w:spacing w:line="276" w:lineRule="auto"/>
        <w:ind w:firstLine="567"/>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p>
    <w:p w14:paraId="4CA5A9DE" w14:textId="77777777" w:rsidR="00183034" w:rsidRPr="000B16D5" w:rsidRDefault="00183034" w:rsidP="004E4D34">
      <w:pPr>
        <w:pStyle w:val="ListParagraph"/>
        <w:numPr>
          <w:ilvl w:val="0"/>
          <w:numId w:val="22"/>
        </w:numPr>
        <w:jc w:val="both"/>
        <w:rPr>
          <w:rFonts w:ascii="GHEA Grapalat" w:hAnsi="GHEA Grapalat"/>
          <w:sz w:val="24"/>
          <w:szCs w:val="24"/>
          <w:lang w:val="hy-AM"/>
        </w:rPr>
      </w:pPr>
      <w:r w:rsidRPr="000B16D5">
        <w:rPr>
          <w:rFonts w:ascii="GHEA Grapalat" w:hAnsi="GHEA Grapalat"/>
          <w:position w:val="-12"/>
          <w:sz w:val="24"/>
          <w:szCs w:val="24"/>
          <w:lang w:val="hy-AM"/>
        </w:rPr>
        <w:object w:dxaOrig="880" w:dyaOrig="340" w14:anchorId="6B5631E3">
          <v:shape id="_x0000_i1120" type="#_x0000_t75" style="width:44.25pt;height:17.25pt" o:ole="">
            <v:imagedata r:id="rId198" o:title=""/>
          </v:shape>
          <o:OLEObject Type="Embed" ProgID="Equation.3" ShapeID="_x0000_i1120" DrawAspect="Content" ObjectID="_1811859138" r:id="rId199"/>
        </w:object>
      </w:r>
      <w:r w:rsidRPr="000B16D5">
        <w:rPr>
          <w:rFonts w:ascii="GHEA Grapalat" w:hAnsi="GHEA Grapalat"/>
          <w:sz w:val="24"/>
          <w:szCs w:val="24"/>
          <w:lang w:val="hy-AM"/>
        </w:rPr>
        <w:t xml:space="preserve">-երկրաշարժի ռեակցիայի սպեկտրն է, </w:t>
      </w:r>
    </w:p>
    <w:p w14:paraId="0A72860A" w14:textId="77777777" w:rsidR="00183034" w:rsidRPr="000B16D5" w:rsidRDefault="00183034" w:rsidP="004E4D34">
      <w:pPr>
        <w:pStyle w:val="ListParagraph"/>
        <w:numPr>
          <w:ilvl w:val="0"/>
          <w:numId w:val="22"/>
        </w:numPr>
        <w:jc w:val="both"/>
        <w:rPr>
          <w:rFonts w:ascii="GHEA Grapalat" w:hAnsi="GHEA Grapalat"/>
          <w:sz w:val="24"/>
          <w:szCs w:val="24"/>
          <w:lang w:val="hy-AM"/>
        </w:rPr>
      </w:pPr>
      <w:r w:rsidRPr="000B16D5">
        <w:rPr>
          <w:rFonts w:ascii="GHEA Grapalat" w:hAnsi="GHEA Grapalat"/>
          <w:position w:val="-12"/>
          <w:sz w:val="24"/>
          <w:szCs w:val="24"/>
          <w:lang w:val="hy-AM"/>
        </w:rPr>
        <w:object w:dxaOrig="540" w:dyaOrig="340" w14:anchorId="64C4D0C4">
          <v:shape id="_x0000_i1121" type="#_x0000_t75" style="width:27pt;height:17.25pt" o:ole="">
            <v:imagedata r:id="rId200" o:title=""/>
          </v:shape>
          <o:OLEObject Type="Embed" ProgID="Equation.3" ShapeID="_x0000_i1121" DrawAspect="Content" ObjectID="_1811859139" r:id="rId201"/>
        </w:object>
      </w:r>
      <w:r w:rsidRPr="000B16D5">
        <w:rPr>
          <w:rFonts w:ascii="GHEA Grapalat" w:hAnsi="GHEA Grapalat"/>
          <w:sz w:val="24"/>
          <w:szCs w:val="24"/>
          <w:lang w:val="hy-AM"/>
        </w:rPr>
        <w:t xml:space="preserve">-գրունտի աքսելերոգրամն է, որի մաքսիմալ արժեքները ընդունվում են հավասար </w:t>
      </w:r>
      <w:r w:rsidRPr="000B16D5">
        <w:rPr>
          <w:rFonts w:ascii="GHEA Grapalat" w:hAnsi="GHEA Grapalat"/>
          <w:position w:val="-10"/>
          <w:sz w:val="24"/>
          <w:szCs w:val="24"/>
          <w:lang w:val="hy-AM"/>
        </w:rPr>
        <w:object w:dxaOrig="720" w:dyaOrig="320" w14:anchorId="6D89E06B">
          <v:shape id="_x0000_i1122" type="#_x0000_t75" style="width:36pt;height:15.75pt" o:ole="">
            <v:imagedata r:id="rId202" o:title=""/>
          </v:shape>
          <o:OLEObject Type="Embed" ProgID="Equation.3" ShapeID="_x0000_i1122" DrawAspect="Content" ObjectID="_1811859140" r:id="rId203"/>
        </w:object>
      </w:r>
      <w:r w:rsidRPr="000B16D5">
        <w:rPr>
          <w:rFonts w:ascii="GHEA Grapalat" w:hAnsi="GHEA Grapalat"/>
          <w:sz w:val="24"/>
          <w:szCs w:val="24"/>
          <w:lang w:val="hy-AM"/>
        </w:rPr>
        <w:t xml:space="preserve"> ըստ աղյուսակներ 1 և 7-ի, </w:t>
      </w:r>
    </w:p>
    <w:p w14:paraId="668CDFAF" w14:textId="77777777" w:rsidR="00183034" w:rsidRPr="000B16D5" w:rsidRDefault="00183034" w:rsidP="004E4D34">
      <w:pPr>
        <w:pStyle w:val="ListParagraph"/>
        <w:numPr>
          <w:ilvl w:val="0"/>
          <w:numId w:val="22"/>
        </w:numPr>
        <w:jc w:val="both"/>
        <w:rPr>
          <w:rFonts w:ascii="GHEA Grapalat" w:hAnsi="GHEA Grapalat"/>
          <w:sz w:val="24"/>
          <w:szCs w:val="24"/>
          <w:lang w:val="hy-AM"/>
        </w:rPr>
      </w:pPr>
      <w:r w:rsidRPr="000B16D5">
        <w:rPr>
          <w:rFonts w:ascii="GHEA Grapalat" w:hAnsi="GHEA Grapalat"/>
          <w:position w:val="-10"/>
          <w:sz w:val="24"/>
          <w:szCs w:val="24"/>
          <w:lang w:val="hy-AM"/>
        </w:rPr>
        <w:object w:dxaOrig="220" w:dyaOrig="320" w14:anchorId="5D735451">
          <v:shape id="_x0000_i1123" type="#_x0000_t75" style="width:11.25pt;height:15.75pt" o:ole="">
            <v:imagedata r:id="rId204" o:title=""/>
          </v:shape>
          <o:OLEObject Type="Embed" ProgID="Equation.3" ShapeID="_x0000_i1123" DrawAspect="Content" ObjectID="_1811859141" r:id="rId205"/>
        </w:object>
      </w:r>
      <w:r w:rsidRPr="000B16D5">
        <w:rPr>
          <w:rFonts w:ascii="GHEA Grapalat" w:hAnsi="GHEA Grapalat"/>
          <w:sz w:val="24"/>
          <w:szCs w:val="24"/>
          <w:lang w:val="hy-AM"/>
        </w:rPr>
        <w:t xml:space="preserve">-կառույցի </w:t>
      </w:r>
      <w:r w:rsidRPr="000B16D5">
        <w:rPr>
          <w:rFonts w:ascii="GHEA Grapalat" w:hAnsi="GHEA Grapalat"/>
          <w:i/>
          <w:sz w:val="24"/>
          <w:szCs w:val="24"/>
          <w:lang w:val="hy-AM"/>
        </w:rPr>
        <w:t>i</w:t>
      </w:r>
      <w:r w:rsidRPr="000B16D5">
        <w:rPr>
          <w:rFonts w:ascii="GHEA Grapalat" w:hAnsi="GHEA Grapalat"/>
          <w:sz w:val="24"/>
          <w:szCs w:val="24"/>
          <w:lang w:val="hy-AM"/>
        </w:rPr>
        <w:t xml:space="preserve">-րդ ազատ տատանման ձևի պարբերությունն է, </w:t>
      </w:r>
    </w:p>
    <w:p w14:paraId="456E234D" w14:textId="77777777" w:rsidR="00183034" w:rsidRPr="000B16D5" w:rsidRDefault="00183034" w:rsidP="004E4D34">
      <w:pPr>
        <w:pStyle w:val="ListParagraph"/>
        <w:numPr>
          <w:ilvl w:val="0"/>
          <w:numId w:val="22"/>
        </w:numPr>
        <w:jc w:val="both"/>
        <w:rPr>
          <w:rFonts w:ascii="GHEA Grapalat" w:hAnsi="GHEA Grapalat"/>
          <w:sz w:val="24"/>
          <w:szCs w:val="24"/>
          <w:lang w:val="hy-AM"/>
        </w:rPr>
      </w:pPr>
      <w:r w:rsidRPr="000B16D5">
        <w:rPr>
          <w:rFonts w:ascii="GHEA Grapalat" w:hAnsi="GHEA Grapalat"/>
          <w:position w:val="-6"/>
          <w:sz w:val="24"/>
          <w:szCs w:val="24"/>
          <w:lang w:val="hy-AM"/>
        </w:rPr>
        <w:object w:dxaOrig="200" w:dyaOrig="260" w14:anchorId="2C76938C">
          <v:shape id="_x0000_i1124" type="#_x0000_t75" style="width:9.75pt;height:12.75pt" o:ole="">
            <v:imagedata r:id="rId206" o:title=""/>
          </v:shape>
          <o:OLEObject Type="Embed" ProgID="Equation.3" ShapeID="_x0000_i1124" DrawAspect="Content" ObjectID="_1811859142" r:id="rId207"/>
        </w:object>
      </w:r>
      <w:r w:rsidRPr="000B16D5">
        <w:rPr>
          <w:rFonts w:ascii="GHEA Grapalat" w:hAnsi="GHEA Grapalat"/>
          <w:sz w:val="24"/>
          <w:szCs w:val="24"/>
          <w:lang w:val="hy-AM"/>
        </w:rPr>
        <w:t xml:space="preserve">-մարման կրիտիկական գործակիցն է՝ տատանման բոլոր ձևերով արտահայտված հաճախականության՝ </w:t>
      </w:r>
      <w:r w:rsidRPr="000B16D5">
        <w:rPr>
          <w:rFonts w:ascii="GHEA Grapalat" w:hAnsi="GHEA Grapalat"/>
          <w:position w:val="-12"/>
          <w:sz w:val="24"/>
          <w:szCs w:val="24"/>
          <w:lang w:val="hy-AM"/>
        </w:rPr>
        <w:object w:dxaOrig="1080" w:dyaOrig="360" w14:anchorId="5C073FD1">
          <v:shape id="_x0000_i1125" type="#_x0000_t75" style="width:54pt;height:18pt" o:ole="">
            <v:imagedata r:id="rId208" o:title=""/>
          </v:shape>
          <o:OLEObject Type="Embed" ProgID="Equation.3" ShapeID="_x0000_i1125" DrawAspect="Content" ObjectID="_1811859143" r:id="rId209"/>
        </w:object>
      </w:r>
      <w:r w:rsidRPr="000B16D5">
        <w:rPr>
          <w:rFonts w:ascii="GHEA Grapalat" w:hAnsi="GHEA Grapalat"/>
          <w:sz w:val="24"/>
          <w:szCs w:val="24"/>
          <w:lang w:val="hy-AM"/>
        </w:rPr>
        <w:t xml:space="preserve">, 5 տոկոսով կամ </w:t>
      </w:r>
      <w:r w:rsidRPr="000B16D5">
        <w:rPr>
          <w:rFonts w:ascii="GHEA Grapalat" w:hAnsi="GHEA Grapalat"/>
          <w:position w:val="-30"/>
          <w:sz w:val="24"/>
          <w:szCs w:val="24"/>
          <w:lang w:val="hy-AM"/>
        </w:rPr>
        <w:object w:dxaOrig="2299" w:dyaOrig="680" w14:anchorId="1D282C97">
          <v:shape id="_x0000_i1126" type="#_x0000_t75" style="width:114.75pt;height:33.75pt" o:ole="">
            <v:imagedata r:id="rId210" o:title=""/>
          </v:shape>
          <o:OLEObject Type="Embed" ProgID="Equation.3" ShapeID="_x0000_i1126" DrawAspect="Content" ObjectID="_1811859144" r:id="rId211"/>
        </w:object>
      </w:r>
      <w:r w:rsidRPr="000B16D5">
        <w:rPr>
          <w:rFonts w:ascii="GHEA Grapalat" w:hAnsi="GHEA Grapalat"/>
          <w:sz w:val="24"/>
          <w:szCs w:val="24"/>
          <w:lang w:val="hy-AM"/>
        </w:rPr>
        <w:t xml:space="preserve"> , </w:t>
      </w:r>
    </w:p>
    <w:p w14:paraId="2D4D1BF0" w14:textId="77777777" w:rsidR="00183034" w:rsidRPr="000B16D5" w:rsidRDefault="00183034" w:rsidP="004E4D34">
      <w:pPr>
        <w:pStyle w:val="ListParagraph"/>
        <w:numPr>
          <w:ilvl w:val="0"/>
          <w:numId w:val="22"/>
        </w:numPr>
        <w:jc w:val="both"/>
        <w:rPr>
          <w:rFonts w:ascii="GHEA Grapalat" w:hAnsi="GHEA Grapalat"/>
          <w:sz w:val="24"/>
          <w:szCs w:val="24"/>
          <w:lang w:val="hy-AM"/>
        </w:rPr>
      </w:pPr>
      <w:r w:rsidRPr="000B16D5">
        <w:rPr>
          <w:rFonts w:ascii="GHEA Grapalat" w:hAnsi="GHEA Grapalat"/>
          <w:position w:val="-10"/>
          <w:sz w:val="24"/>
          <w:szCs w:val="24"/>
          <w:lang w:val="hy-AM"/>
        </w:rPr>
        <w:object w:dxaOrig="340" w:dyaOrig="320" w14:anchorId="29435368">
          <v:shape id="_x0000_i1127" type="#_x0000_t75" style="width:17.25pt;height:15.75pt" o:ole="">
            <v:imagedata r:id="rId212" o:title=""/>
          </v:shape>
          <o:OLEObject Type="Embed" ProgID="Equation.3" ShapeID="_x0000_i1127" DrawAspect="Content" ObjectID="_1811859145" r:id="rId213"/>
        </w:object>
      </w:r>
      <w:r w:rsidRPr="000B16D5">
        <w:rPr>
          <w:rFonts w:ascii="GHEA Grapalat" w:hAnsi="GHEA Grapalat"/>
          <w:sz w:val="24"/>
          <w:szCs w:val="24"/>
          <w:lang w:val="hy-AM"/>
        </w:rPr>
        <w:t>–</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i/>
          <w:sz w:val="24"/>
          <w:szCs w:val="24"/>
          <w:lang w:val="hy-AM"/>
        </w:rPr>
        <w:t>k</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տեղաշարժը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ամպլիտուդան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w:t>
      </w:r>
      <w:r w:rsidRPr="000B16D5">
        <w:rPr>
          <w:rFonts w:ascii="GHEA Grapalat" w:hAnsi="GHEA Grapalat"/>
          <w:sz w:val="24"/>
          <w:szCs w:val="24"/>
          <w:lang w:val="hy-AM"/>
        </w:rPr>
        <w:t xml:space="preserve"> </w:t>
      </w:r>
      <w:r w:rsidRPr="000B16D5">
        <w:rPr>
          <w:rFonts w:ascii="GHEA Grapalat" w:hAnsi="GHEA Grapalat"/>
          <w:i/>
          <w:sz w:val="24"/>
          <w:szCs w:val="24"/>
          <w:lang w:val="hy-AM"/>
        </w:rPr>
        <w:t>i</w:t>
      </w:r>
      <w:r w:rsidRPr="000B16D5">
        <w:rPr>
          <w:rFonts w:ascii="GHEA Grapalat" w:hAnsi="GHEA Grapalat"/>
          <w:sz w:val="24"/>
          <w:szCs w:val="24"/>
          <w:lang w:val="hy-AM"/>
        </w:rPr>
        <w:t>-</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նկար</w:t>
      </w:r>
      <w:r w:rsidRPr="000B16D5">
        <w:rPr>
          <w:rFonts w:ascii="GHEA Grapalat" w:hAnsi="GHEA Grapalat"/>
          <w:sz w:val="24"/>
          <w:szCs w:val="24"/>
          <w:lang w:val="hy-AM"/>
        </w:rPr>
        <w:t xml:space="preserve"> 2), </w:t>
      </w:r>
    </w:p>
    <w:p w14:paraId="02358D4C" w14:textId="77777777" w:rsidR="00183034" w:rsidRPr="000B16D5" w:rsidRDefault="00183034" w:rsidP="004E4D34">
      <w:pPr>
        <w:pStyle w:val="ListParagraph"/>
        <w:numPr>
          <w:ilvl w:val="0"/>
          <w:numId w:val="22"/>
        </w:numPr>
        <w:jc w:val="both"/>
        <w:rPr>
          <w:rFonts w:ascii="GHEA Grapalat" w:hAnsi="GHEA Grapalat"/>
          <w:sz w:val="24"/>
          <w:szCs w:val="24"/>
          <w:lang w:val="hy-AM"/>
        </w:rPr>
      </w:pPr>
      <w:r w:rsidRPr="000B16D5">
        <w:rPr>
          <w:rFonts w:ascii="GHEA Grapalat" w:hAnsi="GHEA Grapalat"/>
          <w:position w:val="-4"/>
          <w:sz w:val="24"/>
          <w:szCs w:val="24"/>
          <w:lang w:val="hy-AM"/>
        </w:rPr>
        <w:object w:dxaOrig="200" w:dyaOrig="200" w14:anchorId="16E37940">
          <v:shape id="_x0000_i1128" type="#_x0000_t75" style="width:9.75pt;height:9.75pt" o:ole="">
            <v:imagedata r:id="rId214" o:title=""/>
          </v:shape>
          <o:OLEObject Type="Embed" ProgID="Equation.3" ShapeID="_x0000_i1128" DrawAspect="Content" ObjectID="_1811859146" r:id="rId215"/>
        </w:object>
      </w:r>
      <w:r w:rsidRPr="000B16D5">
        <w:rPr>
          <w:rFonts w:ascii="GHEA Grapalat" w:hAnsi="GHEA Grapalat"/>
          <w:sz w:val="24"/>
          <w:szCs w:val="24"/>
          <w:lang w:val="hy-AM"/>
        </w:rPr>
        <w:t>-</w:t>
      </w:r>
      <w:r w:rsidRPr="000B16D5">
        <w:rPr>
          <w:rFonts w:ascii="GHEA Grapalat" w:hAnsi="GHEA Grapalat" w:cs="Sylfaen"/>
          <w:sz w:val="24"/>
          <w:szCs w:val="24"/>
          <w:lang w:val="hy-AM"/>
        </w:rPr>
        <w:t>ը</w:t>
      </w:r>
      <w:r w:rsidRPr="000B16D5">
        <w:rPr>
          <w:rFonts w:ascii="GHEA Grapalat" w:hAnsi="GHEA Grapalat"/>
          <w:sz w:val="24"/>
          <w:szCs w:val="24"/>
          <w:lang w:val="hy-AM"/>
        </w:rPr>
        <w:t xml:space="preserve"> - </w:t>
      </w:r>
      <w:r w:rsidRPr="000B16D5">
        <w:rPr>
          <w:rFonts w:ascii="GHEA Grapalat" w:hAnsi="GHEA Grapalat" w:cs="Sylfaen"/>
          <w:sz w:val="24"/>
          <w:szCs w:val="24"/>
          <w:lang w:val="hy-AM"/>
        </w:rPr>
        <w:t>կենտրոնացված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զանգվածների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թիվն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w:t>
      </w:r>
    </w:p>
    <w:p w14:paraId="5B7A5E8C" w14:textId="77777777" w:rsidR="00183034" w:rsidRPr="000B16D5" w:rsidRDefault="00183034" w:rsidP="00183034">
      <w:pPr>
        <w:spacing w:after="120" w:line="276" w:lineRule="auto"/>
        <w:ind w:left="1411" w:right="1886"/>
        <w:jc w:val="right"/>
        <w:rPr>
          <w:rFonts w:ascii="GHEA Grapalat" w:hAnsi="GHEA Grapalat"/>
          <w:b/>
          <w:sz w:val="24"/>
          <w:szCs w:val="24"/>
          <w:lang w:val="hy-AM"/>
        </w:rPr>
      </w:pPr>
      <w:r w:rsidRPr="000B16D5">
        <w:rPr>
          <w:rFonts w:ascii="GHEA Grapalat" w:hAnsi="GHEA Grapalat" w:cs="Sylfaen"/>
          <w:b/>
          <w:sz w:val="24"/>
          <w:szCs w:val="24"/>
          <w:lang w:val="hy-AM"/>
        </w:rPr>
        <w:t>Աղյուսակ</w:t>
      </w:r>
      <w:r w:rsidRPr="000B16D5">
        <w:rPr>
          <w:rFonts w:ascii="GHEA Grapalat" w:hAnsi="GHEA Grapalat"/>
          <w:b/>
          <w:sz w:val="24"/>
          <w:szCs w:val="24"/>
          <w:lang w:val="hy-AM"/>
        </w:rPr>
        <w:t xml:space="preserve"> 7</w:t>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6"/>
        <w:gridCol w:w="992"/>
        <w:gridCol w:w="992"/>
        <w:gridCol w:w="993"/>
      </w:tblGrid>
      <w:tr w:rsidR="00183034" w:rsidRPr="000B16D5" w14:paraId="70B0ACC6" w14:textId="77777777" w:rsidTr="003F261D">
        <w:tc>
          <w:tcPr>
            <w:tcW w:w="2976" w:type="dxa"/>
            <w:shd w:val="clear" w:color="auto" w:fill="auto"/>
            <w:hideMark/>
          </w:tcPr>
          <w:p w14:paraId="0089F4B6" w14:textId="77777777" w:rsidR="00183034" w:rsidRPr="000B16D5" w:rsidRDefault="00183034" w:rsidP="003F261D">
            <w:pPr>
              <w:jc w:val="both"/>
              <w:rPr>
                <w:rFonts w:ascii="GHEA Grapalat" w:hAnsi="GHEA Grapalat"/>
                <w:sz w:val="24"/>
                <w:szCs w:val="24"/>
                <w:lang w:val="hy-AM"/>
              </w:rPr>
            </w:pP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w:t>
            </w:r>
          </w:p>
        </w:tc>
        <w:tc>
          <w:tcPr>
            <w:tcW w:w="992" w:type="dxa"/>
            <w:shd w:val="clear" w:color="auto" w:fill="auto"/>
            <w:hideMark/>
          </w:tcPr>
          <w:p w14:paraId="477D980C" w14:textId="77777777" w:rsidR="00183034" w:rsidRPr="000B16D5" w:rsidRDefault="00183034" w:rsidP="003F261D">
            <w:pPr>
              <w:jc w:val="center"/>
              <w:rPr>
                <w:rFonts w:ascii="GHEA Grapalat" w:hAnsi="GHEA Grapalat"/>
                <w:b/>
                <w:sz w:val="24"/>
                <w:szCs w:val="24"/>
                <w:lang w:val="hy-AM"/>
              </w:rPr>
            </w:pPr>
            <w:r w:rsidRPr="000B16D5">
              <w:rPr>
                <w:rFonts w:ascii="GHEA Grapalat" w:hAnsi="GHEA Grapalat"/>
                <w:b/>
                <w:sz w:val="24"/>
                <w:szCs w:val="24"/>
                <w:lang w:val="hy-AM"/>
              </w:rPr>
              <w:t>1</w:t>
            </w:r>
          </w:p>
        </w:tc>
        <w:tc>
          <w:tcPr>
            <w:tcW w:w="992" w:type="dxa"/>
            <w:shd w:val="clear" w:color="auto" w:fill="auto"/>
            <w:hideMark/>
          </w:tcPr>
          <w:p w14:paraId="383EEB76" w14:textId="77777777" w:rsidR="00183034" w:rsidRPr="000B16D5" w:rsidRDefault="00183034" w:rsidP="003F261D">
            <w:pPr>
              <w:jc w:val="center"/>
              <w:rPr>
                <w:rFonts w:ascii="GHEA Grapalat" w:hAnsi="GHEA Grapalat"/>
                <w:b/>
                <w:sz w:val="24"/>
                <w:szCs w:val="24"/>
                <w:lang w:val="hy-AM"/>
              </w:rPr>
            </w:pPr>
            <w:r w:rsidRPr="000B16D5">
              <w:rPr>
                <w:rFonts w:ascii="GHEA Grapalat" w:hAnsi="GHEA Grapalat"/>
                <w:b/>
                <w:sz w:val="24"/>
                <w:szCs w:val="24"/>
                <w:lang w:val="hy-AM"/>
              </w:rPr>
              <w:t>2</w:t>
            </w:r>
          </w:p>
        </w:tc>
        <w:tc>
          <w:tcPr>
            <w:tcW w:w="993" w:type="dxa"/>
            <w:shd w:val="clear" w:color="auto" w:fill="auto"/>
            <w:hideMark/>
          </w:tcPr>
          <w:p w14:paraId="60DBF0C5" w14:textId="77777777" w:rsidR="00183034" w:rsidRPr="000B16D5" w:rsidRDefault="00183034" w:rsidP="003F261D">
            <w:pPr>
              <w:jc w:val="center"/>
              <w:rPr>
                <w:rFonts w:ascii="GHEA Grapalat" w:hAnsi="GHEA Grapalat"/>
                <w:b/>
                <w:sz w:val="24"/>
                <w:szCs w:val="24"/>
                <w:lang w:val="hy-AM"/>
              </w:rPr>
            </w:pPr>
            <w:r w:rsidRPr="000B16D5">
              <w:rPr>
                <w:rFonts w:ascii="GHEA Grapalat" w:hAnsi="GHEA Grapalat"/>
                <w:b/>
                <w:sz w:val="24"/>
                <w:szCs w:val="24"/>
                <w:lang w:val="hy-AM"/>
              </w:rPr>
              <w:t>3</w:t>
            </w:r>
          </w:p>
        </w:tc>
      </w:tr>
      <w:tr w:rsidR="00183034" w:rsidRPr="000B16D5" w14:paraId="1E002C05" w14:textId="77777777" w:rsidTr="003F261D">
        <w:tc>
          <w:tcPr>
            <w:tcW w:w="2976" w:type="dxa"/>
            <w:shd w:val="clear" w:color="auto" w:fill="auto"/>
            <w:hideMark/>
          </w:tcPr>
          <w:p w14:paraId="44E127C2" w14:textId="77777777" w:rsidR="00183034" w:rsidRPr="000B16D5" w:rsidRDefault="00183034" w:rsidP="003F261D">
            <w:pPr>
              <w:rPr>
                <w:rFonts w:ascii="GHEA Grapalat" w:hAnsi="GHEA Grapalat"/>
                <w:sz w:val="24"/>
                <w:szCs w:val="24"/>
                <w:lang w:val="hy-AM"/>
              </w:rPr>
            </w:pPr>
            <w:r w:rsidRPr="000B16D5">
              <w:rPr>
                <w:rFonts w:ascii="GHEA Grapalat" w:hAnsi="GHEA Grapalat"/>
                <w:b/>
                <w:i/>
                <w:sz w:val="24"/>
                <w:szCs w:val="24"/>
                <w:lang w:val="hy-AM"/>
              </w:rPr>
              <w:t>A</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մեծությունը</w:t>
            </w:r>
          </w:p>
        </w:tc>
        <w:tc>
          <w:tcPr>
            <w:tcW w:w="992" w:type="dxa"/>
            <w:shd w:val="clear" w:color="auto" w:fill="auto"/>
            <w:hideMark/>
          </w:tcPr>
          <w:p w14:paraId="0CBF12D3" w14:textId="77777777" w:rsidR="00183034" w:rsidRPr="000B16D5" w:rsidRDefault="00183034" w:rsidP="003F261D">
            <w:pPr>
              <w:jc w:val="center"/>
              <w:rPr>
                <w:rFonts w:ascii="GHEA Grapalat" w:hAnsi="GHEA Grapalat"/>
                <w:sz w:val="24"/>
                <w:szCs w:val="24"/>
                <w:lang w:val="hy-AM"/>
              </w:rPr>
            </w:pPr>
            <w:r w:rsidRPr="000B16D5">
              <w:rPr>
                <w:rFonts w:ascii="GHEA Grapalat" w:hAnsi="GHEA Grapalat"/>
                <w:sz w:val="24"/>
                <w:szCs w:val="24"/>
                <w:lang w:val="hy-AM"/>
              </w:rPr>
              <w:t>0,3</w:t>
            </w:r>
          </w:p>
        </w:tc>
        <w:tc>
          <w:tcPr>
            <w:tcW w:w="992" w:type="dxa"/>
            <w:shd w:val="clear" w:color="auto" w:fill="auto"/>
            <w:hideMark/>
          </w:tcPr>
          <w:p w14:paraId="1941D7DC" w14:textId="77777777" w:rsidR="00183034" w:rsidRPr="000B16D5" w:rsidRDefault="00183034" w:rsidP="003F261D">
            <w:pPr>
              <w:jc w:val="center"/>
              <w:rPr>
                <w:rFonts w:ascii="GHEA Grapalat" w:hAnsi="GHEA Grapalat"/>
                <w:sz w:val="24"/>
                <w:szCs w:val="24"/>
                <w:lang w:val="hy-AM"/>
              </w:rPr>
            </w:pPr>
            <w:r w:rsidRPr="000B16D5">
              <w:rPr>
                <w:rFonts w:ascii="GHEA Grapalat" w:hAnsi="GHEA Grapalat"/>
                <w:sz w:val="24"/>
                <w:szCs w:val="24"/>
                <w:lang w:val="hy-AM"/>
              </w:rPr>
              <w:t>0,4</w:t>
            </w:r>
          </w:p>
        </w:tc>
        <w:tc>
          <w:tcPr>
            <w:tcW w:w="993" w:type="dxa"/>
            <w:shd w:val="clear" w:color="auto" w:fill="auto"/>
            <w:hideMark/>
          </w:tcPr>
          <w:p w14:paraId="0E02D709" w14:textId="77777777" w:rsidR="00183034" w:rsidRPr="000B16D5" w:rsidRDefault="00183034" w:rsidP="003F261D">
            <w:pPr>
              <w:jc w:val="center"/>
              <w:rPr>
                <w:rFonts w:ascii="GHEA Grapalat" w:hAnsi="GHEA Grapalat"/>
                <w:sz w:val="24"/>
                <w:szCs w:val="24"/>
                <w:lang w:val="hy-AM"/>
              </w:rPr>
            </w:pPr>
            <w:r w:rsidRPr="000B16D5">
              <w:rPr>
                <w:rFonts w:ascii="GHEA Grapalat" w:hAnsi="GHEA Grapalat"/>
                <w:sz w:val="24"/>
                <w:szCs w:val="24"/>
                <w:lang w:val="hy-AM"/>
              </w:rPr>
              <w:t>0,5</w:t>
            </w:r>
          </w:p>
        </w:tc>
      </w:tr>
    </w:tbl>
    <w:p w14:paraId="07A574B1" w14:textId="77777777" w:rsidR="00183034" w:rsidRPr="000B16D5" w:rsidRDefault="00183034" w:rsidP="00183034">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t xml:space="preserve"> </w:t>
      </w:r>
    </w:p>
    <w:tbl>
      <w:tblPr>
        <w:tblW w:w="0" w:type="auto"/>
        <w:jc w:val="center"/>
        <w:tblLook w:val="04A0" w:firstRow="1" w:lastRow="0" w:firstColumn="1" w:lastColumn="0" w:noHBand="0" w:noVBand="1"/>
      </w:tblPr>
      <w:tblGrid>
        <w:gridCol w:w="5180"/>
        <w:gridCol w:w="4391"/>
      </w:tblGrid>
      <w:tr w:rsidR="00183034" w:rsidRPr="000B16D5" w14:paraId="7DA615E3" w14:textId="77777777" w:rsidTr="003F261D">
        <w:trPr>
          <w:jc w:val="center"/>
        </w:trPr>
        <w:tc>
          <w:tcPr>
            <w:tcW w:w="9571" w:type="dxa"/>
            <w:gridSpan w:val="2"/>
            <w:shd w:val="clear" w:color="auto" w:fill="auto"/>
          </w:tcPr>
          <w:p w14:paraId="717A589B" w14:textId="77777777" w:rsidR="00183034" w:rsidRPr="000B16D5" w:rsidRDefault="00183034" w:rsidP="003F261D">
            <w:pPr>
              <w:jc w:val="center"/>
              <w:rPr>
                <w:rFonts w:ascii="GHEA Grapalat" w:hAnsi="GHEA Grapalat"/>
                <w:sz w:val="24"/>
                <w:szCs w:val="24"/>
              </w:rPr>
            </w:pPr>
            <w:r w:rsidRPr="000B16D5">
              <w:rPr>
                <w:rFonts w:ascii="GHEA Grapalat" w:hAnsi="GHEA Grapalat"/>
                <w:noProof/>
                <w:sz w:val="24"/>
                <w:szCs w:val="24"/>
              </w:rPr>
              <w:drawing>
                <wp:inline distT="0" distB="0" distL="0" distR="0" wp14:anchorId="2FAF5621" wp14:editId="74880D92">
                  <wp:extent cx="5505450" cy="2952750"/>
                  <wp:effectExtent l="0" t="0" r="0" b="0"/>
                  <wp:docPr id="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5505450" cy="2952750"/>
                          </a:xfrm>
                          <a:prstGeom prst="rect">
                            <a:avLst/>
                          </a:prstGeom>
                          <a:noFill/>
                          <a:ln>
                            <a:noFill/>
                          </a:ln>
                        </pic:spPr>
                      </pic:pic>
                    </a:graphicData>
                  </a:graphic>
                </wp:inline>
              </w:drawing>
            </w:r>
          </w:p>
        </w:tc>
      </w:tr>
      <w:tr w:rsidR="00183034" w:rsidRPr="000B16D5" w14:paraId="572DDC3C" w14:textId="77777777" w:rsidTr="003F261D">
        <w:trPr>
          <w:jc w:val="center"/>
        </w:trPr>
        <w:tc>
          <w:tcPr>
            <w:tcW w:w="5180" w:type="dxa"/>
            <w:shd w:val="clear" w:color="auto" w:fill="auto"/>
          </w:tcPr>
          <w:p w14:paraId="67A28EBD" w14:textId="77777777" w:rsidR="00183034" w:rsidRPr="000B16D5" w:rsidRDefault="00183034" w:rsidP="003F261D">
            <w:pPr>
              <w:pStyle w:val="BodyTextIndent"/>
              <w:ind w:left="284"/>
              <w:rPr>
                <w:rFonts w:ascii="GHEA Grapalat" w:hAnsi="GHEA Grapalat" w:cs="Courier"/>
                <w:noProof w:val="0"/>
                <w:szCs w:val="24"/>
                <w:lang w:val="hy-AM"/>
              </w:rPr>
            </w:pPr>
            <w:r w:rsidRPr="000B16D5">
              <w:rPr>
                <w:rFonts w:ascii="GHEA Grapalat" w:hAnsi="GHEA Grapalat" w:cs="Courier"/>
                <w:noProof w:val="0"/>
                <w:szCs w:val="24"/>
                <w:lang w:val="hy-AM"/>
              </w:rPr>
              <w:t xml:space="preserve">I </w:t>
            </w:r>
            <w:r w:rsidRPr="000B16D5">
              <w:rPr>
                <w:rFonts w:ascii="GHEA Grapalat" w:hAnsi="GHEA Grapalat" w:cs="Sylfaen"/>
                <w:noProof w:val="0"/>
                <w:szCs w:val="24"/>
                <w:lang w:val="hy-AM"/>
              </w:rPr>
              <w:t>կարգի</w:t>
            </w:r>
            <w:r w:rsidRPr="000B16D5">
              <w:rPr>
                <w:rFonts w:ascii="GHEA Grapalat" w:hAnsi="GHEA Grapalat" w:cs="Courier"/>
                <w:noProof w:val="0"/>
                <w:szCs w:val="24"/>
                <w:lang w:val="hy-AM"/>
              </w:rPr>
              <w:t xml:space="preserve"> </w:t>
            </w:r>
            <w:r w:rsidRPr="000B16D5">
              <w:rPr>
                <w:rFonts w:ascii="GHEA Grapalat" w:hAnsi="GHEA Grapalat" w:cs="Sylfaen"/>
                <w:noProof w:val="0"/>
                <w:szCs w:val="24"/>
                <w:lang w:val="hy-AM"/>
              </w:rPr>
              <w:t>գրունտների</w:t>
            </w:r>
            <w:r w:rsidRPr="000B16D5">
              <w:rPr>
                <w:rFonts w:ascii="GHEA Grapalat" w:hAnsi="GHEA Grapalat" w:cs="Courier"/>
                <w:noProof w:val="0"/>
                <w:szCs w:val="24"/>
                <w:lang w:val="hy-AM"/>
              </w:rPr>
              <w:t xml:space="preserve"> </w:t>
            </w:r>
            <w:r w:rsidRPr="000B16D5">
              <w:rPr>
                <w:rFonts w:ascii="GHEA Grapalat" w:hAnsi="GHEA Grapalat" w:cs="Sylfaen"/>
                <w:noProof w:val="0"/>
                <w:szCs w:val="24"/>
                <w:lang w:val="hy-AM"/>
              </w:rPr>
              <w:t>դեպքում</w:t>
            </w:r>
          </w:p>
          <w:p w14:paraId="624ACA71" w14:textId="77777777" w:rsidR="00183034" w:rsidRPr="000B16D5" w:rsidRDefault="00183034" w:rsidP="003F261D">
            <w:pPr>
              <w:pStyle w:val="BodyTextIndent"/>
              <w:tabs>
                <w:tab w:val="left" w:pos="3261"/>
                <w:tab w:val="left" w:pos="5245"/>
              </w:tabs>
              <w:ind w:left="284"/>
              <w:rPr>
                <w:rFonts w:ascii="GHEA Grapalat" w:hAnsi="GHEA Grapalat" w:cs="Courier"/>
                <w:noProof w:val="0"/>
                <w:szCs w:val="24"/>
                <w:lang w:val="hy-AM"/>
              </w:rPr>
            </w:pPr>
            <w:r w:rsidRPr="000B16D5">
              <w:rPr>
                <w:rFonts w:ascii="GHEA Grapalat" w:hAnsi="GHEA Grapalat" w:cs="Courier"/>
                <w:noProof w:val="0"/>
                <w:position w:val="-10"/>
                <w:szCs w:val="24"/>
                <w:lang w:val="hy-AM"/>
              </w:rPr>
              <w:object w:dxaOrig="1340" w:dyaOrig="340" w14:anchorId="227D9539">
                <v:shape id="_x0000_i1129" type="#_x0000_t75" style="width:66.75pt;height:16.5pt" o:ole="">
                  <v:imagedata r:id="rId217" o:title=""/>
                </v:shape>
                <o:OLEObject Type="Embed" ProgID="Equation.3" ShapeID="_x0000_i1129" DrawAspect="Content" ObjectID="_1811859147" r:id="rId218"/>
              </w:object>
            </w:r>
            <w:r w:rsidRPr="000B16D5">
              <w:rPr>
                <w:rFonts w:ascii="GHEA Grapalat" w:hAnsi="GHEA Grapalat" w:cs="Courier"/>
                <w:noProof w:val="0"/>
                <w:szCs w:val="24"/>
                <w:lang w:val="hy-AM"/>
              </w:rPr>
              <w:t xml:space="preserve">, </w:t>
            </w:r>
            <w:r w:rsidRPr="000B16D5">
              <w:rPr>
                <w:rFonts w:ascii="GHEA Grapalat" w:hAnsi="GHEA Grapalat" w:cs="Sylfaen"/>
                <w:noProof w:val="0"/>
                <w:szCs w:val="24"/>
                <w:lang w:val="hy-AM"/>
              </w:rPr>
              <w:t>երբ</w:t>
            </w:r>
            <w:r w:rsidRPr="000B16D5">
              <w:rPr>
                <w:rFonts w:ascii="GHEA Grapalat" w:hAnsi="GHEA Grapalat" w:cs="Courier"/>
                <w:noProof w:val="0"/>
                <w:szCs w:val="24"/>
                <w:lang w:val="hy-AM"/>
              </w:rPr>
              <w:t xml:space="preserve">   </w:t>
            </w:r>
            <w:r w:rsidRPr="000B16D5">
              <w:rPr>
                <w:rFonts w:ascii="GHEA Grapalat" w:hAnsi="GHEA Grapalat" w:cs="Courier"/>
                <w:noProof w:val="0"/>
                <w:position w:val="-8"/>
                <w:szCs w:val="24"/>
                <w:lang w:val="hy-AM"/>
              </w:rPr>
              <w:object w:dxaOrig="1140" w:dyaOrig="320" w14:anchorId="46D276DC">
                <v:shape id="_x0000_i1130" type="#_x0000_t75" style="width:57pt;height:15.75pt" o:ole="">
                  <v:imagedata r:id="rId219" o:title=""/>
                </v:shape>
                <o:OLEObject Type="Embed" ProgID="Equation.3" ShapeID="_x0000_i1130" DrawAspect="Content" ObjectID="_1811859148" r:id="rId220"/>
              </w:object>
            </w:r>
            <w:r w:rsidRPr="000B16D5">
              <w:rPr>
                <w:rFonts w:ascii="GHEA Grapalat" w:hAnsi="GHEA Grapalat" w:cs="Courier"/>
                <w:noProof w:val="0"/>
                <w:szCs w:val="24"/>
                <w:lang w:val="hy-AM"/>
              </w:rPr>
              <w:t xml:space="preserve"> </w:t>
            </w:r>
          </w:p>
          <w:p w14:paraId="6A452C76" w14:textId="77777777" w:rsidR="00183034" w:rsidRPr="000B16D5" w:rsidRDefault="00183034" w:rsidP="003F261D">
            <w:pPr>
              <w:pStyle w:val="BodyTextIndent"/>
              <w:tabs>
                <w:tab w:val="left" w:pos="3261"/>
                <w:tab w:val="left" w:pos="5245"/>
              </w:tabs>
              <w:ind w:left="284"/>
              <w:rPr>
                <w:rFonts w:ascii="GHEA Grapalat" w:hAnsi="GHEA Grapalat" w:cs="Courier"/>
                <w:noProof w:val="0"/>
                <w:szCs w:val="24"/>
                <w:lang w:val="hy-AM"/>
              </w:rPr>
            </w:pPr>
            <w:r w:rsidRPr="000B16D5">
              <w:rPr>
                <w:rFonts w:ascii="GHEA Grapalat" w:hAnsi="GHEA Grapalat" w:cs="Courier"/>
                <w:noProof w:val="0"/>
                <w:position w:val="-10"/>
                <w:szCs w:val="24"/>
                <w:lang w:val="hy-AM"/>
              </w:rPr>
              <w:object w:dxaOrig="840" w:dyaOrig="345" w14:anchorId="1326B6E2">
                <v:shape id="_x0000_i1131" type="#_x0000_t75" style="width:42pt;height:17.25pt" o:ole="">
                  <v:imagedata r:id="rId221" o:title=""/>
                </v:shape>
                <o:OLEObject Type="Embed" ProgID="Equation.3" ShapeID="_x0000_i1131" DrawAspect="Content" ObjectID="_1811859149" r:id="rId222"/>
              </w:object>
            </w:r>
            <w:r w:rsidRPr="000B16D5">
              <w:rPr>
                <w:rFonts w:ascii="GHEA Grapalat" w:hAnsi="GHEA Grapalat" w:cs="Courier"/>
                <w:noProof w:val="0"/>
                <w:szCs w:val="24"/>
                <w:lang w:val="hy-AM"/>
              </w:rPr>
              <w:t xml:space="preserve">,  </w:t>
            </w:r>
            <w:r w:rsidRPr="000B16D5">
              <w:rPr>
                <w:rFonts w:ascii="GHEA Grapalat" w:hAnsi="GHEA Grapalat" w:cs="Sylfaen"/>
                <w:noProof w:val="0"/>
                <w:szCs w:val="24"/>
                <w:lang w:val="hy-AM"/>
              </w:rPr>
              <w:t>երբ</w:t>
            </w:r>
            <w:r w:rsidRPr="000B16D5">
              <w:rPr>
                <w:rFonts w:ascii="GHEA Grapalat" w:hAnsi="GHEA Grapalat" w:cs="Courier"/>
                <w:noProof w:val="0"/>
                <w:szCs w:val="24"/>
                <w:lang w:val="hy-AM"/>
              </w:rPr>
              <w:t xml:space="preserve">   </w:t>
            </w:r>
            <w:r w:rsidRPr="000B16D5">
              <w:rPr>
                <w:rFonts w:ascii="GHEA Grapalat" w:hAnsi="GHEA Grapalat" w:cs="Courier"/>
                <w:noProof w:val="0"/>
                <w:position w:val="-8"/>
                <w:szCs w:val="24"/>
                <w:lang w:val="hy-AM"/>
              </w:rPr>
              <w:object w:dxaOrig="1380" w:dyaOrig="320" w14:anchorId="4F42B13A">
                <v:shape id="_x0000_i1132" type="#_x0000_t75" style="width:69pt;height:15.75pt" o:ole="">
                  <v:imagedata r:id="rId223" o:title=""/>
                </v:shape>
                <o:OLEObject Type="Embed" ProgID="Equation.3" ShapeID="_x0000_i1132" DrawAspect="Content" ObjectID="_1811859150" r:id="rId224"/>
              </w:object>
            </w:r>
            <w:r w:rsidRPr="000B16D5">
              <w:rPr>
                <w:rFonts w:ascii="GHEA Grapalat" w:hAnsi="GHEA Grapalat" w:cs="Courier"/>
                <w:noProof w:val="0"/>
                <w:szCs w:val="24"/>
                <w:lang w:val="hy-AM"/>
              </w:rPr>
              <w:t xml:space="preserve">   </w:t>
            </w:r>
            <w:r w:rsidRPr="000B16D5">
              <w:rPr>
                <w:rFonts w:ascii="GHEA Grapalat" w:hAnsi="GHEA Grapalat" w:cs="Courier"/>
                <w:noProof w:val="0"/>
                <w:szCs w:val="24"/>
              </w:rPr>
              <w:t xml:space="preserve">       </w:t>
            </w:r>
            <w:r w:rsidRPr="000B16D5">
              <w:rPr>
                <w:rFonts w:ascii="GHEA Grapalat" w:hAnsi="GHEA Grapalat" w:cs="Courier"/>
                <w:noProof w:val="0"/>
                <w:szCs w:val="24"/>
                <w:lang w:val="hy-AM"/>
              </w:rPr>
              <w:t xml:space="preserve">(6)      </w:t>
            </w:r>
          </w:p>
          <w:p w14:paraId="7AC79BC8" w14:textId="77777777" w:rsidR="00183034" w:rsidRPr="000B16D5" w:rsidRDefault="00183034" w:rsidP="003F261D">
            <w:pPr>
              <w:ind w:left="284"/>
              <w:jc w:val="both"/>
              <w:rPr>
                <w:rFonts w:ascii="GHEA Grapalat" w:hAnsi="GHEA Grapalat"/>
                <w:sz w:val="24"/>
                <w:szCs w:val="24"/>
              </w:rPr>
            </w:pPr>
            <w:r w:rsidRPr="000B16D5">
              <w:rPr>
                <w:rFonts w:ascii="GHEA Grapalat" w:hAnsi="GHEA Grapalat" w:cs="Courier"/>
                <w:position w:val="-24"/>
                <w:sz w:val="24"/>
                <w:szCs w:val="24"/>
                <w:lang w:val="hy-AM"/>
              </w:rPr>
              <w:object w:dxaOrig="705" w:dyaOrig="615" w14:anchorId="4C95CF98">
                <v:shape id="_x0000_i1133" type="#_x0000_t75" style="width:35.25pt;height:30.75pt" o:ole="">
                  <v:imagedata r:id="rId225" o:title=""/>
                </v:shape>
                <o:OLEObject Type="Embed" ProgID="Equation.3" ShapeID="_x0000_i1133" DrawAspect="Content" ObjectID="_1811859151" r:id="rId226"/>
              </w:object>
            </w:r>
            <w:r w:rsidRPr="000B16D5">
              <w:rPr>
                <w:rFonts w:ascii="GHEA Grapalat" w:hAnsi="GHEA Grapalat" w:cs="Courier"/>
                <w:sz w:val="24"/>
                <w:szCs w:val="24"/>
                <w:lang w:val="hy-AM"/>
              </w:rPr>
              <w:t xml:space="preserve"> ,  </w:t>
            </w:r>
            <w:r w:rsidRPr="000B16D5">
              <w:rPr>
                <w:rFonts w:ascii="GHEA Grapalat" w:hAnsi="GHEA Grapalat" w:cs="Sylfaen"/>
                <w:sz w:val="24"/>
                <w:szCs w:val="24"/>
                <w:lang w:val="hy-AM"/>
              </w:rPr>
              <w:t>երբ</w:t>
            </w:r>
            <w:r w:rsidRPr="000B16D5">
              <w:rPr>
                <w:rFonts w:ascii="GHEA Grapalat" w:hAnsi="GHEA Grapalat" w:cs="Courier"/>
                <w:sz w:val="24"/>
                <w:szCs w:val="24"/>
                <w:lang w:val="hy-AM"/>
              </w:rPr>
              <w:t xml:space="preserve">    </w:t>
            </w:r>
            <w:r w:rsidRPr="000B16D5">
              <w:rPr>
                <w:rFonts w:ascii="GHEA Grapalat" w:hAnsi="GHEA Grapalat" w:cs="Courier"/>
                <w:position w:val="-12"/>
                <w:sz w:val="24"/>
                <w:szCs w:val="24"/>
                <w:lang w:val="hy-AM"/>
              </w:rPr>
              <w:object w:dxaOrig="765" w:dyaOrig="360" w14:anchorId="2A49C5AC">
                <v:shape id="_x0000_i1134" type="#_x0000_t75" style="width:38.25pt;height:18pt" o:ole="">
                  <v:imagedata r:id="rId227" o:title=""/>
                </v:shape>
                <o:OLEObject Type="Embed" ProgID="Equation.3" ShapeID="_x0000_i1134" DrawAspect="Content" ObjectID="_1811859152" r:id="rId228"/>
              </w:object>
            </w:r>
          </w:p>
        </w:tc>
        <w:tc>
          <w:tcPr>
            <w:tcW w:w="4391" w:type="dxa"/>
            <w:shd w:val="clear" w:color="auto" w:fill="auto"/>
          </w:tcPr>
          <w:p w14:paraId="56B03D98" w14:textId="77777777" w:rsidR="00183034" w:rsidRPr="000B16D5" w:rsidRDefault="00183034" w:rsidP="003F261D">
            <w:pPr>
              <w:pStyle w:val="BodyTextIndent"/>
              <w:tabs>
                <w:tab w:val="left" w:pos="0"/>
              </w:tabs>
              <w:rPr>
                <w:rFonts w:ascii="GHEA Grapalat" w:hAnsi="GHEA Grapalat" w:cs="Courier"/>
                <w:noProof w:val="0"/>
                <w:szCs w:val="24"/>
                <w:lang w:val="hy-AM"/>
              </w:rPr>
            </w:pPr>
            <w:r w:rsidRPr="000B16D5">
              <w:rPr>
                <w:rFonts w:ascii="GHEA Grapalat" w:hAnsi="GHEA Grapalat" w:cs="Courier"/>
                <w:noProof w:val="0"/>
                <w:szCs w:val="24"/>
                <w:lang w:val="hy-AM"/>
              </w:rPr>
              <w:t xml:space="preserve">II </w:t>
            </w:r>
            <w:r w:rsidRPr="000B16D5">
              <w:rPr>
                <w:rFonts w:ascii="GHEA Grapalat" w:hAnsi="GHEA Grapalat" w:cs="Sylfaen"/>
                <w:noProof w:val="0"/>
                <w:szCs w:val="24"/>
                <w:lang w:val="hy-AM"/>
              </w:rPr>
              <w:t>կարգի</w:t>
            </w:r>
            <w:r w:rsidRPr="000B16D5">
              <w:rPr>
                <w:rFonts w:ascii="GHEA Grapalat" w:hAnsi="GHEA Grapalat" w:cs="Courier"/>
                <w:noProof w:val="0"/>
                <w:szCs w:val="24"/>
                <w:lang w:val="hy-AM"/>
              </w:rPr>
              <w:t xml:space="preserve"> </w:t>
            </w:r>
            <w:r w:rsidRPr="000B16D5">
              <w:rPr>
                <w:rFonts w:ascii="GHEA Grapalat" w:hAnsi="GHEA Grapalat" w:cs="Sylfaen"/>
                <w:noProof w:val="0"/>
                <w:szCs w:val="24"/>
                <w:lang w:val="hy-AM"/>
              </w:rPr>
              <w:t>գրունտների</w:t>
            </w:r>
            <w:r w:rsidRPr="000B16D5">
              <w:rPr>
                <w:rFonts w:ascii="GHEA Grapalat" w:hAnsi="GHEA Grapalat" w:cs="Courier"/>
                <w:noProof w:val="0"/>
                <w:szCs w:val="24"/>
                <w:lang w:val="hy-AM"/>
              </w:rPr>
              <w:t xml:space="preserve"> </w:t>
            </w:r>
            <w:r w:rsidRPr="000B16D5">
              <w:rPr>
                <w:rFonts w:ascii="GHEA Grapalat" w:hAnsi="GHEA Grapalat" w:cs="Sylfaen"/>
                <w:noProof w:val="0"/>
                <w:szCs w:val="24"/>
                <w:lang w:val="hy-AM"/>
              </w:rPr>
              <w:t>դեպքում</w:t>
            </w:r>
          </w:p>
          <w:p w14:paraId="4237C676" w14:textId="77777777" w:rsidR="00183034" w:rsidRPr="000B16D5" w:rsidRDefault="00183034" w:rsidP="003F261D">
            <w:pPr>
              <w:pStyle w:val="BodyTextIndent"/>
              <w:tabs>
                <w:tab w:val="left" w:pos="0"/>
                <w:tab w:val="left" w:pos="3261"/>
                <w:tab w:val="left" w:pos="5245"/>
              </w:tabs>
              <w:rPr>
                <w:rFonts w:ascii="GHEA Grapalat" w:hAnsi="GHEA Grapalat" w:cs="Courier"/>
                <w:noProof w:val="0"/>
                <w:szCs w:val="24"/>
                <w:lang w:val="hy-AM"/>
              </w:rPr>
            </w:pPr>
            <w:r w:rsidRPr="000B16D5">
              <w:rPr>
                <w:rFonts w:ascii="GHEA Grapalat" w:hAnsi="GHEA Grapalat" w:cs="Courier"/>
                <w:noProof w:val="0"/>
                <w:position w:val="-10"/>
                <w:szCs w:val="24"/>
                <w:lang w:val="hy-AM"/>
              </w:rPr>
              <w:object w:dxaOrig="1380" w:dyaOrig="340" w14:anchorId="6B312DF3">
                <v:shape id="_x0000_i1135" type="#_x0000_t75" style="width:69pt;height:16.5pt" o:ole="">
                  <v:imagedata r:id="rId229" o:title=""/>
                </v:shape>
                <o:OLEObject Type="Embed" ProgID="Equation.3" ShapeID="_x0000_i1135" DrawAspect="Content" ObjectID="_1811859153" r:id="rId230"/>
              </w:object>
            </w:r>
            <w:r w:rsidRPr="000B16D5">
              <w:rPr>
                <w:rFonts w:ascii="GHEA Grapalat" w:hAnsi="GHEA Grapalat" w:cs="Courier"/>
                <w:noProof w:val="0"/>
                <w:szCs w:val="24"/>
                <w:lang w:val="hy-AM"/>
              </w:rPr>
              <w:t xml:space="preserve">, </w:t>
            </w:r>
            <w:r w:rsidRPr="000B16D5">
              <w:rPr>
                <w:rFonts w:ascii="GHEA Grapalat" w:hAnsi="GHEA Grapalat" w:cs="Sylfaen"/>
                <w:noProof w:val="0"/>
                <w:szCs w:val="24"/>
                <w:lang w:val="hy-AM"/>
              </w:rPr>
              <w:t>երբ</w:t>
            </w:r>
            <w:r w:rsidRPr="000B16D5">
              <w:rPr>
                <w:rFonts w:ascii="GHEA Grapalat" w:hAnsi="GHEA Grapalat" w:cs="Courier"/>
                <w:noProof w:val="0"/>
                <w:szCs w:val="24"/>
                <w:lang w:val="hy-AM"/>
              </w:rPr>
              <w:t xml:space="preserve">  </w:t>
            </w:r>
            <w:r w:rsidRPr="000B16D5">
              <w:rPr>
                <w:rFonts w:ascii="GHEA Grapalat" w:hAnsi="GHEA Grapalat" w:cs="Courier"/>
                <w:noProof w:val="0"/>
                <w:position w:val="-8"/>
                <w:szCs w:val="24"/>
                <w:lang w:val="hy-AM"/>
              </w:rPr>
              <w:object w:dxaOrig="1320" w:dyaOrig="320" w14:anchorId="58BCB4A5">
                <v:shape id="_x0000_i1136" type="#_x0000_t75" style="width:66pt;height:15.75pt" o:ole="">
                  <v:imagedata r:id="rId231" o:title=""/>
                </v:shape>
                <o:OLEObject Type="Embed" ProgID="Equation.3" ShapeID="_x0000_i1136" DrawAspect="Content" ObjectID="_1811859154" r:id="rId232"/>
              </w:object>
            </w:r>
            <w:r w:rsidRPr="000B16D5">
              <w:rPr>
                <w:rFonts w:ascii="GHEA Grapalat" w:hAnsi="GHEA Grapalat" w:cs="Courier"/>
                <w:noProof w:val="0"/>
                <w:szCs w:val="24"/>
                <w:lang w:val="hy-AM"/>
              </w:rPr>
              <w:t xml:space="preserve"> </w:t>
            </w:r>
          </w:p>
          <w:p w14:paraId="70C57953" w14:textId="77777777" w:rsidR="00183034" w:rsidRPr="000B16D5" w:rsidRDefault="00183034" w:rsidP="003F261D">
            <w:pPr>
              <w:pStyle w:val="BodyTextIndent"/>
              <w:tabs>
                <w:tab w:val="left" w:pos="0"/>
                <w:tab w:val="left" w:pos="3261"/>
                <w:tab w:val="left" w:pos="5245"/>
              </w:tabs>
              <w:rPr>
                <w:rFonts w:ascii="GHEA Grapalat" w:hAnsi="GHEA Grapalat" w:cs="Courier"/>
                <w:noProof w:val="0"/>
                <w:szCs w:val="24"/>
                <w:lang w:val="hy-AM"/>
              </w:rPr>
            </w:pPr>
            <w:r w:rsidRPr="000B16D5">
              <w:rPr>
                <w:rFonts w:ascii="GHEA Grapalat" w:hAnsi="GHEA Grapalat" w:cs="Courier"/>
                <w:noProof w:val="0"/>
                <w:position w:val="-10"/>
                <w:szCs w:val="24"/>
                <w:lang w:val="hy-AM"/>
              </w:rPr>
              <w:object w:dxaOrig="825" w:dyaOrig="345" w14:anchorId="5A6AF109">
                <v:shape id="_x0000_i1137" type="#_x0000_t75" style="width:41.25pt;height:17.25pt" o:ole="">
                  <v:imagedata r:id="rId233" o:title=""/>
                </v:shape>
                <o:OLEObject Type="Embed" ProgID="Equation.3" ShapeID="_x0000_i1137" DrawAspect="Content" ObjectID="_1811859155" r:id="rId234"/>
              </w:object>
            </w:r>
            <w:r w:rsidRPr="000B16D5">
              <w:rPr>
                <w:rFonts w:ascii="GHEA Grapalat" w:hAnsi="GHEA Grapalat" w:cs="Courier"/>
                <w:noProof w:val="0"/>
                <w:szCs w:val="24"/>
                <w:lang w:val="hy-AM"/>
              </w:rPr>
              <w:t xml:space="preserve">, </w:t>
            </w:r>
            <w:r w:rsidRPr="000B16D5">
              <w:rPr>
                <w:rFonts w:ascii="GHEA Grapalat" w:hAnsi="GHEA Grapalat" w:cs="Sylfaen"/>
                <w:noProof w:val="0"/>
                <w:szCs w:val="24"/>
                <w:lang w:val="hy-AM"/>
              </w:rPr>
              <w:t>երբ</w:t>
            </w:r>
            <w:r w:rsidRPr="000B16D5">
              <w:rPr>
                <w:rFonts w:ascii="GHEA Grapalat" w:hAnsi="GHEA Grapalat" w:cs="Courier"/>
                <w:noProof w:val="0"/>
                <w:szCs w:val="24"/>
                <w:lang w:val="hy-AM"/>
              </w:rPr>
              <w:t xml:space="preserve">   </w:t>
            </w:r>
            <w:r w:rsidRPr="000B16D5">
              <w:rPr>
                <w:rFonts w:ascii="GHEA Grapalat" w:hAnsi="GHEA Grapalat" w:cs="Courier"/>
                <w:noProof w:val="0"/>
                <w:position w:val="-8"/>
                <w:szCs w:val="24"/>
                <w:lang w:val="hy-AM"/>
              </w:rPr>
              <w:object w:dxaOrig="1680" w:dyaOrig="320" w14:anchorId="53ADD0F7">
                <v:shape id="_x0000_i1138" type="#_x0000_t75" style="width:84pt;height:15.75pt" o:ole="">
                  <v:imagedata r:id="rId235" o:title=""/>
                </v:shape>
                <o:OLEObject Type="Embed" ProgID="Equation.3" ShapeID="_x0000_i1138" DrawAspect="Content" ObjectID="_1811859156" r:id="rId236"/>
              </w:object>
            </w:r>
            <w:r w:rsidRPr="000B16D5">
              <w:rPr>
                <w:rFonts w:ascii="GHEA Grapalat" w:hAnsi="GHEA Grapalat" w:cs="Courier"/>
                <w:noProof w:val="0"/>
                <w:szCs w:val="24"/>
                <w:lang w:val="hy-AM"/>
              </w:rPr>
              <w:t xml:space="preserve"> </w:t>
            </w:r>
            <w:r w:rsidRPr="000B16D5">
              <w:rPr>
                <w:rFonts w:ascii="GHEA Grapalat" w:hAnsi="GHEA Grapalat" w:cs="Courier"/>
                <w:noProof w:val="0"/>
                <w:szCs w:val="24"/>
              </w:rPr>
              <w:t xml:space="preserve">     </w:t>
            </w:r>
            <w:r w:rsidRPr="000B16D5">
              <w:rPr>
                <w:rFonts w:ascii="GHEA Grapalat" w:hAnsi="GHEA Grapalat" w:cs="Courier"/>
                <w:noProof w:val="0"/>
                <w:szCs w:val="24"/>
                <w:lang w:val="hy-AM"/>
              </w:rPr>
              <w:t xml:space="preserve"> (</w:t>
            </w:r>
            <w:r w:rsidRPr="000B16D5">
              <w:rPr>
                <w:rFonts w:ascii="GHEA Grapalat" w:hAnsi="GHEA Grapalat" w:cs="Courier"/>
                <w:noProof w:val="0"/>
                <w:szCs w:val="24"/>
              </w:rPr>
              <w:t>7</w:t>
            </w:r>
            <w:r w:rsidRPr="000B16D5">
              <w:rPr>
                <w:rFonts w:ascii="GHEA Grapalat" w:hAnsi="GHEA Grapalat" w:cs="Courier"/>
                <w:noProof w:val="0"/>
                <w:szCs w:val="24"/>
                <w:lang w:val="hy-AM"/>
              </w:rPr>
              <w:t xml:space="preserve">)                 </w:t>
            </w:r>
          </w:p>
          <w:p w14:paraId="62CC6AE6" w14:textId="77777777" w:rsidR="00183034" w:rsidRPr="000B16D5" w:rsidRDefault="00183034" w:rsidP="003F261D">
            <w:pPr>
              <w:tabs>
                <w:tab w:val="left" w:pos="0"/>
              </w:tabs>
              <w:jc w:val="both"/>
              <w:rPr>
                <w:rFonts w:ascii="GHEA Grapalat" w:hAnsi="GHEA Grapalat"/>
                <w:sz w:val="24"/>
                <w:szCs w:val="24"/>
              </w:rPr>
            </w:pPr>
            <w:r w:rsidRPr="000B16D5">
              <w:rPr>
                <w:rFonts w:ascii="GHEA Grapalat" w:hAnsi="GHEA Grapalat" w:cs="Courier"/>
                <w:position w:val="-24"/>
                <w:sz w:val="24"/>
                <w:szCs w:val="24"/>
                <w:lang w:val="hy-AM"/>
              </w:rPr>
              <w:object w:dxaOrig="940" w:dyaOrig="620" w14:anchorId="4E3686BF">
                <v:shape id="_x0000_i1139" type="#_x0000_t75" style="width:47.25pt;height:30.75pt" o:ole="">
                  <v:imagedata r:id="rId237" o:title=""/>
                </v:shape>
                <o:OLEObject Type="Embed" ProgID="Equation.3" ShapeID="_x0000_i1139" DrawAspect="Content" ObjectID="_1811859157" r:id="rId238"/>
              </w:object>
            </w:r>
            <w:r w:rsidRPr="000B16D5">
              <w:rPr>
                <w:rFonts w:ascii="GHEA Grapalat" w:hAnsi="GHEA Grapalat" w:cs="Courier"/>
                <w:sz w:val="24"/>
                <w:szCs w:val="24"/>
                <w:lang w:val="hy-AM"/>
              </w:rPr>
              <w:t xml:space="preserve"> ,       </w:t>
            </w:r>
            <w:r w:rsidRPr="000B16D5">
              <w:rPr>
                <w:rFonts w:ascii="GHEA Grapalat" w:hAnsi="GHEA Grapalat" w:cs="Sylfaen"/>
                <w:sz w:val="24"/>
                <w:szCs w:val="24"/>
                <w:lang w:val="hy-AM"/>
              </w:rPr>
              <w:t>երբ</w:t>
            </w:r>
            <w:r w:rsidRPr="000B16D5">
              <w:rPr>
                <w:rFonts w:ascii="GHEA Grapalat" w:hAnsi="GHEA Grapalat" w:cs="Courier"/>
                <w:sz w:val="24"/>
                <w:szCs w:val="24"/>
                <w:lang w:val="hy-AM"/>
              </w:rPr>
              <w:t xml:space="preserve">    </w:t>
            </w:r>
            <w:r w:rsidRPr="000B16D5">
              <w:rPr>
                <w:rFonts w:ascii="GHEA Grapalat" w:hAnsi="GHEA Grapalat" w:cs="Courier"/>
                <w:position w:val="-12"/>
                <w:sz w:val="24"/>
                <w:szCs w:val="24"/>
                <w:lang w:val="hy-AM"/>
              </w:rPr>
              <w:object w:dxaOrig="900" w:dyaOrig="360" w14:anchorId="1CDC2043">
                <v:shape id="_x0000_i1140" type="#_x0000_t75" style="width:45pt;height:18pt" o:ole="">
                  <v:imagedata r:id="rId239" o:title=""/>
                </v:shape>
                <o:OLEObject Type="Embed" ProgID="Equation.3" ShapeID="_x0000_i1140" DrawAspect="Content" ObjectID="_1811859158" r:id="rId240"/>
              </w:object>
            </w:r>
          </w:p>
        </w:tc>
      </w:tr>
      <w:tr w:rsidR="00183034" w:rsidRPr="000B16D5" w14:paraId="620ECCB2" w14:textId="77777777" w:rsidTr="003F261D">
        <w:trPr>
          <w:jc w:val="center"/>
        </w:trPr>
        <w:tc>
          <w:tcPr>
            <w:tcW w:w="9571" w:type="dxa"/>
            <w:gridSpan w:val="2"/>
            <w:shd w:val="clear" w:color="auto" w:fill="auto"/>
          </w:tcPr>
          <w:p w14:paraId="1566CC1B" w14:textId="77777777" w:rsidR="00183034" w:rsidRPr="000B16D5" w:rsidRDefault="00183034" w:rsidP="003F261D">
            <w:pPr>
              <w:pStyle w:val="BodyTextIndent"/>
              <w:tabs>
                <w:tab w:val="left" w:pos="1710"/>
              </w:tabs>
              <w:ind w:left="360" w:hanging="90"/>
              <w:jc w:val="left"/>
              <w:rPr>
                <w:rFonts w:ascii="GHEA Grapalat" w:hAnsi="GHEA Grapalat" w:cs="Courier"/>
                <w:noProof w:val="0"/>
                <w:szCs w:val="24"/>
                <w:lang w:val="hy-AM"/>
              </w:rPr>
            </w:pPr>
            <w:r w:rsidRPr="000B16D5">
              <w:rPr>
                <w:rFonts w:ascii="GHEA Grapalat" w:hAnsi="GHEA Grapalat" w:cs="Courier"/>
                <w:noProof w:val="0"/>
                <w:szCs w:val="24"/>
                <w:lang w:val="hy-AM"/>
              </w:rPr>
              <w:t>III</w:t>
            </w:r>
            <w:r w:rsidRPr="000B16D5">
              <w:rPr>
                <w:rFonts w:ascii="GHEA Grapalat" w:hAnsi="GHEA Grapalat" w:cs="Courier"/>
                <w:noProof w:val="0"/>
                <w:szCs w:val="24"/>
              </w:rPr>
              <w:t>-IV</w:t>
            </w:r>
            <w:r w:rsidRPr="000B16D5">
              <w:rPr>
                <w:rFonts w:ascii="GHEA Grapalat" w:hAnsi="GHEA Grapalat" w:cs="Courier"/>
                <w:noProof w:val="0"/>
                <w:szCs w:val="24"/>
                <w:lang w:val="hy-AM"/>
              </w:rPr>
              <w:t xml:space="preserve">  </w:t>
            </w:r>
            <w:r w:rsidRPr="000B16D5">
              <w:rPr>
                <w:rFonts w:ascii="GHEA Grapalat" w:hAnsi="GHEA Grapalat" w:cs="Sylfaen"/>
                <w:noProof w:val="0"/>
                <w:szCs w:val="24"/>
                <w:lang w:val="hy-AM"/>
              </w:rPr>
              <w:t>կարգի</w:t>
            </w:r>
            <w:r w:rsidRPr="000B16D5">
              <w:rPr>
                <w:rFonts w:ascii="GHEA Grapalat" w:hAnsi="GHEA Grapalat" w:cs="Courier"/>
                <w:noProof w:val="0"/>
                <w:szCs w:val="24"/>
                <w:lang w:val="hy-AM"/>
              </w:rPr>
              <w:t xml:space="preserve"> </w:t>
            </w:r>
            <w:r w:rsidRPr="000B16D5">
              <w:rPr>
                <w:rFonts w:ascii="GHEA Grapalat" w:hAnsi="GHEA Grapalat" w:cs="Sylfaen"/>
                <w:noProof w:val="0"/>
                <w:szCs w:val="24"/>
                <w:lang w:val="hy-AM"/>
              </w:rPr>
              <w:t>գրունտների</w:t>
            </w:r>
            <w:r w:rsidRPr="000B16D5">
              <w:rPr>
                <w:rFonts w:ascii="GHEA Grapalat" w:hAnsi="GHEA Grapalat" w:cs="Courier"/>
                <w:noProof w:val="0"/>
                <w:szCs w:val="24"/>
                <w:lang w:val="hy-AM"/>
              </w:rPr>
              <w:t xml:space="preserve"> </w:t>
            </w:r>
            <w:r w:rsidRPr="000B16D5">
              <w:rPr>
                <w:rFonts w:ascii="GHEA Grapalat" w:hAnsi="GHEA Grapalat" w:cs="Sylfaen"/>
                <w:noProof w:val="0"/>
                <w:szCs w:val="24"/>
                <w:lang w:val="hy-AM"/>
              </w:rPr>
              <w:t>դեպքում</w:t>
            </w:r>
          </w:p>
          <w:p w14:paraId="23B0E746" w14:textId="77777777" w:rsidR="00183034" w:rsidRPr="000B16D5" w:rsidRDefault="00183034" w:rsidP="003F261D">
            <w:pPr>
              <w:pStyle w:val="BodyTextIndent"/>
              <w:tabs>
                <w:tab w:val="left" w:pos="1710"/>
                <w:tab w:val="left" w:pos="3261"/>
                <w:tab w:val="left" w:pos="5245"/>
              </w:tabs>
              <w:ind w:left="360" w:hanging="90"/>
              <w:jc w:val="left"/>
              <w:rPr>
                <w:rFonts w:ascii="GHEA Grapalat" w:hAnsi="GHEA Grapalat" w:cs="Courier"/>
                <w:noProof w:val="0"/>
                <w:szCs w:val="24"/>
                <w:lang w:val="hy-AM"/>
              </w:rPr>
            </w:pPr>
            <w:r w:rsidRPr="000B16D5">
              <w:rPr>
                <w:rFonts w:ascii="GHEA Grapalat" w:hAnsi="GHEA Grapalat" w:cs="Courier"/>
                <w:noProof w:val="0"/>
                <w:position w:val="-10"/>
                <w:szCs w:val="24"/>
                <w:lang w:val="hy-AM"/>
              </w:rPr>
              <w:object w:dxaOrig="1460" w:dyaOrig="340" w14:anchorId="43CE59C5">
                <v:shape id="_x0000_i1141" type="#_x0000_t75" style="width:73.5pt;height:16.5pt" o:ole="">
                  <v:imagedata r:id="rId241" o:title=""/>
                </v:shape>
                <o:OLEObject Type="Embed" ProgID="Equation.3" ShapeID="_x0000_i1141" DrawAspect="Content" ObjectID="_1811859159" r:id="rId242"/>
              </w:object>
            </w:r>
            <w:r w:rsidRPr="000B16D5">
              <w:rPr>
                <w:rFonts w:ascii="GHEA Grapalat" w:hAnsi="GHEA Grapalat" w:cs="Courier"/>
                <w:noProof w:val="0"/>
                <w:szCs w:val="24"/>
                <w:lang w:val="hy-AM"/>
              </w:rPr>
              <w:t xml:space="preserve">, </w:t>
            </w:r>
            <w:r w:rsidRPr="000B16D5">
              <w:rPr>
                <w:rFonts w:ascii="GHEA Grapalat" w:hAnsi="GHEA Grapalat" w:cs="Sylfaen"/>
                <w:noProof w:val="0"/>
                <w:szCs w:val="24"/>
                <w:lang w:val="hy-AM"/>
              </w:rPr>
              <w:t>երբ</w:t>
            </w:r>
            <w:r w:rsidRPr="000B16D5">
              <w:rPr>
                <w:rFonts w:ascii="GHEA Grapalat" w:hAnsi="GHEA Grapalat" w:cs="Courier"/>
                <w:noProof w:val="0"/>
                <w:szCs w:val="24"/>
                <w:lang w:val="hy-AM"/>
              </w:rPr>
              <w:t xml:space="preserve">   </w:t>
            </w:r>
            <w:r w:rsidRPr="000B16D5">
              <w:rPr>
                <w:rFonts w:ascii="GHEA Grapalat" w:hAnsi="GHEA Grapalat" w:cs="Courier"/>
                <w:noProof w:val="0"/>
                <w:position w:val="-8"/>
                <w:szCs w:val="24"/>
                <w:lang w:val="hy-AM"/>
              </w:rPr>
              <w:object w:dxaOrig="1219" w:dyaOrig="320" w14:anchorId="5E56B394">
                <v:shape id="_x0000_i1142" type="#_x0000_t75" style="width:60.75pt;height:15.75pt" o:ole="">
                  <v:imagedata r:id="rId243" o:title=""/>
                </v:shape>
                <o:OLEObject Type="Embed" ProgID="Equation.3" ShapeID="_x0000_i1142" DrawAspect="Content" ObjectID="_1811859160" r:id="rId244"/>
              </w:object>
            </w:r>
            <w:r w:rsidRPr="000B16D5">
              <w:rPr>
                <w:rFonts w:ascii="GHEA Grapalat" w:hAnsi="GHEA Grapalat" w:cs="Courier"/>
                <w:noProof w:val="0"/>
                <w:szCs w:val="24"/>
                <w:lang w:val="hy-AM"/>
              </w:rPr>
              <w:t xml:space="preserve"> </w:t>
            </w:r>
          </w:p>
          <w:p w14:paraId="54A53C80" w14:textId="77777777" w:rsidR="00183034" w:rsidRPr="000B16D5" w:rsidRDefault="00183034" w:rsidP="003F261D">
            <w:pPr>
              <w:pStyle w:val="BodyTextIndent"/>
              <w:tabs>
                <w:tab w:val="left" w:pos="1710"/>
                <w:tab w:val="left" w:pos="3261"/>
                <w:tab w:val="left" w:pos="5245"/>
              </w:tabs>
              <w:ind w:left="360" w:hanging="90"/>
              <w:jc w:val="left"/>
              <w:rPr>
                <w:rFonts w:ascii="GHEA Grapalat" w:hAnsi="GHEA Grapalat"/>
                <w:szCs w:val="24"/>
              </w:rPr>
            </w:pPr>
            <w:r w:rsidRPr="000B16D5">
              <w:rPr>
                <w:rFonts w:ascii="GHEA Grapalat" w:hAnsi="GHEA Grapalat" w:cs="Courier"/>
                <w:noProof w:val="0"/>
                <w:position w:val="-10"/>
                <w:szCs w:val="24"/>
                <w:lang w:val="hy-AM"/>
              </w:rPr>
              <w:object w:dxaOrig="840" w:dyaOrig="345" w14:anchorId="3F342CE0">
                <v:shape id="_x0000_i1143" type="#_x0000_t75" style="width:42pt;height:17.25pt" o:ole="">
                  <v:imagedata r:id="rId245" o:title=""/>
                </v:shape>
                <o:OLEObject Type="Embed" ProgID="Equation.3" ShapeID="_x0000_i1143" DrawAspect="Content" ObjectID="_1811859161" r:id="rId246"/>
              </w:object>
            </w:r>
            <w:r w:rsidRPr="000B16D5">
              <w:rPr>
                <w:rFonts w:ascii="GHEA Grapalat" w:hAnsi="GHEA Grapalat" w:cs="Courier"/>
                <w:noProof w:val="0"/>
                <w:szCs w:val="24"/>
                <w:lang w:val="hy-AM"/>
              </w:rPr>
              <w:t xml:space="preserve">,  </w:t>
            </w:r>
            <w:r w:rsidRPr="000B16D5">
              <w:rPr>
                <w:rFonts w:ascii="GHEA Grapalat" w:hAnsi="GHEA Grapalat" w:cs="Courier"/>
                <w:noProof w:val="0"/>
                <w:szCs w:val="24"/>
              </w:rPr>
              <w:t xml:space="preserve">   </w:t>
            </w:r>
            <w:r w:rsidRPr="000B16D5">
              <w:rPr>
                <w:rFonts w:ascii="GHEA Grapalat" w:hAnsi="GHEA Grapalat" w:cs="Courier"/>
                <w:noProof w:val="0"/>
                <w:szCs w:val="24"/>
                <w:lang w:val="hy-AM"/>
              </w:rPr>
              <w:t xml:space="preserve">  </w:t>
            </w:r>
            <w:r w:rsidRPr="000B16D5">
              <w:rPr>
                <w:rFonts w:ascii="GHEA Grapalat" w:hAnsi="GHEA Grapalat" w:cs="Sylfaen"/>
                <w:noProof w:val="0"/>
                <w:szCs w:val="24"/>
                <w:lang w:val="hy-AM"/>
              </w:rPr>
              <w:t>երբ</w:t>
            </w:r>
            <w:r w:rsidRPr="000B16D5">
              <w:rPr>
                <w:rFonts w:ascii="GHEA Grapalat" w:hAnsi="GHEA Grapalat" w:cs="Courier"/>
                <w:noProof w:val="0"/>
                <w:szCs w:val="24"/>
                <w:lang w:val="hy-AM"/>
              </w:rPr>
              <w:t xml:space="preserve">   </w:t>
            </w:r>
            <w:r w:rsidRPr="000B16D5">
              <w:rPr>
                <w:rFonts w:ascii="GHEA Grapalat" w:hAnsi="GHEA Grapalat"/>
                <w:noProof w:val="0"/>
                <w:position w:val="-8"/>
                <w:szCs w:val="24"/>
              </w:rPr>
              <w:object w:dxaOrig="1420" w:dyaOrig="320" w14:anchorId="4FAA6DBB">
                <v:shape id="_x0000_i1144" type="#_x0000_t75" style="width:71.25pt;height:15.75pt" o:ole="">
                  <v:imagedata r:id="rId247" o:title=""/>
                </v:shape>
                <o:OLEObject Type="Embed" ProgID="Equation.3" ShapeID="_x0000_i1144" DrawAspect="Content" ObjectID="_1811859162" r:id="rId248"/>
              </w:object>
            </w:r>
            <w:r w:rsidRPr="000B16D5">
              <w:rPr>
                <w:rFonts w:ascii="GHEA Grapalat" w:hAnsi="GHEA Grapalat" w:cs="Courier"/>
                <w:noProof w:val="0"/>
                <w:szCs w:val="24"/>
                <w:lang w:val="hy-AM"/>
              </w:rPr>
              <w:t xml:space="preserve">    </w:t>
            </w:r>
            <w:r w:rsidRPr="000B16D5">
              <w:rPr>
                <w:rFonts w:ascii="GHEA Grapalat" w:hAnsi="GHEA Grapalat" w:cs="Courier"/>
                <w:noProof w:val="0"/>
                <w:szCs w:val="24"/>
              </w:rPr>
              <w:t xml:space="preserve">   </w:t>
            </w:r>
            <w:r w:rsidRPr="000B16D5">
              <w:rPr>
                <w:rFonts w:ascii="GHEA Grapalat" w:hAnsi="GHEA Grapalat" w:cs="Courier"/>
                <w:position w:val="-24"/>
                <w:szCs w:val="24"/>
                <w:lang w:val="hy-AM"/>
              </w:rPr>
              <w:object w:dxaOrig="980" w:dyaOrig="620" w14:anchorId="58408F66">
                <v:shape id="_x0000_i1145" type="#_x0000_t75" style="width:48.75pt;height:30.75pt" o:ole="">
                  <v:imagedata r:id="rId249" o:title=""/>
                </v:shape>
                <o:OLEObject Type="Embed" ProgID="Equation.3" ShapeID="_x0000_i1145" DrawAspect="Content" ObjectID="_1811859163" r:id="rId250"/>
              </w:object>
            </w:r>
            <w:r w:rsidRPr="000B16D5">
              <w:rPr>
                <w:rFonts w:ascii="GHEA Grapalat" w:hAnsi="GHEA Grapalat" w:cs="Courier"/>
                <w:szCs w:val="24"/>
                <w:lang w:val="hy-AM"/>
              </w:rPr>
              <w:t xml:space="preserve"> , </w:t>
            </w:r>
            <w:r w:rsidRPr="000B16D5">
              <w:rPr>
                <w:rFonts w:ascii="GHEA Grapalat" w:hAnsi="GHEA Grapalat" w:cs="Courier"/>
                <w:szCs w:val="24"/>
              </w:rPr>
              <w:t xml:space="preserve"> </w:t>
            </w:r>
            <w:r w:rsidRPr="000B16D5">
              <w:rPr>
                <w:rFonts w:ascii="GHEA Grapalat" w:hAnsi="GHEA Grapalat" w:cs="Courier"/>
                <w:szCs w:val="24"/>
                <w:lang w:val="hy-AM"/>
              </w:rPr>
              <w:t xml:space="preserve"> </w:t>
            </w:r>
            <w:r w:rsidRPr="000B16D5">
              <w:rPr>
                <w:rFonts w:ascii="GHEA Grapalat" w:hAnsi="GHEA Grapalat" w:cs="Sylfaen"/>
                <w:szCs w:val="24"/>
                <w:lang w:val="hy-AM"/>
              </w:rPr>
              <w:t>երբ</w:t>
            </w:r>
            <w:r w:rsidRPr="000B16D5">
              <w:rPr>
                <w:rFonts w:ascii="GHEA Grapalat" w:hAnsi="GHEA Grapalat" w:cs="Courier"/>
                <w:szCs w:val="24"/>
                <w:lang w:val="hy-AM"/>
              </w:rPr>
              <w:t xml:space="preserve">    </w:t>
            </w:r>
            <w:r w:rsidRPr="000B16D5">
              <w:rPr>
                <w:rFonts w:ascii="GHEA Grapalat" w:hAnsi="GHEA Grapalat" w:cs="Courier"/>
                <w:position w:val="-12"/>
                <w:szCs w:val="24"/>
                <w:lang w:val="hy-AM"/>
              </w:rPr>
              <w:object w:dxaOrig="765" w:dyaOrig="360" w14:anchorId="3FCA2E8C">
                <v:shape id="_x0000_i1146" type="#_x0000_t75" style="width:38.25pt;height:18pt" o:ole="">
                  <v:imagedata r:id="rId251" o:title=""/>
                </v:shape>
                <o:OLEObject Type="Embed" ProgID="Equation.3" ShapeID="_x0000_i1146" DrawAspect="Content" ObjectID="_1811859164" r:id="rId252"/>
              </w:object>
            </w:r>
            <w:r w:rsidRPr="000B16D5">
              <w:rPr>
                <w:rFonts w:ascii="GHEA Grapalat" w:hAnsi="GHEA Grapalat" w:cs="Courier"/>
                <w:szCs w:val="24"/>
                <w:lang w:val="hy-AM"/>
              </w:rPr>
              <w:t xml:space="preserve">    </w:t>
            </w:r>
          </w:p>
        </w:tc>
      </w:tr>
    </w:tbl>
    <w:p w14:paraId="6CCFAC77" w14:textId="77777777" w:rsidR="0044019E" w:rsidRPr="000B16D5" w:rsidRDefault="0044019E" w:rsidP="00183034">
      <w:pPr>
        <w:spacing w:line="22" w:lineRule="atLeast"/>
        <w:ind w:firstLine="567"/>
        <w:jc w:val="both"/>
        <w:rPr>
          <w:rFonts w:ascii="GHEA Grapalat" w:hAnsi="GHEA Grapalat"/>
          <w:b/>
          <w:sz w:val="24"/>
          <w:szCs w:val="24"/>
        </w:rPr>
      </w:pPr>
    </w:p>
    <w:p w14:paraId="76184F55"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41.</w:t>
      </w:r>
      <w:r w:rsidRPr="000B16D5">
        <w:rPr>
          <w:rFonts w:ascii="GHEA Grapalat" w:hAnsi="GHEA Grapalat"/>
          <w:sz w:val="24"/>
          <w:szCs w:val="24"/>
          <w:lang w:val="hy-AM"/>
        </w:rPr>
        <w:t xml:space="preserve"> Գրունտի հաշվարկային </w:t>
      </w:r>
      <w:r w:rsidRPr="000B16D5">
        <w:rPr>
          <w:rFonts w:ascii="GHEA Grapalat" w:hAnsi="GHEA Grapalat"/>
          <w:position w:val="-4"/>
          <w:sz w:val="24"/>
          <w:szCs w:val="24"/>
          <w:lang w:val="hy-AM"/>
        </w:rPr>
        <w:object w:dxaOrig="220" w:dyaOrig="260" w14:anchorId="4A687951">
          <v:shape id="_x0000_i1147" type="#_x0000_t75" style="width:11.25pt;height:12.75pt" o:ole="">
            <v:imagedata r:id="rId253" o:title=""/>
          </v:shape>
          <o:OLEObject Type="Embed" ProgID="Equation.3" ShapeID="_x0000_i1147" DrawAspect="Content" ObjectID="_1811859165" r:id="rId254"/>
        </w:object>
      </w:r>
      <w:r w:rsidRPr="000B16D5">
        <w:rPr>
          <w:rFonts w:ascii="GHEA Grapalat" w:hAnsi="GHEA Grapalat"/>
          <w:sz w:val="24"/>
          <w:szCs w:val="24"/>
          <w:lang w:val="hy-AM"/>
        </w:rPr>
        <w:t>արագացմամբ</w:t>
      </w:r>
      <w:r w:rsidRPr="000B16D5">
        <w:rPr>
          <w:rFonts w:ascii="GHEA Grapalat" w:hAnsi="GHEA Grapalat" w:cs="Sylfaen"/>
          <w:sz w:val="24"/>
          <w:szCs w:val="24"/>
          <w:lang w:val="hy-AM"/>
        </w:rPr>
        <w:t xml:space="preserve"> երկրաշարժի ժամանակ կառույցի ազատ տատանման </w:t>
      </w:r>
      <w:r w:rsidRPr="000B16D5">
        <w:rPr>
          <w:rFonts w:ascii="GHEA Grapalat" w:hAnsi="GHEA Grapalat"/>
          <w:position w:val="-4"/>
          <w:sz w:val="24"/>
          <w:szCs w:val="24"/>
          <w:lang w:val="hy-AM"/>
        </w:rPr>
        <w:object w:dxaOrig="139" w:dyaOrig="260" w14:anchorId="2502E4B4">
          <v:shape id="_x0000_i1148" type="#_x0000_t75" style="width:6.75pt;height:12.75pt" o:ole="">
            <v:imagedata r:id="rId255" o:title=""/>
          </v:shape>
          <o:OLEObject Type="Embed" ProgID="Equation.3" ShapeID="_x0000_i1148" DrawAspect="Content" ObjectID="_1811859166" r:id="rId256"/>
        </w:object>
      </w:r>
      <w:r w:rsidRPr="000B16D5">
        <w:rPr>
          <w:rFonts w:ascii="GHEA Grapalat" w:hAnsi="GHEA Grapalat"/>
          <w:sz w:val="24"/>
          <w:szCs w:val="24"/>
          <w:lang w:val="hy-AM"/>
        </w:rPr>
        <w:t>-</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առաձգապլաստիկ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դեֆորմացիաների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հաշվառմամբ (իրական սեյսմիկ (</w:t>
      </w:r>
      <w:r w:rsidRPr="000B16D5">
        <w:rPr>
          <w:rFonts w:ascii="GHEA Grapalat" w:hAnsi="GHEA Grapalat" w:cs="Sylfaen"/>
          <w:sz w:val="24"/>
          <w:szCs w:val="24"/>
        </w:rPr>
        <w:t>4</w:t>
      </w:r>
      <w:r w:rsidRPr="000B16D5">
        <w:rPr>
          <w:rFonts w:ascii="GHEA Grapalat" w:hAnsi="GHEA Grapalat" w:cs="Sylfaen"/>
          <w:sz w:val="24"/>
          <w:szCs w:val="24"/>
          <w:lang w:val="hy-AM"/>
        </w:rPr>
        <w:t xml:space="preserve">) ուժերի մեծությունները </w:t>
      </w:r>
      <w:r w:rsidRPr="000B16D5">
        <w:rPr>
          <w:rFonts w:ascii="GHEA Grapalat" w:hAnsi="GHEA Grapalat"/>
          <w:position w:val="-12"/>
          <w:sz w:val="24"/>
          <w:szCs w:val="24"/>
          <w:lang w:val="hy-AM"/>
        </w:rPr>
        <w:object w:dxaOrig="240" w:dyaOrig="340" w14:anchorId="7B0CA3C8">
          <v:shape id="_x0000_i1149" type="#_x0000_t75" style="width:12pt;height:17.25pt" o:ole="">
            <v:imagedata r:id="rId257" o:title=""/>
          </v:shape>
          <o:OLEObject Type="Embed" ProgID="Equation.3" ShapeID="_x0000_i1149" DrawAspect="Content" ObjectID="_1811859167" r:id="rId258"/>
        </w:object>
      </w:r>
      <w:r w:rsidRPr="000B16D5">
        <w:rPr>
          <w:rFonts w:ascii="GHEA Grapalat" w:hAnsi="GHEA Grapalat"/>
          <w:sz w:val="24"/>
          <w:szCs w:val="24"/>
          <w:lang w:val="hy-AM"/>
        </w:rPr>
        <w:t xml:space="preserve"> գործակցով փոքրացնելու պատճառով</w:t>
      </w:r>
      <w:r w:rsidRPr="000B16D5">
        <w:rPr>
          <w:rFonts w:ascii="GHEA Grapalat" w:hAnsi="GHEA Grapalat" w:cs="Sylfaen"/>
          <w:sz w:val="24"/>
          <w:szCs w:val="24"/>
          <w:lang w:val="hy-AM"/>
        </w:rPr>
        <w:t>)</w:t>
      </w:r>
      <w:r w:rsidRPr="000B16D5">
        <w:rPr>
          <w:rFonts w:ascii="GHEA Grapalat" w:hAnsi="GHEA Grapalat"/>
          <w:sz w:val="24"/>
          <w:szCs w:val="24"/>
          <w:lang w:val="hy-AM"/>
        </w:rPr>
        <w:t xml:space="preserve"> առաջացած </w:t>
      </w:r>
      <w:r w:rsidRPr="000B16D5">
        <w:rPr>
          <w:rFonts w:ascii="GHEA Grapalat" w:hAnsi="GHEA Grapalat"/>
          <w:position w:val="-4"/>
          <w:sz w:val="24"/>
          <w:szCs w:val="24"/>
          <w:lang w:val="hy-AM"/>
        </w:rPr>
        <w:object w:dxaOrig="200" w:dyaOrig="260" w14:anchorId="2EF41A0E">
          <v:shape id="_x0000_i1150" type="#_x0000_t75" style="width:9.75pt;height:12.75pt" o:ole="">
            <v:imagedata r:id="rId259" o:title=""/>
          </v:shape>
          <o:OLEObject Type="Embed" ProgID="Equation.3" ShapeID="_x0000_i1150" DrawAspect="Content" ObjectID="_1811859168" r:id="rId260"/>
        </w:object>
      </w:r>
      <w:r w:rsidRPr="000B16D5">
        <w:rPr>
          <w:rFonts w:ascii="GHEA Grapalat" w:hAnsi="GHEA Grapalat"/>
          <w:sz w:val="24"/>
          <w:szCs w:val="24"/>
          <w:lang w:val="hy-AM"/>
        </w:rPr>
        <w:t>-</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հարկի</w:t>
      </w:r>
      <w:r w:rsidRPr="000B16D5">
        <w:rPr>
          <w:rFonts w:ascii="GHEA Grapalat" w:hAnsi="GHEA Grapalat"/>
          <w:sz w:val="24"/>
          <w:szCs w:val="24"/>
          <w:lang w:val="hy-AM"/>
        </w:rPr>
        <w:t xml:space="preserve"> իրական </w:t>
      </w:r>
      <w:r w:rsidRPr="000B16D5">
        <w:rPr>
          <w:rFonts w:ascii="GHEA Grapalat" w:hAnsi="GHEA Grapalat" w:cs="Sylfaen"/>
          <w:sz w:val="24"/>
          <w:szCs w:val="24"/>
          <w:lang w:val="hy-AM"/>
        </w:rPr>
        <w:t>մաքսիմալ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տեղափոխությունը </w:t>
      </w:r>
      <w:r w:rsidRPr="000B16D5">
        <w:rPr>
          <w:rFonts w:ascii="GHEA Grapalat" w:hAnsi="GHEA Grapalat"/>
          <w:position w:val="-12"/>
          <w:sz w:val="24"/>
          <w:szCs w:val="24"/>
          <w:lang w:val="hy-AM"/>
        </w:rPr>
        <w:object w:dxaOrig="320" w:dyaOrig="340" w14:anchorId="6598623A">
          <v:shape id="_x0000_i1151" type="#_x0000_t75" style="width:15.75pt;height:17.25pt" o:ole="">
            <v:imagedata r:id="rId261" o:title=""/>
          </v:shape>
          <o:OLEObject Type="Embed" ProgID="Equation.3" ShapeID="_x0000_i1151" DrawAspect="Content" ObjectID="_1811859169" r:id="rId262"/>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շեղվածքների</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340" w:dyaOrig="340" w14:anchorId="21FD2E6D">
          <v:shape id="_x0000_i1152" type="#_x0000_t75" style="width:17.25pt;height:17.25pt" o:ole="">
            <v:imagedata r:id="rId263" o:title=""/>
          </v:shape>
          <o:OLEObject Type="Embed" ProgID="Equation.3" ShapeID="_x0000_i1152" DrawAspect="Content" ObjectID="_1811859170" r:id="rId264"/>
        </w:object>
      </w:r>
      <w:r w:rsidRPr="000B16D5">
        <w:rPr>
          <w:rFonts w:ascii="GHEA Grapalat" w:hAnsi="GHEA Grapalat" w:cs="Sylfaen"/>
          <w:sz w:val="24"/>
          <w:szCs w:val="24"/>
          <w:lang w:val="hy-AM"/>
        </w:rPr>
        <w:t>մեծությունները</w:t>
      </w:r>
      <w:r w:rsidRPr="000B16D5">
        <w:rPr>
          <w:rFonts w:ascii="GHEA Grapalat" w:hAnsi="GHEA Grapalat"/>
          <w:sz w:val="24"/>
          <w:szCs w:val="24"/>
          <w:lang w:val="hy-AM"/>
        </w:rPr>
        <w:t xml:space="preserve"> (առաձգական+մնացորդային) ընդունվում են հավասար`</w:t>
      </w:r>
    </w:p>
    <w:p w14:paraId="1DA864B2" w14:textId="77777777" w:rsidR="00183034" w:rsidRPr="000B16D5" w:rsidRDefault="00183034" w:rsidP="00183034">
      <w:pPr>
        <w:pStyle w:val="BodyTextIndent"/>
        <w:tabs>
          <w:tab w:val="left" w:pos="2880"/>
          <w:tab w:val="left" w:pos="3261"/>
          <w:tab w:val="left" w:pos="5245"/>
        </w:tabs>
        <w:spacing w:line="22" w:lineRule="atLeast"/>
        <w:ind w:firstLine="567"/>
        <w:jc w:val="right"/>
        <w:rPr>
          <w:rFonts w:ascii="GHEA Grapalat" w:hAnsi="GHEA Grapalat" w:cs="Courier"/>
          <w:szCs w:val="24"/>
          <w:lang w:val="hy-AM"/>
        </w:rPr>
      </w:pPr>
      <w:r w:rsidRPr="000B16D5">
        <w:rPr>
          <w:rFonts w:ascii="GHEA Grapalat" w:hAnsi="GHEA Grapalat"/>
          <w:position w:val="-26"/>
          <w:szCs w:val="24"/>
          <w:lang w:val="hy-AM"/>
        </w:rPr>
        <w:object w:dxaOrig="2040" w:dyaOrig="680" w14:anchorId="08EADFE5">
          <v:shape id="_x0000_i1153" type="#_x0000_t75" style="width:102pt;height:33.75pt" o:ole="">
            <v:imagedata r:id="rId265" o:title=""/>
          </v:shape>
          <o:OLEObject Type="Embed" ProgID="Equation.3" ShapeID="_x0000_i1153" DrawAspect="Content" ObjectID="_1811859171" r:id="rId266"/>
        </w:object>
      </w:r>
      <w:r w:rsidRPr="000B16D5">
        <w:rPr>
          <w:rFonts w:ascii="GHEA Grapalat" w:hAnsi="GHEA Grapalat"/>
          <w:szCs w:val="24"/>
          <w:lang w:val="hy-AM"/>
        </w:rPr>
        <w:t xml:space="preserve">       </w:t>
      </w:r>
      <w:r w:rsidRPr="000B16D5">
        <w:rPr>
          <w:rFonts w:ascii="GHEA Grapalat" w:hAnsi="GHEA Grapalat" w:cs="Courier"/>
          <w:szCs w:val="24"/>
          <w:lang w:val="hy-AM"/>
        </w:rPr>
        <w:t xml:space="preserve"> </w:t>
      </w:r>
      <w:r w:rsidRPr="000B16D5">
        <w:rPr>
          <w:rFonts w:ascii="GHEA Grapalat" w:hAnsi="GHEA Grapalat"/>
          <w:position w:val="-12"/>
          <w:szCs w:val="24"/>
          <w:lang w:val="hy-AM"/>
        </w:rPr>
        <w:object w:dxaOrig="1880" w:dyaOrig="340" w14:anchorId="359C14EE">
          <v:shape id="_x0000_i1154" type="#_x0000_t75" style="width:93pt;height:17.25pt" o:ole="">
            <v:imagedata r:id="rId267" o:title=""/>
          </v:shape>
          <o:OLEObject Type="Embed" ProgID="Equation.3" ShapeID="_x0000_i1154" DrawAspect="Content" ObjectID="_1811859172" r:id="rId268"/>
        </w:object>
      </w:r>
      <w:r w:rsidRPr="000B16D5">
        <w:rPr>
          <w:rFonts w:ascii="GHEA Grapalat" w:hAnsi="GHEA Grapalat"/>
          <w:szCs w:val="24"/>
          <w:lang w:val="hy-AM"/>
        </w:rPr>
        <w:tab/>
      </w:r>
      <w:r w:rsidRPr="000B16D5">
        <w:rPr>
          <w:rFonts w:ascii="GHEA Grapalat" w:hAnsi="GHEA Grapalat"/>
          <w:szCs w:val="24"/>
          <w:lang w:val="hy-AM"/>
        </w:rPr>
        <w:tab/>
      </w:r>
      <w:r w:rsidRPr="000B16D5">
        <w:rPr>
          <w:rFonts w:ascii="GHEA Grapalat" w:hAnsi="GHEA Grapalat"/>
          <w:szCs w:val="24"/>
          <w:lang w:val="hy-AM"/>
        </w:rPr>
        <w:tab/>
      </w:r>
      <w:r w:rsidRPr="000B16D5">
        <w:rPr>
          <w:rFonts w:ascii="GHEA Grapalat" w:hAnsi="GHEA Grapalat"/>
          <w:szCs w:val="24"/>
          <w:lang w:val="hy-AM"/>
        </w:rPr>
        <w:tab/>
      </w:r>
      <w:r w:rsidRPr="000B16D5">
        <w:rPr>
          <w:rFonts w:ascii="GHEA Grapalat" w:hAnsi="GHEA Grapalat" w:cs="Courier"/>
          <w:szCs w:val="24"/>
          <w:lang w:val="hy-AM"/>
        </w:rPr>
        <w:t>(8)</w:t>
      </w:r>
    </w:p>
    <w:p w14:paraId="602BBB08"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lastRenderedPageBreak/>
        <w:t xml:space="preserve">42. </w:t>
      </w:r>
      <w:r w:rsidRPr="000B16D5">
        <w:rPr>
          <w:rFonts w:ascii="GHEA Grapalat" w:hAnsi="GHEA Grapalat" w:cs="Sylfaen"/>
          <w:sz w:val="24"/>
          <w:szCs w:val="24"/>
          <w:lang w:val="hy-AM"/>
        </w:rPr>
        <w:t>Դինամիկության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գործակցի</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60" w:dyaOrig="320" w14:anchorId="3FDBC5E7">
          <v:shape id="_x0000_i1155" type="#_x0000_t75" style="width:12.75pt;height:15.75pt" o:ole="">
            <v:imagedata r:id="rId269" o:title=""/>
          </v:shape>
          <o:OLEObject Type="Embed" ProgID="Equation.3" ShapeID="_x0000_i1155" DrawAspect="Content" ObjectID="_1811859173" r:id="rId270"/>
        </w:object>
      </w:r>
      <w:r w:rsidRPr="000B16D5">
        <w:rPr>
          <w:rFonts w:ascii="GHEA Grapalat" w:hAnsi="GHEA Grapalat"/>
          <w:sz w:val="24"/>
          <w:szCs w:val="24"/>
          <w:lang w:val="hy-AM"/>
        </w:rPr>
        <w:t>-</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արժեքները</w:t>
      </w:r>
      <w:r w:rsidRPr="000B16D5">
        <w:rPr>
          <w:rFonts w:ascii="GHEA Grapalat" w:hAnsi="GHEA Grapalat"/>
          <w:sz w:val="24"/>
          <w:szCs w:val="24"/>
          <w:lang w:val="hy-AM"/>
        </w:rPr>
        <w:t xml:space="preserve"> տատանման </w:t>
      </w:r>
      <w:r w:rsidRPr="000B16D5">
        <w:rPr>
          <w:rFonts w:ascii="GHEA Grapalat" w:hAnsi="GHEA Grapalat"/>
          <w:position w:val="-4"/>
          <w:sz w:val="24"/>
          <w:szCs w:val="24"/>
          <w:lang w:val="hy-AM"/>
        </w:rPr>
        <w:object w:dxaOrig="139" w:dyaOrig="260" w14:anchorId="6D4407C8">
          <v:shape id="_x0000_i1156" type="#_x0000_t75" style="width:6.75pt;height:12.75pt" o:ole="">
            <v:imagedata r:id="rId271" o:title=""/>
          </v:shape>
          <o:OLEObject Type="Embed" ProgID="Equation.3" ShapeID="_x0000_i1156" DrawAspect="Content" ObjectID="_1811859174" r:id="rId272"/>
        </w:object>
      </w:r>
      <w:r w:rsidRPr="000B16D5">
        <w:rPr>
          <w:rFonts w:ascii="GHEA Grapalat" w:hAnsi="GHEA Grapalat"/>
          <w:sz w:val="24"/>
          <w:szCs w:val="24"/>
          <w:lang w:val="hy-AM"/>
        </w:rPr>
        <w:t>-</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կախված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կարգից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կառուցվածքի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պարբերությունից</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20" w:dyaOrig="340" w14:anchorId="65EB6DD4">
          <v:shape id="_x0000_i1157" type="#_x0000_t75" style="width:11.25pt;height:17.25pt" o:ole="">
            <v:imagedata r:id="rId273" o:title=""/>
          </v:shape>
          <o:OLEObject Type="Embed" ProgID="Equation.3" ShapeID="_x0000_i1157" DrawAspect="Content" ObjectID="_1811859175" r:id="rId274"/>
        </w:object>
      </w:r>
      <w:r w:rsidRPr="000B16D5">
        <w:rPr>
          <w:rFonts w:ascii="Calibri" w:hAnsi="Calibri" w:cs="Calibri"/>
          <w:sz w:val="24"/>
          <w:szCs w:val="24"/>
          <w:lang w:val="hy-AM"/>
        </w:rPr>
        <w:t> </w:t>
      </w:r>
      <w:r w:rsidRPr="000B16D5">
        <w:rPr>
          <w:rFonts w:ascii="GHEA Grapalat" w:hAnsi="GHEA Grapalat"/>
          <w:sz w:val="24"/>
          <w:szCs w:val="24"/>
          <w:lang w:val="hy-AM"/>
        </w:rPr>
        <w:t>(</w:t>
      </w:r>
      <w:r w:rsidRPr="000B16D5">
        <w:rPr>
          <w:rFonts w:ascii="GHEA Grapalat" w:hAnsi="GHEA Grapalat" w:cs="Sylfaen"/>
          <w:sz w:val="24"/>
          <w:szCs w:val="24"/>
          <w:lang w:val="hy-AM"/>
        </w:rPr>
        <w:t>վրկ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նկար</w:t>
      </w:r>
      <w:r w:rsidRPr="000B16D5">
        <w:rPr>
          <w:rFonts w:ascii="GHEA Grapalat" w:hAnsi="GHEA Grapalat"/>
          <w:sz w:val="24"/>
          <w:szCs w:val="24"/>
          <w:lang w:val="hy-AM"/>
        </w:rPr>
        <w:t xml:space="preserve"> 3-</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(7)</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գործակցի</w:t>
      </w:r>
      <w:r w:rsidRPr="000B16D5">
        <w:rPr>
          <w:rFonts w:ascii="GHEA Grapalat" w:hAnsi="GHEA Grapalat"/>
          <w:sz w:val="24"/>
          <w:szCs w:val="24"/>
          <w:lang w:val="hy-AM"/>
        </w:rPr>
        <w:t xml:space="preserve">)` </w:t>
      </w:r>
    </w:p>
    <w:p w14:paraId="08B30EDB"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 xml:space="preserve">43. </w:t>
      </w:r>
      <w:r w:rsidRPr="000B16D5">
        <w:rPr>
          <w:rFonts w:ascii="GHEA Grapalat" w:hAnsi="GHEA Grapalat"/>
          <w:sz w:val="24"/>
          <w:szCs w:val="24"/>
          <w:lang w:val="hy-AM"/>
        </w:rPr>
        <w:t>Երկրաշարժի իրական կամ սինթետիկ աքսելերոգրամի հիման վրա սեյսմիկ իներցիոն ուժերի և տեղափոխությունների մեծությունները տատանման բարձր ձևերի (</w:t>
      </w:r>
      <w:r w:rsidRPr="000B16D5">
        <w:rPr>
          <w:rFonts w:ascii="GHEA Grapalat" w:hAnsi="GHEA Grapalat"/>
          <w:position w:val="-12"/>
          <w:sz w:val="24"/>
          <w:szCs w:val="24"/>
          <w:lang w:val="hy-AM"/>
        </w:rPr>
        <w:object w:dxaOrig="1920" w:dyaOrig="360" w14:anchorId="13E146B2">
          <v:shape id="_x0000_i1158" type="#_x0000_t75" style="width:96.75pt;height:18pt" o:ole="">
            <v:imagedata r:id="rId275" o:title=""/>
          </v:shape>
          <o:OLEObject Type="Embed" ProgID="Equation.3" ShapeID="_x0000_i1158" DrawAspect="Content" ObjectID="_1811859176" r:id="rId276"/>
        </w:object>
      </w:r>
      <w:r w:rsidRPr="000B16D5">
        <w:rPr>
          <w:rFonts w:ascii="GHEA Grapalat" w:hAnsi="GHEA Grapalat" w:cs="Sylfaen"/>
          <w:sz w:val="24"/>
          <w:szCs w:val="24"/>
          <w:lang w:val="hy-AM"/>
        </w:rPr>
        <w:t>արժեքի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հաշվառմամբ, երկրաշարժի ժամանակ, կառույցի առաձգական աշխատանքի դեպքում, որոշում են հետևյալ բանաձևերով՝</w:t>
      </w:r>
    </w:p>
    <w:tbl>
      <w:tblPr>
        <w:tblW w:w="0" w:type="auto"/>
        <w:tblLook w:val="04A0" w:firstRow="1" w:lastRow="0" w:firstColumn="1" w:lastColumn="0" w:noHBand="0" w:noVBand="1"/>
      </w:tblPr>
      <w:tblGrid>
        <w:gridCol w:w="8188"/>
        <w:gridCol w:w="1383"/>
      </w:tblGrid>
      <w:tr w:rsidR="00183034" w:rsidRPr="000B16D5" w14:paraId="11CA420A" w14:textId="77777777" w:rsidTr="003F261D">
        <w:tc>
          <w:tcPr>
            <w:tcW w:w="8188" w:type="dxa"/>
            <w:shd w:val="clear" w:color="auto" w:fill="auto"/>
          </w:tcPr>
          <w:p w14:paraId="584D9F14" w14:textId="77777777" w:rsidR="00183034" w:rsidRPr="000B16D5" w:rsidRDefault="00183034" w:rsidP="003F261D">
            <w:pPr>
              <w:spacing w:line="22" w:lineRule="atLeast"/>
              <w:jc w:val="center"/>
              <w:rPr>
                <w:rFonts w:ascii="GHEA Grapalat" w:hAnsi="GHEA Grapalat"/>
                <w:sz w:val="24"/>
                <w:szCs w:val="24"/>
                <w:lang w:val="hy-AM"/>
              </w:rPr>
            </w:pPr>
            <w:r w:rsidRPr="000B16D5">
              <w:rPr>
                <w:rFonts w:ascii="GHEA Grapalat" w:hAnsi="GHEA Grapalat"/>
                <w:position w:val="-32"/>
                <w:sz w:val="24"/>
                <w:szCs w:val="24"/>
              </w:rPr>
              <w:object w:dxaOrig="7400" w:dyaOrig="780" w14:anchorId="4461C4A0">
                <v:shape id="_x0000_i1159" type="#_x0000_t75" style="width:369.75pt;height:39pt" o:ole="">
                  <v:imagedata r:id="rId277" o:title=""/>
                </v:shape>
                <o:OLEObject Type="Embed" ProgID="Equation.3" ShapeID="_x0000_i1159" DrawAspect="Content" ObjectID="_1811859177" r:id="rId278"/>
              </w:object>
            </w:r>
            <w:r w:rsidRPr="000B16D5">
              <w:rPr>
                <w:rFonts w:ascii="GHEA Grapalat" w:hAnsi="GHEA Grapalat"/>
                <w:sz w:val="24"/>
                <w:szCs w:val="24"/>
                <w:lang w:val="hy-AM"/>
              </w:rPr>
              <w:t xml:space="preserve"> </w:t>
            </w:r>
          </w:p>
        </w:tc>
        <w:tc>
          <w:tcPr>
            <w:tcW w:w="1383" w:type="dxa"/>
            <w:vMerge w:val="restart"/>
            <w:shd w:val="clear" w:color="auto" w:fill="auto"/>
            <w:vAlign w:val="center"/>
          </w:tcPr>
          <w:p w14:paraId="34DCB2F5" w14:textId="77777777" w:rsidR="00183034" w:rsidRPr="000B16D5" w:rsidRDefault="00183034" w:rsidP="003F261D">
            <w:pPr>
              <w:spacing w:line="22" w:lineRule="atLeast"/>
              <w:jc w:val="right"/>
              <w:rPr>
                <w:rFonts w:ascii="GHEA Grapalat" w:hAnsi="GHEA Grapalat"/>
                <w:sz w:val="24"/>
                <w:szCs w:val="24"/>
                <w:lang w:val="hy-AM"/>
              </w:rPr>
            </w:pPr>
            <w:r w:rsidRPr="000B16D5">
              <w:rPr>
                <w:rFonts w:ascii="GHEA Grapalat" w:hAnsi="GHEA Grapalat"/>
                <w:sz w:val="24"/>
                <w:szCs w:val="24"/>
                <w:lang w:val="hy-AM"/>
              </w:rPr>
              <w:t>(</w:t>
            </w:r>
            <w:r w:rsidRPr="000B16D5">
              <w:rPr>
                <w:rFonts w:ascii="GHEA Grapalat" w:hAnsi="GHEA Grapalat"/>
                <w:sz w:val="24"/>
                <w:szCs w:val="24"/>
              </w:rPr>
              <w:t>9</w:t>
            </w:r>
            <w:r w:rsidRPr="000B16D5">
              <w:rPr>
                <w:rFonts w:ascii="GHEA Grapalat" w:hAnsi="GHEA Grapalat"/>
                <w:sz w:val="24"/>
                <w:szCs w:val="24"/>
                <w:lang w:val="hy-AM"/>
              </w:rPr>
              <w:t>)</w:t>
            </w:r>
          </w:p>
        </w:tc>
      </w:tr>
      <w:tr w:rsidR="00183034" w:rsidRPr="000B16D5" w14:paraId="09BF354A" w14:textId="77777777" w:rsidTr="003F261D">
        <w:tc>
          <w:tcPr>
            <w:tcW w:w="8188" w:type="dxa"/>
            <w:shd w:val="clear" w:color="auto" w:fill="auto"/>
          </w:tcPr>
          <w:p w14:paraId="175435BA" w14:textId="77777777" w:rsidR="00183034" w:rsidRPr="000B16D5" w:rsidRDefault="00183034" w:rsidP="003F261D">
            <w:pPr>
              <w:spacing w:line="22" w:lineRule="atLeast"/>
              <w:jc w:val="center"/>
              <w:rPr>
                <w:rFonts w:ascii="GHEA Grapalat" w:hAnsi="GHEA Grapalat"/>
                <w:sz w:val="24"/>
                <w:szCs w:val="24"/>
                <w:lang w:val="hy-AM"/>
              </w:rPr>
            </w:pPr>
            <w:r w:rsidRPr="000B16D5">
              <w:rPr>
                <w:rFonts w:ascii="GHEA Grapalat" w:hAnsi="GHEA Grapalat"/>
                <w:position w:val="-32"/>
                <w:sz w:val="24"/>
                <w:szCs w:val="24"/>
                <w:lang w:val="hy-AM"/>
              </w:rPr>
              <w:object w:dxaOrig="7400" w:dyaOrig="780" w14:anchorId="75C0FD2C">
                <v:shape id="_x0000_i1160" type="#_x0000_t75" style="width:369.75pt;height:39pt" o:ole="">
                  <v:imagedata r:id="rId279" o:title=""/>
                </v:shape>
                <o:OLEObject Type="Embed" ProgID="Equation.3" ShapeID="_x0000_i1160" DrawAspect="Content" ObjectID="_1811859178" r:id="rId280"/>
              </w:object>
            </w:r>
          </w:p>
        </w:tc>
        <w:tc>
          <w:tcPr>
            <w:tcW w:w="1383" w:type="dxa"/>
            <w:vMerge/>
            <w:shd w:val="clear" w:color="auto" w:fill="auto"/>
          </w:tcPr>
          <w:p w14:paraId="149DEDF9" w14:textId="77777777" w:rsidR="00183034" w:rsidRPr="000B16D5" w:rsidRDefault="00183034" w:rsidP="003F261D">
            <w:pPr>
              <w:spacing w:line="22" w:lineRule="atLeast"/>
              <w:jc w:val="both"/>
              <w:rPr>
                <w:rFonts w:ascii="GHEA Grapalat" w:hAnsi="GHEA Grapalat"/>
                <w:sz w:val="24"/>
                <w:szCs w:val="24"/>
                <w:lang w:val="hy-AM"/>
              </w:rPr>
            </w:pPr>
          </w:p>
        </w:tc>
      </w:tr>
    </w:tbl>
    <w:p w14:paraId="076C0478" w14:textId="77777777" w:rsidR="00183034" w:rsidRPr="000B16D5" w:rsidRDefault="00183034" w:rsidP="00183034">
      <w:p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r w:rsidRPr="000B16D5">
        <w:rPr>
          <w:rFonts w:ascii="GHEA Grapalat" w:hAnsi="GHEA Grapalat"/>
          <w:position w:val="-6"/>
          <w:sz w:val="24"/>
          <w:szCs w:val="24"/>
          <w:lang w:val="hy-AM"/>
        </w:rPr>
        <w:object w:dxaOrig="560" w:dyaOrig="240" w14:anchorId="07BD7307">
          <v:shape id="_x0000_i1161" type="#_x0000_t75" style="width:27.75pt;height:12pt" o:ole="">
            <v:imagedata r:id="rId281" o:title=""/>
          </v:shape>
          <o:OLEObject Type="Embed" ProgID="Equation.3" ShapeID="_x0000_i1161" DrawAspect="Content" ObjectID="_1811859179" r:id="rId282"/>
        </w:object>
      </w:r>
      <w:r w:rsidRPr="000B16D5">
        <w:rPr>
          <w:rFonts w:ascii="GHEA Grapalat" w:hAnsi="GHEA Grapalat"/>
          <w:sz w:val="24"/>
          <w:szCs w:val="24"/>
          <w:lang w:val="hy-AM"/>
        </w:rPr>
        <w:t>-հաշվառման ենթարկվող ազատ տատանման ձևերի քանակն է:</w:t>
      </w:r>
      <w:r w:rsidR="00AA5201" w:rsidRPr="000B16D5">
        <w:rPr>
          <w:rFonts w:ascii="GHEA Grapalat" w:hAnsi="GHEA Grapalat"/>
          <w:sz w:val="24"/>
          <w:szCs w:val="24"/>
        </w:rPr>
        <w:t xml:space="preserve"> </w:t>
      </w:r>
      <w:r w:rsidRPr="000B16D5">
        <w:rPr>
          <w:rFonts w:ascii="GHEA Grapalat" w:hAnsi="GHEA Grapalat"/>
          <w:sz w:val="24"/>
          <w:szCs w:val="24"/>
          <w:lang w:val="hy-AM"/>
        </w:rPr>
        <w:t xml:space="preserve">Շենքի առաջին հարկի մակարդակում առաջացող հորիզոնական կտրող </w:t>
      </w:r>
      <w:r w:rsidRPr="000B16D5">
        <w:rPr>
          <w:rFonts w:ascii="GHEA Grapalat" w:hAnsi="GHEA Grapalat"/>
          <w:position w:val="-24"/>
          <w:sz w:val="24"/>
          <w:szCs w:val="24"/>
          <w:lang w:val="hy-AM"/>
        </w:rPr>
        <w:object w:dxaOrig="820" w:dyaOrig="600" w14:anchorId="09F298B5">
          <v:shape id="_x0000_i1162" type="#_x0000_t75" style="width:41.25pt;height:30pt" o:ole="">
            <v:imagedata r:id="rId283" o:title=""/>
          </v:shape>
          <o:OLEObject Type="Embed" ProgID="Equation.3" ShapeID="_x0000_i1162" DrawAspect="Content" ObjectID="_1811859180" r:id="rId284"/>
        </w:object>
      </w:r>
      <w:r w:rsidRPr="000B16D5">
        <w:rPr>
          <w:rFonts w:ascii="GHEA Grapalat" w:hAnsi="GHEA Grapalat"/>
          <w:sz w:val="24"/>
          <w:szCs w:val="24"/>
          <w:lang w:val="hy-AM"/>
        </w:rPr>
        <w:t xml:space="preserve"> ուժի մե</w:t>
      </w:r>
      <w:r w:rsidRPr="000B16D5">
        <w:rPr>
          <w:rFonts w:ascii="GHEA Grapalat" w:hAnsi="GHEA Grapalat"/>
          <w:sz w:val="24"/>
          <w:szCs w:val="24"/>
          <w:lang w:val="hy-AM"/>
        </w:rPr>
        <w:softHyphen/>
        <w:t>ծությունը ազատ տատանման բոլոր ձևերի հաշվառմամբ որոշվում է հետևյալ բանաձևով՝</w:t>
      </w:r>
    </w:p>
    <w:tbl>
      <w:tblPr>
        <w:tblW w:w="9606" w:type="dxa"/>
        <w:tblLayout w:type="fixed"/>
        <w:tblLook w:val="04A0" w:firstRow="1" w:lastRow="0" w:firstColumn="1" w:lastColumn="0" w:noHBand="0" w:noVBand="1"/>
      </w:tblPr>
      <w:tblGrid>
        <w:gridCol w:w="8188"/>
        <w:gridCol w:w="1418"/>
      </w:tblGrid>
      <w:tr w:rsidR="00183034" w:rsidRPr="000B16D5" w14:paraId="7FCE32DB" w14:textId="77777777" w:rsidTr="003F261D">
        <w:tc>
          <w:tcPr>
            <w:tcW w:w="8188" w:type="dxa"/>
            <w:shd w:val="clear" w:color="auto" w:fill="auto"/>
          </w:tcPr>
          <w:p w14:paraId="55F425FE" w14:textId="77777777" w:rsidR="00183034" w:rsidRPr="000B16D5" w:rsidRDefault="00183034" w:rsidP="003F261D">
            <w:pPr>
              <w:spacing w:line="22" w:lineRule="atLeast"/>
              <w:jc w:val="center"/>
              <w:rPr>
                <w:rFonts w:ascii="GHEA Grapalat" w:hAnsi="GHEA Grapalat"/>
                <w:b/>
                <w:bCs/>
                <w:position w:val="-24"/>
                <w:sz w:val="24"/>
                <w:szCs w:val="24"/>
                <w:lang w:val="hy-AM"/>
              </w:rPr>
            </w:pPr>
            <w:r w:rsidRPr="000B16D5">
              <w:rPr>
                <w:rFonts w:ascii="GHEA Grapalat" w:hAnsi="GHEA Grapalat"/>
                <w:sz w:val="24"/>
                <w:szCs w:val="24"/>
                <w:lang w:val="hy-AM"/>
              </w:rPr>
              <w:t xml:space="preserve">  </w:t>
            </w:r>
            <w:r w:rsidRPr="000B16D5">
              <w:rPr>
                <w:rFonts w:ascii="GHEA Grapalat" w:hAnsi="GHEA Grapalat"/>
                <w:position w:val="-32"/>
                <w:sz w:val="24"/>
                <w:szCs w:val="24"/>
                <w:lang w:val="hy-AM"/>
              </w:rPr>
              <w:object w:dxaOrig="5440" w:dyaOrig="780" w14:anchorId="3AD8FDF8">
                <v:shape id="_x0000_i1163" type="#_x0000_t75" style="width:272.25pt;height:39pt" o:ole="">
                  <v:imagedata r:id="rId285" o:title=""/>
                </v:shape>
                <o:OLEObject Type="Embed" ProgID="Equation.3" ShapeID="_x0000_i1163" DrawAspect="Content" ObjectID="_1811859181" r:id="rId286"/>
              </w:object>
            </w:r>
          </w:p>
          <w:p w14:paraId="1262562C" w14:textId="77777777" w:rsidR="00183034" w:rsidRPr="000B16D5" w:rsidRDefault="00183034" w:rsidP="003F261D">
            <w:pPr>
              <w:spacing w:line="22" w:lineRule="atLeast"/>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position w:val="-52"/>
                <w:sz w:val="24"/>
                <w:szCs w:val="24"/>
                <w:lang w:val="hy-AM"/>
              </w:rPr>
              <w:object w:dxaOrig="1800" w:dyaOrig="1240" w14:anchorId="3193DEFF">
                <v:shape id="_x0000_i1164" type="#_x0000_t75" style="width:90pt;height:62.25pt" o:ole="">
                  <v:imagedata r:id="rId287" o:title=""/>
                </v:shape>
                <o:OLEObject Type="Embed" ProgID="Equation.3" ShapeID="_x0000_i1164" DrawAspect="Content" ObjectID="_1811859182" r:id="rId288"/>
              </w:object>
            </w:r>
          </w:p>
        </w:tc>
        <w:tc>
          <w:tcPr>
            <w:tcW w:w="1418" w:type="dxa"/>
            <w:shd w:val="clear" w:color="auto" w:fill="auto"/>
            <w:vAlign w:val="center"/>
          </w:tcPr>
          <w:p w14:paraId="619081BE" w14:textId="77777777" w:rsidR="00183034" w:rsidRPr="000B16D5" w:rsidRDefault="00183034" w:rsidP="003F261D">
            <w:pPr>
              <w:spacing w:line="22" w:lineRule="atLeast"/>
              <w:jc w:val="right"/>
              <w:rPr>
                <w:rFonts w:ascii="GHEA Grapalat" w:hAnsi="GHEA Grapalat"/>
                <w:sz w:val="24"/>
                <w:szCs w:val="24"/>
                <w:lang w:val="hy-AM"/>
              </w:rPr>
            </w:pPr>
            <w:r w:rsidRPr="000B16D5">
              <w:rPr>
                <w:rFonts w:ascii="GHEA Grapalat" w:hAnsi="GHEA Grapalat"/>
                <w:sz w:val="24"/>
                <w:szCs w:val="24"/>
                <w:lang w:val="hy-AM"/>
              </w:rPr>
              <w:t>(10)</w:t>
            </w:r>
          </w:p>
        </w:tc>
      </w:tr>
    </w:tbl>
    <w:p w14:paraId="2481FDC9" w14:textId="77777777" w:rsidR="00183034" w:rsidRPr="000B16D5" w:rsidRDefault="00183034" w:rsidP="00183034">
      <w:pPr>
        <w:spacing w:line="22" w:lineRule="atLeast"/>
        <w:jc w:val="both"/>
        <w:rPr>
          <w:rFonts w:ascii="GHEA Grapalat" w:hAnsi="GHEA Grapalat"/>
          <w:sz w:val="24"/>
          <w:szCs w:val="24"/>
          <w:lang w:val="hy-AM"/>
        </w:rPr>
      </w:pPr>
      <w:bookmarkStart w:id="10" w:name="_Hlk45552651"/>
      <w:r w:rsidRPr="000B16D5">
        <w:rPr>
          <w:rFonts w:ascii="GHEA Grapalat" w:hAnsi="GHEA Grapalat"/>
          <w:sz w:val="24"/>
          <w:szCs w:val="24"/>
          <w:lang w:val="hy-AM"/>
        </w:rPr>
        <w:t xml:space="preserve">Բանաձև (10)-ի մեջ մտնող </w:t>
      </w:r>
      <w:r w:rsidRPr="000B16D5">
        <w:rPr>
          <w:rFonts w:ascii="GHEA Grapalat" w:hAnsi="GHEA Grapalat"/>
          <w:position w:val="-12"/>
          <w:sz w:val="24"/>
          <w:szCs w:val="24"/>
          <w:lang w:val="hy-AM"/>
        </w:rPr>
        <w:object w:dxaOrig="320" w:dyaOrig="340" w14:anchorId="10DEB68E">
          <v:shape id="_x0000_i1165" type="#_x0000_t75" style="width:15.75pt;height:17.25pt" o:ole="">
            <v:imagedata r:id="rId289" o:title=""/>
          </v:shape>
          <o:OLEObject Type="Embed" ProgID="Equation.3" ShapeID="_x0000_i1165" DrawAspect="Content" ObjectID="_1811859183" r:id="rId290"/>
        </w:object>
      </w:r>
      <w:r w:rsidRPr="000B16D5">
        <w:rPr>
          <w:rFonts w:ascii="GHEA Grapalat" w:hAnsi="GHEA Grapalat" w:cs="Sylfaen"/>
          <w:sz w:val="24"/>
          <w:szCs w:val="24"/>
          <w:lang w:val="hy-AM"/>
        </w:rPr>
        <w:t xml:space="preserve">գործակիցը ունի զանգվածի չափականություն և ընդունված է անվանել տատանման </w:t>
      </w:r>
      <w:r w:rsidRPr="000B16D5">
        <w:rPr>
          <w:rFonts w:ascii="GHEA Grapalat" w:hAnsi="GHEA Grapalat" w:cs="Sylfaen"/>
          <w:i/>
          <w:sz w:val="24"/>
          <w:szCs w:val="24"/>
          <w:lang w:val="hy-AM"/>
        </w:rPr>
        <w:t>i</w:t>
      </w:r>
      <w:r w:rsidRPr="000B16D5">
        <w:rPr>
          <w:rFonts w:ascii="GHEA Grapalat" w:hAnsi="GHEA Grapalat" w:cs="Sylfaen"/>
          <w:sz w:val="24"/>
          <w:szCs w:val="24"/>
          <w:lang w:val="hy-AM"/>
        </w:rPr>
        <w:t xml:space="preserve">-րդ ձևի «մոդալ զանգված»: Տատանման բոլոր ձևերի </w:t>
      </w:r>
      <w:r w:rsidRPr="000B16D5">
        <w:rPr>
          <w:rFonts w:ascii="GHEA Grapalat" w:hAnsi="GHEA Grapalat"/>
          <w:position w:val="-12"/>
          <w:sz w:val="24"/>
          <w:szCs w:val="24"/>
          <w:lang w:val="hy-AM"/>
        </w:rPr>
        <w:object w:dxaOrig="320" w:dyaOrig="340" w14:anchorId="4B0E17DD">
          <v:shape id="_x0000_i1166" type="#_x0000_t75" style="width:15.75pt;height:17.25pt" o:ole="">
            <v:imagedata r:id="rId289" o:title=""/>
          </v:shape>
          <o:OLEObject Type="Embed" ProgID="Equation.3" ShapeID="_x0000_i1166" DrawAspect="Content" ObjectID="_1811859184" r:id="rId291"/>
        </w:object>
      </w:r>
      <w:r w:rsidRPr="000B16D5">
        <w:rPr>
          <w:rFonts w:ascii="GHEA Grapalat" w:hAnsi="GHEA Grapalat" w:cs="Sylfaen"/>
          <w:sz w:val="24"/>
          <w:szCs w:val="24"/>
          <w:lang w:val="hy-AM"/>
        </w:rPr>
        <w:t xml:space="preserve"> «մոդալ զանգվածների» գումարը </w:t>
      </w:r>
      <w:r w:rsidRPr="000B16D5">
        <w:rPr>
          <w:rFonts w:ascii="GHEA Grapalat" w:hAnsi="GHEA Grapalat" w:cs="Sylfaen"/>
          <w:position w:val="-24"/>
          <w:sz w:val="24"/>
          <w:szCs w:val="24"/>
          <w:lang w:val="hy-AM"/>
        </w:rPr>
        <w:object w:dxaOrig="600" w:dyaOrig="600" w14:anchorId="76B64E8D">
          <v:shape id="_x0000_i1167" type="#_x0000_t75" style="width:30pt;height:30pt" o:ole="">
            <v:imagedata r:id="rId292" o:title=""/>
          </v:shape>
          <o:OLEObject Type="Embed" ProgID="Equation.3" ShapeID="_x0000_i1167" DrawAspect="Content" ObjectID="_1811859185" r:id="rId293"/>
        </w:object>
      </w:r>
      <w:r w:rsidRPr="000B16D5">
        <w:rPr>
          <w:rFonts w:ascii="GHEA Grapalat" w:hAnsi="GHEA Grapalat" w:cs="Sylfaen"/>
          <w:sz w:val="24"/>
          <w:szCs w:val="24"/>
          <w:lang w:val="hy-AM"/>
        </w:rPr>
        <w:t xml:space="preserve"> հավասար է կառույցի ընդհանուր իրական </w:t>
      </w:r>
      <w:r w:rsidRPr="000B16D5">
        <w:rPr>
          <w:rFonts w:ascii="GHEA Grapalat" w:hAnsi="GHEA Grapalat" w:cs="Sylfaen"/>
          <w:position w:val="-24"/>
          <w:sz w:val="24"/>
          <w:szCs w:val="24"/>
          <w:lang w:val="hy-AM"/>
        </w:rPr>
        <w:object w:dxaOrig="2360" w:dyaOrig="600" w14:anchorId="4AF06C2F">
          <v:shape id="_x0000_i1168" type="#_x0000_t75" style="width:117.75pt;height:30pt" o:ole="">
            <v:imagedata r:id="rId294" o:title=""/>
          </v:shape>
          <o:OLEObject Type="Embed" ProgID="Equation.3" ShapeID="_x0000_i1168" DrawAspect="Content" ObjectID="_1811859186" r:id="rId295"/>
        </w:object>
      </w:r>
      <w:r w:rsidRPr="000B16D5">
        <w:rPr>
          <w:rFonts w:ascii="GHEA Grapalat" w:hAnsi="GHEA Grapalat" w:cs="Sylfaen"/>
          <w:sz w:val="24"/>
          <w:szCs w:val="24"/>
          <w:lang w:val="hy-AM"/>
        </w:rPr>
        <w:t xml:space="preserve">զանգվածին: Բանաձև (9)-ի մեջ համաձայն (5)-ի ընդունելով </w:t>
      </w:r>
      <w:r w:rsidRPr="000B16D5">
        <w:rPr>
          <w:rFonts w:ascii="GHEA Grapalat" w:hAnsi="GHEA Grapalat"/>
          <w:position w:val="-12"/>
          <w:sz w:val="24"/>
          <w:szCs w:val="24"/>
          <w:lang w:val="hy-AM"/>
        </w:rPr>
        <w:object w:dxaOrig="2120" w:dyaOrig="340" w14:anchorId="047335BF">
          <v:shape id="_x0000_i1169" type="#_x0000_t75" style="width:105.75pt;height:17.25pt" o:ole="">
            <v:imagedata r:id="rId296" o:title=""/>
          </v:shape>
          <o:OLEObject Type="Embed" ProgID="Equation.3" ShapeID="_x0000_i1169" DrawAspect="Content" ObjectID="_1811859187" r:id="rId297"/>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սեյսմիկ </w:t>
      </w:r>
      <w:r w:rsidRPr="000B16D5">
        <w:rPr>
          <w:rFonts w:ascii="GHEA Grapalat" w:hAnsi="GHEA Grapalat" w:cs="Sylfaen"/>
          <w:position w:val="-10"/>
          <w:sz w:val="24"/>
          <w:szCs w:val="24"/>
          <w:lang w:val="hy-AM"/>
        </w:rPr>
        <w:object w:dxaOrig="540" w:dyaOrig="340" w14:anchorId="52E19EBA">
          <v:shape id="_x0000_i1170" type="#_x0000_t75" style="width:27pt;height:17.25pt" o:ole="">
            <v:imagedata r:id="rId298" o:title=""/>
          </v:shape>
          <o:OLEObject Type="Embed" ProgID="Equation.3" ShapeID="_x0000_i1170" DrawAspect="Content" ObjectID="_1811859188" r:id="rId299"/>
        </w:object>
      </w:r>
      <w:r w:rsidRPr="000B16D5">
        <w:rPr>
          <w:rFonts w:ascii="GHEA Grapalat" w:hAnsi="GHEA Grapalat" w:cs="Sylfaen"/>
          <w:sz w:val="24"/>
          <w:szCs w:val="24"/>
          <w:lang w:val="hy-AM"/>
        </w:rPr>
        <w:t xml:space="preserve">ուժերի և հարկերի </w:t>
      </w:r>
      <w:r w:rsidRPr="000B16D5">
        <w:rPr>
          <w:rFonts w:ascii="GHEA Grapalat" w:hAnsi="GHEA Grapalat" w:cs="Sylfaen"/>
          <w:position w:val="-10"/>
          <w:sz w:val="24"/>
          <w:szCs w:val="24"/>
          <w:lang w:val="hy-AM"/>
        </w:rPr>
        <w:object w:dxaOrig="499" w:dyaOrig="340" w14:anchorId="34932435">
          <v:shape id="_x0000_i1171" type="#_x0000_t75" style="width:24.75pt;height:17.25pt" o:ole="">
            <v:imagedata r:id="rId300" o:title=""/>
          </v:shape>
          <o:OLEObject Type="Embed" ProgID="Equation.3" ShapeID="_x0000_i1171" DrawAspect="Content" ObjectID="_1811859189" r:id="rId301"/>
        </w:object>
      </w:r>
      <w:r w:rsidRPr="000B16D5">
        <w:rPr>
          <w:rFonts w:ascii="GHEA Grapalat" w:hAnsi="GHEA Grapalat" w:cs="Sylfaen"/>
          <w:sz w:val="24"/>
          <w:szCs w:val="24"/>
          <w:lang w:val="hy-AM"/>
        </w:rPr>
        <w:t xml:space="preserve"> տեղափոխությունների համար տատանման </w:t>
      </w:r>
      <w:r w:rsidRPr="000B16D5">
        <w:rPr>
          <w:rFonts w:ascii="GHEA Grapalat" w:hAnsi="GHEA Grapalat" w:cs="Sylfaen"/>
          <w:i/>
          <w:sz w:val="24"/>
          <w:szCs w:val="24"/>
          <w:lang w:val="hy-AM"/>
        </w:rPr>
        <w:t>i</w:t>
      </w:r>
      <w:r w:rsidRPr="000B16D5">
        <w:rPr>
          <w:rFonts w:ascii="GHEA Grapalat" w:hAnsi="GHEA Grapalat" w:cs="Sylfaen"/>
          <w:sz w:val="24"/>
          <w:szCs w:val="24"/>
          <w:lang w:val="hy-AM"/>
        </w:rPr>
        <w:t xml:space="preserve">-րդ ձևով կստանանք՝ </w:t>
      </w:r>
    </w:p>
    <w:bookmarkEnd w:id="10"/>
    <w:p w14:paraId="29F1D62C" w14:textId="77777777" w:rsidR="00183034" w:rsidRPr="000B16D5" w:rsidRDefault="00183034" w:rsidP="00AA5201">
      <w:pPr>
        <w:spacing w:line="22" w:lineRule="atLeast"/>
        <w:jc w:val="center"/>
        <w:rPr>
          <w:rFonts w:ascii="GHEA Grapalat" w:hAnsi="GHEA Grapalat" w:cs="Sylfaen"/>
          <w:sz w:val="24"/>
          <w:szCs w:val="24"/>
          <w:lang w:val="hy-AM"/>
        </w:rPr>
      </w:pPr>
      <w:r w:rsidRPr="000B16D5">
        <w:rPr>
          <w:rFonts w:ascii="GHEA Grapalat" w:hAnsi="GHEA Grapalat" w:cs="Sylfaen"/>
          <w:position w:val="-12"/>
          <w:sz w:val="24"/>
          <w:szCs w:val="24"/>
          <w:lang w:val="hy-AM"/>
        </w:rPr>
        <w:object w:dxaOrig="2320" w:dyaOrig="360" w14:anchorId="0BE0C88B">
          <v:shape id="_x0000_i1172" type="#_x0000_t75" style="width:116.25pt;height:18pt" o:ole="">
            <v:imagedata r:id="rId302" o:title=""/>
          </v:shape>
          <o:OLEObject Type="Embed" ProgID="Equation.3" ShapeID="_x0000_i1172" DrawAspect="Content" ObjectID="_1811859190" r:id="rId303"/>
        </w:object>
      </w:r>
      <w:r w:rsidRPr="000B16D5">
        <w:rPr>
          <w:rFonts w:ascii="GHEA Grapalat" w:hAnsi="GHEA Grapalat" w:cs="Sylfaen"/>
          <w:sz w:val="24"/>
          <w:szCs w:val="24"/>
          <w:lang w:val="hy-AM"/>
        </w:rPr>
        <w:t xml:space="preserve"> ,   </w:t>
      </w:r>
      <w:r w:rsidRPr="000B16D5">
        <w:rPr>
          <w:rFonts w:ascii="GHEA Grapalat" w:hAnsi="GHEA Grapalat" w:cs="Sylfaen"/>
          <w:position w:val="-26"/>
          <w:sz w:val="24"/>
          <w:szCs w:val="24"/>
          <w:lang w:val="hy-AM"/>
        </w:rPr>
        <w:object w:dxaOrig="2480" w:dyaOrig="680" w14:anchorId="497A3451">
          <v:shape id="_x0000_i1173" type="#_x0000_t75" style="width:123.75pt;height:33.75pt" o:ole="">
            <v:imagedata r:id="rId304" o:title=""/>
          </v:shape>
          <o:OLEObject Type="Embed" ProgID="Equation.3" ShapeID="_x0000_i1173" DrawAspect="Content" ObjectID="_1811859191" r:id="rId305"/>
        </w:object>
      </w:r>
      <w:r w:rsidRPr="000B16D5">
        <w:rPr>
          <w:rFonts w:ascii="GHEA Grapalat" w:hAnsi="GHEA Grapalat" w:cs="Sylfaen"/>
          <w:sz w:val="24"/>
          <w:szCs w:val="24"/>
          <w:lang w:val="hy-AM"/>
        </w:rPr>
        <w:t xml:space="preserve">, </w:t>
      </w:r>
      <w:r w:rsidR="00AA5201" w:rsidRPr="000B16D5">
        <w:rPr>
          <w:rFonts w:ascii="GHEA Grapalat" w:hAnsi="GHEA Grapalat" w:cs="Sylfaen"/>
          <w:sz w:val="24"/>
          <w:szCs w:val="24"/>
          <w:lang w:val="hy-AM"/>
        </w:rPr>
        <w:t xml:space="preserve"> </w:t>
      </w:r>
      <w:r w:rsidRPr="000B16D5">
        <w:rPr>
          <w:rFonts w:ascii="GHEA Grapalat" w:hAnsi="GHEA Grapalat" w:cs="Sylfaen"/>
          <w:sz w:val="24"/>
          <w:szCs w:val="24"/>
          <w:lang w:val="hy-AM"/>
        </w:rPr>
        <w:t>որոնք համընկնում են բանաձևեր (4) և (8)-ի հետ:</w:t>
      </w:r>
    </w:p>
    <w:p w14:paraId="3DB21AC5" w14:textId="77777777" w:rsidR="00183034" w:rsidRPr="000B16D5" w:rsidRDefault="00183034" w:rsidP="00183034">
      <w:pPr>
        <w:spacing w:line="22" w:lineRule="atLeast"/>
        <w:rPr>
          <w:rFonts w:ascii="GHEA Grapalat" w:hAnsi="GHEA Grapalat" w:cs="Sylfaen"/>
          <w:sz w:val="24"/>
          <w:szCs w:val="24"/>
          <w:lang w:val="hy-AM"/>
        </w:rPr>
      </w:pPr>
    </w:p>
    <w:p w14:paraId="74B9C7A9" w14:textId="77777777" w:rsidR="00183034" w:rsidRPr="000B16D5" w:rsidRDefault="0043292F" w:rsidP="004E4D34">
      <w:pPr>
        <w:pStyle w:val="Heading2"/>
        <w:numPr>
          <w:ilvl w:val="0"/>
          <w:numId w:val="42"/>
        </w:numPr>
        <w:spacing w:before="0" w:after="0" w:line="22" w:lineRule="atLeast"/>
        <w:rPr>
          <w:rFonts w:ascii="GHEA Grapalat" w:hAnsi="GHEA Grapalat" w:cs="Sylfaen"/>
          <w:i w:val="0"/>
          <w:sz w:val="24"/>
          <w:szCs w:val="24"/>
          <w:lang w:val="hy-AM"/>
        </w:rPr>
      </w:pPr>
      <w:bookmarkStart w:id="11" w:name="_Toc64897450"/>
      <w:r w:rsidRPr="000B16D5">
        <w:rPr>
          <w:rFonts w:ascii="GHEA Grapalat" w:hAnsi="GHEA Grapalat" w:cs="Sylfaen"/>
          <w:i w:val="0"/>
          <w:sz w:val="24"/>
          <w:szCs w:val="24"/>
          <w:lang w:val="hy-AM"/>
        </w:rPr>
        <w:t>ԹՈՒՅԼԱՏՐԵԼԻ</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ՎՆԱՍՎԱԾՔՆԵՐԻ</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ԳՈՐԾԱԿԻՑՆԵՐԸ</w:t>
      </w:r>
      <w:r w:rsidRPr="000B16D5">
        <w:rPr>
          <w:rFonts w:ascii="GHEA Grapalat" w:hAnsi="GHEA Grapalat"/>
          <w:i w:val="0"/>
          <w:sz w:val="24"/>
          <w:szCs w:val="24"/>
          <w:lang w:val="hy-AM"/>
        </w:rPr>
        <w:t xml:space="preserve"> </w:t>
      </w:r>
      <w:r w:rsidR="001F2220" w:rsidRPr="000B16D5">
        <w:rPr>
          <w:rFonts w:ascii="GHEA Grapalat" w:hAnsi="GHEA Grapalat" w:cs="Sylfaen"/>
          <w:i w:val="0"/>
          <w:sz w:val="24"/>
          <w:szCs w:val="24"/>
          <w:lang w:val="hy-AM"/>
        </w:rPr>
        <w:t>ԵՎ</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ԹՈՒՅԼԱՏՐԵԼԻ</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ՇԵՂՎԱԾՔՆԵՐԸ</w:t>
      </w:r>
      <w:bookmarkEnd w:id="11"/>
    </w:p>
    <w:p w14:paraId="162DA545" w14:textId="77777777" w:rsidR="00183034" w:rsidRPr="000B16D5" w:rsidRDefault="00183034" w:rsidP="00183034">
      <w:pPr>
        <w:spacing w:line="22" w:lineRule="atLeast"/>
        <w:ind w:left="927"/>
        <w:rPr>
          <w:rFonts w:ascii="GHEA Grapalat" w:hAnsi="GHEA Grapalat"/>
          <w:sz w:val="24"/>
          <w:szCs w:val="24"/>
          <w:lang w:val="hy-AM"/>
        </w:rPr>
      </w:pPr>
    </w:p>
    <w:p w14:paraId="7029F9BE" w14:textId="77777777" w:rsidR="00183034" w:rsidRPr="000B16D5" w:rsidRDefault="00183034" w:rsidP="002D242A">
      <w:pPr>
        <w:tabs>
          <w:tab w:val="left" w:pos="8640"/>
        </w:tabs>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44.</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լուծումներով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2D242A" w:rsidRPr="000B16D5">
        <w:rPr>
          <w:rFonts w:ascii="GHEA Grapalat" w:hAnsi="GHEA Grapalat" w:cs="Sylfaen"/>
          <w:sz w:val="24"/>
          <w:szCs w:val="24"/>
          <w:lang w:val="hy-AM"/>
        </w:rPr>
        <w:t xml:space="preserve">շինությունների (կառուցվածքների)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վնասվածության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գործակիցների</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20" w:dyaOrig="320" w14:anchorId="7035EDA0">
          <v:shape id="_x0000_i1174" type="#_x0000_t75" style="width:11.25pt;height:15.75pt" o:ole="">
            <v:imagedata r:id="rId306" o:title=""/>
          </v:shape>
          <o:OLEObject Type="Embed" ProgID="Equation.3" ShapeID="_x0000_i1174" DrawAspect="Content" ObjectID="_1811859192" r:id="rId307"/>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թույլատրելի շեղվածքների՝</w:t>
      </w:r>
      <w:r w:rsidRPr="000B16D5">
        <w:rPr>
          <w:rFonts w:ascii="GHEA Grapalat" w:hAnsi="GHEA Grapalat"/>
          <w:position w:val="-10"/>
          <w:sz w:val="24"/>
          <w:szCs w:val="24"/>
          <w:lang w:val="hy-AM"/>
        </w:rPr>
        <w:object w:dxaOrig="279" w:dyaOrig="320" w14:anchorId="5FEA0A09">
          <v:shape id="_x0000_i1175" type="#_x0000_t75" style="width:15pt;height:15.75pt" o:ole="">
            <v:imagedata r:id="rId308" o:title=""/>
          </v:shape>
          <o:OLEObject Type="Embed" ProgID="Equation.3" ShapeID="_x0000_i1175" DrawAspect="Content" ObjectID="_1811859193" r:id="rId309"/>
        </w:object>
      </w:r>
      <w:r w:rsidR="00806362" w:rsidRPr="000B16D5">
        <w:rPr>
          <w:rFonts w:ascii="GHEA Grapalat" w:hAnsi="GHEA Grapalat" w:cs="Sylfaen"/>
          <w:sz w:val="24"/>
          <w:szCs w:val="24"/>
          <w:lang w:val="hy-AM"/>
        </w:rPr>
        <w:fldChar w:fldCharType="begin"/>
      </w:r>
      <w:r w:rsidRPr="000B16D5">
        <w:rPr>
          <w:rFonts w:ascii="GHEA Grapalat" w:hAnsi="GHEA Grapalat" w:cs="Sylfaen"/>
          <w:sz w:val="24"/>
          <w:szCs w:val="24"/>
          <w:lang w:val="hy-AM"/>
        </w:rPr>
        <w:instrText xml:space="preserve"> QUOTE </w:instrText>
      </w:r>
      <m:oMath>
        <m:sSub>
          <m:sSubPr>
            <m:ctrlPr>
              <w:rPr>
                <w:rFonts w:ascii="Cambria Math" w:hAnsi="GHEA Grapalat"/>
                <w:i/>
                <w:sz w:val="24"/>
                <w:szCs w:val="24"/>
                <w:lang w:val="hy-AM"/>
              </w:rPr>
            </m:ctrlPr>
          </m:sSubPr>
          <m:e>
            <m:r>
              <m:rPr>
                <m:sty m:val="p"/>
              </m:rPr>
              <w:rPr>
                <w:rFonts w:ascii="Cambria Math" w:hAnsi="GHEA Grapalat"/>
                <w:sz w:val="24"/>
                <w:szCs w:val="24"/>
                <w:lang w:val="hy-AM"/>
              </w:rPr>
              <m:t>Δ</m:t>
            </m:r>
          </m:e>
          <m:sub>
            <m:r>
              <m:rPr>
                <m:sty m:val="p"/>
              </m:rPr>
              <w:rPr>
                <w:rFonts w:ascii="Cambria Math" w:hAnsi="GHEA Grapalat"/>
                <w:sz w:val="24"/>
                <w:szCs w:val="24"/>
                <w:lang w:val="hy-AM"/>
              </w:rPr>
              <m:t>k</m:t>
            </m:r>
          </m:sub>
        </m:sSub>
        <m:r>
          <m:rPr>
            <m:sty m:val="p"/>
          </m:rPr>
          <w:rPr>
            <w:rFonts w:ascii="Cambria Math" w:hAnsi="GHEA Grapalat"/>
            <w:sz w:val="24"/>
            <w:szCs w:val="24"/>
            <w:lang w:val="hy-AM"/>
          </w:rPr>
          <m:t xml:space="preserve"> </m:t>
        </m:r>
      </m:oMath>
      <w:r w:rsidRPr="000B16D5">
        <w:rPr>
          <w:rFonts w:ascii="GHEA Grapalat" w:hAnsi="GHEA Grapalat" w:cs="Sylfaen"/>
          <w:sz w:val="24"/>
          <w:szCs w:val="24"/>
          <w:lang w:val="hy-AM"/>
        </w:rPr>
        <w:instrText xml:space="preserve"> </w:instrText>
      </w:r>
      <w:r w:rsidR="00806362" w:rsidRPr="000B16D5">
        <w:rPr>
          <w:rFonts w:ascii="GHEA Grapalat" w:hAnsi="GHEA Grapalat" w:cs="Sylfaen"/>
          <w:sz w:val="24"/>
          <w:szCs w:val="24"/>
          <w:lang w:val="hy-AM"/>
        </w:rPr>
        <w:fldChar w:fldCharType="end"/>
      </w:r>
      <w:r w:rsidRPr="000B16D5">
        <w:rPr>
          <w:rFonts w:ascii="GHEA Grapalat" w:hAnsi="GHEA Grapalat" w:cs="Sylfaen"/>
          <w:sz w:val="24"/>
          <w:szCs w:val="24"/>
          <w:lang w:val="hy-AM"/>
        </w:rPr>
        <w:t>մեծությունները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 </w:t>
      </w:r>
      <w:r w:rsidRPr="000B16D5">
        <w:rPr>
          <w:rFonts w:ascii="GHEA Grapalat" w:hAnsi="GHEA Grapalat"/>
          <w:sz w:val="24"/>
          <w:szCs w:val="24"/>
          <w:lang w:val="hy-AM"/>
        </w:rPr>
        <w:t>8-</w:t>
      </w:r>
      <w:r w:rsidRPr="000B16D5">
        <w:rPr>
          <w:rFonts w:ascii="GHEA Grapalat" w:hAnsi="GHEA Grapalat" w:cs="Sylfaen"/>
          <w:sz w:val="24"/>
          <w:szCs w:val="24"/>
          <w:lang w:val="hy-AM"/>
        </w:rPr>
        <w:t>ում</w:t>
      </w:r>
      <w:r w:rsidRPr="000B16D5">
        <w:rPr>
          <w:rFonts w:ascii="GHEA Grapalat" w:hAnsi="GHEA Grapalat"/>
          <w:sz w:val="24"/>
          <w:szCs w:val="24"/>
          <w:lang w:val="hy-AM"/>
        </w:rPr>
        <w:t xml:space="preserve">, որտեղ </w:t>
      </w:r>
      <w:r w:rsidRPr="000B16D5">
        <w:rPr>
          <w:rFonts w:ascii="GHEA Grapalat" w:hAnsi="GHEA Grapalat"/>
          <w:position w:val="-10"/>
          <w:sz w:val="24"/>
          <w:szCs w:val="24"/>
          <w:lang w:val="hy-AM"/>
        </w:rPr>
        <w:object w:dxaOrig="260" w:dyaOrig="320" w14:anchorId="308FDF4D">
          <v:shape id="_x0000_i1176" type="#_x0000_t75" style="width:12.75pt;height:15.75pt" o:ole="">
            <v:imagedata r:id="rId310" o:title=""/>
          </v:shape>
          <o:OLEObject Type="Embed" ProgID="Equation.3" ShapeID="_x0000_i1176" DrawAspect="Content" ObjectID="_1811859194" r:id="rId311"/>
        </w:object>
      </w:r>
      <w:r w:rsidRPr="000B16D5">
        <w:rPr>
          <w:rFonts w:ascii="GHEA Grapalat" w:hAnsi="GHEA Grapalat"/>
          <w:sz w:val="24"/>
          <w:szCs w:val="24"/>
          <w:lang w:val="hy-AM"/>
        </w:rPr>
        <w:t xml:space="preserve"> </w:t>
      </w:r>
      <w:r w:rsidRPr="000B16D5">
        <w:rPr>
          <w:rFonts w:ascii="GHEA Grapalat" w:hAnsi="GHEA Grapalat"/>
          <w:i/>
          <w:sz w:val="24"/>
          <w:szCs w:val="24"/>
          <w:lang w:val="hy-AM"/>
        </w:rPr>
        <w:t>k</w:t>
      </w:r>
      <w:r w:rsidRPr="000B16D5">
        <w:rPr>
          <w:rFonts w:ascii="GHEA Grapalat" w:hAnsi="GHEA Grapalat"/>
          <w:sz w:val="24"/>
          <w:szCs w:val="24"/>
          <w:lang w:val="hy-AM"/>
        </w:rPr>
        <w:t>-</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w:t>
      </w:r>
    </w:p>
    <w:p w14:paraId="155ED846" w14:textId="77777777" w:rsidR="00183034" w:rsidRPr="000B16D5" w:rsidRDefault="00183034" w:rsidP="00183034">
      <w:pPr>
        <w:spacing w:line="22" w:lineRule="atLeast"/>
        <w:ind w:right="173" w:firstLine="562"/>
        <w:jc w:val="right"/>
        <w:rPr>
          <w:rFonts w:ascii="GHEA Grapalat" w:hAnsi="GHEA Grapalat"/>
          <w:sz w:val="24"/>
          <w:szCs w:val="24"/>
        </w:rPr>
      </w:pPr>
      <w:r w:rsidRPr="000B16D5">
        <w:rPr>
          <w:rFonts w:ascii="GHEA Grapalat" w:hAnsi="GHEA Grapalat" w:cs="Sylfaen"/>
          <w:b/>
          <w:sz w:val="24"/>
          <w:szCs w:val="24"/>
          <w:lang w:val="hy-AM"/>
        </w:rPr>
        <w:t>Աղյուսակ</w:t>
      </w:r>
      <w:r w:rsidRPr="000B16D5">
        <w:rPr>
          <w:rFonts w:ascii="GHEA Grapalat" w:hAnsi="GHEA Grapalat"/>
          <w:b/>
          <w:sz w:val="24"/>
          <w:szCs w:val="24"/>
          <w:lang w:val="hy-AM"/>
        </w:rPr>
        <w:t xml:space="preserve"> 8</w:t>
      </w:r>
    </w:p>
    <w:tbl>
      <w:tblPr>
        <w:tblW w:w="10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2" w:type="dxa"/>
          <w:right w:w="42" w:type="dxa"/>
        </w:tblCellMar>
        <w:tblLook w:val="04A0" w:firstRow="1" w:lastRow="0" w:firstColumn="1" w:lastColumn="0" w:noHBand="0" w:noVBand="1"/>
      </w:tblPr>
      <w:tblGrid>
        <w:gridCol w:w="582"/>
        <w:gridCol w:w="5429"/>
        <w:gridCol w:w="1141"/>
        <w:gridCol w:w="957"/>
        <w:gridCol w:w="7"/>
        <w:gridCol w:w="1196"/>
        <w:gridCol w:w="1260"/>
      </w:tblGrid>
      <w:tr w:rsidR="00EB029B" w:rsidRPr="000D6A78" w14:paraId="186EA4E0" w14:textId="77777777" w:rsidTr="00030834">
        <w:trPr>
          <w:cantSplit/>
          <w:trHeight w:hRule="exact" w:val="1990"/>
        </w:trPr>
        <w:tc>
          <w:tcPr>
            <w:tcW w:w="582" w:type="dxa"/>
            <w:vMerge w:val="restart"/>
          </w:tcPr>
          <w:p w14:paraId="729BBEC8" w14:textId="77777777" w:rsidR="00EB029B" w:rsidRPr="000B16D5" w:rsidRDefault="00EB029B" w:rsidP="003F261D">
            <w:pPr>
              <w:pStyle w:val="BodyTextIndent"/>
              <w:tabs>
                <w:tab w:val="left" w:pos="0"/>
              </w:tabs>
              <w:spacing w:line="22" w:lineRule="atLeast"/>
              <w:rPr>
                <w:rFonts w:ascii="GHEA Grapalat" w:hAnsi="GHEA Grapalat" w:cs="Sylfaen"/>
                <w:noProof w:val="0"/>
                <w:szCs w:val="24"/>
              </w:rPr>
            </w:pPr>
            <w:r w:rsidRPr="000B16D5">
              <w:rPr>
                <w:rFonts w:ascii="GHEA Grapalat" w:hAnsi="GHEA Grapalat" w:cs="Sylfaen"/>
                <w:noProof w:val="0"/>
                <w:szCs w:val="24"/>
              </w:rPr>
              <w:lastRenderedPageBreak/>
              <w:t>N</w:t>
            </w:r>
          </w:p>
        </w:tc>
        <w:tc>
          <w:tcPr>
            <w:tcW w:w="5429" w:type="dxa"/>
            <w:vMerge w:val="restart"/>
            <w:vAlign w:val="center"/>
          </w:tcPr>
          <w:p w14:paraId="5BF2F830" w14:textId="77777777" w:rsidR="00EB029B" w:rsidRPr="000B16D5" w:rsidRDefault="00EB029B" w:rsidP="003F261D">
            <w:pPr>
              <w:pStyle w:val="BodyTextIndent"/>
              <w:tabs>
                <w:tab w:val="left" w:pos="0"/>
              </w:tabs>
              <w:spacing w:line="22" w:lineRule="atLeast"/>
              <w:rPr>
                <w:rFonts w:ascii="GHEA Grapalat" w:hAnsi="GHEA Grapalat"/>
                <w:noProof w:val="0"/>
                <w:szCs w:val="24"/>
                <w:lang w:val="hy-AM"/>
              </w:rPr>
            </w:pPr>
            <w:r w:rsidRPr="000B16D5">
              <w:rPr>
                <w:rFonts w:ascii="GHEA Grapalat" w:hAnsi="GHEA Grapalat" w:cs="Sylfaen"/>
                <w:noProof w:val="0"/>
                <w:szCs w:val="24"/>
                <w:lang w:val="hy-AM"/>
              </w:rPr>
              <w:t>Շենքերի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w:t>
            </w:r>
            <w:r w:rsidR="0092254A" w:rsidRPr="000B16D5">
              <w:rPr>
                <w:rFonts w:ascii="GHEA Grapalat" w:hAnsi="GHEA Grapalat" w:cs="Sylfaen"/>
                <w:szCs w:val="24"/>
                <w:lang w:val="hy-AM"/>
              </w:rPr>
              <w:t xml:space="preserve">շինությունների (կառուցվածքների) </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նշանակությունը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և</w:t>
            </w:r>
          </w:p>
          <w:p w14:paraId="13283B42" w14:textId="77777777" w:rsidR="00EB029B" w:rsidRPr="000B16D5" w:rsidRDefault="00EB029B" w:rsidP="003F261D">
            <w:pPr>
              <w:pStyle w:val="BodyTextIndent"/>
              <w:tabs>
                <w:tab w:val="left" w:pos="0"/>
              </w:tabs>
              <w:spacing w:line="22" w:lineRule="atLeast"/>
              <w:rPr>
                <w:rFonts w:ascii="GHEA Grapalat" w:hAnsi="GHEA Grapalat"/>
                <w:noProof w:val="0"/>
                <w:szCs w:val="24"/>
                <w:lang w:val="hy-AM"/>
              </w:rPr>
            </w:pPr>
            <w:r w:rsidRPr="000B16D5">
              <w:rPr>
                <w:rFonts w:ascii="GHEA Grapalat" w:hAnsi="GHEA Grapalat" w:cs="Sylfaen"/>
                <w:noProof w:val="0"/>
                <w:szCs w:val="24"/>
                <w:lang w:val="hy-AM"/>
              </w:rPr>
              <w:t>դրանց</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կոնստրուկտիվ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լուծումը</w:t>
            </w:r>
            <w:r w:rsidRPr="000B16D5">
              <w:rPr>
                <w:rFonts w:ascii="GHEA Grapalat" w:hAnsi="GHEA Grapalat"/>
                <w:noProof w:val="0"/>
                <w:szCs w:val="24"/>
                <w:lang w:val="hy-AM"/>
              </w:rPr>
              <w:t xml:space="preserve"> </w:t>
            </w:r>
          </w:p>
          <w:p w14:paraId="09760316" w14:textId="77777777" w:rsidR="00EB029B" w:rsidRPr="000B16D5" w:rsidRDefault="00EB029B" w:rsidP="003F261D">
            <w:pPr>
              <w:tabs>
                <w:tab w:val="left" w:pos="0"/>
              </w:tabs>
              <w:spacing w:line="22" w:lineRule="atLeast"/>
              <w:jc w:val="both"/>
              <w:rPr>
                <w:rFonts w:ascii="GHEA Grapalat" w:hAnsi="GHEA Grapalat"/>
                <w:sz w:val="24"/>
                <w:szCs w:val="24"/>
                <w:lang w:val="hy-AM"/>
              </w:rPr>
            </w:pPr>
          </w:p>
        </w:tc>
        <w:tc>
          <w:tcPr>
            <w:tcW w:w="4561" w:type="dxa"/>
            <w:gridSpan w:val="5"/>
            <w:vAlign w:val="center"/>
          </w:tcPr>
          <w:p w14:paraId="0F6107A3" w14:textId="77777777" w:rsidR="00EB029B" w:rsidRPr="000B16D5" w:rsidRDefault="00EB029B" w:rsidP="003F261D">
            <w:pPr>
              <w:pStyle w:val="BodyTextIndent"/>
              <w:tabs>
                <w:tab w:val="left" w:pos="0"/>
              </w:tabs>
              <w:spacing w:line="22" w:lineRule="atLeast"/>
              <w:jc w:val="center"/>
              <w:rPr>
                <w:rFonts w:ascii="GHEA Grapalat" w:hAnsi="GHEA Grapalat" w:cs="Sylfaen"/>
                <w:noProof w:val="0"/>
                <w:szCs w:val="24"/>
                <w:lang w:val="hy-AM"/>
              </w:rPr>
            </w:pPr>
            <w:r w:rsidRPr="000B16D5">
              <w:rPr>
                <w:rFonts w:ascii="GHEA Grapalat" w:hAnsi="GHEA Grapalat" w:cs="Sylfaen"/>
                <w:noProof w:val="0"/>
                <w:szCs w:val="24"/>
                <w:lang w:val="hy-AM"/>
              </w:rPr>
              <w:t xml:space="preserve">Թույլատրելի վնասվածքների </w:t>
            </w:r>
            <w:r w:rsidRPr="000B16D5">
              <w:rPr>
                <w:rFonts w:ascii="GHEA Grapalat" w:hAnsi="GHEA Grapalat"/>
                <w:noProof w:val="0"/>
                <w:position w:val="-10"/>
                <w:szCs w:val="24"/>
                <w:lang w:val="hy-AM"/>
              </w:rPr>
              <w:object w:dxaOrig="220" w:dyaOrig="320" w14:anchorId="1A765342">
                <v:shape id="_x0000_i1177" type="#_x0000_t75" style="width:11.25pt;height:15.75pt" o:ole="">
                  <v:imagedata r:id="rId312" o:title=""/>
                </v:shape>
                <o:OLEObject Type="Embed" ProgID="Equation.3" ShapeID="_x0000_i1177" DrawAspect="Content" ObjectID="_1811859195" r:id="rId313"/>
              </w:object>
            </w:r>
            <w:r w:rsidRPr="000B16D5">
              <w:rPr>
                <w:rFonts w:ascii="GHEA Grapalat" w:hAnsi="GHEA Grapalat" w:cs="Sylfaen"/>
                <w:noProof w:val="0"/>
                <w:szCs w:val="24"/>
                <w:lang w:val="hy-AM"/>
              </w:rPr>
              <w:t xml:space="preserve"> գործակցի և հարկերի </w:t>
            </w:r>
            <w:r w:rsidRPr="000B16D5">
              <w:rPr>
                <w:rFonts w:ascii="GHEA Grapalat" w:eastAsia="Calibri" w:hAnsi="GHEA Grapalat"/>
                <w:noProof w:val="0"/>
                <w:position w:val="-10"/>
                <w:szCs w:val="24"/>
                <w:lang w:val="hy-AM"/>
              </w:rPr>
              <w:object w:dxaOrig="279" w:dyaOrig="320" w14:anchorId="4864CCFD">
                <v:shape id="_x0000_i1178" type="#_x0000_t75" style="width:15pt;height:15.75pt" o:ole="">
                  <v:imagedata r:id="rId314" o:title=""/>
                </v:shape>
                <o:OLEObject Type="Embed" ProgID="Equation.3" ShapeID="_x0000_i1178" DrawAspect="Content" ObjectID="_1811859196" r:id="rId315"/>
              </w:object>
            </w:r>
            <w:r w:rsidRPr="000B16D5">
              <w:rPr>
                <w:rFonts w:ascii="GHEA Grapalat" w:hAnsi="GHEA Grapalat" w:cs="Sylfaen"/>
                <w:noProof w:val="0"/>
                <w:szCs w:val="24"/>
                <w:lang w:val="hy-AM"/>
              </w:rPr>
              <w:t>շեղվածքների (բարձրու</w:t>
            </w:r>
            <w:r w:rsidRPr="000B16D5">
              <w:rPr>
                <w:rFonts w:ascii="GHEA Grapalat" w:hAnsi="GHEA Grapalat"/>
                <w:noProof w:val="0"/>
                <w:szCs w:val="24"/>
                <w:lang w:val="hy-AM"/>
              </w:rPr>
              <w:softHyphen/>
            </w:r>
            <w:r w:rsidRPr="000B16D5">
              <w:rPr>
                <w:rFonts w:ascii="GHEA Grapalat" w:hAnsi="GHEA Grapalat" w:cs="Sylfaen"/>
                <w:noProof w:val="0"/>
                <w:szCs w:val="24"/>
                <w:lang w:val="hy-AM"/>
              </w:rPr>
              <w:t>թյան</w:t>
            </w:r>
            <w:r w:rsidRPr="000B16D5">
              <w:rPr>
                <w:rFonts w:ascii="GHEA Grapalat" w:hAnsi="GHEA Grapalat"/>
                <w:noProof w:val="0"/>
                <w:szCs w:val="24"/>
                <w:lang w:val="hy-AM"/>
              </w:rPr>
              <w:t xml:space="preserve"> </w:t>
            </w:r>
            <w:r w:rsidRPr="000B16D5">
              <w:rPr>
                <w:rFonts w:ascii="GHEA Grapalat" w:eastAsia="Calibri" w:hAnsi="GHEA Grapalat"/>
                <w:noProof w:val="0"/>
                <w:position w:val="-10"/>
                <w:szCs w:val="24"/>
                <w:lang w:val="hy-AM"/>
              </w:rPr>
              <w:object w:dxaOrig="260" w:dyaOrig="320" w14:anchorId="5E18E0B9">
                <v:shape id="_x0000_i1179" type="#_x0000_t75" style="width:12.75pt;height:15.75pt" o:ole="">
                  <v:imagedata r:id="rId316" o:title=""/>
                </v:shape>
                <o:OLEObject Type="Embed" ProgID="Equation.3" ShapeID="_x0000_i1179" DrawAspect="Content" ObjectID="_1811859197" r:id="rId317"/>
              </w:objec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մասերով) արժեքները կախված սեյսմիկ գոտիներից</w:t>
            </w:r>
          </w:p>
        </w:tc>
      </w:tr>
      <w:tr w:rsidR="00EB029B" w:rsidRPr="000B16D5" w14:paraId="28DB1B62" w14:textId="77777777" w:rsidTr="00030834">
        <w:trPr>
          <w:cantSplit/>
          <w:trHeight w:hRule="exact" w:val="415"/>
        </w:trPr>
        <w:tc>
          <w:tcPr>
            <w:tcW w:w="582" w:type="dxa"/>
            <w:vMerge/>
          </w:tcPr>
          <w:p w14:paraId="67B7E2BD" w14:textId="77777777" w:rsidR="00EB029B" w:rsidRPr="000B16D5" w:rsidRDefault="00EB029B" w:rsidP="003F261D">
            <w:pPr>
              <w:pStyle w:val="BodyTextIndent"/>
              <w:tabs>
                <w:tab w:val="left" w:pos="0"/>
              </w:tabs>
              <w:spacing w:line="22" w:lineRule="atLeast"/>
              <w:rPr>
                <w:rFonts w:ascii="GHEA Grapalat" w:hAnsi="GHEA Grapalat" w:cs="Sylfaen"/>
                <w:noProof w:val="0"/>
                <w:szCs w:val="24"/>
                <w:lang w:val="hy-AM"/>
              </w:rPr>
            </w:pPr>
          </w:p>
        </w:tc>
        <w:tc>
          <w:tcPr>
            <w:tcW w:w="5429" w:type="dxa"/>
            <w:vMerge/>
            <w:vAlign w:val="center"/>
          </w:tcPr>
          <w:p w14:paraId="148263CD" w14:textId="77777777" w:rsidR="00EB029B" w:rsidRPr="000B16D5" w:rsidRDefault="00EB029B" w:rsidP="003F261D">
            <w:pPr>
              <w:pStyle w:val="BodyTextIndent"/>
              <w:tabs>
                <w:tab w:val="left" w:pos="0"/>
              </w:tabs>
              <w:spacing w:line="22" w:lineRule="atLeast"/>
              <w:rPr>
                <w:rFonts w:ascii="GHEA Grapalat" w:hAnsi="GHEA Grapalat" w:cs="Sylfaen"/>
                <w:noProof w:val="0"/>
                <w:szCs w:val="24"/>
                <w:lang w:val="hy-AM"/>
              </w:rPr>
            </w:pPr>
          </w:p>
        </w:tc>
        <w:tc>
          <w:tcPr>
            <w:tcW w:w="2105" w:type="dxa"/>
            <w:gridSpan w:val="3"/>
            <w:vAlign w:val="center"/>
          </w:tcPr>
          <w:p w14:paraId="693B5B9A" w14:textId="77777777" w:rsidR="00EB029B" w:rsidRPr="000B16D5" w:rsidRDefault="00EB029B" w:rsidP="003F261D">
            <w:pPr>
              <w:pStyle w:val="BodyTextIndent"/>
              <w:tabs>
                <w:tab w:val="left" w:pos="0"/>
              </w:tabs>
              <w:spacing w:line="22" w:lineRule="atLeast"/>
              <w:jc w:val="center"/>
              <w:rPr>
                <w:rFonts w:ascii="GHEA Grapalat" w:hAnsi="GHEA Grapalat" w:cs="Sylfaen"/>
                <w:i/>
                <w:noProof w:val="0"/>
                <w:szCs w:val="24"/>
                <w:lang w:val="hy-AM"/>
              </w:rPr>
            </w:pPr>
            <w:r w:rsidRPr="000B16D5">
              <w:rPr>
                <w:rFonts w:ascii="GHEA Grapalat" w:hAnsi="GHEA Grapalat"/>
                <w:i/>
                <w:noProof w:val="0"/>
                <w:szCs w:val="24"/>
                <w:lang w:val="hy-AM"/>
              </w:rPr>
              <w:t>k</w:t>
            </w:r>
            <w:r w:rsidRPr="000B16D5">
              <w:rPr>
                <w:rFonts w:ascii="GHEA Grapalat" w:hAnsi="GHEA Grapalat"/>
                <w:i/>
                <w:noProof w:val="0"/>
                <w:szCs w:val="24"/>
                <w:vertAlign w:val="subscript"/>
                <w:lang w:val="hy-AM"/>
              </w:rPr>
              <w:t xml:space="preserve">1 </w:t>
            </w:r>
          </w:p>
        </w:tc>
        <w:tc>
          <w:tcPr>
            <w:tcW w:w="2456" w:type="dxa"/>
            <w:gridSpan w:val="2"/>
            <w:vAlign w:val="center"/>
          </w:tcPr>
          <w:p w14:paraId="253622A0" w14:textId="77777777" w:rsidR="00EB029B" w:rsidRPr="000B16D5" w:rsidRDefault="00EB029B" w:rsidP="003F261D">
            <w:pPr>
              <w:pStyle w:val="BodyTextIndent"/>
              <w:tabs>
                <w:tab w:val="left" w:pos="0"/>
              </w:tabs>
              <w:spacing w:line="22" w:lineRule="atLeast"/>
              <w:jc w:val="center"/>
              <w:rPr>
                <w:rFonts w:ascii="GHEA Grapalat" w:hAnsi="GHEA Grapalat" w:cs="Sylfaen"/>
                <w:noProof w:val="0"/>
                <w:szCs w:val="24"/>
                <w:lang w:val="hy-AM"/>
              </w:rPr>
            </w:pPr>
            <w:r w:rsidRPr="000B16D5">
              <w:rPr>
                <w:rFonts w:ascii="GHEA Grapalat" w:eastAsia="Calibri" w:hAnsi="GHEA Grapalat"/>
                <w:noProof w:val="0"/>
                <w:position w:val="-10"/>
                <w:szCs w:val="24"/>
                <w:lang w:val="hy-AM"/>
              </w:rPr>
              <w:object w:dxaOrig="279" w:dyaOrig="320" w14:anchorId="7B71F8BD">
                <v:shape id="_x0000_i1180" type="#_x0000_t75" style="width:15pt;height:15.75pt" o:ole="">
                  <v:imagedata r:id="rId314" o:title=""/>
                </v:shape>
                <o:OLEObject Type="Embed" ProgID="Equation.3" ShapeID="_x0000_i1180" DrawAspect="Content" ObjectID="_1811859198" r:id="rId318"/>
              </w:object>
            </w:r>
            <w:r w:rsidRPr="000B16D5">
              <w:rPr>
                <w:rFonts w:ascii="GHEA Grapalat" w:hAnsi="GHEA Grapalat"/>
                <w:noProof w:val="0"/>
                <w:szCs w:val="24"/>
                <w:vertAlign w:val="subscript"/>
                <w:lang w:val="hy-AM"/>
              </w:rPr>
              <w:t xml:space="preserve">  </w:t>
            </w:r>
          </w:p>
        </w:tc>
      </w:tr>
      <w:tr w:rsidR="00EB029B" w:rsidRPr="000B16D5" w14:paraId="310B7E1C" w14:textId="77777777" w:rsidTr="00030834">
        <w:trPr>
          <w:cantSplit/>
          <w:trHeight w:hRule="exact" w:val="568"/>
        </w:trPr>
        <w:tc>
          <w:tcPr>
            <w:tcW w:w="582" w:type="dxa"/>
            <w:vMerge/>
          </w:tcPr>
          <w:p w14:paraId="78B64E79" w14:textId="77777777" w:rsidR="00EB029B" w:rsidRPr="000B16D5" w:rsidRDefault="00EB029B" w:rsidP="003F261D">
            <w:pPr>
              <w:tabs>
                <w:tab w:val="left" w:pos="0"/>
              </w:tabs>
              <w:spacing w:line="22" w:lineRule="atLeast"/>
              <w:jc w:val="both"/>
              <w:rPr>
                <w:rFonts w:ascii="GHEA Grapalat" w:hAnsi="GHEA Grapalat"/>
                <w:sz w:val="24"/>
                <w:szCs w:val="24"/>
                <w:lang w:val="hy-AM"/>
              </w:rPr>
            </w:pPr>
          </w:p>
        </w:tc>
        <w:tc>
          <w:tcPr>
            <w:tcW w:w="5429" w:type="dxa"/>
            <w:vMerge/>
            <w:vAlign w:val="center"/>
          </w:tcPr>
          <w:p w14:paraId="04ED69ED" w14:textId="77777777" w:rsidR="00EB029B" w:rsidRPr="000B16D5" w:rsidRDefault="00EB029B" w:rsidP="003F261D">
            <w:pPr>
              <w:tabs>
                <w:tab w:val="left" w:pos="0"/>
              </w:tabs>
              <w:spacing w:line="22" w:lineRule="atLeast"/>
              <w:jc w:val="both"/>
              <w:rPr>
                <w:rFonts w:ascii="GHEA Grapalat" w:hAnsi="GHEA Grapalat"/>
                <w:sz w:val="24"/>
                <w:szCs w:val="24"/>
                <w:lang w:val="hy-AM"/>
              </w:rPr>
            </w:pPr>
          </w:p>
        </w:tc>
        <w:tc>
          <w:tcPr>
            <w:tcW w:w="1141" w:type="dxa"/>
            <w:vAlign w:val="center"/>
          </w:tcPr>
          <w:p w14:paraId="23056737"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b/>
                <w:noProof w:val="0"/>
                <w:szCs w:val="24"/>
                <w:lang w:val="hy-AM"/>
              </w:rPr>
              <w:t>1</w:t>
            </w:r>
          </w:p>
        </w:tc>
        <w:tc>
          <w:tcPr>
            <w:tcW w:w="957" w:type="dxa"/>
            <w:vAlign w:val="center"/>
          </w:tcPr>
          <w:p w14:paraId="215572B6" w14:textId="77777777" w:rsidR="00EB029B" w:rsidRPr="000B16D5" w:rsidRDefault="00EB029B" w:rsidP="003F261D">
            <w:pPr>
              <w:pStyle w:val="BodyTextIndent"/>
              <w:tabs>
                <w:tab w:val="left" w:pos="0"/>
              </w:tabs>
              <w:spacing w:line="22" w:lineRule="atLeast"/>
              <w:jc w:val="center"/>
              <w:rPr>
                <w:rFonts w:ascii="GHEA Grapalat" w:hAnsi="GHEA Grapalat"/>
                <w:b/>
                <w:noProof w:val="0"/>
                <w:szCs w:val="24"/>
                <w:lang w:val="hy-AM"/>
              </w:rPr>
            </w:pPr>
            <w:r w:rsidRPr="000B16D5">
              <w:rPr>
                <w:rFonts w:ascii="GHEA Grapalat" w:hAnsi="GHEA Grapalat"/>
                <w:b/>
                <w:noProof w:val="0"/>
                <w:szCs w:val="24"/>
                <w:lang w:val="hy-AM"/>
              </w:rPr>
              <w:t>2 և 3</w:t>
            </w:r>
          </w:p>
        </w:tc>
        <w:tc>
          <w:tcPr>
            <w:tcW w:w="1203" w:type="dxa"/>
            <w:gridSpan w:val="2"/>
            <w:vAlign w:val="center"/>
          </w:tcPr>
          <w:p w14:paraId="661E7FC4"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b/>
                <w:noProof w:val="0"/>
                <w:szCs w:val="24"/>
                <w:lang w:val="hy-AM"/>
              </w:rPr>
              <w:t>1</w:t>
            </w:r>
          </w:p>
        </w:tc>
        <w:tc>
          <w:tcPr>
            <w:tcW w:w="1260" w:type="dxa"/>
            <w:vAlign w:val="center"/>
          </w:tcPr>
          <w:p w14:paraId="3B185F44" w14:textId="77777777" w:rsidR="00EB029B" w:rsidRPr="000B16D5" w:rsidRDefault="00EB029B" w:rsidP="003F261D">
            <w:pPr>
              <w:pStyle w:val="BodyTextIndent"/>
              <w:tabs>
                <w:tab w:val="left" w:pos="0"/>
              </w:tabs>
              <w:spacing w:line="22" w:lineRule="atLeast"/>
              <w:jc w:val="center"/>
              <w:rPr>
                <w:rFonts w:ascii="GHEA Grapalat" w:hAnsi="GHEA Grapalat"/>
                <w:b/>
                <w:noProof w:val="0"/>
                <w:szCs w:val="24"/>
                <w:lang w:val="hy-AM"/>
              </w:rPr>
            </w:pPr>
            <w:r w:rsidRPr="000B16D5">
              <w:rPr>
                <w:rFonts w:ascii="GHEA Grapalat" w:hAnsi="GHEA Grapalat"/>
                <w:b/>
                <w:noProof w:val="0"/>
                <w:szCs w:val="24"/>
                <w:lang w:val="hy-AM"/>
              </w:rPr>
              <w:t>2 և 3</w:t>
            </w:r>
          </w:p>
        </w:tc>
      </w:tr>
      <w:tr w:rsidR="00EB029B" w:rsidRPr="000B16D5" w14:paraId="1911E8E0" w14:textId="77777777" w:rsidTr="00030834">
        <w:trPr>
          <w:cantSplit/>
        </w:trPr>
        <w:tc>
          <w:tcPr>
            <w:tcW w:w="582" w:type="dxa"/>
            <w:tcBorders>
              <w:bottom w:val="single" w:sz="4" w:space="0" w:color="auto"/>
            </w:tcBorders>
          </w:tcPr>
          <w:p w14:paraId="20F1B9D0" w14:textId="77777777" w:rsidR="00EB029B" w:rsidRPr="000B16D5" w:rsidRDefault="00EB029B" w:rsidP="003F261D">
            <w:pPr>
              <w:pStyle w:val="BodyTextIndent"/>
              <w:tabs>
                <w:tab w:val="left" w:pos="0"/>
              </w:tabs>
              <w:spacing w:line="22" w:lineRule="atLeast"/>
              <w:rPr>
                <w:rFonts w:ascii="GHEA Grapalat" w:hAnsi="GHEA Grapalat"/>
                <w:noProof w:val="0"/>
                <w:szCs w:val="24"/>
              </w:rPr>
            </w:pPr>
            <w:r w:rsidRPr="000B16D5">
              <w:rPr>
                <w:rFonts w:ascii="GHEA Grapalat" w:hAnsi="GHEA Grapalat"/>
                <w:noProof w:val="0"/>
                <w:szCs w:val="24"/>
              </w:rPr>
              <w:t>1.</w:t>
            </w:r>
          </w:p>
        </w:tc>
        <w:tc>
          <w:tcPr>
            <w:tcW w:w="5429" w:type="dxa"/>
            <w:tcBorders>
              <w:bottom w:val="single" w:sz="4" w:space="0" w:color="auto"/>
            </w:tcBorders>
            <w:hideMark/>
          </w:tcPr>
          <w:p w14:paraId="74721888" w14:textId="77777777" w:rsidR="00EB029B" w:rsidRPr="000B16D5" w:rsidRDefault="00EB029B" w:rsidP="002A2B94">
            <w:pPr>
              <w:pStyle w:val="BodyTextIndent"/>
              <w:tabs>
                <w:tab w:val="left" w:pos="0"/>
              </w:tabs>
              <w:spacing w:line="22" w:lineRule="atLeast"/>
              <w:rPr>
                <w:rFonts w:ascii="GHEA Grapalat" w:hAnsi="GHEA Grapalat"/>
                <w:noProof w:val="0"/>
                <w:szCs w:val="24"/>
                <w:lang w:val="hy-AM"/>
              </w:rPr>
            </w:pPr>
            <w:r w:rsidRPr="000B16D5">
              <w:rPr>
                <w:rFonts w:ascii="GHEA Grapalat" w:hAnsi="GHEA Grapalat" w:cs="Sylfaen"/>
                <w:noProof w:val="0"/>
                <w:szCs w:val="24"/>
                <w:lang w:val="hy-AM"/>
              </w:rPr>
              <w:t>Բնակելի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հասարակական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w:t>
            </w:r>
            <w:r w:rsidR="0092254A" w:rsidRPr="000B16D5">
              <w:rPr>
                <w:rFonts w:ascii="GHEA Grapalat" w:hAnsi="GHEA Grapalat" w:cs="Sylfaen"/>
                <w:noProof w:val="0"/>
                <w:szCs w:val="24"/>
                <w:lang w:val="hy-AM"/>
              </w:rPr>
              <w:t xml:space="preserve">արտադրական </w:t>
            </w:r>
            <w:proofErr w:type="spellStart"/>
            <w:r w:rsidR="0092254A" w:rsidRPr="000B16D5">
              <w:rPr>
                <w:rFonts w:ascii="GHEA Grapalat" w:hAnsi="GHEA Grapalat" w:cs="Sylfaen"/>
                <w:noProof w:val="0"/>
                <w:szCs w:val="24"/>
              </w:rPr>
              <w:t>նպատակային</w:t>
            </w:r>
            <w:proofErr w:type="spellEnd"/>
            <w:r w:rsidR="0092254A" w:rsidRPr="000B16D5">
              <w:rPr>
                <w:rFonts w:ascii="GHEA Grapalat" w:hAnsi="GHEA Grapalat" w:cs="Sylfaen"/>
                <w:noProof w:val="0"/>
                <w:szCs w:val="24"/>
              </w:rPr>
              <w:t xml:space="preserve"> </w:t>
            </w:r>
            <w:proofErr w:type="spellStart"/>
            <w:r w:rsidR="0092254A" w:rsidRPr="000B16D5">
              <w:rPr>
                <w:rFonts w:ascii="GHEA Grapalat" w:hAnsi="GHEA Grapalat" w:cs="Sylfaen"/>
                <w:noProof w:val="0"/>
                <w:szCs w:val="24"/>
              </w:rPr>
              <w:t>նշանակության</w:t>
            </w:r>
            <w:proofErr w:type="spellEnd"/>
            <w:r w:rsidR="0092254A" w:rsidRPr="000B16D5">
              <w:rPr>
                <w:rFonts w:ascii="GHEA Grapalat" w:hAnsi="GHEA Grapalat" w:cs="Sylfaen"/>
                <w:noProof w:val="0"/>
                <w:szCs w:val="24"/>
              </w:rPr>
              <w:t xml:space="preserve"> </w:t>
            </w:r>
            <w:proofErr w:type="spellStart"/>
            <w:r w:rsidR="0092254A" w:rsidRPr="000B16D5">
              <w:rPr>
                <w:rFonts w:ascii="GHEA Grapalat" w:hAnsi="GHEA Grapalat" w:cs="Sylfaen"/>
                <w:noProof w:val="0"/>
                <w:szCs w:val="24"/>
              </w:rPr>
              <w:t>շենքեր</w:t>
            </w:r>
            <w:proofErr w:type="spellEnd"/>
            <w:r w:rsidR="0092254A" w:rsidRPr="000B16D5">
              <w:rPr>
                <w:rFonts w:ascii="GHEA Grapalat" w:hAnsi="GHEA Grapalat" w:cs="Sylfaen"/>
                <w:noProof w:val="0"/>
                <w:szCs w:val="24"/>
              </w:rPr>
              <w:t xml:space="preserve"> և </w:t>
            </w:r>
            <w:proofErr w:type="spellStart"/>
            <w:r w:rsidR="0092254A" w:rsidRPr="000B16D5">
              <w:rPr>
                <w:rFonts w:ascii="GHEA Grapalat" w:hAnsi="GHEA Grapalat" w:cs="Sylfaen"/>
                <w:noProof w:val="0"/>
                <w:szCs w:val="24"/>
              </w:rPr>
              <w:t>շինություններ</w:t>
            </w:r>
            <w:proofErr w:type="spellEnd"/>
            <w:r w:rsidR="0092254A" w:rsidRPr="000B16D5">
              <w:rPr>
                <w:rFonts w:ascii="GHEA Grapalat" w:hAnsi="GHEA Grapalat" w:cs="Sylfaen"/>
                <w:noProof w:val="0"/>
                <w:szCs w:val="24"/>
              </w:rPr>
              <w:t xml:space="preserve"> (</w:t>
            </w:r>
            <w:proofErr w:type="spellStart"/>
            <w:r w:rsidR="0092254A" w:rsidRPr="000B16D5">
              <w:rPr>
                <w:rFonts w:ascii="GHEA Grapalat" w:hAnsi="GHEA Grapalat" w:cs="Sylfaen"/>
                <w:noProof w:val="0"/>
                <w:szCs w:val="24"/>
              </w:rPr>
              <w:t>կառուցվածքներ</w:t>
            </w:r>
            <w:proofErr w:type="spellEnd"/>
            <w:r w:rsidR="0092254A" w:rsidRPr="000B16D5">
              <w:rPr>
                <w:rFonts w:ascii="GHEA Grapalat" w:hAnsi="GHEA Grapalat" w:cs="Sylfaen"/>
                <w:noProof w:val="0"/>
                <w:szCs w:val="24"/>
              </w:rPr>
              <w:t>)՝</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այդ թվում՝ հիմքում սեյս</w:t>
            </w:r>
            <w:r w:rsidRPr="000B16D5">
              <w:rPr>
                <w:rFonts w:ascii="GHEA Grapalat" w:hAnsi="GHEA Grapalat" w:cs="Sylfaen"/>
                <w:noProof w:val="0"/>
                <w:szCs w:val="24"/>
                <w:lang w:val="hy-AM"/>
              </w:rPr>
              <w:softHyphen/>
              <w:t>մա</w:t>
            </w:r>
            <w:r w:rsidRPr="000B16D5">
              <w:rPr>
                <w:rFonts w:ascii="GHEA Grapalat" w:hAnsi="GHEA Grapalat" w:cs="Sylfaen"/>
                <w:noProof w:val="0"/>
                <w:szCs w:val="24"/>
                <w:lang w:val="hy-AM"/>
              </w:rPr>
              <w:softHyphen/>
              <w:t>մեկուսացման համակարգով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որոնցում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թույլատր</w:t>
            </w:r>
            <w:r w:rsidRPr="000B16D5">
              <w:rPr>
                <w:rFonts w:ascii="GHEA Grapalat" w:hAnsi="GHEA Grapalat" w:cs="Sylfaen"/>
                <w:noProof w:val="0"/>
                <w:szCs w:val="24"/>
                <w:lang w:val="hy-AM"/>
              </w:rPr>
              <w:softHyphen/>
              <w:t>վում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են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մարդկանց</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կյանքի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համար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անվտանգ</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սար</w:t>
            </w:r>
            <w:r w:rsidRPr="000B16D5">
              <w:rPr>
                <w:rFonts w:ascii="GHEA Grapalat" w:hAnsi="GHEA Grapalat" w:cs="Sylfaen"/>
                <w:noProof w:val="0"/>
                <w:szCs w:val="24"/>
                <w:lang w:val="hy-AM"/>
              </w:rPr>
              <w:softHyphen/>
              <w:t>քավո</w:t>
            </w:r>
            <w:r w:rsidRPr="000B16D5">
              <w:rPr>
                <w:rFonts w:ascii="GHEA Grapalat" w:hAnsi="GHEA Grapalat" w:cs="Sylfaen"/>
                <w:noProof w:val="0"/>
                <w:szCs w:val="24"/>
                <w:lang w:val="hy-AM"/>
              </w:rPr>
              <w:softHyphen/>
              <w:t>րում</w:t>
            </w:r>
            <w:r w:rsidRPr="000B16D5">
              <w:rPr>
                <w:rFonts w:ascii="GHEA Grapalat" w:hAnsi="GHEA Grapalat" w:cs="Sylfaen"/>
                <w:noProof w:val="0"/>
                <w:szCs w:val="24"/>
                <w:lang w:val="hy-AM"/>
              </w:rPr>
              <w:softHyphen/>
              <w:t>ները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շարքից</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դուրս</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չբերող</w:t>
            </w:r>
            <w:r w:rsidRPr="000B16D5">
              <w:rPr>
                <w:rFonts w:ascii="GHEA Grapalat" w:hAnsi="GHEA Grapalat"/>
                <w:noProof w:val="0"/>
                <w:szCs w:val="24"/>
                <w:lang w:val="hy-AM"/>
              </w:rPr>
              <w:t xml:space="preserve"> </w:t>
            </w:r>
            <w:r w:rsidR="002A2B94" w:rsidRPr="000B16D5">
              <w:rPr>
                <w:rFonts w:ascii="GHEA Grapalat" w:hAnsi="GHEA Grapalat" w:cs="Sylfaen"/>
                <w:noProof w:val="0"/>
                <w:szCs w:val="24"/>
                <w:lang w:val="hy-AM"/>
              </w:rPr>
              <w:t>վնասվածքներ</w:t>
            </w:r>
            <w:r w:rsidR="0092254A" w:rsidRPr="000B16D5">
              <w:rPr>
                <w:rFonts w:ascii="GHEA Grapalat" w:hAnsi="GHEA Grapalat"/>
                <w:noProof w:val="0"/>
                <w:szCs w:val="24"/>
              </w:rPr>
              <w:t xml:space="preserve"> </w:t>
            </w:r>
            <w:r w:rsidRPr="000B16D5">
              <w:rPr>
                <w:rFonts w:ascii="GHEA Grapalat" w:hAnsi="GHEA Grapalat"/>
                <w:noProof w:val="0"/>
                <w:szCs w:val="24"/>
                <w:lang w:val="hy-AM"/>
              </w:rPr>
              <w:t>(</w:t>
            </w:r>
            <w:r w:rsidRPr="000B16D5">
              <w:rPr>
                <w:rFonts w:ascii="GHEA Grapalat" w:hAnsi="GHEA Grapalat" w:cs="Sylfaen"/>
                <w:noProof w:val="0"/>
                <w:szCs w:val="24"/>
                <w:lang w:val="hy-AM"/>
              </w:rPr>
              <w:t>այս</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շեն</w:t>
            </w:r>
            <w:r w:rsidRPr="000B16D5">
              <w:rPr>
                <w:rFonts w:ascii="GHEA Grapalat" w:hAnsi="GHEA Grapalat" w:cs="Sylfaen"/>
                <w:noProof w:val="0"/>
                <w:szCs w:val="24"/>
                <w:lang w:val="hy-AM"/>
              </w:rPr>
              <w:softHyphen/>
              <w:t>քե</w:t>
            </w:r>
            <w:r w:rsidRPr="000B16D5">
              <w:rPr>
                <w:rFonts w:ascii="GHEA Grapalat" w:hAnsi="GHEA Grapalat" w:cs="Sylfaen"/>
                <w:noProof w:val="0"/>
                <w:szCs w:val="24"/>
                <w:lang w:val="hy-AM"/>
              </w:rPr>
              <w:softHyphen/>
              <w:t>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կոնստրուկցիաները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հաշվարկային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երկրա</w:t>
            </w:r>
            <w:r w:rsidRPr="000B16D5">
              <w:rPr>
                <w:rFonts w:ascii="GHEA Grapalat" w:hAnsi="GHEA Grapalat" w:cs="Sylfaen"/>
                <w:noProof w:val="0"/>
                <w:szCs w:val="24"/>
                <w:lang w:val="hy-AM"/>
              </w:rPr>
              <w:softHyphen/>
              <w:t>շար</w:t>
            </w:r>
            <w:r w:rsidRPr="000B16D5">
              <w:rPr>
                <w:rFonts w:ascii="GHEA Grapalat" w:hAnsi="GHEA Grapalat" w:cs="Sylfaen"/>
                <w:noProof w:val="0"/>
                <w:szCs w:val="24"/>
                <w:lang w:val="hy-AM"/>
              </w:rPr>
              <w:softHyphen/>
              <w:t>ժից</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հետո</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ենթակա</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են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վերականգնման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երբ</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դրանք</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իրակա</w:t>
            </w:r>
            <w:r w:rsidRPr="000B16D5">
              <w:rPr>
                <w:rFonts w:ascii="GHEA Grapalat" w:hAnsi="GHEA Grapalat" w:cs="Sylfaen"/>
                <w:noProof w:val="0"/>
                <w:szCs w:val="24"/>
                <w:lang w:val="hy-AM"/>
              </w:rPr>
              <w:softHyphen/>
              <w:t>նացվում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են</w:t>
            </w:r>
            <w:r w:rsidRPr="000B16D5">
              <w:rPr>
                <w:rFonts w:ascii="GHEA Grapalat" w:hAnsi="GHEA Grapalat"/>
                <w:noProof w:val="0"/>
                <w:szCs w:val="24"/>
                <w:lang w:val="hy-AM"/>
              </w:rPr>
              <w:t>.</w:t>
            </w:r>
          </w:p>
        </w:tc>
        <w:tc>
          <w:tcPr>
            <w:tcW w:w="1141" w:type="dxa"/>
            <w:tcBorders>
              <w:bottom w:val="single" w:sz="4" w:space="0" w:color="auto"/>
            </w:tcBorders>
            <w:vAlign w:val="center"/>
          </w:tcPr>
          <w:p w14:paraId="58240D8B" w14:textId="77777777" w:rsidR="00EB029B" w:rsidRPr="000B16D5" w:rsidRDefault="00EB029B" w:rsidP="003F261D">
            <w:pPr>
              <w:pStyle w:val="BodyTextIndent"/>
              <w:tabs>
                <w:tab w:val="left" w:pos="0"/>
              </w:tabs>
              <w:spacing w:line="22" w:lineRule="atLeast"/>
              <w:rPr>
                <w:rFonts w:ascii="GHEA Grapalat" w:hAnsi="GHEA Grapalat"/>
                <w:noProof w:val="0"/>
                <w:szCs w:val="24"/>
                <w:lang w:val="hy-AM"/>
              </w:rPr>
            </w:pPr>
          </w:p>
        </w:tc>
        <w:tc>
          <w:tcPr>
            <w:tcW w:w="957" w:type="dxa"/>
            <w:tcBorders>
              <w:bottom w:val="single" w:sz="4" w:space="0" w:color="auto"/>
            </w:tcBorders>
          </w:tcPr>
          <w:p w14:paraId="7A287C50" w14:textId="77777777" w:rsidR="00EB029B" w:rsidRPr="000B16D5" w:rsidRDefault="00EB029B" w:rsidP="003F261D">
            <w:pPr>
              <w:pStyle w:val="BodyTextIndent"/>
              <w:tabs>
                <w:tab w:val="left" w:pos="0"/>
              </w:tabs>
              <w:spacing w:line="22" w:lineRule="atLeast"/>
              <w:rPr>
                <w:rFonts w:ascii="GHEA Grapalat" w:hAnsi="GHEA Grapalat"/>
                <w:noProof w:val="0"/>
                <w:szCs w:val="24"/>
                <w:lang w:val="hy-AM"/>
              </w:rPr>
            </w:pPr>
          </w:p>
        </w:tc>
        <w:tc>
          <w:tcPr>
            <w:tcW w:w="1203" w:type="dxa"/>
            <w:gridSpan w:val="2"/>
            <w:tcBorders>
              <w:bottom w:val="single" w:sz="4" w:space="0" w:color="auto"/>
            </w:tcBorders>
            <w:vAlign w:val="center"/>
          </w:tcPr>
          <w:p w14:paraId="7E35FBB3" w14:textId="77777777" w:rsidR="00EB029B" w:rsidRPr="000B16D5" w:rsidRDefault="00EB029B" w:rsidP="003F261D">
            <w:pPr>
              <w:spacing w:line="22" w:lineRule="atLeast"/>
              <w:jc w:val="center"/>
              <w:rPr>
                <w:rFonts w:ascii="GHEA Grapalat" w:hAnsi="GHEA Grapalat"/>
                <w:sz w:val="24"/>
                <w:szCs w:val="24"/>
                <w:lang w:val="hy-AM"/>
              </w:rPr>
            </w:pPr>
          </w:p>
        </w:tc>
        <w:tc>
          <w:tcPr>
            <w:tcW w:w="1260" w:type="dxa"/>
            <w:tcBorders>
              <w:bottom w:val="single" w:sz="4" w:space="0" w:color="auto"/>
            </w:tcBorders>
            <w:vAlign w:val="center"/>
          </w:tcPr>
          <w:p w14:paraId="7805FEEE" w14:textId="77777777" w:rsidR="00EB029B" w:rsidRPr="000B16D5" w:rsidRDefault="00EB029B" w:rsidP="003F261D">
            <w:pPr>
              <w:spacing w:line="22" w:lineRule="atLeast"/>
              <w:jc w:val="center"/>
              <w:rPr>
                <w:rFonts w:ascii="GHEA Grapalat" w:hAnsi="GHEA Grapalat"/>
                <w:sz w:val="24"/>
                <w:szCs w:val="24"/>
                <w:lang w:val="hy-AM"/>
              </w:rPr>
            </w:pPr>
          </w:p>
        </w:tc>
      </w:tr>
      <w:tr w:rsidR="00EB029B" w:rsidRPr="000B16D5" w14:paraId="7D66C15F" w14:textId="77777777" w:rsidTr="00030834">
        <w:trPr>
          <w:cantSplit/>
        </w:trPr>
        <w:tc>
          <w:tcPr>
            <w:tcW w:w="582" w:type="dxa"/>
            <w:tcBorders>
              <w:top w:val="single" w:sz="4" w:space="0" w:color="auto"/>
              <w:left w:val="single" w:sz="4" w:space="0" w:color="auto"/>
              <w:bottom w:val="single" w:sz="4" w:space="0" w:color="auto"/>
              <w:right w:val="single" w:sz="4" w:space="0" w:color="auto"/>
            </w:tcBorders>
          </w:tcPr>
          <w:p w14:paraId="5F1F88F4" w14:textId="77777777" w:rsidR="00EB029B" w:rsidRPr="000B16D5" w:rsidRDefault="00EB029B" w:rsidP="003F261D">
            <w:pPr>
              <w:pStyle w:val="BodyTextIndent"/>
              <w:tabs>
                <w:tab w:val="left" w:pos="0"/>
              </w:tabs>
              <w:spacing w:line="22" w:lineRule="atLeast"/>
              <w:rPr>
                <w:rFonts w:ascii="GHEA Grapalat" w:hAnsi="GHEA Grapalat" w:cs="Sylfaen"/>
                <w:noProof w:val="0"/>
                <w:szCs w:val="24"/>
              </w:rPr>
            </w:pPr>
            <w:r w:rsidRPr="000B16D5">
              <w:rPr>
                <w:rFonts w:ascii="GHEA Grapalat" w:hAnsi="GHEA Grapalat" w:cs="Sylfaen"/>
                <w:noProof w:val="0"/>
                <w:szCs w:val="24"/>
              </w:rPr>
              <w:t>1)</w:t>
            </w:r>
          </w:p>
        </w:tc>
        <w:tc>
          <w:tcPr>
            <w:tcW w:w="5429" w:type="dxa"/>
            <w:tcBorders>
              <w:top w:val="single" w:sz="4" w:space="0" w:color="auto"/>
              <w:left w:val="single" w:sz="4" w:space="0" w:color="auto"/>
              <w:bottom w:val="single" w:sz="4" w:space="0" w:color="auto"/>
              <w:right w:val="single" w:sz="4" w:space="0" w:color="auto"/>
            </w:tcBorders>
            <w:hideMark/>
          </w:tcPr>
          <w:p w14:paraId="57D5DF97" w14:textId="77777777" w:rsidR="00EB029B" w:rsidRPr="000B16D5" w:rsidRDefault="00EB029B" w:rsidP="003F261D">
            <w:pPr>
              <w:pStyle w:val="BodyTextIndent"/>
              <w:tabs>
                <w:tab w:val="left" w:pos="0"/>
              </w:tabs>
              <w:spacing w:line="22" w:lineRule="atLeast"/>
              <w:rPr>
                <w:rFonts w:ascii="GHEA Grapalat" w:hAnsi="GHEA Grapalat"/>
                <w:noProof w:val="0"/>
                <w:szCs w:val="24"/>
                <w:lang w:val="hy-AM"/>
              </w:rPr>
            </w:pP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մետաղե</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կոնստրուկցիաներից</w:t>
            </w:r>
          </w:p>
        </w:tc>
        <w:tc>
          <w:tcPr>
            <w:tcW w:w="1141" w:type="dxa"/>
            <w:tcBorders>
              <w:top w:val="single" w:sz="4" w:space="0" w:color="auto"/>
              <w:left w:val="single" w:sz="4" w:space="0" w:color="auto"/>
              <w:bottom w:val="single" w:sz="4" w:space="0" w:color="auto"/>
              <w:right w:val="single" w:sz="4" w:space="0" w:color="auto"/>
            </w:tcBorders>
            <w:vAlign w:val="center"/>
          </w:tcPr>
          <w:p w14:paraId="42EF93B9" w14:textId="77777777" w:rsidR="00EB029B" w:rsidRPr="000B16D5" w:rsidRDefault="00EB029B" w:rsidP="003F261D">
            <w:pPr>
              <w:pStyle w:val="BodyTextIndent"/>
              <w:tabs>
                <w:tab w:val="left" w:pos="0"/>
              </w:tabs>
              <w:spacing w:line="22" w:lineRule="atLeast"/>
              <w:rPr>
                <w:rFonts w:ascii="GHEA Grapalat" w:hAnsi="GHEA Grapalat"/>
                <w:noProof w:val="0"/>
                <w:szCs w:val="24"/>
                <w:lang w:val="hy-AM"/>
              </w:rPr>
            </w:pPr>
          </w:p>
        </w:tc>
        <w:tc>
          <w:tcPr>
            <w:tcW w:w="957" w:type="dxa"/>
            <w:tcBorders>
              <w:top w:val="single" w:sz="4" w:space="0" w:color="auto"/>
              <w:left w:val="single" w:sz="4" w:space="0" w:color="auto"/>
              <w:bottom w:val="single" w:sz="4" w:space="0" w:color="auto"/>
              <w:right w:val="single" w:sz="4" w:space="0" w:color="auto"/>
            </w:tcBorders>
          </w:tcPr>
          <w:p w14:paraId="7C030150" w14:textId="77777777" w:rsidR="00EB029B" w:rsidRPr="000B16D5" w:rsidRDefault="00EB029B" w:rsidP="003F261D">
            <w:pPr>
              <w:pStyle w:val="BodyTextIndent"/>
              <w:tabs>
                <w:tab w:val="left" w:pos="0"/>
              </w:tabs>
              <w:spacing w:line="22" w:lineRule="atLeast"/>
              <w:rPr>
                <w:rFonts w:ascii="GHEA Grapalat" w:hAnsi="GHEA Grapalat"/>
                <w:noProof w:val="0"/>
                <w:szCs w:val="24"/>
                <w:lang w:val="hy-AM"/>
              </w:rPr>
            </w:pPr>
          </w:p>
        </w:tc>
        <w:tc>
          <w:tcPr>
            <w:tcW w:w="1203" w:type="dxa"/>
            <w:gridSpan w:val="2"/>
            <w:tcBorders>
              <w:top w:val="single" w:sz="4" w:space="0" w:color="auto"/>
              <w:left w:val="single" w:sz="4" w:space="0" w:color="auto"/>
              <w:bottom w:val="single" w:sz="4" w:space="0" w:color="auto"/>
              <w:right w:val="single" w:sz="4" w:space="0" w:color="auto"/>
            </w:tcBorders>
          </w:tcPr>
          <w:p w14:paraId="1A56437D"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p>
        </w:tc>
        <w:tc>
          <w:tcPr>
            <w:tcW w:w="1260" w:type="dxa"/>
            <w:tcBorders>
              <w:top w:val="single" w:sz="4" w:space="0" w:color="auto"/>
              <w:left w:val="single" w:sz="4" w:space="0" w:color="auto"/>
              <w:bottom w:val="single" w:sz="4" w:space="0" w:color="auto"/>
              <w:right w:val="single" w:sz="4" w:space="0" w:color="auto"/>
            </w:tcBorders>
          </w:tcPr>
          <w:p w14:paraId="7A67DBC3"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p>
        </w:tc>
      </w:tr>
      <w:tr w:rsidR="00EB029B" w:rsidRPr="000B16D5" w14:paraId="49B6A05E" w14:textId="77777777" w:rsidTr="00030834">
        <w:trPr>
          <w:cantSplit/>
        </w:trPr>
        <w:tc>
          <w:tcPr>
            <w:tcW w:w="582" w:type="dxa"/>
            <w:tcBorders>
              <w:top w:val="single" w:sz="4" w:space="0" w:color="auto"/>
              <w:left w:val="single" w:sz="4" w:space="0" w:color="auto"/>
              <w:bottom w:val="nil"/>
              <w:right w:val="single" w:sz="4" w:space="0" w:color="auto"/>
            </w:tcBorders>
          </w:tcPr>
          <w:p w14:paraId="6A154B53" w14:textId="77777777" w:rsidR="00EB029B" w:rsidRPr="000B16D5" w:rsidRDefault="00EB029B" w:rsidP="003F261D">
            <w:pPr>
              <w:pStyle w:val="BodyTextIndent"/>
              <w:tabs>
                <w:tab w:val="left" w:pos="0"/>
              </w:tabs>
              <w:spacing w:line="22" w:lineRule="atLeast"/>
              <w:rPr>
                <w:rFonts w:ascii="GHEA Grapalat" w:hAnsi="GHEA Grapalat"/>
                <w:noProof w:val="0"/>
                <w:szCs w:val="24"/>
              </w:rPr>
            </w:pPr>
            <w:r w:rsidRPr="000B16D5">
              <w:rPr>
                <w:rFonts w:ascii="GHEA Grapalat" w:hAnsi="GHEA Grapalat"/>
                <w:noProof w:val="0"/>
                <w:szCs w:val="24"/>
              </w:rPr>
              <w:t>ա.</w:t>
            </w:r>
          </w:p>
        </w:tc>
        <w:tc>
          <w:tcPr>
            <w:tcW w:w="5429" w:type="dxa"/>
            <w:tcBorders>
              <w:top w:val="single" w:sz="4" w:space="0" w:color="auto"/>
              <w:left w:val="single" w:sz="4" w:space="0" w:color="auto"/>
              <w:bottom w:val="nil"/>
              <w:right w:val="single" w:sz="4" w:space="0" w:color="auto"/>
            </w:tcBorders>
            <w:hideMark/>
          </w:tcPr>
          <w:p w14:paraId="4DF7AC0F" w14:textId="77777777" w:rsidR="00EB029B" w:rsidRPr="000B16D5" w:rsidRDefault="00EB029B" w:rsidP="003F261D">
            <w:pPr>
              <w:pStyle w:val="BodyTextIndent"/>
              <w:tabs>
                <w:tab w:val="left" w:pos="0"/>
              </w:tabs>
              <w:spacing w:line="22" w:lineRule="atLeast"/>
              <w:rPr>
                <w:rFonts w:ascii="GHEA Grapalat" w:hAnsi="GHEA Grapalat"/>
                <w:noProof w:val="0"/>
                <w:szCs w:val="24"/>
                <w:lang w:val="hy-AM"/>
              </w:rPr>
            </w:pPr>
            <w:r w:rsidRPr="000B16D5">
              <w:rPr>
                <w:rFonts w:ascii="GHEA Grapalat" w:hAnsi="GHEA Grapalat"/>
                <w:noProof w:val="0"/>
                <w:szCs w:val="24"/>
                <w:lang w:val="hy-AM"/>
              </w:rPr>
              <w:t xml:space="preserve">   -  </w:t>
            </w:r>
            <w:r w:rsidRPr="000B16D5">
              <w:rPr>
                <w:rFonts w:ascii="GHEA Grapalat" w:hAnsi="GHEA Grapalat" w:cs="Sylfaen"/>
                <w:noProof w:val="0"/>
                <w:szCs w:val="24"/>
                <w:lang w:val="hy-AM"/>
              </w:rPr>
              <w:t>շրջանակային հիմնակմախքներ*</w:t>
            </w:r>
          </w:p>
        </w:tc>
        <w:tc>
          <w:tcPr>
            <w:tcW w:w="1141" w:type="dxa"/>
            <w:tcBorders>
              <w:top w:val="single" w:sz="4" w:space="0" w:color="auto"/>
              <w:left w:val="single" w:sz="4" w:space="0" w:color="auto"/>
              <w:bottom w:val="nil"/>
              <w:right w:val="single" w:sz="4" w:space="0" w:color="auto"/>
            </w:tcBorders>
            <w:vAlign w:val="center"/>
            <w:hideMark/>
          </w:tcPr>
          <w:p w14:paraId="31908D6C"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0,3</w:t>
            </w:r>
          </w:p>
        </w:tc>
        <w:tc>
          <w:tcPr>
            <w:tcW w:w="957" w:type="dxa"/>
            <w:tcBorders>
              <w:top w:val="single" w:sz="4" w:space="0" w:color="auto"/>
              <w:left w:val="single" w:sz="4" w:space="0" w:color="auto"/>
              <w:bottom w:val="nil"/>
              <w:right w:val="single" w:sz="4" w:space="0" w:color="auto"/>
            </w:tcBorders>
            <w:hideMark/>
          </w:tcPr>
          <w:p w14:paraId="118E3723"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0,25</w:t>
            </w:r>
          </w:p>
        </w:tc>
        <w:tc>
          <w:tcPr>
            <w:tcW w:w="1203" w:type="dxa"/>
            <w:gridSpan w:val="2"/>
            <w:tcBorders>
              <w:top w:val="single" w:sz="4" w:space="0" w:color="auto"/>
              <w:left w:val="single" w:sz="4" w:space="0" w:color="auto"/>
              <w:bottom w:val="nil"/>
              <w:right w:val="single" w:sz="4" w:space="0" w:color="auto"/>
            </w:tcBorders>
            <w:hideMark/>
          </w:tcPr>
          <w:p w14:paraId="17E5F775"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1/150</w:t>
            </w:r>
          </w:p>
        </w:tc>
        <w:tc>
          <w:tcPr>
            <w:tcW w:w="1260" w:type="dxa"/>
            <w:tcBorders>
              <w:top w:val="single" w:sz="4" w:space="0" w:color="auto"/>
              <w:left w:val="single" w:sz="4" w:space="0" w:color="auto"/>
              <w:bottom w:val="nil"/>
              <w:right w:val="single" w:sz="4" w:space="0" w:color="auto"/>
            </w:tcBorders>
          </w:tcPr>
          <w:p w14:paraId="6C5310C1"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rPr>
            </w:pPr>
            <w:r w:rsidRPr="000B16D5">
              <w:rPr>
                <w:rFonts w:ascii="GHEA Grapalat" w:hAnsi="GHEA Grapalat"/>
                <w:noProof w:val="0"/>
                <w:szCs w:val="24"/>
                <w:lang w:val="hy-AM"/>
              </w:rPr>
              <w:t>1/13</w:t>
            </w:r>
            <w:r w:rsidRPr="000B16D5">
              <w:rPr>
                <w:rFonts w:ascii="GHEA Grapalat" w:hAnsi="GHEA Grapalat"/>
                <w:noProof w:val="0"/>
                <w:szCs w:val="24"/>
              </w:rPr>
              <w:t>0</w:t>
            </w:r>
          </w:p>
        </w:tc>
      </w:tr>
      <w:tr w:rsidR="00EB029B" w:rsidRPr="000B16D5" w14:paraId="1121B9A7" w14:textId="77777777" w:rsidTr="00030834">
        <w:trPr>
          <w:cantSplit/>
        </w:trPr>
        <w:tc>
          <w:tcPr>
            <w:tcW w:w="582" w:type="dxa"/>
            <w:tcBorders>
              <w:top w:val="nil"/>
              <w:left w:val="single" w:sz="4" w:space="0" w:color="auto"/>
              <w:bottom w:val="single" w:sz="4" w:space="0" w:color="auto"/>
              <w:right w:val="single" w:sz="4" w:space="0" w:color="auto"/>
            </w:tcBorders>
          </w:tcPr>
          <w:p w14:paraId="7E33117C" w14:textId="77777777" w:rsidR="00EB029B" w:rsidRPr="000B16D5" w:rsidRDefault="00EB029B" w:rsidP="00EB029B">
            <w:pPr>
              <w:pStyle w:val="BodyTextIndent"/>
              <w:tabs>
                <w:tab w:val="left" w:pos="0"/>
              </w:tabs>
              <w:spacing w:line="22" w:lineRule="atLeast"/>
              <w:rPr>
                <w:rFonts w:ascii="GHEA Grapalat" w:hAnsi="GHEA Grapalat" w:cs="Sylfaen"/>
                <w:noProof w:val="0"/>
                <w:szCs w:val="24"/>
                <w:lang w:val="hy-AM"/>
              </w:rPr>
            </w:pPr>
            <w:r w:rsidRPr="000B16D5">
              <w:rPr>
                <w:rFonts w:ascii="GHEA Grapalat" w:hAnsi="GHEA Grapalat" w:cs="Sylfaen"/>
                <w:noProof w:val="0"/>
                <w:szCs w:val="24"/>
              </w:rPr>
              <w:t>բ.</w:t>
            </w:r>
          </w:p>
        </w:tc>
        <w:tc>
          <w:tcPr>
            <w:tcW w:w="5429" w:type="dxa"/>
            <w:tcBorders>
              <w:top w:val="nil"/>
              <w:left w:val="single" w:sz="4" w:space="0" w:color="auto"/>
              <w:bottom w:val="single" w:sz="4" w:space="0" w:color="auto"/>
              <w:right w:val="single" w:sz="4" w:space="0" w:color="auto"/>
            </w:tcBorders>
            <w:hideMark/>
          </w:tcPr>
          <w:p w14:paraId="0832AC00" w14:textId="77777777" w:rsidR="00EB029B" w:rsidRPr="000B16D5" w:rsidRDefault="00EB029B" w:rsidP="004E4D34">
            <w:pPr>
              <w:pStyle w:val="BodyTextIndent"/>
              <w:numPr>
                <w:ilvl w:val="0"/>
                <w:numId w:val="20"/>
              </w:numPr>
              <w:tabs>
                <w:tab w:val="left" w:pos="0"/>
              </w:tabs>
              <w:spacing w:line="22" w:lineRule="atLeast"/>
              <w:ind w:hanging="180"/>
              <w:rPr>
                <w:rFonts w:ascii="GHEA Grapalat" w:hAnsi="GHEA Grapalat"/>
                <w:noProof w:val="0"/>
                <w:szCs w:val="24"/>
                <w:lang w:val="hy-AM"/>
              </w:rPr>
            </w:pPr>
            <w:r w:rsidRPr="000B16D5">
              <w:rPr>
                <w:rFonts w:ascii="GHEA Grapalat" w:hAnsi="GHEA Grapalat" w:cs="Sylfaen"/>
                <w:noProof w:val="0"/>
                <w:szCs w:val="24"/>
                <w:lang w:val="hy-AM"/>
              </w:rPr>
              <w:t>շրջանակակապային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հիմնակմախքներ**</w:t>
            </w:r>
          </w:p>
        </w:tc>
        <w:tc>
          <w:tcPr>
            <w:tcW w:w="1141" w:type="dxa"/>
            <w:tcBorders>
              <w:top w:val="nil"/>
              <w:left w:val="single" w:sz="4" w:space="0" w:color="auto"/>
              <w:bottom w:val="single" w:sz="4" w:space="0" w:color="auto"/>
              <w:right w:val="single" w:sz="4" w:space="0" w:color="auto"/>
            </w:tcBorders>
            <w:vAlign w:val="center"/>
            <w:hideMark/>
          </w:tcPr>
          <w:p w14:paraId="1AFD297C"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0,35</w:t>
            </w:r>
          </w:p>
        </w:tc>
        <w:tc>
          <w:tcPr>
            <w:tcW w:w="957" w:type="dxa"/>
            <w:tcBorders>
              <w:top w:val="nil"/>
              <w:left w:val="single" w:sz="4" w:space="0" w:color="auto"/>
              <w:bottom w:val="single" w:sz="4" w:space="0" w:color="auto"/>
              <w:right w:val="single" w:sz="4" w:space="0" w:color="auto"/>
            </w:tcBorders>
            <w:hideMark/>
          </w:tcPr>
          <w:p w14:paraId="7D2D3756"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0,30</w:t>
            </w:r>
          </w:p>
        </w:tc>
        <w:tc>
          <w:tcPr>
            <w:tcW w:w="1203" w:type="dxa"/>
            <w:gridSpan w:val="2"/>
            <w:tcBorders>
              <w:top w:val="nil"/>
              <w:left w:val="single" w:sz="4" w:space="0" w:color="auto"/>
              <w:bottom w:val="single" w:sz="4" w:space="0" w:color="auto"/>
              <w:right w:val="single" w:sz="4" w:space="0" w:color="auto"/>
            </w:tcBorders>
            <w:hideMark/>
          </w:tcPr>
          <w:p w14:paraId="4AB0CE69"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1/200</w:t>
            </w:r>
          </w:p>
        </w:tc>
        <w:tc>
          <w:tcPr>
            <w:tcW w:w="1260" w:type="dxa"/>
            <w:tcBorders>
              <w:top w:val="nil"/>
              <w:left w:val="single" w:sz="4" w:space="0" w:color="auto"/>
              <w:bottom w:val="single" w:sz="4" w:space="0" w:color="auto"/>
              <w:right w:val="single" w:sz="4" w:space="0" w:color="auto"/>
            </w:tcBorders>
          </w:tcPr>
          <w:p w14:paraId="7BEB68D5"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rPr>
            </w:pPr>
            <w:r w:rsidRPr="000B16D5">
              <w:rPr>
                <w:rFonts w:ascii="GHEA Grapalat" w:hAnsi="GHEA Grapalat"/>
                <w:noProof w:val="0"/>
                <w:szCs w:val="24"/>
                <w:lang w:val="hy-AM"/>
              </w:rPr>
              <w:t>1/17</w:t>
            </w:r>
            <w:r w:rsidRPr="000B16D5">
              <w:rPr>
                <w:rFonts w:ascii="GHEA Grapalat" w:hAnsi="GHEA Grapalat"/>
                <w:noProof w:val="0"/>
                <w:szCs w:val="24"/>
              </w:rPr>
              <w:t>0</w:t>
            </w:r>
          </w:p>
        </w:tc>
      </w:tr>
      <w:tr w:rsidR="00EB029B" w:rsidRPr="000B16D5" w14:paraId="12E0EA9B" w14:textId="77777777" w:rsidTr="00030834">
        <w:trPr>
          <w:cantSplit/>
        </w:trPr>
        <w:tc>
          <w:tcPr>
            <w:tcW w:w="582" w:type="dxa"/>
            <w:tcBorders>
              <w:top w:val="single" w:sz="4" w:space="0" w:color="auto"/>
              <w:left w:val="single" w:sz="4" w:space="0" w:color="auto"/>
              <w:bottom w:val="single" w:sz="4" w:space="0" w:color="auto"/>
              <w:right w:val="single" w:sz="4" w:space="0" w:color="auto"/>
            </w:tcBorders>
          </w:tcPr>
          <w:p w14:paraId="55DC0253" w14:textId="77777777" w:rsidR="00EB029B" w:rsidRPr="000B16D5" w:rsidRDefault="00EB029B" w:rsidP="003F261D">
            <w:pPr>
              <w:pStyle w:val="BodyTextIndent"/>
              <w:tabs>
                <w:tab w:val="left" w:pos="0"/>
              </w:tabs>
              <w:spacing w:line="22" w:lineRule="atLeast"/>
              <w:rPr>
                <w:rFonts w:ascii="GHEA Grapalat" w:hAnsi="GHEA Grapalat" w:cs="Sylfaen"/>
                <w:noProof w:val="0"/>
                <w:szCs w:val="24"/>
              </w:rPr>
            </w:pPr>
            <w:r w:rsidRPr="000B16D5">
              <w:rPr>
                <w:rFonts w:ascii="GHEA Grapalat" w:hAnsi="GHEA Grapalat" w:cs="Sylfaen"/>
                <w:noProof w:val="0"/>
                <w:szCs w:val="24"/>
              </w:rPr>
              <w:t>2)</w:t>
            </w:r>
          </w:p>
        </w:tc>
        <w:tc>
          <w:tcPr>
            <w:tcW w:w="5429" w:type="dxa"/>
            <w:tcBorders>
              <w:top w:val="single" w:sz="4" w:space="0" w:color="auto"/>
              <w:left w:val="single" w:sz="4" w:space="0" w:color="auto"/>
              <w:bottom w:val="single" w:sz="4" w:space="0" w:color="auto"/>
              <w:right w:val="single" w:sz="4" w:space="0" w:color="auto"/>
            </w:tcBorders>
            <w:hideMark/>
          </w:tcPr>
          <w:p w14:paraId="74520F01" w14:textId="77777777" w:rsidR="00EB029B" w:rsidRPr="000B16D5" w:rsidRDefault="00EB029B" w:rsidP="003F261D">
            <w:pPr>
              <w:pStyle w:val="BodyTextIndent"/>
              <w:tabs>
                <w:tab w:val="left" w:pos="0"/>
              </w:tabs>
              <w:spacing w:line="22" w:lineRule="atLeast"/>
              <w:rPr>
                <w:rFonts w:ascii="GHEA Grapalat" w:hAnsi="GHEA Grapalat"/>
                <w:noProof w:val="0"/>
                <w:szCs w:val="24"/>
                <w:lang w:val="hy-AM"/>
              </w:rPr>
            </w:pPr>
            <w:r w:rsidRPr="000B16D5">
              <w:rPr>
                <w:rFonts w:ascii="GHEA Grapalat" w:hAnsi="GHEA Grapalat" w:cs="Sylfaen"/>
                <w:noProof w:val="0"/>
                <w:szCs w:val="24"/>
                <w:lang w:val="hy-AM"/>
              </w:rPr>
              <w:t>երկաթբետոնե</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կոնստրուկցիաներից</w:t>
            </w:r>
          </w:p>
        </w:tc>
        <w:tc>
          <w:tcPr>
            <w:tcW w:w="1141" w:type="dxa"/>
            <w:tcBorders>
              <w:top w:val="single" w:sz="4" w:space="0" w:color="auto"/>
              <w:left w:val="single" w:sz="4" w:space="0" w:color="auto"/>
              <w:bottom w:val="single" w:sz="4" w:space="0" w:color="auto"/>
              <w:right w:val="single" w:sz="4" w:space="0" w:color="auto"/>
            </w:tcBorders>
            <w:vAlign w:val="center"/>
          </w:tcPr>
          <w:p w14:paraId="0B1685F0"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p>
        </w:tc>
        <w:tc>
          <w:tcPr>
            <w:tcW w:w="957" w:type="dxa"/>
            <w:tcBorders>
              <w:top w:val="single" w:sz="4" w:space="0" w:color="auto"/>
              <w:left w:val="single" w:sz="4" w:space="0" w:color="auto"/>
              <w:bottom w:val="single" w:sz="4" w:space="0" w:color="auto"/>
              <w:right w:val="single" w:sz="4" w:space="0" w:color="auto"/>
            </w:tcBorders>
          </w:tcPr>
          <w:p w14:paraId="7A1D034D"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p>
        </w:tc>
        <w:tc>
          <w:tcPr>
            <w:tcW w:w="1203" w:type="dxa"/>
            <w:gridSpan w:val="2"/>
            <w:tcBorders>
              <w:top w:val="single" w:sz="4" w:space="0" w:color="auto"/>
              <w:left w:val="single" w:sz="4" w:space="0" w:color="auto"/>
              <w:bottom w:val="single" w:sz="4" w:space="0" w:color="auto"/>
              <w:right w:val="single" w:sz="4" w:space="0" w:color="auto"/>
            </w:tcBorders>
          </w:tcPr>
          <w:p w14:paraId="4614AD3D"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p>
        </w:tc>
        <w:tc>
          <w:tcPr>
            <w:tcW w:w="1260" w:type="dxa"/>
            <w:tcBorders>
              <w:top w:val="single" w:sz="4" w:space="0" w:color="auto"/>
              <w:left w:val="single" w:sz="4" w:space="0" w:color="auto"/>
              <w:bottom w:val="single" w:sz="4" w:space="0" w:color="auto"/>
              <w:right w:val="single" w:sz="4" w:space="0" w:color="auto"/>
            </w:tcBorders>
          </w:tcPr>
          <w:p w14:paraId="2246D833"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p>
        </w:tc>
      </w:tr>
      <w:tr w:rsidR="00EB029B" w:rsidRPr="000B16D5" w14:paraId="06CE5832" w14:textId="77777777" w:rsidTr="00030834">
        <w:trPr>
          <w:cantSplit/>
        </w:trPr>
        <w:tc>
          <w:tcPr>
            <w:tcW w:w="582" w:type="dxa"/>
            <w:tcBorders>
              <w:top w:val="single" w:sz="4" w:space="0" w:color="auto"/>
              <w:left w:val="single" w:sz="4" w:space="0" w:color="auto"/>
              <w:bottom w:val="nil"/>
              <w:right w:val="single" w:sz="4" w:space="0" w:color="auto"/>
            </w:tcBorders>
          </w:tcPr>
          <w:p w14:paraId="5994FA20" w14:textId="77777777" w:rsidR="00EB029B" w:rsidRPr="000B16D5" w:rsidRDefault="00EB029B" w:rsidP="003F261D">
            <w:pPr>
              <w:pStyle w:val="BodyTextIndent"/>
              <w:tabs>
                <w:tab w:val="left" w:pos="0"/>
              </w:tabs>
              <w:spacing w:line="22" w:lineRule="atLeast"/>
              <w:rPr>
                <w:rFonts w:ascii="GHEA Grapalat" w:hAnsi="GHEA Grapalat"/>
                <w:noProof w:val="0"/>
                <w:szCs w:val="24"/>
              </w:rPr>
            </w:pPr>
            <w:r w:rsidRPr="000B16D5">
              <w:rPr>
                <w:rFonts w:ascii="GHEA Grapalat" w:hAnsi="GHEA Grapalat"/>
                <w:noProof w:val="0"/>
                <w:szCs w:val="24"/>
              </w:rPr>
              <w:t>ա.</w:t>
            </w:r>
          </w:p>
        </w:tc>
        <w:tc>
          <w:tcPr>
            <w:tcW w:w="5429" w:type="dxa"/>
            <w:tcBorders>
              <w:top w:val="single" w:sz="4" w:space="0" w:color="auto"/>
              <w:left w:val="single" w:sz="4" w:space="0" w:color="auto"/>
              <w:bottom w:val="nil"/>
              <w:right w:val="single" w:sz="4" w:space="0" w:color="auto"/>
            </w:tcBorders>
            <w:hideMark/>
          </w:tcPr>
          <w:p w14:paraId="434C71D8" w14:textId="77777777" w:rsidR="00EB029B" w:rsidRPr="000B16D5" w:rsidRDefault="00EB029B" w:rsidP="003F261D">
            <w:pPr>
              <w:pStyle w:val="BodyTextIndent"/>
              <w:tabs>
                <w:tab w:val="left" w:pos="0"/>
              </w:tabs>
              <w:spacing w:line="22" w:lineRule="atLeast"/>
              <w:rPr>
                <w:rFonts w:ascii="GHEA Grapalat" w:hAnsi="GHEA Grapalat"/>
                <w:noProof w:val="0"/>
                <w:szCs w:val="24"/>
                <w:lang w:val="hy-AM"/>
              </w:rPr>
            </w:pPr>
            <w:r w:rsidRPr="000B16D5">
              <w:rPr>
                <w:rFonts w:ascii="GHEA Grapalat" w:hAnsi="GHEA Grapalat"/>
                <w:noProof w:val="0"/>
                <w:szCs w:val="24"/>
                <w:lang w:val="hy-AM"/>
              </w:rPr>
              <w:t xml:space="preserve">  -  </w:t>
            </w:r>
            <w:r w:rsidRPr="000B16D5">
              <w:rPr>
                <w:rFonts w:ascii="GHEA Grapalat" w:hAnsi="GHEA Grapalat" w:cs="Sylfaen"/>
                <w:noProof w:val="0"/>
                <w:szCs w:val="24"/>
                <w:lang w:val="hy-AM"/>
              </w:rPr>
              <w:t>շրջանակային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հիմնակմախքներ*</w:t>
            </w:r>
          </w:p>
        </w:tc>
        <w:tc>
          <w:tcPr>
            <w:tcW w:w="1141" w:type="dxa"/>
            <w:tcBorders>
              <w:top w:val="single" w:sz="4" w:space="0" w:color="auto"/>
              <w:left w:val="single" w:sz="4" w:space="0" w:color="auto"/>
              <w:bottom w:val="nil"/>
              <w:right w:val="single" w:sz="4" w:space="0" w:color="auto"/>
            </w:tcBorders>
            <w:vAlign w:val="center"/>
            <w:hideMark/>
          </w:tcPr>
          <w:p w14:paraId="66B84B9A"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0,40</w:t>
            </w:r>
          </w:p>
        </w:tc>
        <w:tc>
          <w:tcPr>
            <w:tcW w:w="957" w:type="dxa"/>
            <w:tcBorders>
              <w:top w:val="single" w:sz="4" w:space="0" w:color="auto"/>
              <w:left w:val="single" w:sz="4" w:space="0" w:color="auto"/>
              <w:bottom w:val="nil"/>
              <w:right w:val="single" w:sz="4" w:space="0" w:color="auto"/>
            </w:tcBorders>
            <w:vAlign w:val="center"/>
            <w:hideMark/>
          </w:tcPr>
          <w:p w14:paraId="47392E82"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0,35</w:t>
            </w:r>
          </w:p>
        </w:tc>
        <w:tc>
          <w:tcPr>
            <w:tcW w:w="1203" w:type="dxa"/>
            <w:gridSpan w:val="2"/>
            <w:tcBorders>
              <w:top w:val="single" w:sz="4" w:space="0" w:color="auto"/>
              <w:left w:val="single" w:sz="4" w:space="0" w:color="auto"/>
              <w:bottom w:val="nil"/>
              <w:right w:val="single" w:sz="4" w:space="0" w:color="auto"/>
            </w:tcBorders>
            <w:vAlign w:val="center"/>
            <w:hideMark/>
          </w:tcPr>
          <w:p w14:paraId="77BA09B7"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1/200</w:t>
            </w:r>
          </w:p>
        </w:tc>
        <w:tc>
          <w:tcPr>
            <w:tcW w:w="1260" w:type="dxa"/>
            <w:tcBorders>
              <w:top w:val="single" w:sz="4" w:space="0" w:color="auto"/>
              <w:left w:val="single" w:sz="4" w:space="0" w:color="auto"/>
              <w:bottom w:val="nil"/>
              <w:right w:val="single" w:sz="4" w:space="0" w:color="auto"/>
            </w:tcBorders>
            <w:vAlign w:val="center"/>
          </w:tcPr>
          <w:p w14:paraId="37139F2D"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rPr>
            </w:pPr>
            <w:r w:rsidRPr="000B16D5">
              <w:rPr>
                <w:rFonts w:ascii="GHEA Grapalat" w:hAnsi="GHEA Grapalat"/>
                <w:noProof w:val="0"/>
                <w:szCs w:val="24"/>
                <w:lang w:val="hy-AM"/>
              </w:rPr>
              <w:t>1/17</w:t>
            </w:r>
            <w:r w:rsidRPr="000B16D5">
              <w:rPr>
                <w:rFonts w:ascii="GHEA Grapalat" w:hAnsi="GHEA Grapalat"/>
                <w:noProof w:val="0"/>
                <w:szCs w:val="24"/>
              </w:rPr>
              <w:t>0</w:t>
            </w:r>
          </w:p>
        </w:tc>
      </w:tr>
      <w:tr w:rsidR="00EB029B" w:rsidRPr="000B16D5" w14:paraId="248E736C" w14:textId="77777777" w:rsidTr="00030834">
        <w:trPr>
          <w:cantSplit/>
        </w:trPr>
        <w:tc>
          <w:tcPr>
            <w:tcW w:w="582" w:type="dxa"/>
            <w:tcBorders>
              <w:top w:val="nil"/>
              <w:left w:val="single" w:sz="4" w:space="0" w:color="auto"/>
              <w:bottom w:val="nil"/>
              <w:right w:val="single" w:sz="4" w:space="0" w:color="auto"/>
            </w:tcBorders>
          </w:tcPr>
          <w:p w14:paraId="351A1749" w14:textId="77777777" w:rsidR="00EB029B" w:rsidRPr="000B16D5" w:rsidRDefault="00EB029B" w:rsidP="003F261D">
            <w:pPr>
              <w:pStyle w:val="BodyTextIndent"/>
              <w:tabs>
                <w:tab w:val="left" w:pos="0"/>
              </w:tabs>
              <w:spacing w:line="22" w:lineRule="atLeast"/>
              <w:rPr>
                <w:rFonts w:ascii="GHEA Grapalat" w:hAnsi="GHEA Grapalat" w:cs="Sylfaen"/>
                <w:noProof w:val="0"/>
                <w:szCs w:val="24"/>
                <w:lang w:val="hy-AM"/>
              </w:rPr>
            </w:pPr>
            <w:r w:rsidRPr="000B16D5">
              <w:rPr>
                <w:rFonts w:ascii="GHEA Grapalat" w:hAnsi="GHEA Grapalat" w:cs="Sylfaen"/>
                <w:noProof w:val="0"/>
                <w:szCs w:val="24"/>
              </w:rPr>
              <w:t>բ.</w:t>
            </w:r>
          </w:p>
        </w:tc>
        <w:tc>
          <w:tcPr>
            <w:tcW w:w="5429" w:type="dxa"/>
            <w:tcBorders>
              <w:top w:val="nil"/>
              <w:left w:val="single" w:sz="4" w:space="0" w:color="auto"/>
              <w:bottom w:val="nil"/>
              <w:right w:val="single" w:sz="4" w:space="0" w:color="auto"/>
            </w:tcBorders>
            <w:hideMark/>
          </w:tcPr>
          <w:p w14:paraId="44FC09EF" w14:textId="77777777" w:rsidR="00EB029B" w:rsidRPr="000B16D5" w:rsidRDefault="00EB029B" w:rsidP="003F261D">
            <w:pPr>
              <w:pStyle w:val="BodyTextIndent"/>
              <w:tabs>
                <w:tab w:val="left" w:pos="0"/>
              </w:tabs>
              <w:spacing w:line="22" w:lineRule="atLeast"/>
              <w:rPr>
                <w:rFonts w:ascii="GHEA Grapalat" w:hAnsi="GHEA Grapalat"/>
                <w:noProof w:val="0"/>
                <w:szCs w:val="24"/>
                <w:lang w:val="hy-AM"/>
              </w:rPr>
            </w:pPr>
            <w:r w:rsidRPr="000B16D5">
              <w:rPr>
                <w:rFonts w:ascii="GHEA Grapalat" w:hAnsi="GHEA Grapalat"/>
                <w:noProof w:val="0"/>
                <w:szCs w:val="24"/>
                <w:lang w:val="hy-AM"/>
              </w:rPr>
              <w:t xml:space="preserve">  - </w:t>
            </w:r>
            <w:r w:rsidRPr="000B16D5">
              <w:rPr>
                <w:rFonts w:ascii="GHEA Grapalat" w:hAnsi="GHEA Grapalat"/>
                <w:noProof w:val="0"/>
                <w:szCs w:val="24"/>
              </w:rPr>
              <w:t xml:space="preserve"> </w:t>
            </w:r>
            <w:r w:rsidRPr="000B16D5">
              <w:rPr>
                <w:rFonts w:ascii="GHEA Grapalat" w:hAnsi="GHEA Grapalat" w:cs="Sylfaen"/>
                <w:noProof w:val="0"/>
                <w:szCs w:val="24"/>
                <w:lang w:val="hy-AM"/>
              </w:rPr>
              <w:t>շրջանակակապային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հիմնակմախքներ**</w:t>
            </w:r>
          </w:p>
        </w:tc>
        <w:tc>
          <w:tcPr>
            <w:tcW w:w="1141" w:type="dxa"/>
            <w:tcBorders>
              <w:top w:val="nil"/>
              <w:left w:val="single" w:sz="4" w:space="0" w:color="auto"/>
              <w:bottom w:val="nil"/>
              <w:right w:val="single" w:sz="4" w:space="0" w:color="auto"/>
            </w:tcBorders>
            <w:vAlign w:val="bottom"/>
            <w:hideMark/>
          </w:tcPr>
          <w:p w14:paraId="1415FB6E"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0,45</w:t>
            </w:r>
          </w:p>
        </w:tc>
        <w:tc>
          <w:tcPr>
            <w:tcW w:w="957" w:type="dxa"/>
            <w:tcBorders>
              <w:top w:val="nil"/>
              <w:left w:val="single" w:sz="4" w:space="0" w:color="auto"/>
              <w:bottom w:val="nil"/>
              <w:right w:val="single" w:sz="4" w:space="0" w:color="auto"/>
            </w:tcBorders>
            <w:vAlign w:val="bottom"/>
            <w:hideMark/>
          </w:tcPr>
          <w:p w14:paraId="2A5B6A21"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0,40</w:t>
            </w:r>
          </w:p>
        </w:tc>
        <w:tc>
          <w:tcPr>
            <w:tcW w:w="1203" w:type="dxa"/>
            <w:gridSpan w:val="2"/>
            <w:tcBorders>
              <w:top w:val="nil"/>
              <w:left w:val="single" w:sz="4" w:space="0" w:color="auto"/>
              <w:bottom w:val="nil"/>
              <w:right w:val="single" w:sz="4" w:space="0" w:color="auto"/>
            </w:tcBorders>
            <w:vAlign w:val="bottom"/>
            <w:hideMark/>
          </w:tcPr>
          <w:p w14:paraId="10032C30"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1/300</w:t>
            </w:r>
          </w:p>
        </w:tc>
        <w:tc>
          <w:tcPr>
            <w:tcW w:w="1260" w:type="dxa"/>
            <w:tcBorders>
              <w:top w:val="nil"/>
              <w:left w:val="single" w:sz="4" w:space="0" w:color="auto"/>
              <w:bottom w:val="nil"/>
              <w:right w:val="single" w:sz="4" w:space="0" w:color="auto"/>
            </w:tcBorders>
            <w:vAlign w:val="bottom"/>
          </w:tcPr>
          <w:p w14:paraId="64C2E9C1"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1/270</w:t>
            </w:r>
          </w:p>
        </w:tc>
      </w:tr>
      <w:tr w:rsidR="00EB029B" w:rsidRPr="000B16D5" w14:paraId="7FD7E3EE" w14:textId="77777777" w:rsidTr="00030834">
        <w:trPr>
          <w:cantSplit/>
        </w:trPr>
        <w:tc>
          <w:tcPr>
            <w:tcW w:w="582" w:type="dxa"/>
            <w:tcBorders>
              <w:top w:val="nil"/>
              <w:left w:val="single" w:sz="4" w:space="0" w:color="auto"/>
              <w:bottom w:val="nil"/>
              <w:right w:val="single" w:sz="4" w:space="0" w:color="auto"/>
            </w:tcBorders>
          </w:tcPr>
          <w:p w14:paraId="07EEB5B4" w14:textId="77777777" w:rsidR="00EB029B" w:rsidRPr="000B16D5" w:rsidRDefault="00EB029B" w:rsidP="003F261D">
            <w:pPr>
              <w:pStyle w:val="BodyTextIndent"/>
              <w:tabs>
                <w:tab w:val="left" w:pos="0"/>
              </w:tabs>
              <w:spacing w:line="22" w:lineRule="atLeast"/>
              <w:rPr>
                <w:rFonts w:ascii="GHEA Grapalat" w:hAnsi="GHEA Grapalat"/>
                <w:noProof w:val="0"/>
                <w:szCs w:val="24"/>
              </w:rPr>
            </w:pPr>
            <w:r w:rsidRPr="000B16D5">
              <w:rPr>
                <w:rFonts w:ascii="GHEA Grapalat" w:hAnsi="GHEA Grapalat"/>
                <w:noProof w:val="0"/>
                <w:szCs w:val="24"/>
              </w:rPr>
              <w:t>գ.</w:t>
            </w:r>
          </w:p>
        </w:tc>
        <w:tc>
          <w:tcPr>
            <w:tcW w:w="5429" w:type="dxa"/>
            <w:tcBorders>
              <w:top w:val="nil"/>
              <w:left w:val="single" w:sz="4" w:space="0" w:color="auto"/>
              <w:bottom w:val="nil"/>
              <w:right w:val="single" w:sz="4" w:space="0" w:color="auto"/>
            </w:tcBorders>
            <w:hideMark/>
          </w:tcPr>
          <w:p w14:paraId="6BBD6818" w14:textId="77777777" w:rsidR="00EB029B" w:rsidRPr="000B16D5" w:rsidRDefault="00EB029B" w:rsidP="003F261D">
            <w:pPr>
              <w:pStyle w:val="BodyTextIndent"/>
              <w:tabs>
                <w:tab w:val="left" w:pos="0"/>
              </w:tabs>
              <w:spacing w:line="22" w:lineRule="atLeast"/>
              <w:rPr>
                <w:rFonts w:ascii="GHEA Grapalat" w:hAnsi="GHEA Grapalat"/>
                <w:noProof w:val="0"/>
                <w:szCs w:val="24"/>
                <w:lang w:val="hy-AM"/>
              </w:rPr>
            </w:pPr>
            <w:r w:rsidRPr="000B16D5">
              <w:rPr>
                <w:rFonts w:ascii="GHEA Grapalat" w:hAnsi="GHEA Grapalat"/>
                <w:noProof w:val="0"/>
                <w:szCs w:val="24"/>
                <w:lang w:val="hy-AM"/>
              </w:rPr>
              <w:t xml:space="preserve">  - </w:t>
            </w:r>
            <w:r w:rsidRPr="000B16D5">
              <w:rPr>
                <w:rFonts w:ascii="GHEA Grapalat" w:hAnsi="GHEA Grapalat"/>
                <w:noProof w:val="0"/>
                <w:szCs w:val="24"/>
              </w:rPr>
              <w:t xml:space="preserve"> </w:t>
            </w:r>
            <w:r w:rsidRPr="000B16D5">
              <w:rPr>
                <w:rFonts w:ascii="GHEA Grapalat" w:hAnsi="GHEA Grapalat"/>
                <w:noProof w:val="0"/>
                <w:szCs w:val="24"/>
                <w:lang w:val="hy-AM"/>
              </w:rPr>
              <w:t>անպարզունակ հիմնակմախքներ</w:t>
            </w:r>
          </w:p>
        </w:tc>
        <w:tc>
          <w:tcPr>
            <w:tcW w:w="1141" w:type="dxa"/>
            <w:tcBorders>
              <w:top w:val="nil"/>
              <w:left w:val="single" w:sz="4" w:space="0" w:color="auto"/>
              <w:bottom w:val="nil"/>
              <w:right w:val="single" w:sz="4" w:space="0" w:color="auto"/>
            </w:tcBorders>
            <w:vAlign w:val="center"/>
            <w:hideMark/>
          </w:tcPr>
          <w:p w14:paraId="5C4F5947"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0,45</w:t>
            </w:r>
          </w:p>
        </w:tc>
        <w:tc>
          <w:tcPr>
            <w:tcW w:w="957" w:type="dxa"/>
            <w:tcBorders>
              <w:top w:val="nil"/>
              <w:left w:val="single" w:sz="4" w:space="0" w:color="auto"/>
              <w:bottom w:val="nil"/>
              <w:right w:val="single" w:sz="4" w:space="0" w:color="auto"/>
            </w:tcBorders>
            <w:vAlign w:val="center"/>
            <w:hideMark/>
          </w:tcPr>
          <w:p w14:paraId="6B20DCAC"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0,40</w:t>
            </w:r>
          </w:p>
        </w:tc>
        <w:tc>
          <w:tcPr>
            <w:tcW w:w="1203" w:type="dxa"/>
            <w:gridSpan w:val="2"/>
            <w:tcBorders>
              <w:top w:val="nil"/>
              <w:left w:val="single" w:sz="4" w:space="0" w:color="auto"/>
              <w:bottom w:val="nil"/>
              <w:right w:val="single" w:sz="4" w:space="0" w:color="auto"/>
            </w:tcBorders>
            <w:vAlign w:val="center"/>
            <w:hideMark/>
          </w:tcPr>
          <w:p w14:paraId="66BE9131"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1/300</w:t>
            </w:r>
          </w:p>
        </w:tc>
        <w:tc>
          <w:tcPr>
            <w:tcW w:w="1260" w:type="dxa"/>
            <w:tcBorders>
              <w:top w:val="nil"/>
              <w:left w:val="single" w:sz="4" w:space="0" w:color="auto"/>
              <w:bottom w:val="nil"/>
              <w:right w:val="single" w:sz="4" w:space="0" w:color="auto"/>
            </w:tcBorders>
            <w:vAlign w:val="center"/>
          </w:tcPr>
          <w:p w14:paraId="37D4F56B"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rPr>
            </w:pPr>
            <w:r w:rsidRPr="000B16D5">
              <w:rPr>
                <w:rFonts w:ascii="GHEA Grapalat" w:hAnsi="GHEA Grapalat"/>
                <w:noProof w:val="0"/>
                <w:szCs w:val="24"/>
                <w:lang w:val="hy-AM"/>
              </w:rPr>
              <w:t>1/270</w:t>
            </w:r>
          </w:p>
        </w:tc>
      </w:tr>
      <w:tr w:rsidR="00EB029B" w:rsidRPr="000B16D5" w14:paraId="20804F03" w14:textId="77777777" w:rsidTr="00030834">
        <w:trPr>
          <w:cantSplit/>
        </w:trPr>
        <w:tc>
          <w:tcPr>
            <w:tcW w:w="582" w:type="dxa"/>
            <w:tcBorders>
              <w:top w:val="nil"/>
              <w:left w:val="single" w:sz="4" w:space="0" w:color="auto"/>
              <w:bottom w:val="nil"/>
              <w:right w:val="single" w:sz="4" w:space="0" w:color="auto"/>
            </w:tcBorders>
          </w:tcPr>
          <w:p w14:paraId="18502E67" w14:textId="77777777" w:rsidR="00EB029B" w:rsidRPr="000B16D5" w:rsidRDefault="00EB029B" w:rsidP="003F261D">
            <w:pPr>
              <w:pStyle w:val="BodyTextIndent"/>
              <w:tabs>
                <w:tab w:val="left" w:pos="0"/>
              </w:tabs>
              <w:spacing w:line="22" w:lineRule="atLeast"/>
              <w:rPr>
                <w:rFonts w:ascii="GHEA Grapalat" w:hAnsi="GHEA Grapalat"/>
                <w:noProof w:val="0"/>
                <w:szCs w:val="24"/>
              </w:rPr>
            </w:pPr>
            <w:r w:rsidRPr="000B16D5">
              <w:rPr>
                <w:rFonts w:ascii="GHEA Grapalat" w:hAnsi="GHEA Grapalat"/>
                <w:noProof w:val="0"/>
                <w:szCs w:val="24"/>
              </w:rPr>
              <w:t>դ.</w:t>
            </w:r>
          </w:p>
        </w:tc>
        <w:tc>
          <w:tcPr>
            <w:tcW w:w="5429" w:type="dxa"/>
            <w:tcBorders>
              <w:top w:val="nil"/>
              <w:left w:val="single" w:sz="4" w:space="0" w:color="auto"/>
              <w:bottom w:val="nil"/>
              <w:right w:val="single" w:sz="4" w:space="0" w:color="auto"/>
            </w:tcBorders>
          </w:tcPr>
          <w:p w14:paraId="5710F285" w14:textId="77777777" w:rsidR="00EB029B" w:rsidRPr="000B16D5" w:rsidRDefault="00EB029B" w:rsidP="003F261D">
            <w:pPr>
              <w:pStyle w:val="BodyTextIndent"/>
              <w:tabs>
                <w:tab w:val="left" w:pos="0"/>
              </w:tabs>
              <w:spacing w:line="22" w:lineRule="atLeast"/>
              <w:rPr>
                <w:rFonts w:ascii="GHEA Grapalat" w:hAnsi="GHEA Grapalat"/>
                <w:noProof w:val="0"/>
                <w:szCs w:val="24"/>
                <w:lang w:val="hy-AM"/>
              </w:rPr>
            </w:pPr>
            <w:r w:rsidRPr="000B16D5">
              <w:rPr>
                <w:rFonts w:ascii="GHEA Grapalat" w:hAnsi="GHEA Grapalat"/>
                <w:noProof w:val="0"/>
                <w:szCs w:val="24"/>
              </w:rPr>
              <w:t xml:space="preserve">  </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կրող</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խոշորապանել</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պատերով</w:t>
            </w:r>
          </w:p>
        </w:tc>
        <w:tc>
          <w:tcPr>
            <w:tcW w:w="1141" w:type="dxa"/>
            <w:tcBorders>
              <w:top w:val="nil"/>
              <w:left w:val="single" w:sz="4" w:space="0" w:color="auto"/>
              <w:bottom w:val="nil"/>
              <w:right w:val="single" w:sz="4" w:space="0" w:color="auto"/>
            </w:tcBorders>
            <w:vAlign w:val="center"/>
          </w:tcPr>
          <w:p w14:paraId="4034AEA2"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0,45</w:t>
            </w:r>
          </w:p>
        </w:tc>
        <w:tc>
          <w:tcPr>
            <w:tcW w:w="957" w:type="dxa"/>
            <w:tcBorders>
              <w:top w:val="nil"/>
              <w:left w:val="single" w:sz="4" w:space="0" w:color="auto"/>
              <w:bottom w:val="nil"/>
              <w:right w:val="single" w:sz="4" w:space="0" w:color="auto"/>
            </w:tcBorders>
            <w:vAlign w:val="center"/>
          </w:tcPr>
          <w:p w14:paraId="401C6048"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0,40</w:t>
            </w:r>
          </w:p>
        </w:tc>
        <w:tc>
          <w:tcPr>
            <w:tcW w:w="1203" w:type="dxa"/>
            <w:gridSpan w:val="2"/>
            <w:tcBorders>
              <w:top w:val="nil"/>
              <w:left w:val="single" w:sz="4" w:space="0" w:color="auto"/>
              <w:bottom w:val="nil"/>
              <w:right w:val="single" w:sz="4" w:space="0" w:color="auto"/>
            </w:tcBorders>
            <w:vAlign w:val="center"/>
          </w:tcPr>
          <w:p w14:paraId="1BA6856C"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1/350</w:t>
            </w:r>
          </w:p>
        </w:tc>
        <w:tc>
          <w:tcPr>
            <w:tcW w:w="1260" w:type="dxa"/>
            <w:tcBorders>
              <w:top w:val="nil"/>
              <w:left w:val="single" w:sz="4" w:space="0" w:color="auto"/>
              <w:bottom w:val="nil"/>
              <w:right w:val="single" w:sz="4" w:space="0" w:color="auto"/>
            </w:tcBorders>
            <w:vAlign w:val="center"/>
          </w:tcPr>
          <w:p w14:paraId="5E593CDA"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1/31</w:t>
            </w:r>
            <w:r w:rsidRPr="000B16D5">
              <w:rPr>
                <w:rFonts w:ascii="GHEA Grapalat" w:hAnsi="GHEA Grapalat"/>
                <w:noProof w:val="0"/>
                <w:szCs w:val="24"/>
              </w:rPr>
              <w:t>0</w:t>
            </w:r>
          </w:p>
        </w:tc>
      </w:tr>
      <w:tr w:rsidR="00EB029B" w:rsidRPr="000B16D5" w14:paraId="35930BF6" w14:textId="77777777" w:rsidTr="00030834">
        <w:trPr>
          <w:cantSplit/>
        </w:trPr>
        <w:tc>
          <w:tcPr>
            <w:tcW w:w="582" w:type="dxa"/>
            <w:tcBorders>
              <w:top w:val="nil"/>
              <w:left w:val="single" w:sz="4" w:space="0" w:color="auto"/>
              <w:bottom w:val="single" w:sz="4" w:space="0" w:color="auto"/>
              <w:right w:val="single" w:sz="4" w:space="0" w:color="auto"/>
            </w:tcBorders>
          </w:tcPr>
          <w:p w14:paraId="7563FB6E" w14:textId="77777777" w:rsidR="00EB029B" w:rsidRPr="000B16D5" w:rsidRDefault="004F1D59" w:rsidP="003F261D">
            <w:pPr>
              <w:pStyle w:val="BodyTextIndent"/>
              <w:tabs>
                <w:tab w:val="left" w:pos="0"/>
              </w:tabs>
              <w:spacing w:line="22" w:lineRule="atLeast"/>
              <w:rPr>
                <w:rFonts w:ascii="GHEA Grapalat" w:hAnsi="GHEA Grapalat"/>
                <w:noProof w:val="0"/>
                <w:szCs w:val="24"/>
              </w:rPr>
            </w:pPr>
            <w:r w:rsidRPr="000B16D5">
              <w:rPr>
                <w:rFonts w:ascii="GHEA Grapalat" w:hAnsi="GHEA Grapalat"/>
                <w:noProof w:val="0"/>
                <w:szCs w:val="24"/>
              </w:rPr>
              <w:t>ե</w:t>
            </w:r>
            <w:r w:rsidR="00EB029B" w:rsidRPr="000B16D5">
              <w:rPr>
                <w:rFonts w:ascii="GHEA Grapalat" w:hAnsi="GHEA Grapalat"/>
                <w:noProof w:val="0"/>
                <w:szCs w:val="24"/>
              </w:rPr>
              <w:t>.</w:t>
            </w:r>
          </w:p>
        </w:tc>
        <w:tc>
          <w:tcPr>
            <w:tcW w:w="5429" w:type="dxa"/>
            <w:tcBorders>
              <w:top w:val="nil"/>
              <w:left w:val="single" w:sz="4" w:space="0" w:color="auto"/>
              <w:bottom w:val="single" w:sz="4" w:space="0" w:color="auto"/>
              <w:right w:val="single" w:sz="4" w:space="0" w:color="auto"/>
            </w:tcBorders>
            <w:hideMark/>
          </w:tcPr>
          <w:p w14:paraId="17B1A6E5" w14:textId="77777777" w:rsidR="00EB029B" w:rsidRPr="000B16D5" w:rsidRDefault="00EB029B" w:rsidP="003F261D">
            <w:pPr>
              <w:pStyle w:val="BodyTextIndent"/>
              <w:tabs>
                <w:tab w:val="left" w:pos="0"/>
              </w:tabs>
              <w:spacing w:line="22" w:lineRule="atLeast"/>
              <w:rPr>
                <w:rFonts w:ascii="GHEA Grapalat" w:hAnsi="GHEA Grapalat"/>
                <w:noProof w:val="0"/>
                <w:szCs w:val="24"/>
                <w:lang w:val="hy-AM"/>
              </w:rPr>
            </w:pPr>
            <w:r w:rsidRPr="000B16D5">
              <w:rPr>
                <w:rFonts w:ascii="GHEA Grapalat" w:hAnsi="GHEA Grapalat"/>
                <w:noProof w:val="0"/>
                <w:szCs w:val="24"/>
                <w:lang w:val="hy-AM"/>
              </w:rPr>
              <w:t xml:space="preserve">  -  </w:t>
            </w:r>
            <w:r w:rsidRPr="000B16D5">
              <w:rPr>
                <w:rFonts w:ascii="GHEA Grapalat" w:hAnsi="GHEA Grapalat" w:cs="Sylfaen"/>
                <w:noProof w:val="0"/>
                <w:szCs w:val="24"/>
                <w:lang w:val="hy-AM"/>
              </w:rPr>
              <w:t>կրող</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միաձույլ</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պատերով</w:t>
            </w:r>
          </w:p>
        </w:tc>
        <w:tc>
          <w:tcPr>
            <w:tcW w:w="1141" w:type="dxa"/>
            <w:tcBorders>
              <w:top w:val="nil"/>
              <w:left w:val="single" w:sz="4" w:space="0" w:color="auto"/>
              <w:bottom w:val="single" w:sz="4" w:space="0" w:color="auto"/>
              <w:right w:val="single" w:sz="4" w:space="0" w:color="auto"/>
            </w:tcBorders>
            <w:vAlign w:val="center"/>
            <w:hideMark/>
          </w:tcPr>
          <w:p w14:paraId="155C6374"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rPr>
            </w:pPr>
            <w:r w:rsidRPr="000B16D5">
              <w:rPr>
                <w:rFonts w:ascii="GHEA Grapalat" w:hAnsi="GHEA Grapalat"/>
                <w:noProof w:val="0"/>
                <w:szCs w:val="24"/>
                <w:lang w:val="hy-AM"/>
              </w:rPr>
              <w:t>0,</w:t>
            </w:r>
            <w:r w:rsidRPr="000B16D5">
              <w:rPr>
                <w:rFonts w:ascii="GHEA Grapalat" w:hAnsi="GHEA Grapalat"/>
                <w:noProof w:val="0"/>
                <w:szCs w:val="24"/>
              </w:rPr>
              <w:t>45</w:t>
            </w:r>
          </w:p>
        </w:tc>
        <w:tc>
          <w:tcPr>
            <w:tcW w:w="957" w:type="dxa"/>
            <w:tcBorders>
              <w:top w:val="nil"/>
              <w:left w:val="single" w:sz="4" w:space="0" w:color="auto"/>
              <w:bottom w:val="single" w:sz="4" w:space="0" w:color="auto"/>
              <w:right w:val="single" w:sz="4" w:space="0" w:color="auto"/>
            </w:tcBorders>
            <w:vAlign w:val="center"/>
            <w:hideMark/>
          </w:tcPr>
          <w:p w14:paraId="14601ED4"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rPr>
            </w:pPr>
            <w:r w:rsidRPr="000B16D5">
              <w:rPr>
                <w:rFonts w:ascii="GHEA Grapalat" w:hAnsi="GHEA Grapalat"/>
                <w:noProof w:val="0"/>
                <w:szCs w:val="24"/>
                <w:lang w:val="hy-AM"/>
              </w:rPr>
              <w:t>0,4</w:t>
            </w:r>
            <w:r w:rsidRPr="000B16D5">
              <w:rPr>
                <w:rFonts w:ascii="GHEA Grapalat" w:hAnsi="GHEA Grapalat"/>
                <w:noProof w:val="0"/>
                <w:szCs w:val="24"/>
              </w:rPr>
              <w:t>0</w:t>
            </w:r>
          </w:p>
        </w:tc>
        <w:tc>
          <w:tcPr>
            <w:tcW w:w="1203" w:type="dxa"/>
            <w:gridSpan w:val="2"/>
            <w:tcBorders>
              <w:top w:val="nil"/>
              <w:left w:val="single" w:sz="4" w:space="0" w:color="auto"/>
              <w:bottom w:val="single" w:sz="4" w:space="0" w:color="auto"/>
              <w:right w:val="single" w:sz="4" w:space="0" w:color="auto"/>
            </w:tcBorders>
            <w:vAlign w:val="center"/>
            <w:hideMark/>
          </w:tcPr>
          <w:p w14:paraId="468B5BA5"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1/400</w:t>
            </w:r>
          </w:p>
        </w:tc>
        <w:tc>
          <w:tcPr>
            <w:tcW w:w="1260" w:type="dxa"/>
            <w:tcBorders>
              <w:top w:val="nil"/>
              <w:left w:val="single" w:sz="4" w:space="0" w:color="auto"/>
              <w:bottom w:val="single" w:sz="4" w:space="0" w:color="auto"/>
              <w:right w:val="single" w:sz="4" w:space="0" w:color="auto"/>
            </w:tcBorders>
            <w:vAlign w:val="center"/>
          </w:tcPr>
          <w:p w14:paraId="6B479E5B"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rPr>
            </w:pPr>
            <w:r w:rsidRPr="000B16D5">
              <w:rPr>
                <w:rFonts w:ascii="GHEA Grapalat" w:hAnsi="GHEA Grapalat"/>
                <w:noProof w:val="0"/>
                <w:szCs w:val="24"/>
                <w:lang w:val="hy-AM"/>
              </w:rPr>
              <w:t>1/3</w:t>
            </w:r>
            <w:r w:rsidRPr="000B16D5">
              <w:rPr>
                <w:rFonts w:ascii="GHEA Grapalat" w:hAnsi="GHEA Grapalat"/>
                <w:noProof w:val="0"/>
                <w:szCs w:val="24"/>
              </w:rPr>
              <w:t>50</w:t>
            </w:r>
          </w:p>
        </w:tc>
      </w:tr>
      <w:tr w:rsidR="00EB029B" w:rsidRPr="000B16D5" w14:paraId="04A4AE71" w14:textId="77777777" w:rsidTr="00030834">
        <w:trPr>
          <w:cantSplit/>
        </w:trPr>
        <w:tc>
          <w:tcPr>
            <w:tcW w:w="582" w:type="dxa"/>
            <w:tcBorders>
              <w:top w:val="single" w:sz="4" w:space="0" w:color="auto"/>
              <w:left w:val="single" w:sz="4" w:space="0" w:color="auto"/>
              <w:bottom w:val="single" w:sz="4" w:space="0" w:color="auto"/>
              <w:right w:val="single" w:sz="4" w:space="0" w:color="auto"/>
            </w:tcBorders>
          </w:tcPr>
          <w:p w14:paraId="653E9C6E" w14:textId="77777777" w:rsidR="00EB029B" w:rsidRPr="000B16D5" w:rsidRDefault="00EB029B" w:rsidP="003F261D">
            <w:pPr>
              <w:pStyle w:val="BodyTextIndent"/>
              <w:tabs>
                <w:tab w:val="left" w:pos="0"/>
              </w:tabs>
              <w:spacing w:line="22" w:lineRule="atLeast"/>
              <w:rPr>
                <w:rFonts w:ascii="GHEA Grapalat" w:hAnsi="GHEA Grapalat" w:cs="Sylfaen"/>
                <w:noProof w:val="0"/>
                <w:szCs w:val="24"/>
              </w:rPr>
            </w:pPr>
            <w:r w:rsidRPr="000B16D5">
              <w:rPr>
                <w:rFonts w:ascii="GHEA Grapalat" w:hAnsi="GHEA Grapalat" w:cs="Sylfaen"/>
                <w:noProof w:val="0"/>
                <w:szCs w:val="24"/>
              </w:rPr>
              <w:t>3)</w:t>
            </w:r>
          </w:p>
        </w:tc>
        <w:tc>
          <w:tcPr>
            <w:tcW w:w="5429" w:type="dxa"/>
            <w:tcBorders>
              <w:top w:val="single" w:sz="4" w:space="0" w:color="auto"/>
              <w:left w:val="single" w:sz="4" w:space="0" w:color="auto"/>
              <w:bottom w:val="single" w:sz="4" w:space="0" w:color="auto"/>
              <w:right w:val="single" w:sz="4" w:space="0" w:color="auto"/>
            </w:tcBorders>
            <w:hideMark/>
          </w:tcPr>
          <w:p w14:paraId="2E040D6A" w14:textId="77777777" w:rsidR="00EB029B" w:rsidRPr="000B16D5" w:rsidRDefault="00EB029B" w:rsidP="00574755">
            <w:pPr>
              <w:pStyle w:val="BodyTextIndent"/>
              <w:tabs>
                <w:tab w:val="left" w:pos="0"/>
              </w:tabs>
              <w:spacing w:line="22" w:lineRule="atLeast"/>
              <w:rPr>
                <w:rFonts w:ascii="GHEA Grapalat" w:hAnsi="GHEA Grapalat"/>
                <w:noProof w:val="0"/>
                <w:szCs w:val="24"/>
                <w:lang w:val="hy-AM"/>
              </w:rPr>
            </w:pPr>
            <w:r w:rsidRPr="000B16D5">
              <w:rPr>
                <w:rFonts w:ascii="GHEA Grapalat" w:hAnsi="GHEA Grapalat" w:cs="Sylfaen"/>
                <w:noProof w:val="0"/>
                <w:szCs w:val="24"/>
                <w:lang w:val="hy-AM"/>
              </w:rPr>
              <w:t>քարե</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կոնստրուկցիաներից</w:t>
            </w:r>
          </w:p>
        </w:tc>
        <w:tc>
          <w:tcPr>
            <w:tcW w:w="1141" w:type="dxa"/>
            <w:tcBorders>
              <w:top w:val="single" w:sz="4" w:space="0" w:color="auto"/>
              <w:left w:val="single" w:sz="4" w:space="0" w:color="auto"/>
              <w:bottom w:val="single" w:sz="4" w:space="0" w:color="auto"/>
              <w:right w:val="single" w:sz="4" w:space="0" w:color="auto"/>
            </w:tcBorders>
            <w:vAlign w:val="center"/>
          </w:tcPr>
          <w:p w14:paraId="6C837319"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p>
        </w:tc>
        <w:tc>
          <w:tcPr>
            <w:tcW w:w="957" w:type="dxa"/>
            <w:tcBorders>
              <w:top w:val="single" w:sz="4" w:space="0" w:color="auto"/>
              <w:left w:val="single" w:sz="4" w:space="0" w:color="auto"/>
              <w:bottom w:val="single" w:sz="4" w:space="0" w:color="auto"/>
              <w:right w:val="single" w:sz="4" w:space="0" w:color="auto"/>
            </w:tcBorders>
            <w:vAlign w:val="center"/>
          </w:tcPr>
          <w:p w14:paraId="09E36CE3"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p>
        </w:tc>
        <w:tc>
          <w:tcPr>
            <w:tcW w:w="1203" w:type="dxa"/>
            <w:gridSpan w:val="2"/>
            <w:tcBorders>
              <w:top w:val="single" w:sz="4" w:space="0" w:color="auto"/>
              <w:left w:val="single" w:sz="4" w:space="0" w:color="auto"/>
              <w:bottom w:val="single" w:sz="4" w:space="0" w:color="auto"/>
              <w:right w:val="single" w:sz="4" w:space="0" w:color="auto"/>
            </w:tcBorders>
            <w:vAlign w:val="center"/>
          </w:tcPr>
          <w:p w14:paraId="74D4FC08"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p>
        </w:tc>
        <w:tc>
          <w:tcPr>
            <w:tcW w:w="1260" w:type="dxa"/>
            <w:tcBorders>
              <w:top w:val="single" w:sz="4" w:space="0" w:color="auto"/>
              <w:left w:val="single" w:sz="4" w:space="0" w:color="auto"/>
              <w:bottom w:val="single" w:sz="4" w:space="0" w:color="auto"/>
              <w:right w:val="single" w:sz="4" w:space="0" w:color="auto"/>
            </w:tcBorders>
            <w:vAlign w:val="center"/>
          </w:tcPr>
          <w:p w14:paraId="29D5A842"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p>
        </w:tc>
      </w:tr>
      <w:tr w:rsidR="004F1D59" w:rsidRPr="000B16D5" w14:paraId="31426452" w14:textId="77777777" w:rsidTr="00030834">
        <w:trPr>
          <w:cantSplit/>
        </w:trPr>
        <w:tc>
          <w:tcPr>
            <w:tcW w:w="582" w:type="dxa"/>
            <w:tcBorders>
              <w:top w:val="single" w:sz="4" w:space="0" w:color="auto"/>
              <w:left w:val="single" w:sz="4" w:space="0" w:color="auto"/>
              <w:bottom w:val="nil"/>
              <w:right w:val="single" w:sz="4" w:space="0" w:color="auto"/>
            </w:tcBorders>
          </w:tcPr>
          <w:p w14:paraId="3CC4DCF3" w14:textId="77777777" w:rsidR="004F1D59" w:rsidRPr="000B16D5" w:rsidRDefault="004F1D59" w:rsidP="003F261D">
            <w:pPr>
              <w:pStyle w:val="BodyTextIndent"/>
              <w:tabs>
                <w:tab w:val="left" w:pos="0"/>
              </w:tabs>
              <w:spacing w:line="22" w:lineRule="atLeast"/>
              <w:rPr>
                <w:rFonts w:ascii="GHEA Grapalat" w:hAnsi="GHEA Grapalat"/>
                <w:noProof w:val="0"/>
                <w:szCs w:val="24"/>
              </w:rPr>
            </w:pPr>
            <w:r w:rsidRPr="000B16D5">
              <w:rPr>
                <w:rFonts w:ascii="GHEA Grapalat" w:hAnsi="GHEA Grapalat"/>
                <w:noProof w:val="0"/>
                <w:szCs w:val="24"/>
              </w:rPr>
              <w:t>ա.</w:t>
            </w:r>
          </w:p>
        </w:tc>
        <w:tc>
          <w:tcPr>
            <w:tcW w:w="5429" w:type="dxa"/>
            <w:tcBorders>
              <w:top w:val="single" w:sz="4" w:space="0" w:color="auto"/>
              <w:left w:val="single" w:sz="4" w:space="0" w:color="auto"/>
              <w:bottom w:val="nil"/>
              <w:right w:val="single" w:sz="4" w:space="0" w:color="auto"/>
            </w:tcBorders>
            <w:hideMark/>
          </w:tcPr>
          <w:p w14:paraId="675D1D15" w14:textId="77777777" w:rsidR="004F1D59" w:rsidRPr="000B16D5" w:rsidRDefault="004F1D59" w:rsidP="003F261D">
            <w:pPr>
              <w:pStyle w:val="BodyTextIndent"/>
              <w:tabs>
                <w:tab w:val="left" w:pos="0"/>
              </w:tabs>
              <w:spacing w:line="22" w:lineRule="atLeast"/>
              <w:rPr>
                <w:rFonts w:ascii="GHEA Grapalat" w:hAnsi="GHEA Grapalat"/>
                <w:noProof w:val="0"/>
                <w:szCs w:val="24"/>
                <w:lang w:val="hy-AM"/>
              </w:rPr>
            </w:pPr>
            <w:r w:rsidRPr="000B16D5">
              <w:rPr>
                <w:rFonts w:ascii="GHEA Grapalat" w:hAnsi="GHEA Grapalat"/>
                <w:noProof w:val="0"/>
                <w:szCs w:val="24"/>
                <w:lang w:val="hy-AM"/>
              </w:rPr>
              <w:t xml:space="preserve">  -  </w:t>
            </w:r>
            <w:r w:rsidRPr="000B16D5">
              <w:rPr>
                <w:rFonts w:ascii="GHEA Grapalat" w:hAnsi="GHEA Grapalat" w:cs="Sylfaen"/>
                <w:noProof w:val="0"/>
                <w:szCs w:val="24"/>
                <w:lang w:val="hy-AM"/>
              </w:rPr>
              <w:t>ամրացված</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երկաթբետոնե</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միջուկներով</w:t>
            </w:r>
            <w:r w:rsidRPr="000B16D5">
              <w:rPr>
                <w:rFonts w:ascii="GHEA Grapalat" w:hAnsi="GHEA Grapalat"/>
                <w:noProof w:val="0"/>
                <w:szCs w:val="24"/>
                <w:lang w:val="hy-AM"/>
              </w:rPr>
              <w:t xml:space="preserve"> </w:t>
            </w:r>
          </w:p>
          <w:p w14:paraId="7A31A16A" w14:textId="77777777" w:rsidR="004F1D59" w:rsidRPr="000B16D5" w:rsidRDefault="004F1D59" w:rsidP="003F261D">
            <w:pPr>
              <w:pStyle w:val="BodyTextIndent"/>
              <w:tabs>
                <w:tab w:val="left" w:pos="0"/>
              </w:tabs>
              <w:spacing w:line="22" w:lineRule="atLeast"/>
              <w:rPr>
                <w:rFonts w:ascii="GHEA Grapalat" w:hAnsi="GHEA Grapalat"/>
                <w:noProof w:val="0"/>
                <w:szCs w:val="24"/>
                <w:lang w:val="hy-AM"/>
              </w:rPr>
            </w:pP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կոմպլեքսային</w:t>
            </w:r>
            <w:r w:rsidRPr="000B16D5">
              <w:rPr>
                <w:rFonts w:ascii="GHEA Grapalat" w:hAnsi="GHEA Grapalat"/>
                <w:noProof w:val="0"/>
                <w:szCs w:val="24"/>
                <w:lang w:val="hy-AM"/>
              </w:rPr>
              <w:t>)</w:t>
            </w:r>
          </w:p>
        </w:tc>
        <w:tc>
          <w:tcPr>
            <w:tcW w:w="1141" w:type="dxa"/>
            <w:tcBorders>
              <w:top w:val="single" w:sz="4" w:space="0" w:color="auto"/>
              <w:left w:val="single" w:sz="4" w:space="0" w:color="auto"/>
              <w:bottom w:val="nil"/>
              <w:right w:val="single" w:sz="4" w:space="0" w:color="auto"/>
            </w:tcBorders>
            <w:vAlign w:val="center"/>
          </w:tcPr>
          <w:p w14:paraId="5D0A6A33"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lang w:val="hy-AM"/>
              </w:rPr>
            </w:pPr>
          </w:p>
          <w:p w14:paraId="739908C1"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0,6</w:t>
            </w:r>
          </w:p>
        </w:tc>
        <w:tc>
          <w:tcPr>
            <w:tcW w:w="957" w:type="dxa"/>
            <w:tcBorders>
              <w:top w:val="single" w:sz="4" w:space="0" w:color="auto"/>
              <w:left w:val="single" w:sz="4" w:space="0" w:color="auto"/>
              <w:bottom w:val="nil"/>
              <w:right w:val="single" w:sz="4" w:space="0" w:color="auto"/>
            </w:tcBorders>
            <w:vAlign w:val="center"/>
          </w:tcPr>
          <w:p w14:paraId="50F1D956"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lang w:val="hy-AM"/>
              </w:rPr>
            </w:pPr>
          </w:p>
          <w:p w14:paraId="692B9095"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0,55</w:t>
            </w:r>
          </w:p>
        </w:tc>
        <w:tc>
          <w:tcPr>
            <w:tcW w:w="1203" w:type="dxa"/>
            <w:gridSpan w:val="2"/>
            <w:tcBorders>
              <w:top w:val="single" w:sz="4" w:space="0" w:color="auto"/>
              <w:left w:val="single" w:sz="4" w:space="0" w:color="auto"/>
              <w:bottom w:val="nil"/>
              <w:right w:val="single" w:sz="4" w:space="0" w:color="auto"/>
            </w:tcBorders>
            <w:vAlign w:val="center"/>
          </w:tcPr>
          <w:p w14:paraId="475683E3"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lang w:val="hy-AM"/>
              </w:rPr>
            </w:pPr>
          </w:p>
          <w:p w14:paraId="5D0E7A8C"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1/500</w:t>
            </w:r>
          </w:p>
        </w:tc>
        <w:tc>
          <w:tcPr>
            <w:tcW w:w="1260" w:type="dxa"/>
            <w:tcBorders>
              <w:top w:val="single" w:sz="4" w:space="0" w:color="auto"/>
              <w:left w:val="single" w:sz="4" w:space="0" w:color="auto"/>
              <w:bottom w:val="nil"/>
              <w:right w:val="single" w:sz="4" w:space="0" w:color="auto"/>
            </w:tcBorders>
            <w:vAlign w:val="center"/>
          </w:tcPr>
          <w:p w14:paraId="0F8039F5"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lang w:val="hy-AM"/>
              </w:rPr>
            </w:pPr>
          </w:p>
          <w:p w14:paraId="453C3176"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1/4</w:t>
            </w:r>
            <w:r w:rsidRPr="000B16D5">
              <w:rPr>
                <w:rFonts w:ascii="GHEA Grapalat" w:hAnsi="GHEA Grapalat"/>
                <w:noProof w:val="0"/>
                <w:szCs w:val="24"/>
              </w:rPr>
              <w:t>5</w:t>
            </w:r>
            <w:r w:rsidRPr="000B16D5">
              <w:rPr>
                <w:rFonts w:ascii="GHEA Grapalat" w:hAnsi="GHEA Grapalat"/>
                <w:noProof w:val="0"/>
                <w:szCs w:val="24"/>
                <w:lang w:val="hy-AM"/>
              </w:rPr>
              <w:t>0</w:t>
            </w:r>
          </w:p>
        </w:tc>
      </w:tr>
      <w:tr w:rsidR="004F1D59" w:rsidRPr="000B16D5" w14:paraId="64911876" w14:textId="77777777" w:rsidTr="00030834">
        <w:trPr>
          <w:cantSplit/>
        </w:trPr>
        <w:tc>
          <w:tcPr>
            <w:tcW w:w="582" w:type="dxa"/>
            <w:tcBorders>
              <w:top w:val="nil"/>
              <w:left w:val="single" w:sz="4" w:space="0" w:color="auto"/>
              <w:bottom w:val="nil"/>
              <w:right w:val="single" w:sz="4" w:space="0" w:color="auto"/>
            </w:tcBorders>
          </w:tcPr>
          <w:p w14:paraId="5B0F5935" w14:textId="77777777" w:rsidR="004F1D59" w:rsidRPr="000B16D5" w:rsidRDefault="004F1D59" w:rsidP="003F261D">
            <w:pPr>
              <w:pStyle w:val="BodyTextIndent"/>
              <w:tabs>
                <w:tab w:val="left" w:pos="0"/>
              </w:tabs>
              <w:spacing w:line="22" w:lineRule="atLeast"/>
              <w:rPr>
                <w:rFonts w:ascii="GHEA Grapalat" w:hAnsi="GHEA Grapalat" w:cs="Sylfaen"/>
                <w:noProof w:val="0"/>
                <w:szCs w:val="24"/>
                <w:lang w:val="hy-AM"/>
              </w:rPr>
            </w:pPr>
            <w:r w:rsidRPr="000B16D5">
              <w:rPr>
                <w:rFonts w:ascii="GHEA Grapalat" w:hAnsi="GHEA Grapalat" w:cs="Sylfaen"/>
                <w:noProof w:val="0"/>
                <w:szCs w:val="24"/>
              </w:rPr>
              <w:t>բ.</w:t>
            </w:r>
          </w:p>
        </w:tc>
        <w:tc>
          <w:tcPr>
            <w:tcW w:w="5429" w:type="dxa"/>
            <w:tcBorders>
              <w:top w:val="nil"/>
              <w:left w:val="single" w:sz="4" w:space="0" w:color="auto"/>
              <w:bottom w:val="nil"/>
              <w:right w:val="single" w:sz="4" w:space="0" w:color="auto"/>
            </w:tcBorders>
            <w:hideMark/>
          </w:tcPr>
          <w:p w14:paraId="76DE21AA" w14:textId="77777777" w:rsidR="004F1D59" w:rsidRPr="000B16D5" w:rsidRDefault="004F1D59" w:rsidP="003F261D">
            <w:pPr>
              <w:pStyle w:val="BodyTextIndent"/>
              <w:tabs>
                <w:tab w:val="left" w:pos="0"/>
              </w:tabs>
              <w:spacing w:line="22" w:lineRule="atLeast"/>
              <w:rPr>
                <w:rFonts w:ascii="GHEA Grapalat" w:hAnsi="GHEA Grapalat"/>
                <w:noProof w:val="0"/>
                <w:szCs w:val="24"/>
                <w:lang w:val="hy-AM"/>
              </w:rPr>
            </w:pPr>
            <w:r w:rsidRPr="000B16D5">
              <w:rPr>
                <w:rFonts w:ascii="GHEA Grapalat" w:hAnsi="GHEA Grapalat"/>
                <w:noProof w:val="0"/>
                <w:szCs w:val="24"/>
                <w:lang w:val="hy-AM"/>
              </w:rPr>
              <w:t xml:space="preserve">  -  </w:t>
            </w:r>
            <w:r w:rsidRPr="000B16D5">
              <w:rPr>
                <w:rFonts w:ascii="GHEA Grapalat" w:hAnsi="GHEA Grapalat" w:cs="Sylfaen"/>
                <w:noProof w:val="0"/>
                <w:szCs w:val="24"/>
                <w:lang w:val="hy-AM"/>
              </w:rPr>
              <w:t>խոշորաբլոկ</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պատերով</w:t>
            </w:r>
          </w:p>
        </w:tc>
        <w:tc>
          <w:tcPr>
            <w:tcW w:w="1141" w:type="dxa"/>
            <w:tcBorders>
              <w:top w:val="nil"/>
              <w:left w:val="single" w:sz="4" w:space="0" w:color="auto"/>
              <w:bottom w:val="nil"/>
              <w:right w:val="single" w:sz="4" w:space="0" w:color="auto"/>
            </w:tcBorders>
            <w:vAlign w:val="center"/>
            <w:hideMark/>
          </w:tcPr>
          <w:p w14:paraId="42BE67AD"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0,65</w:t>
            </w:r>
          </w:p>
        </w:tc>
        <w:tc>
          <w:tcPr>
            <w:tcW w:w="957" w:type="dxa"/>
            <w:tcBorders>
              <w:top w:val="nil"/>
              <w:left w:val="single" w:sz="4" w:space="0" w:color="auto"/>
              <w:bottom w:val="nil"/>
              <w:right w:val="single" w:sz="4" w:space="0" w:color="auto"/>
            </w:tcBorders>
            <w:vAlign w:val="center"/>
            <w:hideMark/>
          </w:tcPr>
          <w:p w14:paraId="1D9C2780"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0,60</w:t>
            </w:r>
          </w:p>
        </w:tc>
        <w:tc>
          <w:tcPr>
            <w:tcW w:w="1203" w:type="dxa"/>
            <w:gridSpan w:val="2"/>
            <w:tcBorders>
              <w:top w:val="nil"/>
              <w:left w:val="single" w:sz="4" w:space="0" w:color="auto"/>
              <w:bottom w:val="nil"/>
              <w:right w:val="single" w:sz="4" w:space="0" w:color="auto"/>
            </w:tcBorders>
            <w:vAlign w:val="center"/>
            <w:hideMark/>
          </w:tcPr>
          <w:p w14:paraId="0AA41034"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1/550</w:t>
            </w:r>
          </w:p>
        </w:tc>
        <w:tc>
          <w:tcPr>
            <w:tcW w:w="1260" w:type="dxa"/>
            <w:tcBorders>
              <w:top w:val="nil"/>
              <w:left w:val="single" w:sz="4" w:space="0" w:color="auto"/>
              <w:bottom w:val="nil"/>
              <w:right w:val="single" w:sz="4" w:space="0" w:color="auto"/>
            </w:tcBorders>
            <w:vAlign w:val="center"/>
          </w:tcPr>
          <w:p w14:paraId="530E3EEE"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1/5</w:t>
            </w:r>
            <w:r w:rsidRPr="000B16D5">
              <w:rPr>
                <w:rFonts w:ascii="GHEA Grapalat" w:hAnsi="GHEA Grapalat"/>
                <w:noProof w:val="0"/>
                <w:szCs w:val="24"/>
              </w:rPr>
              <w:t>0</w:t>
            </w:r>
            <w:r w:rsidRPr="000B16D5">
              <w:rPr>
                <w:rFonts w:ascii="GHEA Grapalat" w:hAnsi="GHEA Grapalat"/>
                <w:noProof w:val="0"/>
                <w:szCs w:val="24"/>
                <w:lang w:val="hy-AM"/>
              </w:rPr>
              <w:t>0</w:t>
            </w:r>
          </w:p>
        </w:tc>
      </w:tr>
      <w:tr w:rsidR="004F1D59" w:rsidRPr="000B16D5" w14:paraId="4562C377" w14:textId="77777777" w:rsidTr="00030834">
        <w:trPr>
          <w:cantSplit/>
        </w:trPr>
        <w:tc>
          <w:tcPr>
            <w:tcW w:w="582" w:type="dxa"/>
            <w:tcBorders>
              <w:top w:val="nil"/>
              <w:left w:val="single" w:sz="4" w:space="0" w:color="auto"/>
              <w:bottom w:val="single" w:sz="4" w:space="0" w:color="auto"/>
              <w:right w:val="single" w:sz="4" w:space="0" w:color="auto"/>
            </w:tcBorders>
          </w:tcPr>
          <w:p w14:paraId="2D644534" w14:textId="77777777" w:rsidR="004F1D59" w:rsidRPr="000B16D5" w:rsidRDefault="004F1D59" w:rsidP="003F261D">
            <w:pPr>
              <w:pStyle w:val="BodyTextIndent"/>
              <w:tabs>
                <w:tab w:val="left" w:pos="0"/>
              </w:tabs>
              <w:spacing w:line="22" w:lineRule="atLeast"/>
              <w:rPr>
                <w:rFonts w:ascii="GHEA Grapalat" w:hAnsi="GHEA Grapalat"/>
                <w:noProof w:val="0"/>
                <w:szCs w:val="24"/>
              </w:rPr>
            </w:pPr>
            <w:r w:rsidRPr="000B16D5">
              <w:rPr>
                <w:rFonts w:ascii="GHEA Grapalat" w:hAnsi="GHEA Grapalat"/>
                <w:noProof w:val="0"/>
                <w:szCs w:val="24"/>
              </w:rPr>
              <w:t>գ.</w:t>
            </w:r>
          </w:p>
        </w:tc>
        <w:tc>
          <w:tcPr>
            <w:tcW w:w="5429" w:type="dxa"/>
            <w:tcBorders>
              <w:top w:val="nil"/>
              <w:left w:val="single" w:sz="4" w:space="0" w:color="auto"/>
              <w:bottom w:val="single" w:sz="4" w:space="0" w:color="auto"/>
              <w:right w:val="single" w:sz="4" w:space="0" w:color="auto"/>
            </w:tcBorders>
            <w:hideMark/>
          </w:tcPr>
          <w:p w14:paraId="7ABFA9AA" w14:textId="77777777" w:rsidR="004F1D59" w:rsidRPr="000B16D5" w:rsidRDefault="004F1D59" w:rsidP="00574755">
            <w:pPr>
              <w:pStyle w:val="BodyTextIndent"/>
              <w:tabs>
                <w:tab w:val="left" w:pos="0"/>
              </w:tabs>
              <w:spacing w:line="22" w:lineRule="atLeast"/>
              <w:rPr>
                <w:rFonts w:ascii="GHEA Grapalat" w:hAnsi="GHEA Grapalat"/>
                <w:noProof w:val="0"/>
                <w:szCs w:val="24"/>
                <w:lang w:val="hy-AM"/>
              </w:rPr>
            </w:pPr>
            <w:r w:rsidRPr="000B16D5">
              <w:rPr>
                <w:rFonts w:ascii="GHEA Grapalat" w:hAnsi="GHEA Grapalat"/>
                <w:noProof w:val="0"/>
                <w:szCs w:val="24"/>
                <w:lang w:val="hy-AM"/>
              </w:rPr>
              <w:t xml:space="preserve">  - </w:t>
            </w:r>
            <w:r w:rsidRPr="000B16D5">
              <w:rPr>
                <w:rFonts w:ascii="GHEA Grapalat" w:hAnsi="GHEA Grapalat" w:cs="Sylfaen"/>
                <w:noProof w:val="0"/>
                <w:szCs w:val="24"/>
                <w:lang w:val="hy-AM"/>
              </w:rPr>
              <w:t>արհեստական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բնական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կանոնավոր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ձևի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քարերից</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w:t>
            </w:r>
            <w:r w:rsidRPr="000B16D5">
              <w:rPr>
                <w:rFonts w:ascii="GHEA Grapalat" w:hAnsi="GHEA Grapalat" w:cs="Gabriola"/>
                <w:noProof w:val="0"/>
                <w:szCs w:val="24"/>
                <w:lang w:val="hy-AM"/>
              </w:rPr>
              <w:t>«</w:t>
            </w:r>
            <w:r w:rsidRPr="000B16D5">
              <w:rPr>
                <w:rFonts w:ascii="GHEA Grapalat" w:hAnsi="GHEA Grapalat" w:cs="Sylfaen"/>
                <w:noProof w:val="0"/>
                <w:szCs w:val="24"/>
                <w:lang w:val="hy-AM"/>
              </w:rPr>
              <w:t>միդիս</w:t>
            </w:r>
            <w:r w:rsidRPr="000B16D5">
              <w:rPr>
                <w:rFonts w:ascii="GHEA Grapalat" w:hAnsi="GHEA Grapalat" w:cs="Gabriola"/>
                <w:noProof w:val="0"/>
                <w:szCs w:val="24"/>
                <w:lang w:val="hy-AM"/>
              </w:rPr>
              <w:t>»</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 xml:space="preserve">շարվածքով ամրանավորված պատերով </w:t>
            </w:r>
          </w:p>
        </w:tc>
        <w:tc>
          <w:tcPr>
            <w:tcW w:w="1141" w:type="dxa"/>
            <w:tcBorders>
              <w:top w:val="nil"/>
              <w:left w:val="single" w:sz="4" w:space="0" w:color="auto"/>
              <w:bottom w:val="single" w:sz="4" w:space="0" w:color="auto"/>
              <w:right w:val="single" w:sz="4" w:space="0" w:color="auto"/>
            </w:tcBorders>
            <w:vAlign w:val="center"/>
            <w:hideMark/>
          </w:tcPr>
          <w:p w14:paraId="25DCCD6E"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0,7</w:t>
            </w:r>
          </w:p>
        </w:tc>
        <w:tc>
          <w:tcPr>
            <w:tcW w:w="957" w:type="dxa"/>
            <w:tcBorders>
              <w:top w:val="nil"/>
              <w:left w:val="single" w:sz="4" w:space="0" w:color="auto"/>
              <w:bottom w:val="single" w:sz="4" w:space="0" w:color="auto"/>
              <w:right w:val="single" w:sz="4" w:space="0" w:color="auto"/>
            </w:tcBorders>
            <w:vAlign w:val="center"/>
            <w:hideMark/>
          </w:tcPr>
          <w:p w14:paraId="22C1B361"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0,60</w:t>
            </w:r>
          </w:p>
        </w:tc>
        <w:tc>
          <w:tcPr>
            <w:tcW w:w="1203" w:type="dxa"/>
            <w:gridSpan w:val="2"/>
            <w:tcBorders>
              <w:top w:val="nil"/>
              <w:left w:val="single" w:sz="4" w:space="0" w:color="auto"/>
              <w:bottom w:val="single" w:sz="4" w:space="0" w:color="auto"/>
              <w:right w:val="single" w:sz="4" w:space="0" w:color="auto"/>
            </w:tcBorders>
            <w:vAlign w:val="center"/>
            <w:hideMark/>
          </w:tcPr>
          <w:p w14:paraId="7C0B4F79"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1/600</w:t>
            </w:r>
          </w:p>
        </w:tc>
        <w:tc>
          <w:tcPr>
            <w:tcW w:w="1260" w:type="dxa"/>
            <w:tcBorders>
              <w:top w:val="nil"/>
              <w:left w:val="single" w:sz="4" w:space="0" w:color="auto"/>
              <w:bottom w:val="single" w:sz="4" w:space="0" w:color="auto"/>
              <w:right w:val="single" w:sz="4" w:space="0" w:color="auto"/>
            </w:tcBorders>
            <w:vAlign w:val="center"/>
          </w:tcPr>
          <w:p w14:paraId="58F4E0D9"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rPr>
            </w:pPr>
            <w:r w:rsidRPr="000B16D5">
              <w:rPr>
                <w:rFonts w:ascii="GHEA Grapalat" w:hAnsi="GHEA Grapalat"/>
                <w:noProof w:val="0"/>
                <w:szCs w:val="24"/>
                <w:lang w:val="hy-AM"/>
              </w:rPr>
              <w:t>1/52</w:t>
            </w:r>
            <w:r w:rsidRPr="000B16D5">
              <w:rPr>
                <w:rFonts w:ascii="GHEA Grapalat" w:hAnsi="GHEA Grapalat"/>
                <w:noProof w:val="0"/>
                <w:szCs w:val="24"/>
              </w:rPr>
              <w:t>0</w:t>
            </w:r>
          </w:p>
        </w:tc>
      </w:tr>
      <w:tr w:rsidR="00EB029B" w:rsidRPr="000B16D5" w14:paraId="60E96203" w14:textId="77777777" w:rsidTr="00030834">
        <w:trPr>
          <w:cantSplit/>
        </w:trPr>
        <w:tc>
          <w:tcPr>
            <w:tcW w:w="582" w:type="dxa"/>
            <w:tcBorders>
              <w:top w:val="single" w:sz="4" w:space="0" w:color="auto"/>
              <w:left w:val="single" w:sz="4" w:space="0" w:color="auto"/>
              <w:bottom w:val="single" w:sz="4" w:space="0" w:color="auto"/>
              <w:right w:val="single" w:sz="4" w:space="0" w:color="auto"/>
            </w:tcBorders>
          </w:tcPr>
          <w:p w14:paraId="78F195E0" w14:textId="77777777" w:rsidR="00EB029B" w:rsidRPr="000B16D5" w:rsidRDefault="004F1D59" w:rsidP="003F261D">
            <w:pPr>
              <w:spacing w:line="22" w:lineRule="atLeast"/>
              <w:jc w:val="both"/>
              <w:rPr>
                <w:rFonts w:ascii="GHEA Grapalat" w:hAnsi="GHEA Grapalat"/>
                <w:sz w:val="24"/>
                <w:szCs w:val="24"/>
              </w:rPr>
            </w:pPr>
            <w:r w:rsidRPr="000B16D5">
              <w:rPr>
                <w:rFonts w:ascii="GHEA Grapalat" w:hAnsi="GHEA Grapalat"/>
                <w:sz w:val="24"/>
                <w:szCs w:val="24"/>
              </w:rPr>
              <w:t>2.</w:t>
            </w:r>
          </w:p>
        </w:tc>
        <w:tc>
          <w:tcPr>
            <w:tcW w:w="9990" w:type="dxa"/>
            <w:gridSpan w:val="6"/>
            <w:tcBorders>
              <w:top w:val="single" w:sz="4" w:space="0" w:color="auto"/>
              <w:left w:val="single" w:sz="4" w:space="0" w:color="auto"/>
              <w:bottom w:val="single" w:sz="4" w:space="0" w:color="auto"/>
              <w:right w:val="single" w:sz="4" w:space="0" w:color="auto"/>
            </w:tcBorders>
            <w:hideMark/>
          </w:tcPr>
          <w:p w14:paraId="670FB6EC" w14:textId="77777777" w:rsidR="00EB029B" w:rsidRPr="000B16D5" w:rsidRDefault="00EB029B" w:rsidP="008C1D9E">
            <w:pPr>
              <w:spacing w:line="22" w:lineRule="atLeast"/>
              <w:jc w:val="both"/>
              <w:rPr>
                <w:rFonts w:ascii="GHEA Grapalat" w:hAnsi="GHEA Grapalat"/>
                <w:sz w:val="24"/>
                <w:szCs w:val="24"/>
                <w:lang w:val="hy-AM"/>
              </w:rPr>
            </w:pP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Տրանսպորտային և հիդրոտեխնիկական կառուցվածքների նախագծման դեպքում թույլատրելի վնասվածքների գործակցի արժեքները համապատասխանաբար բերված են 8-րդ և 9-րդ </w:t>
            </w:r>
            <w:proofErr w:type="spellStart"/>
            <w:r w:rsidR="008C1D9E" w:rsidRPr="000B16D5">
              <w:rPr>
                <w:rFonts w:ascii="GHEA Grapalat" w:hAnsi="GHEA Grapalat" w:cs="Sylfaen"/>
                <w:sz w:val="24"/>
                <w:szCs w:val="24"/>
              </w:rPr>
              <w:t>գլուխներ</w:t>
            </w:r>
            <w:proofErr w:type="spellEnd"/>
            <w:r w:rsidRPr="000B16D5">
              <w:rPr>
                <w:rFonts w:ascii="GHEA Grapalat" w:hAnsi="GHEA Grapalat" w:cs="Sylfaen"/>
                <w:sz w:val="24"/>
                <w:szCs w:val="24"/>
                <w:lang w:val="hy-AM"/>
              </w:rPr>
              <w:t>ում:</w:t>
            </w:r>
          </w:p>
        </w:tc>
      </w:tr>
      <w:tr w:rsidR="00EB029B" w:rsidRPr="000D6A78" w14:paraId="306FD7D6" w14:textId="77777777" w:rsidTr="00030834">
        <w:trPr>
          <w:cantSplit/>
          <w:trHeight w:val="1718"/>
        </w:trPr>
        <w:tc>
          <w:tcPr>
            <w:tcW w:w="582" w:type="dxa"/>
            <w:tcBorders>
              <w:top w:val="single" w:sz="4" w:space="0" w:color="auto"/>
              <w:left w:val="single" w:sz="4" w:space="0" w:color="auto"/>
              <w:bottom w:val="single" w:sz="4" w:space="0" w:color="auto"/>
              <w:right w:val="single" w:sz="4" w:space="0" w:color="auto"/>
            </w:tcBorders>
          </w:tcPr>
          <w:p w14:paraId="7461E49A" w14:textId="77777777" w:rsidR="00EB029B" w:rsidRPr="000B16D5" w:rsidRDefault="00AB77C4" w:rsidP="003F261D">
            <w:pPr>
              <w:spacing w:line="22" w:lineRule="atLeast"/>
              <w:jc w:val="both"/>
              <w:rPr>
                <w:rFonts w:ascii="GHEA Grapalat" w:hAnsi="GHEA Grapalat"/>
                <w:sz w:val="24"/>
                <w:szCs w:val="24"/>
              </w:rPr>
            </w:pPr>
            <w:r w:rsidRPr="000B16D5">
              <w:rPr>
                <w:rFonts w:ascii="GHEA Grapalat" w:hAnsi="GHEA Grapalat"/>
                <w:sz w:val="24"/>
                <w:szCs w:val="24"/>
              </w:rPr>
              <w:lastRenderedPageBreak/>
              <w:t>3.</w:t>
            </w:r>
          </w:p>
        </w:tc>
        <w:tc>
          <w:tcPr>
            <w:tcW w:w="9990" w:type="dxa"/>
            <w:gridSpan w:val="6"/>
            <w:tcBorders>
              <w:top w:val="single" w:sz="4" w:space="0" w:color="auto"/>
              <w:left w:val="single" w:sz="4" w:space="0" w:color="auto"/>
              <w:bottom w:val="single" w:sz="4" w:space="0" w:color="auto"/>
              <w:right w:val="single" w:sz="4" w:space="0" w:color="auto"/>
            </w:tcBorders>
          </w:tcPr>
          <w:p w14:paraId="6A8BEE24" w14:textId="77777777" w:rsidR="00EB029B" w:rsidRPr="000B16D5" w:rsidRDefault="006C3524" w:rsidP="003F261D">
            <w:pPr>
              <w:spacing w:line="22" w:lineRule="atLeast"/>
              <w:jc w:val="both"/>
              <w:rPr>
                <w:rFonts w:ascii="GHEA Grapalat" w:hAnsi="GHEA Grapalat" w:cs="Sylfaen"/>
                <w:sz w:val="24"/>
                <w:szCs w:val="24"/>
                <w:lang w:val="hy-AM"/>
              </w:rPr>
            </w:pPr>
            <w:r w:rsidRPr="000B16D5">
              <w:rPr>
                <w:rFonts w:ascii="GHEA Grapalat" w:hAnsi="GHEA Grapalat" w:cs="Sylfaen"/>
                <w:sz w:val="24"/>
                <w:szCs w:val="24"/>
              </w:rPr>
              <w:t>1)</w:t>
            </w:r>
            <w:r w:rsidR="00EB029B" w:rsidRPr="000B16D5">
              <w:rPr>
                <w:rFonts w:ascii="GHEA Grapalat" w:hAnsi="GHEA Grapalat" w:cs="Sylfaen"/>
                <w:sz w:val="24"/>
                <w:szCs w:val="24"/>
                <w:lang w:val="hy-AM"/>
              </w:rPr>
              <w:t xml:space="preserve"> Միահարկ արտադրական շենքերի դեպքում </w:t>
            </w:r>
            <w:r w:rsidR="00EB029B" w:rsidRPr="000B16D5">
              <w:rPr>
                <w:rFonts w:ascii="GHEA Grapalat" w:hAnsi="GHEA Grapalat" w:cs="Sylfaen"/>
                <w:sz w:val="24"/>
                <w:szCs w:val="24"/>
                <w:lang w:val="hy-AM"/>
              </w:rPr>
              <w:object w:dxaOrig="279" w:dyaOrig="320" w14:anchorId="5E605B33">
                <v:shape id="_x0000_i1181" type="#_x0000_t75" style="width:15pt;height:15.75pt" o:ole="">
                  <v:imagedata r:id="rId314" o:title=""/>
                </v:shape>
                <o:OLEObject Type="Embed" ProgID="Equation.3" ShapeID="_x0000_i1181" DrawAspect="Content" ObjectID="_1811859199" r:id="rId319"/>
              </w:object>
            </w:r>
            <w:r w:rsidR="00EB029B" w:rsidRPr="000B16D5">
              <w:rPr>
                <w:rFonts w:ascii="GHEA Grapalat" w:hAnsi="GHEA Grapalat" w:cs="Sylfaen"/>
                <w:sz w:val="24"/>
                <w:szCs w:val="24"/>
                <w:lang w:val="hy-AM"/>
              </w:rPr>
              <w:t>շեղվածքների (բարձրու</w:t>
            </w:r>
            <w:r w:rsidR="00EB029B" w:rsidRPr="000B16D5">
              <w:rPr>
                <w:rFonts w:ascii="GHEA Grapalat" w:hAnsi="GHEA Grapalat" w:cs="Sylfaen"/>
                <w:sz w:val="24"/>
                <w:szCs w:val="24"/>
                <w:lang w:val="hy-AM"/>
              </w:rPr>
              <w:softHyphen/>
              <w:t xml:space="preserve">թյան </w:t>
            </w:r>
            <w:r w:rsidR="00EB029B" w:rsidRPr="000B16D5">
              <w:rPr>
                <w:rFonts w:ascii="GHEA Grapalat" w:hAnsi="GHEA Grapalat" w:cs="Sylfaen"/>
                <w:sz w:val="24"/>
                <w:szCs w:val="24"/>
                <w:lang w:val="hy-AM"/>
              </w:rPr>
              <w:object w:dxaOrig="260" w:dyaOrig="320" w14:anchorId="3197AD23">
                <v:shape id="_x0000_i1182" type="#_x0000_t75" style="width:12.75pt;height:15.75pt" o:ole="">
                  <v:imagedata r:id="rId316" o:title=""/>
                </v:shape>
                <o:OLEObject Type="Embed" ProgID="Equation.3" ShapeID="_x0000_i1182" DrawAspect="Content" ObjectID="_1811859200" r:id="rId320"/>
              </w:object>
            </w:r>
            <w:r w:rsidR="00EB029B" w:rsidRPr="000B16D5">
              <w:rPr>
                <w:rFonts w:ascii="GHEA Grapalat" w:hAnsi="GHEA Grapalat" w:cs="Sylfaen"/>
                <w:sz w:val="24"/>
                <w:szCs w:val="24"/>
                <w:lang w:val="hy-AM"/>
              </w:rPr>
              <w:t xml:space="preserve"> մասերով) թույլատրելի արժեքը, անկախ սեյսմիկ գոտիներից, ընդունվում է 1/70:</w:t>
            </w:r>
          </w:p>
          <w:p w14:paraId="153BC135" w14:textId="77777777" w:rsidR="00EB029B" w:rsidRPr="000B16D5" w:rsidRDefault="006C3524" w:rsidP="003F261D">
            <w:p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2)</w:t>
            </w:r>
            <w:r w:rsidR="00EB029B" w:rsidRPr="000B16D5">
              <w:rPr>
                <w:rFonts w:ascii="GHEA Grapalat" w:hAnsi="GHEA Grapalat" w:cs="Sylfaen"/>
                <w:sz w:val="24"/>
                <w:szCs w:val="24"/>
                <w:lang w:val="hy-AM"/>
              </w:rPr>
              <w:t xml:space="preserve"> Միահարկ արտադրական շենքերի դեպքում </w:t>
            </w:r>
            <w:r w:rsidR="00EB029B" w:rsidRPr="000B16D5">
              <w:rPr>
                <w:rFonts w:ascii="GHEA Grapalat" w:hAnsi="GHEA Grapalat" w:cs="Sylfaen"/>
                <w:sz w:val="24"/>
                <w:szCs w:val="24"/>
                <w:lang w:val="hy-AM"/>
              </w:rPr>
              <w:object w:dxaOrig="279" w:dyaOrig="320" w14:anchorId="22D9E9FD">
                <v:shape id="_x0000_i1183" type="#_x0000_t75" style="width:15pt;height:15.75pt" o:ole="">
                  <v:imagedata r:id="rId314" o:title=""/>
                </v:shape>
                <o:OLEObject Type="Embed" ProgID="Equation.3" ShapeID="_x0000_i1183" DrawAspect="Content" ObjectID="_1811859201" r:id="rId321"/>
              </w:object>
            </w:r>
            <w:r w:rsidR="00EB029B" w:rsidRPr="000B16D5">
              <w:rPr>
                <w:rFonts w:ascii="GHEA Grapalat" w:hAnsi="GHEA Grapalat" w:cs="Sylfaen"/>
                <w:sz w:val="24"/>
                <w:szCs w:val="24"/>
                <w:lang w:val="hy-AM"/>
              </w:rPr>
              <w:t>շեղվածքների (բարձրու</w:t>
            </w:r>
            <w:r w:rsidR="00EB029B" w:rsidRPr="000B16D5">
              <w:rPr>
                <w:rFonts w:ascii="GHEA Grapalat" w:hAnsi="GHEA Grapalat" w:cs="Sylfaen"/>
                <w:sz w:val="24"/>
                <w:szCs w:val="24"/>
                <w:lang w:val="hy-AM"/>
              </w:rPr>
              <w:softHyphen/>
              <w:t xml:space="preserve">թյան </w:t>
            </w:r>
            <w:r w:rsidR="00EB029B" w:rsidRPr="000B16D5">
              <w:rPr>
                <w:rFonts w:ascii="GHEA Grapalat" w:hAnsi="GHEA Grapalat" w:cs="Sylfaen"/>
                <w:sz w:val="24"/>
                <w:szCs w:val="24"/>
                <w:lang w:val="hy-AM"/>
              </w:rPr>
              <w:object w:dxaOrig="260" w:dyaOrig="320" w14:anchorId="1CF25352">
                <v:shape id="_x0000_i1184" type="#_x0000_t75" style="width:12.75pt;height:15.75pt" o:ole="">
                  <v:imagedata r:id="rId316" o:title=""/>
                </v:shape>
                <o:OLEObject Type="Embed" ProgID="Equation.3" ShapeID="_x0000_i1184" DrawAspect="Content" ObjectID="_1811859202" r:id="rId322"/>
              </w:object>
            </w:r>
            <w:r w:rsidR="00EB029B" w:rsidRPr="000B16D5">
              <w:rPr>
                <w:rFonts w:ascii="GHEA Grapalat" w:hAnsi="GHEA Grapalat" w:cs="Sylfaen"/>
                <w:sz w:val="24"/>
                <w:szCs w:val="24"/>
                <w:lang w:val="hy-AM"/>
              </w:rPr>
              <w:t xml:space="preserve"> մասերով) թույլատրելի արժեքը, անկախ սեյսմիկ գոտիներից, ընդունվում է 1/100:</w:t>
            </w:r>
            <w:r w:rsidR="00EB029B" w:rsidRPr="000B16D5">
              <w:rPr>
                <w:rFonts w:ascii="GHEA Grapalat" w:hAnsi="GHEA Grapalat"/>
                <w:sz w:val="24"/>
                <w:szCs w:val="24"/>
                <w:lang w:val="hy-AM"/>
              </w:rPr>
              <w:t xml:space="preserve"> </w:t>
            </w:r>
          </w:p>
        </w:tc>
      </w:tr>
    </w:tbl>
    <w:p w14:paraId="4DB7EE74" w14:textId="77777777" w:rsidR="00183034" w:rsidRPr="000B16D5" w:rsidRDefault="00183034" w:rsidP="00183034">
      <w:pPr>
        <w:pStyle w:val="Heading2"/>
        <w:spacing w:before="0" w:after="0" w:line="22" w:lineRule="atLeast"/>
        <w:ind w:firstLine="567"/>
        <w:rPr>
          <w:rFonts w:ascii="GHEA Grapalat" w:hAnsi="GHEA Grapalat"/>
          <w:sz w:val="24"/>
          <w:szCs w:val="24"/>
          <w:lang w:val="hy-AM"/>
        </w:rPr>
      </w:pPr>
    </w:p>
    <w:p w14:paraId="2443BD72" w14:textId="77777777" w:rsidR="00183034" w:rsidRPr="000B16D5" w:rsidRDefault="006B4B0F" w:rsidP="004E4D34">
      <w:pPr>
        <w:pStyle w:val="Heading2"/>
        <w:numPr>
          <w:ilvl w:val="0"/>
          <w:numId w:val="42"/>
        </w:numPr>
        <w:spacing w:before="0" w:after="0" w:line="22" w:lineRule="atLeast"/>
        <w:rPr>
          <w:rFonts w:ascii="GHEA Grapalat" w:hAnsi="GHEA Grapalat" w:cs="Sylfaen"/>
          <w:i w:val="0"/>
          <w:sz w:val="24"/>
          <w:szCs w:val="24"/>
          <w:lang w:val="hy-AM"/>
        </w:rPr>
      </w:pPr>
      <w:bookmarkStart w:id="12" w:name="_Toc64897451"/>
      <w:bookmarkStart w:id="13" w:name="_Toc12539469"/>
      <w:r w:rsidRPr="000B16D5">
        <w:rPr>
          <w:rFonts w:ascii="GHEA Grapalat" w:hAnsi="GHEA Grapalat" w:cs="Sylfaen"/>
          <w:i w:val="0"/>
          <w:sz w:val="24"/>
          <w:szCs w:val="24"/>
          <w:lang w:val="hy-AM"/>
        </w:rPr>
        <w:t>ԱԶԱՏ</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ՏԱՏԱՆՄԱՆ</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ՊԱՐԲԵՐՈՒԹՅՈՒՆՆԵՐԸ</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 xml:space="preserve">ԵՎ </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Ձ</w:t>
      </w:r>
      <w:r w:rsidR="00D86842" w:rsidRPr="000B16D5">
        <w:rPr>
          <w:rFonts w:ascii="GHEA Grapalat" w:hAnsi="GHEA Grapalat" w:cs="Sylfaen"/>
          <w:i w:val="0"/>
          <w:sz w:val="24"/>
          <w:szCs w:val="24"/>
          <w:lang w:val="hy-AM"/>
        </w:rPr>
        <w:t>ԵՎ</w:t>
      </w:r>
      <w:r w:rsidRPr="000B16D5">
        <w:rPr>
          <w:rFonts w:ascii="GHEA Grapalat" w:hAnsi="GHEA Grapalat" w:cs="Sylfaen"/>
          <w:i w:val="0"/>
          <w:sz w:val="24"/>
          <w:szCs w:val="24"/>
          <w:lang w:val="hy-AM"/>
        </w:rPr>
        <w:t>ԵՐԸ</w:t>
      </w:r>
      <w:bookmarkEnd w:id="12"/>
      <w:bookmarkEnd w:id="13"/>
    </w:p>
    <w:p w14:paraId="55C78811" w14:textId="77777777" w:rsidR="00183034" w:rsidRPr="000B16D5" w:rsidRDefault="00183034" w:rsidP="00183034">
      <w:pPr>
        <w:spacing w:line="22" w:lineRule="atLeast"/>
        <w:rPr>
          <w:rFonts w:ascii="GHEA Grapalat" w:hAnsi="GHEA Grapalat"/>
          <w:sz w:val="24"/>
          <w:szCs w:val="24"/>
          <w:lang w:val="hy-AM"/>
        </w:rPr>
      </w:pPr>
    </w:p>
    <w:p w14:paraId="62BBE338" w14:textId="77777777" w:rsidR="007303FC" w:rsidRDefault="00183034" w:rsidP="007303FC">
      <w:pPr>
        <w:spacing w:line="276" w:lineRule="auto"/>
        <w:ind w:firstLine="567"/>
        <w:jc w:val="both"/>
        <w:rPr>
          <w:rFonts w:ascii="GHEA Grapalat" w:hAnsi="GHEA Grapalat" w:cs="Sylfaen"/>
          <w:sz w:val="22"/>
          <w:szCs w:val="23"/>
          <w:lang w:val="hy-AM"/>
        </w:rPr>
      </w:pPr>
      <w:r w:rsidRPr="000B16D5">
        <w:rPr>
          <w:rFonts w:ascii="GHEA Grapalat" w:hAnsi="GHEA Grapalat"/>
          <w:b/>
          <w:sz w:val="24"/>
          <w:szCs w:val="24"/>
          <w:lang w:val="hy-AM"/>
        </w:rPr>
        <w:t>45.</w:t>
      </w:r>
      <w:r w:rsidRPr="000B16D5">
        <w:rPr>
          <w:rFonts w:ascii="GHEA Grapalat" w:hAnsi="GHEA Grapalat"/>
          <w:sz w:val="24"/>
          <w:szCs w:val="24"/>
          <w:lang w:val="hy-AM"/>
        </w:rPr>
        <w:t xml:space="preserve"> </w:t>
      </w:r>
      <w:r w:rsidR="007303FC" w:rsidRPr="00593B44">
        <w:rPr>
          <w:rFonts w:ascii="GHEA Grapalat" w:hAnsi="GHEA Grapalat" w:cs="Sylfaen"/>
          <w:sz w:val="22"/>
          <w:szCs w:val="23"/>
          <w:lang w:val="hy-AM"/>
        </w:rPr>
        <w:t>Ազատ</w:t>
      </w:r>
      <w:r w:rsidR="007303FC" w:rsidRPr="00593B44">
        <w:rPr>
          <w:rFonts w:ascii="GHEA Grapalat" w:hAnsi="GHEA Grapalat"/>
          <w:sz w:val="22"/>
          <w:szCs w:val="23"/>
          <w:lang w:val="hy-AM"/>
        </w:rPr>
        <w:t xml:space="preserve"> </w:t>
      </w:r>
      <w:r w:rsidR="007303FC" w:rsidRPr="00593B44">
        <w:rPr>
          <w:rFonts w:ascii="GHEA Grapalat" w:hAnsi="GHEA Grapalat" w:cs="Sylfaen"/>
          <w:sz w:val="22"/>
          <w:szCs w:val="23"/>
          <w:lang w:val="hy-AM"/>
        </w:rPr>
        <w:t>տատանումների</w:t>
      </w:r>
      <w:r w:rsidR="007303FC" w:rsidRPr="00593B44">
        <w:rPr>
          <w:rFonts w:ascii="GHEA Grapalat" w:hAnsi="GHEA Grapalat"/>
          <w:sz w:val="22"/>
          <w:szCs w:val="23"/>
          <w:lang w:val="hy-AM"/>
        </w:rPr>
        <w:t xml:space="preserve"> </w:t>
      </w:r>
      <w:r w:rsidR="007303FC" w:rsidRPr="00593B44">
        <w:rPr>
          <w:rFonts w:ascii="GHEA Grapalat" w:hAnsi="GHEA Grapalat"/>
          <w:position w:val="-10"/>
          <w:sz w:val="22"/>
          <w:szCs w:val="23"/>
          <w:lang w:val="hy-AM"/>
        </w:rPr>
        <w:object w:dxaOrig="220" w:dyaOrig="320" w14:anchorId="17734469">
          <v:shape id="_x0000_i1185" type="#_x0000_t75" style="width:11.25pt;height:15.75pt" o:ole="">
            <v:imagedata r:id="rId323" o:title=""/>
          </v:shape>
          <o:OLEObject Type="Embed" ProgID="Equation.3" ShapeID="_x0000_i1185" DrawAspect="Content" ObjectID="_1811859203" r:id="rId324"/>
        </w:object>
      </w:r>
      <w:r w:rsidR="007303FC" w:rsidRPr="00593B44">
        <w:rPr>
          <w:rFonts w:ascii="GHEA Grapalat" w:hAnsi="GHEA Grapalat"/>
          <w:sz w:val="22"/>
          <w:szCs w:val="23"/>
          <w:lang w:val="hy-AM"/>
        </w:rPr>
        <w:t xml:space="preserve"> </w:t>
      </w:r>
      <w:r w:rsidR="007303FC" w:rsidRPr="00593B44">
        <w:rPr>
          <w:rFonts w:ascii="GHEA Grapalat" w:hAnsi="GHEA Grapalat" w:cs="Sylfaen"/>
          <w:sz w:val="22"/>
          <w:szCs w:val="23"/>
          <w:lang w:val="hy-AM"/>
        </w:rPr>
        <w:t>պարբերությունները</w:t>
      </w:r>
      <w:r w:rsidR="007303FC" w:rsidRPr="00593B44">
        <w:rPr>
          <w:rFonts w:ascii="GHEA Grapalat" w:hAnsi="GHEA Grapalat"/>
          <w:sz w:val="22"/>
          <w:szCs w:val="23"/>
          <w:lang w:val="hy-AM"/>
        </w:rPr>
        <w:t xml:space="preserve"> </w:t>
      </w:r>
      <w:r w:rsidR="007303FC" w:rsidRPr="00593B44">
        <w:rPr>
          <w:rFonts w:ascii="GHEA Grapalat" w:hAnsi="GHEA Grapalat" w:cs="Sylfaen"/>
          <w:sz w:val="22"/>
          <w:szCs w:val="23"/>
          <w:lang w:val="hy-AM"/>
        </w:rPr>
        <w:t>և</w:t>
      </w:r>
      <w:r w:rsidR="007303FC" w:rsidRPr="00593B44">
        <w:rPr>
          <w:rFonts w:ascii="GHEA Grapalat" w:hAnsi="GHEA Grapalat"/>
          <w:sz w:val="22"/>
          <w:szCs w:val="23"/>
          <w:lang w:val="hy-AM"/>
        </w:rPr>
        <w:t xml:space="preserve"> </w:t>
      </w:r>
      <w:r w:rsidR="007303FC" w:rsidRPr="00593B44">
        <w:rPr>
          <w:rFonts w:ascii="GHEA Grapalat" w:hAnsi="GHEA Grapalat"/>
          <w:position w:val="-10"/>
          <w:sz w:val="22"/>
          <w:szCs w:val="23"/>
          <w:lang w:val="hy-AM"/>
        </w:rPr>
        <w:object w:dxaOrig="340" w:dyaOrig="320" w14:anchorId="3C143EE5">
          <v:shape id="_x0000_i1186" type="#_x0000_t75" style="width:17.25pt;height:15.75pt" o:ole="">
            <v:imagedata r:id="rId325" o:title=""/>
          </v:shape>
          <o:OLEObject Type="Embed" ProgID="Equation.3" ShapeID="_x0000_i1186" DrawAspect="Content" ObjectID="_1811859204" r:id="rId326"/>
        </w:object>
      </w:r>
      <w:r w:rsidR="007303FC" w:rsidRPr="00593B44">
        <w:rPr>
          <w:rFonts w:ascii="GHEA Grapalat" w:hAnsi="GHEA Grapalat"/>
          <w:sz w:val="22"/>
          <w:szCs w:val="23"/>
          <w:lang w:val="hy-AM"/>
        </w:rPr>
        <w:t xml:space="preserve"> </w:t>
      </w:r>
      <w:r w:rsidR="007303FC" w:rsidRPr="00593B44">
        <w:rPr>
          <w:rFonts w:ascii="GHEA Grapalat" w:hAnsi="GHEA Grapalat" w:cs="Sylfaen"/>
          <w:sz w:val="22"/>
          <w:szCs w:val="23"/>
          <w:lang w:val="hy-AM"/>
        </w:rPr>
        <w:t>ձևերը</w:t>
      </w:r>
      <w:r w:rsidR="007303FC" w:rsidRPr="00593B44">
        <w:rPr>
          <w:rFonts w:ascii="GHEA Grapalat" w:hAnsi="GHEA Grapalat"/>
          <w:sz w:val="22"/>
          <w:szCs w:val="23"/>
          <w:lang w:val="hy-AM"/>
        </w:rPr>
        <w:t xml:space="preserve"> (</w:t>
      </w:r>
      <w:r w:rsidR="007303FC" w:rsidRPr="00593B44">
        <w:rPr>
          <w:rFonts w:ascii="GHEA Grapalat" w:hAnsi="GHEA Grapalat" w:cs="Sylfaen"/>
          <w:sz w:val="22"/>
          <w:szCs w:val="23"/>
          <w:lang w:val="hy-AM"/>
        </w:rPr>
        <w:t>նկար</w:t>
      </w:r>
      <w:r w:rsidR="007303FC" w:rsidRPr="00593B44">
        <w:rPr>
          <w:rFonts w:ascii="GHEA Grapalat" w:hAnsi="GHEA Grapalat"/>
          <w:sz w:val="22"/>
          <w:szCs w:val="23"/>
          <w:lang w:val="hy-AM"/>
        </w:rPr>
        <w:t xml:space="preserve"> 2) </w:t>
      </w:r>
      <w:r w:rsidR="007303FC" w:rsidRPr="00593B44">
        <w:rPr>
          <w:rFonts w:ascii="GHEA Grapalat" w:hAnsi="GHEA Grapalat" w:cs="Sylfaen"/>
          <w:sz w:val="22"/>
          <w:szCs w:val="23"/>
          <w:lang w:val="hy-AM"/>
        </w:rPr>
        <w:t>հաշվարկ</w:t>
      </w:r>
      <w:r w:rsidR="007303FC" w:rsidRPr="00593B44">
        <w:rPr>
          <w:rFonts w:ascii="GHEA Grapalat" w:hAnsi="GHEA Grapalat" w:cs="Sylfaen"/>
          <w:sz w:val="22"/>
          <w:szCs w:val="23"/>
          <w:lang w:val="hy-AM"/>
        </w:rPr>
        <w:softHyphen/>
        <w:t>վում</w:t>
      </w:r>
      <w:r w:rsidR="007303FC" w:rsidRPr="00593B44">
        <w:rPr>
          <w:rFonts w:ascii="GHEA Grapalat" w:hAnsi="GHEA Grapalat"/>
          <w:sz w:val="22"/>
          <w:szCs w:val="23"/>
          <w:lang w:val="hy-AM"/>
        </w:rPr>
        <w:t xml:space="preserve"> </w:t>
      </w:r>
      <w:r w:rsidR="007303FC" w:rsidRPr="00593B44">
        <w:rPr>
          <w:rFonts w:ascii="GHEA Grapalat" w:hAnsi="GHEA Grapalat" w:cs="Sylfaen"/>
          <w:sz w:val="22"/>
          <w:szCs w:val="23"/>
          <w:lang w:val="hy-AM"/>
        </w:rPr>
        <w:t>են</w:t>
      </w:r>
      <w:r w:rsidR="007303FC" w:rsidRPr="00593B44">
        <w:rPr>
          <w:rFonts w:ascii="GHEA Grapalat" w:hAnsi="GHEA Grapalat"/>
          <w:sz w:val="22"/>
          <w:szCs w:val="23"/>
          <w:lang w:val="hy-AM"/>
        </w:rPr>
        <w:t xml:space="preserve"> </w:t>
      </w:r>
      <w:r w:rsidR="007303FC" w:rsidRPr="00593B44">
        <w:rPr>
          <w:rFonts w:ascii="GHEA Grapalat" w:hAnsi="GHEA Grapalat" w:cs="Sylfaen"/>
          <w:sz w:val="22"/>
          <w:szCs w:val="23"/>
          <w:lang w:val="hy-AM"/>
        </w:rPr>
        <w:t>շինարարական</w:t>
      </w:r>
      <w:r w:rsidR="007303FC" w:rsidRPr="00593B44">
        <w:rPr>
          <w:rFonts w:ascii="GHEA Grapalat" w:hAnsi="GHEA Grapalat"/>
          <w:sz w:val="22"/>
          <w:szCs w:val="23"/>
          <w:lang w:val="hy-AM"/>
        </w:rPr>
        <w:t xml:space="preserve"> </w:t>
      </w:r>
      <w:r w:rsidR="007303FC" w:rsidRPr="00593B44">
        <w:rPr>
          <w:rFonts w:ascii="GHEA Grapalat" w:hAnsi="GHEA Grapalat" w:cs="Sylfaen"/>
          <w:sz w:val="22"/>
          <w:szCs w:val="23"/>
          <w:lang w:val="hy-AM"/>
        </w:rPr>
        <w:t>մեխանիկայի</w:t>
      </w:r>
      <w:r w:rsidR="007303FC" w:rsidRPr="00593B44">
        <w:rPr>
          <w:rFonts w:ascii="GHEA Grapalat" w:hAnsi="GHEA Grapalat"/>
          <w:sz w:val="22"/>
          <w:szCs w:val="23"/>
          <w:lang w:val="hy-AM"/>
        </w:rPr>
        <w:t xml:space="preserve"> </w:t>
      </w:r>
      <w:r w:rsidR="007303FC" w:rsidRPr="00593B44">
        <w:rPr>
          <w:rFonts w:ascii="GHEA Grapalat" w:hAnsi="GHEA Grapalat" w:cs="Sylfaen"/>
          <w:sz w:val="22"/>
          <w:szCs w:val="23"/>
          <w:lang w:val="hy-AM"/>
        </w:rPr>
        <w:t>և</w:t>
      </w:r>
      <w:r w:rsidR="007303FC" w:rsidRPr="00593B44">
        <w:rPr>
          <w:rFonts w:ascii="GHEA Grapalat" w:hAnsi="GHEA Grapalat"/>
          <w:sz w:val="22"/>
          <w:szCs w:val="23"/>
          <w:lang w:val="hy-AM"/>
        </w:rPr>
        <w:t xml:space="preserve"> </w:t>
      </w:r>
      <w:r w:rsidR="007303FC" w:rsidRPr="00593B44">
        <w:rPr>
          <w:rFonts w:ascii="GHEA Grapalat" w:hAnsi="GHEA Grapalat" w:cs="Sylfaen"/>
          <w:sz w:val="22"/>
          <w:szCs w:val="23"/>
          <w:lang w:val="hy-AM"/>
        </w:rPr>
        <w:t>կառույցների</w:t>
      </w:r>
      <w:r w:rsidR="007303FC" w:rsidRPr="00593B44">
        <w:rPr>
          <w:rFonts w:ascii="GHEA Grapalat" w:hAnsi="GHEA Grapalat"/>
          <w:sz w:val="22"/>
          <w:szCs w:val="23"/>
          <w:lang w:val="hy-AM"/>
        </w:rPr>
        <w:t xml:space="preserve"> </w:t>
      </w:r>
      <w:r w:rsidR="007303FC" w:rsidRPr="00593B44">
        <w:rPr>
          <w:rFonts w:ascii="GHEA Grapalat" w:hAnsi="GHEA Grapalat" w:cs="Sylfaen"/>
          <w:sz w:val="22"/>
          <w:szCs w:val="23"/>
          <w:lang w:val="hy-AM"/>
        </w:rPr>
        <w:t>դինամիկայի</w:t>
      </w:r>
      <w:r w:rsidR="007303FC" w:rsidRPr="00593B44">
        <w:rPr>
          <w:rFonts w:ascii="GHEA Grapalat" w:hAnsi="GHEA Grapalat"/>
          <w:sz w:val="22"/>
          <w:szCs w:val="23"/>
          <w:lang w:val="hy-AM"/>
        </w:rPr>
        <w:t xml:space="preserve"> </w:t>
      </w:r>
      <w:r w:rsidR="007303FC" w:rsidRPr="00593B44">
        <w:rPr>
          <w:rFonts w:ascii="GHEA Grapalat" w:hAnsi="GHEA Grapalat" w:cs="Sylfaen"/>
          <w:sz w:val="22"/>
          <w:szCs w:val="23"/>
          <w:lang w:val="hy-AM"/>
        </w:rPr>
        <w:t>մեթոդներով՝ համաձայն կետ 38-ի</w:t>
      </w:r>
      <w:r w:rsidR="007303FC" w:rsidRPr="00593B44">
        <w:rPr>
          <w:rFonts w:ascii="GHEA Grapalat" w:hAnsi="GHEA Grapalat"/>
          <w:sz w:val="22"/>
          <w:szCs w:val="23"/>
          <w:lang w:val="hy-AM"/>
        </w:rPr>
        <w:t>: Երկաթբետոնե կոնստրուկցիաների հաշվարկի դեպքում</w:t>
      </w:r>
      <w:r w:rsidR="007303FC" w:rsidRPr="00593B44">
        <w:rPr>
          <w:rFonts w:ascii="GHEA Grapalat" w:hAnsi="GHEA Grapalat" w:cs="Sylfaen"/>
          <w:b/>
          <w:sz w:val="22"/>
          <w:szCs w:val="16"/>
          <w:lang w:val="hy-AM"/>
        </w:rPr>
        <w:t xml:space="preserve"> </w:t>
      </w:r>
      <w:r w:rsidR="007303FC" w:rsidRPr="00593B44">
        <w:rPr>
          <w:rFonts w:ascii="GHEA Grapalat" w:hAnsi="GHEA Grapalat" w:cs="Sylfaen"/>
          <w:sz w:val="22"/>
          <w:szCs w:val="23"/>
          <w:lang w:val="hy-AM"/>
        </w:rPr>
        <w:t xml:space="preserve">հատվածքների </w:t>
      </w:r>
      <w:r w:rsidR="007303FC" w:rsidRPr="00593B44">
        <w:rPr>
          <w:rFonts w:ascii="GHEA Grapalat" w:hAnsi="GHEA Grapalat" w:cs="Sylfaen"/>
          <w:position w:val="-4"/>
          <w:sz w:val="22"/>
          <w:szCs w:val="23"/>
          <w:lang w:val="hy-AM"/>
        </w:rPr>
        <w:object w:dxaOrig="279" w:dyaOrig="260" w14:anchorId="6FBDAD5B">
          <v:shape id="_x0000_i1187" type="#_x0000_t75" style="width:14.25pt;height:12.75pt" o:ole="">
            <v:imagedata r:id="rId327" o:title=""/>
          </v:shape>
          <o:OLEObject Type="Embed" ProgID="Equation.3" ShapeID="_x0000_i1187" DrawAspect="Content" ObjectID="_1811859205" r:id="rId328"/>
        </w:object>
      </w:r>
      <w:r w:rsidR="007303FC" w:rsidRPr="00593B44">
        <w:rPr>
          <w:rFonts w:ascii="GHEA Grapalat" w:hAnsi="GHEA Grapalat" w:cs="Sylfaen"/>
          <w:sz w:val="22"/>
          <w:szCs w:val="23"/>
          <w:lang w:val="hy-AM"/>
        </w:rPr>
        <w:t xml:space="preserve"> կոշտությունների մեծությունները ընդունվում են հավասար </w:t>
      </w:r>
      <w:r w:rsidR="007303FC" w:rsidRPr="00593B44">
        <w:rPr>
          <w:rFonts w:ascii="GHEA Grapalat" w:hAnsi="GHEA Grapalat" w:cs="Sylfaen"/>
          <w:position w:val="-8"/>
          <w:sz w:val="22"/>
          <w:szCs w:val="23"/>
          <w:lang w:val="hy-AM"/>
        </w:rPr>
        <w:object w:dxaOrig="680" w:dyaOrig="300" w14:anchorId="5AB077EA">
          <v:shape id="_x0000_i1188" type="#_x0000_t75" style="width:33.75pt;height:15pt" o:ole="">
            <v:imagedata r:id="rId329" o:title=""/>
          </v:shape>
          <o:OLEObject Type="Embed" ProgID="Equation.3" ShapeID="_x0000_i1188" DrawAspect="Content" ObjectID="_1811859206" r:id="rId330"/>
        </w:object>
      </w:r>
      <w:r w:rsidR="007303FC" w:rsidRPr="00593B44">
        <w:rPr>
          <w:rFonts w:ascii="GHEA Grapalat" w:hAnsi="GHEA Grapalat" w:cs="Sylfaen"/>
          <w:sz w:val="22"/>
          <w:szCs w:val="23"/>
          <w:lang w:val="hy-AM"/>
        </w:rPr>
        <w:t xml:space="preserve">, որտեղ </w:t>
      </w:r>
      <w:r w:rsidR="007303FC" w:rsidRPr="00593B44">
        <w:rPr>
          <w:rFonts w:ascii="GHEA Grapalat" w:hAnsi="GHEA Grapalat" w:cs="Sylfaen"/>
          <w:position w:val="-4"/>
          <w:sz w:val="22"/>
          <w:szCs w:val="23"/>
          <w:lang w:val="hy-AM"/>
        </w:rPr>
        <w:object w:dxaOrig="220" w:dyaOrig="260" w14:anchorId="3EF52F97">
          <v:shape id="_x0000_i1189" type="#_x0000_t75" style="width:11.25pt;height:12.75pt" o:ole="">
            <v:imagedata r:id="rId331" o:title=""/>
          </v:shape>
          <o:OLEObject Type="Embed" ProgID="Equation.3" ShapeID="_x0000_i1189" DrawAspect="Content" ObjectID="_1811859207" r:id="rId332"/>
        </w:object>
      </w:r>
      <w:r w:rsidR="007303FC" w:rsidRPr="00593B44">
        <w:rPr>
          <w:rFonts w:ascii="GHEA Grapalat" w:hAnsi="GHEA Grapalat" w:cs="Sylfaen"/>
          <w:sz w:val="22"/>
          <w:szCs w:val="23"/>
          <w:lang w:val="hy-AM"/>
        </w:rPr>
        <w:t>առաձգականության մոդուլի արժեքը ընդունվում է համաձայն ՀՀՇՆ 52-01-:</w:t>
      </w:r>
      <w:r w:rsidR="007303FC">
        <w:rPr>
          <w:rFonts w:ascii="GHEA Grapalat" w:hAnsi="GHEA Grapalat" w:cs="Sylfaen"/>
          <w:sz w:val="22"/>
          <w:szCs w:val="23"/>
          <w:lang w:val="hy-AM"/>
        </w:rPr>
        <w:t xml:space="preserve"> </w:t>
      </w:r>
    </w:p>
    <w:p w14:paraId="5D08BC86"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46.</w:t>
      </w:r>
      <w:r w:rsidRPr="000B16D5">
        <w:rPr>
          <w:rFonts w:ascii="GHEA Grapalat" w:hAnsi="GHEA Grapalat"/>
          <w:sz w:val="24"/>
          <w:szCs w:val="24"/>
          <w:lang w:val="hy-AM"/>
        </w:rPr>
        <w:t xml:space="preserve"> Հ</w:t>
      </w:r>
      <w:r w:rsidRPr="000B16D5">
        <w:rPr>
          <w:rFonts w:ascii="GHEA Grapalat" w:hAnsi="GHEA Grapalat" w:cs="Sylfaen"/>
          <w:sz w:val="24"/>
          <w:szCs w:val="24"/>
          <w:lang w:val="hy-AM"/>
        </w:rPr>
        <w:t>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ձևի</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20" w:dyaOrig="340" w14:anchorId="5F2F76B1">
          <v:shape id="_x0000_i1190" type="#_x0000_t75" style="width:11.25pt;height:17.25pt" o:ole="">
            <v:imagedata r:id="rId333" o:title=""/>
          </v:shape>
          <o:OLEObject Type="Embed" ProgID="Equation.3" ShapeID="_x0000_i1190" DrawAspect="Content" ObjectID="_1811859208" r:id="rId334"/>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w:t>
      </w:r>
      <w:r w:rsidRPr="000B16D5">
        <w:rPr>
          <w:rFonts w:ascii="GHEA Grapalat" w:hAnsi="GHEA Grapalat" w:cs="Sylfaen"/>
          <w:sz w:val="24"/>
          <w:szCs w:val="24"/>
          <w:lang w:val="hy-AM"/>
        </w:rPr>
        <w:softHyphen/>
        <w:t>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մեծությունները (վրկ)՝ բնակելի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քաղա</w:t>
      </w:r>
      <w:r w:rsidRPr="000B16D5">
        <w:rPr>
          <w:rFonts w:ascii="GHEA Grapalat" w:hAnsi="GHEA Grapalat" w:cs="Sylfaen"/>
          <w:sz w:val="24"/>
          <w:szCs w:val="24"/>
          <w:lang w:val="hy-AM"/>
        </w:rPr>
        <w:softHyphen/>
        <w:t>քացիական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(3</w:t>
      </w:r>
      <w:r w:rsidRPr="000B16D5">
        <w:rPr>
          <w:rFonts w:ascii="Calibri" w:hAnsi="Calibri" w:cs="Calibri"/>
          <w:sz w:val="24"/>
          <w:szCs w:val="24"/>
          <w:lang w:val="hy-AM"/>
        </w:rPr>
        <w:t> </w:t>
      </w:r>
      <w:r w:rsidRPr="000B16D5">
        <w:rPr>
          <w:rFonts w:ascii="GHEA Grapalat" w:hAnsi="GHEA Grapalat"/>
          <w:sz w:val="24"/>
          <w:szCs w:val="24"/>
          <w:lang w:val="hy-AM"/>
        </w:rPr>
        <w:sym w:font="Symbol" w:char="F0B8"/>
      </w:r>
      <w:r w:rsidRPr="000B16D5">
        <w:rPr>
          <w:rFonts w:ascii="GHEA Grapalat" w:hAnsi="GHEA Grapalat"/>
          <w:sz w:val="24"/>
          <w:szCs w:val="24"/>
          <w:lang w:val="hy-AM"/>
        </w:rPr>
        <w:t xml:space="preserve">3,5 </w:t>
      </w:r>
      <w:r w:rsidRPr="000B16D5">
        <w:rPr>
          <w:rFonts w:ascii="GHEA Grapalat" w:hAnsi="GHEA Grapalat" w:cs="Sylfaen"/>
          <w:sz w:val="24"/>
          <w:szCs w:val="24"/>
          <w:lang w:val="hy-AM"/>
        </w:rPr>
        <w:t>մետր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կարող են ճշգրտվել փորձարարական</w:t>
      </w:r>
      <w:r w:rsidRPr="000B16D5">
        <w:rPr>
          <w:rFonts w:ascii="GHEA Grapalat" w:hAnsi="GHEA Grapalat"/>
          <w:sz w:val="24"/>
          <w:szCs w:val="24"/>
          <w:lang w:val="hy-AM"/>
        </w:rPr>
        <w:t xml:space="preserve"> եղանակով ստացված հետևյալ էմպիրիկ բանա</w:t>
      </w:r>
      <w:r w:rsidRPr="000B16D5">
        <w:rPr>
          <w:rFonts w:ascii="GHEA Grapalat" w:hAnsi="GHEA Grapalat"/>
          <w:sz w:val="24"/>
          <w:szCs w:val="24"/>
          <w:lang w:val="hy-AM"/>
        </w:rPr>
        <w:softHyphen/>
        <w:t>ձևերով.</w:t>
      </w:r>
    </w:p>
    <w:p w14:paraId="33355113" w14:textId="77777777" w:rsidR="00183034" w:rsidRPr="000B16D5" w:rsidRDefault="00183034" w:rsidP="004E4D34">
      <w:pPr>
        <w:pStyle w:val="ListParagraph"/>
        <w:numPr>
          <w:ilvl w:val="0"/>
          <w:numId w:val="23"/>
        </w:num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w:t>
      </w:r>
    </w:p>
    <w:p w14:paraId="1F740B10" w14:textId="77777777" w:rsidR="00183034" w:rsidRPr="000B16D5" w:rsidRDefault="00183034" w:rsidP="00183034">
      <w:pPr>
        <w:spacing w:line="22" w:lineRule="atLeast"/>
        <w:ind w:firstLine="426"/>
        <w:jc w:val="both"/>
        <w:rPr>
          <w:rFonts w:ascii="GHEA Grapalat" w:hAnsi="GHEA Grapalat"/>
          <w:sz w:val="24"/>
          <w:szCs w:val="24"/>
          <w:lang w:val="hy-AM"/>
        </w:rPr>
      </w:pPr>
      <w:r w:rsidRPr="000B16D5">
        <w:rPr>
          <w:rFonts w:ascii="GHEA Grapalat" w:hAnsi="GHEA Grapalat"/>
          <w:sz w:val="24"/>
          <w:szCs w:val="24"/>
          <w:lang w:val="hy-AM"/>
        </w:rPr>
        <w:t xml:space="preserve">  </w:t>
      </w:r>
      <w:r w:rsidRPr="000B16D5">
        <w:rPr>
          <w:rFonts w:ascii="GHEA Grapalat" w:hAnsi="GHEA Grapalat"/>
          <w:sz w:val="24"/>
          <w:szCs w:val="24"/>
          <w:lang w:val="hy-AM"/>
        </w:rPr>
        <w:tab/>
        <w:t xml:space="preserve">   </w:t>
      </w:r>
      <w:r w:rsidRPr="000B16D5">
        <w:rPr>
          <w:rFonts w:ascii="GHEA Grapalat" w:hAnsi="GHEA Grapalat"/>
          <w:sz w:val="24"/>
          <w:szCs w:val="24"/>
          <w:lang w:val="hy-AM"/>
        </w:rPr>
        <w:tab/>
      </w:r>
      <w:r w:rsidRPr="000B16D5">
        <w:rPr>
          <w:rFonts w:ascii="GHEA Grapalat" w:hAnsi="GHEA Grapalat"/>
          <w:position w:val="-12"/>
          <w:sz w:val="24"/>
          <w:szCs w:val="24"/>
          <w:lang w:val="hy-AM"/>
        </w:rPr>
        <w:object w:dxaOrig="1939" w:dyaOrig="340" w14:anchorId="3AE93F0A">
          <v:shape id="_x0000_i1191" type="#_x0000_t75" style="width:96.75pt;height:17.25pt" o:ole="">
            <v:imagedata r:id="rId335" o:title=""/>
          </v:shape>
          <o:OLEObject Type="Embed" ProgID="Equation.3" ShapeID="_x0000_i1191" DrawAspect="Content" ObjectID="_1811859209" r:id="rId336"/>
        </w:object>
      </w:r>
      <w:r w:rsidRPr="000B16D5">
        <w:rPr>
          <w:rFonts w:ascii="GHEA Grapalat" w:hAnsi="GHEA Grapalat"/>
          <w:sz w:val="24"/>
          <w:szCs w:val="24"/>
          <w:lang w:val="hy-AM"/>
        </w:rPr>
        <w:t>,</w:t>
      </w:r>
    </w:p>
    <w:p w14:paraId="41D93164" w14:textId="77777777" w:rsidR="00183034" w:rsidRPr="000B16D5" w:rsidRDefault="00183034" w:rsidP="004E4D34">
      <w:pPr>
        <w:pStyle w:val="ListParagraph"/>
        <w:numPr>
          <w:ilvl w:val="0"/>
          <w:numId w:val="23"/>
        </w:num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խոշորապանել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միաձույլ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p>
    <w:p w14:paraId="4448953B" w14:textId="77777777" w:rsidR="00183034" w:rsidRPr="000B16D5" w:rsidRDefault="00183034" w:rsidP="00183034">
      <w:pPr>
        <w:spacing w:line="22" w:lineRule="atLeast"/>
        <w:ind w:firstLine="426"/>
        <w:jc w:val="both"/>
        <w:rPr>
          <w:rFonts w:ascii="GHEA Grapalat" w:hAnsi="GHEA Grapalat"/>
          <w:sz w:val="24"/>
          <w:szCs w:val="24"/>
          <w:lang w:val="hy-AM"/>
        </w:rPr>
      </w:pPr>
      <w:r w:rsidRPr="000B16D5">
        <w:rPr>
          <w:rFonts w:ascii="GHEA Grapalat" w:hAnsi="GHEA Grapalat"/>
          <w:sz w:val="24"/>
          <w:szCs w:val="24"/>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position w:val="-12"/>
          <w:sz w:val="24"/>
          <w:szCs w:val="24"/>
          <w:lang w:val="hy-AM"/>
        </w:rPr>
        <w:object w:dxaOrig="1920" w:dyaOrig="340" w14:anchorId="21243B33">
          <v:shape id="_x0000_i1192" type="#_x0000_t75" style="width:96.75pt;height:17.25pt" o:ole="">
            <v:imagedata r:id="rId337" o:title=""/>
          </v:shape>
          <o:OLEObject Type="Embed" ProgID="Equation.3" ShapeID="_x0000_i1192" DrawAspect="Content" ObjectID="_1811859210" r:id="rId338"/>
        </w:object>
      </w:r>
      <w:r w:rsidRPr="000B16D5">
        <w:rPr>
          <w:rFonts w:ascii="GHEA Grapalat" w:hAnsi="GHEA Grapalat"/>
          <w:sz w:val="24"/>
          <w:szCs w:val="24"/>
          <w:lang w:val="hy-AM"/>
        </w:rPr>
        <w:t>,</w:t>
      </w:r>
    </w:p>
    <w:p w14:paraId="2F91D259" w14:textId="77777777" w:rsidR="00183034" w:rsidRPr="000B16D5" w:rsidRDefault="00183034" w:rsidP="004E4D34">
      <w:pPr>
        <w:numPr>
          <w:ilvl w:val="0"/>
          <w:numId w:val="23"/>
        </w:numPr>
        <w:spacing w:line="22" w:lineRule="atLeast"/>
        <w:ind w:left="0" w:firstLine="426"/>
        <w:jc w:val="both"/>
        <w:rPr>
          <w:rFonts w:ascii="GHEA Grapalat" w:hAnsi="GHEA Grapalat"/>
          <w:sz w:val="24"/>
          <w:szCs w:val="24"/>
          <w:lang w:val="hy-AM"/>
        </w:rPr>
      </w:pP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շրջանակային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բնակելի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p>
    <w:p w14:paraId="083F78FA" w14:textId="77777777" w:rsidR="00183034" w:rsidRPr="000B16D5" w:rsidRDefault="00183034" w:rsidP="00183034">
      <w:pPr>
        <w:spacing w:line="22" w:lineRule="atLeast"/>
        <w:ind w:firstLine="426"/>
        <w:jc w:val="both"/>
        <w:rPr>
          <w:rFonts w:ascii="GHEA Grapalat" w:hAnsi="GHEA Grapalat"/>
          <w:sz w:val="24"/>
          <w:szCs w:val="24"/>
          <w:lang w:val="hy-AM"/>
        </w:rPr>
      </w:pPr>
      <w:r w:rsidRPr="000B16D5">
        <w:rPr>
          <w:rFonts w:ascii="GHEA Grapalat" w:hAnsi="GHEA Grapalat"/>
          <w:sz w:val="24"/>
          <w:szCs w:val="24"/>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position w:val="-12"/>
          <w:sz w:val="24"/>
          <w:szCs w:val="24"/>
          <w:lang w:val="hy-AM"/>
        </w:rPr>
        <w:object w:dxaOrig="2020" w:dyaOrig="340" w14:anchorId="05FFE1D5">
          <v:shape id="_x0000_i1193" type="#_x0000_t75" style="width:101.25pt;height:17.25pt" o:ole="">
            <v:imagedata r:id="rId339" o:title=""/>
          </v:shape>
          <o:OLEObject Type="Embed" ProgID="Equation.3" ShapeID="_x0000_i1193" DrawAspect="Content" ObjectID="_1811859211" r:id="rId340"/>
        </w:object>
      </w:r>
      <w:r w:rsidRPr="000B16D5">
        <w:rPr>
          <w:rFonts w:ascii="GHEA Grapalat" w:hAnsi="GHEA Grapalat"/>
          <w:sz w:val="24"/>
          <w:szCs w:val="24"/>
          <w:lang w:val="hy-AM"/>
        </w:rPr>
        <w:t>,</w:t>
      </w:r>
    </w:p>
    <w:p w14:paraId="0610BDBB" w14:textId="77777777" w:rsidR="00183034" w:rsidRPr="000B16D5" w:rsidRDefault="00183034" w:rsidP="004E4D34">
      <w:pPr>
        <w:numPr>
          <w:ilvl w:val="0"/>
          <w:numId w:val="23"/>
        </w:numPr>
        <w:spacing w:line="22" w:lineRule="atLeast"/>
        <w:ind w:left="0" w:firstLine="426"/>
        <w:jc w:val="both"/>
        <w:rPr>
          <w:rFonts w:ascii="GHEA Grapalat" w:hAnsi="GHEA Grapalat"/>
          <w:sz w:val="24"/>
          <w:szCs w:val="24"/>
          <w:lang w:val="hy-AM"/>
        </w:rPr>
      </w:pP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շրջանակային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հասարակական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p>
    <w:p w14:paraId="4B4B572B" w14:textId="77777777" w:rsidR="00183034" w:rsidRPr="000B16D5" w:rsidRDefault="00183034" w:rsidP="00183034">
      <w:pPr>
        <w:spacing w:line="22" w:lineRule="atLeast"/>
        <w:ind w:firstLine="426"/>
        <w:jc w:val="both"/>
        <w:rPr>
          <w:rFonts w:ascii="GHEA Grapalat" w:hAnsi="GHEA Grapalat"/>
          <w:sz w:val="24"/>
          <w:szCs w:val="24"/>
          <w:lang w:val="hy-AM"/>
        </w:rPr>
      </w:pPr>
      <w:r w:rsidRPr="000B16D5">
        <w:rPr>
          <w:rFonts w:ascii="GHEA Grapalat" w:hAnsi="GHEA Grapalat"/>
          <w:sz w:val="24"/>
          <w:szCs w:val="24"/>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position w:val="-12"/>
          <w:sz w:val="24"/>
          <w:szCs w:val="24"/>
          <w:lang w:val="hy-AM"/>
        </w:rPr>
        <w:object w:dxaOrig="1900" w:dyaOrig="340" w14:anchorId="448754BD">
          <v:shape id="_x0000_i1194" type="#_x0000_t75" style="width:95.25pt;height:17.25pt" o:ole="">
            <v:imagedata r:id="rId341" o:title=""/>
          </v:shape>
          <o:OLEObject Type="Embed" ProgID="Equation.3" ShapeID="_x0000_i1194" DrawAspect="Content" ObjectID="_1811859212" r:id="rId342"/>
        </w:object>
      </w:r>
      <w:r w:rsidRPr="000B16D5">
        <w:rPr>
          <w:rFonts w:ascii="GHEA Grapalat" w:hAnsi="GHEA Grapalat"/>
          <w:sz w:val="24"/>
          <w:szCs w:val="24"/>
          <w:lang w:val="hy-AM"/>
        </w:rPr>
        <w:t>,</w:t>
      </w:r>
    </w:p>
    <w:p w14:paraId="245BFB38" w14:textId="77777777" w:rsidR="00183034" w:rsidRPr="000B16D5" w:rsidRDefault="00183034" w:rsidP="004E4D34">
      <w:pPr>
        <w:numPr>
          <w:ilvl w:val="0"/>
          <w:numId w:val="23"/>
        </w:numPr>
        <w:spacing w:line="22" w:lineRule="atLeast"/>
        <w:ind w:left="0" w:firstLine="426"/>
        <w:jc w:val="both"/>
        <w:rPr>
          <w:rFonts w:ascii="GHEA Grapalat" w:hAnsi="GHEA Grapalat"/>
          <w:sz w:val="24"/>
          <w:szCs w:val="24"/>
          <w:lang w:val="hy-AM"/>
        </w:rPr>
      </w:pP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շրջանակակապային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w:t>
      </w:r>
    </w:p>
    <w:p w14:paraId="77C14AB6" w14:textId="77777777" w:rsidR="00183034" w:rsidRPr="000B16D5" w:rsidRDefault="00183034" w:rsidP="00183034">
      <w:pPr>
        <w:spacing w:line="22" w:lineRule="atLeast"/>
        <w:ind w:firstLine="426"/>
        <w:jc w:val="both"/>
        <w:rPr>
          <w:rFonts w:ascii="GHEA Grapalat" w:hAnsi="GHEA Grapalat"/>
          <w:sz w:val="24"/>
          <w:szCs w:val="24"/>
          <w:lang w:val="hy-AM"/>
        </w:rPr>
      </w:pPr>
      <w:r w:rsidRPr="000B16D5">
        <w:rPr>
          <w:rFonts w:ascii="GHEA Grapalat" w:hAnsi="GHEA Grapalat"/>
          <w:sz w:val="24"/>
          <w:szCs w:val="24"/>
          <w:lang w:val="hy-AM"/>
        </w:rPr>
        <w:t xml:space="preserve">  </w:t>
      </w:r>
      <w:r w:rsidRPr="000B16D5">
        <w:rPr>
          <w:rFonts w:ascii="GHEA Grapalat" w:hAnsi="GHEA Grapalat"/>
          <w:sz w:val="24"/>
          <w:szCs w:val="24"/>
          <w:lang w:val="hy-AM"/>
        </w:rPr>
        <w:tab/>
        <w:t xml:space="preserve"> </w:t>
      </w:r>
      <w:r w:rsidRPr="000B16D5">
        <w:rPr>
          <w:rFonts w:ascii="GHEA Grapalat" w:hAnsi="GHEA Grapalat"/>
          <w:sz w:val="24"/>
          <w:szCs w:val="24"/>
          <w:lang w:val="hy-AM"/>
        </w:rPr>
        <w:tab/>
      </w:r>
      <w:r w:rsidRPr="000B16D5">
        <w:rPr>
          <w:rFonts w:ascii="GHEA Grapalat" w:hAnsi="GHEA Grapalat"/>
          <w:position w:val="-12"/>
          <w:sz w:val="24"/>
          <w:szCs w:val="24"/>
          <w:lang w:val="hy-AM"/>
        </w:rPr>
        <w:object w:dxaOrig="1920" w:dyaOrig="340" w14:anchorId="16CA9E85">
          <v:shape id="_x0000_i1195" type="#_x0000_t75" style="width:96.75pt;height:17.25pt" o:ole="">
            <v:imagedata r:id="rId343" o:title=""/>
          </v:shape>
          <o:OLEObject Type="Embed" ProgID="Equation.3" ShapeID="_x0000_i1195" DrawAspect="Content" ObjectID="_1811859213" r:id="rId344"/>
        </w:object>
      </w:r>
      <w:r w:rsidRPr="000B16D5">
        <w:rPr>
          <w:rFonts w:ascii="GHEA Grapalat" w:hAnsi="GHEA Grapalat"/>
          <w:sz w:val="24"/>
          <w:szCs w:val="24"/>
          <w:lang w:val="hy-AM"/>
        </w:rPr>
        <w:t>,</w:t>
      </w:r>
    </w:p>
    <w:p w14:paraId="4D5C313C" w14:textId="77777777" w:rsidR="00183034" w:rsidRPr="000B16D5" w:rsidRDefault="00183034" w:rsidP="004E4D34">
      <w:pPr>
        <w:numPr>
          <w:ilvl w:val="0"/>
          <w:numId w:val="23"/>
        </w:numPr>
        <w:spacing w:line="22" w:lineRule="atLeast"/>
        <w:ind w:left="0" w:firstLine="426"/>
        <w:jc w:val="both"/>
        <w:rPr>
          <w:rFonts w:ascii="GHEA Grapalat" w:hAnsi="GHEA Grapalat"/>
          <w:sz w:val="24"/>
          <w:szCs w:val="24"/>
          <w:lang w:val="hy-AM"/>
        </w:rPr>
      </w:pPr>
      <w:r w:rsidRPr="000B16D5">
        <w:rPr>
          <w:rFonts w:ascii="GHEA Grapalat" w:hAnsi="GHEA Grapalat" w:cs="Sylfaen"/>
          <w:sz w:val="24"/>
          <w:szCs w:val="24"/>
          <w:lang w:val="hy-AM"/>
        </w:rPr>
        <w:t>մետաղական կոնստրուկցիաներով շրջանակային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բազմահարկ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p>
    <w:p w14:paraId="64D9B438" w14:textId="77777777" w:rsidR="00183034" w:rsidRPr="000B16D5" w:rsidRDefault="00183034" w:rsidP="00183034">
      <w:pPr>
        <w:spacing w:line="22" w:lineRule="atLeast"/>
        <w:ind w:firstLine="426"/>
        <w:jc w:val="both"/>
        <w:rPr>
          <w:rFonts w:ascii="GHEA Grapalat" w:hAnsi="GHEA Grapalat"/>
          <w:sz w:val="24"/>
          <w:szCs w:val="24"/>
          <w:lang w:val="hy-AM"/>
        </w:rPr>
      </w:pPr>
      <w:r w:rsidRPr="000B16D5">
        <w:rPr>
          <w:rFonts w:ascii="GHEA Grapalat" w:hAnsi="GHEA Grapalat"/>
          <w:sz w:val="24"/>
          <w:szCs w:val="24"/>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position w:val="-12"/>
          <w:sz w:val="24"/>
          <w:szCs w:val="24"/>
          <w:lang w:val="hy-AM"/>
        </w:rPr>
        <w:object w:dxaOrig="1560" w:dyaOrig="340" w14:anchorId="76300F35">
          <v:shape id="_x0000_i1196" type="#_x0000_t75" style="width:78pt;height:17.25pt" o:ole="">
            <v:imagedata r:id="rId345" o:title=""/>
          </v:shape>
          <o:OLEObject Type="Embed" ProgID="Equation.3" ShapeID="_x0000_i1196" DrawAspect="Content" ObjectID="_1811859214" r:id="rId346"/>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r w:rsidRPr="000B16D5">
        <w:rPr>
          <w:rFonts w:ascii="GHEA Grapalat" w:hAnsi="GHEA Grapalat"/>
          <w:i/>
          <w:sz w:val="24"/>
          <w:szCs w:val="24"/>
          <w:lang w:val="hy-AM"/>
        </w:rPr>
        <w:t xml:space="preserve"> n</w:t>
      </w:r>
      <w:r w:rsidRPr="000B16D5">
        <w:rPr>
          <w:rFonts w:ascii="GHEA Grapalat" w:hAnsi="GHEA Grapalat"/>
          <w:sz w:val="24"/>
          <w:szCs w:val="24"/>
          <w:lang w:val="hy-AM"/>
        </w:rPr>
        <w:t xml:space="preserve"> </w:t>
      </w:r>
      <w:r w:rsidRPr="000B16D5">
        <w:rPr>
          <w:rFonts w:ascii="GHEA Grapalat" w:hAnsi="GHEA Grapalat" w:cs="Gabriola"/>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թիվն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00B015A4" w:rsidRPr="000B16D5">
        <w:rPr>
          <w:rFonts w:ascii="GHEA Grapalat" w:hAnsi="GHEA Grapalat"/>
          <w:sz w:val="24"/>
          <w:szCs w:val="24"/>
          <w:lang w:val="hy-AM"/>
        </w:rPr>
        <w:t>,</w:t>
      </w:r>
    </w:p>
    <w:p w14:paraId="0EE3B7FD" w14:textId="77777777" w:rsidR="00183034" w:rsidRPr="000B16D5" w:rsidRDefault="00B015A4" w:rsidP="004E4D34">
      <w:pPr>
        <w:pStyle w:val="ListParagraph"/>
        <w:numPr>
          <w:ilvl w:val="0"/>
          <w:numId w:val="23"/>
        </w:num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ա</w:t>
      </w:r>
      <w:r w:rsidR="00183034" w:rsidRPr="000B16D5">
        <w:rPr>
          <w:rFonts w:ascii="GHEA Grapalat" w:hAnsi="GHEA Grapalat" w:cs="Sylfaen"/>
          <w:sz w:val="24"/>
          <w:szCs w:val="24"/>
          <w:lang w:val="hy-AM"/>
        </w:rPr>
        <w:t>զատ</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տատանումների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երկրորդ</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և</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երրորդ</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ձևերի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պարբերությունները</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ընդունվում</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 xml:space="preserve">են՝ </w:t>
      </w:r>
      <w:r w:rsidR="00183034" w:rsidRPr="000B16D5">
        <w:rPr>
          <w:rFonts w:ascii="GHEA Grapalat" w:hAnsi="GHEA Grapalat"/>
          <w:position w:val="-12"/>
          <w:sz w:val="24"/>
          <w:szCs w:val="24"/>
          <w:lang w:val="hy-AM"/>
        </w:rPr>
        <w:object w:dxaOrig="2220" w:dyaOrig="340" w14:anchorId="2CC45B9E">
          <v:shape id="_x0000_i1197" type="#_x0000_t75" style="width:111pt;height:17.25pt" o:ole="">
            <v:imagedata r:id="rId347" o:title=""/>
          </v:shape>
          <o:OLEObject Type="Embed" ProgID="Equation.3" ShapeID="_x0000_i1197" DrawAspect="Content" ObjectID="_1811859215" r:id="rId348"/>
        </w:object>
      </w:r>
      <w:r w:rsidR="00183034" w:rsidRPr="000B16D5">
        <w:rPr>
          <w:rFonts w:ascii="GHEA Grapalat" w:hAnsi="GHEA Grapalat"/>
          <w:sz w:val="24"/>
          <w:szCs w:val="24"/>
          <w:lang w:val="hy-AM"/>
        </w:rPr>
        <w:t>:</w:t>
      </w:r>
    </w:p>
    <w:p w14:paraId="5116311D" w14:textId="77777777" w:rsidR="00183034" w:rsidRPr="000B16D5" w:rsidRDefault="00183034" w:rsidP="00183034">
      <w:pPr>
        <w:tabs>
          <w:tab w:val="left" w:pos="567"/>
          <w:tab w:val="left" w:pos="900"/>
        </w:tabs>
        <w:spacing w:line="22" w:lineRule="atLeast"/>
        <w:ind w:firstLine="567"/>
        <w:jc w:val="both"/>
        <w:rPr>
          <w:rFonts w:ascii="GHEA Grapalat" w:hAnsi="GHEA Grapalat" w:cs="Sylfaen"/>
          <w:sz w:val="24"/>
          <w:szCs w:val="24"/>
          <w:lang w:val="hy-AM"/>
        </w:rPr>
      </w:pPr>
    </w:p>
    <w:p w14:paraId="5B66F4F5" w14:textId="77777777" w:rsidR="00183034" w:rsidRPr="000B16D5" w:rsidRDefault="00425484" w:rsidP="004E4D34">
      <w:pPr>
        <w:pStyle w:val="Heading2"/>
        <w:numPr>
          <w:ilvl w:val="0"/>
          <w:numId w:val="42"/>
        </w:numPr>
        <w:spacing w:before="0" w:after="0" w:line="22" w:lineRule="atLeast"/>
        <w:rPr>
          <w:rFonts w:ascii="GHEA Grapalat" w:hAnsi="GHEA Grapalat" w:cs="Sylfaen"/>
          <w:i w:val="0"/>
          <w:sz w:val="24"/>
          <w:szCs w:val="24"/>
          <w:lang w:val="hy-AM"/>
        </w:rPr>
      </w:pPr>
      <w:bookmarkStart w:id="14" w:name="_Toc64897452"/>
      <w:r w:rsidRPr="000B16D5">
        <w:rPr>
          <w:rFonts w:ascii="GHEA Grapalat" w:hAnsi="GHEA Grapalat" w:cs="Sylfaen"/>
          <w:i w:val="0"/>
          <w:sz w:val="24"/>
          <w:szCs w:val="24"/>
          <w:lang w:val="hy-AM"/>
        </w:rPr>
        <w:t>ՍԵՅՍՄԻԿ</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ԲԵՌՆՎԱԾՔՆԵՐԸ</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ՇԵՆՔԵՐԻ</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ԵՎ  ՇԻՆՈՒԹՅՈՒՆՆԵՐԻ (ԿԱՌՈՒՑՎԱԾՔՆԵՐԻ) ՀԱՄԱՐ</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ԸՍՏ</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ԴՐԱՆՑ</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ՊԱՏԱՍԽԱՆԱՏՎՈՒԹՅԱՆ</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ԱՍՏԻՃԱՆԻ</w:t>
      </w:r>
      <w:bookmarkEnd w:id="14"/>
    </w:p>
    <w:p w14:paraId="17D04987" w14:textId="77777777" w:rsidR="00183034" w:rsidRPr="000B16D5" w:rsidRDefault="00183034" w:rsidP="00183034">
      <w:pPr>
        <w:spacing w:line="22" w:lineRule="atLeast"/>
        <w:rPr>
          <w:rFonts w:ascii="GHEA Grapalat" w:hAnsi="GHEA Grapalat"/>
          <w:sz w:val="24"/>
          <w:szCs w:val="24"/>
          <w:lang w:val="hy-AM"/>
        </w:rPr>
      </w:pPr>
    </w:p>
    <w:p w14:paraId="4863AC4A" w14:textId="028D3EEB" w:rsidR="00183034" w:rsidRPr="002D6D6D" w:rsidRDefault="002D6D6D" w:rsidP="00183034">
      <w:pPr>
        <w:tabs>
          <w:tab w:val="left" w:pos="567"/>
          <w:tab w:val="left" w:pos="900"/>
        </w:tabs>
        <w:spacing w:line="22" w:lineRule="atLeast"/>
        <w:ind w:right="86"/>
        <w:jc w:val="right"/>
        <w:rPr>
          <w:rFonts w:ascii="GHEA Grapalat" w:hAnsi="GHEA Grapalat" w:cs="Sylfaen"/>
          <w:sz w:val="24"/>
          <w:szCs w:val="24"/>
          <w:lang w:val="hy-AM"/>
        </w:rPr>
      </w:pPr>
      <w:r w:rsidRPr="002D6D6D">
        <w:rPr>
          <w:rFonts w:ascii="GHEA Grapalat" w:hAnsi="GHEA Grapalat" w:cs="Sylfaen"/>
          <w:sz w:val="24"/>
          <w:szCs w:val="24"/>
          <w:lang w:val="hy-AM"/>
        </w:rPr>
        <w:t>47. Պատասխանատվության</w:t>
      </w:r>
      <w:r w:rsidRPr="002D6D6D">
        <w:rPr>
          <w:rFonts w:ascii="Calibri" w:hAnsi="Calibri" w:cs="Calibri"/>
          <w:sz w:val="24"/>
          <w:szCs w:val="24"/>
          <w:lang w:val="hy-AM"/>
        </w:rPr>
        <w:t> </w:t>
      </w:r>
      <w:r w:rsidRPr="002D6D6D">
        <w:rPr>
          <w:rFonts w:ascii="GHEA Grapalat" w:hAnsi="GHEA Grapalat" w:cs="Sylfaen"/>
          <w:i/>
          <w:iCs/>
          <w:sz w:val="24"/>
          <w:szCs w:val="24"/>
          <w:lang w:val="hy-AM"/>
        </w:rPr>
        <w:t>k2</w:t>
      </w:r>
      <w:r w:rsidRPr="002D6D6D">
        <w:rPr>
          <w:rFonts w:ascii="GHEA Grapalat" w:hAnsi="GHEA Grapalat" w:cs="Sylfaen"/>
          <w:sz w:val="24"/>
          <w:szCs w:val="24"/>
          <w:lang w:val="hy-AM"/>
        </w:rPr>
        <w:t xml:space="preserve"> գործակցի արժեքները տարբեր նպատակային նշանակության շենքերի և շինությունների (կառույցների) համար բերված են աղյուսակ 9-ում:</w:t>
      </w:r>
    </w:p>
    <w:p w14:paraId="41D6C980" w14:textId="16DFEBB4" w:rsidR="00EF38A6" w:rsidRPr="00EF38A6" w:rsidRDefault="00EF38A6" w:rsidP="00EF38A6">
      <w:pPr>
        <w:pStyle w:val="NormalWeb"/>
        <w:spacing w:before="0" w:beforeAutospacing="0" w:after="0" w:afterAutospacing="0"/>
        <w:ind w:firstLine="375"/>
        <w:rPr>
          <w:rFonts w:ascii="GHEA Grapalat" w:hAnsi="GHEA Grapalat" w:cs="Sylfaen"/>
          <w:sz w:val="24"/>
          <w:lang w:val="hy-AM"/>
        </w:rPr>
      </w:pPr>
    </w:p>
    <w:p w14:paraId="67FD0864" w14:textId="77777777" w:rsidR="00EF38A6" w:rsidRDefault="00EF38A6" w:rsidP="00EF38A6">
      <w:pPr>
        <w:pStyle w:val="NormalWeb"/>
        <w:spacing w:before="0" w:beforeAutospacing="0" w:after="0" w:afterAutospacing="0"/>
        <w:ind w:firstLine="375"/>
        <w:jc w:val="right"/>
        <w:rPr>
          <w:rFonts w:ascii="GHEA Grapalat" w:hAnsi="GHEA Grapalat" w:cs="Sylfaen"/>
          <w:sz w:val="24"/>
          <w:lang w:val="hy-AM"/>
        </w:rPr>
      </w:pPr>
      <w:r w:rsidRPr="00EF38A6">
        <w:rPr>
          <w:rFonts w:ascii="GHEA Grapalat" w:hAnsi="GHEA Grapalat" w:cs="Sylfaen"/>
          <w:sz w:val="24"/>
          <w:lang w:val="hy-AM"/>
        </w:rPr>
        <w:t>Աղյուսակ 9</w:t>
      </w:r>
    </w:p>
    <w:p w14:paraId="012F32BB" w14:textId="77777777" w:rsidR="00EF38A6" w:rsidRDefault="00EF38A6" w:rsidP="00EF38A6">
      <w:pPr>
        <w:pStyle w:val="NormalWeb"/>
        <w:spacing w:before="0" w:beforeAutospacing="0" w:after="0" w:afterAutospacing="0"/>
        <w:ind w:firstLine="375"/>
        <w:jc w:val="right"/>
        <w:rPr>
          <w:rFonts w:ascii="GHEA Grapalat" w:hAnsi="GHEA Grapalat" w:cs="Sylfaen"/>
          <w:sz w:val="24"/>
          <w:lang w:val="hy-AM"/>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8"/>
        <w:gridCol w:w="7196"/>
        <w:gridCol w:w="2306"/>
      </w:tblGrid>
      <w:tr w:rsidR="00EF38A6" w:rsidRPr="00EF38A6" w14:paraId="1630F05A"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790888A" w14:textId="77777777" w:rsidR="00EF38A6" w:rsidRPr="00EF38A6" w:rsidRDefault="00EF38A6" w:rsidP="00EF38A6">
            <w:pPr>
              <w:spacing w:before="100" w:beforeAutospacing="1" w:after="100" w:afterAutospacing="1"/>
              <w:jc w:val="center"/>
              <w:rPr>
                <w:rFonts w:ascii="GHEA Grapalat" w:hAnsi="GHEA Grapalat" w:cs="Sylfaen"/>
                <w:sz w:val="24"/>
                <w:szCs w:val="24"/>
                <w:lang w:val="hy-AM"/>
              </w:rPr>
            </w:pPr>
            <w:r w:rsidRPr="00EF38A6">
              <w:rPr>
                <w:rFonts w:ascii="GHEA Grapalat" w:hAnsi="GHEA Grapalat" w:cs="Sylfaen"/>
                <w:sz w:val="24"/>
                <w:szCs w:val="24"/>
                <w:lang w:val="hy-AM"/>
              </w:rPr>
              <w:t>N</w:t>
            </w:r>
          </w:p>
        </w:tc>
        <w:tc>
          <w:tcPr>
            <w:tcW w:w="0" w:type="auto"/>
            <w:tcBorders>
              <w:top w:val="outset" w:sz="6" w:space="0" w:color="auto"/>
              <w:left w:val="outset" w:sz="6" w:space="0" w:color="auto"/>
              <w:bottom w:val="outset" w:sz="6" w:space="0" w:color="auto"/>
              <w:right w:val="outset" w:sz="6" w:space="0" w:color="auto"/>
            </w:tcBorders>
            <w:vAlign w:val="center"/>
            <w:hideMark/>
          </w:tcPr>
          <w:p w14:paraId="2ED30F85" w14:textId="77777777" w:rsidR="00EF38A6" w:rsidRPr="00EF38A6" w:rsidRDefault="00EF38A6" w:rsidP="00EF38A6">
            <w:pPr>
              <w:spacing w:before="100" w:beforeAutospacing="1" w:after="100" w:afterAutospacing="1"/>
              <w:jc w:val="center"/>
              <w:rPr>
                <w:rFonts w:ascii="GHEA Grapalat" w:hAnsi="GHEA Grapalat" w:cs="Sylfaen"/>
                <w:sz w:val="24"/>
                <w:szCs w:val="24"/>
                <w:lang w:val="hy-AM"/>
              </w:rPr>
            </w:pPr>
            <w:r w:rsidRPr="00EF38A6">
              <w:rPr>
                <w:rFonts w:ascii="GHEA Grapalat" w:hAnsi="GHEA Grapalat" w:cs="Sylfaen"/>
                <w:sz w:val="24"/>
                <w:szCs w:val="24"/>
                <w:lang w:val="hy-AM"/>
              </w:rPr>
              <w:t xml:space="preserve">Շենքերի և շինությունների (կառույցների) նպատակային </w:t>
            </w:r>
            <w:r w:rsidRPr="00EF38A6">
              <w:rPr>
                <w:rFonts w:ascii="GHEA Grapalat" w:hAnsi="GHEA Grapalat" w:cs="Sylfaen"/>
                <w:sz w:val="24"/>
                <w:szCs w:val="24"/>
                <w:lang w:val="hy-AM"/>
              </w:rPr>
              <w:br/>
              <w:t>նշանակությունը</w:t>
            </w:r>
          </w:p>
        </w:tc>
        <w:tc>
          <w:tcPr>
            <w:tcW w:w="0" w:type="auto"/>
            <w:tcBorders>
              <w:top w:val="outset" w:sz="6" w:space="0" w:color="auto"/>
              <w:left w:val="outset" w:sz="6" w:space="0" w:color="auto"/>
              <w:bottom w:val="outset" w:sz="6" w:space="0" w:color="auto"/>
              <w:right w:val="outset" w:sz="6" w:space="0" w:color="auto"/>
            </w:tcBorders>
            <w:hideMark/>
          </w:tcPr>
          <w:p w14:paraId="72071EAE" w14:textId="77777777" w:rsidR="00EF38A6" w:rsidRPr="00EF38A6" w:rsidRDefault="00EF38A6" w:rsidP="00EF38A6">
            <w:pPr>
              <w:spacing w:before="100" w:beforeAutospacing="1" w:after="100" w:afterAutospacing="1"/>
              <w:jc w:val="center"/>
              <w:rPr>
                <w:rFonts w:ascii="GHEA Grapalat" w:hAnsi="GHEA Grapalat" w:cs="Sylfaen"/>
                <w:sz w:val="24"/>
                <w:szCs w:val="24"/>
                <w:lang w:val="hy-AM"/>
              </w:rPr>
            </w:pPr>
            <w:r w:rsidRPr="00EF38A6">
              <w:rPr>
                <w:rFonts w:ascii="GHEA Grapalat" w:hAnsi="GHEA Grapalat" w:cs="Sylfaen"/>
                <w:sz w:val="24"/>
                <w:szCs w:val="24"/>
                <w:lang w:val="hy-AM"/>
              </w:rPr>
              <w:t>k2 գործակցի</w:t>
            </w:r>
            <w:r w:rsidRPr="00EF38A6">
              <w:rPr>
                <w:rFonts w:ascii="GHEA Grapalat" w:hAnsi="GHEA Grapalat" w:cs="Sylfaen"/>
                <w:sz w:val="24"/>
                <w:szCs w:val="24"/>
                <w:lang w:val="hy-AM"/>
              </w:rPr>
              <w:br/>
              <w:t>արժեքը</w:t>
            </w:r>
          </w:p>
        </w:tc>
      </w:tr>
      <w:tr w:rsidR="00EF38A6" w:rsidRPr="00EF38A6" w14:paraId="298228D0"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E8158FA" w14:textId="77777777" w:rsidR="00EF38A6" w:rsidRPr="00EF38A6" w:rsidRDefault="00EF38A6" w:rsidP="00EF38A6">
            <w:pPr>
              <w:spacing w:before="100" w:beforeAutospacing="1" w:after="100" w:afterAutospacing="1"/>
              <w:jc w:val="center"/>
              <w:rPr>
                <w:rFonts w:ascii="GHEA Grapalat" w:hAnsi="GHEA Grapalat" w:cs="Sylfaen"/>
                <w:sz w:val="24"/>
                <w:szCs w:val="24"/>
                <w:lang w:val="hy-AM"/>
              </w:rPr>
            </w:pPr>
            <w:r w:rsidRPr="00EF38A6">
              <w:rPr>
                <w:rFonts w:ascii="GHEA Grapalat" w:hAnsi="GHEA Grapalat" w:cs="Sylfaen"/>
                <w:sz w:val="24"/>
                <w:szCs w:val="24"/>
                <w:lang w:val="hy-AM"/>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733F5612" w14:textId="77777777" w:rsidR="00EF38A6" w:rsidRPr="00EF38A6" w:rsidRDefault="00EF38A6" w:rsidP="00EF38A6">
            <w:pPr>
              <w:spacing w:before="100" w:beforeAutospacing="1" w:after="100" w:afterAutospacing="1"/>
              <w:rPr>
                <w:rFonts w:ascii="GHEA Grapalat" w:hAnsi="GHEA Grapalat" w:cs="Sylfaen"/>
                <w:sz w:val="24"/>
                <w:szCs w:val="24"/>
                <w:lang w:val="hy-AM"/>
              </w:rPr>
            </w:pPr>
            <w:r w:rsidRPr="00EF38A6">
              <w:rPr>
                <w:rFonts w:ascii="GHEA Grapalat" w:hAnsi="GHEA Grapalat" w:cs="Sylfaen"/>
                <w:sz w:val="24"/>
                <w:szCs w:val="24"/>
                <w:lang w:val="hy-AM"/>
              </w:rPr>
              <w:t>6 և ավելի հարկայնությամբ նախագծվող առողջապահական կազմակերպությունների շենքեր և շինություններ:</w:t>
            </w:r>
          </w:p>
        </w:tc>
        <w:tc>
          <w:tcPr>
            <w:tcW w:w="0" w:type="auto"/>
            <w:tcBorders>
              <w:top w:val="outset" w:sz="6" w:space="0" w:color="auto"/>
              <w:left w:val="outset" w:sz="6" w:space="0" w:color="auto"/>
              <w:bottom w:val="outset" w:sz="6" w:space="0" w:color="auto"/>
              <w:right w:val="outset" w:sz="6" w:space="0" w:color="auto"/>
            </w:tcBorders>
            <w:vAlign w:val="center"/>
            <w:hideMark/>
          </w:tcPr>
          <w:p w14:paraId="5FD5D611" w14:textId="77777777" w:rsidR="00EF38A6" w:rsidRPr="00EF38A6" w:rsidRDefault="00EF38A6" w:rsidP="00EF38A6">
            <w:pPr>
              <w:spacing w:before="100" w:beforeAutospacing="1" w:after="100" w:afterAutospacing="1"/>
              <w:jc w:val="center"/>
              <w:rPr>
                <w:rFonts w:ascii="GHEA Grapalat" w:hAnsi="GHEA Grapalat" w:cs="Sylfaen"/>
                <w:sz w:val="24"/>
                <w:szCs w:val="24"/>
                <w:lang w:val="hy-AM"/>
              </w:rPr>
            </w:pPr>
            <w:r w:rsidRPr="00EF38A6">
              <w:rPr>
                <w:rFonts w:ascii="GHEA Grapalat" w:hAnsi="GHEA Grapalat" w:cs="Sylfaen"/>
                <w:sz w:val="24"/>
                <w:szCs w:val="24"/>
                <w:lang w:val="hy-AM"/>
              </w:rPr>
              <w:t>1.5</w:t>
            </w:r>
          </w:p>
        </w:tc>
      </w:tr>
      <w:tr w:rsidR="00EF38A6" w:rsidRPr="00EF38A6" w14:paraId="6AC73513"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016476DA" w14:textId="77777777" w:rsidR="00EF38A6" w:rsidRPr="00EF38A6" w:rsidRDefault="00EF38A6" w:rsidP="00EF38A6">
            <w:pPr>
              <w:spacing w:before="100" w:beforeAutospacing="1" w:after="100" w:afterAutospacing="1"/>
              <w:jc w:val="center"/>
              <w:rPr>
                <w:rFonts w:ascii="GHEA Grapalat" w:hAnsi="GHEA Grapalat" w:cs="Sylfaen"/>
                <w:sz w:val="24"/>
                <w:szCs w:val="24"/>
                <w:lang w:val="hy-AM"/>
              </w:rPr>
            </w:pPr>
            <w:r w:rsidRPr="00EF38A6">
              <w:rPr>
                <w:rFonts w:ascii="GHEA Grapalat" w:hAnsi="GHEA Grapalat" w:cs="Sylfaen"/>
                <w:sz w:val="24"/>
                <w:szCs w:val="24"/>
                <w:lang w:val="hy-AM"/>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06304105" w14:textId="77777777" w:rsidR="00EF38A6" w:rsidRPr="00EF38A6" w:rsidRDefault="00EF38A6" w:rsidP="00EF38A6">
            <w:pPr>
              <w:spacing w:before="100" w:beforeAutospacing="1" w:after="100" w:afterAutospacing="1"/>
              <w:rPr>
                <w:rFonts w:ascii="GHEA Grapalat" w:hAnsi="GHEA Grapalat" w:cs="Sylfaen"/>
                <w:sz w:val="24"/>
                <w:szCs w:val="24"/>
                <w:lang w:val="hy-AM"/>
              </w:rPr>
            </w:pPr>
            <w:r w:rsidRPr="00EF38A6">
              <w:rPr>
                <w:rFonts w:ascii="GHEA Grapalat" w:hAnsi="GHEA Grapalat" w:cs="Sylfaen"/>
                <w:sz w:val="24"/>
                <w:szCs w:val="24"/>
                <w:lang w:val="hy-AM"/>
              </w:rPr>
              <w:t xml:space="preserve">200 և ավելի այցելուների համար՝ կայարաններ, թատրոններ, կինոթատրոններ, օդանավակայանների շենքեր, ծածկած մարզադաշտեր, առևտրի կենտրոններ: </w:t>
            </w:r>
          </w:p>
        </w:tc>
        <w:tc>
          <w:tcPr>
            <w:tcW w:w="0" w:type="auto"/>
            <w:tcBorders>
              <w:top w:val="outset" w:sz="6" w:space="0" w:color="auto"/>
              <w:left w:val="outset" w:sz="6" w:space="0" w:color="auto"/>
              <w:bottom w:val="outset" w:sz="6" w:space="0" w:color="auto"/>
              <w:right w:val="outset" w:sz="6" w:space="0" w:color="auto"/>
            </w:tcBorders>
            <w:vAlign w:val="center"/>
            <w:hideMark/>
          </w:tcPr>
          <w:p w14:paraId="043B1CA9" w14:textId="77777777" w:rsidR="00EF38A6" w:rsidRPr="00EF38A6" w:rsidRDefault="00EF38A6" w:rsidP="00EF38A6">
            <w:pPr>
              <w:spacing w:before="100" w:beforeAutospacing="1" w:after="100" w:afterAutospacing="1"/>
              <w:jc w:val="center"/>
              <w:rPr>
                <w:rFonts w:ascii="GHEA Grapalat" w:hAnsi="GHEA Grapalat" w:cs="Sylfaen"/>
                <w:sz w:val="24"/>
                <w:szCs w:val="24"/>
                <w:lang w:val="hy-AM"/>
              </w:rPr>
            </w:pPr>
            <w:r w:rsidRPr="00EF38A6">
              <w:rPr>
                <w:rFonts w:ascii="GHEA Grapalat" w:hAnsi="GHEA Grapalat" w:cs="Sylfaen"/>
                <w:sz w:val="24"/>
                <w:szCs w:val="24"/>
                <w:lang w:val="hy-AM"/>
              </w:rPr>
              <w:t>1.35</w:t>
            </w:r>
          </w:p>
        </w:tc>
      </w:tr>
      <w:tr w:rsidR="00EF38A6" w:rsidRPr="00EF38A6" w14:paraId="2E190410"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774C04E0" w14:textId="77777777" w:rsidR="00EF38A6" w:rsidRPr="00EF38A6" w:rsidRDefault="00EF38A6" w:rsidP="00EF38A6">
            <w:pPr>
              <w:spacing w:before="100" w:beforeAutospacing="1" w:after="100" w:afterAutospacing="1"/>
              <w:jc w:val="center"/>
              <w:rPr>
                <w:rFonts w:ascii="GHEA Grapalat" w:hAnsi="GHEA Grapalat" w:cs="Sylfaen"/>
                <w:sz w:val="24"/>
                <w:szCs w:val="24"/>
                <w:lang w:val="hy-AM"/>
              </w:rPr>
            </w:pPr>
            <w:r w:rsidRPr="00EF38A6">
              <w:rPr>
                <w:rFonts w:ascii="GHEA Grapalat" w:hAnsi="GHEA Grapalat" w:cs="Sylfaen"/>
                <w:sz w:val="24"/>
                <w:szCs w:val="24"/>
                <w:lang w:val="hy-AM"/>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3A63EE33" w14:textId="77777777" w:rsidR="00EF38A6" w:rsidRPr="00EF38A6" w:rsidRDefault="00EF38A6" w:rsidP="00EF38A6">
            <w:pPr>
              <w:spacing w:before="100" w:beforeAutospacing="1" w:after="100" w:afterAutospacing="1"/>
              <w:rPr>
                <w:rFonts w:ascii="GHEA Grapalat" w:hAnsi="GHEA Grapalat" w:cs="Sylfaen"/>
                <w:sz w:val="24"/>
                <w:szCs w:val="24"/>
                <w:lang w:val="hy-AM"/>
              </w:rPr>
            </w:pPr>
            <w:r w:rsidRPr="00EF38A6">
              <w:rPr>
                <w:rFonts w:ascii="Calibri" w:hAnsi="Calibri" w:cs="Calibri"/>
                <w:sz w:val="24"/>
                <w:szCs w:val="24"/>
                <w:lang w:val="hy-AM"/>
              </w:rPr>
              <w:t> </w:t>
            </w:r>
            <w:r w:rsidRPr="00EF38A6">
              <w:rPr>
                <w:rFonts w:ascii="GHEA Grapalat" w:hAnsi="GHEA Grapalat" w:cs="GHEA Grapalat"/>
                <w:sz w:val="24"/>
                <w:szCs w:val="24"/>
                <w:lang w:val="hy-AM"/>
              </w:rPr>
              <w:t>Հանրակրթական</w:t>
            </w:r>
            <w:r w:rsidRPr="00EF38A6">
              <w:rPr>
                <w:rFonts w:ascii="GHEA Grapalat" w:hAnsi="GHEA Grapalat" w:cs="Sylfaen"/>
                <w:sz w:val="24"/>
                <w:szCs w:val="24"/>
                <w:lang w:val="hy-AM"/>
              </w:rPr>
              <w:t xml:space="preserve"> </w:t>
            </w:r>
            <w:r w:rsidRPr="00EF38A6">
              <w:rPr>
                <w:rFonts w:ascii="GHEA Grapalat" w:hAnsi="GHEA Grapalat" w:cs="GHEA Grapalat"/>
                <w:sz w:val="24"/>
                <w:szCs w:val="24"/>
                <w:lang w:val="hy-AM"/>
              </w:rPr>
              <w:t>դպրոցներ</w:t>
            </w:r>
            <w:r w:rsidRPr="00EF38A6">
              <w:rPr>
                <w:rFonts w:ascii="GHEA Grapalat" w:hAnsi="GHEA Grapalat" w:cs="Sylfaen"/>
                <w:sz w:val="24"/>
                <w:szCs w:val="24"/>
                <w:lang w:val="hy-AM"/>
              </w:rPr>
              <w:t xml:space="preserve">, </w:t>
            </w:r>
            <w:r w:rsidRPr="00EF38A6">
              <w:rPr>
                <w:rFonts w:ascii="GHEA Grapalat" w:hAnsi="GHEA Grapalat" w:cs="GHEA Grapalat"/>
                <w:sz w:val="24"/>
                <w:szCs w:val="24"/>
                <w:lang w:val="hy-AM"/>
              </w:rPr>
              <w:t>վարժարաններ</w:t>
            </w:r>
            <w:r w:rsidRPr="00EF38A6">
              <w:rPr>
                <w:rFonts w:ascii="GHEA Grapalat" w:hAnsi="GHEA Grapalat" w:cs="Sylfaen"/>
                <w:sz w:val="24"/>
                <w:szCs w:val="24"/>
                <w:lang w:val="hy-AM"/>
              </w:rPr>
              <w:t xml:space="preserve">, </w:t>
            </w:r>
            <w:r w:rsidRPr="00EF38A6">
              <w:rPr>
                <w:rFonts w:ascii="GHEA Grapalat" w:hAnsi="GHEA Grapalat" w:cs="GHEA Grapalat"/>
                <w:sz w:val="24"/>
                <w:szCs w:val="24"/>
                <w:lang w:val="hy-AM"/>
              </w:rPr>
              <w:t>կրթահամալիրներ</w:t>
            </w:r>
            <w:r w:rsidRPr="00EF38A6">
              <w:rPr>
                <w:rFonts w:ascii="GHEA Grapalat" w:hAnsi="GHEA Grapalat" w:cs="Sylfaen"/>
                <w:sz w:val="24"/>
                <w:szCs w:val="24"/>
                <w:lang w:val="hy-AM"/>
              </w:rPr>
              <w:t xml:space="preserve">, </w:t>
            </w:r>
            <w:r w:rsidRPr="00EF38A6">
              <w:rPr>
                <w:rFonts w:ascii="GHEA Grapalat" w:hAnsi="GHEA Grapalat" w:cs="GHEA Grapalat"/>
                <w:sz w:val="24"/>
                <w:szCs w:val="24"/>
                <w:lang w:val="hy-AM"/>
              </w:rPr>
              <w:t>քոլեջներ</w:t>
            </w:r>
            <w:r w:rsidRPr="00EF38A6">
              <w:rPr>
                <w:rFonts w:ascii="GHEA Grapalat" w:hAnsi="GHEA Grapalat" w:cs="Sylfaen"/>
                <w:sz w:val="24"/>
                <w:szCs w:val="24"/>
                <w:lang w:val="hy-AM"/>
              </w:rPr>
              <w:t xml:space="preserve">, </w:t>
            </w:r>
            <w:r w:rsidRPr="00EF38A6">
              <w:rPr>
                <w:rFonts w:ascii="GHEA Grapalat" w:hAnsi="GHEA Grapalat" w:cs="GHEA Grapalat"/>
                <w:sz w:val="24"/>
                <w:szCs w:val="24"/>
                <w:lang w:val="hy-AM"/>
              </w:rPr>
              <w:t>ուսումնարաններ</w:t>
            </w:r>
            <w:r w:rsidRPr="00EF38A6">
              <w:rPr>
                <w:rFonts w:ascii="GHEA Grapalat" w:hAnsi="GHEA Grapalat" w:cs="Sylfaen"/>
                <w:sz w:val="24"/>
                <w:szCs w:val="24"/>
                <w:lang w:val="hy-AM"/>
              </w:rPr>
              <w:t xml:space="preserve">, </w:t>
            </w:r>
            <w:r w:rsidRPr="00EF38A6">
              <w:rPr>
                <w:rFonts w:ascii="GHEA Grapalat" w:hAnsi="GHEA Grapalat" w:cs="GHEA Grapalat"/>
                <w:sz w:val="24"/>
                <w:szCs w:val="24"/>
                <w:lang w:val="hy-AM"/>
              </w:rPr>
              <w:t>նախադպրոցական</w:t>
            </w:r>
            <w:r w:rsidRPr="00EF38A6">
              <w:rPr>
                <w:rFonts w:ascii="GHEA Grapalat" w:hAnsi="GHEA Grapalat" w:cs="Sylfaen"/>
                <w:sz w:val="24"/>
                <w:szCs w:val="24"/>
                <w:lang w:val="hy-AM"/>
              </w:rPr>
              <w:t xml:space="preserve"> </w:t>
            </w:r>
            <w:r w:rsidRPr="00EF38A6">
              <w:rPr>
                <w:rFonts w:ascii="GHEA Grapalat" w:hAnsi="GHEA Grapalat" w:cs="GHEA Grapalat"/>
                <w:sz w:val="24"/>
                <w:szCs w:val="24"/>
                <w:lang w:val="hy-AM"/>
              </w:rPr>
              <w:t>կազմակերպություններ</w:t>
            </w:r>
            <w:r w:rsidRPr="00EF38A6">
              <w:rPr>
                <w:rFonts w:ascii="GHEA Grapalat" w:hAnsi="GHEA Grapalat" w:cs="Sylfaen"/>
                <w:sz w:val="24"/>
                <w:szCs w:val="24"/>
                <w:lang w:val="hy-AM"/>
              </w:rPr>
              <w:t xml:space="preserve">, </w:t>
            </w:r>
            <w:r w:rsidRPr="00EF38A6">
              <w:rPr>
                <w:rFonts w:ascii="GHEA Grapalat" w:hAnsi="GHEA Grapalat" w:cs="GHEA Grapalat"/>
                <w:sz w:val="24"/>
                <w:szCs w:val="24"/>
                <w:lang w:val="hy-AM"/>
              </w:rPr>
              <w:t>բնակչության</w:t>
            </w:r>
            <w:r w:rsidRPr="00EF38A6">
              <w:rPr>
                <w:rFonts w:ascii="GHEA Grapalat" w:hAnsi="GHEA Grapalat" w:cs="Sylfaen"/>
                <w:sz w:val="24"/>
                <w:szCs w:val="24"/>
                <w:lang w:val="hy-AM"/>
              </w:rPr>
              <w:t xml:space="preserve"> </w:t>
            </w:r>
            <w:r w:rsidRPr="00EF38A6">
              <w:rPr>
                <w:rFonts w:ascii="GHEA Grapalat" w:hAnsi="GHEA Grapalat" w:cs="GHEA Grapalat"/>
                <w:sz w:val="24"/>
                <w:szCs w:val="24"/>
                <w:lang w:val="hy-AM"/>
              </w:rPr>
              <w:t>սոցիալական</w:t>
            </w:r>
            <w:r w:rsidRPr="00EF38A6">
              <w:rPr>
                <w:rFonts w:ascii="GHEA Grapalat" w:hAnsi="GHEA Grapalat" w:cs="Sylfaen"/>
                <w:sz w:val="24"/>
                <w:szCs w:val="24"/>
                <w:lang w:val="hy-AM"/>
              </w:rPr>
              <w:t xml:space="preserve"> </w:t>
            </w:r>
            <w:r w:rsidRPr="00EF38A6">
              <w:rPr>
                <w:rFonts w:ascii="GHEA Grapalat" w:hAnsi="GHEA Grapalat" w:cs="GHEA Grapalat"/>
                <w:sz w:val="24"/>
                <w:szCs w:val="24"/>
                <w:lang w:val="hy-AM"/>
              </w:rPr>
              <w:t>պաշտպանության</w:t>
            </w:r>
            <w:r w:rsidRPr="00EF38A6">
              <w:rPr>
                <w:rFonts w:ascii="GHEA Grapalat" w:hAnsi="GHEA Grapalat" w:cs="Sylfaen"/>
                <w:sz w:val="24"/>
                <w:szCs w:val="24"/>
                <w:lang w:val="hy-AM"/>
              </w:rPr>
              <w:t xml:space="preserve"> </w:t>
            </w:r>
            <w:r w:rsidRPr="00EF38A6">
              <w:rPr>
                <w:rFonts w:ascii="GHEA Grapalat" w:hAnsi="GHEA Grapalat" w:cs="GHEA Grapalat"/>
                <w:sz w:val="24"/>
                <w:szCs w:val="24"/>
                <w:lang w:val="hy-AM"/>
              </w:rPr>
              <w:t>հաստատություններ</w:t>
            </w:r>
            <w:r w:rsidRPr="00EF38A6">
              <w:rPr>
                <w:rFonts w:ascii="GHEA Grapalat" w:hAnsi="GHEA Grapalat" w:cs="Sylfaen"/>
                <w:sz w:val="24"/>
                <w:szCs w:val="24"/>
                <w:lang w:val="hy-AM"/>
              </w:rPr>
              <w:t xml:space="preserve">, </w:t>
            </w:r>
            <w:r w:rsidRPr="00EF38A6">
              <w:rPr>
                <w:rFonts w:ascii="GHEA Grapalat" w:hAnsi="GHEA Grapalat" w:cs="GHEA Grapalat"/>
                <w:sz w:val="24"/>
                <w:szCs w:val="24"/>
                <w:lang w:val="hy-AM"/>
              </w:rPr>
              <w:t>սոցիալական</w:t>
            </w:r>
            <w:r w:rsidRPr="00EF38A6">
              <w:rPr>
                <w:rFonts w:ascii="GHEA Grapalat" w:hAnsi="GHEA Grapalat" w:cs="Sylfaen"/>
                <w:sz w:val="24"/>
                <w:szCs w:val="24"/>
                <w:lang w:val="hy-AM"/>
              </w:rPr>
              <w:t xml:space="preserve"> </w:t>
            </w:r>
            <w:r w:rsidRPr="00EF38A6">
              <w:rPr>
                <w:rFonts w:ascii="GHEA Grapalat" w:hAnsi="GHEA Grapalat" w:cs="GHEA Grapalat"/>
                <w:sz w:val="24"/>
                <w:szCs w:val="24"/>
                <w:lang w:val="hy-AM"/>
              </w:rPr>
              <w:t>հոգածության</w:t>
            </w:r>
            <w:r w:rsidRPr="00EF38A6">
              <w:rPr>
                <w:rFonts w:ascii="GHEA Grapalat" w:hAnsi="GHEA Grapalat" w:cs="Sylfaen"/>
                <w:sz w:val="24"/>
                <w:szCs w:val="24"/>
                <w:lang w:val="hy-AM"/>
              </w:rPr>
              <w:t xml:space="preserve"> </w:t>
            </w:r>
            <w:r w:rsidRPr="00EF38A6">
              <w:rPr>
                <w:rFonts w:ascii="GHEA Grapalat" w:hAnsi="GHEA Grapalat" w:cs="GHEA Grapalat"/>
                <w:sz w:val="24"/>
                <w:szCs w:val="24"/>
                <w:lang w:val="hy-AM"/>
              </w:rPr>
              <w:t>ցերեկային</w:t>
            </w:r>
            <w:r w:rsidRPr="00EF38A6">
              <w:rPr>
                <w:rFonts w:ascii="GHEA Grapalat" w:hAnsi="GHEA Grapalat" w:cs="Sylfaen"/>
                <w:sz w:val="24"/>
                <w:szCs w:val="24"/>
                <w:lang w:val="hy-AM"/>
              </w:rPr>
              <w:t xml:space="preserve"> </w:t>
            </w:r>
            <w:r w:rsidRPr="00EF38A6">
              <w:rPr>
                <w:rFonts w:ascii="GHEA Grapalat" w:hAnsi="GHEA Grapalat" w:cs="GHEA Grapalat"/>
                <w:sz w:val="24"/>
                <w:szCs w:val="24"/>
                <w:lang w:val="hy-AM"/>
              </w:rPr>
              <w:t>կենտրոններ</w:t>
            </w:r>
            <w:r w:rsidRPr="00EF38A6">
              <w:rPr>
                <w:rFonts w:ascii="GHEA Grapalat" w:hAnsi="GHEA Grapalat" w:cs="Sylfaen"/>
                <w:sz w:val="24"/>
                <w:szCs w:val="24"/>
                <w:lang w:val="hy-AM"/>
              </w:rPr>
              <w:t xml:space="preserve">, </w:t>
            </w:r>
            <w:r w:rsidRPr="00EF38A6">
              <w:rPr>
                <w:rFonts w:ascii="GHEA Grapalat" w:hAnsi="GHEA Grapalat" w:cs="GHEA Grapalat"/>
                <w:sz w:val="24"/>
                <w:szCs w:val="24"/>
                <w:lang w:val="hy-AM"/>
              </w:rPr>
              <w:t>հոսպիսներ</w:t>
            </w:r>
            <w:r w:rsidRPr="00EF38A6">
              <w:rPr>
                <w:rFonts w:ascii="GHEA Grapalat" w:hAnsi="GHEA Grapalat" w:cs="Sylfaen"/>
                <w:sz w:val="24"/>
                <w:szCs w:val="24"/>
                <w:lang w:val="hy-AM"/>
              </w:rPr>
              <w:t xml:space="preserve">, </w:t>
            </w:r>
            <w:r w:rsidRPr="00EF38A6">
              <w:rPr>
                <w:rFonts w:ascii="GHEA Grapalat" w:hAnsi="GHEA Grapalat" w:cs="GHEA Grapalat"/>
                <w:sz w:val="24"/>
                <w:szCs w:val="24"/>
                <w:lang w:val="hy-AM"/>
              </w:rPr>
              <w:t>բարձրագույն</w:t>
            </w:r>
            <w:r w:rsidRPr="00EF38A6">
              <w:rPr>
                <w:rFonts w:ascii="GHEA Grapalat" w:hAnsi="GHEA Grapalat" w:cs="Sylfaen"/>
                <w:sz w:val="24"/>
                <w:szCs w:val="24"/>
                <w:lang w:val="hy-AM"/>
              </w:rPr>
              <w:t xml:space="preserve"> </w:t>
            </w:r>
            <w:r w:rsidRPr="00EF38A6">
              <w:rPr>
                <w:rFonts w:ascii="GHEA Grapalat" w:hAnsi="GHEA Grapalat" w:cs="GHEA Grapalat"/>
                <w:sz w:val="24"/>
                <w:szCs w:val="24"/>
                <w:lang w:val="hy-AM"/>
              </w:rPr>
              <w:t>ուսումնական</w:t>
            </w:r>
            <w:r w:rsidRPr="00EF38A6">
              <w:rPr>
                <w:rFonts w:ascii="GHEA Grapalat" w:hAnsi="GHEA Grapalat" w:cs="Sylfaen"/>
                <w:sz w:val="24"/>
                <w:szCs w:val="24"/>
                <w:lang w:val="hy-AM"/>
              </w:rPr>
              <w:t xml:space="preserve"> </w:t>
            </w:r>
            <w:r w:rsidRPr="00EF38A6">
              <w:rPr>
                <w:rFonts w:ascii="GHEA Grapalat" w:hAnsi="GHEA Grapalat" w:cs="GHEA Grapalat"/>
                <w:sz w:val="24"/>
                <w:szCs w:val="24"/>
                <w:lang w:val="hy-AM"/>
              </w:rPr>
              <w:t>հաստատություններ</w:t>
            </w:r>
            <w:r w:rsidRPr="00EF38A6">
              <w:rPr>
                <w:rFonts w:ascii="GHEA Grapalat" w:hAnsi="GHEA Grapalat" w:cs="Sylfaen"/>
                <w:sz w:val="24"/>
                <w:szCs w:val="24"/>
                <w:lang w:val="hy-AM"/>
              </w:rPr>
              <w:t xml:space="preserve">, </w:t>
            </w:r>
            <w:r w:rsidRPr="00EF38A6">
              <w:rPr>
                <w:rFonts w:ascii="GHEA Grapalat" w:hAnsi="GHEA Grapalat" w:cs="GHEA Grapalat"/>
                <w:sz w:val="24"/>
                <w:szCs w:val="24"/>
                <w:lang w:val="hy-AM"/>
              </w:rPr>
              <w:t>մինչև</w:t>
            </w:r>
            <w:r w:rsidRPr="00EF38A6">
              <w:rPr>
                <w:rFonts w:ascii="GHEA Grapalat" w:hAnsi="GHEA Grapalat" w:cs="Sylfaen"/>
                <w:sz w:val="24"/>
                <w:szCs w:val="24"/>
                <w:lang w:val="hy-AM"/>
              </w:rPr>
              <w:t xml:space="preserve"> 5 </w:t>
            </w:r>
            <w:r w:rsidRPr="00EF38A6">
              <w:rPr>
                <w:rFonts w:ascii="GHEA Grapalat" w:hAnsi="GHEA Grapalat" w:cs="GHEA Grapalat"/>
                <w:sz w:val="24"/>
                <w:szCs w:val="24"/>
                <w:lang w:val="hy-AM"/>
              </w:rPr>
              <w:t>հարկ</w:t>
            </w:r>
            <w:r w:rsidRPr="00EF38A6">
              <w:rPr>
                <w:rFonts w:ascii="GHEA Grapalat" w:hAnsi="GHEA Grapalat" w:cs="Sylfaen"/>
                <w:sz w:val="24"/>
                <w:szCs w:val="24"/>
                <w:lang w:val="hy-AM"/>
              </w:rPr>
              <w:t xml:space="preserve"> (</w:t>
            </w:r>
            <w:r w:rsidRPr="00EF38A6">
              <w:rPr>
                <w:rFonts w:ascii="GHEA Grapalat" w:hAnsi="GHEA Grapalat" w:cs="GHEA Grapalat"/>
                <w:sz w:val="24"/>
                <w:szCs w:val="24"/>
                <w:lang w:val="hy-AM"/>
              </w:rPr>
              <w:t>ներառյալ</w:t>
            </w:r>
            <w:r w:rsidRPr="00EF38A6">
              <w:rPr>
                <w:rFonts w:ascii="GHEA Grapalat" w:hAnsi="GHEA Grapalat" w:cs="Sylfaen"/>
                <w:sz w:val="24"/>
                <w:szCs w:val="24"/>
                <w:lang w:val="hy-AM"/>
              </w:rPr>
              <w:t xml:space="preserve">) </w:t>
            </w:r>
            <w:r w:rsidRPr="00EF38A6">
              <w:rPr>
                <w:rFonts w:ascii="GHEA Grapalat" w:hAnsi="GHEA Grapalat" w:cs="GHEA Grapalat"/>
                <w:sz w:val="24"/>
                <w:szCs w:val="24"/>
                <w:lang w:val="hy-AM"/>
              </w:rPr>
              <w:t>նախագծվող</w:t>
            </w:r>
            <w:r w:rsidRPr="00EF38A6">
              <w:rPr>
                <w:rFonts w:ascii="GHEA Grapalat" w:hAnsi="GHEA Grapalat" w:cs="Sylfaen"/>
                <w:sz w:val="24"/>
                <w:szCs w:val="24"/>
                <w:lang w:val="hy-AM"/>
              </w:rPr>
              <w:t xml:space="preserve"> </w:t>
            </w:r>
            <w:r w:rsidRPr="00EF38A6">
              <w:rPr>
                <w:rFonts w:ascii="GHEA Grapalat" w:hAnsi="GHEA Grapalat" w:cs="GHEA Grapalat"/>
                <w:sz w:val="24"/>
                <w:szCs w:val="24"/>
                <w:lang w:val="hy-AM"/>
              </w:rPr>
              <w:t>հիվանդանոցներ</w:t>
            </w:r>
            <w:r w:rsidRPr="00EF38A6">
              <w:rPr>
                <w:rFonts w:ascii="GHEA Grapalat" w:hAnsi="GHEA Grapalat" w:cs="Sylfaen"/>
                <w:sz w:val="24"/>
                <w:szCs w:val="24"/>
                <w:lang w:val="hy-AM"/>
              </w:rPr>
              <w:t xml:space="preserve">, </w:t>
            </w:r>
            <w:r w:rsidRPr="00EF38A6">
              <w:rPr>
                <w:rFonts w:ascii="GHEA Grapalat" w:hAnsi="GHEA Grapalat" w:cs="GHEA Grapalat"/>
                <w:sz w:val="24"/>
                <w:szCs w:val="24"/>
                <w:lang w:val="hy-AM"/>
              </w:rPr>
              <w:t>կրոնական</w:t>
            </w:r>
            <w:r w:rsidRPr="00EF38A6">
              <w:rPr>
                <w:rFonts w:ascii="GHEA Grapalat" w:hAnsi="GHEA Grapalat" w:cs="Sylfaen"/>
                <w:sz w:val="24"/>
                <w:szCs w:val="24"/>
                <w:lang w:val="hy-AM"/>
              </w:rPr>
              <w:t xml:space="preserve"> </w:t>
            </w:r>
            <w:r w:rsidRPr="00EF38A6">
              <w:rPr>
                <w:rFonts w:ascii="GHEA Grapalat" w:hAnsi="GHEA Grapalat" w:cs="GHEA Grapalat"/>
                <w:sz w:val="24"/>
                <w:szCs w:val="24"/>
                <w:lang w:val="hy-AM"/>
              </w:rPr>
              <w:t>և</w:t>
            </w:r>
            <w:r w:rsidRPr="00EF38A6">
              <w:rPr>
                <w:rFonts w:ascii="GHEA Grapalat" w:hAnsi="GHEA Grapalat" w:cs="Sylfaen"/>
                <w:sz w:val="24"/>
                <w:szCs w:val="24"/>
                <w:lang w:val="hy-AM"/>
              </w:rPr>
              <w:t xml:space="preserve"> </w:t>
            </w:r>
            <w:r w:rsidRPr="00EF38A6">
              <w:rPr>
                <w:rFonts w:ascii="GHEA Grapalat" w:hAnsi="GHEA Grapalat" w:cs="GHEA Grapalat"/>
                <w:sz w:val="24"/>
                <w:szCs w:val="24"/>
                <w:lang w:val="hy-AM"/>
              </w:rPr>
              <w:t>պաշտամունքային</w:t>
            </w:r>
            <w:r w:rsidRPr="00EF38A6">
              <w:rPr>
                <w:rFonts w:ascii="GHEA Grapalat" w:hAnsi="GHEA Grapalat" w:cs="Sylfaen"/>
                <w:sz w:val="24"/>
                <w:szCs w:val="24"/>
                <w:lang w:val="hy-AM"/>
              </w:rPr>
              <w:t xml:space="preserve"> </w:t>
            </w:r>
            <w:r w:rsidRPr="00EF38A6">
              <w:rPr>
                <w:rFonts w:ascii="GHEA Grapalat" w:hAnsi="GHEA Grapalat" w:cs="GHEA Grapalat"/>
                <w:sz w:val="24"/>
                <w:szCs w:val="24"/>
                <w:lang w:val="hy-AM"/>
              </w:rPr>
              <w:t>կառույցներ</w:t>
            </w:r>
            <w:r w:rsidRPr="00EF38A6">
              <w:rPr>
                <w:rFonts w:ascii="GHEA Grapalat" w:hAnsi="GHEA Grapalat" w:cs="Sylfaen"/>
                <w:sz w:val="24"/>
                <w:szCs w:val="24"/>
                <w:lang w:val="hy-AM"/>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6B5F8DD" w14:textId="77777777" w:rsidR="00EF38A6" w:rsidRPr="00EF38A6" w:rsidRDefault="00EF38A6" w:rsidP="00EF38A6">
            <w:pPr>
              <w:spacing w:before="100" w:beforeAutospacing="1" w:after="100" w:afterAutospacing="1"/>
              <w:jc w:val="center"/>
              <w:rPr>
                <w:rFonts w:ascii="GHEA Grapalat" w:hAnsi="GHEA Grapalat" w:cs="Sylfaen"/>
                <w:sz w:val="24"/>
                <w:szCs w:val="24"/>
                <w:lang w:val="hy-AM"/>
              </w:rPr>
            </w:pPr>
            <w:r w:rsidRPr="00EF38A6">
              <w:rPr>
                <w:rFonts w:ascii="GHEA Grapalat" w:hAnsi="GHEA Grapalat" w:cs="Sylfaen"/>
                <w:sz w:val="24"/>
                <w:szCs w:val="24"/>
                <w:lang w:val="hy-AM"/>
              </w:rPr>
              <w:t>1.30</w:t>
            </w:r>
          </w:p>
        </w:tc>
      </w:tr>
      <w:tr w:rsidR="00EF38A6" w:rsidRPr="00EF38A6" w14:paraId="411FE66A"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10BDA21F" w14:textId="77777777" w:rsidR="00EF38A6" w:rsidRPr="00EF38A6" w:rsidRDefault="00EF38A6" w:rsidP="00EF38A6">
            <w:pPr>
              <w:spacing w:before="100" w:beforeAutospacing="1" w:after="100" w:afterAutospacing="1"/>
              <w:jc w:val="center"/>
              <w:rPr>
                <w:rFonts w:ascii="GHEA Grapalat" w:hAnsi="GHEA Grapalat" w:cs="Sylfaen"/>
                <w:sz w:val="24"/>
                <w:szCs w:val="24"/>
                <w:lang w:val="hy-AM"/>
              </w:rPr>
            </w:pPr>
            <w:r w:rsidRPr="00EF38A6">
              <w:rPr>
                <w:rFonts w:ascii="GHEA Grapalat" w:hAnsi="GHEA Grapalat" w:cs="Sylfaen"/>
                <w:sz w:val="24"/>
                <w:szCs w:val="24"/>
                <w:lang w:val="hy-AM"/>
              </w:rPr>
              <w:t>4.</w:t>
            </w:r>
          </w:p>
        </w:tc>
        <w:tc>
          <w:tcPr>
            <w:tcW w:w="0" w:type="auto"/>
            <w:tcBorders>
              <w:top w:val="outset" w:sz="6" w:space="0" w:color="auto"/>
              <w:left w:val="outset" w:sz="6" w:space="0" w:color="auto"/>
              <w:bottom w:val="outset" w:sz="6" w:space="0" w:color="auto"/>
              <w:right w:val="outset" w:sz="6" w:space="0" w:color="auto"/>
            </w:tcBorders>
            <w:vAlign w:val="center"/>
            <w:hideMark/>
          </w:tcPr>
          <w:p w14:paraId="56013D9A" w14:textId="77777777" w:rsidR="00EF38A6" w:rsidRPr="00EF38A6" w:rsidRDefault="00EF38A6" w:rsidP="00EF38A6">
            <w:pPr>
              <w:spacing w:before="100" w:beforeAutospacing="1" w:after="100" w:afterAutospacing="1"/>
              <w:rPr>
                <w:rFonts w:ascii="GHEA Grapalat" w:hAnsi="GHEA Grapalat" w:cs="Sylfaen"/>
                <w:sz w:val="24"/>
                <w:szCs w:val="24"/>
                <w:lang w:val="hy-AM"/>
              </w:rPr>
            </w:pPr>
            <w:r w:rsidRPr="00EF38A6">
              <w:rPr>
                <w:rFonts w:ascii="Calibri" w:hAnsi="Calibri" w:cs="Calibri"/>
                <w:sz w:val="24"/>
                <w:szCs w:val="24"/>
                <w:lang w:val="hy-AM"/>
              </w:rPr>
              <w:t> </w:t>
            </w:r>
            <w:r w:rsidRPr="00EF38A6">
              <w:rPr>
                <w:rFonts w:ascii="GHEA Grapalat" w:hAnsi="GHEA Grapalat" w:cs="GHEA Grapalat"/>
                <w:sz w:val="24"/>
                <w:szCs w:val="24"/>
                <w:lang w:val="hy-AM"/>
              </w:rPr>
              <w:t>Էներգաջրագազամատակարարման</w:t>
            </w:r>
            <w:r w:rsidRPr="00EF38A6">
              <w:rPr>
                <w:rFonts w:ascii="GHEA Grapalat" w:hAnsi="GHEA Grapalat" w:cs="Sylfaen"/>
                <w:sz w:val="24"/>
                <w:szCs w:val="24"/>
                <w:lang w:val="hy-AM"/>
              </w:rPr>
              <w:t xml:space="preserve"> </w:t>
            </w:r>
            <w:r w:rsidRPr="00EF38A6">
              <w:rPr>
                <w:rFonts w:ascii="GHEA Grapalat" w:hAnsi="GHEA Grapalat" w:cs="GHEA Grapalat"/>
                <w:sz w:val="24"/>
                <w:szCs w:val="24"/>
                <w:lang w:val="hy-AM"/>
              </w:rPr>
              <w:t>համակարգերի</w:t>
            </w:r>
            <w:r w:rsidRPr="00EF38A6">
              <w:rPr>
                <w:rFonts w:ascii="GHEA Grapalat" w:hAnsi="GHEA Grapalat" w:cs="Sylfaen"/>
                <w:sz w:val="24"/>
                <w:szCs w:val="24"/>
                <w:lang w:val="hy-AM"/>
              </w:rPr>
              <w:t xml:space="preserve">, </w:t>
            </w:r>
            <w:r w:rsidRPr="00EF38A6">
              <w:rPr>
                <w:rFonts w:ascii="GHEA Grapalat" w:hAnsi="GHEA Grapalat" w:cs="GHEA Grapalat"/>
                <w:sz w:val="24"/>
                <w:szCs w:val="24"/>
                <w:lang w:val="hy-AM"/>
              </w:rPr>
              <w:t>հեռախոսային</w:t>
            </w:r>
            <w:r w:rsidRPr="00EF38A6">
              <w:rPr>
                <w:rFonts w:ascii="GHEA Grapalat" w:hAnsi="GHEA Grapalat" w:cs="Sylfaen"/>
                <w:sz w:val="24"/>
                <w:szCs w:val="24"/>
                <w:lang w:val="hy-AM"/>
              </w:rPr>
              <w:t xml:space="preserve"> </w:t>
            </w:r>
            <w:r w:rsidRPr="00EF38A6">
              <w:rPr>
                <w:rFonts w:ascii="GHEA Grapalat" w:hAnsi="GHEA Grapalat" w:cs="GHEA Grapalat"/>
                <w:sz w:val="24"/>
                <w:szCs w:val="24"/>
                <w:lang w:val="hy-AM"/>
              </w:rPr>
              <w:t>և</w:t>
            </w:r>
            <w:r w:rsidRPr="00EF38A6">
              <w:rPr>
                <w:rFonts w:ascii="GHEA Grapalat" w:hAnsi="GHEA Grapalat" w:cs="Sylfaen"/>
                <w:sz w:val="24"/>
                <w:szCs w:val="24"/>
                <w:lang w:val="hy-AM"/>
              </w:rPr>
              <w:t xml:space="preserve"> </w:t>
            </w:r>
            <w:r w:rsidRPr="00EF38A6">
              <w:rPr>
                <w:rFonts w:ascii="GHEA Grapalat" w:hAnsi="GHEA Grapalat" w:cs="GHEA Grapalat"/>
                <w:sz w:val="24"/>
                <w:szCs w:val="24"/>
                <w:lang w:val="hy-AM"/>
              </w:rPr>
              <w:t>էլեկրոնային</w:t>
            </w:r>
            <w:r w:rsidRPr="00EF38A6">
              <w:rPr>
                <w:rFonts w:ascii="GHEA Grapalat" w:hAnsi="GHEA Grapalat" w:cs="Sylfaen"/>
                <w:sz w:val="24"/>
                <w:szCs w:val="24"/>
                <w:lang w:val="hy-AM"/>
              </w:rPr>
              <w:t xml:space="preserve"> </w:t>
            </w:r>
            <w:r w:rsidRPr="00EF38A6">
              <w:rPr>
                <w:rFonts w:ascii="GHEA Grapalat" w:hAnsi="GHEA Grapalat" w:cs="GHEA Grapalat"/>
                <w:sz w:val="24"/>
                <w:szCs w:val="24"/>
                <w:lang w:val="hy-AM"/>
              </w:rPr>
              <w:t>կապի</w:t>
            </w:r>
            <w:r w:rsidRPr="00EF38A6">
              <w:rPr>
                <w:rFonts w:ascii="GHEA Grapalat" w:hAnsi="GHEA Grapalat" w:cs="Sylfaen"/>
                <w:sz w:val="24"/>
                <w:szCs w:val="24"/>
                <w:lang w:val="hy-AM"/>
              </w:rPr>
              <w:t xml:space="preserve">, </w:t>
            </w:r>
            <w:r w:rsidRPr="00EF38A6">
              <w:rPr>
                <w:rFonts w:ascii="GHEA Grapalat" w:hAnsi="GHEA Grapalat" w:cs="GHEA Grapalat"/>
                <w:sz w:val="24"/>
                <w:szCs w:val="24"/>
                <w:lang w:val="hy-AM"/>
              </w:rPr>
              <w:t>հրշեջ</w:t>
            </w:r>
            <w:r w:rsidRPr="00EF38A6">
              <w:rPr>
                <w:rFonts w:ascii="GHEA Grapalat" w:hAnsi="GHEA Grapalat" w:cs="Sylfaen"/>
                <w:sz w:val="24"/>
                <w:szCs w:val="24"/>
                <w:lang w:val="hy-AM"/>
              </w:rPr>
              <w:t xml:space="preserve"> ծառայության և ոստիկանության համակարգերի, բանկերի, պետական և համայնքային նշանակության վարչական շենքեր և կառույցներ:</w:t>
            </w:r>
          </w:p>
        </w:tc>
        <w:tc>
          <w:tcPr>
            <w:tcW w:w="0" w:type="auto"/>
            <w:tcBorders>
              <w:top w:val="outset" w:sz="6" w:space="0" w:color="auto"/>
              <w:left w:val="outset" w:sz="6" w:space="0" w:color="auto"/>
              <w:bottom w:val="outset" w:sz="6" w:space="0" w:color="auto"/>
              <w:right w:val="outset" w:sz="6" w:space="0" w:color="auto"/>
            </w:tcBorders>
            <w:vAlign w:val="center"/>
            <w:hideMark/>
          </w:tcPr>
          <w:p w14:paraId="08A51B95" w14:textId="77777777" w:rsidR="00EF38A6" w:rsidRPr="00EF38A6" w:rsidRDefault="00EF38A6" w:rsidP="00EF38A6">
            <w:pPr>
              <w:spacing w:before="100" w:beforeAutospacing="1" w:after="100" w:afterAutospacing="1"/>
              <w:jc w:val="center"/>
              <w:rPr>
                <w:rFonts w:ascii="GHEA Grapalat" w:hAnsi="GHEA Grapalat" w:cs="Sylfaen"/>
                <w:sz w:val="24"/>
                <w:szCs w:val="24"/>
                <w:lang w:val="hy-AM"/>
              </w:rPr>
            </w:pPr>
            <w:r w:rsidRPr="00EF38A6">
              <w:rPr>
                <w:rFonts w:ascii="GHEA Grapalat" w:hAnsi="GHEA Grapalat" w:cs="Sylfaen"/>
                <w:sz w:val="24"/>
                <w:szCs w:val="24"/>
                <w:lang w:val="hy-AM"/>
              </w:rPr>
              <w:t>1.20</w:t>
            </w:r>
          </w:p>
        </w:tc>
      </w:tr>
      <w:tr w:rsidR="00EF38A6" w:rsidRPr="00EF38A6" w14:paraId="3A1C631A"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7FD74EB0" w14:textId="77777777" w:rsidR="00EF38A6" w:rsidRPr="00EF38A6" w:rsidRDefault="00EF38A6" w:rsidP="00EF38A6">
            <w:pPr>
              <w:spacing w:before="100" w:beforeAutospacing="1" w:after="100" w:afterAutospacing="1"/>
              <w:jc w:val="center"/>
              <w:rPr>
                <w:rFonts w:ascii="GHEA Grapalat" w:hAnsi="GHEA Grapalat" w:cs="Sylfaen"/>
                <w:sz w:val="24"/>
                <w:szCs w:val="24"/>
                <w:lang w:val="hy-AM"/>
              </w:rPr>
            </w:pPr>
            <w:r w:rsidRPr="00EF38A6">
              <w:rPr>
                <w:rFonts w:ascii="GHEA Grapalat" w:hAnsi="GHEA Grapalat" w:cs="Sylfaen"/>
                <w:sz w:val="24"/>
                <w:szCs w:val="24"/>
                <w:lang w:val="hy-AM"/>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01F2C282" w14:textId="77777777" w:rsidR="00EF38A6" w:rsidRPr="00EF38A6" w:rsidRDefault="00EF38A6" w:rsidP="00EF38A6">
            <w:pPr>
              <w:spacing w:before="100" w:beforeAutospacing="1" w:after="100" w:afterAutospacing="1"/>
              <w:rPr>
                <w:rFonts w:ascii="GHEA Grapalat" w:hAnsi="GHEA Grapalat" w:cs="Sylfaen"/>
                <w:sz w:val="24"/>
                <w:szCs w:val="24"/>
                <w:lang w:val="hy-AM"/>
              </w:rPr>
            </w:pPr>
            <w:r w:rsidRPr="00EF38A6">
              <w:rPr>
                <w:rFonts w:ascii="GHEA Grapalat" w:hAnsi="GHEA Grapalat" w:cs="Sylfaen"/>
                <w:sz w:val="24"/>
                <w:szCs w:val="24"/>
                <w:lang w:val="hy-AM"/>
              </w:rPr>
              <w:t>Շենքեր և շինություններ (կառույցներ), որոնց վնասվածության աստիճանը չի զուգակցվում մարդկանց մահվան ու արժեքավոր սարքավորումների փչացման հետ, չի հանգեցնում կազմակերպության անընդհատ գործող տեխնոլոգիական գործընթացների դադարեցմանը կամ շրջակա միջավայրի աղտոտմանը: Այս դեպքում թույլատրելի շեղվածքի սահմանափակման պայմանը հաշվի չի առնվում:</w:t>
            </w:r>
          </w:p>
        </w:tc>
        <w:tc>
          <w:tcPr>
            <w:tcW w:w="0" w:type="auto"/>
            <w:tcBorders>
              <w:top w:val="outset" w:sz="6" w:space="0" w:color="auto"/>
              <w:left w:val="outset" w:sz="6" w:space="0" w:color="auto"/>
              <w:bottom w:val="outset" w:sz="6" w:space="0" w:color="auto"/>
              <w:right w:val="outset" w:sz="6" w:space="0" w:color="auto"/>
            </w:tcBorders>
            <w:vAlign w:val="center"/>
            <w:hideMark/>
          </w:tcPr>
          <w:p w14:paraId="591C9F69" w14:textId="77777777" w:rsidR="00EF38A6" w:rsidRPr="00EF38A6" w:rsidRDefault="00EF38A6" w:rsidP="00EF38A6">
            <w:pPr>
              <w:spacing w:before="100" w:beforeAutospacing="1" w:after="100" w:afterAutospacing="1"/>
              <w:jc w:val="center"/>
              <w:rPr>
                <w:rFonts w:ascii="GHEA Grapalat" w:hAnsi="GHEA Grapalat" w:cs="Sylfaen"/>
                <w:sz w:val="24"/>
                <w:szCs w:val="24"/>
                <w:lang w:val="hy-AM"/>
              </w:rPr>
            </w:pPr>
            <w:r w:rsidRPr="00EF38A6">
              <w:rPr>
                <w:rFonts w:ascii="GHEA Grapalat" w:hAnsi="GHEA Grapalat" w:cs="Sylfaen"/>
                <w:sz w:val="24"/>
                <w:szCs w:val="24"/>
                <w:lang w:val="hy-AM"/>
              </w:rPr>
              <w:t>0÷0.5</w:t>
            </w:r>
            <w:r w:rsidRPr="00EF38A6">
              <w:rPr>
                <w:rFonts w:ascii="GHEA Grapalat" w:hAnsi="GHEA Grapalat" w:cs="Sylfaen"/>
                <w:sz w:val="24"/>
                <w:szCs w:val="24"/>
                <w:lang w:val="hy-AM"/>
              </w:rPr>
              <w:br/>
            </w:r>
            <w:r w:rsidRPr="00EF38A6">
              <w:rPr>
                <w:rFonts w:ascii="GHEA Grapalat" w:hAnsi="GHEA Grapalat" w:cs="Sylfaen"/>
                <w:sz w:val="24"/>
                <w:szCs w:val="24"/>
                <w:lang w:val="hy-AM"/>
              </w:rPr>
              <w:br/>
              <w:t>պատվիրատուի համաձայնությամբ</w:t>
            </w:r>
          </w:p>
        </w:tc>
      </w:tr>
      <w:tr w:rsidR="00EF38A6" w:rsidRPr="00EF38A6" w14:paraId="2A1EF95E"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E12B2C3" w14:textId="77777777" w:rsidR="00EF38A6" w:rsidRPr="00EF38A6" w:rsidRDefault="00EF38A6" w:rsidP="00EF38A6">
            <w:pPr>
              <w:spacing w:before="100" w:beforeAutospacing="1" w:after="100" w:afterAutospacing="1"/>
              <w:jc w:val="center"/>
              <w:rPr>
                <w:rFonts w:ascii="GHEA Grapalat" w:hAnsi="GHEA Grapalat" w:cs="Sylfaen"/>
                <w:sz w:val="24"/>
                <w:szCs w:val="24"/>
                <w:lang w:val="hy-AM"/>
              </w:rPr>
            </w:pPr>
            <w:r w:rsidRPr="00EF38A6">
              <w:rPr>
                <w:rFonts w:ascii="GHEA Grapalat" w:hAnsi="GHEA Grapalat" w:cs="Sylfaen"/>
                <w:sz w:val="24"/>
                <w:szCs w:val="24"/>
                <w:lang w:val="hy-AM"/>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5E60C645" w14:textId="77777777" w:rsidR="00EF38A6" w:rsidRPr="00EF38A6" w:rsidRDefault="00EF38A6" w:rsidP="00EF38A6">
            <w:pPr>
              <w:spacing w:before="100" w:beforeAutospacing="1" w:after="100" w:afterAutospacing="1"/>
              <w:rPr>
                <w:rFonts w:ascii="GHEA Grapalat" w:hAnsi="GHEA Grapalat" w:cs="Sylfaen"/>
                <w:sz w:val="24"/>
                <w:szCs w:val="24"/>
                <w:lang w:val="hy-AM"/>
              </w:rPr>
            </w:pPr>
            <w:r w:rsidRPr="00EF38A6">
              <w:rPr>
                <w:rFonts w:ascii="Calibri" w:hAnsi="Calibri" w:cs="Calibri"/>
                <w:sz w:val="24"/>
                <w:szCs w:val="24"/>
                <w:lang w:val="hy-AM"/>
              </w:rPr>
              <w:t> </w:t>
            </w:r>
            <w:r w:rsidRPr="00EF38A6">
              <w:rPr>
                <w:rFonts w:ascii="GHEA Grapalat" w:hAnsi="GHEA Grapalat" w:cs="Sylfaen"/>
                <w:sz w:val="24"/>
                <w:szCs w:val="24"/>
                <w:lang w:val="hy-AM"/>
              </w:rPr>
              <w:t>1-5-</w:t>
            </w:r>
            <w:r w:rsidRPr="00EF38A6">
              <w:rPr>
                <w:rFonts w:ascii="GHEA Grapalat" w:hAnsi="GHEA Grapalat" w:cs="GHEA Grapalat"/>
                <w:sz w:val="24"/>
                <w:szCs w:val="24"/>
                <w:lang w:val="hy-AM"/>
              </w:rPr>
              <w:t>րդ</w:t>
            </w:r>
            <w:r w:rsidRPr="00EF38A6">
              <w:rPr>
                <w:rFonts w:ascii="GHEA Grapalat" w:hAnsi="GHEA Grapalat" w:cs="Sylfaen"/>
                <w:sz w:val="24"/>
                <w:szCs w:val="24"/>
                <w:lang w:val="hy-AM"/>
              </w:rPr>
              <w:t xml:space="preserve"> </w:t>
            </w:r>
            <w:r w:rsidRPr="00EF38A6">
              <w:rPr>
                <w:rFonts w:ascii="GHEA Grapalat" w:hAnsi="GHEA Grapalat" w:cs="GHEA Grapalat"/>
                <w:sz w:val="24"/>
                <w:szCs w:val="24"/>
                <w:lang w:val="hy-AM"/>
              </w:rPr>
              <w:t>կետերում</w:t>
            </w:r>
            <w:r w:rsidRPr="00EF38A6">
              <w:rPr>
                <w:rFonts w:ascii="GHEA Grapalat" w:hAnsi="GHEA Grapalat" w:cs="Sylfaen"/>
                <w:sz w:val="24"/>
                <w:szCs w:val="24"/>
                <w:lang w:val="hy-AM"/>
              </w:rPr>
              <w:t xml:space="preserve"> </w:t>
            </w:r>
            <w:r w:rsidRPr="00EF38A6">
              <w:rPr>
                <w:rFonts w:ascii="GHEA Grapalat" w:hAnsi="GHEA Grapalat" w:cs="GHEA Grapalat"/>
                <w:sz w:val="24"/>
                <w:szCs w:val="24"/>
                <w:lang w:val="hy-AM"/>
              </w:rPr>
              <w:t>չհիշատակված</w:t>
            </w:r>
            <w:r w:rsidRPr="00EF38A6">
              <w:rPr>
                <w:rFonts w:ascii="GHEA Grapalat" w:hAnsi="GHEA Grapalat" w:cs="Sylfaen"/>
                <w:sz w:val="24"/>
                <w:szCs w:val="24"/>
                <w:lang w:val="hy-AM"/>
              </w:rPr>
              <w:t xml:space="preserve"> </w:t>
            </w:r>
            <w:r w:rsidRPr="00EF38A6">
              <w:rPr>
                <w:rFonts w:ascii="GHEA Grapalat" w:hAnsi="GHEA Grapalat" w:cs="GHEA Grapalat"/>
                <w:sz w:val="24"/>
                <w:szCs w:val="24"/>
                <w:lang w:val="hy-AM"/>
              </w:rPr>
              <w:t>շենքեր</w:t>
            </w:r>
            <w:r w:rsidRPr="00EF38A6">
              <w:rPr>
                <w:rFonts w:ascii="GHEA Grapalat" w:hAnsi="GHEA Grapalat" w:cs="Sylfaen"/>
                <w:sz w:val="24"/>
                <w:szCs w:val="24"/>
                <w:lang w:val="hy-AM"/>
              </w:rPr>
              <w:t xml:space="preserve"> </w:t>
            </w:r>
            <w:r w:rsidRPr="00EF38A6">
              <w:rPr>
                <w:rFonts w:ascii="GHEA Grapalat" w:hAnsi="GHEA Grapalat" w:cs="GHEA Grapalat"/>
                <w:sz w:val="24"/>
                <w:szCs w:val="24"/>
                <w:lang w:val="hy-AM"/>
              </w:rPr>
              <w:t>և</w:t>
            </w:r>
            <w:r w:rsidRPr="00EF38A6">
              <w:rPr>
                <w:rFonts w:ascii="GHEA Grapalat" w:hAnsi="GHEA Grapalat" w:cs="Sylfaen"/>
                <w:sz w:val="24"/>
                <w:szCs w:val="24"/>
                <w:lang w:val="hy-AM"/>
              </w:rPr>
              <w:t xml:space="preserve"> </w:t>
            </w:r>
            <w:r w:rsidRPr="00EF38A6">
              <w:rPr>
                <w:rFonts w:ascii="GHEA Grapalat" w:hAnsi="GHEA Grapalat" w:cs="GHEA Grapalat"/>
                <w:sz w:val="24"/>
                <w:szCs w:val="24"/>
                <w:lang w:val="hy-AM"/>
              </w:rPr>
              <w:t>շինություններ</w:t>
            </w:r>
            <w:r w:rsidRPr="00EF38A6">
              <w:rPr>
                <w:rFonts w:ascii="GHEA Grapalat" w:hAnsi="GHEA Grapalat" w:cs="Sylfaen"/>
                <w:sz w:val="24"/>
                <w:szCs w:val="24"/>
                <w:lang w:val="hy-AM"/>
              </w:rPr>
              <w:t xml:space="preserve"> (</w:t>
            </w:r>
            <w:r w:rsidRPr="00EF38A6">
              <w:rPr>
                <w:rFonts w:ascii="GHEA Grapalat" w:hAnsi="GHEA Grapalat" w:cs="GHEA Grapalat"/>
                <w:sz w:val="24"/>
                <w:szCs w:val="24"/>
                <w:lang w:val="hy-AM"/>
              </w:rPr>
              <w:t>կառույցներ</w:t>
            </w:r>
            <w:r w:rsidRPr="00EF38A6">
              <w:rPr>
                <w:rFonts w:ascii="GHEA Grapalat" w:hAnsi="GHEA Grapalat" w:cs="Sylfaen"/>
                <w:sz w:val="24"/>
                <w:szCs w:val="24"/>
                <w:lang w:val="hy-AM"/>
              </w:rPr>
              <w:t>):</w:t>
            </w:r>
          </w:p>
        </w:tc>
        <w:tc>
          <w:tcPr>
            <w:tcW w:w="0" w:type="auto"/>
            <w:tcBorders>
              <w:top w:val="outset" w:sz="6" w:space="0" w:color="auto"/>
              <w:left w:val="outset" w:sz="6" w:space="0" w:color="auto"/>
              <w:bottom w:val="outset" w:sz="6" w:space="0" w:color="auto"/>
              <w:right w:val="outset" w:sz="6" w:space="0" w:color="auto"/>
            </w:tcBorders>
            <w:hideMark/>
          </w:tcPr>
          <w:p w14:paraId="41A32067" w14:textId="77777777" w:rsidR="00EF38A6" w:rsidRPr="00EF38A6" w:rsidRDefault="00EF38A6" w:rsidP="00EF38A6">
            <w:pPr>
              <w:spacing w:before="100" w:beforeAutospacing="1" w:after="100" w:afterAutospacing="1"/>
              <w:jc w:val="center"/>
              <w:rPr>
                <w:rFonts w:ascii="GHEA Grapalat" w:hAnsi="GHEA Grapalat" w:cs="Sylfaen"/>
                <w:sz w:val="24"/>
                <w:szCs w:val="24"/>
                <w:lang w:val="hy-AM"/>
              </w:rPr>
            </w:pPr>
            <w:r w:rsidRPr="00EF38A6">
              <w:rPr>
                <w:rFonts w:ascii="GHEA Grapalat" w:hAnsi="GHEA Grapalat" w:cs="Sylfaen"/>
                <w:sz w:val="24"/>
                <w:szCs w:val="24"/>
                <w:lang w:val="hy-AM"/>
              </w:rPr>
              <w:t>1.0</w:t>
            </w:r>
          </w:p>
        </w:tc>
      </w:tr>
    </w:tbl>
    <w:p w14:paraId="78A33D8A" w14:textId="77777777" w:rsidR="00EF38A6" w:rsidRPr="00EF38A6" w:rsidRDefault="00EF38A6" w:rsidP="00EF38A6">
      <w:pPr>
        <w:tabs>
          <w:tab w:val="left" w:pos="567"/>
          <w:tab w:val="left" w:pos="900"/>
        </w:tabs>
        <w:spacing w:line="22" w:lineRule="atLeast"/>
        <w:rPr>
          <w:rFonts w:ascii="GHEA Grapalat" w:hAnsi="GHEA Grapalat" w:cs="Sylfaen"/>
          <w:b/>
          <w:bCs/>
          <w:i/>
          <w:iCs/>
          <w:sz w:val="24"/>
          <w:szCs w:val="24"/>
          <w:lang w:val="hy-AM"/>
        </w:rPr>
      </w:pPr>
      <w:r w:rsidRPr="00EF38A6">
        <w:rPr>
          <w:rFonts w:ascii="GHEA Grapalat" w:hAnsi="GHEA Grapalat" w:cs="Sylfaen"/>
          <w:b/>
          <w:bCs/>
          <w:i/>
          <w:iCs/>
          <w:sz w:val="24"/>
          <w:szCs w:val="24"/>
          <w:lang w:val="hy-AM"/>
        </w:rPr>
        <w:t>(աղյուսակը խմբ. 13.06.25 N 15-Ն)</w:t>
      </w:r>
    </w:p>
    <w:p w14:paraId="5DC31936" w14:textId="1EDBFDC5" w:rsidR="00183034" w:rsidRPr="00EF38A6" w:rsidRDefault="002D6D6D" w:rsidP="00EF38A6">
      <w:pPr>
        <w:tabs>
          <w:tab w:val="left" w:pos="567"/>
          <w:tab w:val="left" w:pos="900"/>
        </w:tabs>
        <w:spacing w:line="22" w:lineRule="atLeast"/>
        <w:rPr>
          <w:rFonts w:ascii="GHEA Grapalat" w:hAnsi="GHEA Grapalat" w:cs="Sylfaen"/>
          <w:b/>
          <w:bCs/>
          <w:sz w:val="24"/>
          <w:szCs w:val="24"/>
          <w:lang w:val="hy-AM"/>
        </w:rPr>
      </w:pPr>
      <w:r w:rsidRPr="00EF38A6">
        <w:rPr>
          <w:rFonts w:ascii="GHEA Grapalat" w:hAnsi="GHEA Grapalat" w:cs="Sylfaen"/>
          <w:b/>
          <w:bCs/>
          <w:i/>
          <w:iCs/>
          <w:sz w:val="24"/>
          <w:szCs w:val="24"/>
          <w:lang w:val="hy-AM"/>
        </w:rPr>
        <w:t>(47-րդ կետը խմբ. 19.12.22 N 30-Ն</w:t>
      </w:r>
      <w:r w:rsidR="00EF38A6" w:rsidRPr="00EF38A6">
        <w:rPr>
          <w:rFonts w:ascii="GHEA Grapalat" w:hAnsi="GHEA Grapalat" w:cs="Sylfaen"/>
          <w:b/>
          <w:bCs/>
          <w:i/>
          <w:iCs/>
          <w:sz w:val="24"/>
          <w:szCs w:val="24"/>
          <w:lang w:val="hy-AM"/>
        </w:rPr>
        <w:t>, 13.06.25 N 15-Ն</w:t>
      </w:r>
      <w:r w:rsidRPr="00EF38A6">
        <w:rPr>
          <w:rFonts w:ascii="GHEA Grapalat" w:hAnsi="GHEA Grapalat" w:cs="Sylfaen"/>
          <w:b/>
          <w:bCs/>
          <w:i/>
          <w:iCs/>
          <w:sz w:val="24"/>
          <w:szCs w:val="24"/>
          <w:lang w:val="hy-AM"/>
        </w:rPr>
        <w:t>)</w:t>
      </w:r>
    </w:p>
    <w:p w14:paraId="20AB0E53" w14:textId="77777777" w:rsidR="00183034" w:rsidRPr="000B16D5" w:rsidRDefault="00183034" w:rsidP="00183034">
      <w:pPr>
        <w:tabs>
          <w:tab w:val="left" w:pos="567"/>
          <w:tab w:val="left" w:pos="900"/>
        </w:tabs>
        <w:spacing w:line="22" w:lineRule="atLeast"/>
        <w:ind w:firstLine="567"/>
        <w:rPr>
          <w:rFonts w:ascii="GHEA Grapalat" w:hAnsi="GHEA Grapalat"/>
          <w:b/>
          <w:i/>
          <w:sz w:val="24"/>
          <w:szCs w:val="24"/>
          <w:lang w:val="en-GB"/>
        </w:rPr>
      </w:pPr>
    </w:p>
    <w:p w14:paraId="5D515A98" w14:textId="77777777" w:rsidR="00183034" w:rsidRPr="000B16D5" w:rsidRDefault="00425484" w:rsidP="004E4D34">
      <w:pPr>
        <w:pStyle w:val="Heading2"/>
        <w:numPr>
          <w:ilvl w:val="0"/>
          <w:numId w:val="42"/>
        </w:numPr>
        <w:spacing w:before="0" w:after="0" w:line="22" w:lineRule="atLeast"/>
        <w:rPr>
          <w:rFonts w:ascii="GHEA Grapalat" w:hAnsi="GHEA Grapalat" w:cs="Sylfaen"/>
          <w:i w:val="0"/>
          <w:sz w:val="24"/>
          <w:szCs w:val="24"/>
          <w:lang w:val="hy-AM"/>
        </w:rPr>
      </w:pPr>
      <w:bookmarkStart w:id="15" w:name="_Toc64897453"/>
      <w:r w:rsidRPr="000B16D5">
        <w:rPr>
          <w:rFonts w:ascii="GHEA Grapalat" w:hAnsi="GHEA Grapalat"/>
          <w:i w:val="0"/>
          <w:sz w:val="24"/>
          <w:szCs w:val="24"/>
          <w:lang w:val="hy-AM"/>
        </w:rPr>
        <w:t>«</w:t>
      </w:r>
      <w:r w:rsidRPr="000B16D5">
        <w:rPr>
          <w:rFonts w:ascii="GHEA Grapalat" w:hAnsi="GHEA Grapalat" w:cs="Sylfaen"/>
          <w:i w:val="0"/>
          <w:sz w:val="24"/>
          <w:szCs w:val="24"/>
          <w:lang w:val="hy-AM"/>
        </w:rPr>
        <w:t>ԳՐՈՒՆՏ</w:t>
      </w:r>
      <w:r w:rsidRPr="000B16D5">
        <w:rPr>
          <w:rFonts w:ascii="GHEA Grapalat" w:hAnsi="GHEA Grapalat"/>
          <w:i w:val="0"/>
          <w:sz w:val="24"/>
          <w:szCs w:val="24"/>
          <w:lang w:val="hy-AM"/>
        </w:rPr>
        <w:t>-</w:t>
      </w:r>
      <w:r w:rsidRPr="000B16D5">
        <w:rPr>
          <w:rFonts w:ascii="GHEA Grapalat" w:hAnsi="GHEA Grapalat" w:cs="Sylfaen"/>
          <w:i w:val="0"/>
          <w:sz w:val="24"/>
          <w:szCs w:val="24"/>
          <w:lang w:val="hy-AM"/>
        </w:rPr>
        <w:t>ԿԱՌՈՒՑՎԱԾՔ</w:t>
      </w:r>
      <w:r w:rsidRPr="000B16D5">
        <w:rPr>
          <w:rFonts w:ascii="GHEA Grapalat" w:hAnsi="GHEA Grapalat" w:cs="Gabriola"/>
          <w:i w:val="0"/>
          <w:sz w:val="24"/>
          <w:szCs w:val="24"/>
          <w:lang w:val="hy-AM"/>
        </w:rPr>
        <w:t>»</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ՓՈԽԱԶԴԵՑՈՒԹՅԱՆ</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ՀԱՇՎԱՌՈՒՄԸ</w:t>
      </w:r>
      <w:bookmarkEnd w:id="15"/>
    </w:p>
    <w:p w14:paraId="150D6E42" w14:textId="77777777" w:rsidR="00183034" w:rsidRPr="000B16D5" w:rsidRDefault="00183034" w:rsidP="00183034">
      <w:pPr>
        <w:spacing w:line="22" w:lineRule="atLeast"/>
        <w:ind w:left="927"/>
        <w:rPr>
          <w:rFonts w:ascii="GHEA Grapalat" w:hAnsi="GHEA Grapalat"/>
          <w:sz w:val="24"/>
          <w:szCs w:val="24"/>
          <w:lang w:val="hy-AM"/>
        </w:rPr>
      </w:pPr>
    </w:p>
    <w:p w14:paraId="3F4BA92D"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 xml:space="preserve">48. </w:t>
      </w:r>
      <w:r w:rsidRPr="000B16D5">
        <w:rPr>
          <w:rFonts w:ascii="GHEA Grapalat" w:hAnsi="GHEA Grapalat"/>
          <w:sz w:val="24"/>
          <w:szCs w:val="24"/>
          <w:lang w:val="hy-AM"/>
        </w:rPr>
        <w:t>(3)</w:t>
      </w:r>
      <w:r w:rsidR="00C753C6" w:rsidRPr="000B16D5">
        <w:rPr>
          <w:rFonts w:ascii="GHEA Grapalat" w:hAnsi="GHEA Grapalat"/>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w:t>
      </w:r>
      <w:r w:rsidR="00A37961" w:rsidRPr="000B16D5">
        <w:rPr>
          <w:rFonts w:ascii="GHEA Grapalat" w:hAnsi="GHEA Grapalat" w:cs="Sylfaen"/>
          <w:sz w:val="24"/>
          <w:szCs w:val="24"/>
          <w:lang w:val="hy-AM"/>
        </w:rPr>
        <w:t>ում ներառված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փոխազդեցության</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60" w:dyaOrig="340" w14:anchorId="56070BD9">
          <v:shape id="_x0000_i1198" type="#_x0000_t75" style="width:12.75pt;height:17.25pt" o:ole="">
            <v:imagedata r:id="rId349" o:title=""/>
          </v:shape>
          <o:OLEObject Type="Embed" ProgID="Equation.3" ShapeID="_x0000_i1198" DrawAspect="Content" ObjectID="_1811859216" r:id="rId350"/>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հիմքով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առաջին</w:t>
      </w:r>
      <w:r w:rsidRPr="000B16D5">
        <w:rPr>
          <w:rFonts w:ascii="GHEA Grapalat" w:hAnsi="GHEA Grapalat"/>
          <w:sz w:val="24"/>
          <w:szCs w:val="24"/>
          <w:lang w:val="hy-AM"/>
        </w:rPr>
        <w:t xml:space="preserve"> ձևի </w:t>
      </w:r>
      <w:r w:rsidRPr="000B16D5">
        <w:rPr>
          <w:rFonts w:ascii="GHEA Grapalat" w:hAnsi="GHEA Grapalat" w:cs="Sylfaen"/>
          <w:sz w:val="24"/>
          <w:szCs w:val="24"/>
          <w:lang w:val="hy-AM"/>
        </w:rPr>
        <w:t>պարբերության</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800" w:dyaOrig="320" w14:anchorId="675E6FE0">
          <v:shape id="_x0000_i1199" type="#_x0000_t75" style="width:39.75pt;height:15.75pt" o:ole="">
            <v:imagedata r:id="rId351" o:title=""/>
          </v:shape>
          <o:OLEObject Type="Embed" ProgID="Equation.3" ShapeID="_x0000_i1199" DrawAspect="Content" ObjectID="_1811859217" r:id="rId352"/>
        </w:object>
      </w:r>
      <w:r w:rsidRPr="000B16D5">
        <w:rPr>
          <w:rFonts w:ascii="Calibri" w:hAnsi="Calibri" w:cs="Calibri"/>
          <w:sz w:val="24"/>
          <w:szCs w:val="24"/>
          <w:lang w:val="hy-AM"/>
        </w:rPr>
        <w:t> </w:t>
      </w:r>
      <w:r w:rsidRPr="000B16D5">
        <w:rPr>
          <w:rFonts w:ascii="GHEA Grapalat" w:hAnsi="GHEA Grapalat" w:cs="Sylfaen"/>
          <w:sz w:val="24"/>
          <w:szCs w:val="24"/>
          <w:lang w:val="hy-AM"/>
        </w:rPr>
        <w:t>վրկ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AC0475" w:rsidRPr="000B16D5">
        <w:rPr>
          <w:rFonts w:ascii="GHEA Grapalat" w:hAnsi="GHEA Grapalat" w:cs="Sylfaen"/>
          <w:sz w:val="24"/>
          <w:szCs w:val="24"/>
          <w:lang w:val="hy-AM"/>
        </w:rPr>
        <w:t>շինությունների (կառուցվածքների)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w:t>
      </w:r>
    </w:p>
    <w:p w14:paraId="54A5FCF6" w14:textId="77777777" w:rsidR="00183034" w:rsidRPr="000B16D5" w:rsidRDefault="00183034" w:rsidP="00183034">
      <w:pPr>
        <w:tabs>
          <w:tab w:val="left" w:pos="0"/>
          <w:tab w:val="left" w:pos="567"/>
        </w:tabs>
        <w:spacing w:line="22" w:lineRule="atLeast"/>
        <w:ind w:firstLine="567"/>
        <w:jc w:val="both"/>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00137671" w:rsidRPr="000B16D5">
        <w:rPr>
          <w:rFonts w:ascii="GHEA Grapalat" w:hAnsi="GHEA Grapalat"/>
          <w:sz w:val="24"/>
          <w:szCs w:val="24"/>
          <w:lang w:val="hy-AM"/>
        </w:rPr>
        <w:t xml:space="preserve">1) </w:t>
      </w:r>
      <w:r w:rsidRPr="000B16D5">
        <w:rPr>
          <w:rFonts w:ascii="GHEA Grapalat" w:hAnsi="GHEA Grapalat"/>
          <w:sz w:val="24"/>
          <w:szCs w:val="24"/>
          <w:lang w:val="hy-AM"/>
        </w:rPr>
        <w:t xml:space="preserve">II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00137671" w:rsidRPr="000B16D5">
        <w:rPr>
          <w:rFonts w:ascii="GHEA Grapalat" w:hAnsi="GHEA Grapalat"/>
          <w:sz w:val="24"/>
          <w:szCs w:val="24"/>
          <w:lang w:val="hy-AM"/>
        </w:rPr>
        <w:t xml:space="preserve">2) </w:t>
      </w:r>
      <w:r w:rsidRPr="000B16D5">
        <w:rPr>
          <w:rFonts w:ascii="GHEA Grapalat" w:hAnsi="GHEA Grapalat"/>
          <w:sz w:val="24"/>
          <w:szCs w:val="24"/>
          <w:lang w:val="hy-AM"/>
        </w:rPr>
        <w:t xml:space="preserve">III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IV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p>
    <w:p w14:paraId="7EE64C7E" w14:textId="77777777" w:rsidR="00183034" w:rsidRPr="000B16D5" w:rsidRDefault="00183034" w:rsidP="00183034">
      <w:pPr>
        <w:tabs>
          <w:tab w:val="left" w:pos="0"/>
          <w:tab w:val="left" w:pos="567"/>
        </w:tabs>
        <w:spacing w:line="22" w:lineRule="atLeast"/>
        <w:ind w:firstLine="567"/>
        <w:jc w:val="right"/>
        <w:rPr>
          <w:rFonts w:ascii="GHEA Grapalat" w:hAnsi="GHEA Grapalat"/>
          <w:sz w:val="24"/>
          <w:szCs w:val="24"/>
          <w:lang w:val="hy-AM"/>
        </w:rPr>
      </w:pPr>
      <w:r w:rsidRPr="000B16D5">
        <w:rPr>
          <w:rFonts w:ascii="GHEA Grapalat" w:hAnsi="GHEA Grapalat"/>
          <w:position w:val="-32"/>
          <w:sz w:val="24"/>
          <w:szCs w:val="24"/>
          <w:lang w:val="hy-AM"/>
        </w:rPr>
        <w:object w:dxaOrig="1380" w:dyaOrig="680" w14:anchorId="2CF6E1BB">
          <v:shape id="_x0000_i1200" type="#_x0000_t75" style="width:69pt;height:33.75pt" o:ole="">
            <v:imagedata r:id="rId353" o:title=""/>
          </v:shape>
          <o:OLEObject Type="Embed" ProgID="Equation.3" ShapeID="_x0000_i1200" DrawAspect="Content" ObjectID="_1811859218" r:id="rId354"/>
        </w:object>
      </w:r>
      <w:r w:rsidRPr="000B16D5">
        <w:rPr>
          <w:rFonts w:ascii="GHEA Grapalat" w:hAnsi="GHEA Grapalat"/>
          <w:sz w:val="24"/>
          <w:szCs w:val="24"/>
          <w:lang w:val="hy-AM"/>
        </w:rPr>
        <w:tab/>
        <w:t xml:space="preserve"> </w:t>
      </w:r>
      <w:r w:rsidRPr="000B16D5">
        <w:rPr>
          <w:rFonts w:ascii="GHEA Grapalat" w:hAnsi="GHEA Grapalat"/>
          <w:sz w:val="24"/>
          <w:szCs w:val="24"/>
          <w:lang w:val="hy-AM"/>
        </w:rPr>
        <w:tab/>
        <w:t xml:space="preserve">   </w:t>
      </w:r>
      <w:r w:rsidRPr="000B16D5">
        <w:rPr>
          <w:rFonts w:ascii="GHEA Grapalat" w:hAnsi="GHEA Grapalat"/>
          <w:sz w:val="24"/>
          <w:szCs w:val="24"/>
          <w:lang w:val="hy-AM"/>
        </w:rPr>
        <w:tab/>
      </w:r>
      <w:r w:rsidRPr="000B16D5">
        <w:rPr>
          <w:rFonts w:ascii="GHEA Grapalat" w:hAnsi="GHEA Grapalat"/>
          <w:sz w:val="24"/>
          <w:szCs w:val="24"/>
          <w:lang w:val="hy-AM"/>
        </w:rPr>
        <w:tab/>
        <w:t xml:space="preserve">  </w:t>
      </w:r>
      <w:r w:rsidRPr="000B16D5">
        <w:rPr>
          <w:rFonts w:ascii="GHEA Grapalat" w:hAnsi="GHEA Grapalat"/>
          <w:position w:val="-32"/>
          <w:sz w:val="24"/>
          <w:szCs w:val="24"/>
          <w:lang w:val="hy-AM"/>
        </w:rPr>
        <w:object w:dxaOrig="1460" w:dyaOrig="680" w14:anchorId="163E985B">
          <v:shape id="_x0000_i1201" type="#_x0000_t75" style="width:72.75pt;height:33.75pt" o:ole="">
            <v:imagedata r:id="rId355" o:title=""/>
          </v:shape>
          <o:OLEObject Type="Embed" ProgID="Equation.3" ShapeID="_x0000_i1201" DrawAspect="Content" ObjectID="_1811859219" r:id="rId356"/>
        </w:object>
      </w:r>
      <w:r w:rsidRPr="000B16D5">
        <w:rPr>
          <w:rFonts w:ascii="GHEA Grapalat" w:hAnsi="GHEA Grapalat"/>
          <w:sz w:val="24"/>
          <w:szCs w:val="24"/>
          <w:lang w:val="hy-AM"/>
        </w:rPr>
        <w:tab/>
      </w:r>
      <w:r w:rsidRPr="000B16D5">
        <w:rPr>
          <w:rFonts w:ascii="GHEA Grapalat" w:hAnsi="GHEA Grapalat"/>
          <w:sz w:val="24"/>
          <w:szCs w:val="24"/>
          <w:lang w:val="hy-AM"/>
        </w:rPr>
        <w:tab/>
        <w:t>(11)</w:t>
      </w:r>
    </w:p>
    <w:p w14:paraId="641189E3" w14:textId="77777777" w:rsidR="00183034" w:rsidRPr="000B16D5" w:rsidRDefault="00183034" w:rsidP="00183034">
      <w:pPr>
        <w:tabs>
          <w:tab w:val="left" w:pos="0"/>
          <w:tab w:val="left" w:pos="567"/>
        </w:tabs>
        <w:spacing w:line="22" w:lineRule="atLeast"/>
        <w:ind w:firstLine="562"/>
        <w:jc w:val="both"/>
        <w:rPr>
          <w:rFonts w:ascii="GHEA Grapalat" w:hAnsi="GHEA Grapalat"/>
          <w:sz w:val="24"/>
          <w:szCs w:val="24"/>
          <w:lang w:val="hy-AM"/>
        </w:rPr>
      </w:pPr>
      <w:r w:rsidRPr="000B16D5">
        <w:rPr>
          <w:rFonts w:ascii="GHEA Grapalat" w:hAnsi="GHEA Grapalat"/>
          <w:b/>
          <w:sz w:val="24"/>
          <w:szCs w:val="24"/>
          <w:lang w:val="hy-AM"/>
        </w:rPr>
        <w:lastRenderedPageBreak/>
        <w:t>49.</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60" w:dyaOrig="340" w14:anchorId="7A67913A">
          <v:shape id="_x0000_i1202" type="#_x0000_t75" style="width:12.75pt;height:17.25pt" o:ole="">
            <v:imagedata r:id="rId357" o:title=""/>
          </v:shape>
          <o:OLEObject Type="Embed" ProgID="Equation.3" ShapeID="_x0000_i1202" DrawAspect="Content" ObjectID="_1811859220" r:id="rId358"/>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փոքր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քան</w:t>
      </w:r>
      <w:r w:rsidRPr="000B16D5">
        <w:rPr>
          <w:rFonts w:ascii="GHEA Grapalat" w:hAnsi="GHEA Grapalat"/>
          <w:sz w:val="24"/>
          <w:szCs w:val="24"/>
          <w:lang w:val="hy-AM"/>
        </w:rPr>
        <w:t xml:space="preserve"> 0,7: I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անկախ</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20" w:dyaOrig="320" w14:anchorId="723B6AC8">
          <v:shape id="_x0000_i1203" type="#_x0000_t75" style="width:11.25pt;height:15.75pt" o:ole="">
            <v:imagedata r:id="rId359" o:title=""/>
          </v:shape>
          <o:OLEObject Type="Embed" ProgID="Equation.3" ShapeID="_x0000_i1203" DrawAspect="Content" ObjectID="_1811859221" r:id="rId360"/>
        </w:object>
      </w:r>
      <w:r w:rsidRPr="000B16D5">
        <w:rPr>
          <w:rFonts w:ascii="GHEA Grapalat" w:hAnsi="GHEA Grapalat"/>
          <w:sz w:val="24"/>
          <w:szCs w:val="24"/>
          <w:lang w:val="hy-AM"/>
        </w:rPr>
        <w:t>-</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II, III, IV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երբ</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780" w:dyaOrig="320" w14:anchorId="6C7C7FA7">
          <v:shape id="_x0000_i1204" type="#_x0000_t75" style="width:39pt;height:15.75pt" o:ole="">
            <v:imagedata r:id="rId361" o:title=""/>
          </v:shape>
          <o:OLEObject Type="Embed" ProgID="Equation.3" ShapeID="_x0000_i1204" DrawAspect="Content" ObjectID="_1811859222" r:id="rId362"/>
        </w:object>
      </w:r>
      <w:r w:rsidRPr="000B16D5">
        <w:rPr>
          <w:rFonts w:ascii="Calibri" w:hAnsi="Calibri" w:cs="Calibri"/>
          <w:sz w:val="24"/>
          <w:szCs w:val="24"/>
          <w:lang w:val="hy-AM"/>
        </w:rPr>
        <w:t> </w:t>
      </w:r>
      <w:r w:rsidRPr="000B16D5">
        <w:rPr>
          <w:rFonts w:ascii="GHEA Grapalat" w:hAnsi="GHEA Grapalat" w:cs="Sylfaen"/>
          <w:sz w:val="24"/>
          <w:szCs w:val="24"/>
          <w:lang w:val="hy-AM"/>
        </w:rPr>
        <w:t>վրկ</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60" w:dyaOrig="340" w14:anchorId="7F3A1363">
          <v:shape id="_x0000_i1205" type="#_x0000_t75" style="width:12.75pt;height:17.25pt" o:ole="">
            <v:imagedata r:id="rId363" o:title=""/>
          </v:shape>
          <o:OLEObject Type="Embed" ProgID="Equation.3" ShapeID="_x0000_i1205" DrawAspect="Content" ObjectID="_1811859223" r:id="rId364"/>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 xml:space="preserve"> 1-</w:t>
      </w:r>
      <w:r w:rsidRPr="000B16D5">
        <w:rPr>
          <w:rFonts w:ascii="GHEA Grapalat" w:hAnsi="GHEA Grapalat" w:cs="Sylfaen"/>
          <w:sz w:val="24"/>
          <w:szCs w:val="24"/>
          <w:lang w:val="hy-AM"/>
        </w:rPr>
        <w:t>ի</w:t>
      </w:r>
      <w:r w:rsidRPr="000B16D5">
        <w:rPr>
          <w:rFonts w:ascii="GHEA Grapalat" w:hAnsi="GHEA Grapalat"/>
          <w:sz w:val="24"/>
          <w:szCs w:val="24"/>
          <w:lang w:val="hy-AM"/>
        </w:rPr>
        <w:t>:</w:t>
      </w:r>
    </w:p>
    <w:p w14:paraId="0FE3BD15" w14:textId="75D96DC6" w:rsidR="00183034" w:rsidRPr="000B16D5" w:rsidRDefault="00183034" w:rsidP="00183034">
      <w:pPr>
        <w:tabs>
          <w:tab w:val="left" w:pos="0"/>
          <w:tab w:val="left" w:pos="567"/>
        </w:tabs>
        <w:spacing w:line="22" w:lineRule="atLeast"/>
        <w:ind w:firstLine="562"/>
        <w:jc w:val="both"/>
        <w:rPr>
          <w:rFonts w:ascii="GHEA Grapalat" w:hAnsi="GHEA Grapalat"/>
          <w:sz w:val="24"/>
          <w:szCs w:val="24"/>
          <w:lang w:val="hy-AM"/>
        </w:rPr>
      </w:pPr>
      <w:r w:rsidRPr="000B16D5">
        <w:rPr>
          <w:rFonts w:ascii="GHEA Grapalat" w:hAnsi="GHEA Grapalat"/>
          <w:b/>
          <w:sz w:val="24"/>
          <w:szCs w:val="24"/>
          <w:lang w:val="hy-AM"/>
        </w:rPr>
        <w:t>50.</w:t>
      </w:r>
      <w:r w:rsidRPr="000B16D5">
        <w:rPr>
          <w:rFonts w:ascii="GHEA Grapalat" w:hAnsi="GHEA Grapalat"/>
          <w:sz w:val="24"/>
          <w:szCs w:val="24"/>
          <w:lang w:val="hy-AM"/>
        </w:rPr>
        <w:t xml:space="preserve"> Փոխազդեցության </w:t>
      </w:r>
      <w:r w:rsidRPr="000B16D5">
        <w:rPr>
          <w:rFonts w:ascii="GHEA Grapalat" w:hAnsi="GHEA Grapalat"/>
          <w:position w:val="-12"/>
          <w:sz w:val="24"/>
          <w:szCs w:val="24"/>
          <w:lang w:val="hy-AM"/>
        </w:rPr>
        <w:object w:dxaOrig="260" w:dyaOrig="340" w14:anchorId="7206C88E">
          <v:shape id="_x0000_i1206" type="#_x0000_t75" style="width:12.75pt;height:17.25pt" o:ole="">
            <v:imagedata r:id="rId365" o:title=""/>
          </v:shape>
          <o:OLEObject Type="Embed" ProgID="Equation.3" ShapeID="_x0000_i1206" DrawAspect="Content" ObjectID="_1811859224" r:id="rId366"/>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w:t>
      </w:r>
      <w:r w:rsidR="005252C4">
        <w:rPr>
          <w:rFonts w:ascii="GHEA Grapalat" w:hAnsi="GHEA Grapalat" w:cs="Sylfaen"/>
          <w:sz w:val="24"/>
          <w:szCs w:val="24"/>
          <w:lang w:val="hy-AM"/>
        </w:rPr>
        <w:t>ի</w:t>
      </w:r>
      <w:r w:rsidRPr="000B16D5">
        <w:rPr>
          <w:rFonts w:ascii="GHEA Grapalat" w:hAnsi="GHEA Grapalat" w:cs="Sylfaen"/>
          <w:sz w:val="24"/>
          <w:szCs w:val="24"/>
          <w:lang w:val="hy-AM"/>
        </w:rPr>
        <w:t xml:space="preserve">ցը կիրառվում է, երբ հաշվարկային սխեմայում հաշվի չի առնվում հիմնատակի ընկրկելիությունը: </w:t>
      </w:r>
    </w:p>
    <w:p w14:paraId="2ED98C85" w14:textId="77777777" w:rsidR="00183034" w:rsidRPr="000B16D5" w:rsidRDefault="00183034" w:rsidP="00183034">
      <w:pPr>
        <w:spacing w:line="22" w:lineRule="atLeast"/>
        <w:ind w:firstLine="567"/>
        <w:jc w:val="both"/>
        <w:rPr>
          <w:rFonts w:ascii="GHEA Grapalat" w:hAnsi="GHEA Grapalat"/>
          <w:sz w:val="24"/>
          <w:szCs w:val="24"/>
          <w:lang w:val="hy-AM"/>
        </w:rPr>
      </w:pPr>
    </w:p>
    <w:p w14:paraId="6AF0A580" w14:textId="77777777" w:rsidR="00183034" w:rsidRPr="000B16D5" w:rsidRDefault="00137671" w:rsidP="004E4D34">
      <w:pPr>
        <w:pStyle w:val="Heading2"/>
        <w:numPr>
          <w:ilvl w:val="0"/>
          <w:numId w:val="42"/>
        </w:numPr>
        <w:spacing w:before="0" w:after="0" w:line="22" w:lineRule="atLeast"/>
        <w:rPr>
          <w:rFonts w:ascii="GHEA Grapalat" w:hAnsi="GHEA Grapalat" w:cs="Sylfaen"/>
          <w:i w:val="0"/>
          <w:sz w:val="24"/>
          <w:szCs w:val="24"/>
          <w:lang w:val="hy-AM"/>
        </w:rPr>
      </w:pPr>
      <w:bookmarkStart w:id="16" w:name="_Toc64897454"/>
      <w:r w:rsidRPr="000B16D5">
        <w:rPr>
          <w:rFonts w:ascii="GHEA Grapalat" w:hAnsi="GHEA Grapalat" w:cs="Sylfaen"/>
          <w:i w:val="0"/>
          <w:sz w:val="24"/>
          <w:szCs w:val="24"/>
          <w:lang w:val="hy-AM"/>
        </w:rPr>
        <w:t xml:space="preserve"> </w:t>
      </w:r>
      <w:r w:rsidR="00AF2C45" w:rsidRPr="000B16D5">
        <w:rPr>
          <w:rFonts w:ascii="GHEA Grapalat" w:hAnsi="GHEA Grapalat" w:cs="Sylfaen"/>
          <w:i w:val="0"/>
          <w:sz w:val="24"/>
          <w:szCs w:val="24"/>
          <w:lang w:val="hy-AM"/>
        </w:rPr>
        <w:t>ՏԱՏԱՆՄԱՆ ԲԱՐՁՐ ՁԵՎԵՐԻ ԱԶԴԵՑՈՒԹՅԱՆ ՀԱՇՎԱՌՈՒՄԸ</w:t>
      </w:r>
      <w:bookmarkEnd w:id="16"/>
    </w:p>
    <w:p w14:paraId="2D0A21E0" w14:textId="77777777" w:rsidR="00183034" w:rsidRPr="000B16D5" w:rsidRDefault="00183034" w:rsidP="00183034">
      <w:pPr>
        <w:spacing w:line="22" w:lineRule="atLeast"/>
        <w:ind w:left="927"/>
        <w:rPr>
          <w:rFonts w:ascii="GHEA Grapalat" w:hAnsi="GHEA Grapalat"/>
          <w:sz w:val="24"/>
          <w:szCs w:val="24"/>
          <w:lang w:val="hy-AM"/>
        </w:rPr>
      </w:pPr>
    </w:p>
    <w:p w14:paraId="78C26A4F" w14:textId="77777777" w:rsidR="00183034" w:rsidRPr="000B16D5" w:rsidRDefault="00183034" w:rsidP="00183034">
      <w:pPr>
        <w:tabs>
          <w:tab w:val="left" w:pos="0"/>
          <w:tab w:val="left" w:pos="567"/>
        </w:tabs>
        <w:spacing w:line="22" w:lineRule="atLeast"/>
        <w:ind w:firstLine="562"/>
        <w:jc w:val="both"/>
        <w:rPr>
          <w:rFonts w:ascii="GHEA Grapalat" w:hAnsi="GHEA Grapalat"/>
          <w:sz w:val="24"/>
          <w:szCs w:val="24"/>
          <w:lang w:val="hy-AM"/>
        </w:rPr>
      </w:pPr>
      <w:r w:rsidRPr="000B16D5">
        <w:rPr>
          <w:rFonts w:ascii="GHEA Grapalat" w:hAnsi="GHEA Grapalat"/>
          <w:b/>
          <w:sz w:val="24"/>
          <w:szCs w:val="24"/>
          <w:lang w:val="hy-AM"/>
        </w:rPr>
        <w:t>51.</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հաշվառմամբ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w:t>
      </w:r>
      <w:r w:rsidRPr="000B16D5">
        <w:rPr>
          <w:rFonts w:ascii="GHEA Grapalat" w:hAnsi="GHEA Grapalat" w:cs="Sylfaen"/>
          <w:sz w:val="24"/>
          <w:szCs w:val="24"/>
          <w:lang w:val="hy-AM"/>
        </w:rPr>
        <w:softHyphen/>
        <w:t>ցիայի</w:t>
      </w:r>
      <w:r w:rsidRPr="000B16D5">
        <w:rPr>
          <w:rFonts w:ascii="GHEA Grapalat" w:hAnsi="GHEA Grapalat"/>
          <w:sz w:val="24"/>
          <w:szCs w:val="24"/>
          <w:lang w:val="hy-AM"/>
        </w:rPr>
        <w:t xml:space="preserve"> </w:t>
      </w:r>
      <w:r w:rsidRPr="000B16D5">
        <w:rPr>
          <w:rFonts w:ascii="GHEA Grapalat" w:hAnsi="GHEA Grapalat"/>
          <w:position w:val="-4"/>
          <w:sz w:val="24"/>
          <w:szCs w:val="24"/>
          <w:lang w:val="hy-AM"/>
        </w:rPr>
        <w:object w:dxaOrig="200" w:dyaOrig="260" w14:anchorId="0948D8B7">
          <v:shape id="_x0000_i1207" type="#_x0000_t75" style="width:9.75pt;height:12.75pt" o:ole="">
            <v:imagedata r:id="rId367" o:title=""/>
          </v:shape>
          <o:OLEObject Type="Embed" ProgID="Equation.3" ShapeID="_x0000_i1207" DrawAspect="Content" ObjectID="_1811859225" r:id="rId368"/>
        </w:object>
      </w:r>
      <w:r w:rsidRPr="000B16D5">
        <w:rPr>
          <w:rFonts w:ascii="GHEA Grapalat" w:hAnsi="GHEA Grapalat"/>
          <w:sz w:val="24"/>
          <w:szCs w:val="24"/>
          <w:lang w:val="hy-AM"/>
        </w:rPr>
        <w:t>-</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կետում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ծռող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մոմենտի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նորմալ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շոշափող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լարու</w:t>
      </w:r>
      <w:r w:rsidRPr="000B16D5">
        <w:rPr>
          <w:rFonts w:ascii="GHEA Grapalat" w:hAnsi="GHEA Grapalat" w:cs="Sylfaen"/>
          <w:sz w:val="24"/>
          <w:szCs w:val="24"/>
          <w:lang w:val="hy-AM"/>
        </w:rPr>
        <w:softHyphen/>
        <w:t>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տեղափոխությունների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շեղվածքների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w:t>
      </w:r>
    </w:p>
    <w:p w14:paraId="55755408" w14:textId="77777777" w:rsidR="00183034" w:rsidRPr="000B16D5" w:rsidRDefault="00183034" w:rsidP="00183034">
      <w:pPr>
        <w:tabs>
          <w:tab w:val="left" w:pos="0"/>
          <w:tab w:val="left" w:pos="567"/>
        </w:tabs>
        <w:spacing w:line="22" w:lineRule="atLeast"/>
        <w:ind w:firstLine="562"/>
        <w:jc w:val="right"/>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position w:val="-42"/>
          <w:sz w:val="24"/>
          <w:szCs w:val="24"/>
          <w:lang w:val="hy-AM"/>
        </w:rPr>
        <w:object w:dxaOrig="2620" w:dyaOrig="820" w14:anchorId="4AAE91F6">
          <v:shape id="_x0000_i1208" type="#_x0000_t75" style="width:131.25pt;height:41.25pt" o:ole="">
            <v:imagedata r:id="rId369" o:title=""/>
          </v:shape>
          <o:OLEObject Type="Embed" ProgID="Equation.3" ShapeID="_x0000_i1208" DrawAspect="Content" ObjectID="_1811859226" r:id="rId370"/>
        </w:objec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 xml:space="preserve"> (12)</w:t>
      </w:r>
    </w:p>
    <w:p w14:paraId="11259026" w14:textId="77777777" w:rsidR="00137671" w:rsidRPr="000B16D5" w:rsidRDefault="00183034" w:rsidP="00183034">
      <w:pPr>
        <w:tabs>
          <w:tab w:val="left" w:pos="0"/>
          <w:tab w:val="left" w:pos="567"/>
        </w:tabs>
        <w:spacing w:line="22" w:lineRule="atLeast"/>
        <w:ind w:firstLine="562"/>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p>
    <w:p w14:paraId="6917C217" w14:textId="77777777" w:rsidR="00183034" w:rsidRPr="000B16D5" w:rsidRDefault="00137671" w:rsidP="00183034">
      <w:pPr>
        <w:tabs>
          <w:tab w:val="left" w:pos="0"/>
          <w:tab w:val="left" w:pos="567"/>
        </w:tabs>
        <w:spacing w:line="22" w:lineRule="atLeast"/>
        <w:ind w:firstLine="562"/>
        <w:jc w:val="both"/>
        <w:rPr>
          <w:rFonts w:ascii="GHEA Grapalat" w:hAnsi="GHEA Grapalat"/>
          <w:sz w:val="24"/>
          <w:szCs w:val="24"/>
          <w:lang w:val="hy-AM"/>
        </w:rPr>
      </w:pPr>
      <w:r w:rsidRPr="000B16D5">
        <w:rPr>
          <w:rFonts w:ascii="GHEA Grapalat" w:hAnsi="GHEA Grapalat"/>
          <w:sz w:val="24"/>
          <w:szCs w:val="24"/>
          <w:lang w:val="hy-AM"/>
        </w:rPr>
        <w:t xml:space="preserve">1) </w:t>
      </w:r>
      <w:r w:rsidR="00183034" w:rsidRPr="000B16D5">
        <w:rPr>
          <w:rFonts w:ascii="GHEA Grapalat" w:hAnsi="GHEA Grapalat"/>
          <w:position w:val="-10"/>
          <w:sz w:val="24"/>
          <w:szCs w:val="24"/>
          <w:lang w:val="hy-AM"/>
        </w:rPr>
        <w:object w:dxaOrig="340" w:dyaOrig="320" w14:anchorId="26226E06">
          <v:shape id="_x0000_i1209" type="#_x0000_t75" style="width:17.25pt;height:15.75pt" o:ole="">
            <v:imagedata r:id="rId371" o:title=""/>
          </v:shape>
          <o:OLEObject Type="Embed" ProgID="Equation.3" ShapeID="_x0000_i1209" DrawAspect="Content" ObjectID="_1811859227" r:id="rId372"/>
        </w:objec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և</w:t>
      </w:r>
      <w:r w:rsidR="00183034" w:rsidRPr="000B16D5">
        <w:rPr>
          <w:rFonts w:ascii="GHEA Grapalat" w:hAnsi="GHEA Grapalat"/>
          <w:sz w:val="24"/>
          <w:szCs w:val="24"/>
          <w:lang w:val="hy-AM"/>
        </w:rPr>
        <w:t xml:space="preserve"> </w:t>
      </w:r>
      <w:r w:rsidR="00183034" w:rsidRPr="000B16D5">
        <w:rPr>
          <w:rFonts w:ascii="GHEA Grapalat" w:hAnsi="GHEA Grapalat"/>
          <w:position w:val="-14"/>
          <w:sz w:val="24"/>
          <w:szCs w:val="24"/>
          <w:lang w:val="hy-AM"/>
        </w:rPr>
        <w:object w:dxaOrig="340" w:dyaOrig="360" w14:anchorId="11E3A5FD">
          <v:shape id="_x0000_i1210" type="#_x0000_t75" style="width:17.25pt;height:18pt" o:ole="">
            <v:imagedata r:id="rId373" o:title=""/>
          </v:shape>
          <o:OLEObject Type="Embed" ProgID="Equation.3" ShapeID="_x0000_i1210" DrawAspect="Content" ObjectID="_1811859228" r:id="rId374"/>
        </w:object>
      </w:r>
      <w:r w:rsidR="00183034" w:rsidRPr="000B16D5">
        <w:rPr>
          <w:rFonts w:ascii="GHEA Grapalat" w:hAnsi="GHEA Grapalat"/>
          <w:sz w:val="24"/>
          <w:szCs w:val="24"/>
          <w:lang w:val="hy-AM"/>
        </w:rPr>
        <w:t>-</w:t>
      </w:r>
      <w:r w:rsidR="00183034" w:rsidRPr="000B16D5">
        <w:rPr>
          <w:rFonts w:ascii="GHEA Grapalat" w:hAnsi="GHEA Grapalat" w:cs="Sylfaen"/>
          <w:sz w:val="24"/>
          <w:szCs w:val="24"/>
          <w:lang w:val="hy-AM"/>
        </w:rPr>
        <w:t>դիտարկվող</w:t>
      </w:r>
      <w:r w:rsidR="00183034" w:rsidRPr="000B16D5">
        <w:rPr>
          <w:rFonts w:ascii="GHEA Grapalat" w:hAnsi="GHEA Grapalat"/>
          <w:sz w:val="24"/>
          <w:szCs w:val="24"/>
          <w:lang w:val="hy-AM"/>
        </w:rPr>
        <w:t xml:space="preserve"> </w:t>
      </w:r>
      <w:r w:rsidR="00183034" w:rsidRPr="000B16D5">
        <w:rPr>
          <w:rFonts w:ascii="GHEA Grapalat" w:hAnsi="GHEA Grapalat"/>
          <w:i/>
          <w:sz w:val="24"/>
          <w:szCs w:val="24"/>
          <w:lang w:val="hy-AM"/>
        </w:rPr>
        <w:t>k</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կետում</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ճիգերի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լարումների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ինչպես</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նաև</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տեղափո</w:t>
      </w:r>
      <w:r w:rsidR="00183034" w:rsidRPr="000B16D5">
        <w:rPr>
          <w:rFonts w:ascii="GHEA Grapalat" w:hAnsi="GHEA Grapalat" w:cs="Sylfaen"/>
          <w:sz w:val="24"/>
          <w:szCs w:val="24"/>
          <w:lang w:val="hy-AM"/>
        </w:rPr>
        <w:softHyphen/>
        <w:t>խություն</w:t>
      </w:r>
      <w:r w:rsidR="00183034" w:rsidRPr="000B16D5">
        <w:rPr>
          <w:rFonts w:ascii="GHEA Grapalat" w:hAnsi="GHEA Grapalat" w:cs="Sylfaen"/>
          <w:sz w:val="24"/>
          <w:szCs w:val="24"/>
          <w:lang w:val="hy-AM"/>
        </w:rPr>
        <w:softHyphen/>
        <w:t>ների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և</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շեղվածքների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մեծություններն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են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տատանման</w:t>
      </w:r>
      <w:r w:rsidR="00183034" w:rsidRPr="000B16D5">
        <w:rPr>
          <w:rFonts w:ascii="GHEA Grapalat" w:hAnsi="GHEA Grapalat"/>
          <w:sz w:val="24"/>
          <w:szCs w:val="24"/>
          <w:lang w:val="hy-AM"/>
        </w:rPr>
        <w:t xml:space="preserve"> </w:t>
      </w:r>
      <w:r w:rsidR="00183034" w:rsidRPr="000B16D5">
        <w:rPr>
          <w:rFonts w:ascii="GHEA Grapalat" w:hAnsi="GHEA Grapalat"/>
          <w:i/>
          <w:sz w:val="24"/>
          <w:szCs w:val="24"/>
          <w:lang w:val="hy-AM"/>
        </w:rPr>
        <w:t xml:space="preserve">i </w:t>
      </w:r>
      <w:r w:rsidR="00183034" w:rsidRPr="000B16D5">
        <w:rPr>
          <w:rFonts w:ascii="GHEA Grapalat" w:hAnsi="GHEA Grapalat" w:cs="Sylfaen"/>
          <w:sz w:val="24"/>
          <w:szCs w:val="24"/>
          <w:lang w:val="hy-AM"/>
        </w:rPr>
        <w:t>և</w:t>
      </w:r>
      <w:r w:rsidR="00183034" w:rsidRPr="000B16D5">
        <w:rPr>
          <w:rFonts w:ascii="GHEA Grapalat" w:hAnsi="GHEA Grapalat"/>
          <w:sz w:val="24"/>
          <w:szCs w:val="24"/>
          <w:lang w:val="hy-AM"/>
        </w:rPr>
        <w:t xml:space="preserve"> </w:t>
      </w:r>
      <w:r w:rsidR="00183034" w:rsidRPr="000B16D5">
        <w:rPr>
          <w:rFonts w:ascii="GHEA Grapalat" w:hAnsi="GHEA Grapalat"/>
          <w:i/>
          <w:sz w:val="24"/>
          <w:szCs w:val="24"/>
          <w:lang w:val="hy-AM"/>
        </w:rPr>
        <w:t>j</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ձևերով</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որոնք</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առաջանում</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են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 xml:space="preserve">բանաձևեր </w:t>
      </w:r>
      <w:r w:rsidR="00183034" w:rsidRPr="000B16D5">
        <w:rPr>
          <w:rFonts w:ascii="GHEA Grapalat" w:hAnsi="GHEA Grapalat"/>
          <w:sz w:val="24"/>
          <w:szCs w:val="24"/>
          <w:lang w:val="hy-AM"/>
        </w:rPr>
        <w:t xml:space="preserve">(3) </w:t>
      </w:r>
      <w:r w:rsidR="00183034" w:rsidRPr="000B16D5">
        <w:rPr>
          <w:rFonts w:ascii="GHEA Grapalat" w:hAnsi="GHEA Grapalat" w:cs="Sylfaen"/>
          <w:sz w:val="24"/>
          <w:szCs w:val="24"/>
          <w:lang w:val="hy-AM"/>
        </w:rPr>
        <w:t>և</w:t>
      </w:r>
      <w:r w:rsidR="00183034" w:rsidRPr="000B16D5">
        <w:rPr>
          <w:rFonts w:ascii="GHEA Grapalat" w:hAnsi="GHEA Grapalat"/>
          <w:sz w:val="24"/>
          <w:szCs w:val="24"/>
          <w:lang w:val="hy-AM"/>
        </w:rPr>
        <w:t xml:space="preserve"> (6)-</w:t>
      </w:r>
      <w:r w:rsidR="00183034" w:rsidRPr="000B16D5">
        <w:rPr>
          <w:rFonts w:ascii="GHEA Grapalat" w:hAnsi="GHEA Grapalat" w:cs="Sylfaen"/>
          <w:sz w:val="24"/>
          <w:szCs w:val="24"/>
          <w:lang w:val="hy-AM"/>
        </w:rPr>
        <w:t>ով</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որոշվող</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սեյսմիկ</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բեռնվածքներից</w:t>
      </w:r>
      <w:r w:rsidR="00183034" w:rsidRPr="000B16D5">
        <w:rPr>
          <w:rFonts w:ascii="GHEA Grapalat" w:hAnsi="GHEA Grapalat"/>
          <w:sz w:val="24"/>
          <w:szCs w:val="24"/>
          <w:lang w:val="hy-AM"/>
        </w:rPr>
        <w:t xml:space="preserve">, </w:t>
      </w:r>
    </w:p>
    <w:p w14:paraId="4F7DE6B6" w14:textId="77777777" w:rsidR="00183034" w:rsidRPr="000B16D5" w:rsidRDefault="00137671" w:rsidP="00183034">
      <w:pPr>
        <w:tabs>
          <w:tab w:val="left" w:pos="0"/>
          <w:tab w:val="left" w:pos="567"/>
        </w:tabs>
        <w:spacing w:line="22" w:lineRule="atLeast"/>
        <w:ind w:firstLine="562"/>
        <w:jc w:val="both"/>
        <w:rPr>
          <w:rFonts w:ascii="GHEA Grapalat" w:hAnsi="GHEA Grapalat"/>
          <w:sz w:val="24"/>
          <w:szCs w:val="24"/>
          <w:lang w:val="hy-AM"/>
        </w:rPr>
      </w:pPr>
      <w:r w:rsidRPr="000B16D5">
        <w:rPr>
          <w:rFonts w:ascii="GHEA Grapalat" w:hAnsi="GHEA Grapalat"/>
          <w:sz w:val="24"/>
          <w:szCs w:val="24"/>
          <w:lang w:val="hy-AM"/>
        </w:rPr>
        <w:t>2)</w:t>
      </w:r>
      <w:r w:rsidRPr="000B16D5">
        <w:rPr>
          <w:rFonts w:ascii="GHEA Grapalat" w:hAnsi="GHEA Grapalat"/>
          <w:i/>
          <w:sz w:val="24"/>
          <w:szCs w:val="24"/>
          <w:lang w:val="hy-AM"/>
        </w:rPr>
        <w:t xml:space="preserve"> </w:t>
      </w:r>
      <w:r w:rsidR="00183034" w:rsidRPr="000B16D5">
        <w:rPr>
          <w:rFonts w:ascii="GHEA Grapalat" w:hAnsi="GHEA Grapalat"/>
          <w:i/>
          <w:sz w:val="24"/>
          <w:szCs w:val="24"/>
          <w:lang w:val="hy-AM"/>
        </w:rPr>
        <w:sym w:font="Symbol" w:char="F06E"/>
      </w:r>
      <w:r w:rsidR="00183034" w:rsidRPr="000B16D5">
        <w:rPr>
          <w:rFonts w:ascii="GHEA Grapalat" w:hAnsi="GHEA Grapalat"/>
          <w:i/>
          <w:sz w:val="24"/>
          <w:szCs w:val="24"/>
          <w:lang w:val="hy-AM"/>
        </w:rPr>
        <w:t>-</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հաշ</w:t>
      </w:r>
      <w:r w:rsidR="00183034" w:rsidRPr="000B16D5">
        <w:rPr>
          <w:rFonts w:ascii="GHEA Grapalat" w:hAnsi="GHEA Grapalat" w:cs="Sylfaen"/>
          <w:sz w:val="24"/>
          <w:szCs w:val="24"/>
          <w:lang w:val="hy-AM"/>
        </w:rPr>
        <w:softHyphen/>
        <w:t>վառ</w:t>
      </w:r>
      <w:r w:rsidR="00183034" w:rsidRPr="000B16D5">
        <w:rPr>
          <w:rFonts w:ascii="GHEA Grapalat" w:hAnsi="GHEA Grapalat" w:cs="Sylfaen"/>
          <w:sz w:val="24"/>
          <w:szCs w:val="24"/>
          <w:lang w:val="hy-AM"/>
        </w:rPr>
        <w:softHyphen/>
        <w:t>վող</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ազատ</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տատանման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ձևերի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թիվը</w:t>
      </w:r>
      <w:r w:rsidR="00183034" w:rsidRPr="000B16D5">
        <w:rPr>
          <w:rFonts w:ascii="GHEA Grapalat" w:hAnsi="GHEA Grapalat"/>
          <w:sz w:val="24"/>
          <w:szCs w:val="24"/>
          <w:lang w:val="hy-AM"/>
        </w:rPr>
        <w:t xml:space="preserve">, </w:t>
      </w:r>
    </w:p>
    <w:p w14:paraId="2C08C5B6" w14:textId="77777777" w:rsidR="00183034" w:rsidRPr="000B16D5" w:rsidRDefault="00137671" w:rsidP="00183034">
      <w:pPr>
        <w:tabs>
          <w:tab w:val="left" w:pos="0"/>
          <w:tab w:val="left" w:pos="567"/>
        </w:tabs>
        <w:spacing w:line="22" w:lineRule="atLeast"/>
        <w:ind w:firstLine="562"/>
        <w:jc w:val="both"/>
        <w:rPr>
          <w:rFonts w:ascii="GHEA Grapalat" w:hAnsi="GHEA Grapalat"/>
          <w:sz w:val="24"/>
          <w:szCs w:val="24"/>
          <w:lang w:val="hy-AM"/>
        </w:rPr>
      </w:pPr>
      <w:r w:rsidRPr="000B16D5">
        <w:rPr>
          <w:rFonts w:ascii="GHEA Grapalat" w:hAnsi="GHEA Grapalat"/>
          <w:sz w:val="24"/>
          <w:szCs w:val="24"/>
          <w:lang w:val="hy-AM"/>
        </w:rPr>
        <w:t xml:space="preserve">3) </w:t>
      </w:r>
      <w:r w:rsidR="00183034" w:rsidRPr="000B16D5">
        <w:rPr>
          <w:rFonts w:ascii="GHEA Grapalat" w:hAnsi="GHEA Grapalat"/>
          <w:position w:val="-14"/>
          <w:sz w:val="24"/>
          <w:szCs w:val="24"/>
          <w:lang w:val="hy-AM"/>
        </w:rPr>
        <w:object w:dxaOrig="279" w:dyaOrig="340" w14:anchorId="65638B29">
          <v:shape id="_x0000_i1211" type="#_x0000_t75" style="width:15pt;height:17.25pt" o:ole="">
            <v:imagedata r:id="rId375" o:title=""/>
          </v:shape>
          <o:OLEObject Type="Embed" ProgID="Equation.3" ShapeID="_x0000_i1211" DrawAspect="Content" ObjectID="_1811859229" r:id="rId376"/>
        </w:objec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գործակիցների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արժեքները</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կախված</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ազատ</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տատանումների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պարբերությունների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հարաբերություններից</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տատանման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բոլոր</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ձևե</w:t>
      </w:r>
      <w:r w:rsidR="00183034" w:rsidRPr="000B16D5">
        <w:rPr>
          <w:rFonts w:ascii="GHEA Grapalat" w:hAnsi="GHEA Grapalat" w:cs="Sylfaen"/>
          <w:sz w:val="24"/>
          <w:szCs w:val="24"/>
          <w:lang w:val="hy-AM"/>
        </w:rPr>
        <w:softHyphen/>
        <w:t>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համար</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կրիտիկական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մարման</w:t>
      </w:r>
      <w:r w:rsidR="00183034" w:rsidRPr="000B16D5">
        <w:rPr>
          <w:rFonts w:ascii="GHEA Grapalat" w:hAnsi="GHEA Grapalat"/>
          <w:sz w:val="24"/>
          <w:szCs w:val="24"/>
          <w:lang w:val="hy-AM"/>
        </w:rPr>
        <w:t xml:space="preserve"> 5% </w:t>
      </w:r>
      <w:r w:rsidR="00183034" w:rsidRPr="000B16D5">
        <w:rPr>
          <w:rFonts w:ascii="GHEA Grapalat" w:hAnsi="GHEA Grapalat" w:cs="Sylfaen"/>
          <w:sz w:val="24"/>
          <w:szCs w:val="24"/>
          <w:lang w:val="hy-AM"/>
        </w:rPr>
        <w:t>գործակցի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դեպքում</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բերված</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են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աղյուսակ</w:t>
      </w:r>
      <w:r w:rsidR="00183034" w:rsidRPr="000B16D5">
        <w:rPr>
          <w:rFonts w:ascii="GHEA Grapalat" w:hAnsi="GHEA Grapalat"/>
          <w:sz w:val="24"/>
          <w:szCs w:val="24"/>
          <w:lang w:val="hy-AM"/>
        </w:rPr>
        <w:t xml:space="preserve"> 10-</w:t>
      </w:r>
      <w:r w:rsidR="00183034" w:rsidRPr="000B16D5">
        <w:rPr>
          <w:rFonts w:ascii="GHEA Grapalat" w:hAnsi="GHEA Grapalat" w:cs="Sylfaen"/>
          <w:sz w:val="24"/>
          <w:szCs w:val="24"/>
          <w:lang w:val="hy-AM"/>
        </w:rPr>
        <w:t>ում</w:t>
      </w:r>
      <w:r w:rsidR="00183034" w:rsidRPr="000B16D5">
        <w:rPr>
          <w:rFonts w:ascii="GHEA Grapalat" w:hAnsi="GHEA Grapalat"/>
          <w:sz w:val="24"/>
          <w:szCs w:val="24"/>
          <w:lang w:val="hy-AM"/>
        </w:rPr>
        <w:t>:</w:t>
      </w:r>
    </w:p>
    <w:p w14:paraId="679598AD" w14:textId="77777777" w:rsidR="00183034" w:rsidRPr="000B16D5" w:rsidRDefault="00183034" w:rsidP="00183034">
      <w:pPr>
        <w:spacing w:line="22" w:lineRule="atLeast"/>
        <w:ind w:left="1411" w:right="1526" w:firstLine="562"/>
        <w:jc w:val="right"/>
        <w:rPr>
          <w:rFonts w:ascii="GHEA Grapalat" w:hAnsi="GHEA Grapalat"/>
          <w:b/>
          <w:sz w:val="24"/>
          <w:szCs w:val="24"/>
          <w:lang w:val="hy-AM"/>
        </w:rPr>
      </w:pPr>
      <w:r w:rsidRPr="000B16D5">
        <w:rPr>
          <w:rFonts w:ascii="GHEA Grapalat" w:hAnsi="GHEA Grapalat" w:cs="Sylfaen"/>
          <w:b/>
          <w:sz w:val="24"/>
          <w:szCs w:val="24"/>
          <w:lang w:val="hy-AM"/>
        </w:rPr>
        <w:t>Աղյուսակ</w:t>
      </w:r>
      <w:r w:rsidRPr="000B16D5">
        <w:rPr>
          <w:rFonts w:ascii="GHEA Grapalat" w:hAnsi="GHEA Grapalat"/>
          <w:b/>
          <w:sz w:val="24"/>
          <w:szCs w:val="24"/>
          <w:lang w:val="hy-AM"/>
        </w:rPr>
        <w:t xml:space="preserve"> 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
        <w:gridCol w:w="1813"/>
        <w:gridCol w:w="1560"/>
        <w:gridCol w:w="1560"/>
        <w:gridCol w:w="1560"/>
      </w:tblGrid>
      <w:tr w:rsidR="00140FCA" w:rsidRPr="000B16D5" w14:paraId="3FD3C817" w14:textId="77777777" w:rsidTr="00140FCA">
        <w:trPr>
          <w:jc w:val="center"/>
        </w:trPr>
        <w:tc>
          <w:tcPr>
            <w:tcW w:w="609" w:type="dxa"/>
            <w:tcBorders>
              <w:top w:val="single" w:sz="4" w:space="0" w:color="auto"/>
              <w:left w:val="single" w:sz="4" w:space="0" w:color="auto"/>
              <w:bottom w:val="single" w:sz="4" w:space="0" w:color="auto"/>
              <w:right w:val="single" w:sz="4" w:space="0" w:color="auto"/>
            </w:tcBorders>
          </w:tcPr>
          <w:p w14:paraId="710F2293" w14:textId="77777777" w:rsidR="00140FCA" w:rsidRPr="000B16D5" w:rsidRDefault="00140FCA" w:rsidP="003F261D">
            <w:pPr>
              <w:spacing w:line="22" w:lineRule="atLeast"/>
              <w:jc w:val="center"/>
              <w:rPr>
                <w:rFonts w:ascii="GHEA Grapalat" w:hAnsi="GHEA Grapalat"/>
                <w:sz w:val="24"/>
                <w:szCs w:val="24"/>
              </w:rPr>
            </w:pPr>
            <w:r w:rsidRPr="000B16D5">
              <w:rPr>
                <w:rFonts w:ascii="GHEA Grapalat" w:hAnsi="GHEA Grapalat"/>
                <w:sz w:val="24"/>
                <w:szCs w:val="24"/>
              </w:rPr>
              <w:t>N</w:t>
            </w:r>
          </w:p>
        </w:tc>
        <w:tc>
          <w:tcPr>
            <w:tcW w:w="1813" w:type="dxa"/>
            <w:tcBorders>
              <w:top w:val="single" w:sz="4" w:space="0" w:color="auto"/>
              <w:left w:val="single" w:sz="4" w:space="0" w:color="auto"/>
              <w:bottom w:val="single" w:sz="4" w:space="0" w:color="auto"/>
              <w:right w:val="single" w:sz="4" w:space="0" w:color="auto"/>
            </w:tcBorders>
            <w:vAlign w:val="center"/>
            <w:hideMark/>
          </w:tcPr>
          <w:p w14:paraId="6CAE59A9"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sym w:font="Symbol" w:char="F054"/>
            </w:r>
            <w:r w:rsidRPr="000B16D5">
              <w:rPr>
                <w:rFonts w:ascii="GHEA Grapalat" w:hAnsi="GHEA Grapalat"/>
                <w:sz w:val="24"/>
                <w:szCs w:val="24"/>
                <w:vertAlign w:val="subscript"/>
                <w:lang w:val="hy-AM"/>
              </w:rPr>
              <w:t xml:space="preserve">j </w:t>
            </w:r>
            <w:r w:rsidRPr="000B16D5">
              <w:rPr>
                <w:rFonts w:ascii="GHEA Grapalat" w:hAnsi="GHEA Grapalat"/>
                <w:sz w:val="24"/>
                <w:szCs w:val="24"/>
                <w:lang w:val="hy-AM"/>
              </w:rPr>
              <w:t>/</w:t>
            </w:r>
            <w:r w:rsidRPr="000B16D5">
              <w:rPr>
                <w:rFonts w:ascii="GHEA Grapalat" w:hAnsi="GHEA Grapalat"/>
                <w:sz w:val="24"/>
                <w:szCs w:val="24"/>
                <w:lang w:val="hy-AM"/>
              </w:rPr>
              <w:sym w:font="Symbol" w:char="F054"/>
            </w:r>
            <w:r w:rsidRPr="000B16D5">
              <w:rPr>
                <w:rFonts w:ascii="GHEA Grapalat" w:hAnsi="GHEA Grapalat"/>
                <w:sz w:val="24"/>
                <w:szCs w:val="24"/>
                <w:vertAlign w:val="subscript"/>
                <w:lang w:val="hy-AM"/>
              </w:rPr>
              <w:t xml:space="preserve">i </w:t>
            </w:r>
            <w:r w:rsidRPr="000B16D5">
              <w:rPr>
                <w:rFonts w:ascii="GHEA Grapalat" w:hAnsi="GHEA Grapalat"/>
                <w:sz w:val="24"/>
                <w:szCs w:val="24"/>
                <w:lang w:val="hy-AM"/>
              </w:rPr>
              <w:t>(</w:t>
            </w:r>
            <w:r w:rsidRPr="000B16D5">
              <w:rPr>
                <w:rFonts w:ascii="GHEA Grapalat" w:hAnsi="GHEA Grapalat"/>
                <w:sz w:val="24"/>
                <w:szCs w:val="24"/>
                <w:lang w:val="hy-AM"/>
              </w:rPr>
              <w:sym w:font="Symbol" w:char="F054"/>
            </w:r>
            <w:r w:rsidRPr="000B16D5">
              <w:rPr>
                <w:rFonts w:ascii="GHEA Grapalat" w:hAnsi="GHEA Grapalat"/>
                <w:sz w:val="24"/>
                <w:szCs w:val="24"/>
                <w:vertAlign w:val="subscript"/>
                <w:lang w:val="hy-AM"/>
              </w:rPr>
              <w:t xml:space="preserve">i </w:t>
            </w:r>
            <w:r w:rsidRPr="000B16D5">
              <w:rPr>
                <w:rFonts w:ascii="GHEA Grapalat" w:hAnsi="GHEA Grapalat"/>
                <w:sz w:val="24"/>
                <w:szCs w:val="24"/>
                <w:lang w:val="hy-AM"/>
              </w:rPr>
              <w:sym w:font="Symbol" w:char="F03E"/>
            </w:r>
            <w:r w:rsidRPr="000B16D5">
              <w:rPr>
                <w:rFonts w:ascii="GHEA Grapalat" w:hAnsi="GHEA Grapalat"/>
                <w:sz w:val="24"/>
                <w:szCs w:val="24"/>
                <w:lang w:val="hy-AM"/>
              </w:rPr>
              <w:sym w:font="Symbol" w:char="F054"/>
            </w:r>
            <w:r w:rsidRPr="000B16D5">
              <w:rPr>
                <w:rFonts w:ascii="GHEA Grapalat" w:hAnsi="GHEA Grapalat"/>
                <w:sz w:val="24"/>
                <w:szCs w:val="24"/>
                <w:vertAlign w:val="subscript"/>
                <w:lang w:val="hy-AM"/>
              </w:rPr>
              <w:t xml:space="preserve">j </w:t>
            </w:r>
            <w:r w:rsidRPr="000B16D5">
              <w:rPr>
                <w:rFonts w:ascii="GHEA Grapalat" w:hAnsi="GHEA Grapalat"/>
                <w:sz w:val="24"/>
                <w:szCs w:val="24"/>
                <w:lang w:val="hy-AM"/>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7B296C3" w14:textId="77777777" w:rsidR="00140FCA" w:rsidRPr="000B16D5" w:rsidRDefault="00140FCA" w:rsidP="003F261D">
            <w:pPr>
              <w:spacing w:line="22" w:lineRule="atLeast"/>
              <w:jc w:val="center"/>
              <w:rPr>
                <w:rFonts w:ascii="GHEA Grapalat" w:hAnsi="GHEA Grapalat"/>
                <w:i/>
                <w:sz w:val="24"/>
                <w:szCs w:val="24"/>
                <w:lang w:val="hy-AM"/>
              </w:rPr>
            </w:pPr>
            <w:r w:rsidRPr="000B16D5">
              <w:rPr>
                <w:rFonts w:ascii="GHEA Grapalat" w:hAnsi="GHEA Grapalat"/>
                <w:i/>
                <w:position w:val="-16"/>
                <w:sz w:val="24"/>
                <w:szCs w:val="24"/>
                <w:lang w:val="hy-AM"/>
              </w:rPr>
              <w:object w:dxaOrig="840" w:dyaOrig="380" w14:anchorId="36DEA333">
                <v:shape id="_x0000_i1212" type="#_x0000_t75" style="width:42pt;height:18.75pt" o:ole="">
                  <v:imagedata r:id="rId377" o:title=""/>
                </v:shape>
                <o:OLEObject Type="Embed" ProgID="Equation.3" ShapeID="_x0000_i1212" DrawAspect="Content" ObjectID="_1811859230" r:id="rId378"/>
              </w:object>
            </w:r>
          </w:p>
        </w:tc>
        <w:tc>
          <w:tcPr>
            <w:tcW w:w="1560" w:type="dxa"/>
            <w:vAlign w:val="center"/>
          </w:tcPr>
          <w:p w14:paraId="194EA61C"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sym w:font="Symbol" w:char="F054"/>
            </w:r>
            <w:r w:rsidRPr="000B16D5">
              <w:rPr>
                <w:rFonts w:ascii="GHEA Grapalat" w:hAnsi="GHEA Grapalat"/>
                <w:sz w:val="24"/>
                <w:szCs w:val="24"/>
                <w:vertAlign w:val="subscript"/>
                <w:lang w:val="hy-AM"/>
              </w:rPr>
              <w:t xml:space="preserve">j </w:t>
            </w:r>
            <w:r w:rsidRPr="000B16D5">
              <w:rPr>
                <w:rFonts w:ascii="GHEA Grapalat" w:hAnsi="GHEA Grapalat"/>
                <w:sz w:val="24"/>
                <w:szCs w:val="24"/>
                <w:lang w:val="hy-AM"/>
              </w:rPr>
              <w:t>/</w:t>
            </w:r>
            <w:r w:rsidRPr="000B16D5">
              <w:rPr>
                <w:rFonts w:ascii="GHEA Grapalat" w:hAnsi="GHEA Grapalat"/>
                <w:sz w:val="24"/>
                <w:szCs w:val="24"/>
                <w:lang w:val="hy-AM"/>
              </w:rPr>
              <w:sym w:font="Symbol" w:char="F054"/>
            </w:r>
            <w:r w:rsidRPr="000B16D5">
              <w:rPr>
                <w:rFonts w:ascii="GHEA Grapalat" w:hAnsi="GHEA Grapalat"/>
                <w:sz w:val="24"/>
                <w:szCs w:val="24"/>
                <w:vertAlign w:val="subscript"/>
                <w:lang w:val="hy-AM"/>
              </w:rPr>
              <w:t xml:space="preserve">i </w:t>
            </w:r>
            <w:r w:rsidRPr="000B16D5">
              <w:rPr>
                <w:rFonts w:ascii="GHEA Grapalat" w:hAnsi="GHEA Grapalat"/>
                <w:sz w:val="24"/>
                <w:szCs w:val="24"/>
                <w:lang w:val="hy-AM"/>
              </w:rPr>
              <w:t>(</w:t>
            </w:r>
            <w:r w:rsidRPr="000B16D5">
              <w:rPr>
                <w:rFonts w:ascii="GHEA Grapalat" w:hAnsi="GHEA Grapalat"/>
                <w:sz w:val="24"/>
                <w:szCs w:val="24"/>
                <w:lang w:val="hy-AM"/>
              </w:rPr>
              <w:sym w:font="Symbol" w:char="F054"/>
            </w:r>
            <w:r w:rsidRPr="000B16D5">
              <w:rPr>
                <w:rFonts w:ascii="GHEA Grapalat" w:hAnsi="GHEA Grapalat"/>
                <w:sz w:val="24"/>
                <w:szCs w:val="24"/>
                <w:vertAlign w:val="subscript"/>
                <w:lang w:val="hy-AM"/>
              </w:rPr>
              <w:t xml:space="preserve">i </w:t>
            </w:r>
            <w:r w:rsidRPr="000B16D5">
              <w:rPr>
                <w:rFonts w:ascii="GHEA Grapalat" w:hAnsi="GHEA Grapalat"/>
                <w:sz w:val="24"/>
                <w:szCs w:val="24"/>
                <w:lang w:val="hy-AM"/>
              </w:rPr>
              <w:sym w:font="Symbol" w:char="F03E"/>
            </w:r>
            <w:r w:rsidRPr="000B16D5">
              <w:rPr>
                <w:rFonts w:ascii="GHEA Grapalat" w:hAnsi="GHEA Grapalat"/>
                <w:sz w:val="24"/>
                <w:szCs w:val="24"/>
                <w:lang w:val="hy-AM"/>
              </w:rPr>
              <w:sym w:font="Symbol" w:char="F054"/>
            </w:r>
            <w:r w:rsidRPr="000B16D5">
              <w:rPr>
                <w:rFonts w:ascii="GHEA Grapalat" w:hAnsi="GHEA Grapalat"/>
                <w:sz w:val="24"/>
                <w:szCs w:val="24"/>
                <w:vertAlign w:val="subscript"/>
                <w:lang w:val="hy-AM"/>
              </w:rPr>
              <w:t xml:space="preserve">j </w:t>
            </w:r>
            <w:r w:rsidRPr="000B16D5">
              <w:rPr>
                <w:rFonts w:ascii="GHEA Grapalat" w:hAnsi="GHEA Grapalat"/>
                <w:sz w:val="24"/>
                <w:szCs w:val="24"/>
                <w:lang w:val="hy-AM"/>
              </w:rPr>
              <w:t>)</w:t>
            </w:r>
          </w:p>
        </w:tc>
        <w:tc>
          <w:tcPr>
            <w:tcW w:w="1560" w:type="dxa"/>
            <w:vAlign w:val="center"/>
          </w:tcPr>
          <w:p w14:paraId="79474FF8" w14:textId="77777777" w:rsidR="00140FCA" w:rsidRPr="000B16D5" w:rsidRDefault="00140FCA" w:rsidP="003F261D">
            <w:pPr>
              <w:spacing w:line="22" w:lineRule="atLeast"/>
              <w:jc w:val="center"/>
              <w:rPr>
                <w:rFonts w:ascii="GHEA Grapalat" w:hAnsi="GHEA Grapalat"/>
                <w:i/>
                <w:sz w:val="24"/>
                <w:szCs w:val="24"/>
                <w:lang w:val="hy-AM"/>
              </w:rPr>
            </w:pPr>
            <w:r w:rsidRPr="000B16D5">
              <w:rPr>
                <w:rFonts w:ascii="GHEA Grapalat" w:hAnsi="GHEA Grapalat"/>
                <w:i/>
                <w:position w:val="-16"/>
                <w:sz w:val="24"/>
                <w:szCs w:val="24"/>
                <w:lang w:val="hy-AM"/>
              </w:rPr>
              <w:object w:dxaOrig="840" w:dyaOrig="380" w14:anchorId="1627A64F">
                <v:shape id="_x0000_i1213" type="#_x0000_t75" style="width:42pt;height:18.75pt" o:ole="">
                  <v:imagedata r:id="rId379" o:title=""/>
                </v:shape>
                <o:OLEObject Type="Embed" ProgID="Equation.3" ShapeID="_x0000_i1213" DrawAspect="Content" ObjectID="_1811859231" r:id="rId380"/>
              </w:object>
            </w:r>
          </w:p>
        </w:tc>
      </w:tr>
      <w:tr w:rsidR="00140FCA" w:rsidRPr="000B16D5" w14:paraId="03DCF8F6" w14:textId="77777777" w:rsidTr="00140FCA">
        <w:trPr>
          <w:jc w:val="center"/>
        </w:trPr>
        <w:tc>
          <w:tcPr>
            <w:tcW w:w="609" w:type="dxa"/>
            <w:tcBorders>
              <w:top w:val="single" w:sz="4" w:space="0" w:color="auto"/>
              <w:left w:val="single" w:sz="4" w:space="0" w:color="auto"/>
              <w:bottom w:val="single" w:sz="4" w:space="0" w:color="auto"/>
              <w:right w:val="single" w:sz="4" w:space="0" w:color="auto"/>
            </w:tcBorders>
          </w:tcPr>
          <w:p w14:paraId="3AB002E2" w14:textId="77777777" w:rsidR="00140FCA" w:rsidRPr="000B16D5" w:rsidRDefault="00140FCA" w:rsidP="003F261D">
            <w:pPr>
              <w:spacing w:line="22" w:lineRule="atLeast"/>
              <w:jc w:val="center"/>
              <w:rPr>
                <w:rFonts w:ascii="GHEA Grapalat" w:hAnsi="GHEA Grapalat"/>
                <w:sz w:val="24"/>
                <w:szCs w:val="24"/>
              </w:rPr>
            </w:pPr>
            <w:r w:rsidRPr="000B16D5">
              <w:rPr>
                <w:rFonts w:ascii="GHEA Grapalat" w:hAnsi="GHEA Grapalat"/>
                <w:sz w:val="24"/>
                <w:szCs w:val="24"/>
              </w:rPr>
              <w:t>1.</w:t>
            </w:r>
          </w:p>
        </w:tc>
        <w:tc>
          <w:tcPr>
            <w:tcW w:w="1813" w:type="dxa"/>
            <w:tcBorders>
              <w:top w:val="single" w:sz="4" w:space="0" w:color="auto"/>
              <w:left w:val="single" w:sz="4" w:space="0" w:color="auto"/>
              <w:bottom w:val="single" w:sz="4" w:space="0" w:color="auto"/>
              <w:right w:val="single" w:sz="4" w:space="0" w:color="auto"/>
            </w:tcBorders>
            <w:vAlign w:val="center"/>
            <w:hideMark/>
          </w:tcPr>
          <w:p w14:paraId="0D6B5A7E"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1,00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A7B44B3"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1,000</w:t>
            </w:r>
          </w:p>
        </w:tc>
        <w:tc>
          <w:tcPr>
            <w:tcW w:w="1560" w:type="dxa"/>
            <w:vAlign w:val="center"/>
          </w:tcPr>
          <w:p w14:paraId="16077852"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0,85</w:t>
            </w:r>
          </w:p>
        </w:tc>
        <w:tc>
          <w:tcPr>
            <w:tcW w:w="1560" w:type="dxa"/>
            <w:vAlign w:val="center"/>
          </w:tcPr>
          <w:p w14:paraId="379FADD8"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0,273</w:t>
            </w:r>
          </w:p>
        </w:tc>
      </w:tr>
      <w:tr w:rsidR="00140FCA" w:rsidRPr="000B16D5" w14:paraId="5B2CF6C3" w14:textId="77777777" w:rsidTr="00140FCA">
        <w:trPr>
          <w:jc w:val="center"/>
        </w:trPr>
        <w:tc>
          <w:tcPr>
            <w:tcW w:w="609" w:type="dxa"/>
            <w:tcBorders>
              <w:top w:val="single" w:sz="4" w:space="0" w:color="auto"/>
              <w:left w:val="single" w:sz="4" w:space="0" w:color="auto"/>
              <w:bottom w:val="single" w:sz="4" w:space="0" w:color="auto"/>
              <w:right w:val="single" w:sz="4" w:space="0" w:color="auto"/>
            </w:tcBorders>
          </w:tcPr>
          <w:p w14:paraId="4F479F67" w14:textId="77777777" w:rsidR="00140FCA" w:rsidRPr="000B16D5" w:rsidRDefault="00140FCA" w:rsidP="003F261D">
            <w:pPr>
              <w:spacing w:line="22" w:lineRule="atLeast"/>
              <w:jc w:val="center"/>
              <w:rPr>
                <w:rFonts w:ascii="GHEA Grapalat" w:hAnsi="GHEA Grapalat"/>
                <w:sz w:val="24"/>
                <w:szCs w:val="24"/>
              </w:rPr>
            </w:pPr>
            <w:r w:rsidRPr="000B16D5">
              <w:rPr>
                <w:rFonts w:ascii="GHEA Grapalat" w:hAnsi="GHEA Grapalat"/>
                <w:sz w:val="24"/>
                <w:szCs w:val="24"/>
              </w:rPr>
              <w:t>2.</w:t>
            </w:r>
          </w:p>
        </w:tc>
        <w:tc>
          <w:tcPr>
            <w:tcW w:w="1813" w:type="dxa"/>
            <w:tcBorders>
              <w:top w:val="single" w:sz="4" w:space="0" w:color="auto"/>
              <w:left w:val="single" w:sz="4" w:space="0" w:color="auto"/>
              <w:bottom w:val="single" w:sz="4" w:space="0" w:color="auto"/>
              <w:right w:val="single" w:sz="4" w:space="0" w:color="auto"/>
            </w:tcBorders>
            <w:vAlign w:val="center"/>
            <w:hideMark/>
          </w:tcPr>
          <w:p w14:paraId="09BB0870"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0,97</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73F783E"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0,896</w:t>
            </w:r>
          </w:p>
        </w:tc>
        <w:tc>
          <w:tcPr>
            <w:tcW w:w="1560" w:type="dxa"/>
            <w:vAlign w:val="center"/>
          </w:tcPr>
          <w:p w14:paraId="08F4CE46"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0,80</w:t>
            </w:r>
          </w:p>
        </w:tc>
        <w:tc>
          <w:tcPr>
            <w:tcW w:w="1560" w:type="dxa"/>
            <w:vAlign w:val="center"/>
          </w:tcPr>
          <w:p w14:paraId="329A0E8D"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0,166</w:t>
            </w:r>
          </w:p>
        </w:tc>
      </w:tr>
      <w:tr w:rsidR="00140FCA" w:rsidRPr="000B16D5" w14:paraId="0CF33C99" w14:textId="77777777" w:rsidTr="00140FCA">
        <w:trPr>
          <w:jc w:val="center"/>
        </w:trPr>
        <w:tc>
          <w:tcPr>
            <w:tcW w:w="609" w:type="dxa"/>
            <w:tcBorders>
              <w:top w:val="single" w:sz="4" w:space="0" w:color="auto"/>
              <w:left w:val="single" w:sz="4" w:space="0" w:color="auto"/>
              <w:bottom w:val="single" w:sz="4" w:space="0" w:color="auto"/>
              <w:right w:val="single" w:sz="4" w:space="0" w:color="auto"/>
            </w:tcBorders>
          </w:tcPr>
          <w:p w14:paraId="670371E0" w14:textId="77777777" w:rsidR="00140FCA" w:rsidRPr="000B16D5" w:rsidRDefault="00140FCA" w:rsidP="003F261D">
            <w:pPr>
              <w:spacing w:line="22" w:lineRule="atLeast"/>
              <w:jc w:val="center"/>
              <w:rPr>
                <w:rFonts w:ascii="GHEA Grapalat" w:hAnsi="GHEA Grapalat"/>
                <w:sz w:val="24"/>
                <w:szCs w:val="24"/>
              </w:rPr>
            </w:pPr>
            <w:r w:rsidRPr="000B16D5">
              <w:rPr>
                <w:rFonts w:ascii="GHEA Grapalat" w:hAnsi="GHEA Grapalat"/>
                <w:sz w:val="24"/>
                <w:szCs w:val="24"/>
              </w:rPr>
              <w:t>3.</w:t>
            </w:r>
          </w:p>
        </w:tc>
        <w:tc>
          <w:tcPr>
            <w:tcW w:w="1813" w:type="dxa"/>
            <w:tcBorders>
              <w:top w:val="single" w:sz="4" w:space="0" w:color="auto"/>
              <w:left w:val="single" w:sz="4" w:space="0" w:color="auto"/>
              <w:bottom w:val="single" w:sz="4" w:space="0" w:color="auto"/>
              <w:right w:val="single" w:sz="4" w:space="0" w:color="auto"/>
            </w:tcBorders>
            <w:vAlign w:val="center"/>
            <w:hideMark/>
          </w:tcPr>
          <w:p w14:paraId="0A3492D1"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0,95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DF119BE"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0,791</w:t>
            </w:r>
          </w:p>
        </w:tc>
        <w:tc>
          <w:tcPr>
            <w:tcW w:w="1560" w:type="dxa"/>
            <w:vAlign w:val="center"/>
          </w:tcPr>
          <w:p w14:paraId="4575623E"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0,75</w:t>
            </w:r>
          </w:p>
        </w:tc>
        <w:tc>
          <w:tcPr>
            <w:tcW w:w="1560" w:type="dxa"/>
            <w:vAlign w:val="center"/>
          </w:tcPr>
          <w:p w14:paraId="4346C4A8"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0,108</w:t>
            </w:r>
          </w:p>
        </w:tc>
      </w:tr>
      <w:tr w:rsidR="00140FCA" w:rsidRPr="000B16D5" w14:paraId="68213B93" w14:textId="77777777" w:rsidTr="00140FCA">
        <w:trPr>
          <w:jc w:val="center"/>
        </w:trPr>
        <w:tc>
          <w:tcPr>
            <w:tcW w:w="609" w:type="dxa"/>
            <w:tcBorders>
              <w:top w:val="single" w:sz="4" w:space="0" w:color="auto"/>
              <w:left w:val="single" w:sz="4" w:space="0" w:color="auto"/>
              <w:bottom w:val="single" w:sz="4" w:space="0" w:color="auto"/>
              <w:right w:val="single" w:sz="4" w:space="0" w:color="auto"/>
            </w:tcBorders>
          </w:tcPr>
          <w:p w14:paraId="6A686BB5" w14:textId="77777777" w:rsidR="00140FCA" w:rsidRPr="000B16D5" w:rsidRDefault="00140FCA" w:rsidP="003F261D">
            <w:pPr>
              <w:spacing w:line="22" w:lineRule="atLeast"/>
              <w:jc w:val="center"/>
              <w:rPr>
                <w:rFonts w:ascii="GHEA Grapalat" w:hAnsi="GHEA Grapalat"/>
                <w:sz w:val="24"/>
                <w:szCs w:val="24"/>
              </w:rPr>
            </w:pPr>
            <w:r w:rsidRPr="000B16D5">
              <w:rPr>
                <w:rFonts w:ascii="GHEA Grapalat" w:hAnsi="GHEA Grapalat"/>
                <w:sz w:val="24"/>
                <w:szCs w:val="24"/>
              </w:rPr>
              <w:t>4.</w:t>
            </w:r>
          </w:p>
        </w:tc>
        <w:tc>
          <w:tcPr>
            <w:tcW w:w="1813" w:type="dxa"/>
            <w:tcBorders>
              <w:top w:val="single" w:sz="4" w:space="0" w:color="auto"/>
              <w:left w:val="single" w:sz="4" w:space="0" w:color="auto"/>
              <w:bottom w:val="single" w:sz="4" w:space="0" w:color="auto"/>
              <w:right w:val="single" w:sz="4" w:space="0" w:color="auto"/>
            </w:tcBorders>
            <w:vAlign w:val="center"/>
            <w:hideMark/>
          </w:tcPr>
          <w:p w14:paraId="42F8EC73"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0,93</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293CE9E"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0,681</w:t>
            </w:r>
          </w:p>
        </w:tc>
        <w:tc>
          <w:tcPr>
            <w:tcW w:w="1560" w:type="dxa"/>
            <w:vAlign w:val="center"/>
          </w:tcPr>
          <w:p w14:paraId="5B6A713E"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0,70</w:t>
            </w:r>
          </w:p>
        </w:tc>
        <w:tc>
          <w:tcPr>
            <w:tcW w:w="1560" w:type="dxa"/>
            <w:vAlign w:val="center"/>
          </w:tcPr>
          <w:p w14:paraId="1D873C4E"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0,071</w:t>
            </w:r>
          </w:p>
        </w:tc>
      </w:tr>
      <w:tr w:rsidR="00140FCA" w:rsidRPr="000B16D5" w14:paraId="4EFCD5A5" w14:textId="77777777" w:rsidTr="00140FCA">
        <w:trPr>
          <w:jc w:val="center"/>
        </w:trPr>
        <w:tc>
          <w:tcPr>
            <w:tcW w:w="609" w:type="dxa"/>
            <w:tcBorders>
              <w:top w:val="single" w:sz="4" w:space="0" w:color="auto"/>
              <w:left w:val="single" w:sz="4" w:space="0" w:color="auto"/>
              <w:bottom w:val="single" w:sz="4" w:space="0" w:color="auto"/>
              <w:right w:val="single" w:sz="4" w:space="0" w:color="auto"/>
            </w:tcBorders>
          </w:tcPr>
          <w:p w14:paraId="5DF75BEE" w14:textId="77777777" w:rsidR="00140FCA" w:rsidRPr="000B16D5" w:rsidRDefault="00140FCA" w:rsidP="003F261D">
            <w:pPr>
              <w:spacing w:line="22" w:lineRule="atLeast"/>
              <w:jc w:val="center"/>
              <w:rPr>
                <w:rFonts w:ascii="GHEA Grapalat" w:hAnsi="GHEA Grapalat"/>
                <w:sz w:val="24"/>
                <w:szCs w:val="24"/>
              </w:rPr>
            </w:pPr>
            <w:r w:rsidRPr="000B16D5">
              <w:rPr>
                <w:rFonts w:ascii="GHEA Grapalat" w:hAnsi="GHEA Grapalat"/>
                <w:sz w:val="24"/>
                <w:szCs w:val="24"/>
              </w:rPr>
              <w:t>5.</w:t>
            </w:r>
          </w:p>
        </w:tc>
        <w:tc>
          <w:tcPr>
            <w:tcW w:w="1813" w:type="dxa"/>
            <w:tcBorders>
              <w:top w:val="single" w:sz="4" w:space="0" w:color="auto"/>
              <w:left w:val="single" w:sz="4" w:space="0" w:color="auto"/>
              <w:bottom w:val="single" w:sz="4" w:space="0" w:color="auto"/>
              <w:right w:val="single" w:sz="4" w:space="0" w:color="auto"/>
            </w:tcBorders>
            <w:vAlign w:val="center"/>
            <w:hideMark/>
          </w:tcPr>
          <w:p w14:paraId="758E9804"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0,90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A6ADA7E"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0,473</w:t>
            </w:r>
          </w:p>
        </w:tc>
        <w:tc>
          <w:tcPr>
            <w:tcW w:w="1560" w:type="dxa"/>
            <w:vAlign w:val="center"/>
          </w:tcPr>
          <w:p w14:paraId="704D1C84"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sym w:font="Symbol" w:char="F0A3"/>
            </w:r>
            <w:r w:rsidRPr="000B16D5">
              <w:rPr>
                <w:rFonts w:ascii="GHEA Grapalat" w:hAnsi="GHEA Grapalat"/>
                <w:sz w:val="24"/>
                <w:szCs w:val="24"/>
                <w:lang w:val="hy-AM"/>
              </w:rPr>
              <w:t>0,67</w:t>
            </w:r>
          </w:p>
        </w:tc>
        <w:tc>
          <w:tcPr>
            <w:tcW w:w="1560" w:type="dxa"/>
            <w:vAlign w:val="center"/>
          </w:tcPr>
          <w:p w14:paraId="594BE0D3"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w:t>
            </w:r>
          </w:p>
        </w:tc>
      </w:tr>
    </w:tbl>
    <w:p w14:paraId="549CF05C" w14:textId="77777777" w:rsidR="00137671" w:rsidRPr="000B16D5" w:rsidRDefault="00137671" w:rsidP="00183034">
      <w:pPr>
        <w:tabs>
          <w:tab w:val="left" w:pos="1560"/>
        </w:tabs>
        <w:spacing w:line="22" w:lineRule="atLeast"/>
        <w:ind w:firstLine="567"/>
        <w:jc w:val="both"/>
        <w:rPr>
          <w:rFonts w:ascii="GHEA Grapalat" w:hAnsi="GHEA Grapalat"/>
          <w:b/>
          <w:sz w:val="24"/>
          <w:szCs w:val="24"/>
        </w:rPr>
      </w:pPr>
    </w:p>
    <w:p w14:paraId="23BDD5F6" w14:textId="31554D73" w:rsidR="00183034" w:rsidRPr="000B16D5" w:rsidRDefault="00183034" w:rsidP="00183034">
      <w:pPr>
        <w:tabs>
          <w:tab w:val="left" w:pos="1560"/>
        </w:tabs>
        <w:spacing w:line="22" w:lineRule="atLeast"/>
        <w:ind w:firstLine="567"/>
        <w:jc w:val="both"/>
        <w:rPr>
          <w:rFonts w:ascii="GHEA Grapalat" w:hAnsi="GHEA Grapalat"/>
          <w:sz w:val="24"/>
          <w:szCs w:val="24"/>
        </w:rPr>
      </w:pPr>
      <w:r w:rsidRPr="000B16D5">
        <w:rPr>
          <w:rFonts w:ascii="GHEA Grapalat" w:hAnsi="GHEA Grapalat"/>
          <w:b/>
          <w:sz w:val="24"/>
          <w:szCs w:val="24"/>
          <w:lang w:val="hy-AM"/>
        </w:rPr>
        <w:t>52.</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զանգվածների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հավասարաչափ</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բաշխվածությամբ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AC0475" w:rsidRPr="000B16D5">
        <w:rPr>
          <w:rFonts w:ascii="GHEA Grapalat" w:hAnsi="GHEA Grapalat" w:cs="Sylfaen"/>
          <w:sz w:val="24"/>
          <w:szCs w:val="24"/>
          <w:lang w:val="hy-AM"/>
        </w:rPr>
        <w:t>շինությունների (կառուցվածքների)</w:t>
      </w:r>
      <w:r w:rsidR="00AC0475"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թիվը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երեքի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եթե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պարբերությունը</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800" w:dyaOrig="320" w14:anchorId="0A23E2D2">
          <v:shape id="_x0000_i1214" type="#_x0000_t75" style="width:39.75pt;height:15.75pt" o:ole="">
            <v:imagedata r:id="rId381" o:title=""/>
          </v:shape>
          <o:OLEObject Type="Embed" ProgID="Equation.3" ShapeID="_x0000_i1214" DrawAspect="Content" ObjectID="_1811859232" r:id="rId382"/>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վրկ</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800" w:dyaOrig="320" w14:anchorId="1DC135A8">
          <v:shape id="_x0000_i1215" type="#_x0000_t75" style="width:39.75pt;height:15.75pt" o:ole="">
            <v:imagedata r:id="rId383" o:title=""/>
          </v:shape>
          <o:OLEObject Type="Embed" ProgID="Equation.3" ShapeID="_x0000_i1215" DrawAspect="Content" ObjectID="_1811859233" r:id="rId384"/>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 շինարարական նորմերի կետ 65-ին չբավարարող բաշխվածությամբ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կառույցների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անկախ</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20" w:dyaOrig="320" w14:anchorId="18343DAF">
          <v:shape id="_x0000_i1216" type="#_x0000_t75" style="width:11.25pt;height:15.75pt" o:ole="">
            <v:imagedata r:id="rId385" o:title=""/>
          </v:shape>
          <o:OLEObject Type="Embed" ProgID="Equation.3" ShapeID="_x0000_i1216" DrawAspect="Content" ObjectID="_1811859234" r:id="rId386"/>
        </w:object>
      </w:r>
      <w:r w:rsidRPr="000B16D5">
        <w:rPr>
          <w:rFonts w:ascii="GHEA Grapalat" w:hAnsi="GHEA Grapalat"/>
          <w:sz w:val="24"/>
          <w:szCs w:val="24"/>
          <w:lang w:val="hy-AM"/>
        </w:rPr>
        <w:t>-</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ձևերի</w:t>
      </w:r>
      <w:r w:rsidRPr="000B16D5">
        <w:rPr>
          <w:rFonts w:ascii="GHEA Grapalat" w:hAnsi="GHEA Grapalat"/>
          <w:sz w:val="24"/>
          <w:szCs w:val="24"/>
          <w:lang w:val="hy-AM"/>
        </w:rPr>
        <w:t xml:space="preserve"> </w:t>
      </w:r>
      <w:r w:rsidRPr="000B16D5">
        <w:rPr>
          <w:rFonts w:ascii="GHEA Grapalat" w:hAnsi="GHEA Grapalat"/>
          <w:position w:val="-6"/>
          <w:sz w:val="24"/>
          <w:szCs w:val="24"/>
          <w:lang w:val="hy-AM"/>
        </w:rPr>
        <w:object w:dxaOrig="200" w:dyaOrig="220" w14:anchorId="272F1946">
          <v:shape id="_x0000_i1217" type="#_x0000_t75" style="width:9.75pt;height:11.25pt" o:ole="">
            <v:imagedata r:id="rId387" o:title=""/>
          </v:shape>
          <o:OLEObject Type="Embed" ProgID="Equation.3" ShapeID="_x0000_i1217" DrawAspect="Content" ObjectID="_1811859235" r:id="rId388"/>
        </w:object>
      </w:r>
      <w:r w:rsidRPr="000B16D5">
        <w:rPr>
          <w:rFonts w:ascii="GHEA Grapalat" w:hAnsi="GHEA Grapalat" w:cs="Sylfaen"/>
          <w:sz w:val="24"/>
          <w:szCs w:val="24"/>
          <w:lang w:val="hy-AM"/>
        </w:rPr>
        <w:t>քանակը</w:t>
      </w:r>
      <w:r w:rsidRPr="000B16D5">
        <w:rPr>
          <w:rFonts w:ascii="GHEA Grapalat" w:hAnsi="GHEA Grapalat"/>
          <w:sz w:val="24"/>
          <w:szCs w:val="24"/>
          <w:lang w:val="hy-AM"/>
        </w:rPr>
        <w:t xml:space="preserve"> ընդունվում է այնքան, որ հաշվի առնված տատանման ձևերի «մոդալ զանգվածի» գումարը կազմի համակարգի ըն</w:t>
      </w:r>
      <w:r w:rsidR="005252C4">
        <w:rPr>
          <w:rFonts w:ascii="GHEA Grapalat" w:hAnsi="GHEA Grapalat"/>
          <w:sz w:val="24"/>
          <w:szCs w:val="24"/>
          <w:lang w:val="hy-AM"/>
        </w:rPr>
        <w:t>դ</w:t>
      </w:r>
      <w:r w:rsidRPr="000B16D5">
        <w:rPr>
          <w:rFonts w:ascii="GHEA Grapalat" w:hAnsi="GHEA Grapalat"/>
          <w:sz w:val="24"/>
          <w:szCs w:val="24"/>
          <w:lang w:val="hy-AM"/>
        </w:rPr>
        <w:t xml:space="preserve">հանուր զանգվածի 90%-ից ոչ պակաս մասը: Պետք է հաշվի առնվեն ազատ տատանման բոլոր այն ձևերը, որոնց «մոդալ զանգվածի» մեծությունը գերազանցում է ընդհանուր զանգվածի 5%-ը: </w:t>
      </w:r>
    </w:p>
    <w:p w14:paraId="44C5FE5B" w14:textId="77777777" w:rsidR="00137671" w:rsidRPr="000B16D5" w:rsidRDefault="00137671" w:rsidP="00183034">
      <w:pPr>
        <w:tabs>
          <w:tab w:val="left" w:pos="1560"/>
        </w:tabs>
        <w:spacing w:line="22" w:lineRule="atLeast"/>
        <w:ind w:firstLine="567"/>
        <w:jc w:val="both"/>
        <w:rPr>
          <w:rFonts w:ascii="GHEA Grapalat" w:hAnsi="GHEA Grapalat"/>
          <w:sz w:val="24"/>
          <w:szCs w:val="24"/>
        </w:rPr>
      </w:pPr>
    </w:p>
    <w:p w14:paraId="7ABBC78A" w14:textId="77777777" w:rsidR="00183034" w:rsidRPr="000B16D5" w:rsidRDefault="00612BF1" w:rsidP="004E4D34">
      <w:pPr>
        <w:pStyle w:val="Heading2"/>
        <w:numPr>
          <w:ilvl w:val="0"/>
          <w:numId w:val="42"/>
        </w:numPr>
        <w:spacing w:before="0" w:after="0" w:line="22" w:lineRule="atLeast"/>
        <w:rPr>
          <w:rFonts w:ascii="GHEA Grapalat" w:hAnsi="GHEA Grapalat" w:cs="Sylfaen"/>
          <w:i w:val="0"/>
          <w:sz w:val="24"/>
          <w:szCs w:val="24"/>
          <w:lang w:val="hy-AM"/>
        </w:rPr>
      </w:pPr>
      <w:bookmarkStart w:id="17" w:name="_Toc64897455"/>
      <w:r w:rsidRPr="000B16D5">
        <w:rPr>
          <w:rFonts w:ascii="GHEA Grapalat" w:hAnsi="GHEA Grapalat" w:cs="Sylfaen"/>
          <w:i w:val="0"/>
          <w:sz w:val="24"/>
          <w:szCs w:val="24"/>
          <w:lang w:val="hy-AM"/>
        </w:rPr>
        <w:lastRenderedPageBreak/>
        <w:t>ՍԵՅՍՄԻԿ</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ՈՒՂՂԱՁԻԳ</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ԱԶԴԵՑՈՒԹՅՈՒՆՆԵՐ</w:t>
      </w:r>
      <w:bookmarkEnd w:id="17"/>
    </w:p>
    <w:p w14:paraId="10E2FB36" w14:textId="77777777" w:rsidR="00183034" w:rsidRPr="000B16D5" w:rsidRDefault="00183034" w:rsidP="00183034">
      <w:pPr>
        <w:spacing w:line="22" w:lineRule="atLeast"/>
        <w:ind w:left="927"/>
        <w:rPr>
          <w:rFonts w:ascii="GHEA Grapalat" w:hAnsi="GHEA Grapalat"/>
          <w:sz w:val="24"/>
          <w:szCs w:val="24"/>
          <w:lang w:val="hy-AM"/>
        </w:rPr>
      </w:pPr>
    </w:p>
    <w:p w14:paraId="6ECC06AE"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53.</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բաղադրիչը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անհրաժեշտ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կոնստրուկցիաների </w:t>
      </w:r>
      <w:r w:rsidRPr="000B16D5">
        <w:rPr>
          <w:rFonts w:ascii="GHEA Grapalat" w:hAnsi="GHEA Grapalat" w:cs="Sylfaen"/>
          <w:sz w:val="24"/>
          <w:szCs w:val="24"/>
          <w:lang w:val="hy-AM"/>
        </w:rPr>
        <w:t>հաշվարկներում</w:t>
      </w:r>
      <w:r w:rsidRPr="000B16D5">
        <w:rPr>
          <w:rFonts w:ascii="GHEA Grapalat" w:hAnsi="GHEA Grapalat"/>
          <w:sz w:val="24"/>
          <w:szCs w:val="24"/>
          <w:lang w:val="hy-AM"/>
        </w:rPr>
        <w:t>.</w:t>
      </w:r>
    </w:p>
    <w:p w14:paraId="242926AA"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1</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բարձակային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թեք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կոնստրուկցիաների</w:t>
      </w:r>
      <w:r w:rsidRPr="000B16D5">
        <w:rPr>
          <w:rFonts w:ascii="GHEA Grapalat" w:hAnsi="GHEA Grapalat"/>
          <w:sz w:val="24"/>
          <w:szCs w:val="24"/>
          <w:lang w:val="hy-AM"/>
        </w:rPr>
        <w:t>,</w:t>
      </w:r>
    </w:p>
    <w:p w14:paraId="59BD1F7F"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2</w:t>
      </w:r>
      <w:r w:rsidRPr="000B16D5">
        <w:rPr>
          <w:rFonts w:ascii="GHEA Grapalat" w:hAnsi="GHEA Grapalat"/>
          <w:sz w:val="24"/>
          <w:szCs w:val="24"/>
          <w:lang w:val="hy-AM"/>
        </w:rPr>
        <w:t xml:space="preserve">) 24 </w:t>
      </w:r>
      <w:r w:rsidRPr="000B16D5">
        <w:rPr>
          <w:rFonts w:ascii="GHEA Grapalat" w:hAnsi="GHEA Grapalat" w:cs="Sylfaen"/>
          <w:sz w:val="24"/>
          <w:szCs w:val="24"/>
          <w:lang w:val="hy-AM"/>
        </w:rPr>
        <w:t>մետր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թռիչքով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շրջանակների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կամարների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ֆերմաների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5E3F47" w:rsidRPr="000B16D5">
        <w:rPr>
          <w:rFonts w:ascii="GHEA Grapalat" w:hAnsi="GHEA Grapalat" w:cs="Sylfaen"/>
          <w:sz w:val="24"/>
          <w:szCs w:val="24"/>
          <w:lang w:val="hy-AM"/>
        </w:rPr>
        <w:t>շինությունների (կառուցվածքների)</w:t>
      </w:r>
      <w:r w:rsidR="005E3F47"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ծածկերի</w:t>
      </w:r>
      <w:r w:rsidRPr="000B16D5">
        <w:rPr>
          <w:rFonts w:ascii="GHEA Grapalat" w:hAnsi="GHEA Grapalat"/>
          <w:sz w:val="24"/>
          <w:szCs w:val="24"/>
          <w:lang w:val="hy-AM"/>
        </w:rPr>
        <w:t>,</w:t>
      </w:r>
    </w:p>
    <w:p w14:paraId="476E3FE0"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3</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խոշորապանել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պանելների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դիաֆրագմաների</w:t>
      </w:r>
      <w:r w:rsidRPr="000B16D5">
        <w:rPr>
          <w:rFonts w:ascii="GHEA Grapalat" w:hAnsi="GHEA Grapalat"/>
          <w:sz w:val="24"/>
          <w:szCs w:val="24"/>
          <w:lang w:val="hy-AM"/>
        </w:rPr>
        <w:t>,</w:t>
      </w:r>
    </w:p>
    <w:p w14:paraId="6B954E10"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4</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կառույցների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կայունության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սահումի</w:t>
      </w:r>
      <w:r w:rsidRPr="000B16D5">
        <w:rPr>
          <w:rFonts w:ascii="GHEA Grapalat" w:hAnsi="GHEA Grapalat"/>
          <w:sz w:val="24"/>
          <w:szCs w:val="24"/>
          <w:lang w:val="hy-AM"/>
        </w:rPr>
        <w:t>,</w:t>
      </w:r>
    </w:p>
    <w:p w14:paraId="59E0A5E9"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5</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սեյսմամեկուսիչներով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կառույցների</w:t>
      </w:r>
      <w:r w:rsidRPr="000B16D5">
        <w:rPr>
          <w:rFonts w:ascii="GHEA Grapalat" w:hAnsi="GHEA Grapalat"/>
          <w:sz w:val="24"/>
          <w:szCs w:val="24"/>
          <w:lang w:val="hy-AM"/>
        </w:rPr>
        <w:t>,</w:t>
      </w:r>
    </w:p>
    <w:p w14:paraId="1A49BD47"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6</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տրանսպորտային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հիդրոտեխնիկական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w:t>
      </w:r>
    </w:p>
    <w:p w14:paraId="19EF1A45" w14:textId="77777777" w:rsidR="00183034" w:rsidRPr="000B16D5" w:rsidRDefault="00183034" w:rsidP="00183034">
      <w:pPr>
        <w:tabs>
          <w:tab w:val="left" w:pos="993"/>
        </w:tabs>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54.</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բանաձև </w:t>
      </w:r>
      <w:r w:rsidRPr="000B16D5">
        <w:rPr>
          <w:rFonts w:ascii="GHEA Grapalat" w:hAnsi="GHEA Grapalat"/>
          <w:sz w:val="24"/>
          <w:szCs w:val="24"/>
          <w:lang w:val="hy-AM"/>
        </w:rPr>
        <w:t>(3)-</w:t>
      </w:r>
      <w:r w:rsidRPr="000B16D5">
        <w:rPr>
          <w:rFonts w:ascii="GHEA Grapalat" w:hAnsi="GHEA Grapalat" w:cs="Sylfaen"/>
          <w:sz w:val="24"/>
          <w:szCs w:val="24"/>
          <w:lang w:val="hy-AM"/>
        </w:rPr>
        <w:t>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իսկ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ճիգերը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բանաձև </w:t>
      </w:r>
      <w:r w:rsidRPr="000B16D5">
        <w:rPr>
          <w:rFonts w:ascii="GHEA Grapalat" w:hAnsi="GHEA Grapalat"/>
          <w:sz w:val="24"/>
          <w:szCs w:val="24"/>
          <w:lang w:val="hy-AM"/>
        </w:rPr>
        <w:t>(12)-</w:t>
      </w:r>
      <w:r w:rsidRPr="000B16D5">
        <w:rPr>
          <w:rFonts w:ascii="GHEA Grapalat" w:hAnsi="GHEA Grapalat" w:cs="Sylfaen"/>
          <w:sz w:val="24"/>
          <w:szCs w:val="24"/>
          <w:lang w:val="hy-AM"/>
        </w:rPr>
        <w:t>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Սեյսմաուժգնության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79" w:dyaOrig="320" w14:anchorId="54E95CD5">
          <v:shape id="_x0000_i1218" type="#_x0000_t75" style="width:15pt;height:15.75pt" o:ole="">
            <v:imagedata r:id="rId389" o:title=""/>
          </v:shape>
          <o:OLEObject Type="Embed" ProgID="Equation.3" ShapeID="_x0000_i1218" DrawAspect="Content" ObjectID="_1811859236" r:id="rId390"/>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գործակցի արժեքները ըստ սեյսմիկ գո</w:t>
      </w:r>
      <w:r w:rsidRPr="000B16D5">
        <w:rPr>
          <w:rFonts w:ascii="GHEA Grapalat" w:hAnsi="GHEA Grapalat" w:cs="Sylfaen"/>
          <w:sz w:val="24"/>
          <w:szCs w:val="24"/>
          <w:lang w:val="hy-AM"/>
        </w:rPr>
        <w:softHyphen/>
        <w:t xml:space="preserve">տիների ընդունվում են՝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աղյուսակ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7-ի տվյալները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բազմապատկելով</w:t>
      </w:r>
      <w:r w:rsidRPr="000B16D5">
        <w:rPr>
          <w:rFonts w:ascii="GHEA Grapalat" w:hAnsi="GHEA Grapalat"/>
          <w:sz w:val="24"/>
          <w:szCs w:val="24"/>
          <w:lang w:val="hy-AM"/>
        </w:rPr>
        <w:t xml:space="preserve"> 0,70 գործակց</w:t>
      </w:r>
      <w:r w:rsidRPr="000B16D5">
        <w:rPr>
          <w:rFonts w:ascii="GHEA Grapalat" w:hAnsi="GHEA Grapalat" w:cs="Sylfaen"/>
          <w:sz w:val="24"/>
          <w:szCs w:val="24"/>
          <w:lang w:val="hy-AM"/>
        </w:rPr>
        <w:t>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դի</w:t>
      </w:r>
      <w:r w:rsidRPr="000B16D5">
        <w:rPr>
          <w:rFonts w:ascii="GHEA Grapalat" w:hAnsi="GHEA Grapalat" w:cs="Sylfaen"/>
          <w:sz w:val="24"/>
          <w:szCs w:val="24"/>
          <w:lang w:val="hy-AM"/>
        </w:rPr>
        <w:softHyphen/>
        <w:t>նա</w:t>
      </w:r>
      <w:r w:rsidRPr="000B16D5">
        <w:rPr>
          <w:rFonts w:ascii="GHEA Grapalat" w:hAnsi="GHEA Grapalat" w:cs="Sylfaen"/>
          <w:sz w:val="24"/>
          <w:szCs w:val="24"/>
          <w:lang w:val="hy-AM"/>
        </w:rPr>
        <w:softHyphen/>
        <w:t>միկության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300" w:dyaOrig="360" w14:anchorId="179B3F62">
          <v:shape id="_x0000_i1219" type="#_x0000_t75" style="width:15pt;height:18pt" o:ole="">
            <v:imagedata r:id="rId391" o:title=""/>
          </v:shape>
          <o:OLEObject Type="Embed" ProgID="Equation.3" ShapeID="_x0000_i1219" DrawAspect="Content" ObjectID="_1811859237" r:id="rId392"/>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գործակիցը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նկար</w:t>
      </w:r>
      <w:r w:rsidRPr="000B16D5">
        <w:rPr>
          <w:rFonts w:ascii="GHEA Grapalat" w:hAnsi="GHEA Grapalat"/>
          <w:sz w:val="24"/>
          <w:szCs w:val="24"/>
          <w:lang w:val="hy-AM"/>
        </w:rPr>
        <w:t xml:space="preserve"> 3-</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գրաֆիկներով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բանաձևեր </w:t>
      </w:r>
      <w:r w:rsidRPr="000B16D5">
        <w:rPr>
          <w:rFonts w:ascii="GHEA Grapalat" w:hAnsi="GHEA Grapalat"/>
          <w:sz w:val="24"/>
          <w:szCs w:val="24"/>
          <w:lang w:val="hy-AM"/>
        </w:rPr>
        <w:t>(7)-</w:t>
      </w:r>
      <w:r w:rsidRPr="000B16D5">
        <w:rPr>
          <w:rFonts w:ascii="GHEA Grapalat" w:hAnsi="GHEA Grapalat" w:cs="Sylfaen"/>
          <w:sz w:val="24"/>
          <w:szCs w:val="24"/>
          <w:lang w:val="hy-AM"/>
        </w:rPr>
        <w:t>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300" w:dyaOrig="340" w14:anchorId="39DB4A93">
          <v:shape id="_x0000_i1220" type="#_x0000_t75" style="width:15pt;height:17.25pt" o:ole="">
            <v:imagedata r:id="rId393" o:title=""/>
          </v:shape>
          <o:OLEObject Type="Embed" ProgID="Equation.3" ShapeID="_x0000_i1220" DrawAspect="Content" ObjectID="_1811859238" r:id="rId394"/>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վնասվածության</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20" w:dyaOrig="320" w14:anchorId="2CC8B72E">
          <v:shape id="_x0000_i1221" type="#_x0000_t75" style="width:11.25pt;height:15.75pt" o:ole="">
            <v:imagedata r:id="rId395" o:title=""/>
          </v:shape>
          <o:OLEObject Type="Embed" ProgID="Equation.3" ShapeID="_x0000_i1221" DrawAspect="Content" ObjectID="_1811859239" r:id="rId396"/>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պատասխանատվության</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60" w:dyaOrig="340" w14:anchorId="2B282805">
          <v:shape id="_x0000_i1222" type="#_x0000_t75" style="width:12.75pt;height:17.25pt" o:ole="">
            <v:imagedata r:id="rId397" o:title=""/>
          </v:shape>
          <o:OLEObject Type="Embed" ProgID="Equation.3" ShapeID="_x0000_i1222" DrawAspect="Content" ObjectID="_1811859240" r:id="rId398"/>
        </w:object>
      </w:r>
      <w:r w:rsidRPr="000B16D5">
        <w:rPr>
          <w:rFonts w:ascii="GHEA Grapalat" w:hAnsi="GHEA Grapalat" w:cs="Sylfaen"/>
          <w:sz w:val="24"/>
          <w:szCs w:val="24"/>
          <w:lang w:val="hy-AM"/>
        </w:rPr>
        <w:t>գործակիցները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աղյուսակներ </w:t>
      </w:r>
      <w:r w:rsidRPr="000B16D5">
        <w:rPr>
          <w:rFonts w:ascii="GHEA Grapalat" w:hAnsi="GHEA Grapalat"/>
          <w:sz w:val="24"/>
          <w:szCs w:val="24"/>
          <w:lang w:val="hy-AM"/>
        </w:rPr>
        <w:t xml:space="preserve">8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9-</w:t>
      </w:r>
      <w:r w:rsidRPr="000B16D5">
        <w:rPr>
          <w:rFonts w:ascii="GHEA Grapalat" w:hAnsi="GHEA Grapalat" w:cs="Sylfaen"/>
          <w:sz w:val="24"/>
          <w:szCs w:val="24"/>
          <w:lang w:val="hy-AM"/>
        </w:rPr>
        <w:t>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իսկ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փոխազդեցության</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60" w:dyaOrig="340" w14:anchorId="3E940628">
          <v:shape id="_x0000_i1223" type="#_x0000_t75" style="width:12.75pt;height:17.25pt" o:ole="">
            <v:imagedata r:id="rId399" o:title=""/>
          </v:shape>
          <o:OLEObject Type="Embed" ProgID="Equation.3" ShapeID="_x0000_i1223" DrawAspect="Content" ObjectID="_1811859241" r:id="rId400"/>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գործակիցը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600" w:dyaOrig="340" w14:anchorId="4FBD0B2A">
          <v:shape id="_x0000_i1224" type="#_x0000_t75" style="width:30pt;height:17.25pt" o:ole="">
            <v:imagedata r:id="rId401" o:title=""/>
          </v:shape>
          <o:OLEObject Type="Embed" ProgID="Equation.3" ShapeID="_x0000_i1224" DrawAspect="Content" ObjectID="_1811859242" r:id="rId402"/>
        </w:object>
      </w:r>
      <w:r w:rsidRPr="000B16D5">
        <w:rPr>
          <w:rFonts w:ascii="GHEA Grapalat" w:hAnsi="GHEA Grapalat"/>
          <w:sz w:val="24"/>
          <w:szCs w:val="24"/>
          <w:lang w:val="hy-AM"/>
        </w:rPr>
        <w:t>:</w:t>
      </w:r>
    </w:p>
    <w:p w14:paraId="04CF9BDE" w14:textId="77777777" w:rsidR="00183034" w:rsidRPr="000B16D5" w:rsidRDefault="00183034" w:rsidP="00183034">
      <w:pPr>
        <w:tabs>
          <w:tab w:val="left" w:pos="993"/>
        </w:tabs>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55.</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աղյուսե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խոշորապանել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որմնապանելների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կարկասային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դիաֆրագմաների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կատարվեն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ստատիկ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միաժամանակյա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տատանման</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920" w:dyaOrig="320" w14:anchorId="226233E9">
          <v:shape id="_x0000_i1225" type="#_x0000_t75" style="width:45.75pt;height:15.75pt" o:ole="">
            <v:imagedata r:id="rId403" o:title=""/>
          </v:shape>
          <o:OLEObject Type="Embed" ProgID="Equation.3" ShapeID="_x0000_i1225" DrawAspect="Content" ObjectID="_1811859243" r:id="rId404"/>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w:t>
      </w:r>
      <w:r w:rsidRPr="000B16D5">
        <w:rPr>
          <w:rFonts w:ascii="GHEA Grapalat" w:hAnsi="GHEA Grapalat" w:cs="Sylfaen"/>
          <w:sz w:val="24"/>
          <w:szCs w:val="24"/>
          <w:lang w:val="hy-AM"/>
        </w:rPr>
        <w:softHyphen/>
        <w:t>նվա</w:t>
      </w:r>
      <w:r w:rsidRPr="000B16D5">
        <w:rPr>
          <w:rFonts w:ascii="GHEA Grapalat" w:hAnsi="GHEA Grapalat" w:cs="Sylfaen"/>
          <w:sz w:val="24"/>
          <w:szCs w:val="24"/>
          <w:lang w:val="hy-AM"/>
        </w:rPr>
        <w:softHyphen/>
        <w:t>ծք</w:t>
      </w:r>
      <w:r w:rsidRPr="000B16D5">
        <w:rPr>
          <w:rFonts w:ascii="GHEA Grapalat" w:hAnsi="GHEA Grapalat" w:cs="Sylfaen"/>
          <w:sz w:val="24"/>
          <w:szCs w:val="24"/>
          <w:lang w:val="hy-AM"/>
        </w:rPr>
        <w:softHyphen/>
        <w:t>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1080" w:dyaOrig="340" w14:anchorId="2C6E2978">
          <v:shape id="_x0000_i1226" type="#_x0000_t75" style="width:54pt;height:17.25pt" o:ole="">
            <v:imagedata r:id="rId405" o:title=""/>
          </v:shape>
          <o:OLEObject Type="Embed" ProgID="Equation.3" ShapeID="_x0000_i1226" DrawAspect="Content" ObjectID="_1811859244" r:id="rId406"/>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79" w:dyaOrig="320" w14:anchorId="1939A06F">
          <v:shape id="_x0000_i1227" type="#_x0000_t75" style="width:15pt;height:15.75pt" o:ole="">
            <v:imagedata r:id="rId407" o:title=""/>
          </v:shape>
          <o:OLEObject Type="Embed" ProgID="Equation.3" ShapeID="_x0000_i1227" DrawAspect="Content" ObjectID="_1811859245" r:id="rId408"/>
        </w:object>
      </w:r>
      <w:r w:rsidRPr="000B16D5">
        <w:rPr>
          <w:rFonts w:ascii="GHEA Grapalat" w:hAnsi="GHEA Grapalat"/>
          <w:sz w:val="24"/>
          <w:szCs w:val="24"/>
          <w:lang w:val="hy-AM"/>
        </w:rPr>
        <w:t xml:space="preserve"> – </w:t>
      </w:r>
      <w:r w:rsidRPr="000B16D5">
        <w:rPr>
          <w:rFonts w:ascii="GHEA Grapalat" w:hAnsi="GHEA Grapalat" w:cs="Sylfaen"/>
          <w:sz w:val="24"/>
          <w:szCs w:val="24"/>
          <w:lang w:val="hy-AM"/>
        </w:rPr>
        <w:t>տվյալ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w:t>
      </w:r>
      <w:r w:rsidRPr="000B16D5">
        <w:rPr>
          <w:rFonts w:ascii="GHEA Grapalat" w:hAnsi="GHEA Grapalat" w:cs="Sylfaen"/>
          <w:sz w:val="24"/>
          <w:szCs w:val="24"/>
          <w:lang w:val="hy-AM"/>
        </w:rPr>
        <w:softHyphen/>
        <w:t>տիկ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840" w:dyaOrig="320" w14:anchorId="52CC92DF">
          <v:shape id="_x0000_i1228" type="#_x0000_t75" style="width:42pt;height:15.75pt" o:ole="">
            <v:imagedata r:id="rId409" o:title=""/>
          </v:shape>
          <o:OLEObject Type="Embed" ProgID="Equation.3" ShapeID="_x0000_i1228" DrawAspect="Content" ObjectID="_1811859246" r:id="rId410"/>
        </w:object>
      </w:r>
      <w:r w:rsidRPr="000B16D5">
        <w:rPr>
          <w:rFonts w:ascii="Calibri" w:hAnsi="Calibri" w:cs="Calibri"/>
          <w:sz w:val="24"/>
          <w:szCs w:val="24"/>
          <w:lang w:val="hy-AM"/>
        </w:rPr>
        <w:t> </w:t>
      </w:r>
      <w:r w:rsidRPr="000B16D5">
        <w:rPr>
          <w:rFonts w:ascii="GHEA Grapalat" w:hAnsi="GHEA Grapalat" w:cs="Sylfaen"/>
          <w:sz w:val="24"/>
          <w:szCs w:val="24"/>
          <w:lang w:val="hy-AM"/>
        </w:rPr>
        <w:t>վրկ</w:t>
      </w:r>
      <w:r w:rsidRPr="000B16D5">
        <w:rPr>
          <w:rFonts w:ascii="GHEA Grapalat" w:hAnsi="GHEA Grapalat"/>
          <w:sz w:val="24"/>
          <w:szCs w:val="24"/>
          <w:lang w:val="hy-AM"/>
        </w:rPr>
        <w:t xml:space="preserve"> պարբերությամբ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w:t>
      </w:r>
      <w:r w:rsidRPr="000B16D5">
        <w:rPr>
          <w:rFonts w:ascii="GHEA Grapalat" w:hAnsi="GHEA Grapalat" w:cs="Sylfaen"/>
          <w:sz w:val="24"/>
          <w:szCs w:val="24"/>
          <w:lang w:val="hy-AM"/>
        </w:rPr>
        <w:softHyphen/>
        <w:t>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1540" w:dyaOrig="340" w14:anchorId="0D2B58F8">
          <v:shape id="_x0000_i1229" type="#_x0000_t75" style="width:77.25pt;height:17.25pt" o:ole="">
            <v:imagedata r:id="rId411" o:title=""/>
          </v:shape>
          <o:OLEObject Type="Embed" ProgID="Equation.3" ShapeID="_x0000_i1229" DrawAspect="Content" ObjectID="_1811859247" r:id="rId412"/>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իսկ</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1460" w:dyaOrig="320" w14:anchorId="5300E168">
          <v:shape id="_x0000_i1230" type="#_x0000_t75" style="width:72.75pt;height:15.75pt" o:ole="">
            <v:imagedata r:id="rId413" o:title=""/>
          </v:shape>
          <o:OLEObject Type="Embed" ProgID="Equation.3" ShapeID="_x0000_i1230" DrawAspect="Content" ObjectID="_1811859248" r:id="rId414"/>
        </w:object>
      </w:r>
      <w:r w:rsidRPr="000B16D5">
        <w:rPr>
          <w:rFonts w:ascii="GHEA Grapalat" w:hAnsi="GHEA Grapalat"/>
          <w:sz w:val="24"/>
          <w:szCs w:val="24"/>
          <w:lang w:val="hy-AM"/>
        </w:rPr>
        <w:t xml:space="preserve"> պարբերությամբ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միջարկման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եղանակով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ներքև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քննարկվող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լարվածային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վիճակի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ամենաաննպաստը</w:t>
      </w:r>
      <w:r w:rsidRPr="000B16D5">
        <w:rPr>
          <w:rFonts w:ascii="GHEA Grapalat" w:hAnsi="GHEA Grapalat"/>
          <w:sz w:val="24"/>
          <w:szCs w:val="24"/>
          <w:lang w:val="hy-AM"/>
        </w:rPr>
        <w:t>:</w:t>
      </w:r>
    </w:p>
    <w:p w14:paraId="2B9B3C1C" w14:textId="14BD982D" w:rsidR="00183034" w:rsidRPr="000B16D5" w:rsidRDefault="00183034" w:rsidP="00183034">
      <w:pPr>
        <w:tabs>
          <w:tab w:val="left" w:pos="1843"/>
        </w:tabs>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56.</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Շրջանակային</w:t>
      </w:r>
      <w:r w:rsidRPr="000B16D5">
        <w:rPr>
          <w:rFonts w:ascii="GHEA Grapalat" w:hAnsi="GHEA Grapalat"/>
          <w:sz w:val="24"/>
          <w:szCs w:val="24"/>
          <w:lang w:val="hy-AM"/>
        </w:rPr>
        <w:t xml:space="preserve"> հիմնակմախ</w:t>
      </w:r>
      <w:r w:rsidR="005252C4">
        <w:rPr>
          <w:rFonts w:ascii="GHEA Grapalat" w:hAnsi="GHEA Grapalat"/>
          <w:sz w:val="24"/>
          <w:szCs w:val="24"/>
          <w:lang w:val="hy-AM"/>
        </w:rPr>
        <w:t>ք</w:t>
      </w:r>
      <w:r w:rsidRPr="000B16D5">
        <w:rPr>
          <w:rFonts w:ascii="GHEA Grapalat" w:hAnsi="GHEA Grapalat"/>
          <w:sz w:val="24"/>
          <w:szCs w:val="24"/>
          <w:lang w:val="hy-AM"/>
        </w:rPr>
        <w:t xml:space="preserve">ով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սյուների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ստատիկ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միաժամանակ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w:t>
      </w:r>
      <w:r w:rsidRPr="000B16D5">
        <w:rPr>
          <w:rFonts w:ascii="GHEA Grapalat" w:hAnsi="GHEA Grapalat" w:cs="Sylfaen"/>
          <w:sz w:val="24"/>
          <w:szCs w:val="24"/>
          <w:lang w:val="hy-AM"/>
        </w:rPr>
        <w:softHyphen/>
        <w:t>ցության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Հարկերի հարաբերական շեղվածքներով </w:t>
      </w:r>
      <w:r w:rsidRPr="000B16D5">
        <w:rPr>
          <w:rFonts w:ascii="GHEA Grapalat" w:hAnsi="GHEA Grapalat"/>
          <w:position w:val="-12"/>
          <w:sz w:val="24"/>
          <w:szCs w:val="24"/>
          <w:lang w:val="hy-AM"/>
        </w:rPr>
        <w:object w:dxaOrig="320" w:dyaOrig="340" w14:anchorId="63D43F47">
          <v:shape id="_x0000_i1231" type="#_x0000_t75" style="width:15.75pt;height:17.25pt" o:ole="">
            <v:imagedata r:id="rId415" o:title=""/>
          </v:shape>
          <o:OLEObject Type="Embed" ProgID="Equation.3" ShapeID="_x0000_i1231" DrawAspect="Content" ObjectID="_1811859249" r:id="rId416"/>
        </w:object>
      </w:r>
      <w:r w:rsidRPr="000B16D5">
        <w:rPr>
          <w:rFonts w:ascii="GHEA Grapalat" w:hAnsi="GHEA Grapalat"/>
          <w:sz w:val="24"/>
          <w:szCs w:val="24"/>
          <w:lang w:val="hy-AM"/>
        </w:rPr>
        <w:t xml:space="preserve"> և ստատիկ ուղղածիգ</w:t>
      </w:r>
      <w:r w:rsidRPr="000B16D5">
        <w:rPr>
          <w:rFonts w:ascii="GHEA Grapalat" w:hAnsi="GHEA Grapalat"/>
          <w:position w:val="-12"/>
          <w:sz w:val="24"/>
          <w:szCs w:val="24"/>
          <w:lang w:val="hy-AM"/>
        </w:rPr>
        <w:object w:dxaOrig="320" w:dyaOrig="360" w14:anchorId="608C613B">
          <v:shape id="_x0000_i1232" type="#_x0000_t75" style="width:15.75pt;height:18pt" o:ole="">
            <v:imagedata r:id="rId417" o:title=""/>
          </v:shape>
          <o:OLEObject Type="Embed" ProgID="Equation.3" ShapeID="_x0000_i1232" DrawAspect="Content" ObjectID="_1811859250" r:id="rId418"/>
        </w:object>
      </w:r>
      <w:r w:rsidRPr="000B16D5">
        <w:rPr>
          <w:rFonts w:ascii="GHEA Grapalat" w:hAnsi="GHEA Grapalat"/>
          <w:sz w:val="24"/>
          <w:szCs w:val="24"/>
          <w:lang w:val="hy-AM"/>
        </w:rPr>
        <w:t xml:space="preserve">բեռնվածքներով պայմանավորված (P-∆ </w:t>
      </w:r>
      <w:r w:rsidRPr="000B16D5">
        <w:rPr>
          <w:rFonts w:ascii="GHEA Grapalat" w:hAnsi="GHEA Grapalat" w:cs="Sylfaen"/>
          <w:sz w:val="24"/>
          <w:szCs w:val="24"/>
          <w:lang w:val="hy-AM"/>
        </w:rPr>
        <w:t>էֆեկտ</w:t>
      </w:r>
      <w:r w:rsidRPr="000B16D5">
        <w:rPr>
          <w:rFonts w:ascii="GHEA Grapalat" w:hAnsi="GHEA Grapalat"/>
          <w:sz w:val="24"/>
          <w:szCs w:val="24"/>
          <w:lang w:val="hy-AM"/>
        </w:rPr>
        <w:t>) լրացուցիչ ազդեցությունները  հաշվի չի առնվում եթե բոլոր հարկերի համար տեղի ունենա հետևյալ պայմանը`</w:t>
      </w:r>
    </w:p>
    <w:p w14:paraId="7D5DDB4E" w14:textId="77777777" w:rsidR="00183034" w:rsidRPr="000B16D5" w:rsidRDefault="00183034" w:rsidP="009C535B">
      <w:pPr>
        <w:tabs>
          <w:tab w:val="left" w:pos="1843"/>
        </w:tabs>
        <w:spacing w:line="22" w:lineRule="atLeast"/>
        <w:ind w:firstLine="567"/>
        <w:jc w:val="center"/>
        <w:rPr>
          <w:rFonts w:ascii="GHEA Grapalat" w:hAnsi="GHEA Grapalat"/>
          <w:sz w:val="24"/>
          <w:szCs w:val="24"/>
          <w:lang w:val="hy-AM"/>
        </w:rPr>
      </w:pPr>
      <w:r w:rsidRPr="000B16D5">
        <w:rPr>
          <w:rFonts w:ascii="GHEA Grapalat" w:hAnsi="GHEA Grapalat"/>
          <w:sz w:val="24"/>
          <w:szCs w:val="24"/>
          <w:lang w:val="hy-AM"/>
        </w:rPr>
        <w:t xml:space="preserve"> </w:t>
      </w:r>
      <w:r w:rsidRPr="000B16D5">
        <w:rPr>
          <w:rFonts w:ascii="GHEA Grapalat" w:hAnsi="GHEA Grapalat"/>
          <w:position w:val="-64"/>
          <w:sz w:val="24"/>
          <w:szCs w:val="24"/>
          <w:lang w:val="hy-AM"/>
        </w:rPr>
        <w:object w:dxaOrig="2060" w:dyaOrig="1400" w14:anchorId="047AF77E">
          <v:shape id="_x0000_i1233" type="#_x0000_t75" style="width:102.75pt;height:69.75pt" o:ole="">
            <v:imagedata r:id="rId419" o:title=""/>
          </v:shape>
          <o:OLEObject Type="Embed" ProgID="Equation.3" ShapeID="_x0000_i1233" DrawAspect="Content" ObjectID="_1811859251" r:id="rId420"/>
        </w:object>
      </w:r>
      <w:r w:rsidRPr="000B16D5">
        <w:rPr>
          <w:rFonts w:ascii="GHEA Grapalat" w:hAnsi="GHEA Grapalat"/>
          <w:sz w:val="24"/>
          <w:szCs w:val="24"/>
          <w:lang w:val="hy-AM"/>
        </w:rPr>
        <w:t>:</w:t>
      </w:r>
      <w:r w:rsidR="009C535B" w:rsidRPr="000B16D5">
        <w:rPr>
          <w:rFonts w:ascii="GHEA Grapalat" w:hAnsi="GHEA Grapalat"/>
          <w:sz w:val="24"/>
          <w:szCs w:val="24"/>
          <w:lang w:val="hy-AM"/>
        </w:rPr>
        <w:t xml:space="preserve"> </w:t>
      </w:r>
      <w:r w:rsidRPr="000B16D5">
        <w:rPr>
          <w:rFonts w:ascii="GHEA Grapalat" w:hAnsi="GHEA Grapalat"/>
          <w:sz w:val="24"/>
          <w:szCs w:val="24"/>
          <w:lang w:val="hy-AM"/>
        </w:rPr>
        <w:t xml:space="preserve">Եթե </w:t>
      </w:r>
      <w:r w:rsidRPr="000B16D5">
        <w:rPr>
          <w:rFonts w:ascii="GHEA Grapalat" w:hAnsi="GHEA Grapalat"/>
          <w:position w:val="-12"/>
          <w:sz w:val="24"/>
          <w:szCs w:val="24"/>
          <w:lang w:val="hy-AM"/>
        </w:rPr>
        <w:object w:dxaOrig="1460" w:dyaOrig="360" w14:anchorId="7C755531">
          <v:shape id="_x0000_i1234" type="#_x0000_t75" style="width:72.75pt;height:18pt" o:ole="">
            <v:imagedata r:id="rId421" o:title=""/>
          </v:shape>
          <o:OLEObject Type="Embed" ProgID="Equation.3" ShapeID="_x0000_i1234" DrawAspect="Content" ObjectID="_1811859252" r:id="rId422"/>
        </w:object>
      </w:r>
      <w:r w:rsidRPr="000B16D5">
        <w:rPr>
          <w:rFonts w:ascii="GHEA Grapalat" w:hAnsi="GHEA Grapalat"/>
          <w:sz w:val="24"/>
          <w:szCs w:val="24"/>
          <w:lang w:val="hy-AM"/>
        </w:rPr>
        <w:t xml:space="preserve">, ապա սյուների ծռող մոմենտները պետք է մեծացնել </w:t>
      </w:r>
      <w:r w:rsidRPr="000B16D5">
        <w:rPr>
          <w:rFonts w:ascii="GHEA Grapalat" w:hAnsi="GHEA Grapalat"/>
          <w:position w:val="-30"/>
          <w:sz w:val="24"/>
          <w:szCs w:val="24"/>
          <w:lang w:val="hy-AM"/>
        </w:rPr>
        <w:object w:dxaOrig="700" w:dyaOrig="680" w14:anchorId="3C523063">
          <v:shape id="_x0000_i1235" type="#_x0000_t75" style="width:35.25pt;height:33.75pt" o:ole="">
            <v:imagedata r:id="rId423" o:title=""/>
          </v:shape>
          <o:OLEObject Type="Embed" ProgID="Equation.3" ShapeID="_x0000_i1235" DrawAspect="Content" ObjectID="_1811859253" r:id="rId424"/>
        </w:object>
      </w:r>
      <w:r w:rsidRPr="000B16D5">
        <w:rPr>
          <w:rFonts w:ascii="GHEA Grapalat" w:hAnsi="GHEA Grapalat"/>
          <w:sz w:val="24"/>
          <w:szCs w:val="24"/>
          <w:lang w:val="hy-AM"/>
        </w:rPr>
        <w:t>անգամ:</w:t>
      </w:r>
    </w:p>
    <w:p w14:paraId="14B33713" w14:textId="77777777" w:rsidR="00183034" w:rsidRPr="000B16D5" w:rsidRDefault="00183034" w:rsidP="00183034">
      <w:pPr>
        <w:tabs>
          <w:tab w:val="left" w:pos="993"/>
        </w:tabs>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lastRenderedPageBreak/>
        <w:t>57.</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Բնակելի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հասարակական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հեծաններն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սալերը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անհրա</w:t>
      </w:r>
      <w:r w:rsidRPr="000B16D5">
        <w:rPr>
          <w:rFonts w:ascii="GHEA Grapalat" w:hAnsi="GHEA Grapalat" w:cs="Sylfaen"/>
          <w:sz w:val="24"/>
          <w:szCs w:val="24"/>
          <w:lang w:val="hy-AM"/>
        </w:rPr>
        <w:softHyphen/>
        <w:t>ժեշտ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հաշվարկել՝</w:t>
      </w:r>
      <w:r w:rsidRPr="000B16D5">
        <w:rPr>
          <w:rFonts w:ascii="GHEA Grapalat" w:hAnsi="GHEA Grapalat"/>
          <w:sz w:val="24"/>
          <w:szCs w:val="24"/>
          <w:lang w:val="hy-AM"/>
        </w:rPr>
        <w:t xml:space="preserve"> </w:t>
      </w:r>
      <w:r w:rsidRPr="000B16D5">
        <w:rPr>
          <w:rFonts w:ascii="GHEA Grapalat" w:hAnsi="GHEA Grapalat"/>
          <w:i/>
          <w:sz w:val="24"/>
          <w:szCs w:val="24"/>
          <w:lang w:val="hy-AM"/>
        </w:rPr>
        <w:t>q</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ստատիկ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նորմատիվային</w:t>
      </w:r>
      <w:r w:rsidRPr="000B16D5">
        <w:rPr>
          <w:rFonts w:ascii="GHEA Grapalat" w:hAnsi="GHEA Grapalat"/>
          <w:sz w:val="24"/>
          <w:szCs w:val="24"/>
          <w:lang w:val="hy-AM"/>
        </w:rPr>
        <w:t xml:space="preserve"> բաշխված </w:t>
      </w:r>
      <w:r w:rsidRPr="000B16D5">
        <w:rPr>
          <w:rFonts w:ascii="GHEA Grapalat" w:hAnsi="GHEA Grapalat" w:cs="Sylfaen"/>
          <w:sz w:val="24"/>
          <w:szCs w:val="24"/>
          <w:lang w:val="hy-AM"/>
        </w:rPr>
        <w:t>բեռնվածքին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ավելացնելով</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1520" w:dyaOrig="340" w14:anchorId="38171BE9">
          <v:shape id="_x0000_i1236" type="#_x0000_t75" style="width:75.75pt;height:17.25pt" o:ole="">
            <v:imagedata r:id="rId425" o:title=""/>
          </v:shape>
          <o:OLEObject Type="Embed" ProgID="Equation.3" ShapeID="_x0000_i1236" DrawAspect="Content" ObjectID="_1811859254" r:id="rId426"/>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լրացուցիչ</w:t>
      </w:r>
      <w:r w:rsidRPr="000B16D5">
        <w:rPr>
          <w:rFonts w:ascii="GHEA Grapalat" w:hAnsi="GHEA Grapalat"/>
          <w:sz w:val="24"/>
          <w:szCs w:val="24"/>
          <w:lang w:val="hy-AM"/>
        </w:rPr>
        <w:t xml:space="preserve"> իներցիոն բաշխված </w:t>
      </w:r>
      <w:r w:rsidRPr="000B16D5">
        <w:rPr>
          <w:rFonts w:ascii="GHEA Grapalat" w:hAnsi="GHEA Grapalat" w:cs="Sylfaen"/>
          <w:sz w:val="24"/>
          <w:szCs w:val="24"/>
          <w:lang w:val="hy-AM"/>
        </w:rPr>
        <w:t>բեռնվածք</w:t>
      </w:r>
      <w:r w:rsidRPr="000B16D5">
        <w:rPr>
          <w:rFonts w:ascii="GHEA Grapalat" w:hAnsi="GHEA Grapalat"/>
          <w:sz w:val="24"/>
          <w:szCs w:val="24"/>
          <w:lang w:val="hy-AM"/>
        </w:rPr>
        <w:t>:</w:t>
      </w:r>
    </w:p>
    <w:p w14:paraId="3A549192" w14:textId="77777777" w:rsidR="00183034" w:rsidRPr="000B16D5" w:rsidRDefault="00183034" w:rsidP="00183034">
      <w:pPr>
        <w:tabs>
          <w:tab w:val="left" w:pos="993"/>
        </w:tabs>
        <w:spacing w:line="22" w:lineRule="atLeast"/>
        <w:ind w:firstLine="567"/>
        <w:jc w:val="both"/>
        <w:rPr>
          <w:rFonts w:ascii="GHEA Grapalat" w:hAnsi="GHEA Grapalat"/>
          <w:sz w:val="24"/>
          <w:szCs w:val="24"/>
          <w:lang w:val="hy-AM"/>
        </w:rPr>
      </w:pPr>
    </w:p>
    <w:p w14:paraId="59615452" w14:textId="77777777" w:rsidR="00183034" w:rsidRPr="000B16D5" w:rsidRDefault="00612BF1" w:rsidP="004E4D34">
      <w:pPr>
        <w:pStyle w:val="Heading2"/>
        <w:numPr>
          <w:ilvl w:val="0"/>
          <w:numId w:val="42"/>
        </w:numPr>
        <w:spacing w:before="0" w:after="0" w:line="22" w:lineRule="atLeast"/>
        <w:rPr>
          <w:rFonts w:ascii="GHEA Grapalat" w:hAnsi="GHEA Grapalat" w:cs="Sylfaen"/>
          <w:i w:val="0"/>
          <w:sz w:val="24"/>
          <w:szCs w:val="24"/>
          <w:lang w:val="hy-AM"/>
        </w:rPr>
      </w:pPr>
      <w:bookmarkStart w:id="18" w:name="_Toc64897456"/>
      <w:r w:rsidRPr="000B16D5">
        <w:rPr>
          <w:rFonts w:ascii="GHEA Grapalat" w:hAnsi="GHEA Grapalat" w:cs="Sylfaen"/>
          <w:i w:val="0"/>
          <w:sz w:val="24"/>
          <w:szCs w:val="24"/>
          <w:lang w:val="hy-AM"/>
        </w:rPr>
        <w:t>ՍԵՅՍՄԻԿ</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ՈԼՈՐՈՂ</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ԱԶԴԵՑՈՒԹՅՈՒՆՆԵՐ</w:t>
      </w:r>
      <w:bookmarkEnd w:id="18"/>
    </w:p>
    <w:p w14:paraId="05ECB62B" w14:textId="77777777" w:rsidR="00183034" w:rsidRPr="000B16D5" w:rsidRDefault="00183034" w:rsidP="00183034">
      <w:pPr>
        <w:spacing w:line="22" w:lineRule="atLeast"/>
        <w:ind w:left="927"/>
        <w:rPr>
          <w:rFonts w:ascii="GHEA Grapalat" w:hAnsi="GHEA Grapalat"/>
          <w:sz w:val="24"/>
          <w:szCs w:val="24"/>
          <w:lang w:val="hy-AM"/>
        </w:rPr>
      </w:pPr>
    </w:p>
    <w:p w14:paraId="65154412"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58.</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5E3F47" w:rsidRPr="000B16D5">
        <w:rPr>
          <w:rFonts w:ascii="GHEA Grapalat" w:hAnsi="GHEA Grapalat" w:cs="Sylfaen"/>
          <w:sz w:val="24"/>
          <w:szCs w:val="24"/>
          <w:lang w:val="hy-AM"/>
        </w:rPr>
        <w:t>շինություններ</w:t>
      </w:r>
      <w:r w:rsidR="00645B0C" w:rsidRPr="000B16D5">
        <w:rPr>
          <w:rFonts w:ascii="GHEA Grapalat" w:hAnsi="GHEA Grapalat" w:cs="Sylfaen"/>
          <w:sz w:val="24"/>
          <w:szCs w:val="24"/>
          <w:lang w:val="hy-AM"/>
        </w:rPr>
        <w:t>ը</w:t>
      </w:r>
      <w:r w:rsidR="005E3F47" w:rsidRPr="000B16D5">
        <w:rPr>
          <w:rFonts w:ascii="GHEA Grapalat" w:hAnsi="GHEA Grapalat" w:cs="Sylfaen"/>
          <w:sz w:val="24"/>
          <w:szCs w:val="24"/>
          <w:lang w:val="hy-AM"/>
        </w:rPr>
        <w:t xml:space="preserve"> (կառուցվածքներ</w:t>
      </w:r>
      <w:r w:rsidR="00645B0C" w:rsidRPr="000B16D5">
        <w:rPr>
          <w:rFonts w:ascii="GHEA Grapalat" w:hAnsi="GHEA Grapalat" w:cs="Sylfaen"/>
          <w:sz w:val="24"/>
          <w:szCs w:val="24"/>
          <w:lang w:val="hy-AM"/>
        </w:rPr>
        <w:t>ը</w:t>
      </w:r>
      <w:r w:rsidR="005E3F47" w:rsidRPr="000B16D5">
        <w:rPr>
          <w:rFonts w:ascii="GHEA Grapalat" w:hAnsi="GHEA Grapalat" w:cs="Sylfaen"/>
          <w:sz w:val="24"/>
          <w:szCs w:val="24"/>
          <w:lang w:val="hy-AM"/>
        </w:rPr>
        <w:t>)</w:t>
      </w:r>
      <w:r w:rsidR="005E3F47"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հաշվարկելիս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անհրաժեշտ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 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առանցքի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նկատմամբ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w:t>
      </w:r>
      <w:r w:rsidRPr="000B16D5">
        <w:rPr>
          <w:rFonts w:ascii="GHEA Grapalat" w:hAnsi="GHEA Grapalat" w:cs="Sylfaen"/>
          <w:sz w:val="24"/>
          <w:szCs w:val="24"/>
          <w:lang w:val="hy-AM"/>
        </w:rPr>
        <w:softHyphen/>
        <w:t>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պտտական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շարժումներից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w:t>
      </w:r>
      <w:r w:rsidRPr="000B16D5">
        <w:rPr>
          <w:rFonts w:ascii="GHEA Grapalat" w:hAnsi="GHEA Grapalat" w:cs="Sylfaen"/>
          <w:sz w:val="24"/>
          <w:szCs w:val="24"/>
          <w:lang w:val="hy-AM"/>
        </w:rPr>
        <w:softHyphen/>
        <w:t>վածների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կենտրոնների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չհամընկնելուց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առաջացած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ոլորման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w:t>
      </w:r>
      <w:r w:rsidRPr="000B16D5">
        <w:rPr>
          <w:rFonts w:ascii="GHEA Grapalat" w:hAnsi="GHEA Grapalat" w:cs="Sylfaen"/>
          <w:sz w:val="24"/>
          <w:szCs w:val="24"/>
          <w:lang w:val="hy-AM"/>
        </w:rPr>
        <w:softHyphen/>
        <w:t>թյունները: Կրող համակարգերի հատակագծերում կոշտությունների տեղաբաշխումը պետք է լինի այնպի</w:t>
      </w:r>
      <w:r w:rsidRPr="000B16D5">
        <w:rPr>
          <w:rFonts w:ascii="GHEA Grapalat" w:hAnsi="GHEA Grapalat" w:cs="Sylfaen"/>
          <w:sz w:val="24"/>
          <w:szCs w:val="24"/>
          <w:lang w:val="hy-AM"/>
        </w:rPr>
        <w:softHyphen/>
        <w:t xml:space="preserve">սին, որ հաշվարկային սեյսմիկ ազդեցության դեպքում (հաշվի առնելով </w:t>
      </w:r>
      <w:r w:rsidRPr="000B16D5">
        <w:rPr>
          <w:rFonts w:ascii="GHEA Grapalat" w:hAnsi="GHEA Grapalat"/>
          <w:position w:val="-10"/>
          <w:sz w:val="24"/>
          <w:szCs w:val="24"/>
          <w:lang w:val="hy-AM"/>
        </w:rPr>
        <w:object w:dxaOrig="260" w:dyaOrig="300" w14:anchorId="69967A3B">
          <v:shape id="_x0000_i1237" type="#_x0000_t75" style="width:12.75pt;height:15pt" o:ole="">
            <v:imagedata r:id="rId427" o:title=""/>
          </v:shape>
          <o:OLEObject Type="Embed" ProgID="Equation.3" ShapeID="_x0000_i1237" DrawAspect="Content" ObjectID="_1811859255" r:id="rId428"/>
        </w:object>
      </w:r>
      <w:r w:rsidRPr="000B16D5">
        <w:rPr>
          <w:rFonts w:ascii="GHEA Grapalat" w:hAnsi="GHEA Grapalat" w:cs="Sylfaen"/>
          <w:sz w:val="24"/>
          <w:szCs w:val="24"/>
          <w:lang w:val="hy-AM"/>
        </w:rPr>
        <w:t xml:space="preserve"> արտակենտ</w:t>
      </w:r>
      <w:r w:rsidRPr="000B16D5">
        <w:rPr>
          <w:rFonts w:ascii="GHEA Grapalat" w:hAnsi="GHEA Grapalat" w:cs="Sylfaen"/>
          <w:sz w:val="24"/>
          <w:szCs w:val="24"/>
          <w:lang w:val="hy-AM"/>
        </w:rPr>
        <w:softHyphen/>
        <w:t>րոնությունը) շենքի կամ կառույցի ցանկացած մակարդակում հորիզոնական կոշտ սկա</w:t>
      </w:r>
      <w:r w:rsidRPr="000B16D5">
        <w:rPr>
          <w:rFonts w:ascii="GHEA Grapalat" w:hAnsi="GHEA Grapalat" w:cs="Sylfaen"/>
          <w:sz w:val="24"/>
          <w:szCs w:val="24"/>
          <w:lang w:val="hy-AM"/>
        </w:rPr>
        <w:softHyphen/>
        <w:t>վա</w:t>
      </w:r>
      <w:r w:rsidRPr="000B16D5">
        <w:rPr>
          <w:rFonts w:ascii="GHEA Grapalat" w:hAnsi="GHEA Grapalat" w:cs="Sylfaen"/>
          <w:sz w:val="24"/>
          <w:szCs w:val="24"/>
          <w:lang w:val="hy-AM"/>
        </w:rPr>
        <w:softHyphen/>
        <w:t>ռակի (միջհարկային ծածկի կամ վերնածածկի) առավելագույն և միջին հորի</w:t>
      </w:r>
      <w:r w:rsidRPr="000B16D5">
        <w:rPr>
          <w:rFonts w:ascii="GHEA Grapalat" w:hAnsi="GHEA Grapalat" w:cs="Sylfaen"/>
          <w:sz w:val="24"/>
          <w:szCs w:val="24"/>
          <w:lang w:val="hy-AM"/>
        </w:rPr>
        <w:softHyphen/>
        <w:t>զո</w:t>
      </w:r>
      <w:r w:rsidRPr="000B16D5">
        <w:rPr>
          <w:rFonts w:ascii="GHEA Grapalat" w:hAnsi="GHEA Grapalat" w:cs="Sylfaen"/>
          <w:sz w:val="24"/>
          <w:szCs w:val="24"/>
          <w:lang w:val="hy-AM"/>
        </w:rPr>
        <w:softHyphen/>
        <w:t>նա</w:t>
      </w:r>
      <w:r w:rsidRPr="000B16D5">
        <w:rPr>
          <w:rFonts w:ascii="GHEA Grapalat" w:hAnsi="GHEA Grapalat" w:cs="Sylfaen"/>
          <w:sz w:val="24"/>
          <w:szCs w:val="24"/>
          <w:lang w:val="hy-AM"/>
        </w:rPr>
        <w:softHyphen/>
        <w:t xml:space="preserve">կան տեղափոխությունների մեծությունները միմյանցից տարբերվեն առավելագույնը 15%-ի չափով: Եթե այս պայմանը չի բավարարվում, ընտրված </w:t>
      </w:r>
      <w:r w:rsidRPr="000B16D5">
        <w:rPr>
          <w:rFonts w:ascii="GHEA Grapalat" w:hAnsi="GHEA Grapalat"/>
          <w:position w:val="-10"/>
          <w:sz w:val="24"/>
          <w:szCs w:val="24"/>
          <w:lang w:val="hy-AM"/>
        </w:rPr>
        <w:object w:dxaOrig="260" w:dyaOrig="300" w14:anchorId="4CDC194D">
          <v:shape id="_x0000_i1238" type="#_x0000_t75" style="width:12.75pt;height:15pt" o:ole="">
            <v:imagedata r:id="rId427" o:title=""/>
          </v:shape>
          <o:OLEObject Type="Embed" ProgID="Equation.3" ShapeID="_x0000_i1238" DrawAspect="Content" ObjectID="_1811859256" r:id="rId429"/>
        </w:object>
      </w:r>
      <w:r w:rsidRPr="000B16D5">
        <w:rPr>
          <w:rFonts w:ascii="GHEA Grapalat" w:hAnsi="GHEA Grapalat" w:cs="Sylfaen"/>
          <w:sz w:val="24"/>
          <w:szCs w:val="24"/>
          <w:lang w:val="hy-AM"/>
        </w:rPr>
        <w:t>արժեքին գումարվում է 0,08</w:t>
      </w:r>
      <w:r w:rsidRPr="000B16D5">
        <w:rPr>
          <w:rFonts w:ascii="GHEA Grapalat" w:hAnsi="GHEA Grapalat"/>
          <w:sz w:val="24"/>
          <w:szCs w:val="24"/>
          <w:lang w:val="hy-AM"/>
        </w:rPr>
        <w:t>b (կետ 59):</w:t>
      </w:r>
    </w:p>
    <w:p w14:paraId="7BE14612"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59.</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Կառույցների</w:t>
      </w:r>
      <w:r w:rsidRPr="000B16D5">
        <w:rPr>
          <w:rFonts w:ascii="GHEA Grapalat" w:hAnsi="GHEA Grapalat"/>
          <w:sz w:val="24"/>
          <w:szCs w:val="24"/>
          <w:lang w:val="hy-AM"/>
        </w:rPr>
        <w:t xml:space="preserve"> </w:t>
      </w:r>
      <w:r w:rsidRPr="000B16D5">
        <w:rPr>
          <w:rFonts w:ascii="GHEA Grapalat" w:hAnsi="GHEA Grapalat"/>
          <w:i/>
          <w:sz w:val="24"/>
          <w:szCs w:val="24"/>
          <w:lang w:val="hy-AM"/>
        </w:rPr>
        <w:t>k</w:t>
      </w:r>
      <w:r w:rsidRPr="000B16D5">
        <w:rPr>
          <w:rFonts w:ascii="GHEA Grapalat" w:hAnsi="GHEA Grapalat"/>
          <w:sz w:val="24"/>
          <w:szCs w:val="24"/>
          <w:lang w:val="hy-AM"/>
        </w:rPr>
        <w:t>-</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մակարդակում</w:t>
      </w:r>
      <w:r w:rsidRPr="000B16D5">
        <w:rPr>
          <w:rFonts w:ascii="GHEA Grapalat" w:hAnsi="GHEA Grapalat"/>
          <w:sz w:val="24"/>
          <w:szCs w:val="24"/>
          <w:lang w:val="hy-AM"/>
        </w:rPr>
        <w:t xml:space="preserve"> գումարային </w:t>
      </w:r>
      <w:r w:rsidRPr="000B16D5">
        <w:rPr>
          <w:rFonts w:ascii="GHEA Grapalat" w:hAnsi="GHEA Grapalat" w:cs="Sylfaen"/>
          <w:sz w:val="24"/>
          <w:szCs w:val="24"/>
          <w:lang w:val="hy-AM"/>
        </w:rPr>
        <w:t>ոլորող</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420" w:dyaOrig="340" w14:anchorId="32C38015">
          <v:shape id="_x0000_i1239" type="#_x0000_t75" style="width:21pt;height:17.25pt" o:ole="">
            <v:imagedata r:id="rId430" o:title=""/>
          </v:shape>
          <o:OLEObject Type="Embed" ProgID="Equation.3" ShapeID="_x0000_i1239" DrawAspect="Content" ObjectID="_1811859257" r:id="rId431"/>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մոմենտի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 xml:space="preserve"> </w:t>
      </w:r>
    </w:p>
    <w:p w14:paraId="0C4A1116" w14:textId="77777777" w:rsidR="00183034" w:rsidRPr="000B16D5" w:rsidRDefault="00183034" w:rsidP="00183034">
      <w:pPr>
        <w:spacing w:line="22" w:lineRule="atLeast"/>
        <w:ind w:left="2832" w:firstLine="567"/>
        <w:jc w:val="right"/>
        <w:rPr>
          <w:rFonts w:ascii="GHEA Grapalat" w:hAnsi="GHEA Grapalat"/>
          <w:sz w:val="24"/>
          <w:szCs w:val="24"/>
          <w:lang w:val="hy-AM"/>
        </w:rPr>
      </w:pPr>
      <w:r w:rsidRPr="000B16D5">
        <w:rPr>
          <w:rFonts w:ascii="GHEA Grapalat" w:hAnsi="GHEA Grapalat"/>
          <w:position w:val="-10"/>
          <w:sz w:val="24"/>
          <w:szCs w:val="24"/>
          <w:lang w:val="hy-AM"/>
        </w:rPr>
        <w:object w:dxaOrig="1700" w:dyaOrig="340" w14:anchorId="111568B1">
          <v:shape id="_x0000_i1240" type="#_x0000_t75" style="width:84.75pt;height:17.25pt" o:ole="">
            <v:imagedata r:id="rId432" o:title=""/>
          </v:shape>
          <o:OLEObject Type="Embed" ProgID="Equation.3" ShapeID="_x0000_i1240" DrawAspect="Content" ObjectID="_1811859258" r:id="rId433"/>
        </w:objec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(13)</w:t>
      </w:r>
    </w:p>
    <w:p w14:paraId="107E25E1" w14:textId="77777777" w:rsidR="00183034" w:rsidRPr="000B16D5" w:rsidRDefault="00183034" w:rsidP="00183034">
      <w:pPr>
        <w:tabs>
          <w:tab w:val="left" w:pos="1260"/>
        </w:tabs>
        <w:spacing w:line="22" w:lineRule="atLeast"/>
        <w:ind w:firstLine="567"/>
        <w:jc w:val="both"/>
        <w:rPr>
          <w:rFonts w:ascii="GHEA Grapalat" w:hAnsi="GHEA Grapalat" w:cs="Sylfaen"/>
          <w:sz w:val="24"/>
          <w:szCs w:val="24"/>
          <w:lang w:val="hy-AM"/>
        </w:rPr>
      </w:pPr>
      <w:r w:rsidRPr="000B16D5">
        <w:rPr>
          <w:rFonts w:ascii="GHEA Grapalat" w:hAnsi="GHEA Grapalat" w:cs="Sylfaen"/>
          <w:sz w:val="24"/>
          <w:szCs w:val="24"/>
          <w:lang w:val="hy-AM"/>
        </w:rPr>
        <w:t>որտեղ՝</w:t>
      </w:r>
    </w:p>
    <w:p w14:paraId="527FD4A5" w14:textId="77777777" w:rsidR="00183034" w:rsidRPr="000B16D5" w:rsidRDefault="00183034" w:rsidP="004E4D34">
      <w:pPr>
        <w:pStyle w:val="ListParagraph"/>
        <w:numPr>
          <w:ilvl w:val="0"/>
          <w:numId w:val="24"/>
        </w:numPr>
        <w:tabs>
          <w:tab w:val="left" w:pos="1260"/>
        </w:tabs>
        <w:spacing w:line="22" w:lineRule="atLeast"/>
        <w:jc w:val="both"/>
        <w:rPr>
          <w:rFonts w:ascii="GHEA Grapalat" w:hAnsi="GHEA Grapalat"/>
          <w:sz w:val="24"/>
          <w:szCs w:val="24"/>
          <w:lang w:val="hy-AM"/>
        </w:rPr>
      </w:pPr>
      <w:r w:rsidRPr="000B16D5">
        <w:rPr>
          <w:rFonts w:ascii="GHEA Grapalat" w:hAnsi="GHEA Grapalat"/>
          <w:position w:val="-10"/>
          <w:sz w:val="24"/>
          <w:szCs w:val="24"/>
          <w:lang w:val="hy-AM"/>
        </w:rPr>
        <w:object w:dxaOrig="260" w:dyaOrig="320" w14:anchorId="7D5E1794">
          <v:shape id="_x0000_i1241" type="#_x0000_t75" style="width:12.75pt;height:15.75pt" o:ole="">
            <v:imagedata r:id="rId434" o:title=""/>
          </v:shape>
          <o:OLEObject Type="Embed" ProgID="Equation.3" ShapeID="_x0000_i1241" DrawAspect="Content" ObjectID="_1811859259" r:id="rId435"/>
        </w:object>
      </w:r>
      <w:r w:rsidRPr="000B16D5">
        <w:rPr>
          <w:rFonts w:ascii="GHEA Grapalat" w:hAnsi="GHEA Grapalat"/>
          <w:sz w:val="24"/>
          <w:szCs w:val="24"/>
          <w:lang w:val="hy-AM"/>
        </w:rPr>
        <w:t>-k-</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բազմապատկած</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20" w:dyaOrig="320" w14:anchorId="1DBB7B55">
          <v:shape id="_x0000_i1242" type="#_x0000_t75" style="width:11.25pt;height:15.75pt" o:ole="">
            <v:imagedata r:id="rId436" o:title=""/>
          </v:shape>
          <o:OLEObject Type="Embed" ProgID="Equation.3" ShapeID="_x0000_i1242" DrawAspect="Content" ObjectID="_1811859260" r:id="rId437"/>
        </w:objec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60" w:dyaOrig="340" w14:anchorId="3C773B61">
          <v:shape id="_x0000_i1243" type="#_x0000_t75" style="width:12.75pt;height:17.25pt" o:ole="">
            <v:imagedata r:id="rId438" o:title=""/>
          </v:shape>
          <o:OLEObject Type="Embed" ProgID="Equation.3" ShapeID="_x0000_i1243" DrawAspect="Content" ObjectID="_1811859261" r:id="rId439"/>
        </w:objec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60" w:dyaOrig="340" w14:anchorId="452DC75D">
          <v:shape id="_x0000_i1244" type="#_x0000_t75" style="width:12.75pt;height:17.25pt" o:ole="">
            <v:imagedata r:id="rId440" o:title=""/>
          </v:shape>
          <o:OLEObject Type="Embed" ProgID="Equation.3" ShapeID="_x0000_i1244" DrawAspect="Content" ObjectID="_1811859262" r:id="rId441"/>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գործակիցներով</w:t>
      </w:r>
      <w:r w:rsidRPr="000B16D5">
        <w:rPr>
          <w:rFonts w:ascii="GHEA Grapalat" w:hAnsi="GHEA Grapalat"/>
          <w:sz w:val="24"/>
          <w:szCs w:val="24"/>
          <w:lang w:val="hy-AM"/>
        </w:rPr>
        <w:t xml:space="preserve">),   </w:t>
      </w:r>
    </w:p>
    <w:p w14:paraId="0D0DA8B8" w14:textId="77777777" w:rsidR="00183034" w:rsidRPr="000B16D5" w:rsidRDefault="00183034" w:rsidP="004E4D34">
      <w:pPr>
        <w:pStyle w:val="ListParagraph"/>
        <w:numPr>
          <w:ilvl w:val="0"/>
          <w:numId w:val="24"/>
        </w:numPr>
        <w:tabs>
          <w:tab w:val="left" w:pos="1260"/>
        </w:tabs>
        <w:spacing w:line="22" w:lineRule="atLeast"/>
        <w:jc w:val="both"/>
        <w:rPr>
          <w:rFonts w:ascii="GHEA Grapalat" w:hAnsi="GHEA Grapalat"/>
          <w:sz w:val="24"/>
          <w:szCs w:val="24"/>
          <w:lang w:val="hy-AM"/>
        </w:rPr>
      </w:pPr>
      <w:r w:rsidRPr="000B16D5">
        <w:rPr>
          <w:rFonts w:ascii="GHEA Grapalat" w:hAnsi="GHEA Grapalat"/>
          <w:position w:val="-10"/>
          <w:sz w:val="24"/>
          <w:szCs w:val="24"/>
          <w:lang w:val="hy-AM"/>
        </w:rPr>
        <w:object w:dxaOrig="260" w:dyaOrig="300" w14:anchorId="08460D6F">
          <v:shape id="_x0000_i1245" type="#_x0000_t75" style="width:12.75pt;height:15pt" o:ole="">
            <v:imagedata r:id="rId442" o:title=""/>
          </v:shape>
          <o:OLEObject Type="Embed" ProgID="Equation.3" ShapeID="_x0000_i1245" DrawAspect="Content" ObjectID="_1811859263" r:id="rId443"/>
        </w:object>
      </w:r>
      <w:r w:rsidRPr="000B16D5">
        <w:rPr>
          <w:rFonts w:ascii="GHEA Grapalat" w:hAnsi="GHEA Grapalat"/>
          <w:sz w:val="24"/>
          <w:szCs w:val="24"/>
          <w:lang w:val="hy-AM"/>
        </w:rPr>
        <w:t>-</w:t>
      </w:r>
      <w:r w:rsidRPr="000B16D5">
        <w:rPr>
          <w:rFonts w:ascii="GHEA Grapalat" w:hAnsi="GHEA Grapalat" w:cs="Sylfaen"/>
          <w:sz w:val="24"/>
          <w:szCs w:val="24"/>
          <w:lang w:val="hy-AM"/>
        </w:rPr>
        <w:t>զանգվածների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կենտրոնների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եղած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փաստացի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արտակե</w:t>
      </w:r>
      <w:r w:rsidRPr="000B16D5">
        <w:rPr>
          <w:rFonts w:ascii="GHEA Grapalat" w:hAnsi="GHEA Grapalat" w:cs="Sylfaen"/>
          <w:sz w:val="24"/>
          <w:szCs w:val="24"/>
          <w:lang w:val="hy-AM"/>
        </w:rPr>
        <w:softHyphen/>
        <w:t>նտ</w:t>
      </w:r>
      <w:r w:rsidRPr="000B16D5">
        <w:rPr>
          <w:rFonts w:ascii="GHEA Grapalat" w:hAnsi="GHEA Grapalat" w:cs="Sylfaen"/>
          <w:sz w:val="24"/>
          <w:szCs w:val="24"/>
          <w:lang w:val="hy-AM"/>
        </w:rPr>
        <w:softHyphen/>
        <w:t>րոնությունն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position w:val="-4"/>
          <w:sz w:val="24"/>
          <w:szCs w:val="24"/>
          <w:lang w:val="hy-AM"/>
        </w:rPr>
        <w:object w:dxaOrig="200" w:dyaOrig="260" w14:anchorId="027E1C37">
          <v:shape id="_x0000_i1246" type="#_x0000_t75" style="width:9.75pt;height:12.75pt" o:ole="">
            <v:imagedata r:id="rId444" o:title=""/>
          </v:shape>
          <o:OLEObject Type="Embed" ProgID="Equation.3" ShapeID="_x0000_i1246" DrawAspect="Content" ObjectID="_1811859264" r:id="rId445"/>
        </w:object>
      </w:r>
      <w:r w:rsidRPr="000B16D5">
        <w:rPr>
          <w:rFonts w:ascii="GHEA Grapalat" w:hAnsi="GHEA Grapalat"/>
          <w:sz w:val="24"/>
          <w:szCs w:val="24"/>
          <w:lang w:val="hy-AM"/>
        </w:rPr>
        <w:t>-</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հարկում</w:t>
      </w:r>
      <w:r w:rsidRPr="000B16D5">
        <w:rPr>
          <w:rFonts w:ascii="GHEA Grapalat" w:hAnsi="GHEA Grapalat"/>
          <w:sz w:val="24"/>
          <w:szCs w:val="24"/>
          <w:lang w:val="hy-AM"/>
        </w:rPr>
        <w:t xml:space="preserve">, որի մեծությունը ընդունվում է համաձայն կետ 58-ի, </w:t>
      </w:r>
    </w:p>
    <w:p w14:paraId="600E4819" w14:textId="77777777" w:rsidR="009C535B" w:rsidRPr="000B16D5" w:rsidRDefault="00183034" w:rsidP="004E4D34">
      <w:pPr>
        <w:pStyle w:val="ListParagraph"/>
        <w:numPr>
          <w:ilvl w:val="0"/>
          <w:numId w:val="24"/>
        </w:numPr>
        <w:tabs>
          <w:tab w:val="left" w:pos="1260"/>
        </w:tabs>
        <w:spacing w:line="22" w:lineRule="atLeast"/>
        <w:jc w:val="both"/>
        <w:rPr>
          <w:rFonts w:ascii="GHEA Grapalat" w:hAnsi="GHEA Grapalat"/>
          <w:sz w:val="24"/>
          <w:szCs w:val="24"/>
          <w:lang w:val="hy-AM"/>
        </w:rPr>
      </w:pPr>
      <w:r w:rsidRPr="000B16D5">
        <w:rPr>
          <w:rFonts w:ascii="GHEA Grapalat" w:hAnsi="GHEA Grapalat"/>
          <w:position w:val="-10"/>
          <w:sz w:val="24"/>
          <w:szCs w:val="24"/>
          <w:lang w:val="hy-AM"/>
        </w:rPr>
        <w:object w:dxaOrig="240" w:dyaOrig="300" w14:anchorId="3B0D28FF">
          <v:shape id="_x0000_i1247" type="#_x0000_t75" style="width:12pt;height:15pt" o:ole="">
            <v:imagedata r:id="rId446" o:title=""/>
          </v:shape>
          <o:OLEObject Type="Embed" ProgID="Equation.3" ShapeID="_x0000_i1247" DrawAspect="Content" ObjectID="_1811859265" r:id="rId447"/>
        </w:object>
      </w:r>
      <w:r w:rsidRPr="000B16D5">
        <w:rPr>
          <w:rFonts w:ascii="GHEA Grapalat" w:hAnsi="GHEA Grapalat"/>
          <w:sz w:val="24"/>
          <w:szCs w:val="24"/>
          <w:lang w:val="hy-AM"/>
        </w:rPr>
        <w:t>-</w:t>
      </w:r>
      <w:r w:rsidRPr="000B16D5">
        <w:rPr>
          <w:rFonts w:ascii="GHEA Grapalat" w:hAnsi="GHEA Grapalat" w:cs="Sylfaen"/>
          <w:sz w:val="24"/>
          <w:szCs w:val="24"/>
          <w:lang w:val="hy-AM"/>
        </w:rPr>
        <w:t>գրունտի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պտտական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շարժումներից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արտակենտրոնության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լրացուցիչ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w:t>
      </w:r>
      <w:r w:rsidRPr="000B16D5">
        <w:rPr>
          <w:rFonts w:ascii="GHEA Grapalat" w:hAnsi="GHEA Grapalat"/>
          <w:sz w:val="24"/>
          <w:szCs w:val="24"/>
          <w:lang w:val="hy-AM"/>
        </w:rPr>
        <w:softHyphen/>
      </w:r>
      <w:r w:rsidRPr="000B16D5">
        <w:rPr>
          <w:rFonts w:ascii="GHEA Grapalat" w:hAnsi="GHEA Grapalat" w:cs="Sylfaen"/>
          <w:sz w:val="24"/>
          <w:szCs w:val="24"/>
          <w:lang w:val="hy-AM"/>
        </w:rPr>
        <w:t>վար</w:t>
      </w:r>
      <w:r w:rsidRPr="000B16D5">
        <w:rPr>
          <w:rFonts w:ascii="GHEA Grapalat" w:hAnsi="GHEA Grapalat"/>
          <w:sz w:val="24"/>
          <w:szCs w:val="24"/>
          <w:lang w:val="hy-AM"/>
        </w:rPr>
        <w:softHyphen/>
      </w:r>
      <w:r w:rsidRPr="000B16D5">
        <w:rPr>
          <w:rFonts w:ascii="GHEA Grapalat" w:hAnsi="GHEA Grapalat" w:cs="Sylfaen"/>
          <w:sz w:val="24"/>
          <w:szCs w:val="24"/>
          <w:lang w:val="hy-AM"/>
        </w:rPr>
        <w:t>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բոլոր հարկերի համար: </w:t>
      </w:r>
    </w:p>
    <w:p w14:paraId="1EF0DC33" w14:textId="77777777" w:rsidR="00183034" w:rsidRPr="000B16D5" w:rsidRDefault="009C535B" w:rsidP="004E4D34">
      <w:pPr>
        <w:pStyle w:val="ListParagraph"/>
        <w:numPr>
          <w:ilvl w:val="0"/>
          <w:numId w:val="24"/>
        </w:numPr>
        <w:tabs>
          <w:tab w:val="left" w:pos="1260"/>
        </w:tabs>
        <w:spacing w:line="22" w:lineRule="atLeast"/>
        <w:jc w:val="both"/>
        <w:rPr>
          <w:rFonts w:ascii="GHEA Grapalat" w:hAnsi="GHEA Grapalat"/>
          <w:sz w:val="24"/>
          <w:szCs w:val="24"/>
          <w:lang w:val="hy-AM"/>
        </w:rPr>
      </w:pPr>
      <w:r w:rsidRPr="000B16D5">
        <w:rPr>
          <w:rFonts w:ascii="GHEA Grapalat" w:hAnsi="GHEA Grapalat"/>
          <w:sz w:val="24"/>
          <w:szCs w:val="24"/>
          <w:lang w:val="hy-AM"/>
        </w:rPr>
        <w:t xml:space="preserve"> </w:t>
      </w:r>
      <w:r w:rsidR="00183034" w:rsidRPr="000B16D5">
        <w:rPr>
          <w:rFonts w:ascii="GHEA Grapalat" w:hAnsi="GHEA Grapalat"/>
          <w:sz w:val="24"/>
          <w:szCs w:val="24"/>
          <w:lang w:val="hy-AM"/>
        </w:rPr>
        <w:t xml:space="preserve">Շենքի կամ կառուցվածքի </w:t>
      </w:r>
      <w:r w:rsidR="00183034" w:rsidRPr="000B16D5">
        <w:rPr>
          <w:rFonts w:ascii="GHEA Grapalat" w:hAnsi="GHEA Grapalat" w:cs="Sylfaen"/>
          <w:sz w:val="24"/>
          <w:szCs w:val="24"/>
          <w:lang w:val="hy-AM"/>
        </w:rPr>
        <w:t>ազատ</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տատանման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հիմնական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ձևի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պարբերության</w:t>
      </w:r>
      <w:r w:rsidR="00183034" w:rsidRPr="000B16D5">
        <w:rPr>
          <w:rFonts w:ascii="GHEA Grapalat" w:hAnsi="GHEA Grapalat"/>
          <w:sz w:val="24"/>
          <w:szCs w:val="24"/>
          <w:lang w:val="hy-AM"/>
        </w:rPr>
        <w:t xml:space="preserve"> </w:t>
      </w:r>
      <w:r w:rsidR="00183034" w:rsidRPr="000B16D5">
        <w:rPr>
          <w:rFonts w:ascii="GHEA Grapalat" w:hAnsi="GHEA Grapalat"/>
          <w:position w:val="-10"/>
          <w:sz w:val="24"/>
          <w:szCs w:val="24"/>
          <w:lang w:val="hy-AM"/>
        </w:rPr>
        <w:object w:dxaOrig="220" w:dyaOrig="320" w14:anchorId="02EA8F44">
          <v:shape id="_x0000_i1248" type="#_x0000_t75" style="width:11.25pt;height:15.75pt" o:ole="">
            <v:imagedata r:id="rId448" o:title=""/>
          </v:shape>
          <o:OLEObject Type="Embed" ProgID="Equation.3" ShapeID="_x0000_i1248" DrawAspect="Content" ObjectID="_1811859266" r:id="rId449"/>
        </w:object>
      </w:r>
      <w:r w:rsidR="00183034" w:rsidRPr="000B16D5">
        <w:rPr>
          <w:rFonts w:ascii="GHEA Grapalat" w:hAnsi="GHEA Grapalat"/>
          <w:sz w:val="24"/>
          <w:szCs w:val="24"/>
          <w:lang w:val="hy-AM"/>
        </w:rPr>
        <w:t>-</w:t>
      </w:r>
      <w:r w:rsidR="00183034" w:rsidRPr="000B16D5">
        <w:rPr>
          <w:rFonts w:ascii="GHEA Grapalat" w:hAnsi="GHEA Grapalat" w:cs="Sylfaen"/>
          <w:sz w:val="24"/>
          <w:szCs w:val="24"/>
          <w:lang w:val="hy-AM"/>
        </w:rPr>
        <w:t>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արժեքից</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և</w:t>
      </w:r>
      <w:r w:rsidR="00183034" w:rsidRPr="000B16D5">
        <w:rPr>
          <w:rFonts w:ascii="GHEA Grapalat" w:hAnsi="GHEA Grapalat"/>
          <w:sz w:val="24"/>
          <w:szCs w:val="24"/>
          <w:lang w:val="hy-AM"/>
        </w:rPr>
        <w:t xml:space="preserve"> հիմնատակի </w:t>
      </w:r>
      <w:r w:rsidR="00183034" w:rsidRPr="000B16D5">
        <w:rPr>
          <w:rFonts w:ascii="GHEA Grapalat" w:hAnsi="GHEA Grapalat" w:cs="Sylfaen"/>
          <w:sz w:val="24"/>
          <w:szCs w:val="24"/>
          <w:lang w:val="hy-AM"/>
        </w:rPr>
        <w:t>գրունտի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կարգից</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կախված</w:t>
      </w:r>
      <w:r w:rsidR="00183034" w:rsidRPr="000B16D5">
        <w:rPr>
          <w:rFonts w:ascii="GHEA Grapalat" w:hAnsi="GHEA Grapalat"/>
          <w:sz w:val="24"/>
          <w:szCs w:val="24"/>
          <w:lang w:val="hy-AM"/>
        </w:rPr>
        <w:t xml:space="preserve"> </w:t>
      </w:r>
      <w:r w:rsidR="00183034" w:rsidRPr="000B16D5">
        <w:rPr>
          <w:rFonts w:ascii="GHEA Grapalat" w:hAnsi="GHEA Grapalat"/>
          <w:i/>
          <w:sz w:val="24"/>
          <w:szCs w:val="24"/>
          <w:lang w:val="hy-AM"/>
        </w:rPr>
        <w:t>e</w:t>
      </w:r>
      <w:r w:rsidR="00183034" w:rsidRPr="000B16D5">
        <w:rPr>
          <w:rFonts w:ascii="GHEA Grapalat" w:hAnsi="GHEA Grapalat"/>
          <w:i/>
          <w:sz w:val="24"/>
          <w:szCs w:val="24"/>
          <w:vertAlign w:val="subscript"/>
          <w:lang w:val="hy-AM"/>
        </w:rPr>
        <w:t>г</w:t>
      </w:r>
      <w:r w:rsidR="00183034" w:rsidRPr="000B16D5">
        <w:rPr>
          <w:rFonts w:ascii="GHEA Grapalat" w:hAnsi="GHEA Grapalat"/>
          <w:sz w:val="24"/>
          <w:szCs w:val="24"/>
          <w:lang w:val="hy-AM"/>
        </w:rPr>
        <w:t xml:space="preserve">-ի արժեքներն </w:t>
      </w:r>
      <w:r w:rsidR="00183034" w:rsidRPr="000B16D5">
        <w:rPr>
          <w:rFonts w:ascii="GHEA Grapalat" w:hAnsi="GHEA Grapalat" w:cs="Sylfaen"/>
          <w:sz w:val="24"/>
          <w:szCs w:val="24"/>
          <w:lang w:val="hy-AM"/>
        </w:rPr>
        <w:t>ընդունվում</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են</w:t>
      </w:r>
      <w:r w:rsidR="00183034" w:rsidRPr="000B16D5">
        <w:rPr>
          <w:rFonts w:ascii="GHEA Grapalat" w:hAnsi="GHEA Grapalat"/>
          <w:sz w:val="24"/>
          <w:szCs w:val="24"/>
          <w:lang w:val="hy-AM"/>
        </w:rPr>
        <w:t xml:space="preserve">` </w:t>
      </w:r>
    </w:p>
    <w:p w14:paraId="193C4056" w14:textId="77777777" w:rsidR="00183034" w:rsidRPr="000B16D5" w:rsidRDefault="009C535B" w:rsidP="009C535B">
      <w:pPr>
        <w:spacing w:line="22" w:lineRule="atLeast"/>
        <w:ind w:left="1276" w:hanging="16"/>
        <w:jc w:val="both"/>
        <w:rPr>
          <w:rFonts w:ascii="GHEA Grapalat" w:hAnsi="GHEA Grapalat"/>
          <w:sz w:val="24"/>
          <w:szCs w:val="24"/>
          <w:lang w:val="hy-AM"/>
        </w:rPr>
      </w:pPr>
      <w:r w:rsidRPr="000B16D5">
        <w:rPr>
          <w:rFonts w:ascii="GHEA Grapalat" w:hAnsi="GHEA Grapalat"/>
          <w:sz w:val="24"/>
          <w:szCs w:val="24"/>
          <w:lang w:val="hy-AM"/>
        </w:rPr>
        <w:t xml:space="preserve">ա.        </w:t>
      </w:r>
      <w:r w:rsidR="00183034" w:rsidRPr="000B16D5">
        <w:rPr>
          <w:rFonts w:ascii="GHEA Grapalat" w:hAnsi="GHEA Grapalat"/>
          <w:position w:val="-10"/>
          <w:sz w:val="24"/>
          <w:szCs w:val="24"/>
          <w:lang w:val="hy-AM"/>
        </w:rPr>
        <w:object w:dxaOrig="780" w:dyaOrig="320" w14:anchorId="7B86D8E6">
          <v:shape id="_x0000_i1249" type="#_x0000_t75" style="width:39pt;height:15.75pt" o:ole="">
            <v:imagedata r:id="rId450" o:title=""/>
          </v:shape>
          <o:OLEObject Type="Embed" ProgID="Equation.3" ShapeID="_x0000_i1249" DrawAspect="Content" ObjectID="_1811859267" r:id="rId451"/>
        </w:objec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վրկ</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շենքերի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և</w:t>
      </w:r>
      <w:r w:rsidR="00183034" w:rsidRPr="000B16D5">
        <w:rPr>
          <w:rFonts w:ascii="GHEA Grapalat" w:hAnsi="GHEA Grapalat"/>
          <w:sz w:val="24"/>
          <w:szCs w:val="24"/>
          <w:lang w:val="hy-AM"/>
        </w:rPr>
        <w:t xml:space="preserve"> </w:t>
      </w:r>
      <w:r w:rsidR="005E3F47" w:rsidRPr="000B16D5">
        <w:rPr>
          <w:rFonts w:ascii="GHEA Grapalat" w:hAnsi="GHEA Grapalat" w:cs="Sylfaen"/>
          <w:sz w:val="24"/>
          <w:szCs w:val="24"/>
          <w:lang w:val="hy-AM"/>
        </w:rPr>
        <w:t>շինությունների (կառուցվածքների)</w:t>
      </w:r>
      <w:r w:rsidR="005E3F47" w:rsidRPr="000B16D5">
        <w:rPr>
          <w:rFonts w:ascii="GHEA Grapalat" w:hAnsi="GHEA Grapalat"/>
          <w:sz w:val="24"/>
          <w:szCs w:val="24"/>
          <w:lang w:val="hy-AM"/>
        </w:rPr>
        <w:t xml:space="preserve"> </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համար՝</w:t>
      </w:r>
      <w:r w:rsidR="00183034" w:rsidRPr="000B16D5">
        <w:rPr>
          <w:rFonts w:ascii="GHEA Grapalat" w:hAnsi="GHEA Grapalat"/>
          <w:sz w:val="24"/>
          <w:szCs w:val="24"/>
          <w:lang w:val="hy-AM"/>
        </w:rPr>
        <w:tab/>
      </w:r>
    </w:p>
    <w:p w14:paraId="377CD25F" w14:textId="77777777" w:rsidR="00183034" w:rsidRPr="000B16D5" w:rsidRDefault="009C535B" w:rsidP="009C535B">
      <w:pPr>
        <w:spacing w:line="22" w:lineRule="atLeast"/>
        <w:ind w:left="1276" w:hanging="16"/>
        <w:jc w:val="both"/>
        <w:rPr>
          <w:rFonts w:ascii="GHEA Grapalat" w:hAnsi="GHEA Grapalat"/>
          <w:sz w:val="24"/>
          <w:szCs w:val="24"/>
          <w:lang w:val="hy-AM"/>
        </w:rPr>
      </w:pPr>
      <w:r w:rsidRPr="000B16D5">
        <w:rPr>
          <w:rFonts w:ascii="GHEA Grapalat" w:hAnsi="GHEA Grapalat"/>
          <w:sz w:val="24"/>
          <w:szCs w:val="24"/>
          <w:lang w:val="hy-AM"/>
        </w:rPr>
        <w:t>բ.</w:t>
      </w:r>
      <w:r w:rsidR="00183034" w:rsidRPr="000B16D5">
        <w:rPr>
          <w:rFonts w:ascii="GHEA Grapalat" w:hAnsi="GHEA Grapalat"/>
          <w:sz w:val="24"/>
          <w:szCs w:val="24"/>
          <w:lang w:val="hy-AM"/>
        </w:rPr>
        <w:tab/>
      </w:r>
      <w:r w:rsidR="00183034" w:rsidRPr="000B16D5">
        <w:rPr>
          <w:rFonts w:ascii="GHEA Grapalat" w:hAnsi="GHEA Grapalat"/>
          <w:i/>
          <w:sz w:val="24"/>
          <w:szCs w:val="24"/>
          <w:lang w:val="hy-AM"/>
        </w:rPr>
        <w:t>e</w:t>
      </w:r>
      <w:r w:rsidR="00183034" w:rsidRPr="000B16D5">
        <w:rPr>
          <w:rFonts w:ascii="GHEA Grapalat" w:hAnsi="GHEA Grapalat"/>
          <w:i/>
          <w:sz w:val="24"/>
          <w:szCs w:val="24"/>
          <w:vertAlign w:val="subscript"/>
          <w:lang w:val="hy-AM"/>
        </w:rPr>
        <w:t>г</w:t>
      </w:r>
      <w:r w:rsidR="00183034" w:rsidRPr="000B16D5">
        <w:rPr>
          <w:rFonts w:ascii="GHEA Grapalat" w:hAnsi="GHEA Grapalat"/>
          <w:sz w:val="24"/>
          <w:szCs w:val="24"/>
          <w:lang w:val="hy-AM"/>
        </w:rPr>
        <w:t xml:space="preserve"> = 0,03b, I </w:t>
      </w:r>
      <w:r w:rsidR="00183034" w:rsidRPr="000B16D5">
        <w:rPr>
          <w:rFonts w:ascii="GHEA Grapalat" w:hAnsi="GHEA Grapalat" w:cs="Sylfaen"/>
          <w:sz w:val="24"/>
          <w:szCs w:val="24"/>
          <w:lang w:val="hy-AM"/>
        </w:rPr>
        <w:t>կարգի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գրունտների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դեպքում,</w:t>
      </w:r>
    </w:p>
    <w:p w14:paraId="4A9F6A04" w14:textId="77777777" w:rsidR="00183034" w:rsidRPr="000B16D5" w:rsidRDefault="009C535B" w:rsidP="009C535B">
      <w:pPr>
        <w:spacing w:line="22" w:lineRule="atLeast"/>
        <w:ind w:left="1276" w:hanging="16"/>
        <w:jc w:val="both"/>
        <w:rPr>
          <w:rFonts w:ascii="GHEA Grapalat" w:hAnsi="GHEA Grapalat"/>
          <w:sz w:val="24"/>
          <w:szCs w:val="24"/>
          <w:lang w:val="hy-AM"/>
        </w:rPr>
      </w:pPr>
      <w:r w:rsidRPr="000B16D5">
        <w:rPr>
          <w:rFonts w:ascii="GHEA Grapalat" w:hAnsi="GHEA Grapalat"/>
          <w:sz w:val="24"/>
          <w:szCs w:val="24"/>
          <w:lang w:val="hy-AM"/>
        </w:rPr>
        <w:t>գ.</w:t>
      </w:r>
      <w:r w:rsidR="00183034" w:rsidRPr="000B16D5">
        <w:rPr>
          <w:rFonts w:ascii="GHEA Grapalat" w:hAnsi="GHEA Grapalat"/>
          <w:sz w:val="24"/>
          <w:szCs w:val="24"/>
          <w:lang w:val="hy-AM"/>
        </w:rPr>
        <w:tab/>
      </w:r>
      <w:r w:rsidR="00183034" w:rsidRPr="000B16D5">
        <w:rPr>
          <w:rFonts w:ascii="GHEA Grapalat" w:hAnsi="GHEA Grapalat"/>
          <w:i/>
          <w:sz w:val="24"/>
          <w:szCs w:val="24"/>
          <w:lang w:val="hy-AM"/>
        </w:rPr>
        <w:t>e</w:t>
      </w:r>
      <w:r w:rsidR="00183034" w:rsidRPr="000B16D5">
        <w:rPr>
          <w:rFonts w:ascii="GHEA Grapalat" w:hAnsi="GHEA Grapalat"/>
          <w:i/>
          <w:sz w:val="24"/>
          <w:szCs w:val="24"/>
          <w:vertAlign w:val="subscript"/>
          <w:lang w:val="hy-AM"/>
        </w:rPr>
        <w:t>г</w:t>
      </w:r>
      <w:r w:rsidR="00183034" w:rsidRPr="000B16D5">
        <w:rPr>
          <w:rFonts w:ascii="GHEA Grapalat" w:hAnsi="GHEA Grapalat"/>
          <w:sz w:val="24"/>
          <w:szCs w:val="24"/>
          <w:lang w:val="hy-AM"/>
        </w:rPr>
        <w:t xml:space="preserve"> = 0,06b, II </w:t>
      </w:r>
      <w:r w:rsidR="00183034" w:rsidRPr="000B16D5">
        <w:rPr>
          <w:rFonts w:ascii="GHEA Grapalat" w:hAnsi="GHEA Grapalat" w:cs="Sylfaen"/>
          <w:sz w:val="24"/>
          <w:szCs w:val="24"/>
          <w:lang w:val="hy-AM"/>
        </w:rPr>
        <w:t>կարգի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գրունտների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դեպքում,</w:t>
      </w:r>
    </w:p>
    <w:p w14:paraId="60B2FDAF" w14:textId="77777777" w:rsidR="00183034" w:rsidRPr="000B16D5" w:rsidRDefault="009C535B" w:rsidP="009C535B">
      <w:pPr>
        <w:spacing w:line="22" w:lineRule="atLeast"/>
        <w:ind w:left="1276" w:hanging="16"/>
        <w:jc w:val="both"/>
        <w:rPr>
          <w:rFonts w:ascii="GHEA Grapalat" w:hAnsi="GHEA Grapalat"/>
          <w:sz w:val="24"/>
          <w:szCs w:val="24"/>
          <w:lang w:val="hy-AM"/>
        </w:rPr>
      </w:pPr>
      <w:r w:rsidRPr="000B16D5">
        <w:rPr>
          <w:rFonts w:ascii="GHEA Grapalat" w:hAnsi="GHEA Grapalat"/>
          <w:sz w:val="24"/>
          <w:szCs w:val="24"/>
          <w:lang w:val="hy-AM"/>
        </w:rPr>
        <w:t xml:space="preserve">դ.          </w:t>
      </w:r>
      <w:r w:rsidR="00183034" w:rsidRPr="000B16D5">
        <w:rPr>
          <w:rFonts w:ascii="GHEA Grapalat" w:hAnsi="GHEA Grapalat"/>
          <w:i/>
          <w:sz w:val="24"/>
          <w:szCs w:val="24"/>
          <w:lang w:val="hy-AM"/>
        </w:rPr>
        <w:t>e</w:t>
      </w:r>
      <w:r w:rsidR="00183034" w:rsidRPr="000B16D5">
        <w:rPr>
          <w:rFonts w:ascii="GHEA Grapalat" w:hAnsi="GHEA Grapalat"/>
          <w:i/>
          <w:sz w:val="24"/>
          <w:szCs w:val="24"/>
          <w:vertAlign w:val="subscript"/>
          <w:lang w:val="hy-AM"/>
        </w:rPr>
        <w:t>г</w:t>
      </w:r>
      <w:r w:rsidR="00183034" w:rsidRPr="000B16D5">
        <w:rPr>
          <w:rFonts w:ascii="GHEA Grapalat" w:hAnsi="GHEA Grapalat"/>
          <w:sz w:val="24"/>
          <w:szCs w:val="24"/>
          <w:lang w:val="hy-AM"/>
        </w:rPr>
        <w:t xml:space="preserve"> = 0,08b, III </w:t>
      </w:r>
      <w:r w:rsidR="00183034" w:rsidRPr="000B16D5">
        <w:rPr>
          <w:rFonts w:ascii="GHEA Grapalat" w:hAnsi="GHEA Grapalat" w:cs="Sylfaen"/>
          <w:sz w:val="24"/>
          <w:szCs w:val="24"/>
          <w:lang w:val="hy-AM"/>
        </w:rPr>
        <w:t>և</w:t>
      </w:r>
      <w:r w:rsidR="00183034" w:rsidRPr="000B16D5">
        <w:rPr>
          <w:rFonts w:ascii="GHEA Grapalat" w:hAnsi="GHEA Grapalat"/>
          <w:sz w:val="24"/>
          <w:szCs w:val="24"/>
          <w:lang w:val="hy-AM"/>
        </w:rPr>
        <w:t xml:space="preserve"> IV </w:t>
      </w:r>
      <w:r w:rsidR="00183034" w:rsidRPr="000B16D5">
        <w:rPr>
          <w:rFonts w:ascii="GHEA Grapalat" w:hAnsi="GHEA Grapalat" w:cs="Sylfaen"/>
          <w:sz w:val="24"/>
          <w:szCs w:val="24"/>
          <w:lang w:val="hy-AM"/>
        </w:rPr>
        <w:t>կարգի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գրունտների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դեպքում</w:t>
      </w:r>
      <w:r w:rsidR="00183034" w:rsidRPr="000B16D5">
        <w:rPr>
          <w:rFonts w:ascii="GHEA Grapalat" w:hAnsi="GHEA Grapalat"/>
          <w:sz w:val="24"/>
          <w:szCs w:val="24"/>
          <w:lang w:val="hy-AM"/>
        </w:rPr>
        <w:t>,</w:t>
      </w:r>
    </w:p>
    <w:p w14:paraId="4DBB016F" w14:textId="77777777" w:rsidR="00183034" w:rsidRPr="000B16D5" w:rsidRDefault="009C535B" w:rsidP="009C535B">
      <w:pPr>
        <w:spacing w:line="22" w:lineRule="atLeast"/>
        <w:ind w:left="1276" w:hanging="16"/>
        <w:jc w:val="both"/>
        <w:rPr>
          <w:rFonts w:ascii="GHEA Grapalat" w:hAnsi="GHEA Grapalat"/>
          <w:sz w:val="24"/>
          <w:szCs w:val="24"/>
          <w:lang w:val="hy-AM"/>
        </w:rPr>
      </w:pPr>
      <w:r w:rsidRPr="000B16D5">
        <w:rPr>
          <w:rFonts w:ascii="GHEA Grapalat" w:hAnsi="GHEA Grapalat"/>
          <w:sz w:val="24"/>
          <w:szCs w:val="24"/>
          <w:lang w:val="hy-AM"/>
        </w:rPr>
        <w:t xml:space="preserve">ե.          </w:t>
      </w:r>
      <w:r w:rsidR="00183034" w:rsidRPr="000B16D5">
        <w:rPr>
          <w:rFonts w:ascii="GHEA Grapalat" w:hAnsi="GHEA Grapalat"/>
          <w:position w:val="-10"/>
          <w:sz w:val="24"/>
          <w:szCs w:val="24"/>
          <w:lang w:val="hy-AM"/>
        </w:rPr>
        <w:object w:dxaOrig="800" w:dyaOrig="320" w14:anchorId="7F3BEE68">
          <v:shape id="_x0000_i1250" type="#_x0000_t75" style="width:39.75pt;height:15.75pt" o:ole="">
            <v:imagedata r:id="rId452" o:title=""/>
          </v:shape>
          <o:OLEObject Type="Embed" ProgID="Equation.3" ShapeID="_x0000_i1250" DrawAspect="Content" ObjectID="_1811859268" r:id="rId453"/>
        </w:objec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վրկ</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շենքերի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և</w:t>
      </w:r>
      <w:r w:rsidR="00183034" w:rsidRPr="000B16D5">
        <w:rPr>
          <w:rFonts w:ascii="GHEA Grapalat" w:hAnsi="GHEA Grapalat"/>
          <w:sz w:val="24"/>
          <w:szCs w:val="24"/>
          <w:lang w:val="hy-AM"/>
        </w:rPr>
        <w:t xml:space="preserve"> </w:t>
      </w:r>
      <w:r w:rsidR="005E3F47" w:rsidRPr="000B16D5">
        <w:rPr>
          <w:rFonts w:ascii="GHEA Grapalat" w:hAnsi="GHEA Grapalat" w:cs="Sylfaen"/>
          <w:sz w:val="24"/>
          <w:szCs w:val="24"/>
          <w:lang w:val="hy-AM"/>
        </w:rPr>
        <w:t>շինությունների (կառուցվածքների)</w:t>
      </w:r>
      <w:r w:rsidR="005E3F47" w:rsidRPr="000B16D5">
        <w:rPr>
          <w:rFonts w:ascii="GHEA Grapalat" w:hAnsi="GHEA Grapalat"/>
          <w:sz w:val="24"/>
          <w:szCs w:val="24"/>
          <w:lang w:val="hy-AM"/>
        </w:rPr>
        <w:t xml:space="preserve"> </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համար՝</w:t>
      </w:r>
    </w:p>
    <w:p w14:paraId="1A32D784" w14:textId="77777777" w:rsidR="00183034" w:rsidRPr="000B16D5" w:rsidRDefault="00183034" w:rsidP="009C535B">
      <w:pPr>
        <w:spacing w:line="22" w:lineRule="atLeast"/>
        <w:ind w:left="1276" w:hanging="16"/>
        <w:jc w:val="both"/>
        <w:rPr>
          <w:rFonts w:ascii="GHEA Grapalat" w:hAnsi="GHEA Grapalat"/>
          <w:sz w:val="24"/>
          <w:szCs w:val="24"/>
          <w:lang w:val="hy-AM"/>
        </w:rPr>
      </w:pPr>
      <w:r w:rsidRPr="000B16D5">
        <w:rPr>
          <w:rFonts w:ascii="GHEA Grapalat" w:hAnsi="GHEA Grapalat"/>
          <w:sz w:val="24"/>
          <w:szCs w:val="24"/>
          <w:lang w:val="hy-AM"/>
        </w:rPr>
        <w:tab/>
      </w:r>
      <w:r w:rsidR="009C535B" w:rsidRPr="000B16D5">
        <w:rPr>
          <w:rFonts w:ascii="GHEA Grapalat" w:hAnsi="GHEA Grapalat"/>
          <w:sz w:val="24"/>
          <w:szCs w:val="24"/>
          <w:lang w:val="hy-AM"/>
        </w:rPr>
        <w:t xml:space="preserve">զ.          </w:t>
      </w:r>
      <w:r w:rsidRPr="000B16D5">
        <w:rPr>
          <w:rFonts w:ascii="GHEA Grapalat" w:hAnsi="GHEA Grapalat"/>
          <w:i/>
          <w:sz w:val="24"/>
          <w:szCs w:val="24"/>
          <w:lang w:val="hy-AM"/>
        </w:rPr>
        <w:t>e</w:t>
      </w:r>
      <w:r w:rsidRPr="000B16D5">
        <w:rPr>
          <w:rFonts w:ascii="GHEA Grapalat" w:hAnsi="GHEA Grapalat"/>
          <w:i/>
          <w:sz w:val="24"/>
          <w:szCs w:val="24"/>
          <w:vertAlign w:val="subscript"/>
          <w:lang w:val="hy-AM"/>
        </w:rPr>
        <w:t>г</w:t>
      </w:r>
      <w:r w:rsidRPr="000B16D5">
        <w:rPr>
          <w:rFonts w:ascii="GHEA Grapalat" w:hAnsi="GHEA Grapalat"/>
          <w:sz w:val="24"/>
          <w:szCs w:val="24"/>
          <w:lang w:val="hy-AM"/>
        </w:rPr>
        <w:t xml:space="preserve"> = 0,02b, I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p>
    <w:p w14:paraId="2B82B4C7" w14:textId="77777777" w:rsidR="00183034" w:rsidRPr="000B16D5" w:rsidRDefault="00183034" w:rsidP="009C535B">
      <w:pPr>
        <w:spacing w:line="22" w:lineRule="atLeast"/>
        <w:ind w:left="1276" w:hanging="16"/>
        <w:jc w:val="both"/>
        <w:rPr>
          <w:rFonts w:ascii="GHEA Grapalat" w:hAnsi="GHEA Grapalat"/>
          <w:sz w:val="24"/>
          <w:szCs w:val="24"/>
          <w:lang w:val="hy-AM"/>
        </w:rPr>
      </w:pPr>
      <w:r w:rsidRPr="000B16D5">
        <w:rPr>
          <w:rFonts w:ascii="GHEA Grapalat" w:hAnsi="GHEA Grapalat"/>
          <w:sz w:val="24"/>
          <w:szCs w:val="24"/>
          <w:lang w:val="hy-AM"/>
        </w:rPr>
        <w:tab/>
      </w:r>
      <w:r w:rsidR="009C535B" w:rsidRPr="000B16D5">
        <w:rPr>
          <w:rFonts w:ascii="GHEA Grapalat" w:hAnsi="GHEA Grapalat"/>
          <w:sz w:val="24"/>
          <w:szCs w:val="24"/>
          <w:lang w:val="hy-AM"/>
        </w:rPr>
        <w:t xml:space="preserve">է.           </w:t>
      </w:r>
      <w:r w:rsidRPr="000B16D5">
        <w:rPr>
          <w:rFonts w:ascii="GHEA Grapalat" w:hAnsi="GHEA Grapalat"/>
          <w:i/>
          <w:sz w:val="24"/>
          <w:szCs w:val="24"/>
          <w:lang w:val="hy-AM"/>
        </w:rPr>
        <w:t>e</w:t>
      </w:r>
      <w:r w:rsidRPr="000B16D5">
        <w:rPr>
          <w:rFonts w:ascii="GHEA Grapalat" w:hAnsi="GHEA Grapalat"/>
          <w:i/>
          <w:sz w:val="24"/>
          <w:szCs w:val="24"/>
          <w:vertAlign w:val="subscript"/>
          <w:lang w:val="hy-AM"/>
        </w:rPr>
        <w:t>г</w:t>
      </w:r>
      <w:r w:rsidRPr="000B16D5">
        <w:rPr>
          <w:rFonts w:ascii="GHEA Grapalat" w:hAnsi="GHEA Grapalat"/>
          <w:sz w:val="24"/>
          <w:szCs w:val="24"/>
          <w:lang w:val="hy-AM"/>
        </w:rPr>
        <w:t xml:space="preserve"> = 0,04b, II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p>
    <w:p w14:paraId="505DF741" w14:textId="77777777" w:rsidR="00183034" w:rsidRPr="000B16D5" w:rsidRDefault="00183034" w:rsidP="00927586">
      <w:pPr>
        <w:spacing w:line="22" w:lineRule="atLeast"/>
        <w:ind w:left="1276" w:hanging="16"/>
        <w:jc w:val="both"/>
        <w:rPr>
          <w:rFonts w:ascii="GHEA Grapalat" w:hAnsi="GHEA Grapalat"/>
          <w:sz w:val="24"/>
          <w:szCs w:val="24"/>
          <w:lang w:val="hy-AM"/>
        </w:rPr>
      </w:pPr>
      <w:r w:rsidRPr="000B16D5">
        <w:rPr>
          <w:rFonts w:ascii="GHEA Grapalat" w:hAnsi="GHEA Grapalat"/>
          <w:sz w:val="24"/>
          <w:szCs w:val="24"/>
          <w:lang w:val="hy-AM"/>
        </w:rPr>
        <w:tab/>
      </w:r>
      <w:r w:rsidR="009C535B" w:rsidRPr="000B16D5">
        <w:rPr>
          <w:rFonts w:ascii="GHEA Grapalat" w:hAnsi="GHEA Grapalat"/>
          <w:sz w:val="24"/>
          <w:szCs w:val="24"/>
          <w:lang w:val="hy-AM"/>
        </w:rPr>
        <w:t xml:space="preserve">ը.           </w:t>
      </w:r>
      <w:r w:rsidRPr="000B16D5">
        <w:rPr>
          <w:rFonts w:ascii="GHEA Grapalat" w:hAnsi="GHEA Grapalat"/>
          <w:i/>
          <w:sz w:val="24"/>
          <w:szCs w:val="24"/>
          <w:lang w:val="hy-AM"/>
        </w:rPr>
        <w:t>e</w:t>
      </w:r>
      <w:r w:rsidRPr="000B16D5">
        <w:rPr>
          <w:rFonts w:ascii="GHEA Grapalat" w:hAnsi="GHEA Grapalat"/>
          <w:i/>
          <w:sz w:val="24"/>
          <w:szCs w:val="24"/>
          <w:vertAlign w:val="subscript"/>
          <w:lang w:val="hy-AM"/>
        </w:rPr>
        <w:t>г</w:t>
      </w:r>
      <w:r w:rsidRPr="000B16D5">
        <w:rPr>
          <w:rFonts w:ascii="GHEA Grapalat" w:hAnsi="GHEA Grapalat"/>
          <w:sz w:val="24"/>
          <w:szCs w:val="24"/>
          <w:lang w:val="hy-AM"/>
        </w:rPr>
        <w:t xml:space="preserve"> = 0,05b, III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IV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w:t>
      </w:r>
      <w:r w:rsidR="00927586" w:rsidRPr="000B16D5">
        <w:rPr>
          <w:rFonts w:ascii="GHEA Grapalat" w:hAnsi="GHEA Grapalat"/>
          <w:sz w:val="24"/>
          <w:szCs w:val="24"/>
          <w:lang w:val="hy-AM"/>
        </w:rPr>
        <w:t xml:space="preserve"> </w:t>
      </w: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r w:rsidRPr="000B16D5">
        <w:rPr>
          <w:rFonts w:ascii="GHEA Grapalat" w:hAnsi="GHEA Grapalat"/>
          <w:i/>
          <w:sz w:val="24"/>
          <w:szCs w:val="24"/>
          <w:lang w:val="hy-AM"/>
        </w:rPr>
        <w:t>b</w:t>
      </w:r>
      <w:r w:rsidRPr="000B16D5">
        <w:rPr>
          <w:rFonts w:ascii="GHEA Grapalat" w:hAnsi="GHEA Grapalat"/>
          <w:sz w:val="24"/>
          <w:szCs w:val="24"/>
          <w:lang w:val="hy-AM"/>
        </w:rPr>
        <w:t>–</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i/>
          <w:sz w:val="24"/>
          <w:szCs w:val="24"/>
          <w:lang w:val="hy-AM"/>
        </w:rPr>
        <w:t>k</w:t>
      </w:r>
      <w:r w:rsidRPr="000B16D5">
        <w:rPr>
          <w:rFonts w:ascii="GHEA Grapalat" w:hAnsi="GHEA Grapalat"/>
          <w:sz w:val="24"/>
          <w:szCs w:val="24"/>
          <w:lang w:val="hy-AM"/>
        </w:rPr>
        <w:t>-</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60" w:dyaOrig="320" w14:anchorId="3936107B">
          <v:shape id="_x0000_i1251" type="#_x0000_t75" style="width:12.75pt;height:15.75pt" o:ole="">
            <v:imagedata r:id="rId454" o:title=""/>
          </v:shape>
          <o:OLEObject Type="Embed" ProgID="Equation.3" ShapeID="_x0000_i1251" DrawAspect="Content" ObjectID="_1811859269" r:id="rId455"/>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ուղղահայաց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ուղղությամբ</w:t>
      </w:r>
      <w:r w:rsidRPr="000B16D5">
        <w:rPr>
          <w:rFonts w:ascii="GHEA Grapalat" w:hAnsi="GHEA Grapalat"/>
          <w:sz w:val="24"/>
          <w:szCs w:val="24"/>
          <w:lang w:val="hy-AM"/>
        </w:rPr>
        <w:t>:</w:t>
      </w:r>
    </w:p>
    <w:p w14:paraId="3FE364F6"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sz w:val="24"/>
          <w:szCs w:val="24"/>
          <w:lang w:val="hy-AM"/>
        </w:rPr>
        <w:t xml:space="preserve">   </w:t>
      </w:r>
    </w:p>
    <w:p w14:paraId="11A4FDDF" w14:textId="77777777" w:rsidR="00183034" w:rsidRPr="000B16D5" w:rsidRDefault="00927586" w:rsidP="004E4D34">
      <w:pPr>
        <w:pStyle w:val="Heading2"/>
        <w:numPr>
          <w:ilvl w:val="0"/>
          <w:numId w:val="42"/>
        </w:numPr>
        <w:spacing w:before="0" w:after="0" w:line="22" w:lineRule="atLeast"/>
        <w:rPr>
          <w:rFonts w:ascii="GHEA Grapalat" w:hAnsi="GHEA Grapalat" w:cs="Sylfaen"/>
          <w:i w:val="0"/>
          <w:sz w:val="24"/>
          <w:szCs w:val="24"/>
          <w:lang w:val="hy-AM"/>
        </w:rPr>
      </w:pPr>
      <w:bookmarkStart w:id="19" w:name="_Toc64897457"/>
      <w:r w:rsidRPr="000B16D5">
        <w:rPr>
          <w:rFonts w:ascii="GHEA Grapalat" w:hAnsi="GHEA Grapalat"/>
          <w:i w:val="0"/>
          <w:sz w:val="24"/>
          <w:szCs w:val="24"/>
          <w:lang w:val="hy-AM"/>
        </w:rPr>
        <w:t xml:space="preserve"> </w:t>
      </w:r>
      <w:r w:rsidR="00183034" w:rsidRPr="000B16D5">
        <w:rPr>
          <w:rFonts w:ascii="GHEA Grapalat" w:hAnsi="GHEA Grapalat"/>
          <w:i w:val="0"/>
          <w:sz w:val="24"/>
          <w:szCs w:val="24"/>
          <w:lang w:val="hy-AM"/>
        </w:rPr>
        <w:t xml:space="preserve"> </w:t>
      </w:r>
      <w:r w:rsidR="00612BF1" w:rsidRPr="000B16D5">
        <w:rPr>
          <w:rFonts w:ascii="GHEA Grapalat" w:hAnsi="GHEA Grapalat" w:cs="Sylfaen"/>
          <w:i w:val="0"/>
          <w:sz w:val="24"/>
          <w:szCs w:val="24"/>
          <w:lang w:val="hy-AM"/>
        </w:rPr>
        <w:t>ՍԵՅՍՄԻԿ</w:t>
      </w:r>
      <w:r w:rsidR="00612BF1" w:rsidRPr="000B16D5">
        <w:rPr>
          <w:rFonts w:ascii="GHEA Grapalat" w:hAnsi="GHEA Grapalat"/>
          <w:i w:val="0"/>
          <w:sz w:val="24"/>
          <w:szCs w:val="24"/>
          <w:lang w:val="hy-AM"/>
        </w:rPr>
        <w:t xml:space="preserve"> </w:t>
      </w:r>
      <w:r w:rsidR="00612BF1" w:rsidRPr="000B16D5">
        <w:rPr>
          <w:rFonts w:ascii="GHEA Grapalat" w:hAnsi="GHEA Grapalat" w:cs="Sylfaen"/>
          <w:i w:val="0"/>
          <w:sz w:val="24"/>
          <w:szCs w:val="24"/>
          <w:lang w:val="hy-AM"/>
        </w:rPr>
        <w:t>ԲԵՌՆՎԱԾՔՆԵՐԻ</w:t>
      </w:r>
      <w:r w:rsidR="00612BF1" w:rsidRPr="000B16D5">
        <w:rPr>
          <w:rFonts w:ascii="GHEA Grapalat" w:hAnsi="GHEA Grapalat"/>
          <w:i w:val="0"/>
          <w:sz w:val="24"/>
          <w:szCs w:val="24"/>
          <w:lang w:val="hy-AM"/>
        </w:rPr>
        <w:t xml:space="preserve"> </w:t>
      </w:r>
      <w:r w:rsidR="00612BF1" w:rsidRPr="000B16D5">
        <w:rPr>
          <w:rFonts w:ascii="GHEA Grapalat" w:hAnsi="GHEA Grapalat" w:cs="Sylfaen"/>
          <w:i w:val="0"/>
          <w:sz w:val="24"/>
          <w:szCs w:val="24"/>
          <w:lang w:val="hy-AM"/>
        </w:rPr>
        <w:t>ՄԵԾՈՒԹՅՈՒՆՆԵՐԸ</w:t>
      </w:r>
      <w:r w:rsidR="00612BF1" w:rsidRPr="000B16D5">
        <w:rPr>
          <w:rFonts w:ascii="GHEA Grapalat" w:hAnsi="GHEA Grapalat"/>
          <w:i w:val="0"/>
          <w:sz w:val="24"/>
          <w:szCs w:val="24"/>
          <w:lang w:val="hy-AM"/>
        </w:rPr>
        <w:t xml:space="preserve"> </w:t>
      </w:r>
      <w:r w:rsidR="00612BF1" w:rsidRPr="000B16D5">
        <w:rPr>
          <w:rFonts w:ascii="GHEA Grapalat" w:hAnsi="GHEA Grapalat" w:cs="Sylfaen"/>
          <w:i w:val="0"/>
          <w:sz w:val="24"/>
          <w:szCs w:val="24"/>
          <w:lang w:val="hy-AM"/>
        </w:rPr>
        <w:t>ԱՌԱՆՁԻՆ</w:t>
      </w:r>
      <w:r w:rsidR="00612BF1" w:rsidRPr="000B16D5">
        <w:rPr>
          <w:rFonts w:ascii="GHEA Grapalat" w:hAnsi="GHEA Grapalat"/>
          <w:i w:val="0"/>
          <w:sz w:val="24"/>
          <w:szCs w:val="24"/>
          <w:lang w:val="hy-AM"/>
        </w:rPr>
        <w:t xml:space="preserve"> </w:t>
      </w:r>
      <w:r w:rsidR="00612BF1" w:rsidRPr="000B16D5">
        <w:rPr>
          <w:rFonts w:ascii="GHEA Grapalat" w:hAnsi="GHEA Grapalat" w:cs="Sylfaen"/>
          <w:i w:val="0"/>
          <w:sz w:val="24"/>
          <w:szCs w:val="24"/>
          <w:lang w:val="hy-AM"/>
        </w:rPr>
        <w:t>ԿՈՆՍՏՐՈՒԿՏԻՎ</w:t>
      </w:r>
      <w:r w:rsidR="00612BF1" w:rsidRPr="000B16D5">
        <w:rPr>
          <w:rFonts w:ascii="GHEA Grapalat" w:hAnsi="GHEA Grapalat"/>
          <w:i w:val="0"/>
          <w:sz w:val="24"/>
          <w:szCs w:val="24"/>
          <w:lang w:val="hy-AM"/>
        </w:rPr>
        <w:t xml:space="preserve"> </w:t>
      </w:r>
      <w:r w:rsidR="00612BF1" w:rsidRPr="000B16D5">
        <w:rPr>
          <w:rFonts w:ascii="GHEA Grapalat" w:hAnsi="GHEA Grapalat" w:cs="Sylfaen"/>
          <w:i w:val="0"/>
          <w:sz w:val="24"/>
          <w:szCs w:val="24"/>
          <w:lang w:val="hy-AM"/>
        </w:rPr>
        <w:t>ՏԱՐՐԵՐԻ</w:t>
      </w:r>
      <w:r w:rsidR="00612BF1" w:rsidRPr="000B16D5">
        <w:rPr>
          <w:rFonts w:ascii="GHEA Grapalat" w:hAnsi="GHEA Grapalat"/>
          <w:i w:val="0"/>
          <w:sz w:val="24"/>
          <w:szCs w:val="24"/>
          <w:lang w:val="hy-AM"/>
        </w:rPr>
        <w:t xml:space="preserve"> </w:t>
      </w:r>
      <w:r w:rsidR="00612BF1" w:rsidRPr="000B16D5">
        <w:rPr>
          <w:rFonts w:ascii="GHEA Grapalat" w:hAnsi="GHEA Grapalat" w:cs="Sylfaen"/>
          <w:i w:val="0"/>
          <w:sz w:val="24"/>
          <w:szCs w:val="24"/>
          <w:lang w:val="hy-AM"/>
        </w:rPr>
        <w:t>ՀԱՄԱՐ</w:t>
      </w:r>
      <w:bookmarkEnd w:id="19"/>
    </w:p>
    <w:p w14:paraId="01AC18F3" w14:textId="77777777" w:rsidR="00183034" w:rsidRPr="000B16D5" w:rsidRDefault="00183034" w:rsidP="00183034">
      <w:pPr>
        <w:spacing w:line="22" w:lineRule="atLeast"/>
        <w:rPr>
          <w:rFonts w:ascii="GHEA Grapalat" w:hAnsi="GHEA Grapalat"/>
          <w:sz w:val="24"/>
          <w:szCs w:val="24"/>
          <w:lang w:val="hy-AM"/>
        </w:rPr>
      </w:pPr>
    </w:p>
    <w:p w14:paraId="4245D9F3"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lastRenderedPageBreak/>
        <w:t>60.</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Ինքնակրող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պանելները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միջնորմները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իրենց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հարթությունից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դուրս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բարձրացած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համեմատությամբ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կշիռ</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ունեցող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քիվապատեր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ճակտոններ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ծխանցքներ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օդափոխության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խողովակներ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ինչպես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ծանր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սարքավորումների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ամրակցումները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i/>
          <w:sz w:val="24"/>
          <w:szCs w:val="24"/>
          <w:lang w:val="hy-AM"/>
        </w:rPr>
        <w:t>S</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p>
    <w:p w14:paraId="0CC7178C" w14:textId="77777777" w:rsidR="00183034" w:rsidRPr="000B16D5" w:rsidRDefault="00183034" w:rsidP="00183034">
      <w:pPr>
        <w:tabs>
          <w:tab w:val="left" w:pos="0"/>
          <w:tab w:val="left" w:pos="567"/>
        </w:tabs>
        <w:spacing w:line="22" w:lineRule="atLeast"/>
        <w:ind w:firstLine="567"/>
        <w:jc w:val="right"/>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position w:val="-26"/>
          <w:sz w:val="24"/>
          <w:szCs w:val="24"/>
          <w:lang w:val="hy-AM"/>
        </w:rPr>
        <w:object w:dxaOrig="2260" w:dyaOrig="660" w14:anchorId="6A230C88">
          <v:shape id="_x0000_i1252" type="#_x0000_t75" style="width:113.25pt;height:33pt" o:ole="">
            <v:imagedata r:id="rId456" o:title=""/>
          </v:shape>
          <o:OLEObject Type="Embed" ProgID="Equation.3" ShapeID="_x0000_i1252" DrawAspect="Content" ObjectID="_1811859270" r:id="rId457"/>
        </w:objec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 xml:space="preserve"> (14)</w:t>
      </w:r>
    </w:p>
    <w:p w14:paraId="4CDF1F4A"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300" w:dyaOrig="340" w14:anchorId="5DA4B30B">
          <v:shape id="_x0000_i1253" type="#_x0000_t75" style="width:15pt;height:17.25pt" o:ole="">
            <v:imagedata r:id="rId458" o:title=""/>
          </v:shape>
          <o:OLEObject Type="Embed" ProgID="Equation.3" ShapeID="_x0000_i1253" DrawAspect="Content" ObjectID="_1811859271" r:id="rId459"/>
        </w:object>
      </w:r>
      <w:r w:rsidRPr="000B16D5">
        <w:rPr>
          <w:rFonts w:ascii="GHEA Grapalat" w:hAnsi="GHEA Grapalat"/>
          <w:i/>
          <w:sz w:val="24"/>
          <w:szCs w:val="24"/>
          <w:lang w:val="hy-AM"/>
        </w:rPr>
        <w:t xml:space="preserve"> </w:t>
      </w:r>
      <w:r w:rsidRPr="000B16D5">
        <w:rPr>
          <w:rFonts w:ascii="GHEA Grapalat" w:hAnsi="GHEA Grapalat"/>
          <w:sz w:val="24"/>
          <w:szCs w:val="24"/>
          <w:lang w:val="hy-AM"/>
        </w:rPr>
        <w:t>– k-</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տեղակայված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քաշից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նորմատիվային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w:t>
      </w:r>
    </w:p>
    <w:p w14:paraId="26C03406"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 xml:space="preserve">61. </w:t>
      </w:r>
      <w:r w:rsidRPr="000B16D5">
        <w:rPr>
          <w:rFonts w:ascii="GHEA Grapalat" w:hAnsi="GHEA Grapalat" w:cs="Sylfaen"/>
          <w:sz w:val="24"/>
          <w:szCs w:val="24"/>
          <w:lang w:val="hy-AM"/>
        </w:rPr>
        <w:t>Բարձակային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պատշգամբները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հովհարները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կախովի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բարձակները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կշիռները,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համեմատած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կշռի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աննշան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լրացուցիչ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բանաձևի</w:t>
      </w:r>
    </w:p>
    <w:p w14:paraId="3698915D" w14:textId="77777777" w:rsidR="00183034" w:rsidRPr="000B16D5" w:rsidRDefault="00183034" w:rsidP="00183034">
      <w:pPr>
        <w:spacing w:line="22" w:lineRule="atLeast"/>
        <w:ind w:left="708" w:firstLine="567"/>
        <w:jc w:val="right"/>
        <w:rPr>
          <w:rFonts w:ascii="GHEA Grapalat" w:hAnsi="GHEA Grapalat"/>
          <w:sz w:val="24"/>
          <w:szCs w:val="24"/>
          <w:lang w:val="hy-AM"/>
        </w:rPr>
      </w:pPr>
      <w:r w:rsidRPr="000B16D5">
        <w:rPr>
          <w:rFonts w:ascii="GHEA Grapalat" w:hAnsi="GHEA Grapalat"/>
          <w:position w:val="-12"/>
          <w:sz w:val="24"/>
          <w:szCs w:val="24"/>
          <w:lang w:val="hy-AM"/>
        </w:rPr>
        <w:object w:dxaOrig="1880" w:dyaOrig="360" w14:anchorId="12758D95">
          <v:shape id="_x0000_i1254" type="#_x0000_t75" style="width:93pt;height:18pt" o:ole="">
            <v:imagedata r:id="rId460" o:title=""/>
          </v:shape>
          <o:OLEObject Type="Embed" ProgID="Equation.3" ShapeID="_x0000_i1254" DrawAspect="Content" ObjectID="_1811859272" r:id="rId461"/>
        </w:object>
      </w:r>
      <w:r w:rsidRPr="000B16D5">
        <w:rPr>
          <w:rFonts w:ascii="GHEA Grapalat" w:hAnsi="GHEA Grapalat"/>
          <w:sz w:val="24"/>
          <w:szCs w:val="24"/>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(15)</w:t>
      </w:r>
    </w:p>
    <w:p w14:paraId="160D65B1"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300" w:dyaOrig="340" w14:anchorId="42C545C6">
          <v:shape id="_x0000_i1255" type="#_x0000_t75" style="width:15pt;height:17.25pt" o:ole="">
            <v:imagedata r:id="rId462" o:title=""/>
          </v:shape>
          <o:OLEObject Type="Embed" ProgID="Equation.3" ShapeID="_x0000_i1255" DrawAspect="Content" ObjectID="_1811859273" r:id="rId463"/>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բարձակային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քաշից նորմատիվ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w:t>
      </w:r>
    </w:p>
    <w:p w14:paraId="1B030707" w14:textId="77777777" w:rsidR="00183034" w:rsidRPr="000B16D5" w:rsidRDefault="00183034" w:rsidP="00183034">
      <w:pPr>
        <w:spacing w:line="22" w:lineRule="atLeast"/>
        <w:ind w:firstLine="567"/>
        <w:jc w:val="both"/>
        <w:rPr>
          <w:rFonts w:ascii="GHEA Grapalat" w:hAnsi="GHEA Grapalat"/>
          <w:sz w:val="24"/>
          <w:szCs w:val="24"/>
          <w:lang w:val="hy-AM"/>
        </w:rPr>
      </w:pPr>
    </w:p>
    <w:p w14:paraId="5E315535" w14:textId="77777777" w:rsidR="00413710" w:rsidRPr="000B16D5" w:rsidRDefault="00413710" w:rsidP="004E4D34">
      <w:pPr>
        <w:pStyle w:val="hodv"/>
        <w:numPr>
          <w:ilvl w:val="0"/>
          <w:numId w:val="42"/>
        </w:numPr>
        <w:spacing w:before="0" w:after="0" w:line="22" w:lineRule="atLeast"/>
        <w:outlineLvl w:val="0"/>
        <w:rPr>
          <w:rFonts w:ascii="GHEA Grapalat" w:hAnsi="GHEA Grapalat" w:cs="Sylfaen"/>
          <w:sz w:val="24"/>
          <w:szCs w:val="24"/>
          <w:lang w:val="hy-AM"/>
        </w:rPr>
      </w:pPr>
      <w:bookmarkStart w:id="20" w:name="_Toc64897458"/>
      <w:r w:rsidRPr="000B16D5">
        <w:rPr>
          <w:rFonts w:ascii="GHEA Grapalat" w:hAnsi="GHEA Grapalat"/>
          <w:sz w:val="24"/>
          <w:szCs w:val="24"/>
          <w:lang w:val="hy-AM"/>
        </w:rPr>
        <w:t xml:space="preserve"> </w:t>
      </w:r>
      <w:r w:rsidRPr="000B16D5">
        <w:rPr>
          <w:rFonts w:ascii="GHEA Grapalat" w:hAnsi="GHEA Grapalat" w:cs="Sylfaen"/>
          <w:sz w:val="24"/>
          <w:szCs w:val="24"/>
          <w:lang w:val="hy-AM"/>
        </w:rPr>
        <w:t>ԲՆԱԿԵԼԻ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ՀԱՍԱՐԱԿԱԿԱՆ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ԱՐՏԱԴՐԱԿԱՆ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ԵՎ</w:t>
      </w:r>
      <w:r w:rsidRPr="000B16D5">
        <w:rPr>
          <w:rFonts w:ascii="GHEA Grapalat" w:hAnsi="GHEA Grapalat"/>
          <w:sz w:val="24"/>
          <w:szCs w:val="24"/>
          <w:lang w:val="hy-AM"/>
        </w:rPr>
        <w:t xml:space="preserve"> </w:t>
      </w:r>
      <w:bookmarkEnd w:id="20"/>
      <w:r w:rsidR="005E3F47" w:rsidRPr="000B16D5">
        <w:rPr>
          <w:rFonts w:ascii="GHEA Grapalat" w:hAnsi="GHEA Grapalat" w:cs="Sylfaen"/>
          <w:sz w:val="24"/>
          <w:szCs w:val="24"/>
          <w:lang w:val="hy-AM"/>
        </w:rPr>
        <w:t>ՇԻՆՈՒԹՅՈՒՆՆԵՐ (ԿԱՌՈՒՑՎԱԾՔՆԵՐ)</w:t>
      </w:r>
      <w:bookmarkStart w:id="21" w:name="_Toc64897459"/>
      <w:r w:rsidR="00964ECA" w:rsidRPr="000B16D5">
        <w:rPr>
          <w:rFonts w:ascii="GHEA Grapalat" w:hAnsi="GHEA Grapalat" w:cs="Sylfaen"/>
          <w:sz w:val="24"/>
          <w:szCs w:val="24"/>
          <w:lang w:val="hy-AM"/>
        </w:rPr>
        <w:t>. ՆԱԽԱԳԾՄԱՆ</w:t>
      </w:r>
      <w:r w:rsidR="00964ECA" w:rsidRPr="000B16D5">
        <w:rPr>
          <w:rFonts w:ascii="GHEA Grapalat" w:hAnsi="GHEA Grapalat"/>
          <w:sz w:val="24"/>
          <w:szCs w:val="24"/>
          <w:lang w:val="hy-AM"/>
        </w:rPr>
        <w:t xml:space="preserve"> </w:t>
      </w:r>
      <w:r w:rsidR="00964ECA" w:rsidRPr="000B16D5">
        <w:rPr>
          <w:rFonts w:ascii="GHEA Grapalat" w:hAnsi="GHEA Grapalat" w:cs="Sylfaen"/>
          <w:sz w:val="24"/>
          <w:szCs w:val="24"/>
          <w:lang w:val="hy-AM"/>
        </w:rPr>
        <w:t>ՀԻՄՆԱԿԱՆ</w:t>
      </w:r>
      <w:r w:rsidR="00964ECA" w:rsidRPr="000B16D5">
        <w:rPr>
          <w:rFonts w:ascii="GHEA Grapalat" w:hAnsi="GHEA Grapalat"/>
          <w:sz w:val="24"/>
          <w:szCs w:val="24"/>
          <w:lang w:val="hy-AM"/>
        </w:rPr>
        <w:t xml:space="preserve"> </w:t>
      </w:r>
      <w:r w:rsidR="00964ECA" w:rsidRPr="000B16D5">
        <w:rPr>
          <w:rFonts w:ascii="GHEA Grapalat" w:hAnsi="GHEA Grapalat" w:cs="Sylfaen"/>
          <w:sz w:val="24"/>
          <w:szCs w:val="24"/>
          <w:lang w:val="hy-AM"/>
        </w:rPr>
        <w:t>ՍԿԶԲՈՒՆՔՆԵՐԸ</w:t>
      </w:r>
      <w:bookmarkEnd w:id="21"/>
    </w:p>
    <w:p w14:paraId="259EBEE7" w14:textId="77777777" w:rsidR="00413710" w:rsidRPr="000B16D5" w:rsidRDefault="00413710" w:rsidP="00413710">
      <w:pPr>
        <w:spacing w:line="22" w:lineRule="atLeast"/>
        <w:ind w:left="927"/>
        <w:rPr>
          <w:rFonts w:ascii="GHEA Grapalat" w:hAnsi="GHEA Grapalat"/>
          <w:sz w:val="24"/>
          <w:szCs w:val="24"/>
          <w:lang w:val="hy-AM"/>
        </w:rPr>
      </w:pPr>
    </w:p>
    <w:p w14:paraId="560E65EE" w14:textId="4883BF8D"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62.</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5E3F47" w:rsidRPr="000B16D5">
        <w:rPr>
          <w:rFonts w:ascii="GHEA Grapalat" w:hAnsi="GHEA Grapalat" w:cs="Sylfaen"/>
          <w:sz w:val="24"/>
          <w:szCs w:val="24"/>
          <w:lang w:val="hy-AM"/>
        </w:rPr>
        <w:t>շինությունների (կառուցվածքների)</w:t>
      </w:r>
      <w:r w:rsidR="005E3F47"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երկրաշարժադիմաց</w:t>
      </w:r>
      <w:r w:rsidR="005252C4">
        <w:rPr>
          <w:rFonts w:ascii="GHEA Grapalat" w:hAnsi="GHEA Grapalat" w:cs="Sylfaen"/>
          <w:sz w:val="24"/>
          <w:szCs w:val="24"/>
          <w:lang w:val="hy-AM"/>
        </w:rPr>
        <w:t>կ</w:t>
      </w:r>
      <w:r w:rsidRPr="000B16D5">
        <w:rPr>
          <w:rFonts w:ascii="GHEA Grapalat" w:hAnsi="GHEA Grapalat" w:cs="Sylfaen"/>
          <w:sz w:val="24"/>
          <w:szCs w:val="24"/>
          <w:lang w:val="hy-AM"/>
        </w:rPr>
        <w:t>ունությունը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շինարարական </w:t>
      </w:r>
      <w:r w:rsidRPr="000B16D5">
        <w:rPr>
          <w:rFonts w:ascii="GHEA Grapalat" w:hAnsi="GHEA Grapalat" w:cs="Sylfaen"/>
          <w:sz w:val="24"/>
          <w:szCs w:val="24"/>
          <w:lang w:val="hy-AM"/>
        </w:rPr>
        <w:t>նորմերի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ընտրումից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ապահովվում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 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ստորև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բերված</w:t>
      </w:r>
      <w:r w:rsidRPr="000B16D5">
        <w:rPr>
          <w:rFonts w:ascii="GHEA Grapalat" w:hAnsi="GHEA Grapalat"/>
          <w:sz w:val="24"/>
          <w:szCs w:val="24"/>
          <w:lang w:val="hy-AM"/>
        </w:rPr>
        <w:t xml:space="preserve"> դրանց ներկայացվող </w:t>
      </w:r>
      <w:r w:rsidRPr="000B16D5">
        <w:rPr>
          <w:rFonts w:ascii="GHEA Grapalat" w:hAnsi="GHEA Grapalat" w:cs="Sylfaen"/>
          <w:sz w:val="24"/>
          <w:szCs w:val="24"/>
          <w:lang w:val="hy-AM"/>
        </w:rPr>
        <w:t>նախագծման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վերաբերյալ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պահանջներով</w:t>
      </w:r>
      <w:r w:rsidRPr="000B16D5">
        <w:rPr>
          <w:rFonts w:ascii="GHEA Grapalat" w:hAnsi="GHEA Grapalat"/>
          <w:sz w:val="24"/>
          <w:szCs w:val="24"/>
          <w:lang w:val="hy-AM"/>
        </w:rPr>
        <w:t>:</w:t>
      </w:r>
    </w:p>
    <w:p w14:paraId="01693647"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 xml:space="preserve">63.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8246F4" w:rsidRPr="000B16D5">
        <w:rPr>
          <w:rFonts w:ascii="GHEA Grapalat" w:hAnsi="GHEA Grapalat" w:cs="Sylfaen"/>
          <w:sz w:val="24"/>
          <w:szCs w:val="24"/>
          <w:lang w:val="hy-AM"/>
        </w:rPr>
        <w:t>շինությունների (կառուցվածքների)</w:t>
      </w:r>
      <w:r w:rsidR="008246F4"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ծավալահատակագծային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լուծումները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բավարարեն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համաչափության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զանգվածների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հավասարաչափ</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բաշխման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պայմաններին</w:t>
      </w:r>
      <w:r w:rsidRPr="000B16D5">
        <w:rPr>
          <w:rFonts w:ascii="GHEA Grapalat" w:hAnsi="GHEA Grapalat"/>
          <w:sz w:val="24"/>
          <w:szCs w:val="24"/>
          <w:lang w:val="hy-AM"/>
        </w:rPr>
        <w:t xml:space="preserve">: Երկու և ավելի հարկայնության շենքերի կոնստրուկտիվ համակարգը հորիզոնական երկու ուղղություններով պետք է լինի նույնը: </w:t>
      </w:r>
    </w:p>
    <w:p w14:paraId="3C53FAF7"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 xml:space="preserve">64. </w:t>
      </w:r>
      <w:r w:rsidRPr="000B16D5">
        <w:rPr>
          <w:rFonts w:ascii="GHEA Grapalat" w:hAnsi="GHEA Grapalat" w:cs="Sylfaen"/>
          <w:sz w:val="24"/>
          <w:szCs w:val="24"/>
          <w:lang w:val="hy-AM"/>
        </w:rPr>
        <w:t>Կիրառվող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նյութերը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սխեմաները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ինչպես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հրապարակի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երկրաբանական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պայմանները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նպաստեն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իներցիոն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ամենափոքր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առաջացմանը</w:t>
      </w:r>
      <w:r w:rsidRPr="000B16D5">
        <w:rPr>
          <w:rFonts w:ascii="GHEA Grapalat" w:hAnsi="GHEA Grapalat"/>
          <w:sz w:val="24"/>
          <w:szCs w:val="24"/>
          <w:lang w:val="hy-AM"/>
        </w:rPr>
        <w:t>:</w:t>
      </w:r>
    </w:p>
    <w:p w14:paraId="7CCF9FE8"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65.</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փոփոխություն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պայմանով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հարակից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տարբերվեն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քան</w:t>
      </w:r>
      <w:r w:rsidRPr="000B16D5">
        <w:rPr>
          <w:rFonts w:ascii="GHEA Grapalat" w:hAnsi="GHEA Grapalat"/>
          <w:sz w:val="24"/>
          <w:szCs w:val="24"/>
          <w:lang w:val="hy-AM"/>
        </w:rPr>
        <w:t xml:space="preserve"> 25%: Հարկերի </w:t>
      </w:r>
      <w:r w:rsidRPr="000B16D5">
        <w:rPr>
          <w:rFonts w:ascii="GHEA Grapalat" w:hAnsi="GHEA Grapalat"/>
          <w:position w:val="-12"/>
          <w:sz w:val="24"/>
          <w:szCs w:val="24"/>
          <w:lang w:val="hy-AM"/>
        </w:rPr>
        <w:object w:dxaOrig="279" w:dyaOrig="340" w14:anchorId="2512A30F">
          <v:shape id="_x0000_i1256" type="#_x0000_t75" style="width:15pt;height:17.25pt" o:ole="">
            <v:imagedata r:id="rId464" o:title=""/>
          </v:shape>
          <o:OLEObject Type="Embed" ProgID="Equation.3" ShapeID="_x0000_i1256" DrawAspect="Content" ObjectID="_1811859274" r:id="rId465"/>
        </w:object>
      </w:r>
      <w:r w:rsidRPr="000B16D5">
        <w:rPr>
          <w:rFonts w:ascii="GHEA Grapalat" w:hAnsi="GHEA Grapalat"/>
          <w:sz w:val="24"/>
          <w:szCs w:val="24"/>
          <w:lang w:val="hy-AM"/>
        </w:rPr>
        <w:t xml:space="preserve"> կոշտությունների միջև պետք է տեղի ունենան հետևյալ պայմանները՝</w:t>
      </w:r>
    </w:p>
    <w:p w14:paraId="44368C34" w14:textId="77777777" w:rsidR="00413710" w:rsidRPr="000B16D5" w:rsidRDefault="00413710" w:rsidP="00413710">
      <w:pPr>
        <w:spacing w:line="22" w:lineRule="atLeast"/>
        <w:ind w:firstLine="567"/>
        <w:jc w:val="center"/>
        <w:rPr>
          <w:rFonts w:ascii="GHEA Grapalat" w:hAnsi="GHEA Grapalat"/>
          <w:sz w:val="24"/>
          <w:szCs w:val="24"/>
        </w:rPr>
      </w:pPr>
      <w:r w:rsidRPr="000B16D5">
        <w:rPr>
          <w:rFonts w:ascii="GHEA Grapalat" w:hAnsi="GHEA Grapalat"/>
          <w:position w:val="-12"/>
          <w:sz w:val="24"/>
          <w:szCs w:val="24"/>
          <w:lang w:val="hy-AM"/>
        </w:rPr>
        <w:object w:dxaOrig="1400" w:dyaOrig="360" w14:anchorId="57064007">
          <v:shape id="_x0000_i1257" type="#_x0000_t75" style="width:69.75pt;height:18pt" o:ole="">
            <v:imagedata r:id="rId466" o:title=""/>
          </v:shape>
          <o:OLEObject Type="Embed" ProgID="Equation.3" ShapeID="_x0000_i1257" DrawAspect="Content" ObjectID="_1811859275" r:id="rId467"/>
        </w:object>
      </w:r>
      <w:r w:rsidRPr="000B16D5">
        <w:rPr>
          <w:rFonts w:ascii="GHEA Grapalat" w:hAnsi="GHEA Grapalat"/>
          <w:sz w:val="24"/>
          <w:szCs w:val="24"/>
        </w:rPr>
        <w:t xml:space="preserve"> </w:t>
      </w:r>
      <w:r w:rsidRPr="000B16D5">
        <w:rPr>
          <w:rFonts w:ascii="GHEA Grapalat" w:hAnsi="GHEA Grapalat"/>
          <w:position w:val="-24"/>
          <w:sz w:val="24"/>
          <w:szCs w:val="24"/>
          <w:lang w:val="hy-AM"/>
        </w:rPr>
        <w:object w:dxaOrig="2820" w:dyaOrig="620" w14:anchorId="25D3349F">
          <v:shape id="_x0000_i1258" type="#_x0000_t75" style="width:141pt;height:30.75pt" o:ole="">
            <v:imagedata r:id="rId468" o:title=""/>
          </v:shape>
          <o:OLEObject Type="Embed" ProgID="Equation.3" ShapeID="_x0000_i1258" DrawAspect="Content" ObjectID="_1811859276" r:id="rId469"/>
        </w:object>
      </w:r>
      <w:r w:rsidRPr="000B16D5">
        <w:rPr>
          <w:rFonts w:ascii="GHEA Grapalat" w:hAnsi="GHEA Grapalat"/>
          <w:sz w:val="24"/>
          <w:szCs w:val="24"/>
        </w:rPr>
        <w:t xml:space="preserve">, </w:t>
      </w:r>
      <w:r w:rsidRPr="000B16D5">
        <w:rPr>
          <w:rFonts w:ascii="GHEA Grapalat" w:hAnsi="GHEA Grapalat"/>
          <w:position w:val="-8"/>
          <w:sz w:val="24"/>
          <w:szCs w:val="24"/>
          <w:lang w:val="hy-AM"/>
        </w:rPr>
        <w:object w:dxaOrig="1060" w:dyaOrig="320" w14:anchorId="329676B4">
          <v:shape id="_x0000_i1259" type="#_x0000_t75" style="width:53.25pt;height:15.75pt" o:ole="">
            <v:imagedata r:id="rId470" o:title=""/>
          </v:shape>
          <o:OLEObject Type="Embed" ProgID="Equation.3" ShapeID="_x0000_i1259" DrawAspect="Content" ObjectID="_1811859277" r:id="rId471"/>
        </w:object>
      </w:r>
      <w:r w:rsidRPr="000B16D5">
        <w:rPr>
          <w:rFonts w:ascii="GHEA Grapalat" w:hAnsi="GHEA Grapalat"/>
          <w:sz w:val="24"/>
          <w:szCs w:val="24"/>
        </w:rPr>
        <w:t>:</w:t>
      </w:r>
    </w:p>
    <w:p w14:paraId="7BAD89B8" w14:textId="77777777" w:rsidR="00413710" w:rsidRPr="000B16D5" w:rsidRDefault="00413710" w:rsidP="00413710">
      <w:pPr>
        <w:spacing w:line="22" w:lineRule="atLeast"/>
        <w:ind w:firstLine="567"/>
        <w:jc w:val="center"/>
        <w:rPr>
          <w:rFonts w:ascii="GHEA Grapalat" w:hAnsi="GHEA Grapalat" w:cs="Sylfaen"/>
          <w:sz w:val="24"/>
          <w:szCs w:val="24"/>
          <w:lang w:val="hy-AM"/>
        </w:rPr>
      </w:pPr>
      <w:r w:rsidRPr="000B16D5">
        <w:rPr>
          <w:rFonts w:ascii="GHEA Grapalat" w:hAnsi="GHEA Grapalat"/>
          <w:position w:val="-12"/>
          <w:sz w:val="24"/>
          <w:szCs w:val="24"/>
        </w:rPr>
        <w:object w:dxaOrig="2280" w:dyaOrig="360" w14:anchorId="5154A10B">
          <v:shape id="_x0000_i1260" type="#_x0000_t75" style="width:114pt;height:18pt" o:ole="">
            <v:imagedata r:id="rId472" o:title=""/>
          </v:shape>
          <o:OLEObject Type="Embed" ProgID="Equation.3" ShapeID="_x0000_i1260" DrawAspect="Content" ObjectID="_1811859278" r:id="rId473"/>
        </w:object>
      </w:r>
    </w:p>
    <w:p w14:paraId="4B894816" w14:textId="77777777" w:rsidR="00413710" w:rsidRPr="000B16D5" w:rsidRDefault="00413710" w:rsidP="00413710">
      <w:p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անընդհատ, բա</w:t>
      </w:r>
      <w:r w:rsidRPr="000B16D5">
        <w:rPr>
          <w:rFonts w:ascii="GHEA Grapalat" w:hAnsi="GHEA Grapalat" w:cs="Sylfaen"/>
          <w:sz w:val="24"/>
          <w:szCs w:val="24"/>
          <w:lang w:val="hy-AM"/>
        </w:rPr>
        <w:softHyphen/>
        <w:t>ցա</w:t>
      </w:r>
      <w:r w:rsidRPr="000B16D5">
        <w:rPr>
          <w:rFonts w:ascii="GHEA Grapalat" w:hAnsi="GHEA Grapalat" w:cs="Sylfaen"/>
          <w:sz w:val="24"/>
          <w:szCs w:val="24"/>
          <w:lang w:val="hy-AM"/>
        </w:rPr>
        <w:softHyphen/>
        <w:t>ռությամբ վերջին հարկի որում առանձին սյուներ և կապային տարրեր կարող են չշարու</w:t>
      </w:r>
      <w:r w:rsidRPr="000B16D5">
        <w:rPr>
          <w:rFonts w:ascii="GHEA Grapalat" w:hAnsi="GHEA Grapalat" w:cs="Sylfaen"/>
          <w:sz w:val="24"/>
          <w:szCs w:val="24"/>
          <w:lang w:val="hy-AM"/>
        </w:rPr>
        <w:softHyphen/>
        <w:t>նակվել՝ պահպաներով սույն կետի հարկերի կոշտությունների տարբերության քանա</w:t>
      </w:r>
      <w:r w:rsidRPr="000B16D5">
        <w:rPr>
          <w:rFonts w:ascii="GHEA Grapalat" w:hAnsi="GHEA Grapalat" w:cs="Sylfaen"/>
          <w:sz w:val="24"/>
          <w:szCs w:val="24"/>
          <w:lang w:val="hy-AM"/>
        </w:rPr>
        <w:softHyphen/>
        <w:t>կական պայմանը և կոշտության կենտրոնների տեղի անփոփոխելիությունը (կետ 58)</w:t>
      </w:r>
      <w:r w:rsidRPr="000B16D5">
        <w:rPr>
          <w:rFonts w:ascii="GHEA Grapalat" w:hAnsi="GHEA Grapalat"/>
          <w:sz w:val="24"/>
          <w:szCs w:val="24"/>
          <w:lang w:val="hy-AM"/>
        </w:rPr>
        <w:t>:</w:t>
      </w:r>
    </w:p>
    <w:p w14:paraId="6C9F51BA" w14:textId="38C69ED6"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lastRenderedPageBreak/>
        <w:t>66.</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Հավաքովի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ձգտել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խոշորացմանը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ապահովելով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կցվանքների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հուսալիությունն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դասավորությունը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առավելագույն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ճիգերի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դուրս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Միացումները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միացվող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հավասարաամուր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լուծումները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ապահովեն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մոնտաժային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աշխատանքների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որակով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հնարավորությունը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առաջնությունը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ստատիկորեն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անորոշ</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w:t>
      </w:r>
      <w:r w:rsidRPr="000B16D5">
        <w:rPr>
          <w:rFonts w:ascii="GHEA Grapalat" w:hAnsi="GHEA Grapalat" w:cs="Sylfaen"/>
          <w:sz w:val="24"/>
          <w:szCs w:val="24"/>
          <w:lang w:val="hy-AM"/>
        </w:rPr>
        <w:softHyphen/>
        <w:t>կար</w:t>
      </w:r>
      <w:r w:rsidRPr="000B16D5">
        <w:rPr>
          <w:rFonts w:ascii="GHEA Grapalat" w:hAnsi="GHEA Grapalat" w:cs="Sylfaen"/>
          <w:sz w:val="24"/>
          <w:szCs w:val="24"/>
          <w:lang w:val="hy-AM"/>
        </w:rPr>
        <w:softHyphen/>
        <w:t>գերին և հանգույցների հեղու</w:t>
      </w:r>
      <w:r w:rsidR="005252C4">
        <w:rPr>
          <w:rFonts w:ascii="GHEA Grapalat" w:hAnsi="GHEA Grapalat" w:cs="Sylfaen"/>
          <w:sz w:val="24"/>
          <w:szCs w:val="24"/>
          <w:lang w:val="hy-AM"/>
        </w:rPr>
        <w:t>յ</w:t>
      </w:r>
      <w:r w:rsidRPr="000B16D5">
        <w:rPr>
          <w:rFonts w:ascii="GHEA Grapalat" w:hAnsi="GHEA Grapalat" w:cs="Sylfaen"/>
          <w:sz w:val="24"/>
          <w:szCs w:val="24"/>
          <w:lang w:val="hy-AM"/>
        </w:rPr>
        <w:t>սային միացումներին</w:t>
      </w:r>
      <w:r w:rsidRPr="000B16D5">
        <w:rPr>
          <w:rFonts w:ascii="GHEA Grapalat" w:hAnsi="GHEA Grapalat"/>
          <w:sz w:val="24"/>
          <w:szCs w:val="24"/>
          <w:lang w:val="hy-AM"/>
        </w:rPr>
        <w:t xml:space="preserve">: </w:t>
      </w:r>
    </w:p>
    <w:p w14:paraId="370F2F54" w14:textId="36C83F87" w:rsidR="00593B44" w:rsidRPr="00593B44" w:rsidRDefault="00413710" w:rsidP="00593B44">
      <w:pPr>
        <w:spacing w:line="276" w:lineRule="auto"/>
        <w:ind w:firstLine="567"/>
        <w:jc w:val="both"/>
        <w:rPr>
          <w:rFonts w:ascii="GHEA Grapalat" w:hAnsi="GHEA Grapalat"/>
          <w:sz w:val="22"/>
          <w:szCs w:val="22"/>
          <w:lang w:val="hy-AM"/>
        </w:rPr>
      </w:pPr>
      <w:r w:rsidRPr="000B16D5">
        <w:rPr>
          <w:rFonts w:ascii="GHEA Grapalat" w:hAnsi="GHEA Grapalat"/>
          <w:b/>
          <w:sz w:val="24"/>
          <w:szCs w:val="24"/>
          <w:lang w:val="hy-AM"/>
        </w:rPr>
        <w:t>67.</w:t>
      </w:r>
      <w:r w:rsidRPr="000B16D5">
        <w:rPr>
          <w:rFonts w:ascii="GHEA Grapalat" w:hAnsi="GHEA Grapalat"/>
          <w:sz w:val="24"/>
          <w:szCs w:val="24"/>
          <w:lang w:val="hy-AM"/>
        </w:rPr>
        <w:t xml:space="preserve"> </w:t>
      </w:r>
      <w:r w:rsidR="00593B44" w:rsidRPr="0028717C">
        <w:rPr>
          <w:rFonts w:ascii="GHEA Grapalat" w:hAnsi="GHEA Grapalat" w:cs="Sylfaen"/>
          <w:sz w:val="22"/>
          <w:szCs w:val="22"/>
          <w:lang w:val="hy-AM"/>
        </w:rPr>
        <w:t>Շենքերի</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և</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շինությունների (կառուցվածքների)</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կոնստրուկտիվ</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լուծումը</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պետք</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է</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բացառի</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տարրերի</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կոնստրուկցիաների</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և</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դրանց</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միացումների</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փխրուն</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և</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հանկարծակի</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քայքայումը</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և</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նպաստի</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դրանց</w:t>
      </w:r>
      <w:r w:rsidR="00593B44" w:rsidRPr="0028717C">
        <w:rPr>
          <w:rFonts w:ascii="GHEA Grapalat" w:hAnsi="GHEA Grapalat"/>
          <w:sz w:val="22"/>
          <w:szCs w:val="22"/>
          <w:lang w:val="hy-AM"/>
        </w:rPr>
        <w:t xml:space="preserve"> առաձգա</w:t>
      </w:r>
      <w:r w:rsidR="00593B44" w:rsidRPr="0028717C">
        <w:rPr>
          <w:rFonts w:ascii="GHEA Grapalat" w:hAnsi="GHEA Grapalat" w:cs="Sylfaen"/>
          <w:sz w:val="22"/>
          <w:szCs w:val="22"/>
          <w:lang w:val="hy-AM"/>
        </w:rPr>
        <w:t>պլաստիկ</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դեֆորմացման</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հնարավորությանը</w:t>
      </w:r>
      <w:r w:rsidR="00593B44" w:rsidRPr="0028717C">
        <w:rPr>
          <w:rFonts w:ascii="GHEA Grapalat" w:hAnsi="GHEA Grapalat"/>
          <w:sz w:val="22"/>
          <w:szCs w:val="22"/>
          <w:lang w:val="hy-AM"/>
        </w:rPr>
        <w:t>`</w:t>
      </w:r>
      <w:r w:rsidR="00593B44" w:rsidRPr="0028717C">
        <w:rPr>
          <w:rFonts w:ascii="GHEA Grapalat" w:hAnsi="GHEA Grapalat" w:cs="Sylfaen"/>
          <w:sz w:val="22"/>
          <w:szCs w:val="22"/>
          <w:lang w:val="hy-AM"/>
        </w:rPr>
        <w:t>առանց</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խախտելու</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շենքերի</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և</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շինությունների (կառուցվածքների)</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ամբողջականությունը</w:t>
      </w:r>
      <w:r w:rsidR="00593B44" w:rsidRPr="0028717C">
        <w:rPr>
          <w:rFonts w:ascii="GHEA Grapalat" w:hAnsi="GHEA Grapalat"/>
          <w:sz w:val="22"/>
          <w:szCs w:val="22"/>
          <w:lang w:val="hy-AM"/>
        </w:rPr>
        <w:t>: Երկրաշարժի ժամանակ այդպիսի առաձգապլաստ</w:t>
      </w:r>
      <w:r w:rsidR="005252C4">
        <w:rPr>
          <w:rFonts w:ascii="GHEA Grapalat" w:hAnsi="GHEA Grapalat"/>
          <w:sz w:val="22"/>
          <w:szCs w:val="22"/>
          <w:lang w:val="hy-AM"/>
        </w:rPr>
        <w:t>ի</w:t>
      </w:r>
      <w:r w:rsidR="00593B44" w:rsidRPr="0028717C">
        <w:rPr>
          <w:rFonts w:ascii="GHEA Grapalat" w:hAnsi="GHEA Grapalat"/>
          <w:sz w:val="22"/>
          <w:szCs w:val="22"/>
          <w:lang w:val="hy-AM"/>
        </w:rPr>
        <w:t>կ դեֆորմացիաների առաջացման համար անհրա</w:t>
      </w:r>
      <w:r w:rsidR="00593B44" w:rsidRPr="0028717C">
        <w:rPr>
          <w:rFonts w:ascii="GHEA Grapalat" w:hAnsi="GHEA Grapalat"/>
          <w:sz w:val="22"/>
          <w:szCs w:val="22"/>
          <w:lang w:val="hy-AM"/>
        </w:rPr>
        <w:softHyphen/>
        <w:t>ժեշտ է երկաթբետոնե կրող տարրերը իրականացնել B</w:t>
      </w:r>
      <w:r w:rsidR="00593B44" w:rsidRPr="0028717C">
        <w:rPr>
          <w:rFonts w:ascii="Calibri" w:hAnsi="Calibri" w:cs="Calibri"/>
          <w:sz w:val="22"/>
          <w:szCs w:val="22"/>
          <w:lang w:val="hy-AM"/>
        </w:rPr>
        <w:t> </w:t>
      </w:r>
      <w:r w:rsidR="00593B44" w:rsidRPr="0028717C">
        <w:rPr>
          <w:rFonts w:ascii="GHEA Grapalat" w:hAnsi="GHEA Grapalat"/>
          <w:sz w:val="22"/>
          <w:szCs w:val="22"/>
          <w:lang w:val="hy-AM"/>
        </w:rPr>
        <w:t>20</w:t>
      </w:r>
      <w:r w:rsidR="00593B44" w:rsidRPr="0028717C">
        <w:rPr>
          <w:rFonts w:ascii="GHEA Grapalat" w:hAnsi="GHEA Grapalat"/>
          <w:sz w:val="22"/>
          <w:szCs w:val="22"/>
          <w:lang w:val="hy-AM"/>
        </w:rPr>
        <w:sym w:font="Symbol" w:char="F0B8"/>
      </w:r>
      <w:r w:rsidR="00593B44" w:rsidRPr="0028717C">
        <w:rPr>
          <w:rFonts w:ascii="GHEA Grapalat" w:hAnsi="GHEA Grapalat"/>
          <w:sz w:val="22"/>
          <w:szCs w:val="22"/>
          <w:lang w:val="hy-AM"/>
        </w:rPr>
        <w:t>B</w:t>
      </w:r>
      <w:r w:rsidR="00593B44" w:rsidRPr="0028717C">
        <w:rPr>
          <w:rFonts w:ascii="Calibri" w:hAnsi="Calibri" w:cs="Calibri"/>
          <w:sz w:val="22"/>
          <w:szCs w:val="22"/>
          <w:lang w:val="hy-AM"/>
        </w:rPr>
        <w:t> </w:t>
      </w:r>
      <w:r w:rsidR="00593B44" w:rsidRPr="0028717C">
        <w:rPr>
          <w:rFonts w:ascii="GHEA Grapalat" w:hAnsi="GHEA Grapalat"/>
          <w:sz w:val="22"/>
          <w:szCs w:val="22"/>
          <w:lang w:val="hy-AM"/>
        </w:rPr>
        <w:t>40 դասի բետոններով, որոնց ամրանավորումը պետք է գտնվի 1</w:t>
      </w:r>
      <w:r w:rsidR="00593B44" w:rsidRPr="0028717C">
        <w:rPr>
          <w:rFonts w:ascii="GHEA Grapalat" w:hAnsi="GHEA Grapalat"/>
          <w:sz w:val="22"/>
          <w:szCs w:val="22"/>
          <w:lang w:val="hy-AM"/>
        </w:rPr>
        <w:sym w:font="Symbol" w:char="F0B8"/>
      </w:r>
      <w:r w:rsidR="00593B44" w:rsidRPr="0028717C">
        <w:rPr>
          <w:rFonts w:ascii="GHEA Grapalat" w:hAnsi="GHEA Grapalat"/>
          <w:sz w:val="22"/>
          <w:szCs w:val="22"/>
          <w:lang w:val="hy-AM"/>
        </w:rPr>
        <w:t>4%-ի սահմաններում, իսկ բետոնի և ամրանի հարաբերական դեֆոր</w:t>
      </w:r>
      <w:r w:rsidR="00593B44" w:rsidRPr="0028717C">
        <w:rPr>
          <w:rFonts w:ascii="GHEA Grapalat" w:hAnsi="GHEA Grapalat"/>
          <w:sz w:val="22"/>
          <w:szCs w:val="22"/>
          <w:lang w:val="hy-AM"/>
        </w:rPr>
        <w:softHyphen/>
        <w:t>մացիաների մեծությունները քայքայման պրոցեսում պետք է հասնեն համապա</w:t>
      </w:r>
      <w:r w:rsidR="00593B44" w:rsidRPr="0028717C">
        <w:rPr>
          <w:rFonts w:ascii="GHEA Grapalat" w:hAnsi="GHEA Grapalat"/>
          <w:sz w:val="22"/>
          <w:szCs w:val="22"/>
          <w:lang w:val="hy-AM"/>
        </w:rPr>
        <w:softHyphen/>
        <w:t xml:space="preserve">տասխանաբար 0,35%-ի և 1%-ի: </w:t>
      </w:r>
      <w:r w:rsidR="00593B44" w:rsidRPr="00593B44">
        <w:rPr>
          <w:rFonts w:ascii="GHEA Grapalat" w:hAnsi="GHEA Grapalat"/>
          <w:sz w:val="22"/>
          <w:szCs w:val="22"/>
          <w:lang w:val="hy-AM"/>
        </w:rPr>
        <w:t xml:space="preserve">Սեյսմիկ ազդեցությանը հակազդող շենքերի և կառույցների կրող համակարգերի երկաթբետոնե կոնստրուկցիաների համար որպես չլարված աշխատող ամրաններ անհրաժեշտ է կիրառել A400, A500 և A600 դասերի պարբերական տրամատի ամրաններ, միայն գծային տարրերի համար որպես լայնական ամրաններ թույլատրվում է կիրառել նաև A240 դասի ամրաններ: </w:t>
      </w:r>
      <w:r w:rsidR="00593B44" w:rsidRPr="0028717C">
        <w:rPr>
          <w:rFonts w:ascii="GHEA Grapalat" w:hAnsi="GHEA Grapalat"/>
          <w:sz w:val="22"/>
          <w:szCs w:val="22"/>
          <w:lang w:val="hy-AM"/>
        </w:rPr>
        <w:t>Երկրաշարժի ժամանակ կոնստրուկցիայի առաձգա</w:t>
      </w:r>
      <w:r w:rsidR="00593B44" w:rsidRPr="00593B44">
        <w:rPr>
          <w:rFonts w:ascii="GHEA Grapalat" w:hAnsi="GHEA Grapalat"/>
          <w:sz w:val="22"/>
          <w:szCs w:val="22"/>
          <w:lang w:val="hy-AM"/>
        </w:rPr>
        <w:t>պլաստիկ</w:t>
      </w:r>
      <w:r w:rsidR="00593B44" w:rsidRPr="0028717C">
        <w:rPr>
          <w:rFonts w:ascii="GHEA Grapalat" w:hAnsi="GHEA Grapalat"/>
          <w:sz w:val="22"/>
          <w:szCs w:val="22"/>
          <w:lang w:val="hy-AM"/>
        </w:rPr>
        <w:t xml:space="preserve"> </w:t>
      </w:r>
      <w:r w:rsidR="00593B44" w:rsidRPr="00593B44">
        <w:rPr>
          <w:rFonts w:ascii="GHEA Grapalat" w:hAnsi="GHEA Grapalat"/>
          <w:sz w:val="22"/>
          <w:szCs w:val="22"/>
          <w:lang w:val="hy-AM"/>
        </w:rPr>
        <w:t xml:space="preserve">դեֆորմացման գործընթացին կնպաստեն նաև հաջորդ՝ կետ 68-ի պահանջների պահպանումը նախագծման ժամանակ:  </w:t>
      </w:r>
    </w:p>
    <w:p w14:paraId="5C976C93" w14:textId="77777777" w:rsidR="003436B8" w:rsidRPr="00F22BAD" w:rsidRDefault="00413710" w:rsidP="003436B8">
      <w:pPr>
        <w:spacing w:line="276" w:lineRule="auto"/>
        <w:ind w:firstLine="567"/>
        <w:jc w:val="both"/>
        <w:rPr>
          <w:lang w:val="hy-AM"/>
        </w:rPr>
      </w:pPr>
      <w:r w:rsidRPr="000B16D5">
        <w:rPr>
          <w:rFonts w:ascii="GHEA Grapalat" w:hAnsi="GHEA Grapalat"/>
          <w:b/>
          <w:sz w:val="24"/>
          <w:szCs w:val="24"/>
          <w:lang w:val="hy-AM"/>
        </w:rPr>
        <w:t>68.</w:t>
      </w:r>
      <w:r w:rsidRPr="000B16D5">
        <w:rPr>
          <w:rFonts w:ascii="GHEA Grapalat" w:hAnsi="GHEA Grapalat"/>
          <w:sz w:val="24"/>
          <w:szCs w:val="24"/>
          <w:lang w:val="hy-AM"/>
        </w:rPr>
        <w:t xml:space="preserve"> </w:t>
      </w:r>
      <w:r w:rsidR="003436B8" w:rsidRPr="00724A82">
        <w:rPr>
          <w:rFonts w:ascii="GHEA Grapalat" w:hAnsi="GHEA Grapalat" w:cs="Sylfaen"/>
          <w:sz w:val="22"/>
          <w:szCs w:val="24"/>
          <w:lang w:val="hy-AM"/>
        </w:rPr>
        <w:t>Երկաթբետոնե</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հիմնակմախքով</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բազմահարկ</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շենքերի</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սյուներում</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սեղմող</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բեռնվածքի</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արժեքը</w:t>
      </w:r>
      <w:r w:rsidR="003436B8" w:rsidRPr="00724A82">
        <w:rPr>
          <w:rFonts w:ascii="GHEA Grapalat" w:hAnsi="GHEA Grapalat"/>
          <w:sz w:val="22"/>
          <w:szCs w:val="24"/>
          <w:lang w:val="hy-AM"/>
        </w:rPr>
        <w:t xml:space="preserve"> </w:t>
      </w:r>
      <w:r w:rsidR="003436B8">
        <w:rPr>
          <w:rFonts w:ascii="GHEA Grapalat" w:hAnsi="GHEA Grapalat"/>
          <w:sz w:val="22"/>
          <w:szCs w:val="24"/>
          <w:lang w:val="hy-AM"/>
        </w:rPr>
        <w:t xml:space="preserve">հաշվարկային </w:t>
      </w:r>
      <w:r w:rsidR="003436B8" w:rsidRPr="00724A82">
        <w:rPr>
          <w:rFonts w:ascii="GHEA Grapalat" w:hAnsi="GHEA Grapalat" w:cs="Sylfaen"/>
          <w:sz w:val="22"/>
          <w:szCs w:val="24"/>
          <w:lang w:val="hy-AM"/>
        </w:rPr>
        <w:t>ստատիկ</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բեռնվածքներից</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առավելագույն</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բեռնավորված</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հատվածքում</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համապատասխանաբար</w:t>
      </w:r>
      <w:r w:rsidR="003436B8" w:rsidRPr="00724A82">
        <w:rPr>
          <w:rFonts w:ascii="GHEA Grapalat" w:hAnsi="GHEA Grapalat"/>
          <w:sz w:val="22"/>
          <w:szCs w:val="24"/>
          <w:lang w:val="hy-AM"/>
        </w:rPr>
        <w:t xml:space="preserve"> 1, 2, 3 </w:t>
      </w:r>
      <w:r w:rsidR="003436B8" w:rsidRPr="00724A82">
        <w:rPr>
          <w:rFonts w:ascii="GHEA Grapalat" w:hAnsi="GHEA Grapalat" w:cs="Sylfaen"/>
          <w:sz w:val="22"/>
          <w:szCs w:val="24"/>
          <w:lang w:val="hy-AM"/>
        </w:rPr>
        <w:t>սեյսմիկ</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գոտիներում</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չպետք</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է</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գերազանցի</w:t>
      </w:r>
      <w:r w:rsidR="003436B8" w:rsidRPr="00724A82">
        <w:rPr>
          <w:rFonts w:ascii="GHEA Grapalat" w:hAnsi="GHEA Grapalat"/>
          <w:sz w:val="22"/>
          <w:szCs w:val="24"/>
          <w:lang w:val="hy-AM"/>
        </w:rPr>
        <w:t xml:space="preserve"> </w:t>
      </w:r>
      <w:r w:rsidR="003436B8" w:rsidRPr="00724A82">
        <w:rPr>
          <w:rFonts w:ascii="GHEA Grapalat" w:hAnsi="GHEA Grapalat"/>
          <w:position w:val="-10"/>
          <w:sz w:val="22"/>
          <w:szCs w:val="24"/>
          <w:lang w:val="hy-AM"/>
        </w:rPr>
        <w:object w:dxaOrig="620" w:dyaOrig="320" w14:anchorId="36B3120A">
          <v:shape id="_x0000_i1261" type="#_x0000_t75" style="width:30.75pt;height:15.75pt" o:ole="">
            <v:imagedata r:id="rId474" o:title=""/>
          </v:shape>
          <o:OLEObject Type="Embed" ProgID="Equation.3" ShapeID="_x0000_i1261" DrawAspect="Content" ObjectID="_1811859279" r:id="rId475"/>
        </w:object>
      </w:r>
      <w:r w:rsidR="003436B8" w:rsidRPr="00724A82">
        <w:rPr>
          <w:rFonts w:ascii="GHEA Grapalat" w:hAnsi="GHEA Grapalat"/>
          <w:sz w:val="22"/>
          <w:szCs w:val="24"/>
          <w:lang w:val="hy-AM"/>
        </w:rPr>
        <w:t>,</w:t>
      </w:r>
      <w:r w:rsidR="003436B8" w:rsidRPr="00724A82">
        <w:rPr>
          <w:rFonts w:ascii="GHEA Grapalat" w:hAnsi="GHEA Grapalat"/>
          <w:b/>
          <w:sz w:val="22"/>
          <w:szCs w:val="24"/>
          <w:lang w:val="hy-AM"/>
        </w:rPr>
        <w:t xml:space="preserve"> </w:t>
      </w:r>
      <w:r w:rsidR="003436B8" w:rsidRPr="00724A82">
        <w:rPr>
          <w:rFonts w:ascii="GHEA Grapalat" w:hAnsi="GHEA Grapalat"/>
          <w:position w:val="-10"/>
          <w:sz w:val="22"/>
          <w:szCs w:val="24"/>
          <w:lang w:val="hy-AM"/>
        </w:rPr>
        <w:object w:dxaOrig="620" w:dyaOrig="320" w14:anchorId="0EC7EAD1">
          <v:shape id="_x0000_i1262" type="#_x0000_t75" style="width:30.75pt;height:15.75pt" o:ole="">
            <v:imagedata r:id="rId476" o:title=""/>
          </v:shape>
          <o:OLEObject Type="Embed" ProgID="Equation.3" ShapeID="_x0000_i1262" DrawAspect="Content" ObjectID="_1811859280" r:id="rId477"/>
        </w:object>
      </w:r>
      <w:r w:rsidR="003436B8" w:rsidRPr="00724A82">
        <w:rPr>
          <w:rFonts w:ascii="GHEA Grapalat" w:hAnsi="GHEA Grapalat"/>
          <w:b/>
          <w:sz w:val="22"/>
          <w:szCs w:val="24"/>
          <w:lang w:val="hy-AM"/>
        </w:rPr>
        <w:t xml:space="preserve"> </w:t>
      </w:r>
      <w:r w:rsidR="003436B8" w:rsidRPr="00724A82">
        <w:rPr>
          <w:rFonts w:ascii="GHEA Grapalat" w:hAnsi="GHEA Grapalat" w:cs="Sylfaen"/>
          <w:sz w:val="22"/>
          <w:szCs w:val="24"/>
          <w:lang w:val="hy-AM"/>
        </w:rPr>
        <w:t>և</w:t>
      </w:r>
      <w:r w:rsidR="003436B8" w:rsidRPr="00724A82">
        <w:rPr>
          <w:rFonts w:ascii="GHEA Grapalat" w:hAnsi="GHEA Grapalat"/>
          <w:b/>
          <w:sz w:val="22"/>
          <w:szCs w:val="24"/>
          <w:lang w:val="hy-AM"/>
        </w:rPr>
        <w:t xml:space="preserve"> </w:t>
      </w:r>
      <w:r w:rsidR="003436B8" w:rsidRPr="00724A82">
        <w:rPr>
          <w:rFonts w:ascii="GHEA Grapalat" w:hAnsi="GHEA Grapalat"/>
          <w:position w:val="-10"/>
          <w:sz w:val="22"/>
          <w:szCs w:val="24"/>
          <w:lang w:val="hy-AM"/>
        </w:rPr>
        <w:object w:dxaOrig="620" w:dyaOrig="320" w14:anchorId="26881DF5">
          <v:shape id="_x0000_i1263" type="#_x0000_t75" style="width:30.75pt;height:15.75pt" o:ole="">
            <v:imagedata r:id="rId478" o:title=""/>
          </v:shape>
          <o:OLEObject Type="Embed" ProgID="Equation.3" ShapeID="_x0000_i1263" DrawAspect="Content" ObjectID="_1811859281" r:id="rId479"/>
        </w:objec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որտեղ</w:t>
      </w:r>
      <w:r w:rsidR="003436B8" w:rsidRPr="00724A82">
        <w:rPr>
          <w:rFonts w:ascii="GHEA Grapalat" w:hAnsi="GHEA Grapalat"/>
          <w:sz w:val="22"/>
          <w:szCs w:val="24"/>
          <w:lang w:val="hy-AM"/>
        </w:rPr>
        <w:t xml:space="preserve"> </w:t>
      </w:r>
      <w:r w:rsidR="003436B8" w:rsidRPr="00724A82">
        <w:rPr>
          <w:rFonts w:ascii="GHEA Grapalat" w:hAnsi="GHEA Grapalat"/>
          <w:position w:val="-10"/>
          <w:sz w:val="22"/>
          <w:szCs w:val="24"/>
          <w:lang w:val="hy-AM"/>
        </w:rPr>
        <w:object w:dxaOrig="320" w:dyaOrig="320" w14:anchorId="4EF2052A">
          <v:shape id="_x0000_i1264" type="#_x0000_t75" style="width:15.75pt;height:15.75pt" o:ole="">
            <v:imagedata r:id="rId480" o:title=""/>
          </v:shape>
          <o:OLEObject Type="Embed" ProgID="Equation.3" ShapeID="_x0000_i1264" DrawAspect="Content" ObjectID="_1811859282" r:id="rId481"/>
        </w:object>
      </w:r>
      <w:r w:rsidR="003436B8" w:rsidRPr="00724A82">
        <w:rPr>
          <w:rFonts w:ascii="GHEA Grapalat" w:hAnsi="GHEA Grapalat"/>
          <w:sz w:val="22"/>
          <w:szCs w:val="24"/>
          <w:lang w:val="hy-AM"/>
        </w:rPr>
        <w:t xml:space="preserve"> – </w:t>
      </w:r>
      <w:r w:rsidR="003436B8" w:rsidRPr="00724A82">
        <w:rPr>
          <w:rFonts w:ascii="GHEA Grapalat" w:hAnsi="GHEA Grapalat" w:cs="Sylfaen"/>
          <w:sz w:val="22"/>
          <w:szCs w:val="24"/>
          <w:lang w:val="hy-AM"/>
        </w:rPr>
        <w:t>նույն</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հատվածքի</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կրողունակության</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հաշվարկային</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արժեքն</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է</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առանցքային</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սեղմման</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դեպքում</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առանց</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հաշվի</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առնելու</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երկայնական</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ամրանի</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աշխատանքը</w:t>
      </w:r>
      <w:r w:rsidR="003436B8" w:rsidRPr="00724A82">
        <w:rPr>
          <w:rFonts w:ascii="GHEA Grapalat" w:hAnsi="GHEA Grapalat"/>
          <w:sz w:val="22"/>
          <w:szCs w:val="24"/>
          <w:lang w:val="hy-AM"/>
        </w:rPr>
        <w:t>):</w:t>
      </w:r>
    </w:p>
    <w:p w14:paraId="382D330C"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69.</w:t>
      </w:r>
      <w:r w:rsidRPr="000B16D5">
        <w:rPr>
          <w:rFonts w:ascii="GHEA Grapalat" w:hAnsi="GHEA Grapalat"/>
          <w:sz w:val="24"/>
          <w:szCs w:val="24"/>
          <w:lang w:val="hy-AM"/>
        </w:rPr>
        <w:t xml:space="preserve"> Բազմահարկ հիմնակմախքով շենքերում և </w:t>
      </w:r>
      <w:r w:rsidR="005A3AEE" w:rsidRPr="000B16D5">
        <w:rPr>
          <w:rFonts w:ascii="GHEA Grapalat" w:hAnsi="GHEA Grapalat" w:cs="Sylfaen"/>
          <w:sz w:val="24"/>
          <w:szCs w:val="24"/>
          <w:lang w:val="hy-AM"/>
        </w:rPr>
        <w:t>շինություններում (կառուցվածքներում)</w:t>
      </w:r>
      <w:r w:rsidR="005A3AEE" w:rsidRPr="000B16D5">
        <w:rPr>
          <w:rFonts w:ascii="GHEA Grapalat" w:hAnsi="GHEA Grapalat"/>
          <w:sz w:val="24"/>
          <w:szCs w:val="24"/>
          <w:lang w:val="hy-AM"/>
        </w:rPr>
        <w:t xml:space="preserve"> </w:t>
      </w:r>
      <w:r w:rsidRPr="000B16D5">
        <w:rPr>
          <w:rFonts w:ascii="GHEA Grapalat" w:hAnsi="GHEA Grapalat"/>
          <w:sz w:val="24"/>
          <w:szCs w:val="24"/>
          <w:lang w:val="hy-AM"/>
        </w:rPr>
        <w:t>երկրաշարժի դեպքում փլուզման հավանականությունը փոքրացնելու կամ «ամուր սյուն և թույլ պարզունակ» պայմանը ապահովելու համար անհրաժեշտ է, որ շրջանակի հանգույցներում բավարարվեն հետևյալ պայմանները.</w:t>
      </w:r>
    </w:p>
    <w:p w14:paraId="390C1F90" w14:textId="77777777" w:rsidR="00413710" w:rsidRPr="000B16D5" w:rsidRDefault="00413710" w:rsidP="00413710">
      <w:pPr>
        <w:spacing w:line="22" w:lineRule="atLeast"/>
        <w:ind w:firstLine="567"/>
        <w:jc w:val="center"/>
        <w:rPr>
          <w:rFonts w:ascii="GHEA Grapalat" w:hAnsi="GHEA Grapalat"/>
          <w:sz w:val="24"/>
          <w:szCs w:val="24"/>
          <w:lang w:val="hy-AM"/>
        </w:rPr>
      </w:pPr>
      <w:r w:rsidRPr="000B16D5">
        <w:rPr>
          <w:rFonts w:ascii="GHEA Grapalat" w:hAnsi="GHEA Grapalat"/>
          <w:position w:val="-12"/>
          <w:sz w:val="24"/>
          <w:szCs w:val="24"/>
          <w:lang w:val="hy-AM"/>
        </w:rPr>
        <w:object w:dxaOrig="2560" w:dyaOrig="380" w14:anchorId="35BCE8D6">
          <v:shape id="_x0000_i1265" type="#_x0000_t75" style="width:128.25pt;height:18.75pt" o:ole="">
            <v:imagedata r:id="rId482" o:title=""/>
          </v:shape>
          <o:OLEObject Type="Embed" ProgID="Equation.3" ShapeID="_x0000_i1265" DrawAspect="Content" ObjectID="_1811859283" r:id="rId483"/>
        </w:object>
      </w:r>
      <w:r w:rsidRPr="000B16D5">
        <w:rPr>
          <w:rFonts w:ascii="GHEA Grapalat" w:hAnsi="GHEA Grapalat"/>
          <w:sz w:val="24"/>
          <w:szCs w:val="24"/>
          <w:lang w:val="hy-AM"/>
        </w:rPr>
        <w:t>,</w:t>
      </w:r>
    </w:p>
    <w:p w14:paraId="2123A6BD"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sz w:val="24"/>
          <w:szCs w:val="24"/>
          <w:lang w:val="hy-AM"/>
        </w:rPr>
        <w:t xml:space="preserve">որտեղ </w:t>
      </w:r>
      <w:r w:rsidRPr="000B16D5">
        <w:rPr>
          <w:rFonts w:ascii="GHEA Grapalat" w:hAnsi="GHEA Grapalat"/>
          <w:position w:val="-12"/>
          <w:sz w:val="24"/>
          <w:szCs w:val="24"/>
          <w:lang w:val="hy-AM"/>
        </w:rPr>
        <w:object w:dxaOrig="380" w:dyaOrig="380" w14:anchorId="2B3D25A5">
          <v:shape id="_x0000_i1266" type="#_x0000_t75" style="width:18.75pt;height:18.75pt" o:ole="">
            <v:imagedata r:id="rId484" o:title=""/>
          </v:shape>
          <o:OLEObject Type="Embed" ProgID="Equation.3" ShapeID="_x0000_i1266" DrawAspect="Content" ObjectID="_1811859284" r:id="rId485"/>
        </w:object>
      </w:r>
      <w:r w:rsidRPr="000B16D5">
        <w:rPr>
          <w:rFonts w:ascii="GHEA Grapalat" w:hAnsi="GHEA Grapalat"/>
          <w:sz w:val="24"/>
          <w:szCs w:val="24"/>
          <w:lang w:val="hy-AM"/>
        </w:rPr>
        <w:t>և</w:t>
      </w:r>
      <w:r w:rsidRPr="000B16D5">
        <w:rPr>
          <w:rFonts w:ascii="GHEA Grapalat" w:hAnsi="GHEA Grapalat"/>
          <w:position w:val="-12"/>
          <w:sz w:val="24"/>
          <w:szCs w:val="24"/>
          <w:lang w:val="hy-AM"/>
        </w:rPr>
        <w:object w:dxaOrig="380" w:dyaOrig="380" w14:anchorId="63DA04DA">
          <v:shape id="_x0000_i1267" type="#_x0000_t75" style="width:18.75pt;height:18.75pt" o:ole="">
            <v:imagedata r:id="rId486" o:title=""/>
          </v:shape>
          <o:OLEObject Type="Embed" ProgID="Equation.3" ShapeID="_x0000_i1267" DrawAspect="Content" ObjectID="_1811859285" r:id="rId487"/>
        </w:object>
      </w:r>
      <w:r w:rsidRPr="000B16D5">
        <w:rPr>
          <w:rFonts w:ascii="GHEA Grapalat" w:hAnsi="GHEA Grapalat"/>
          <w:sz w:val="24"/>
          <w:szCs w:val="24"/>
          <w:lang w:val="hy-AM"/>
        </w:rPr>
        <w:t xml:space="preserve">համապատասխանաբար դիտարկվող հանգույցի վերին և ստորին սյուների հատվածքների ծռմանը դիմադրելու պոտենցիալի հաշվարկային արժեքներն են՝ հաշվարկային սեյսմիկ ազդեցությունների դեպքում առաջացած առանցքային ուժերի հաշվառմամբ, իսկ </w:t>
      </w:r>
      <w:r w:rsidRPr="000B16D5">
        <w:rPr>
          <w:rFonts w:ascii="GHEA Grapalat" w:hAnsi="GHEA Grapalat"/>
          <w:position w:val="-10"/>
          <w:sz w:val="24"/>
          <w:szCs w:val="24"/>
          <w:lang w:val="hy-AM"/>
        </w:rPr>
        <w:object w:dxaOrig="380" w:dyaOrig="360" w14:anchorId="3DF91E33">
          <v:shape id="_x0000_i1268" type="#_x0000_t75" style="width:18.75pt;height:18pt" o:ole="">
            <v:imagedata r:id="rId488" o:title=""/>
          </v:shape>
          <o:OLEObject Type="Embed" ProgID="Equation.3" ShapeID="_x0000_i1268" DrawAspect="Content" ObjectID="_1811859286" r:id="rId489"/>
        </w:object>
      </w:r>
      <w:r w:rsidRPr="000B16D5">
        <w:rPr>
          <w:rFonts w:ascii="GHEA Grapalat" w:hAnsi="GHEA Grapalat"/>
          <w:sz w:val="24"/>
          <w:szCs w:val="24"/>
          <w:lang w:val="hy-AM"/>
        </w:rPr>
        <w:t xml:space="preserve">և </w:t>
      </w:r>
      <w:r w:rsidRPr="000B16D5">
        <w:rPr>
          <w:rFonts w:ascii="GHEA Grapalat" w:hAnsi="GHEA Grapalat"/>
          <w:position w:val="-12"/>
          <w:sz w:val="24"/>
          <w:szCs w:val="24"/>
          <w:lang w:val="hy-AM"/>
        </w:rPr>
        <w:object w:dxaOrig="380" w:dyaOrig="380" w14:anchorId="19085FCC">
          <v:shape id="_x0000_i1269" type="#_x0000_t75" style="width:18.75pt;height:18.75pt" o:ole="">
            <v:imagedata r:id="rId490" o:title=""/>
          </v:shape>
          <o:OLEObject Type="Embed" ProgID="Equation.3" ShapeID="_x0000_i1269" DrawAspect="Content" ObjectID="_1811859287" r:id="rId491"/>
        </w:object>
      </w:r>
      <w:r w:rsidRPr="000B16D5">
        <w:rPr>
          <w:rFonts w:ascii="GHEA Grapalat" w:hAnsi="GHEA Grapalat"/>
          <w:sz w:val="24"/>
          <w:szCs w:val="24"/>
          <w:lang w:val="hy-AM"/>
        </w:rPr>
        <w:t>դիտարկվող հանգույցից ձախ և աջ պարզունակների հատվածքների ծռմանը դիմադրելու պոտենցիալի հաշվարկային արժեքներն են:</w:t>
      </w:r>
    </w:p>
    <w:p w14:paraId="6FC068D0"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cs="Sylfaen"/>
          <w:b/>
          <w:sz w:val="24"/>
          <w:szCs w:val="24"/>
          <w:lang w:val="hy-AM"/>
        </w:rPr>
        <w:t>70.</w:t>
      </w:r>
      <w:r w:rsidRPr="000B16D5">
        <w:rPr>
          <w:rFonts w:ascii="GHEA Grapalat" w:hAnsi="GHEA Grapalat" w:cs="Sylfaen"/>
          <w:sz w:val="24"/>
          <w:szCs w:val="24"/>
          <w:lang w:val="hy-AM"/>
        </w:rPr>
        <w:t xml:space="preserve"> Բազմահարկ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բարձրաբերձ</w:t>
      </w:r>
      <w:r w:rsidRPr="000B16D5">
        <w:rPr>
          <w:rFonts w:ascii="GHEA Grapalat" w:hAnsi="GHEA Grapalat"/>
          <w:sz w:val="24"/>
          <w:szCs w:val="24"/>
          <w:lang w:val="hy-AM"/>
        </w:rPr>
        <w:t xml:space="preserve"> ճկուն </w:t>
      </w:r>
      <w:r w:rsidRPr="000B16D5">
        <w:rPr>
          <w:rFonts w:ascii="GHEA Grapalat" w:hAnsi="GHEA Grapalat" w:cs="Sylfaen"/>
          <w:sz w:val="24"/>
          <w:szCs w:val="24"/>
          <w:lang w:val="hy-AM"/>
        </w:rPr>
        <w:t>շենքերը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5A12F9" w:rsidRPr="000B16D5">
        <w:rPr>
          <w:rFonts w:ascii="GHEA Grapalat" w:hAnsi="GHEA Grapalat" w:cs="Sylfaen"/>
          <w:sz w:val="24"/>
          <w:szCs w:val="24"/>
          <w:lang w:val="hy-AM"/>
        </w:rPr>
        <w:t>շինությունները (կառուցվածքները)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ինչպես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սակավահարկ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ճկուն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կառույցները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խիտ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ամուր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ժայռային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իսկ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սակավահարկ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00F03AD1" w:rsidRPr="000B16D5">
        <w:rPr>
          <w:rFonts w:ascii="GHEA Grapalat" w:hAnsi="GHEA Grapalat" w:cs="Sylfaen"/>
          <w:sz w:val="24"/>
          <w:szCs w:val="24"/>
          <w:lang w:val="hy-AM"/>
        </w:rPr>
        <w:t>շինությունները (կառուցվածքները)</w:t>
      </w:r>
      <w:r w:rsidR="00F03AD1"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համեմատաբար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փափուկ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ապահովելով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lastRenderedPageBreak/>
        <w:t>պայմաններից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պահպանումը </w:t>
      </w:r>
      <w:r w:rsidRPr="000B16D5">
        <w:rPr>
          <w:rFonts w:ascii="GHEA Grapalat" w:hAnsi="GHEA Grapalat"/>
          <w:sz w:val="24"/>
          <w:szCs w:val="24"/>
          <w:lang w:val="hy-AM"/>
        </w:rPr>
        <w:t>(երկրաշարժի ժամանակ ռեզոնանսային տատանումներից խուսափելու համար).</w:t>
      </w:r>
    </w:p>
    <w:p w14:paraId="4381F0B1"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cs="Courier"/>
          <w:position w:val="-12"/>
          <w:sz w:val="24"/>
          <w:szCs w:val="24"/>
        </w:rPr>
        <w:object w:dxaOrig="1020" w:dyaOrig="360" w14:anchorId="714FE3B5">
          <v:shape id="_x0000_i1270" type="#_x0000_t75" style="width:51pt;height:18pt" o:ole="">
            <v:imagedata r:id="rId492" o:title=""/>
          </v:shape>
          <o:OLEObject Type="Embed" ProgID="Equation.3" ShapeID="_x0000_i1270" DrawAspect="Content" ObjectID="_1811859288" r:id="rId493"/>
        </w:object>
      </w:r>
      <w:r w:rsidRPr="000B16D5">
        <w:rPr>
          <w:rFonts w:ascii="GHEA Grapalat" w:hAnsi="GHEA Grapalat"/>
          <w:sz w:val="24"/>
          <w:szCs w:val="24"/>
          <w:lang w:val="hy-AM"/>
        </w:rPr>
        <w:t xml:space="preserve"> </w:t>
      </w:r>
      <w:r w:rsidRPr="000B16D5">
        <w:rPr>
          <w:rFonts w:ascii="GHEA Grapalat" w:hAnsi="GHEA Grapalat"/>
          <w:sz w:val="24"/>
          <w:szCs w:val="24"/>
          <w:lang w:val="hy-AM"/>
        </w:rPr>
        <w:tab/>
        <w:t>կամ</w:t>
      </w:r>
      <w:r w:rsidRPr="000B16D5">
        <w:rPr>
          <w:rFonts w:ascii="GHEA Grapalat" w:hAnsi="GHEA Grapalat"/>
          <w:sz w:val="24"/>
          <w:szCs w:val="24"/>
          <w:lang w:val="hy-AM"/>
        </w:rPr>
        <w:tab/>
      </w:r>
      <w:r w:rsidRPr="000B16D5">
        <w:rPr>
          <w:rFonts w:ascii="GHEA Grapalat" w:hAnsi="GHEA Grapalat"/>
          <w:position w:val="-12"/>
          <w:sz w:val="24"/>
          <w:szCs w:val="24"/>
          <w:lang w:val="hy-AM"/>
        </w:rPr>
        <w:object w:dxaOrig="1040" w:dyaOrig="360" w14:anchorId="20DF855A">
          <v:shape id="_x0000_i1271" type="#_x0000_t75" style="width:51.75pt;height:18pt" o:ole="">
            <v:imagedata r:id="rId494" o:title=""/>
          </v:shape>
          <o:OLEObject Type="Embed" ProgID="Equation.3" ShapeID="_x0000_i1271" DrawAspect="Content" ObjectID="_1811859289" r:id="rId495"/>
        </w:object>
      </w:r>
      <w:r w:rsidRPr="000B16D5">
        <w:rPr>
          <w:rFonts w:ascii="GHEA Grapalat" w:hAnsi="GHEA Grapalat"/>
          <w:sz w:val="24"/>
          <w:szCs w:val="24"/>
          <w:lang w:val="hy-AM"/>
        </w:rPr>
        <w:t>,</w:t>
      </w:r>
    </w:p>
    <w:p w14:paraId="6AFB9D53"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p>
    <w:p w14:paraId="51CF6FFD" w14:textId="77777777" w:rsidR="00413710" w:rsidRPr="000B16D5" w:rsidRDefault="00413710" w:rsidP="004E4D34">
      <w:pPr>
        <w:pStyle w:val="ListParagraph"/>
        <w:numPr>
          <w:ilvl w:val="0"/>
          <w:numId w:val="25"/>
        </w:numPr>
        <w:spacing w:line="22" w:lineRule="atLeast"/>
        <w:jc w:val="both"/>
        <w:rPr>
          <w:rFonts w:ascii="GHEA Grapalat" w:hAnsi="GHEA Grapalat"/>
          <w:sz w:val="24"/>
          <w:szCs w:val="24"/>
          <w:lang w:val="hy-AM"/>
        </w:rPr>
      </w:pPr>
      <w:r w:rsidRPr="000B16D5">
        <w:rPr>
          <w:rFonts w:ascii="GHEA Grapalat" w:hAnsi="GHEA Grapalat"/>
          <w:position w:val="-10"/>
          <w:sz w:val="24"/>
          <w:szCs w:val="24"/>
          <w:lang w:val="hy-AM"/>
        </w:rPr>
        <w:object w:dxaOrig="220" w:dyaOrig="320" w14:anchorId="3A0B8511">
          <v:shape id="_x0000_i1272" type="#_x0000_t75" style="width:11.25pt;height:15.75pt" o:ole="">
            <v:imagedata r:id="rId496" o:title=""/>
          </v:shape>
          <o:OLEObject Type="Embed" ProgID="Equation.3" ShapeID="_x0000_i1272" DrawAspect="Content" ObjectID="_1811859290" r:id="rId497"/>
        </w:object>
      </w:r>
      <w:r w:rsidRPr="000B16D5">
        <w:rPr>
          <w:rFonts w:ascii="GHEA Grapalat" w:hAnsi="GHEA Grapalat"/>
          <w:sz w:val="24"/>
          <w:szCs w:val="24"/>
          <w:lang w:val="hy-AM"/>
        </w:rPr>
        <w:t>-</w:t>
      </w:r>
      <w:r w:rsidRPr="000B16D5">
        <w:rPr>
          <w:rFonts w:ascii="GHEA Grapalat" w:hAnsi="GHEA Grapalat" w:cs="Sylfaen"/>
          <w:sz w:val="24"/>
          <w:szCs w:val="24"/>
          <w:lang w:val="hy-AM"/>
        </w:rPr>
        <w:t>վերգետնյա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w:t>
      </w:r>
      <w:r w:rsidRPr="000B16D5">
        <w:rPr>
          <w:rFonts w:ascii="GHEA Grapalat" w:hAnsi="GHEA Grapalat" w:cs="Sylfaen"/>
          <w:sz w:val="24"/>
          <w:szCs w:val="24"/>
          <w:lang w:val="hy-AM"/>
        </w:rPr>
        <w:softHyphen/>
        <w:t>րու</w:t>
      </w:r>
      <w:r w:rsidRPr="000B16D5">
        <w:rPr>
          <w:rFonts w:ascii="GHEA Grapalat" w:hAnsi="GHEA Grapalat" w:cs="Sylfaen"/>
          <w:sz w:val="24"/>
          <w:szCs w:val="24"/>
          <w:lang w:val="hy-AM"/>
        </w:rPr>
        <w:softHyphen/>
        <w:t>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կետ</w:t>
      </w:r>
      <w:r w:rsidRPr="000B16D5">
        <w:rPr>
          <w:rFonts w:ascii="GHEA Grapalat" w:hAnsi="GHEA Grapalat"/>
          <w:sz w:val="24"/>
          <w:szCs w:val="24"/>
          <w:lang w:val="hy-AM"/>
        </w:rPr>
        <w:t xml:space="preserve"> 42), </w:t>
      </w:r>
    </w:p>
    <w:p w14:paraId="1E081A0C" w14:textId="77777777" w:rsidR="00413710" w:rsidRPr="000B16D5" w:rsidRDefault="00FD6BA5" w:rsidP="00413710">
      <w:pPr>
        <w:spacing w:line="22" w:lineRule="atLeast"/>
        <w:ind w:firstLine="567"/>
        <w:jc w:val="both"/>
        <w:rPr>
          <w:rFonts w:ascii="GHEA Grapalat" w:hAnsi="GHEA Grapalat"/>
          <w:sz w:val="24"/>
          <w:szCs w:val="24"/>
          <w:lang w:val="hy-AM"/>
        </w:rPr>
      </w:pPr>
      <w:r w:rsidRPr="000B16D5">
        <w:rPr>
          <w:rFonts w:ascii="GHEA Grapalat" w:hAnsi="GHEA Grapalat"/>
          <w:sz w:val="24"/>
          <w:szCs w:val="24"/>
          <w:lang w:val="hy-AM"/>
        </w:rPr>
        <w:t xml:space="preserve">2) </w:t>
      </w:r>
      <w:r w:rsidR="00413710" w:rsidRPr="000B16D5">
        <w:rPr>
          <w:rFonts w:ascii="GHEA Grapalat" w:hAnsi="GHEA Grapalat"/>
          <w:position w:val="-12"/>
          <w:sz w:val="24"/>
          <w:szCs w:val="24"/>
          <w:lang w:val="hy-AM"/>
        </w:rPr>
        <w:object w:dxaOrig="279" w:dyaOrig="340" w14:anchorId="66FCBFEE">
          <v:shape id="_x0000_i1273" type="#_x0000_t75" style="width:15pt;height:17.25pt" o:ole="">
            <v:imagedata r:id="rId498" o:title=""/>
          </v:shape>
          <o:OLEObject Type="Embed" ProgID="Equation.3" ShapeID="_x0000_i1273" DrawAspect="Content" ObjectID="_1811859291" r:id="rId499"/>
        </w:objec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գրունտային</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ստվարաշերտի</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տատանումների</w:t>
      </w:r>
      <w:r w:rsidR="00413710" w:rsidRPr="000B16D5">
        <w:rPr>
          <w:rFonts w:ascii="GHEA Grapalat" w:hAnsi="GHEA Grapalat"/>
          <w:sz w:val="24"/>
          <w:szCs w:val="24"/>
          <w:lang w:val="hy-AM"/>
        </w:rPr>
        <w:t xml:space="preserve"> հիմնական </w:t>
      </w:r>
      <w:r w:rsidR="00413710" w:rsidRPr="000B16D5">
        <w:rPr>
          <w:rFonts w:ascii="GHEA Grapalat" w:hAnsi="GHEA Grapalat" w:cs="Sylfaen"/>
          <w:sz w:val="24"/>
          <w:szCs w:val="24"/>
          <w:lang w:val="hy-AM"/>
        </w:rPr>
        <w:t>պարբերությունն</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է</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կետ</w:t>
      </w:r>
      <w:r w:rsidR="00413710" w:rsidRPr="000B16D5">
        <w:rPr>
          <w:rFonts w:ascii="GHEA Grapalat" w:hAnsi="GHEA Grapalat"/>
          <w:sz w:val="24"/>
          <w:szCs w:val="24"/>
          <w:lang w:val="hy-AM"/>
        </w:rPr>
        <w:t xml:space="preserve">  17): </w:t>
      </w:r>
      <w:r w:rsidR="00413710" w:rsidRPr="000B16D5">
        <w:rPr>
          <w:rFonts w:ascii="GHEA Grapalat" w:hAnsi="GHEA Grapalat" w:cs="Sylfaen"/>
          <w:sz w:val="24"/>
          <w:szCs w:val="24"/>
          <w:lang w:val="hy-AM"/>
        </w:rPr>
        <w:t xml:space="preserve">Երբ </w:t>
      </w:r>
      <w:r w:rsidR="00413710" w:rsidRPr="000B16D5">
        <w:rPr>
          <w:rFonts w:ascii="GHEA Grapalat" w:hAnsi="GHEA Grapalat"/>
          <w:position w:val="-10"/>
          <w:sz w:val="24"/>
          <w:szCs w:val="24"/>
          <w:lang w:val="hy-AM"/>
        </w:rPr>
        <w:object w:dxaOrig="220" w:dyaOrig="320" w14:anchorId="095BF6BD">
          <v:shape id="_x0000_i1274" type="#_x0000_t75" style="width:11.25pt;height:15.75pt" o:ole="">
            <v:imagedata r:id="rId496" o:title=""/>
          </v:shape>
          <o:OLEObject Type="Embed" ProgID="Equation.3" ShapeID="_x0000_i1274" DrawAspect="Content" ObjectID="_1811859292" r:id="rId500"/>
        </w:object>
      </w:r>
      <w:r w:rsidR="00413710" w:rsidRPr="000B16D5">
        <w:rPr>
          <w:rFonts w:ascii="GHEA Grapalat" w:hAnsi="GHEA Grapalat"/>
          <w:sz w:val="24"/>
          <w:szCs w:val="24"/>
          <w:lang w:val="hy-AM"/>
        </w:rPr>
        <w:t xml:space="preserve">-ը փոքր է 0,4 վրկ-ից նշված պայմանների բավարարումը չի պահանջվում:  </w:t>
      </w:r>
    </w:p>
    <w:p w14:paraId="37DC0FBB"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71.</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Բնակելի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ճակատներում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դեկորատիվ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ծանր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քանդակագործական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զարդերի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քիվերի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քիվապատերի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անհրաժեշտության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ամրակցվեն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կետ</w:t>
      </w:r>
      <w:r w:rsidRPr="000B16D5">
        <w:rPr>
          <w:rFonts w:ascii="GHEA Grapalat" w:hAnsi="GHEA Grapalat"/>
          <w:sz w:val="24"/>
          <w:szCs w:val="24"/>
          <w:lang w:val="hy-AM"/>
        </w:rPr>
        <w:t xml:space="preserve"> 60) </w:t>
      </w:r>
      <w:r w:rsidRPr="000B16D5">
        <w:rPr>
          <w:rFonts w:ascii="GHEA Grapalat" w:hAnsi="GHEA Grapalat" w:cs="Sylfaen"/>
          <w:sz w:val="24"/>
          <w:szCs w:val="24"/>
          <w:lang w:val="hy-AM"/>
        </w:rPr>
        <w:t>հաշվարկման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վրա, ընդունելով </w:t>
      </w:r>
      <w:r w:rsidRPr="000B16D5">
        <w:rPr>
          <w:rFonts w:ascii="GHEA Grapalat" w:hAnsi="GHEA Grapalat"/>
          <w:position w:val="-12"/>
          <w:sz w:val="24"/>
          <w:szCs w:val="24"/>
          <w:lang w:val="hy-AM"/>
        </w:rPr>
        <w:object w:dxaOrig="600" w:dyaOrig="360" w14:anchorId="28156C01">
          <v:shape id="_x0000_i1275" type="#_x0000_t75" style="width:30pt;height:18pt" o:ole="">
            <v:imagedata r:id="rId501" o:title=""/>
          </v:shape>
          <o:OLEObject Type="Embed" ProgID="Equation.3" ShapeID="_x0000_i1275" DrawAspect="Content" ObjectID="_1811859293" r:id="rId502"/>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Ծանր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սարքա</w:t>
      </w:r>
      <w:r w:rsidRPr="000B16D5">
        <w:rPr>
          <w:rFonts w:ascii="GHEA Grapalat" w:hAnsi="GHEA Grapalat"/>
          <w:sz w:val="24"/>
          <w:szCs w:val="24"/>
          <w:lang w:val="hy-AM"/>
        </w:rPr>
        <w:softHyphen/>
      </w:r>
      <w:r w:rsidRPr="000B16D5">
        <w:rPr>
          <w:rFonts w:ascii="GHEA Grapalat" w:hAnsi="GHEA Grapalat" w:cs="Sylfaen"/>
          <w:sz w:val="24"/>
          <w:szCs w:val="24"/>
          <w:lang w:val="hy-AM"/>
        </w:rPr>
        <w:t>վո</w:t>
      </w:r>
      <w:r w:rsidRPr="000B16D5">
        <w:rPr>
          <w:rFonts w:ascii="GHEA Grapalat" w:hAnsi="GHEA Grapalat"/>
          <w:sz w:val="24"/>
          <w:szCs w:val="24"/>
          <w:lang w:val="hy-AM"/>
        </w:rPr>
        <w:softHyphen/>
      </w:r>
      <w:r w:rsidRPr="000B16D5">
        <w:rPr>
          <w:rFonts w:ascii="GHEA Grapalat" w:hAnsi="GHEA Grapalat" w:cs="Sylfaen"/>
          <w:sz w:val="24"/>
          <w:szCs w:val="24"/>
          <w:lang w:val="hy-AM"/>
        </w:rPr>
        <w:t>րումը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տեղաբաշխել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ստորին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ստուգել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w:t>
      </w:r>
      <w:r w:rsidRPr="000B16D5">
        <w:rPr>
          <w:rFonts w:ascii="GHEA Grapalat" w:hAnsi="GHEA Grapalat"/>
          <w:sz w:val="24"/>
          <w:szCs w:val="24"/>
          <w:lang w:val="hy-AM"/>
        </w:rPr>
        <w:softHyphen/>
      </w:r>
      <w:r w:rsidRPr="000B16D5">
        <w:rPr>
          <w:rFonts w:ascii="GHEA Grapalat" w:hAnsi="GHEA Grapalat" w:cs="Sylfaen"/>
          <w:sz w:val="24"/>
          <w:szCs w:val="24"/>
          <w:lang w:val="hy-AM"/>
        </w:rPr>
        <w:t>կցում</w:t>
      </w:r>
      <w:r w:rsidRPr="000B16D5">
        <w:rPr>
          <w:rFonts w:ascii="GHEA Grapalat" w:hAnsi="GHEA Grapalat"/>
          <w:sz w:val="24"/>
          <w:szCs w:val="24"/>
          <w:lang w:val="hy-AM"/>
        </w:rPr>
        <w:softHyphen/>
      </w:r>
      <w:r w:rsidRPr="000B16D5">
        <w:rPr>
          <w:rFonts w:ascii="GHEA Grapalat" w:hAnsi="GHEA Grapalat" w:cs="Sylfaen"/>
          <w:sz w:val="24"/>
          <w:szCs w:val="24"/>
          <w:lang w:val="hy-AM"/>
        </w:rPr>
        <w:t>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կոնստրուկցիայի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տարրերում</w:t>
      </w:r>
      <w:r w:rsidRPr="000B16D5">
        <w:rPr>
          <w:rFonts w:ascii="GHEA Grapalat" w:hAnsi="GHEA Grapalat"/>
          <w:sz w:val="24"/>
          <w:szCs w:val="24"/>
          <w:lang w:val="hy-AM"/>
        </w:rPr>
        <w:t xml:space="preserve"> առա</w:t>
      </w:r>
      <w:r w:rsidRPr="000B16D5">
        <w:rPr>
          <w:rFonts w:ascii="GHEA Grapalat" w:hAnsi="GHEA Grapalat"/>
          <w:sz w:val="24"/>
          <w:szCs w:val="24"/>
          <w:lang w:val="hy-AM"/>
        </w:rPr>
        <w:softHyphen/>
        <w:t xml:space="preserve">ջացող </w:t>
      </w:r>
      <w:r w:rsidRPr="000B16D5">
        <w:rPr>
          <w:rFonts w:ascii="GHEA Grapalat" w:hAnsi="GHEA Grapalat" w:cs="Sylfaen"/>
          <w:sz w:val="24"/>
          <w:szCs w:val="24"/>
          <w:lang w:val="hy-AM"/>
        </w:rPr>
        <w:t>լրացուցիչ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ճիգերը</w:t>
      </w:r>
      <w:r w:rsidRPr="000B16D5">
        <w:rPr>
          <w:rFonts w:ascii="GHEA Grapalat" w:hAnsi="GHEA Grapalat"/>
          <w:sz w:val="24"/>
          <w:szCs w:val="24"/>
          <w:lang w:val="hy-AM"/>
        </w:rPr>
        <w:t>:</w:t>
      </w:r>
    </w:p>
    <w:p w14:paraId="10545CD1" w14:textId="77777777" w:rsidR="00413710" w:rsidRPr="000B16D5" w:rsidRDefault="00413710" w:rsidP="00413710">
      <w:pPr>
        <w:spacing w:line="22" w:lineRule="atLeast"/>
        <w:ind w:firstLine="567"/>
        <w:jc w:val="both"/>
        <w:rPr>
          <w:rFonts w:ascii="GHEA Grapalat" w:hAnsi="GHEA Grapalat"/>
          <w:sz w:val="24"/>
          <w:szCs w:val="24"/>
          <w:lang w:val="hy-AM"/>
        </w:rPr>
      </w:pPr>
    </w:p>
    <w:p w14:paraId="0F797646" w14:textId="77777777" w:rsidR="00413710" w:rsidRPr="000B16D5" w:rsidRDefault="003D5F84" w:rsidP="004E4D34">
      <w:pPr>
        <w:pStyle w:val="Heading2"/>
        <w:numPr>
          <w:ilvl w:val="0"/>
          <w:numId w:val="42"/>
        </w:numPr>
        <w:spacing w:before="0" w:after="0" w:line="22" w:lineRule="atLeast"/>
        <w:rPr>
          <w:rFonts w:ascii="GHEA Grapalat" w:hAnsi="GHEA Grapalat" w:cs="Sylfaen"/>
          <w:i w:val="0"/>
          <w:sz w:val="24"/>
          <w:szCs w:val="24"/>
          <w:lang w:val="en-GB"/>
        </w:rPr>
      </w:pPr>
      <w:bookmarkStart w:id="22" w:name="_Toc64897460"/>
      <w:r w:rsidRPr="000B16D5">
        <w:rPr>
          <w:rFonts w:ascii="GHEA Grapalat" w:hAnsi="GHEA Grapalat" w:cs="Sylfaen"/>
          <w:i w:val="0"/>
          <w:sz w:val="24"/>
          <w:szCs w:val="24"/>
          <w:lang w:val="hy-AM"/>
        </w:rPr>
        <w:t>ՊԱՀԱՆՋՆԵՐ</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ԿԱՌՈՒՑԱՊԱՏՄԱՆ</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ՎԵՐԱԲԵՐՅԱԼ</w:t>
      </w:r>
      <w:bookmarkEnd w:id="22"/>
    </w:p>
    <w:p w14:paraId="41BB25AF" w14:textId="77777777" w:rsidR="00413710" w:rsidRPr="000B16D5" w:rsidRDefault="00413710" w:rsidP="00413710">
      <w:pPr>
        <w:rPr>
          <w:rFonts w:ascii="GHEA Grapalat" w:hAnsi="GHEA Grapalat"/>
          <w:sz w:val="24"/>
          <w:szCs w:val="24"/>
          <w:lang w:val="en-GB"/>
        </w:rPr>
      </w:pPr>
    </w:p>
    <w:p w14:paraId="43A184A3"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72.</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Քաղաքների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բնակավայրերի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գլխավոր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մշակելիս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w:t>
      </w:r>
      <w:r w:rsidRPr="000B16D5">
        <w:rPr>
          <w:rFonts w:ascii="GHEA Grapalat" w:hAnsi="GHEA Grapalat" w:cs="Sylfaen"/>
          <w:sz w:val="24"/>
          <w:szCs w:val="24"/>
          <w:lang w:val="hy-AM"/>
        </w:rPr>
        <w:softHyphen/>
        <w:t>քնե</w:t>
      </w:r>
      <w:r w:rsidRPr="000B16D5">
        <w:rPr>
          <w:rFonts w:ascii="GHEA Grapalat" w:hAnsi="GHEA Grapalat" w:cs="Sylfaen"/>
          <w:sz w:val="24"/>
          <w:szCs w:val="24"/>
          <w:lang w:val="hy-AM"/>
        </w:rPr>
        <w:softHyphen/>
        <w:t>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գոտիավորումն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վտանգի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աստիճանի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w:t>
      </w:r>
      <w:r w:rsidRPr="000B16D5">
        <w:rPr>
          <w:rFonts w:ascii="GHEA Grapalat" w:hAnsi="GHEA Grapalat" w:cs="Sylfaen"/>
          <w:sz w:val="24"/>
          <w:szCs w:val="24"/>
          <w:lang w:val="hy-AM"/>
        </w:rPr>
        <w:softHyphen/>
        <w:t>կա</w:t>
      </w:r>
      <w:r w:rsidRPr="000B16D5">
        <w:rPr>
          <w:rFonts w:ascii="GHEA Grapalat" w:hAnsi="GHEA Grapalat" w:cs="Sylfaen"/>
          <w:sz w:val="24"/>
          <w:szCs w:val="24"/>
          <w:lang w:val="hy-AM"/>
        </w:rPr>
        <w:softHyphen/>
        <w:t>նացնել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շինարարական </w:t>
      </w:r>
      <w:r w:rsidRPr="000B16D5">
        <w:rPr>
          <w:rFonts w:ascii="GHEA Grapalat" w:hAnsi="GHEA Grapalat" w:cs="Sylfaen"/>
          <w:sz w:val="24"/>
          <w:szCs w:val="24"/>
          <w:lang w:val="hy-AM"/>
        </w:rPr>
        <w:t>նորմերի</w:t>
      </w:r>
      <w:r w:rsidRPr="000B16D5">
        <w:rPr>
          <w:rFonts w:ascii="GHEA Grapalat" w:hAnsi="GHEA Grapalat"/>
          <w:sz w:val="24"/>
          <w:szCs w:val="24"/>
          <w:lang w:val="hy-AM"/>
        </w:rPr>
        <w:t xml:space="preserve"> 12-21-</w:t>
      </w:r>
      <w:proofErr w:type="spellStart"/>
      <w:r w:rsidR="00923756" w:rsidRPr="000B16D5">
        <w:rPr>
          <w:rFonts w:ascii="GHEA Grapalat" w:hAnsi="GHEA Grapalat"/>
          <w:sz w:val="24"/>
          <w:szCs w:val="24"/>
        </w:rPr>
        <w:t>րդ</w:t>
      </w:r>
      <w:proofErr w:type="spellEnd"/>
      <w:r w:rsidRPr="000B16D5">
        <w:rPr>
          <w:rFonts w:ascii="GHEA Grapalat" w:hAnsi="GHEA Grapalat"/>
          <w:sz w:val="24"/>
          <w:szCs w:val="24"/>
          <w:lang w:val="hy-AM"/>
        </w:rPr>
        <w:t xml:space="preserve"> կետեր</w:t>
      </w:r>
      <w:r w:rsidRPr="000B16D5">
        <w:rPr>
          <w:rFonts w:ascii="GHEA Grapalat" w:hAnsi="GHEA Grapalat" w:cs="Sylfaen"/>
          <w:sz w:val="24"/>
          <w:szCs w:val="24"/>
          <w:lang w:val="hy-AM"/>
        </w:rPr>
        <w:t>ի</w:t>
      </w:r>
      <w:r w:rsidRPr="000B16D5">
        <w:rPr>
          <w:rFonts w:ascii="GHEA Grapalat" w:hAnsi="GHEA Grapalat"/>
          <w:sz w:val="24"/>
          <w:szCs w:val="24"/>
          <w:lang w:val="hy-AM"/>
        </w:rPr>
        <w:t>:</w:t>
      </w:r>
    </w:p>
    <w:p w14:paraId="266A47CB"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 xml:space="preserve">73. </w:t>
      </w:r>
      <w:r w:rsidRPr="000B16D5">
        <w:rPr>
          <w:rFonts w:ascii="GHEA Grapalat" w:hAnsi="GHEA Grapalat" w:cs="Sylfaen"/>
          <w:sz w:val="24"/>
          <w:szCs w:val="24"/>
          <w:lang w:val="hy-AM"/>
        </w:rPr>
        <w:t>Բնակության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ենթակա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պլանավորման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կառուցապատման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մշակելիս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ձգտել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պարզ</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կառուցապատման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հնարավորին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փողոցներով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երթանցերով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մարդկանց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փոքր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խտությամբ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բնակեցմամբ</w:t>
      </w:r>
      <w:r w:rsidRPr="000B16D5">
        <w:rPr>
          <w:rFonts w:ascii="GHEA Grapalat" w:hAnsi="GHEA Grapalat"/>
          <w:sz w:val="24"/>
          <w:szCs w:val="24"/>
          <w:lang w:val="hy-AM"/>
        </w:rPr>
        <w:t>:</w:t>
      </w:r>
    </w:p>
    <w:p w14:paraId="565103C5"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74.</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Բնակելի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թաղամասերի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զանգվածային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կառուցապատումը</w:t>
      </w:r>
      <w:r w:rsidRPr="000B16D5">
        <w:rPr>
          <w:rFonts w:ascii="GHEA Grapalat" w:hAnsi="GHEA Grapalat"/>
          <w:sz w:val="24"/>
          <w:szCs w:val="24"/>
          <w:lang w:val="hy-AM"/>
        </w:rPr>
        <w:t xml:space="preserve"> 3-</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հատկությունների</w:t>
      </w:r>
      <w:r w:rsidRPr="000B16D5">
        <w:rPr>
          <w:rFonts w:ascii="GHEA Grapalat" w:hAnsi="GHEA Grapalat"/>
          <w:sz w:val="24"/>
          <w:szCs w:val="24"/>
          <w:lang w:val="hy-AM"/>
        </w:rPr>
        <w:t xml:space="preserve"> III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մինչև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չորս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ներառյալ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բարձրությամբ</w:t>
      </w:r>
      <w:r w:rsidRPr="000B16D5">
        <w:rPr>
          <w:rFonts w:ascii="GHEA Grapalat" w:hAnsi="GHEA Grapalat"/>
          <w:sz w:val="24"/>
          <w:szCs w:val="24"/>
          <w:lang w:val="hy-AM"/>
        </w:rPr>
        <w:t>:</w:t>
      </w:r>
    </w:p>
    <w:p w14:paraId="7D0A9246"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75.</w:t>
      </w:r>
      <w:r w:rsidRPr="000B16D5">
        <w:rPr>
          <w:rFonts w:ascii="GHEA Grapalat" w:hAnsi="GHEA Grapalat"/>
          <w:sz w:val="24"/>
          <w:szCs w:val="24"/>
          <w:lang w:val="hy-AM"/>
        </w:rPr>
        <w:t xml:space="preserve"> IV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տեղամասերում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բնակելի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հասարակական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արտադրական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օբյեկտների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շինարարական </w:t>
      </w:r>
      <w:r w:rsidRPr="000B16D5">
        <w:rPr>
          <w:rFonts w:ascii="GHEA Grapalat" w:hAnsi="GHEA Grapalat" w:cs="Sylfaen"/>
          <w:sz w:val="24"/>
          <w:szCs w:val="24"/>
          <w:lang w:val="hy-AM"/>
        </w:rPr>
        <w:t>նորմերի</w:t>
      </w:r>
      <w:r w:rsidRPr="000B16D5">
        <w:rPr>
          <w:rFonts w:ascii="GHEA Grapalat" w:hAnsi="GHEA Grapalat"/>
          <w:sz w:val="24"/>
          <w:szCs w:val="24"/>
          <w:lang w:val="hy-AM"/>
        </w:rPr>
        <w:t xml:space="preserve"> 195-204-</w:t>
      </w:r>
      <w:r w:rsidR="00D01BC2" w:rsidRPr="000B16D5">
        <w:rPr>
          <w:rFonts w:ascii="GHEA Grapalat" w:hAnsi="GHEA Grapalat"/>
          <w:sz w:val="24"/>
          <w:szCs w:val="24"/>
          <w:lang w:val="hy-AM"/>
        </w:rPr>
        <w:t>րդ</w:t>
      </w:r>
      <w:r w:rsidRPr="000B16D5">
        <w:rPr>
          <w:rFonts w:ascii="GHEA Grapalat" w:hAnsi="GHEA Grapalat"/>
          <w:sz w:val="24"/>
          <w:szCs w:val="24"/>
          <w:lang w:val="hy-AM"/>
        </w:rPr>
        <w:t xml:space="preserve"> </w:t>
      </w:r>
      <w:r w:rsidR="00D01BC2" w:rsidRPr="000B16D5">
        <w:rPr>
          <w:rFonts w:ascii="GHEA Grapalat" w:hAnsi="GHEA Grapalat" w:cs="Sylfaen"/>
          <w:sz w:val="24"/>
          <w:szCs w:val="24"/>
          <w:lang w:val="hy-AM"/>
        </w:rPr>
        <w:t xml:space="preserve">կետերի </w:t>
      </w:r>
      <w:r w:rsidRPr="000B16D5">
        <w:rPr>
          <w:rFonts w:ascii="GHEA Grapalat" w:hAnsi="GHEA Grapalat" w:cs="Sylfaen"/>
          <w:sz w:val="24"/>
          <w:szCs w:val="24"/>
          <w:lang w:val="hy-AM"/>
        </w:rPr>
        <w:t>պահանջների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w:t>
      </w:r>
    </w:p>
    <w:p w14:paraId="199A9559" w14:textId="77777777" w:rsidR="00413710" w:rsidRPr="000B16D5" w:rsidRDefault="00413710" w:rsidP="00413710">
      <w:pPr>
        <w:spacing w:line="22" w:lineRule="atLeast"/>
        <w:ind w:firstLine="567"/>
        <w:jc w:val="both"/>
        <w:rPr>
          <w:rFonts w:ascii="GHEA Grapalat" w:hAnsi="GHEA Grapalat"/>
          <w:sz w:val="24"/>
          <w:szCs w:val="24"/>
          <w:lang w:val="hy-AM"/>
        </w:rPr>
      </w:pPr>
    </w:p>
    <w:p w14:paraId="5A602C01" w14:textId="77777777" w:rsidR="00413710" w:rsidRPr="000B16D5" w:rsidRDefault="00413710" w:rsidP="00413710">
      <w:pPr>
        <w:spacing w:line="22" w:lineRule="atLeast"/>
        <w:ind w:firstLine="567"/>
        <w:jc w:val="both"/>
        <w:rPr>
          <w:rFonts w:ascii="GHEA Grapalat" w:hAnsi="GHEA Grapalat"/>
          <w:sz w:val="24"/>
          <w:szCs w:val="24"/>
          <w:lang w:val="hy-AM"/>
        </w:rPr>
      </w:pPr>
    </w:p>
    <w:p w14:paraId="368516CE" w14:textId="77777777" w:rsidR="00413710" w:rsidRPr="000B16D5" w:rsidRDefault="003D5F84" w:rsidP="004E4D34">
      <w:pPr>
        <w:pStyle w:val="Heading2"/>
        <w:numPr>
          <w:ilvl w:val="0"/>
          <w:numId w:val="42"/>
        </w:numPr>
        <w:spacing w:before="0" w:after="0" w:line="22" w:lineRule="atLeast"/>
        <w:rPr>
          <w:rFonts w:ascii="GHEA Grapalat" w:hAnsi="GHEA Grapalat" w:cs="Sylfaen"/>
          <w:i w:val="0"/>
          <w:sz w:val="24"/>
          <w:szCs w:val="24"/>
          <w:lang w:val="hy-AM"/>
        </w:rPr>
      </w:pPr>
      <w:bookmarkStart w:id="23" w:name="_Toc64897461"/>
      <w:r w:rsidRPr="000B16D5">
        <w:rPr>
          <w:rFonts w:ascii="GHEA Grapalat" w:hAnsi="GHEA Grapalat" w:cs="Sylfaen"/>
          <w:i w:val="0"/>
          <w:sz w:val="24"/>
          <w:szCs w:val="24"/>
          <w:lang w:val="hy-AM"/>
        </w:rPr>
        <w:t>ՍԵՅՍՄԻԿ</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ԿԱՐԱՆՆԵՐ</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ՀԱՐԿԱՅՆՈՒԹՅՈՒՆ</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ԵԶՐԱՉԱՓԵՐ</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ԲԱՑՎԱԾՔՆԵՐ</w:t>
      </w:r>
      <w:bookmarkEnd w:id="23"/>
    </w:p>
    <w:p w14:paraId="2AC89AA7" w14:textId="77777777" w:rsidR="00413710" w:rsidRPr="000B16D5" w:rsidRDefault="00413710" w:rsidP="00413710">
      <w:pPr>
        <w:spacing w:line="22" w:lineRule="atLeast"/>
        <w:ind w:left="927"/>
        <w:rPr>
          <w:rFonts w:ascii="GHEA Grapalat" w:hAnsi="GHEA Grapalat"/>
          <w:sz w:val="24"/>
          <w:szCs w:val="24"/>
          <w:lang w:val="hy-AM"/>
        </w:rPr>
      </w:pPr>
    </w:p>
    <w:p w14:paraId="6CE1CCE3"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76.</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ունենան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կանոնավոր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Ելունների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առկայության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վերջինները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գերազանցեն</w:t>
      </w:r>
      <w:r w:rsidRPr="000B16D5">
        <w:rPr>
          <w:rFonts w:ascii="GHEA Grapalat" w:hAnsi="GHEA Grapalat"/>
          <w:sz w:val="24"/>
          <w:szCs w:val="24"/>
          <w:lang w:val="hy-AM"/>
        </w:rPr>
        <w:t xml:space="preserve"> 2 </w:t>
      </w:r>
      <w:r w:rsidRPr="000B16D5">
        <w:rPr>
          <w:rFonts w:ascii="GHEA Grapalat" w:hAnsi="GHEA Grapalat" w:cs="Sylfaen"/>
          <w:sz w:val="24"/>
          <w:szCs w:val="24"/>
          <w:lang w:val="hy-AM"/>
        </w:rPr>
        <w:t>մ</w:t>
      </w:r>
      <w:r w:rsidRPr="000B16D5">
        <w:rPr>
          <w:rFonts w:ascii="GHEA Grapalat" w:hAnsi="GHEA Grapalat"/>
          <w:sz w:val="24"/>
          <w:szCs w:val="24"/>
          <w:lang w:val="hy-AM"/>
        </w:rPr>
        <w:t>-</w:t>
      </w:r>
      <w:r w:rsidRPr="000B16D5">
        <w:rPr>
          <w:rFonts w:ascii="GHEA Grapalat" w:hAnsi="GHEA Grapalat" w:cs="Sylfaen"/>
          <w:sz w:val="24"/>
          <w:szCs w:val="24"/>
          <w:lang w:val="hy-AM"/>
        </w:rPr>
        <w:t>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աղյուսե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 իսկ այլ կոնստրուկտիվ համակարգերով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շենքերը պետք 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բավարարեն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նկար</w:t>
      </w:r>
      <w:r w:rsidRPr="000B16D5">
        <w:rPr>
          <w:rFonts w:ascii="GHEA Grapalat" w:hAnsi="GHEA Grapalat"/>
          <w:sz w:val="24"/>
          <w:szCs w:val="24"/>
          <w:lang w:val="hy-AM"/>
        </w:rPr>
        <w:t xml:space="preserve"> 4</w:t>
      </w:r>
      <w:r w:rsidRPr="000B16D5">
        <w:rPr>
          <w:rFonts w:ascii="GHEA Grapalat" w:hAnsi="GHEA Grapalat" w:cs="Sylfaen"/>
          <w:sz w:val="24"/>
          <w:szCs w:val="24"/>
          <w:lang w:val="hy-AM"/>
        </w:rPr>
        <w:t>ա</w:t>
      </w:r>
      <w:r w:rsidRPr="000B16D5">
        <w:rPr>
          <w:rFonts w:ascii="GHEA Grapalat" w:hAnsi="GHEA Grapalat"/>
          <w:sz w:val="24"/>
          <w:szCs w:val="24"/>
          <w:lang w:val="hy-AM"/>
        </w:rPr>
        <w:t>-</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պայմաններին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գերազանցի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երեք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անգամ</w:t>
      </w:r>
      <w:r w:rsidRPr="000B16D5">
        <w:rPr>
          <w:rFonts w:ascii="GHEA Grapalat" w:hAnsi="GHEA Grapalat"/>
          <w:sz w:val="24"/>
          <w:szCs w:val="24"/>
          <w:lang w:val="hy-AM"/>
        </w:rPr>
        <w:t>:</w:t>
      </w:r>
    </w:p>
    <w:p w14:paraId="2D7E0099" w14:textId="77777777" w:rsidR="00413710" w:rsidRPr="000B16D5" w:rsidRDefault="00413710" w:rsidP="00413710">
      <w:pPr>
        <w:spacing w:line="22" w:lineRule="atLeast"/>
        <w:ind w:firstLine="567"/>
        <w:jc w:val="both"/>
        <w:rPr>
          <w:rFonts w:ascii="GHEA Grapalat" w:hAnsi="GHEA Grapalat"/>
          <w:sz w:val="24"/>
          <w:szCs w:val="24"/>
          <w:lang w:val="hy-AM"/>
        </w:rPr>
      </w:pPr>
    </w:p>
    <w:tbl>
      <w:tblPr>
        <w:tblW w:w="0" w:type="auto"/>
        <w:tblLook w:val="04A0" w:firstRow="1" w:lastRow="0" w:firstColumn="1" w:lastColumn="0" w:noHBand="0" w:noVBand="1"/>
      </w:tblPr>
      <w:tblGrid>
        <w:gridCol w:w="9555"/>
      </w:tblGrid>
      <w:tr w:rsidR="00413710" w:rsidRPr="000B16D5" w14:paraId="1ECACA0D" w14:textId="77777777" w:rsidTr="003F261D">
        <w:trPr>
          <w:trHeight w:val="1399"/>
        </w:trPr>
        <w:tc>
          <w:tcPr>
            <w:tcW w:w="9555" w:type="dxa"/>
            <w:shd w:val="clear" w:color="auto" w:fill="auto"/>
          </w:tcPr>
          <w:p w14:paraId="55E9C938" w14:textId="77777777" w:rsidR="00413710" w:rsidRPr="000B16D5" w:rsidRDefault="00413710" w:rsidP="003F261D">
            <w:pPr>
              <w:spacing w:line="22" w:lineRule="atLeast"/>
              <w:ind w:firstLine="1170"/>
              <w:rPr>
                <w:rFonts w:ascii="GHEA Grapalat" w:hAnsi="GHEA Grapalat"/>
                <w:sz w:val="24"/>
                <w:szCs w:val="24"/>
                <w:lang w:val="hy-AM"/>
              </w:rPr>
            </w:pPr>
            <w:r w:rsidRPr="000B16D5">
              <w:rPr>
                <w:rFonts w:ascii="GHEA Grapalat" w:hAnsi="GHEA Grapalat" w:cs="Sylfaen"/>
                <w:sz w:val="24"/>
                <w:szCs w:val="24"/>
                <w:lang w:val="hy-AM"/>
              </w:rPr>
              <w:lastRenderedPageBreak/>
              <w:t xml:space="preserve">       ա</w:t>
            </w:r>
            <w:r w:rsidRPr="000B16D5">
              <w:rPr>
                <w:rFonts w:ascii="GHEA Grapalat" w:hAnsi="GHEA Grapalat"/>
                <w:sz w:val="24"/>
                <w:szCs w:val="24"/>
                <w:lang w:val="hy-AM"/>
              </w:rPr>
              <w:t xml:space="preserve">. </w:t>
            </w:r>
          </w:p>
          <w:p w14:paraId="04D948CE" w14:textId="77777777" w:rsidR="00413710" w:rsidRPr="000B16D5" w:rsidRDefault="00413710" w:rsidP="003F261D">
            <w:pPr>
              <w:spacing w:line="22" w:lineRule="atLeast"/>
              <w:ind w:firstLine="567"/>
              <w:jc w:val="center"/>
              <w:rPr>
                <w:rFonts w:ascii="GHEA Grapalat" w:hAnsi="GHEA Grapalat"/>
                <w:sz w:val="24"/>
                <w:szCs w:val="24"/>
                <w:lang w:val="hy-AM"/>
              </w:rPr>
            </w:pPr>
            <w:r w:rsidRPr="000B16D5">
              <w:rPr>
                <w:rFonts w:ascii="GHEA Grapalat" w:hAnsi="GHEA Grapalat"/>
                <w:noProof/>
                <w:sz w:val="24"/>
                <w:szCs w:val="24"/>
              </w:rPr>
              <w:drawing>
                <wp:inline distT="0" distB="0" distL="0" distR="0" wp14:anchorId="58DD36CE" wp14:editId="398C71E0">
                  <wp:extent cx="3600450" cy="790575"/>
                  <wp:effectExtent l="19050" t="0" r="0" b="0"/>
                  <wp:docPr id="21" name="Picture 1365" descr="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5" descr="4a"/>
                          <pic:cNvPicPr>
                            <a:picLocks noChangeAspect="1" noChangeArrowheads="1"/>
                          </pic:cNvPicPr>
                        </pic:nvPicPr>
                        <pic:blipFill>
                          <a:blip r:embed="rId503" cstate="print"/>
                          <a:srcRect/>
                          <a:stretch>
                            <a:fillRect/>
                          </a:stretch>
                        </pic:blipFill>
                        <pic:spPr bwMode="auto">
                          <a:xfrm>
                            <a:off x="0" y="0"/>
                            <a:ext cx="3600450" cy="790575"/>
                          </a:xfrm>
                          <a:prstGeom prst="rect">
                            <a:avLst/>
                          </a:prstGeom>
                          <a:noFill/>
                          <a:ln w="9525">
                            <a:noFill/>
                            <a:miter lim="800000"/>
                            <a:headEnd/>
                            <a:tailEnd/>
                          </a:ln>
                        </pic:spPr>
                      </pic:pic>
                    </a:graphicData>
                  </a:graphic>
                </wp:inline>
              </w:drawing>
            </w:r>
          </w:p>
        </w:tc>
      </w:tr>
      <w:tr w:rsidR="00413710" w:rsidRPr="000D6A78" w14:paraId="1620136C" w14:textId="77777777" w:rsidTr="003F261D">
        <w:trPr>
          <w:trHeight w:val="3972"/>
        </w:trPr>
        <w:tc>
          <w:tcPr>
            <w:tcW w:w="9555" w:type="dxa"/>
            <w:shd w:val="clear" w:color="auto" w:fill="auto"/>
            <w:vAlign w:val="center"/>
          </w:tcPr>
          <w:p w14:paraId="64B60593" w14:textId="77777777" w:rsidR="00413710" w:rsidRPr="000B16D5" w:rsidRDefault="00413710" w:rsidP="003F261D">
            <w:pPr>
              <w:spacing w:line="22" w:lineRule="atLeast"/>
              <w:ind w:firstLine="567"/>
              <w:rPr>
                <w:rFonts w:ascii="GHEA Grapalat" w:hAnsi="GHEA Grapalat"/>
                <w:sz w:val="24"/>
                <w:szCs w:val="24"/>
                <w:lang w:val="hy-AM"/>
              </w:rPr>
            </w:pPr>
            <w:r w:rsidRPr="000B16D5">
              <w:rPr>
                <w:rFonts w:ascii="GHEA Grapalat" w:hAnsi="GHEA Grapalat" w:cs="Sylfaen"/>
                <w:sz w:val="24"/>
                <w:szCs w:val="24"/>
                <w:lang w:val="hy-AM"/>
              </w:rPr>
              <w:t xml:space="preserve">                 բ</w:t>
            </w:r>
            <w:r w:rsidRPr="000B16D5">
              <w:rPr>
                <w:rFonts w:ascii="GHEA Grapalat" w:hAnsi="GHEA Grapalat"/>
                <w:sz w:val="24"/>
                <w:szCs w:val="24"/>
                <w:lang w:val="hy-AM"/>
              </w:rPr>
              <w:t xml:space="preserve">. </w:t>
            </w:r>
          </w:p>
          <w:p w14:paraId="3600C2BA" w14:textId="77777777" w:rsidR="00413710" w:rsidRPr="000B16D5" w:rsidRDefault="00413710" w:rsidP="003F261D">
            <w:pPr>
              <w:spacing w:line="22" w:lineRule="atLeast"/>
              <w:ind w:firstLine="567"/>
              <w:jc w:val="center"/>
              <w:rPr>
                <w:rFonts w:ascii="GHEA Grapalat" w:hAnsi="GHEA Grapalat"/>
                <w:sz w:val="24"/>
                <w:szCs w:val="24"/>
                <w:lang w:val="hy-AM"/>
              </w:rPr>
            </w:pPr>
            <w:r w:rsidRPr="000B16D5">
              <w:rPr>
                <w:rFonts w:ascii="GHEA Grapalat" w:hAnsi="GHEA Grapalat"/>
                <w:noProof/>
                <w:sz w:val="24"/>
                <w:szCs w:val="24"/>
              </w:rPr>
              <w:drawing>
                <wp:inline distT="0" distB="0" distL="0" distR="0" wp14:anchorId="5BF96D93" wp14:editId="0AED7A05">
                  <wp:extent cx="3600450" cy="2171700"/>
                  <wp:effectExtent l="19050" t="0" r="0" b="0"/>
                  <wp:docPr id="22" name="Picture 1366" descr="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6" descr="4b"/>
                          <pic:cNvPicPr>
                            <a:picLocks noChangeAspect="1" noChangeArrowheads="1"/>
                          </pic:cNvPicPr>
                        </pic:nvPicPr>
                        <pic:blipFill>
                          <a:blip r:embed="rId504" cstate="print"/>
                          <a:srcRect/>
                          <a:stretch>
                            <a:fillRect/>
                          </a:stretch>
                        </pic:blipFill>
                        <pic:spPr bwMode="auto">
                          <a:xfrm>
                            <a:off x="0" y="0"/>
                            <a:ext cx="3600450" cy="2171700"/>
                          </a:xfrm>
                          <a:prstGeom prst="rect">
                            <a:avLst/>
                          </a:prstGeom>
                          <a:noFill/>
                          <a:ln w="9525">
                            <a:noFill/>
                            <a:miter lim="800000"/>
                            <a:headEnd/>
                            <a:tailEnd/>
                          </a:ln>
                        </pic:spPr>
                      </pic:pic>
                    </a:graphicData>
                  </a:graphic>
                </wp:inline>
              </w:drawing>
            </w:r>
          </w:p>
          <w:p w14:paraId="563B29BE" w14:textId="77777777" w:rsidR="00413710" w:rsidRPr="000B16D5" w:rsidRDefault="00413710" w:rsidP="003F261D">
            <w:pPr>
              <w:spacing w:line="22" w:lineRule="atLeast"/>
              <w:ind w:firstLine="567"/>
              <w:jc w:val="center"/>
              <w:rPr>
                <w:rFonts w:ascii="GHEA Grapalat" w:hAnsi="GHEA Grapalat"/>
                <w:sz w:val="24"/>
                <w:szCs w:val="24"/>
                <w:lang w:val="hy-AM"/>
              </w:rPr>
            </w:pPr>
            <w:r w:rsidRPr="000B16D5">
              <w:rPr>
                <w:rFonts w:ascii="GHEA Grapalat" w:hAnsi="GHEA Grapalat" w:cs="Sylfaen"/>
                <w:b/>
                <w:sz w:val="24"/>
                <w:szCs w:val="24"/>
                <w:lang w:val="hy-AM"/>
              </w:rPr>
              <w:t>Նկար</w:t>
            </w:r>
            <w:r w:rsidRPr="000B16D5">
              <w:rPr>
                <w:rFonts w:ascii="GHEA Grapalat" w:hAnsi="GHEA Grapalat"/>
                <w:b/>
                <w:sz w:val="24"/>
                <w:szCs w:val="24"/>
                <w:lang w:val="hy-AM"/>
              </w:rPr>
              <w:t xml:space="preserve"> 4 </w:t>
            </w:r>
            <w:r w:rsidRPr="000B16D5">
              <w:rPr>
                <w:rFonts w:ascii="GHEA Grapalat" w:hAnsi="GHEA Grapalat" w:cs="Sylfaen"/>
                <w:sz w:val="24"/>
                <w:szCs w:val="24"/>
                <w:lang w:val="hy-AM"/>
              </w:rPr>
              <w:t>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համաչափ</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FB0DA0" w:rsidRPr="000B16D5">
              <w:rPr>
                <w:rFonts w:ascii="GHEA Grapalat" w:hAnsi="GHEA Grapalat" w:cs="Sylfaen"/>
                <w:sz w:val="24"/>
                <w:szCs w:val="24"/>
                <w:lang w:val="hy-AM"/>
              </w:rPr>
              <w:t>շինություններ (կառուցվածքներ)</w:t>
            </w:r>
            <w:r w:rsidR="00FB0DA0" w:rsidRPr="000B16D5">
              <w:rPr>
                <w:rFonts w:ascii="GHEA Grapalat" w:hAnsi="GHEA Grapalat"/>
                <w:sz w:val="24"/>
                <w:szCs w:val="24"/>
                <w:lang w:val="hy-AM"/>
              </w:rPr>
              <w:t xml:space="preserve"> </w:t>
            </w:r>
            <w:r w:rsidRPr="000B16D5">
              <w:rPr>
                <w:rFonts w:ascii="GHEA Grapalat" w:hAnsi="GHEA Grapalat"/>
                <w:sz w:val="24"/>
                <w:szCs w:val="24"/>
                <w:lang w:val="hy-AM"/>
              </w:rPr>
              <w:t xml:space="preserve"> B ≥L/3, </w:t>
            </w:r>
          </w:p>
          <w:p w14:paraId="36BD4580" w14:textId="77777777" w:rsidR="00413710" w:rsidRPr="000B16D5" w:rsidRDefault="00413710" w:rsidP="002C69EF">
            <w:pPr>
              <w:spacing w:line="22" w:lineRule="atLeast"/>
              <w:ind w:firstLine="567"/>
              <w:jc w:val="center"/>
              <w:rPr>
                <w:rFonts w:ascii="GHEA Grapalat" w:hAnsi="GHEA Grapalat" w:cs="Sylfaen"/>
                <w:sz w:val="24"/>
                <w:szCs w:val="24"/>
                <w:lang w:val="hy-AM"/>
              </w:rPr>
            </w:pPr>
            <w:r w:rsidRPr="000B16D5">
              <w:rPr>
                <w:rFonts w:ascii="GHEA Grapalat" w:hAnsi="GHEA Grapalat" w:cs="Sylfaen"/>
                <w:sz w:val="24"/>
                <w:szCs w:val="24"/>
                <w:lang w:val="hy-AM"/>
              </w:rPr>
              <w:t>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անհամաչափ</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00FB0DA0" w:rsidRPr="000B16D5">
              <w:rPr>
                <w:rFonts w:ascii="GHEA Grapalat" w:hAnsi="GHEA Grapalat" w:cs="Sylfaen"/>
                <w:sz w:val="24"/>
                <w:szCs w:val="24"/>
                <w:lang w:val="hy-AM"/>
              </w:rPr>
              <w:t>շինություններ (կառուցվածքներ)</w:t>
            </w:r>
            <w:r w:rsidR="00FB0DA0"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 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w:t>
            </w:r>
          </w:p>
        </w:tc>
      </w:tr>
    </w:tbl>
    <w:p w14:paraId="6795DA7E"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77.</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7F25D8" w:rsidRPr="000B16D5">
        <w:rPr>
          <w:rFonts w:ascii="GHEA Grapalat" w:hAnsi="GHEA Grapalat" w:cs="Sylfaen"/>
          <w:sz w:val="24"/>
          <w:szCs w:val="24"/>
          <w:lang w:val="hy-AM"/>
        </w:rPr>
        <w:t>շինությունները (կառուցվածքները)</w:t>
      </w:r>
      <w:r w:rsidR="007F25D8"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բաժանել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նկար</w:t>
      </w:r>
      <w:r w:rsidRPr="000B16D5">
        <w:rPr>
          <w:rFonts w:ascii="GHEA Grapalat" w:hAnsi="GHEA Grapalat"/>
          <w:sz w:val="24"/>
          <w:szCs w:val="24"/>
          <w:lang w:val="hy-AM"/>
        </w:rPr>
        <w:t xml:space="preserve"> 4</w:t>
      </w:r>
      <w:r w:rsidRPr="000B16D5">
        <w:rPr>
          <w:rFonts w:ascii="Calibri" w:hAnsi="Calibri" w:cs="Calibri"/>
          <w:sz w:val="24"/>
          <w:szCs w:val="24"/>
          <w:lang w:val="hy-AM"/>
        </w:rPr>
        <w:t> </w:t>
      </w:r>
      <w:r w:rsidRPr="000B16D5">
        <w:rPr>
          <w:rFonts w:ascii="GHEA Grapalat" w:hAnsi="GHEA Grapalat" w:cs="Sylfaen"/>
          <w:sz w:val="24"/>
          <w:szCs w:val="24"/>
          <w:lang w:val="hy-AM"/>
        </w:rPr>
        <w:t>բ-ի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եթե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ծավալահատակագծային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լուծումները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հարակից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հատվածամասերի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շինարարական </w:t>
      </w:r>
      <w:r w:rsidRPr="000B16D5">
        <w:rPr>
          <w:rFonts w:ascii="GHEA Grapalat" w:hAnsi="GHEA Grapalat" w:cs="Sylfaen"/>
          <w:sz w:val="24"/>
          <w:szCs w:val="24"/>
          <w:lang w:val="hy-AM"/>
        </w:rPr>
        <w:t>նորմերի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գումարային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տեղափոխումների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սակայն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քան</w:t>
      </w:r>
      <w:r w:rsidRPr="000B16D5">
        <w:rPr>
          <w:rFonts w:ascii="GHEA Grapalat" w:hAnsi="GHEA Grapalat"/>
          <w:sz w:val="24"/>
          <w:szCs w:val="24"/>
          <w:lang w:val="hy-AM"/>
        </w:rPr>
        <w:t xml:space="preserve"> 3 </w:t>
      </w:r>
      <w:r w:rsidRPr="000B16D5">
        <w:rPr>
          <w:rFonts w:ascii="GHEA Grapalat" w:hAnsi="GHEA Grapalat" w:cs="Sylfaen"/>
          <w:sz w:val="24"/>
          <w:szCs w:val="24"/>
          <w:lang w:val="hy-AM"/>
        </w:rPr>
        <w:t>սմ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բաժանեն շենքերը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8D1018" w:rsidRPr="000B16D5">
        <w:rPr>
          <w:rFonts w:ascii="GHEA Grapalat" w:hAnsi="GHEA Grapalat" w:cs="Sylfaen"/>
          <w:sz w:val="24"/>
          <w:szCs w:val="24"/>
          <w:lang w:val="hy-AM"/>
        </w:rPr>
        <w:t>շինությունները (կառուցվածքները)</w:t>
      </w:r>
      <w:r w:rsidR="008D1018"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ամբողջ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լցվածքը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դյուրին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ջարդվող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նյութից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 չպետք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խոչընդոտեն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հատվածամասերի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ուղղություններով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փոխադարձ</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տեղափոխու</w:t>
      </w:r>
      <w:r w:rsidRPr="000B16D5">
        <w:rPr>
          <w:rFonts w:ascii="GHEA Grapalat" w:hAnsi="GHEA Grapalat" w:cs="Sylfaen"/>
          <w:sz w:val="24"/>
          <w:szCs w:val="24"/>
          <w:lang w:val="hy-AM"/>
        </w:rPr>
        <w:softHyphen/>
        <w:t>մներին</w:t>
      </w:r>
      <w:r w:rsidRPr="000B16D5">
        <w:rPr>
          <w:rFonts w:ascii="GHEA Grapalat" w:hAnsi="GHEA Grapalat"/>
          <w:sz w:val="24"/>
          <w:szCs w:val="24"/>
          <w:lang w:val="hy-AM"/>
        </w:rPr>
        <w:t xml:space="preserve">:      </w:t>
      </w:r>
    </w:p>
    <w:p w14:paraId="7AEBFFD1"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78.</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AC2112" w:rsidRPr="000B16D5">
        <w:rPr>
          <w:rFonts w:ascii="GHEA Grapalat" w:hAnsi="GHEA Grapalat" w:cs="Sylfaen"/>
          <w:sz w:val="24"/>
          <w:szCs w:val="24"/>
          <w:lang w:val="hy-AM"/>
        </w:rPr>
        <w:t>շինությունների (կառուցվածքների)</w:t>
      </w:r>
      <w:r w:rsidR="00AC2112"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դեֆորմացիոն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կարանների</w:t>
      </w:r>
      <w:r w:rsidRPr="000B16D5">
        <w:rPr>
          <w:rFonts w:ascii="GHEA Grapalat" w:hAnsi="GHEA Grapalat"/>
          <w:sz w:val="24"/>
          <w:szCs w:val="24"/>
          <w:lang w:val="hy-AM"/>
        </w:rPr>
        <w:t xml:space="preserve"> (նստվածքային և ջերմային) </w:t>
      </w:r>
      <w:r w:rsidRPr="000B16D5">
        <w:rPr>
          <w:rFonts w:ascii="GHEA Grapalat" w:hAnsi="GHEA Grapalat" w:cs="Sylfaen"/>
          <w:sz w:val="24"/>
          <w:szCs w:val="24"/>
          <w:lang w:val="hy-AM"/>
        </w:rPr>
        <w:t>բոլոր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տեսակները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ՀՀՇՆ</w:t>
      </w:r>
      <w:r w:rsidRPr="000B16D5">
        <w:rPr>
          <w:rFonts w:ascii="GHEA Grapalat" w:hAnsi="GHEA Grapalat" w:cs="Arial Armenian"/>
          <w:sz w:val="24"/>
          <w:szCs w:val="24"/>
          <w:lang w:val="hy-AM"/>
        </w:rPr>
        <w:t xml:space="preserve"> 52-01</w:t>
      </w:r>
      <w:r w:rsidRPr="000B16D5">
        <w:rPr>
          <w:rFonts w:ascii="GHEA Grapalat" w:hAnsi="GHEA Grapalat" w:cs="Sylfaen"/>
          <w:sz w:val="24"/>
          <w:szCs w:val="24"/>
          <w:lang w:val="hy-AM"/>
        </w:rPr>
        <w:t xml:space="preserve"> </w:t>
      </w:r>
      <w:r w:rsidRPr="000B16D5">
        <w:rPr>
          <w:rFonts w:ascii="GHEA Grapalat" w:hAnsi="GHEA Grapalat" w:cs="Arial Armenian"/>
          <w:sz w:val="24"/>
          <w:szCs w:val="24"/>
          <w:lang w:val="hy-AM"/>
        </w:rPr>
        <w:t>«</w:t>
      </w:r>
      <w:r w:rsidRPr="000B16D5">
        <w:rPr>
          <w:rFonts w:ascii="GHEA Grapalat" w:hAnsi="GHEA Grapalat" w:cs="Sylfaen"/>
          <w:sz w:val="24"/>
          <w:szCs w:val="24"/>
          <w:lang w:val="hy-AM"/>
        </w:rPr>
        <w:t>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w:t>
      </w:r>
      <w:r w:rsidRPr="000B16D5">
        <w:rPr>
          <w:rFonts w:ascii="GHEA Grapalat" w:hAnsi="GHEA Grapalat" w:cs="Sylfaen"/>
          <w:sz w:val="24"/>
          <w:szCs w:val="24"/>
          <w:lang w:val="hy-AM"/>
        </w:rPr>
        <w:softHyphen/>
        <w:t>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 և ՀՀՇՆ</w:t>
      </w:r>
      <w:r w:rsidRPr="000B16D5">
        <w:rPr>
          <w:rFonts w:ascii="GHEA Grapalat" w:hAnsi="GHEA Grapalat" w:cs="Arial Armenian"/>
          <w:sz w:val="24"/>
          <w:szCs w:val="24"/>
          <w:lang w:val="hy-AM"/>
        </w:rPr>
        <w:t xml:space="preserve"> 53-01</w:t>
      </w:r>
      <w:r w:rsidR="00992A3F" w:rsidRPr="00992A3F">
        <w:rPr>
          <w:rFonts w:ascii="GHEA Grapalat" w:hAnsi="GHEA Grapalat" w:cs="Arial Armenian"/>
          <w:sz w:val="24"/>
          <w:szCs w:val="24"/>
          <w:lang w:val="hy-AM"/>
        </w:rPr>
        <w:t>-</w:t>
      </w:r>
      <w:r w:rsidRPr="000B16D5">
        <w:rPr>
          <w:rFonts w:ascii="GHEA Grapalat" w:hAnsi="GHEA Grapalat" w:cs="Arial Armenian"/>
          <w:sz w:val="24"/>
          <w:szCs w:val="24"/>
          <w:lang w:val="hy-AM"/>
        </w:rPr>
        <w:t xml:space="preserve"> «Պողպատե կոնստրուկցիաներ»</w:t>
      </w:r>
      <w:r w:rsidRPr="000B16D5">
        <w:rPr>
          <w:rFonts w:ascii="GHEA Grapalat" w:hAnsi="GHEA Grapalat" w:cs="Sylfaen"/>
          <w:sz w:val="24"/>
          <w:szCs w:val="24"/>
          <w:lang w:val="hy-AM"/>
        </w:rPr>
        <w:t xml:space="preserve"> </w:t>
      </w:r>
      <w:r w:rsidRPr="000B16D5">
        <w:rPr>
          <w:rFonts w:ascii="GHEA Grapalat" w:hAnsi="GHEA Grapalat"/>
          <w:sz w:val="24"/>
          <w:szCs w:val="24"/>
          <w:lang w:val="hy-AM"/>
        </w:rPr>
        <w:t xml:space="preserve">շինարարական նորմերում սահմանված </w:t>
      </w:r>
      <w:r w:rsidRPr="000B16D5">
        <w:rPr>
          <w:rFonts w:ascii="GHEA Grapalat" w:hAnsi="GHEA Grapalat" w:cs="Sylfaen"/>
          <w:sz w:val="24"/>
          <w:szCs w:val="24"/>
          <w:lang w:val="hy-AM"/>
        </w:rPr>
        <w:t>պահանջ</w:t>
      </w:r>
      <w:r w:rsidRPr="000B16D5">
        <w:rPr>
          <w:rFonts w:ascii="GHEA Grapalat" w:hAnsi="GHEA Grapalat"/>
          <w:sz w:val="24"/>
          <w:szCs w:val="24"/>
          <w:lang w:val="hy-AM"/>
        </w:rPr>
        <w:softHyphen/>
      </w:r>
      <w:r w:rsidRPr="000B16D5">
        <w:rPr>
          <w:rFonts w:ascii="GHEA Grapalat" w:hAnsi="GHEA Grapalat" w:cs="Sylfaen"/>
          <w:sz w:val="24"/>
          <w:szCs w:val="24"/>
          <w:lang w:val="hy-AM"/>
        </w:rPr>
        <w:t>նե</w:t>
      </w:r>
      <w:r w:rsidRPr="000B16D5">
        <w:rPr>
          <w:rFonts w:ascii="GHEA Grapalat" w:hAnsi="GHEA Grapalat"/>
          <w:sz w:val="24"/>
          <w:szCs w:val="24"/>
          <w:lang w:val="hy-AM"/>
        </w:rPr>
        <w:softHyphen/>
      </w:r>
      <w:r w:rsidRPr="000B16D5">
        <w:rPr>
          <w:rFonts w:ascii="GHEA Grapalat" w:hAnsi="GHEA Grapalat" w:cs="Sylfaen"/>
          <w:sz w:val="24"/>
          <w:szCs w:val="24"/>
          <w:lang w:val="hy-AM"/>
        </w:rPr>
        <w:t>րին</w:t>
      </w:r>
      <w:r w:rsidRPr="000B16D5">
        <w:rPr>
          <w:rFonts w:ascii="GHEA Grapalat" w:hAnsi="GHEA Grapalat"/>
          <w:sz w:val="24"/>
          <w:szCs w:val="24"/>
          <w:lang w:val="hy-AM"/>
        </w:rPr>
        <w:t>:</w:t>
      </w:r>
    </w:p>
    <w:p w14:paraId="4AC1F248"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79.</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բացվածքները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լինեն</w:t>
      </w:r>
      <w:r w:rsidRPr="000B16D5">
        <w:rPr>
          <w:rFonts w:ascii="GHEA Grapalat" w:hAnsi="GHEA Grapalat"/>
          <w:sz w:val="24"/>
          <w:szCs w:val="24"/>
          <w:lang w:val="hy-AM"/>
        </w:rPr>
        <w:t xml:space="preserve"> պատի նկատմամբ հնարավորին </w:t>
      </w:r>
      <w:r w:rsidRPr="000B16D5">
        <w:rPr>
          <w:rFonts w:ascii="GHEA Grapalat" w:hAnsi="GHEA Grapalat" w:cs="Sylfaen"/>
          <w:sz w:val="24"/>
          <w:szCs w:val="24"/>
          <w:lang w:val="hy-AM"/>
        </w:rPr>
        <w:t>հա</w:t>
      </w:r>
      <w:r w:rsidRPr="000B16D5">
        <w:rPr>
          <w:rFonts w:ascii="GHEA Grapalat" w:hAnsi="GHEA Grapalat" w:cs="Sylfaen"/>
          <w:sz w:val="24"/>
          <w:szCs w:val="24"/>
          <w:lang w:val="hy-AM"/>
        </w:rPr>
        <w:softHyphen/>
        <w:t>մաչափ</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գումարային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լայնությունը</w:t>
      </w:r>
      <w:r w:rsidRPr="000B16D5">
        <w:rPr>
          <w:rFonts w:ascii="GHEA Grapalat" w:hAnsi="GHEA Grapalat"/>
          <w:sz w:val="24"/>
          <w:szCs w:val="24"/>
          <w:lang w:val="hy-AM"/>
        </w:rPr>
        <w:t xml:space="preserve"> չ</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գերազանցի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ամբողջ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կեսը</w:t>
      </w:r>
      <w:r w:rsidRPr="000B16D5">
        <w:rPr>
          <w:rFonts w:ascii="GHEA Grapalat" w:hAnsi="GHEA Grapalat"/>
          <w:sz w:val="24"/>
          <w:szCs w:val="24"/>
          <w:lang w:val="hy-AM"/>
        </w:rPr>
        <w:t xml:space="preserve">:  </w:t>
      </w:r>
    </w:p>
    <w:p w14:paraId="0D7889A7" w14:textId="77777777" w:rsidR="00413710" w:rsidRPr="000B16D5" w:rsidRDefault="00413710" w:rsidP="00413710">
      <w:pPr>
        <w:spacing w:line="22" w:lineRule="atLeast"/>
        <w:ind w:firstLine="567"/>
        <w:jc w:val="both"/>
        <w:rPr>
          <w:rFonts w:ascii="GHEA Grapalat" w:hAnsi="GHEA Grapalat"/>
          <w:color w:val="FF0000"/>
          <w:sz w:val="24"/>
          <w:szCs w:val="24"/>
          <w:lang w:val="hy-AM"/>
        </w:rPr>
      </w:pPr>
      <w:r w:rsidRPr="000B16D5">
        <w:rPr>
          <w:rFonts w:ascii="GHEA Grapalat" w:hAnsi="GHEA Grapalat"/>
          <w:b/>
          <w:sz w:val="24"/>
          <w:szCs w:val="24"/>
          <w:lang w:val="hy-AM"/>
        </w:rPr>
        <w:t xml:space="preserve">80.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սահմանային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հարկայնությունը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վերգետնյա</w:t>
      </w:r>
      <w:r w:rsidRPr="000B16D5">
        <w:rPr>
          <w:rFonts w:ascii="GHEA Grapalat" w:hAnsi="GHEA Grapalat"/>
          <w:sz w:val="24"/>
          <w:szCs w:val="24"/>
          <w:lang w:val="hy-AM"/>
        </w:rPr>
        <w:t xml:space="preserve">) սահմանվում են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 </w:t>
      </w:r>
      <w:r w:rsidRPr="000B16D5">
        <w:rPr>
          <w:rFonts w:ascii="GHEA Grapalat" w:hAnsi="GHEA Grapalat"/>
          <w:sz w:val="24"/>
          <w:szCs w:val="24"/>
          <w:lang w:val="hy-AM"/>
        </w:rPr>
        <w:t>11-</w:t>
      </w:r>
      <w:r w:rsidRPr="000B16D5">
        <w:rPr>
          <w:rFonts w:ascii="GHEA Grapalat" w:hAnsi="GHEA Grapalat" w:cs="Sylfaen"/>
          <w:sz w:val="24"/>
          <w:szCs w:val="24"/>
          <w:lang w:val="hy-AM"/>
        </w:rPr>
        <w:t>ի</w:t>
      </w:r>
      <w:r w:rsidRPr="000B16D5">
        <w:rPr>
          <w:rFonts w:ascii="GHEA Grapalat" w:hAnsi="GHEA Grapalat"/>
          <w:sz w:val="24"/>
          <w:szCs w:val="24"/>
          <w:lang w:val="hy-AM"/>
        </w:rPr>
        <w:t>: Ք</w:t>
      </w:r>
      <w:r w:rsidRPr="000B16D5">
        <w:rPr>
          <w:rFonts w:ascii="GHEA Grapalat" w:hAnsi="GHEA Grapalat" w:cs="Sylfaen"/>
          <w:sz w:val="24"/>
          <w:szCs w:val="24"/>
          <w:lang w:val="hy-AM"/>
        </w:rPr>
        <w:t>արե շենքերի հարկայնությունը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սահմանվում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 </w:t>
      </w:r>
      <w:r w:rsidRPr="000B16D5">
        <w:rPr>
          <w:rFonts w:ascii="GHEA Grapalat" w:hAnsi="GHEA Grapalat"/>
          <w:sz w:val="24"/>
          <w:szCs w:val="24"/>
          <w:lang w:val="hy-AM"/>
        </w:rPr>
        <w:t>13</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հիմնակմախքով, կրող պատերով կոնստրուկտիվ համակարգերի և</w:t>
      </w:r>
      <w:r w:rsidRPr="000B16D5">
        <w:rPr>
          <w:rFonts w:ascii="GHEA Grapalat" w:hAnsi="GHEA Grapalat"/>
          <w:sz w:val="24"/>
          <w:szCs w:val="24"/>
          <w:lang w:val="hy-AM"/>
        </w:rPr>
        <w:t xml:space="preserve"> խոշորապանել </w:t>
      </w:r>
      <w:r w:rsidRPr="000B16D5">
        <w:rPr>
          <w:rFonts w:ascii="GHEA Grapalat" w:hAnsi="GHEA Grapalat" w:cs="Sylfaen"/>
          <w:sz w:val="24"/>
          <w:szCs w:val="24"/>
          <w:lang w:val="hy-AM"/>
        </w:rPr>
        <w:t>շենքերի հարկայնությունը՝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 </w:t>
      </w:r>
      <w:r w:rsidRPr="000B16D5">
        <w:rPr>
          <w:rFonts w:ascii="GHEA Grapalat" w:hAnsi="GHEA Grapalat"/>
          <w:sz w:val="24"/>
          <w:szCs w:val="24"/>
          <w:lang w:val="hy-AM"/>
        </w:rPr>
        <w:t>15-</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պողպատե կոնստրուկցիաներով շենքերինը՝ ըստ կետ 181-ի: </w:t>
      </w:r>
    </w:p>
    <w:p w14:paraId="644588CF" w14:textId="77777777" w:rsidR="00413710" w:rsidRPr="000B16D5" w:rsidRDefault="00413710" w:rsidP="00413710">
      <w:pPr>
        <w:spacing w:line="22" w:lineRule="atLeast"/>
        <w:ind w:firstLine="283"/>
        <w:jc w:val="both"/>
        <w:rPr>
          <w:rFonts w:ascii="GHEA Grapalat" w:hAnsi="GHEA Grapalat" w:cs="Sylfaen"/>
          <w:b/>
          <w:sz w:val="24"/>
          <w:szCs w:val="24"/>
          <w:lang w:val="hy-AM"/>
        </w:rPr>
      </w:pPr>
    </w:p>
    <w:p w14:paraId="5A9E4F6E" w14:textId="77777777" w:rsidR="00413710" w:rsidRPr="000B16D5" w:rsidRDefault="00413710" w:rsidP="00413710">
      <w:pPr>
        <w:spacing w:line="22" w:lineRule="atLeast"/>
        <w:ind w:firstLine="288"/>
        <w:jc w:val="right"/>
        <w:rPr>
          <w:rFonts w:ascii="GHEA Grapalat" w:hAnsi="GHEA Grapalat"/>
          <w:b/>
          <w:sz w:val="24"/>
          <w:szCs w:val="24"/>
          <w:lang w:val="hy-AM"/>
        </w:rPr>
      </w:pPr>
      <w:r w:rsidRPr="000B16D5">
        <w:rPr>
          <w:rFonts w:ascii="GHEA Grapalat" w:hAnsi="GHEA Grapalat" w:cs="Sylfaen"/>
          <w:b/>
          <w:sz w:val="24"/>
          <w:szCs w:val="24"/>
          <w:lang w:val="hy-AM"/>
        </w:rPr>
        <w:lastRenderedPageBreak/>
        <w:t>Աղյուսակ</w:t>
      </w:r>
      <w:r w:rsidRPr="000B16D5">
        <w:rPr>
          <w:rFonts w:ascii="GHEA Grapalat" w:hAnsi="GHEA Grapalat"/>
          <w:b/>
          <w:sz w:val="24"/>
          <w:szCs w:val="24"/>
          <w:lang w:val="hy-AM"/>
        </w:rPr>
        <w:t xml:space="preserve"> 11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3"/>
        <w:gridCol w:w="3191"/>
        <w:gridCol w:w="3206"/>
        <w:gridCol w:w="2925"/>
      </w:tblGrid>
      <w:tr w:rsidR="00CB6267" w:rsidRPr="000D6A78" w14:paraId="58462985" w14:textId="77777777" w:rsidTr="009D2595">
        <w:trPr>
          <w:cantSplit/>
          <w:jc w:val="center"/>
        </w:trPr>
        <w:tc>
          <w:tcPr>
            <w:tcW w:w="643" w:type="dxa"/>
            <w:vMerge w:val="restart"/>
            <w:tcBorders>
              <w:top w:val="single" w:sz="4" w:space="0" w:color="auto"/>
              <w:left w:val="single" w:sz="4" w:space="0" w:color="auto"/>
              <w:right w:val="single" w:sz="4" w:space="0" w:color="auto"/>
            </w:tcBorders>
          </w:tcPr>
          <w:p w14:paraId="065A0DD3" w14:textId="77777777" w:rsidR="00CB6267" w:rsidRPr="000B16D5" w:rsidRDefault="00CB6267" w:rsidP="003F261D">
            <w:pPr>
              <w:spacing w:line="22" w:lineRule="atLeast"/>
              <w:jc w:val="center"/>
              <w:rPr>
                <w:rFonts w:ascii="GHEA Grapalat" w:hAnsi="GHEA Grapalat" w:cs="Sylfaen"/>
                <w:sz w:val="24"/>
                <w:szCs w:val="24"/>
              </w:rPr>
            </w:pPr>
            <w:r w:rsidRPr="000B16D5">
              <w:rPr>
                <w:rFonts w:ascii="GHEA Grapalat" w:hAnsi="GHEA Grapalat" w:cs="Sylfaen"/>
                <w:sz w:val="24"/>
                <w:szCs w:val="24"/>
              </w:rPr>
              <w:t>N</w:t>
            </w:r>
          </w:p>
        </w:tc>
        <w:tc>
          <w:tcPr>
            <w:tcW w:w="3191" w:type="dxa"/>
            <w:vMerge w:val="restart"/>
            <w:tcBorders>
              <w:top w:val="single" w:sz="4" w:space="0" w:color="auto"/>
              <w:left w:val="single" w:sz="4" w:space="0" w:color="auto"/>
              <w:bottom w:val="single" w:sz="4" w:space="0" w:color="auto"/>
              <w:right w:val="single" w:sz="4" w:space="0" w:color="auto"/>
            </w:tcBorders>
            <w:vAlign w:val="center"/>
            <w:hideMark/>
          </w:tcPr>
          <w:p w14:paraId="47D1097B" w14:textId="77777777" w:rsidR="00CB6267" w:rsidRPr="000B16D5" w:rsidRDefault="00CB6267" w:rsidP="003F261D">
            <w:pPr>
              <w:spacing w:line="22" w:lineRule="atLeast"/>
              <w:jc w:val="center"/>
              <w:rPr>
                <w:rFonts w:ascii="GHEA Grapalat" w:hAnsi="GHEA Grapalat"/>
                <w:sz w:val="24"/>
                <w:szCs w:val="24"/>
                <w:lang w:val="hy-AM"/>
              </w:rPr>
            </w:pPr>
            <w:r w:rsidRPr="000B16D5">
              <w:rPr>
                <w:rFonts w:ascii="GHEA Grapalat" w:hAnsi="GHEA Grapalat" w:cs="Sylfaen"/>
                <w:sz w:val="24"/>
                <w:szCs w:val="24"/>
                <w:lang w:val="hy-AM"/>
              </w:rPr>
              <w:t xml:space="preserve">Շենքի կրող </w:t>
            </w:r>
          </w:p>
          <w:p w14:paraId="39658582" w14:textId="77777777" w:rsidR="00CB6267" w:rsidRPr="000B16D5" w:rsidRDefault="00CB6267" w:rsidP="003F261D">
            <w:pPr>
              <w:spacing w:line="22" w:lineRule="atLeast"/>
              <w:jc w:val="center"/>
              <w:rPr>
                <w:rFonts w:ascii="GHEA Grapalat" w:hAnsi="GHEA Grapalat"/>
                <w:sz w:val="24"/>
                <w:szCs w:val="24"/>
                <w:lang w:val="hy-AM"/>
              </w:rPr>
            </w:pPr>
            <w:r w:rsidRPr="000B16D5">
              <w:rPr>
                <w:rFonts w:ascii="GHEA Grapalat" w:hAnsi="GHEA Grapalat" w:cs="Sylfaen"/>
                <w:sz w:val="24"/>
                <w:szCs w:val="24"/>
                <w:lang w:val="hy-AM"/>
              </w:rPr>
              <w:t>կոնստրուկցիան</w:t>
            </w:r>
          </w:p>
        </w:tc>
        <w:tc>
          <w:tcPr>
            <w:tcW w:w="6131" w:type="dxa"/>
            <w:gridSpan w:val="2"/>
            <w:tcBorders>
              <w:top w:val="single" w:sz="4" w:space="0" w:color="auto"/>
              <w:left w:val="single" w:sz="4" w:space="0" w:color="auto"/>
              <w:bottom w:val="single" w:sz="4" w:space="0" w:color="auto"/>
              <w:right w:val="single" w:sz="4" w:space="0" w:color="auto"/>
            </w:tcBorders>
            <w:hideMark/>
          </w:tcPr>
          <w:p w14:paraId="06BF8D31" w14:textId="77777777" w:rsidR="00CB6267" w:rsidRPr="000B16D5" w:rsidRDefault="00CB6267" w:rsidP="003F261D">
            <w:pPr>
              <w:spacing w:line="22" w:lineRule="atLeast"/>
              <w:jc w:val="center"/>
              <w:rPr>
                <w:rFonts w:ascii="GHEA Grapalat" w:hAnsi="GHEA Grapalat"/>
                <w:sz w:val="24"/>
                <w:szCs w:val="24"/>
                <w:lang w:val="hy-AM"/>
              </w:rPr>
            </w:pPr>
            <w:r w:rsidRPr="000B16D5">
              <w:rPr>
                <w:rFonts w:ascii="GHEA Grapalat" w:hAnsi="GHEA Grapalat" w:cs="Sylfaen"/>
                <w:sz w:val="24"/>
                <w:szCs w:val="24"/>
                <w:lang w:val="hy-AM"/>
              </w:rPr>
              <w:t>Սահմանային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հարկայնությունը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բարձրությունը</w:t>
            </w:r>
          </w:p>
          <w:p w14:paraId="7D9856C8" w14:textId="77777777" w:rsidR="00CB6267" w:rsidRPr="000B16D5" w:rsidRDefault="00CB6267"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w:t>
            </w:r>
            <w:r w:rsidRPr="000B16D5">
              <w:rPr>
                <w:rFonts w:ascii="GHEA Grapalat" w:hAnsi="GHEA Grapalat" w:cs="Sylfaen"/>
                <w:sz w:val="24"/>
                <w:szCs w:val="24"/>
                <w:lang w:val="hy-AM"/>
              </w:rPr>
              <w:t>փակագծերում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գոտիներում</w:t>
            </w:r>
          </w:p>
        </w:tc>
      </w:tr>
      <w:tr w:rsidR="00CB6267" w:rsidRPr="000B16D5" w14:paraId="7BB4A0B2" w14:textId="77777777" w:rsidTr="009D2595">
        <w:trPr>
          <w:cantSplit/>
          <w:jc w:val="center"/>
        </w:trPr>
        <w:tc>
          <w:tcPr>
            <w:tcW w:w="643" w:type="dxa"/>
            <w:vMerge/>
            <w:tcBorders>
              <w:left w:val="single" w:sz="4" w:space="0" w:color="auto"/>
              <w:bottom w:val="single" w:sz="4" w:space="0" w:color="auto"/>
              <w:right w:val="single" w:sz="4" w:space="0" w:color="auto"/>
            </w:tcBorders>
          </w:tcPr>
          <w:p w14:paraId="16B3BEB1" w14:textId="77777777" w:rsidR="00CB6267" w:rsidRPr="000B16D5" w:rsidRDefault="00CB6267" w:rsidP="003F261D">
            <w:pPr>
              <w:spacing w:line="22" w:lineRule="atLeast"/>
              <w:jc w:val="center"/>
              <w:rPr>
                <w:rFonts w:ascii="GHEA Grapalat" w:hAnsi="GHEA Grapalat"/>
                <w:sz w:val="24"/>
                <w:szCs w:val="24"/>
                <w:lang w:val="hy-AM"/>
              </w:rPr>
            </w:pPr>
          </w:p>
        </w:tc>
        <w:tc>
          <w:tcPr>
            <w:tcW w:w="3191" w:type="dxa"/>
            <w:vMerge/>
            <w:tcBorders>
              <w:top w:val="single" w:sz="4" w:space="0" w:color="auto"/>
              <w:left w:val="single" w:sz="4" w:space="0" w:color="auto"/>
              <w:bottom w:val="single" w:sz="4" w:space="0" w:color="auto"/>
              <w:right w:val="single" w:sz="4" w:space="0" w:color="auto"/>
            </w:tcBorders>
            <w:vAlign w:val="center"/>
            <w:hideMark/>
          </w:tcPr>
          <w:p w14:paraId="08A74AF2" w14:textId="77777777" w:rsidR="00CB6267" w:rsidRPr="000B16D5" w:rsidRDefault="00CB6267" w:rsidP="003F261D">
            <w:pPr>
              <w:spacing w:line="22" w:lineRule="atLeast"/>
              <w:jc w:val="center"/>
              <w:rPr>
                <w:rFonts w:ascii="GHEA Grapalat" w:hAnsi="GHEA Grapalat"/>
                <w:sz w:val="24"/>
                <w:szCs w:val="24"/>
                <w:lang w:val="hy-AM"/>
              </w:rPr>
            </w:pPr>
          </w:p>
        </w:tc>
        <w:tc>
          <w:tcPr>
            <w:tcW w:w="3206" w:type="dxa"/>
            <w:tcBorders>
              <w:top w:val="single" w:sz="4" w:space="0" w:color="auto"/>
              <w:left w:val="single" w:sz="4" w:space="0" w:color="auto"/>
              <w:bottom w:val="single" w:sz="4" w:space="0" w:color="auto"/>
              <w:right w:val="single" w:sz="4" w:space="0" w:color="auto"/>
            </w:tcBorders>
          </w:tcPr>
          <w:p w14:paraId="14F2D3B3" w14:textId="77777777" w:rsidR="00CB6267" w:rsidRPr="000B16D5" w:rsidRDefault="00CB6267" w:rsidP="003F261D">
            <w:pPr>
              <w:spacing w:line="22" w:lineRule="atLeast"/>
              <w:jc w:val="center"/>
              <w:rPr>
                <w:rFonts w:ascii="GHEA Grapalat" w:hAnsi="GHEA Grapalat"/>
                <w:b/>
                <w:sz w:val="24"/>
                <w:szCs w:val="24"/>
              </w:rPr>
            </w:pPr>
            <w:r w:rsidRPr="000B16D5">
              <w:rPr>
                <w:rFonts w:ascii="GHEA Grapalat" w:hAnsi="GHEA Grapalat"/>
                <w:b/>
                <w:sz w:val="24"/>
                <w:szCs w:val="24"/>
                <w:lang w:val="hy-AM"/>
              </w:rPr>
              <w:t>1</w:t>
            </w:r>
            <w:r w:rsidR="003A5081" w:rsidRPr="000B16D5">
              <w:rPr>
                <w:rFonts w:ascii="GHEA Grapalat" w:hAnsi="GHEA Grapalat"/>
                <w:b/>
                <w:sz w:val="24"/>
                <w:szCs w:val="24"/>
              </w:rPr>
              <w:t>-</w:t>
            </w:r>
            <w:proofErr w:type="spellStart"/>
            <w:r w:rsidR="003A5081" w:rsidRPr="000B16D5">
              <w:rPr>
                <w:rFonts w:ascii="GHEA Grapalat" w:hAnsi="GHEA Grapalat"/>
                <w:b/>
                <w:sz w:val="24"/>
                <w:szCs w:val="24"/>
              </w:rPr>
              <w:t>ին</w:t>
            </w:r>
            <w:proofErr w:type="spellEnd"/>
            <w:r w:rsidRPr="000B16D5">
              <w:rPr>
                <w:rFonts w:ascii="GHEA Grapalat" w:hAnsi="GHEA Grapalat"/>
                <w:b/>
                <w:sz w:val="24"/>
                <w:szCs w:val="24"/>
                <w:lang w:val="hy-AM"/>
              </w:rPr>
              <w:t>, 2</w:t>
            </w:r>
            <w:r w:rsidR="003A5081" w:rsidRPr="000B16D5">
              <w:rPr>
                <w:rFonts w:ascii="GHEA Grapalat" w:hAnsi="GHEA Grapalat"/>
                <w:b/>
                <w:sz w:val="24"/>
                <w:szCs w:val="24"/>
              </w:rPr>
              <w:t>-</w:t>
            </w:r>
            <w:proofErr w:type="spellStart"/>
            <w:r w:rsidR="003A5081" w:rsidRPr="000B16D5">
              <w:rPr>
                <w:rFonts w:ascii="GHEA Grapalat" w:hAnsi="GHEA Grapalat"/>
                <w:b/>
                <w:sz w:val="24"/>
                <w:szCs w:val="24"/>
              </w:rPr>
              <w:t>րդ</w:t>
            </w:r>
            <w:proofErr w:type="spellEnd"/>
            <w:r w:rsidR="003A5081" w:rsidRPr="000B16D5">
              <w:rPr>
                <w:rFonts w:ascii="GHEA Grapalat" w:hAnsi="GHEA Grapalat"/>
                <w:b/>
                <w:sz w:val="24"/>
                <w:szCs w:val="24"/>
              </w:rPr>
              <w:t xml:space="preserve"> </w:t>
            </w:r>
            <w:proofErr w:type="spellStart"/>
            <w:r w:rsidR="003A5081" w:rsidRPr="000B16D5">
              <w:rPr>
                <w:rFonts w:ascii="GHEA Grapalat" w:hAnsi="GHEA Grapalat"/>
                <w:b/>
                <w:sz w:val="24"/>
                <w:szCs w:val="24"/>
              </w:rPr>
              <w:t>գոտիներ</w:t>
            </w:r>
            <w:proofErr w:type="spellEnd"/>
          </w:p>
        </w:tc>
        <w:tc>
          <w:tcPr>
            <w:tcW w:w="2925" w:type="dxa"/>
            <w:tcBorders>
              <w:top w:val="single" w:sz="4" w:space="0" w:color="auto"/>
              <w:left w:val="single" w:sz="4" w:space="0" w:color="auto"/>
              <w:bottom w:val="single" w:sz="4" w:space="0" w:color="auto"/>
              <w:right w:val="single" w:sz="4" w:space="0" w:color="auto"/>
            </w:tcBorders>
            <w:hideMark/>
          </w:tcPr>
          <w:p w14:paraId="42B02CD4" w14:textId="77777777" w:rsidR="00CB6267" w:rsidRPr="000B16D5" w:rsidRDefault="00CB6267" w:rsidP="003F261D">
            <w:pPr>
              <w:spacing w:line="22" w:lineRule="atLeast"/>
              <w:jc w:val="center"/>
              <w:rPr>
                <w:rFonts w:ascii="GHEA Grapalat" w:hAnsi="GHEA Grapalat"/>
                <w:b/>
                <w:sz w:val="24"/>
                <w:szCs w:val="24"/>
              </w:rPr>
            </w:pPr>
            <w:r w:rsidRPr="000B16D5">
              <w:rPr>
                <w:rFonts w:ascii="GHEA Grapalat" w:hAnsi="GHEA Grapalat"/>
                <w:b/>
                <w:sz w:val="24"/>
                <w:szCs w:val="24"/>
                <w:lang w:val="hy-AM"/>
              </w:rPr>
              <w:t>3</w:t>
            </w:r>
            <w:r w:rsidR="003A5081" w:rsidRPr="000B16D5">
              <w:rPr>
                <w:rFonts w:ascii="GHEA Grapalat" w:hAnsi="GHEA Grapalat"/>
                <w:b/>
                <w:sz w:val="24"/>
                <w:szCs w:val="24"/>
              </w:rPr>
              <w:t>-</w:t>
            </w:r>
            <w:proofErr w:type="spellStart"/>
            <w:r w:rsidR="003A5081" w:rsidRPr="000B16D5">
              <w:rPr>
                <w:rFonts w:ascii="GHEA Grapalat" w:hAnsi="GHEA Grapalat"/>
                <w:b/>
                <w:sz w:val="24"/>
                <w:szCs w:val="24"/>
              </w:rPr>
              <w:t>րդ</w:t>
            </w:r>
            <w:proofErr w:type="spellEnd"/>
            <w:r w:rsidR="003A5081" w:rsidRPr="000B16D5">
              <w:rPr>
                <w:rFonts w:ascii="GHEA Grapalat" w:hAnsi="GHEA Grapalat"/>
                <w:b/>
                <w:sz w:val="24"/>
                <w:szCs w:val="24"/>
              </w:rPr>
              <w:t xml:space="preserve"> </w:t>
            </w:r>
            <w:proofErr w:type="spellStart"/>
            <w:r w:rsidR="003A5081" w:rsidRPr="000B16D5">
              <w:rPr>
                <w:rFonts w:ascii="GHEA Grapalat" w:hAnsi="GHEA Grapalat"/>
                <w:b/>
                <w:sz w:val="24"/>
                <w:szCs w:val="24"/>
              </w:rPr>
              <w:t>գոտի</w:t>
            </w:r>
            <w:proofErr w:type="spellEnd"/>
          </w:p>
        </w:tc>
      </w:tr>
      <w:tr w:rsidR="00CB6267" w:rsidRPr="000B16D5" w14:paraId="704A8873" w14:textId="77777777" w:rsidTr="00CB6267">
        <w:trPr>
          <w:cantSplit/>
          <w:jc w:val="center"/>
        </w:trPr>
        <w:tc>
          <w:tcPr>
            <w:tcW w:w="643" w:type="dxa"/>
            <w:tcBorders>
              <w:top w:val="single" w:sz="4" w:space="0" w:color="auto"/>
              <w:left w:val="single" w:sz="4" w:space="0" w:color="auto"/>
              <w:bottom w:val="single" w:sz="4" w:space="0" w:color="auto"/>
              <w:right w:val="single" w:sz="4" w:space="0" w:color="auto"/>
            </w:tcBorders>
          </w:tcPr>
          <w:p w14:paraId="5B85CB24" w14:textId="77777777" w:rsidR="00CB6267" w:rsidRPr="000B16D5" w:rsidRDefault="00CB6267" w:rsidP="003F261D">
            <w:pPr>
              <w:spacing w:line="22" w:lineRule="atLeast"/>
              <w:rPr>
                <w:rFonts w:ascii="GHEA Grapalat" w:hAnsi="GHEA Grapalat" w:cs="Sylfaen"/>
                <w:sz w:val="24"/>
                <w:szCs w:val="24"/>
              </w:rPr>
            </w:pPr>
            <w:r w:rsidRPr="000B16D5">
              <w:rPr>
                <w:rFonts w:ascii="GHEA Grapalat" w:hAnsi="GHEA Grapalat" w:cs="Sylfaen"/>
                <w:sz w:val="24"/>
                <w:szCs w:val="24"/>
              </w:rPr>
              <w:t>1.</w:t>
            </w:r>
          </w:p>
        </w:tc>
        <w:tc>
          <w:tcPr>
            <w:tcW w:w="3191" w:type="dxa"/>
            <w:tcBorders>
              <w:top w:val="single" w:sz="4" w:space="0" w:color="auto"/>
              <w:left w:val="single" w:sz="4" w:space="0" w:color="auto"/>
              <w:bottom w:val="single" w:sz="4" w:space="0" w:color="auto"/>
              <w:right w:val="single" w:sz="4" w:space="0" w:color="auto"/>
            </w:tcBorders>
            <w:hideMark/>
          </w:tcPr>
          <w:p w14:paraId="36CF154C" w14:textId="77777777" w:rsidR="00CB6267" w:rsidRPr="000B16D5" w:rsidRDefault="00CB6267" w:rsidP="003F261D">
            <w:pPr>
              <w:spacing w:line="22" w:lineRule="atLeast"/>
              <w:rPr>
                <w:rFonts w:ascii="GHEA Grapalat" w:hAnsi="GHEA Grapalat"/>
                <w:sz w:val="24"/>
                <w:szCs w:val="24"/>
                <w:lang w:val="hy-AM"/>
              </w:rPr>
            </w:pPr>
            <w:r w:rsidRPr="000B16D5">
              <w:rPr>
                <w:rFonts w:ascii="GHEA Grapalat" w:hAnsi="GHEA Grapalat" w:cs="Sylfaen"/>
                <w:sz w:val="24"/>
                <w:szCs w:val="24"/>
                <w:lang w:val="hy-AM"/>
              </w:rPr>
              <w:t>Պողպատե</w:t>
            </w:r>
          </w:p>
        </w:tc>
        <w:tc>
          <w:tcPr>
            <w:tcW w:w="3206" w:type="dxa"/>
            <w:tcBorders>
              <w:top w:val="single" w:sz="4" w:space="0" w:color="auto"/>
              <w:left w:val="single" w:sz="4" w:space="0" w:color="auto"/>
              <w:bottom w:val="single" w:sz="4" w:space="0" w:color="auto"/>
              <w:right w:val="single" w:sz="4" w:space="0" w:color="auto"/>
            </w:tcBorders>
          </w:tcPr>
          <w:p w14:paraId="4170C9B2" w14:textId="77777777" w:rsidR="00CB6267" w:rsidRPr="000B16D5" w:rsidRDefault="00CB6267" w:rsidP="003F261D">
            <w:pPr>
              <w:spacing w:line="22" w:lineRule="atLeast"/>
              <w:jc w:val="center"/>
              <w:rPr>
                <w:rFonts w:ascii="GHEA Grapalat" w:hAnsi="GHEA Grapalat"/>
                <w:sz w:val="24"/>
                <w:szCs w:val="24"/>
              </w:rPr>
            </w:pPr>
            <w:r w:rsidRPr="000B16D5">
              <w:rPr>
                <w:rFonts w:ascii="GHEA Grapalat" w:hAnsi="GHEA Grapalat"/>
                <w:sz w:val="24"/>
                <w:szCs w:val="24"/>
                <w:lang w:val="hy-AM"/>
              </w:rPr>
              <w:t>25</w:t>
            </w:r>
            <w:r w:rsidRPr="000B16D5">
              <w:rPr>
                <w:rFonts w:ascii="GHEA Grapalat" w:hAnsi="GHEA Grapalat"/>
                <w:sz w:val="24"/>
                <w:szCs w:val="24"/>
              </w:rPr>
              <w:t xml:space="preserve"> (</w:t>
            </w:r>
            <w:r w:rsidRPr="000B16D5">
              <w:rPr>
                <w:rFonts w:ascii="GHEA Grapalat" w:hAnsi="GHEA Grapalat"/>
                <w:sz w:val="24"/>
                <w:szCs w:val="24"/>
                <w:lang w:val="hy-AM"/>
              </w:rPr>
              <w:t>85</w:t>
            </w:r>
            <w:r w:rsidRPr="000B16D5">
              <w:rPr>
                <w:rFonts w:ascii="GHEA Grapalat" w:hAnsi="GHEA Grapalat"/>
                <w:sz w:val="24"/>
                <w:szCs w:val="24"/>
              </w:rPr>
              <w:t>)</w:t>
            </w:r>
          </w:p>
        </w:tc>
        <w:tc>
          <w:tcPr>
            <w:tcW w:w="2925" w:type="dxa"/>
            <w:tcBorders>
              <w:top w:val="single" w:sz="4" w:space="0" w:color="auto"/>
              <w:left w:val="single" w:sz="4" w:space="0" w:color="auto"/>
              <w:bottom w:val="single" w:sz="4" w:space="0" w:color="auto"/>
              <w:right w:val="single" w:sz="4" w:space="0" w:color="auto"/>
            </w:tcBorders>
            <w:hideMark/>
          </w:tcPr>
          <w:p w14:paraId="1EF67746" w14:textId="77777777" w:rsidR="00CB6267" w:rsidRPr="000B16D5" w:rsidRDefault="00CB6267" w:rsidP="003F261D">
            <w:pPr>
              <w:spacing w:line="22" w:lineRule="atLeast"/>
              <w:jc w:val="center"/>
              <w:rPr>
                <w:rFonts w:ascii="GHEA Grapalat" w:hAnsi="GHEA Grapalat"/>
                <w:sz w:val="24"/>
                <w:szCs w:val="24"/>
              </w:rPr>
            </w:pPr>
            <w:r w:rsidRPr="000B16D5">
              <w:rPr>
                <w:rFonts w:ascii="GHEA Grapalat" w:hAnsi="GHEA Grapalat"/>
                <w:sz w:val="24"/>
                <w:szCs w:val="24"/>
                <w:lang w:val="hy-AM"/>
              </w:rPr>
              <w:t>12 (42)</w:t>
            </w:r>
          </w:p>
        </w:tc>
      </w:tr>
      <w:tr w:rsidR="00CB6267" w:rsidRPr="000B16D5" w14:paraId="6AF4883B" w14:textId="77777777" w:rsidTr="00CB6267">
        <w:trPr>
          <w:cantSplit/>
          <w:jc w:val="center"/>
        </w:trPr>
        <w:tc>
          <w:tcPr>
            <w:tcW w:w="643" w:type="dxa"/>
            <w:tcBorders>
              <w:top w:val="single" w:sz="4" w:space="0" w:color="auto"/>
              <w:left w:val="single" w:sz="4" w:space="0" w:color="auto"/>
              <w:bottom w:val="single" w:sz="4" w:space="0" w:color="auto"/>
              <w:right w:val="single" w:sz="4" w:space="0" w:color="auto"/>
            </w:tcBorders>
          </w:tcPr>
          <w:p w14:paraId="7661A3AD" w14:textId="77777777" w:rsidR="00CB6267" w:rsidRPr="000B16D5" w:rsidRDefault="00CB6267" w:rsidP="003F261D">
            <w:pPr>
              <w:spacing w:line="22" w:lineRule="atLeast"/>
              <w:rPr>
                <w:rFonts w:ascii="GHEA Grapalat" w:hAnsi="GHEA Grapalat" w:cs="Sylfaen"/>
                <w:sz w:val="24"/>
                <w:szCs w:val="24"/>
              </w:rPr>
            </w:pPr>
            <w:r w:rsidRPr="000B16D5">
              <w:rPr>
                <w:rFonts w:ascii="GHEA Grapalat" w:hAnsi="GHEA Grapalat" w:cs="Sylfaen"/>
                <w:sz w:val="24"/>
                <w:szCs w:val="24"/>
              </w:rPr>
              <w:t>2.</w:t>
            </w:r>
          </w:p>
        </w:tc>
        <w:tc>
          <w:tcPr>
            <w:tcW w:w="3191" w:type="dxa"/>
            <w:tcBorders>
              <w:top w:val="single" w:sz="4" w:space="0" w:color="auto"/>
              <w:left w:val="single" w:sz="4" w:space="0" w:color="auto"/>
              <w:bottom w:val="single" w:sz="4" w:space="0" w:color="auto"/>
              <w:right w:val="single" w:sz="4" w:space="0" w:color="auto"/>
            </w:tcBorders>
            <w:hideMark/>
          </w:tcPr>
          <w:p w14:paraId="1AD12673" w14:textId="77777777" w:rsidR="00CB6267" w:rsidRPr="000B16D5" w:rsidRDefault="00CB6267" w:rsidP="003F261D">
            <w:pPr>
              <w:spacing w:line="22" w:lineRule="atLeast"/>
              <w:rPr>
                <w:rFonts w:ascii="GHEA Grapalat" w:hAnsi="GHEA Grapalat"/>
                <w:sz w:val="24"/>
                <w:szCs w:val="24"/>
                <w:lang w:val="hy-AM"/>
              </w:rPr>
            </w:pP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p>
        </w:tc>
        <w:tc>
          <w:tcPr>
            <w:tcW w:w="3206" w:type="dxa"/>
            <w:tcBorders>
              <w:top w:val="single" w:sz="4" w:space="0" w:color="auto"/>
              <w:left w:val="single" w:sz="4" w:space="0" w:color="auto"/>
              <w:bottom w:val="single" w:sz="4" w:space="0" w:color="auto"/>
              <w:right w:val="single" w:sz="4" w:space="0" w:color="auto"/>
            </w:tcBorders>
          </w:tcPr>
          <w:p w14:paraId="64BCD454" w14:textId="77777777" w:rsidR="00CB6267" w:rsidRPr="000B16D5" w:rsidRDefault="00CB6267" w:rsidP="003F261D">
            <w:pPr>
              <w:spacing w:line="22" w:lineRule="atLeast"/>
              <w:jc w:val="center"/>
              <w:rPr>
                <w:rFonts w:ascii="GHEA Grapalat" w:hAnsi="GHEA Grapalat"/>
                <w:sz w:val="24"/>
                <w:szCs w:val="24"/>
              </w:rPr>
            </w:pPr>
            <w:r w:rsidRPr="000B16D5">
              <w:rPr>
                <w:rFonts w:ascii="GHEA Grapalat" w:hAnsi="GHEA Grapalat"/>
                <w:sz w:val="24"/>
                <w:szCs w:val="24"/>
                <w:lang w:val="hy-AM"/>
              </w:rPr>
              <w:t>25</w:t>
            </w:r>
            <w:r w:rsidRPr="000B16D5">
              <w:rPr>
                <w:rFonts w:ascii="GHEA Grapalat" w:hAnsi="GHEA Grapalat"/>
                <w:sz w:val="24"/>
                <w:szCs w:val="24"/>
              </w:rPr>
              <w:t xml:space="preserve"> (</w:t>
            </w:r>
            <w:r w:rsidRPr="000B16D5">
              <w:rPr>
                <w:rFonts w:ascii="GHEA Grapalat" w:hAnsi="GHEA Grapalat"/>
                <w:sz w:val="24"/>
                <w:szCs w:val="24"/>
                <w:lang w:val="hy-AM"/>
              </w:rPr>
              <w:t>85</w:t>
            </w:r>
            <w:r w:rsidRPr="000B16D5">
              <w:rPr>
                <w:rFonts w:ascii="GHEA Grapalat" w:hAnsi="GHEA Grapalat"/>
                <w:sz w:val="24"/>
                <w:szCs w:val="24"/>
              </w:rPr>
              <w:t>)</w:t>
            </w:r>
          </w:p>
        </w:tc>
        <w:tc>
          <w:tcPr>
            <w:tcW w:w="2925" w:type="dxa"/>
            <w:tcBorders>
              <w:top w:val="single" w:sz="4" w:space="0" w:color="auto"/>
              <w:left w:val="single" w:sz="4" w:space="0" w:color="auto"/>
              <w:bottom w:val="single" w:sz="4" w:space="0" w:color="auto"/>
              <w:right w:val="single" w:sz="4" w:space="0" w:color="auto"/>
            </w:tcBorders>
            <w:hideMark/>
          </w:tcPr>
          <w:p w14:paraId="3B2A9074" w14:textId="77777777" w:rsidR="00CB6267" w:rsidRPr="000B16D5" w:rsidRDefault="00CB6267" w:rsidP="003F261D">
            <w:pPr>
              <w:spacing w:line="22" w:lineRule="atLeast"/>
              <w:jc w:val="center"/>
              <w:rPr>
                <w:rFonts w:ascii="GHEA Grapalat" w:hAnsi="GHEA Grapalat"/>
                <w:sz w:val="24"/>
                <w:szCs w:val="24"/>
              </w:rPr>
            </w:pPr>
            <w:r w:rsidRPr="000B16D5">
              <w:rPr>
                <w:rFonts w:ascii="GHEA Grapalat" w:hAnsi="GHEA Grapalat"/>
                <w:sz w:val="24"/>
                <w:szCs w:val="24"/>
                <w:lang w:val="hy-AM"/>
              </w:rPr>
              <w:t>12 (42)</w:t>
            </w:r>
          </w:p>
        </w:tc>
      </w:tr>
      <w:tr w:rsidR="00CB6267" w:rsidRPr="000B16D5" w14:paraId="342ECF21" w14:textId="77777777" w:rsidTr="00CB6267">
        <w:trPr>
          <w:cantSplit/>
          <w:trHeight w:val="197"/>
          <w:jc w:val="center"/>
        </w:trPr>
        <w:tc>
          <w:tcPr>
            <w:tcW w:w="643" w:type="dxa"/>
            <w:tcBorders>
              <w:top w:val="single" w:sz="4" w:space="0" w:color="auto"/>
              <w:left w:val="single" w:sz="4" w:space="0" w:color="auto"/>
              <w:bottom w:val="single" w:sz="4" w:space="0" w:color="auto"/>
              <w:right w:val="single" w:sz="4" w:space="0" w:color="auto"/>
            </w:tcBorders>
          </w:tcPr>
          <w:p w14:paraId="421B3452" w14:textId="77777777" w:rsidR="00CB6267" w:rsidRPr="000B16D5" w:rsidRDefault="00CB6267" w:rsidP="003F261D">
            <w:pPr>
              <w:spacing w:line="22" w:lineRule="atLeast"/>
              <w:rPr>
                <w:rFonts w:ascii="GHEA Grapalat" w:hAnsi="GHEA Grapalat" w:cs="Sylfaen"/>
                <w:sz w:val="24"/>
                <w:szCs w:val="24"/>
              </w:rPr>
            </w:pPr>
            <w:r w:rsidRPr="000B16D5">
              <w:rPr>
                <w:rFonts w:ascii="GHEA Grapalat" w:hAnsi="GHEA Grapalat" w:cs="Sylfaen"/>
                <w:sz w:val="24"/>
                <w:szCs w:val="24"/>
              </w:rPr>
              <w:t>3.</w:t>
            </w:r>
          </w:p>
        </w:tc>
        <w:tc>
          <w:tcPr>
            <w:tcW w:w="3191" w:type="dxa"/>
            <w:tcBorders>
              <w:top w:val="single" w:sz="4" w:space="0" w:color="auto"/>
              <w:left w:val="single" w:sz="4" w:space="0" w:color="auto"/>
              <w:bottom w:val="single" w:sz="4" w:space="0" w:color="auto"/>
              <w:right w:val="single" w:sz="4" w:space="0" w:color="auto"/>
            </w:tcBorders>
            <w:hideMark/>
          </w:tcPr>
          <w:p w14:paraId="28B3156B" w14:textId="77777777" w:rsidR="00CB6267" w:rsidRPr="000B16D5" w:rsidRDefault="00CB6267" w:rsidP="003F261D">
            <w:pPr>
              <w:spacing w:line="22" w:lineRule="atLeast"/>
              <w:rPr>
                <w:rFonts w:ascii="GHEA Grapalat" w:hAnsi="GHEA Grapalat"/>
                <w:sz w:val="24"/>
                <w:szCs w:val="24"/>
                <w:lang w:val="hy-AM"/>
              </w:rPr>
            </w:pPr>
            <w:proofErr w:type="spellStart"/>
            <w:r w:rsidRPr="000B16D5">
              <w:rPr>
                <w:rFonts w:ascii="GHEA Grapalat" w:hAnsi="GHEA Grapalat" w:cs="Sylfaen"/>
                <w:sz w:val="24"/>
                <w:szCs w:val="24"/>
              </w:rPr>
              <w:t>Ամրանաքարե</w:t>
            </w:r>
            <w:proofErr w:type="spellEnd"/>
            <w:r w:rsidRPr="000B16D5">
              <w:rPr>
                <w:rFonts w:ascii="GHEA Grapalat" w:hAnsi="GHEA Grapalat"/>
                <w:sz w:val="24"/>
                <w:szCs w:val="24"/>
                <w:lang w:val="hy-AM"/>
              </w:rPr>
              <w:t xml:space="preserve">  </w:t>
            </w:r>
          </w:p>
        </w:tc>
        <w:tc>
          <w:tcPr>
            <w:tcW w:w="3206" w:type="dxa"/>
            <w:tcBorders>
              <w:top w:val="single" w:sz="4" w:space="0" w:color="auto"/>
              <w:left w:val="single" w:sz="4" w:space="0" w:color="auto"/>
              <w:bottom w:val="single" w:sz="4" w:space="0" w:color="auto"/>
              <w:right w:val="single" w:sz="4" w:space="0" w:color="auto"/>
            </w:tcBorders>
          </w:tcPr>
          <w:p w14:paraId="7949655C" w14:textId="77777777" w:rsidR="00CB6267" w:rsidRPr="000B16D5" w:rsidRDefault="00CB6267" w:rsidP="003F261D">
            <w:pPr>
              <w:spacing w:line="22" w:lineRule="atLeast"/>
              <w:jc w:val="center"/>
              <w:rPr>
                <w:rFonts w:ascii="GHEA Grapalat" w:hAnsi="GHEA Grapalat"/>
                <w:sz w:val="24"/>
                <w:szCs w:val="24"/>
              </w:rPr>
            </w:pPr>
            <w:r w:rsidRPr="000B16D5">
              <w:rPr>
                <w:rFonts w:ascii="GHEA Grapalat" w:hAnsi="GHEA Grapalat"/>
                <w:sz w:val="24"/>
                <w:szCs w:val="24"/>
                <w:lang w:val="hy-AM"/>
              </w:rPr>
              <w:t xml:space="preserve">3 </w:t>
            </w:r>
            <w:r w:rsidRPr="000B16D5">
              <w:rPr>
                <w:rFonts w:ascii="GHEA Grapalat" w:hAnsi="GHEA Grapalat"/>
                <w:sz w:val="24"/>
                <w:szCs w:val="24"/>
              </w:rPr>
              <w:t>(12)</w:t>
            </w:r>
          </w:p>
        </w:tc>
        <w:tc>
          <w:tcPr>
            <w:tcW w:w="2925" w:type="dxa"/>
            <w:tcBorders>
              <w:top w:val="single" w:sz="4" w:space="0" w:color="auto"/>
              <w:left w:val="single" w:sz="4" w:space="0" w:color="auto"/>
              <w:bottom w:val="single" w:sz="4" w:space="0" w:color="auto"/>
              <w:right w:val="single" w:sz="4" w:space="0" w:color="auto"/>
            </w:tcBorders>
            <w:hideMark/>
          </w:tcPr>
          <w:p w14:paraId="0FC2832B" w14:textId="77777777" w:rsidR="00CB6267" w:rsidRPr="000B16D5" w:rsidRDefault="00CB6267" w:rsidP="003F261D">
            <w:pPr>
              <w:spacing w:line="22" w:lineRule="atLeast"/>
              <w:jc w:val="center"/>
              <w:rPr>
                <w:rFonts w:ascii="GHEA Grapalat" w:hAnsi="GHEA Grapalat"/>
                <w:sz w:val="24"/>
                <w:szCs w:val="24"/>
              </w:rPr>
            </w:pPr>
            <w:r w:rsidRPr="000B16D5">
              <w:rPr>
                <w:rFonts w:ascii="GHEA Grapalat" w:hAnsi="GHEA Grapalat"/>
                <w:sz w:val="24"/>
                <w:szCs w:val="24"/>
              </w:rPr>
              <w:t>2 (</w:t>
            </w:r>
            <w:r w:rsidRPr="000B16D5">
              <w:rPr>
                <w:rFonts w:ascii="GHEA Grapalat" w:hAnsi="GHEA Grapalat"/>
                <w:sz w:val="24"/>
                <w:szCs w:val="24"/>
                <w:lang w:val="hy-AM"/>
              </w:rPr>
              <w:t>9</w:t>
            </w:r>
            <w:r w:rsidRPr="000B16D5">
              <w:rPr>
                <w:rFonts w:ascii="GHEA Grapalat" w:hAnsi="GHEA Grapalat"/>
                <w:sz w:val="24"/>
                <w:szCs w:val="24"/>
              </w:rPr>
              <w:t>)</w:t>
            </w:r>
          </w:p>
        </w:tc>
      </w:tr>
    </w:tbl>
    <w:p w14:paraId="02CCFBE9" w14:textId="77777777" w:rsidR="00413710" w:rsidRPr="000B16D5" w:rsidRDefault="00413710" w:rsidP="00413710">
      <w:pPr>
        <w:spacing w:line="22" w:lineRule="atLeast"/>
        <w:jc w:val="both"/>
        <w:rPr>
          <w:rFonts w:ascii="GHEA Grapalat" w:hAnsi="GHEA Grapalat"/>
          <w:sz w:val="24"/>
          <w:szCs w:val="24"/>
          <w:lang w:val="hy-AM"/>
        </w:rPr>
      </w:pPr>
    </w:p>
    <w:p w14:paraId="689B229F" w14:textId="77777777" w:rsidR="000D6A78" w:rsidRDefault="00413710" w:rsidP="000D6A78">
      <w:pPr>
        <w:spacing w:line="22" w:lineRule="atLeast"/>
        <w:ind w:firstLine="567"/>
        <w:jc w:val="both"/>
        <w:rPr>
          <w:rFonts w:ascii="GHEA Grapalat" w:hAnsi="GHEA Grapalat"/>
          <w:sz w:val="24"/>
          <w:szCs w:val="24"/>
          <w:lang w:val="hy-AM"/>
        </w:rPr>
      </w:pPr>
      <w:r w:rsidRPr="000B16D5">
        <w:rPr>
          <w:rFonts w:ascii="GHEA Grapalat" w:hAnsi="GHEA Grapalat" w:cs="Sylfaen"/>
          <w:b/>
          <w:sz w:val="24"/>
          <w:szCs w:val="24"/>
          <w:lang w:val="hy-AM"/>
        </w:rPr>
        <w:t>81.</w:t>
      </w:r>
      <w:r w:rsidRPr="000B16D5">
        <w:rPr>
          <w:rFonts w:ascii="GHEA Grapalat" w:hAnsi="GHEA Grapalat" w:cs="Sylfaen"/>
          <w:sz w:val="24"/>
          <w:szCs w:val="24"/>
          <w:lang w:val="hy-AM"/>
        </w:rPr>
        <w:t xml:space="preserve"> 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բոլոր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գոտիներում</w:t>
      </w:r>
      <w:r w:rsidRPr="000B16D5">
        <w:rPr>
          <w:rFonts w:ascii="GHEA Grapalat" w:hAnsi="GHEA Grapalat"/>
          <w:sz w:val="24"/>
          <w:szCs w:val="24"/>
          <w:lang w:val="hy-AM"/>
        </w:rPr>
        <w:t xml:space="preserve"> 16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հարկայնությամբ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հատկությունների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միայն I</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II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գրունտային </w:t>
      </w:r>
      <w:r w:rsidRPr="000B16D5">
        <w:rPr>
          <w:rFonts w:ascii="GHEA Grapalat" w:hAnsi="GHEA Grapalat" w:cs="Sylfaen"/>
          <w:sz w:val="24"/>
          <w:szCs w:val="24"/>
          <w:lang w:val="hy-AM"/>
        </w:rPr>
        <w:t>հիմնատակերի վրա</w:t>
      </w:r>
      <w:r w:rsidRPr="000B16D5">
        <w:rPr>
          <w:rFonts w:ascii="GHEA Grapalat" w:hAnsi="GHEA Grapalat"/>
          <w:sz w:val="24"/>
          <w:szCs w:val="24"/>
          <w:lang w:val="hy-AM"/>
        </w:rPr>
        <w:t xml:space="preserve">:  </w:t>
      </w:r>
    </w:p>
    <w:p w14:paraId="7DF0B0FD" w14:textId="5BE12D7E" w:rsidR="00EF38A6" w:rsidRPr="000D6A78" w:rsidRDefault="00413710" w:rsidP="000D6A78">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82.</w:t>
      </w:r>
      <w:r w:rsidRPr="00EF38A6">
        <w:rPr>
          <w:rFonts w:ascii="GHEA Grapalat" w:hAnsi="GHEA Grapalat" w:cs="Sylfaen"/>
          <w:sz w:val="24"/>
          <w:szCs w:val="24"/>
          <w:lang w:val="hy-AM"/>
        </w:rPr>
        <w:t xml:space="preserve"> </w:t>
      </w:r>
      <w:r w:rsidR="00EF38A6" w:rsidRPr="00EF38A6">
        <w:rPr>
          <w:rFonts w:ascii="GHEA Grapalat" w:hAnsi="GHEA Grapalat" w:cs="Sylfaen"/>
          <w:b/>
          <w:bCs/>
          <w:i/>
          <w:iCs/>
          <w:sz w:val="24"/>
          <w:szCs w:val="24"/>
          <w:lang w:val="hy-AM"/>
        </w:rPr>
        <w:t>(կետն ուժը կորցրել է 13.06.25 N 15-Ն)</w:t>
      </w:r>
    </w:p>
    <w:p w14:paraId="035FB4D5" w14:textId="15C2C822" w:rsidR="00413710" w:rsidRPr="000B16D5" w:rsidRDefault="00413710" w:rsidP="00413710">
      <w:pPr>
        <w:spacing w:line="22" w:lineRule="atLeast"/>
        <w:ind w:firstLine="567"/>
        <w:jc w:val="both"/>
        <w:rPr>
          <w:rFonts w:ascii="GHEA Grapalat" w:hAnsi="GHEA Grapalat"/>
          <w:sz w:val="24"/>
          <w:szCs w:val="24"/>
          <w:lang w:val="hy-AM"/>
        </w:rPr>
      </w:pPr>
    </w:p>
    <w:p w14:paraId="09A8F2AC" w14:textId="77777777" w:rsidR="00413710" w:rsidRPr="000B16D5" w:rsidRDefault="00B3061D" w:rsidP="004E4D34">
      <w:pPr>
        <w:pStyle w:val="Heading2"/>
        <w:numPr>
          <w:ilvl w:val="0"/>
          <w:numId w:val="42"/>
        </w:numPr>
        <w:spacing w:before="0" w:after="0" w:line="22" w:lineRule="atLeast"/>
        <w:rPr>
          <w:rFonts w:ascii="GHEA Grapalat" w:hAnsi="GHEA Grapalat" w:cs="Sylfaen"/>
          <w:i w:val="0"/>
          <w:sz w:val="24"/>
          <w:szCs w:val="24"/>
          <w:lang w:val="hy-AM"/>
        </w:rPr>
      </w:pPr>
      <w:bookmarkStart w:id="24" w:name="_Toc64897462"/>
      <w:r w:rsidRPr="000B16D5">
        <w:rPr>
          <w:rFonts w:ascii="GHEA Grapalat" w:hAnsi="GHEA Grapalat" w:cs="Sylfaen"/>
          <w:i w:val="0"/>
          <w:sz w:val="24"/>
          <w:szCs w:val="24"/>
          <w:lang w:val="hy-AM"/>
        </w:rPr>
        <w:t>ՀԻՄՆԱՏԱԿԵՐ</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ՀԻՄՔԵՐ</w:t>
      </w:r>
      <w:r w:rsidRPr="000B16D5">
        <w:rPr>
          <w:rFonts w:ascii="GHEA Grapalat" w:hAnsi="GHEA Grapalat"/>
          <w:i w:val="0"/>
          <w:sz w:val="24"/>
          <w:szCs w:val="24"/>
          <w:lang w:val="hy-AM"/>
        </w:rPr>
        <w:t xml:space="preserve"> ԵՎ </w:t>
      </w:r>
      <w:r w:rsidRPr="000B16D5">
        <w:rPr>
          <w:rFonts w:ascii="GHEA Grapalat" w:hAnsi="GHEA Grapalat" w:cs="Sylfaen"/>
          <w:i w:val="0"/>
          <w:sz w:val="24"/>
          <w:szCs w:val="24"/>
          <w:lang w:val="hy-AM"/>
        </w:rPr>
        <w:t>ՆԿՈՒՂԱՅԻՆ</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ՀԱՐԿԵՐ</w:t>
      </w:r>
      <w:bookmarkEnd w:id="24"/>
      <w:r w:rsidRPr="000B16D5">
        <w:rPr>
          <w:rFonts w:ascii="GHEA Grapalat" w:hAnsi="GHEA Grapalat" w:cs="Sylfaen"/>
          <w:i w:val="0"/>
          <w:sz w:val="24"/>
          <w:szCs w:val="24"/>
          <w:lang w:val="hy-AM"/>
        </w:rPr>
        <w:t xml:space="preserve"> </w:t>
      </w:r>
    </w:p>
    <w:p w14:paraId="3172792B" w14:textId="77777777" w:rsidR="00413710" w:rsidRPr="000B16D5" w:rsidRDefault="00413710" w:rsidP="00413710">
      <w:pPr>
        <w:ind w:left="927"/>
        <w:rPr>
          <w:rFonts w:ascii="GHEA Grapalat" w:hAnsi="GHEA Grapalat"/>
          <w:sz w:val="24"/>
          <w:szCs w:val="24"/>
          <w:lang w:val="hy-AM"/>
        </w:rPr>
      </w:pPr>
    </w:p>
    <w:p w14:paraId="0F9F2171" w14:textId="77777777" w:rsidR="00413710" w:rsidRPr="000B16D5" w:rsidRDefault="00413710" w:rsidP="00413710">
      <w:pPr>
        <w:tabs>
          <w:tab w:val="left" w:pos="774"/>
        </w:tabs>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83.</w:t>
      </w:r>
      <w:r w:rsidRPr="000B16D5">
        <w:rPr>
          <w:rFonts w:ascii="GHEA Grapalat" w:hAnsi="GHEA Grapalat" w:cs="Sylfaen"/>
          <w:sz w:val="24"/>
          <w:szCs w:val="24"/>
          <w:lang w:val="hy-AM"/>
        </w:rPr>
        <w:t xml:space="preserve"> Շենքերի և </w:t>
      </w:r>
      <w:r w:rsidR="00442157" w:rsidRPr="000B16D5">
        <w:rPr>
          <w:rFonts w:ascii="GHEA Grapalat" w:hAnsi="GHEA Grapalat" w:cs="Sylfaen"/>
          <w:sz w:val="24"/>
          <w:szCs w:val="24"/>
          <w:lang w:val="hy-AM"/>
        </w:rPr>
        <w:t xml:space="preserve">շինությունների (կառուցվածքների) </w:t>
      </w:r>
      <w:r w:rsidRPr="000B16D5">
        <w:rPr>
          <w:rFonts w:ascii="GHEA Grapalat" w:hAnsi="GHEA Grapalat" w:cs="Sylfaen"/>
          <w:sz w:val="24"/>
          <w:szCs w:val="24"/>
          <w:lang w:val="hy-AM"/>
        </w:rPr>
        <w:t xml:space="preserve"> հիմքերի նախագծումը պետք է կատարել հիմնատակերի և հիմքերի նախագծման շինարարական նորմերի (ՀՀՇՆ IV-10.01.</w:t>
      </w:r>
      <w:r w:rsidR="00EB056B" w:rsidRPr="000B16D5">
        <w:rPr>
          <w:rFonts w:ascii="GHEA Grapalat" w:hAnsi="GHEA Grapalat" w:cs="Sylfaen"/>
          <w:sz w:val="24"/>
          <w:szCs w:val="24"/>
          <w:lang w:val="hy-AM"/>
        </w:rPr>
        <w:t>01-2006</w:t>
      </w:r>
      <w:r w:rsidRPr="000B16D5">
        <w:rPr>
          <w:rFonts w:ascii="GHEA Grapalat" w:hAnsi="GHEA Grapalat" w:cs="Sylfaen"/>
          <w:sz w:val="24"/>
          <w:szCs w:val="24"/>
          <w:lang w:val="hy-AM"/>
        </w:rPr>
        <w:t>, ՍՆիՊ 2.02.</w:t>
      </w:r>
      <w:r w:rsidR="00EB056B" w:rsidRPr="000B16D5">
        <w:rPr>
          <w:rFonts w:ascii="GHEA Grapalat" w:hAnsi="GHEA Grapalat" w:cs="Sylfaen"/>
          <w:sz w:val="24"/>
          <w:szCs w:val="24"/>
          <w:lang w:val="hy-AM"/>
        </w:rPr>
        <w:t>02-85</w:t>
      </w:r>
      <w:r w:rsidRPr="000B16D5">
        <w:rPr>
          <w:rFonts w:ascii="GHEA Grapalat" w:hAnsi="GHEA Grapalat" w:cs="Sylfaen"/>
          <w:sz w:val="24"/>
          <w:szCs w:val="24"/>
          <w:lang w:val="hy-AM"/>
        </w:rPr>
        <w:t>) պահանջներին համապատասխան` հաշվի առնելով սույն բաժնի պահանջները:</w:t>
      </w:r>
    </w:p>
    <w:p w14:paraId="66D2B614" w14:textId="77777777" w:rsidR="00413710" w:rsidRPr="000B16D5" w:rsidRDefault="00413710" w:rsidP="00413710">
      <w:pPr>
        <w:pStyle w:val="BodyText"/>
        <w:spacing w:after="0" w:line="22" w:lineRule="atLeast"/>
        <w:ind w:firstLine="567"/>
        <w:jc w:val="both"/>
        <w:rPr>
          <w:rFonts w:ascii="GHEA Grapalat" w:hAnsi="GHEA Grapalat" w:cs="Sylfaen"/>
          <w:szCs w:val="24"/>
          <w:lang w:val="hy-AM"/>
        </w:rPr>
      </w:pPr>
      <w:r w:rsidRPr="000B16D5">
        <w:rPr>
          <w:rFonts w:ascii="GHEA Grapalat" w:hAnsi="GHEA Grapalat"/>
          <w:b/>
          <w:szCs w:val="24"/>
          <w:lang w:val="hy-AM"/>
        </w:rPr>
        <w:t>84.</w:t>
      </w:r>
      <w:r w:rsidRPr="000B16D5">
        <w:rPr>
          <w:rFonts w:ascii="GHEA Grapalat" w:hAnsi="GHEA Grapalat"/>
          <w:szCs w:val="24"/>
          <w:lang w:val="hy-AM"/>
        </w:rPr>
        <w:t xml:space="preserve"> </w:t>
      </w:r>
      <w:r w:rsidRPr="000B16D5">
        <w:rPr>
          <w:rFonts w:ascii="GHEA Grapalat" w:hAnsi="GHEA Grapalat" w:cs="GHEA Grapalat"/>
          <w:szCs w:val="24"/>
          <w:lang w:val="hy-AM"/>
        </w:rPr>
        <w:t xml:space="preserve">Ըստ սեյսմիկ հատկությունների՝ III և IV կարգի գրունտների վրա կառուցվող հիմքերը հաշվարկելիս հաշվի առնելով սեյսմիկ ազդեցությունը, պետք է կատարել լրացուցիչ ստուգում` ըստ հիմքի ներբանով շենքի կամ </w:t>
      </w:r>
      <w:r w:rsidRPr="000B16D5">
        <w:rPr>
          <w:rFonts w:ascii="GHEA Grapalat" w:hAnsi="GHEA Grapalat"/>
          <w:szCs w:val="24"/>
          <w:lang w:val="hy-AM"/>
        </w:rPr>
        <w:t>կառույց</w:t>
      </w:r>
      <w:r w:rsidRPr="000B16D5">
        <w:rPr>
          <w:rFonts w:ascii="GHEA Grapalat" w:hAnsi="GHEA Grapalat" w:cs="GHEA Grapalat"/>
          <w:szCs w:val="24"/>
          <w:lang w:val="hy-AM"/>
        </w:rPr>
        <w:t xml:space="preserve">ի շրջման և սահքի: </w:t>
      </w:r>
      <w:r w:rsidR="003B4F85" w:rsidRPr="000B16D5">
        <w:rPr>
          <w:rFonts w:ascii="GHEA Grapalat" w:hAnsi="GHEA Grapalat" w:cs="GHEA Grapalat"/>
          <w:szCs w:val="24"/>
          <w:lang w:val="hy-AM"/>
        </w:rPr>
        <w:t>Ս</w:t>
      </w:r>
      <w:r w:rsidRPr="000B16D5">
        <w:rPr>
          <w:rFonts w:ascii="GHEA Grapalat" w:hAnsi="GHEA Grapalat" w:cs="GHEA Grapalat"/>
          <w:szCs w:val="24"/>
          <w:lang w:val="hy-AM"/>
        </w:rPr>
        <w:t xml:space="preserve">ահքի ստուգման դեպքում անհրաժեշտ է հաշվի առնել հիմքի և </w:t>
      </w:r>
      <w:r w:rsidRPr="000B16D5">
        <w:rPr>
          <w:rFonts w:ascii="GHEA Grapalat" w:hAnsi="GHEA Grapalat" w:cs="GHEA Grapalat"/>
          <w:iCs/>
          <w:szCs w:val="24"/>
          <w:lang w:val="hy-AM"/>
        </w:rPr>
        <w:t xml:space="preserve">հիմնատակի </w:t>
      </w:r>
      <w:r w:rsidRPr="000B16D5">
        <w:rPr>
          <w:rFonts w:ascii="GHEA Grapalat" w:hAnsi="GHEA Grapalat" w:cs="GHEA Grapalat"/>
          <w:szCs w:val="24"/>
          <w:lang w:val="hy-AM"/>
        </w:rPr>
        <w:t>գրունտի շփումը: Հիմքերի խորացման անհրաժ</w:t>
      </w:r>
      <w:r w:rsidR="002E5614" w:rsidRPr="000B16D5">
        <w:rPr>
          <w:rFonts w:ascii="GHEA Grapalat" w:hAnsi="GHEA Grapalat" w:cs="GHEA Grapalat"/>
          <w:szCs w:val="24"/>
          <w:lang w:val="hy-AM"/>
        </w:rPr>
        <w:t>ե</w:t>
      </w:r>
      <w:r w:rsidRPr="000B16D5">
        <w:rPr>
          <w:rFonts w:ascii="GHEA Grapalat" w:hAnsi="GHEA Grapalat" w:cs="GHEA Grapalat"/>
          <w:szCs w:val="24"/>
          <w:lang w:val="hy-AM"/>
        </w:rPr>
        <w:t>շտություն առաջանալու դեպքում խարսխման պայմա</w:t>
      </w:r>
      <w:r w:rsidRPr="000B16D5">
        <w:rPr>
          <w:rFonts w:ascii="GHEA Grapalat" w:hAnsi="GHEA Grapalat" w:cs="GHEA Grapalat"/>
          <w:szCs w:val="24"/>
          <w:lang w:val="hy-AM"/>
        </w:rPr>
        <w:softHyphen/>
        <w:t xml:space="preserve">նի բավարարումը պետք է ապահովել համապատասխան կոնստրուկտիվ լուծումներ կիրառելու կամ ստորգետնյա հարկեր նախատեսելու միջոցով: </w:t>
      </w:r>
    </w:p>
    <w:p w14:paraId="3CA008CA" w14:textId="77777777" w:rsidR="00413710" w:rsidRPr="000B16D5" w:rsidRDefault="00413710" w:rsidP="00413710">
      <w:pPr>
        <w:pStyle w:val="BodyText"/>
        <w:spacing w:after="0" w:line="22" w:lineRule="atLeast"/>
        <w:ind w:firstLine="567"/>
        <w:jc w:val="both"/>
        <w:rPr>
          <w:rFonts w:ascii="GHEA Grapalat" w:hAnsi="GHEA Grapalat"/>
          <w:strike/>
          <w:szCs w:val="24"/>
          <w:lang w:val="hy-AM"/>
        </w:rPr>
      </w:pPr>
      <w:r w:rsidRPr="000B16D5">
        <w:rPr>
          <w:rFonts w:ascii="GHEA Grapalat" w:hAnsi="GHEA Grapalat"/>
          <w:b/>
          <w:szCs w:val="24"/>
          <w:lang w:val="hy-AM"/>
        </w:rPr>
        <w:t>85.</w:t>
      </w:r>
      <w:r w:rsidRPr="000B16D5">
        <w:rPr>
          <w:rFonts w:ascii="GHEA Grapalat" w:hAnsi="GHEA Grapalat" w:cs="Sylfaen"/>
          <w:szCs w:val="24"/>
          <w:lang w:val="hy-AM"/>
        </w:rPr>
        <w:t xml:space="preserve"> Ըստ սեյսմիկ հատկությունների՝ I և II կարգի գրունտներում հիմքի տեղադրման խորությունն ընդունվում է առանց սեյսմիկ ազդեցության հաշվառման:</w:t>
      </w:r>
    </w:p>
    <w:p w14:paraId="627DF9F5" w14:textId="3B39DD6F" w:rsidR="00413710" w:rsidRPr="000B16D5" w:rsidRDefault="00413710" w:rsidP="00413710">
      <w:pPr>
        <w:autoSpaceDE w:val="0"/>
        <w:autoSpaceDN w:val="0"/>
        <w:adjustRightInd w:val="0"/>
        <w:spacing w:line="22" w:lineRule="atLeast"/>
        <w:ind w:firstLine="567"/>
        <w:jc w:val="both"/>
        <w:rPr>
          <w:rFonts w:ascii="GHEA Grapalat" w:hAnsi="GHEA Grapalat" w:cs="GHEA Grapalat"/>
          <w:sz w:val="24"/>
          <w:szCs w:val="24"/>
          <w:lang w:val="hy-AM"/>
        </w:rPr>
      </w:pPr>
      <w:r w:rsidRPr="000B16D5">
        <w:rPr>
          <w:rFonts w:ascii="GHEA Grapalat" w:hAnsi="GHEA Grapalat"/>
          <w:b/>
          <w:sz w:val="24"/>
          <w:szCs w:val="24"/>
          <w:lang w:val="hy-AM"/>
        </w:rPr>
        <w:t>86.</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 xml:space="preserve">Շենքերի և </w:t>
      </w:r>
      <w:r w:rsidR="008D1018" w:rsidRPr="000B16D5">
        <w:rPr>
          <w:rFonts w:ascii="GHEA Grapalat" w:hAnsi="GHEA Grapalat" w:cs="Sylfaen"/>
          <w:sz w:val="24"/>
          <w:szCs w:val="24"/>
          <w:lang w:val="hy-AM"/>
        </w:rPr>
        <w:t>շինությունների (կառուցվածքների)</w:t>
      </w:r>
      <w:r w:rsidR="008D1018" w:rsidRPr="000B16D5">
        <w:rPr>
          <w:rFonts w:ascii="GHEA Grapalat" w:hAnsi="GHEA Grapalat"/>
          <w:sz w:val="24"/>
          <w:szCs w:val="24"/>
          <w:lang w:val="hy-AM"/>
        </w:rPr>
        <w:t xml:space="preserve"> </w:t>
      </w:r>
      <w:r w:rsidRPr="000B16D5">
        <w:rPr>
          <w:rFonts w:ascii="GHEA Grapalat" w:hAnsi="GHEA Grapalat" w:cs="GHEA Grapalat"/>
          <w:sz w:val="24"/>
          <w:szCs w:val="24"/>
          <w:lang w:val="hy-AM"/>
        </w:rPr>
        <w:t xml:space="preserve"> կամ դրանց հատվածամասերի հիմքերը պետք է տեղակայվեն միևնույն մակարդակի վրա (</w:t>
      </w:r>
      <w:r w:rsidRPr="000B16D5">
        <w:rPr>
          <w:rFonts w:ascii="GHEA Grapalat" w:hAnsi="GHEA Grapalat" w:cs="GHEA Grapalat"/>
          <w:iCs/>
          <w:sz w:val="24"/>
          <w:szCs w:val="24"/>
          <w:lang w:val="hy-AM"/>
        </w:rPr>
        <w:t xml:space="preserve">ներառյալ </w:t>
      </w:r>
      <w:r w:rsidRPr="000B16D5">
        <w:rPr>
          <w:rFonts w:ascii="GHEA Grapalat" w:hAnsi="GHEA Grapalat" w:cs="GHEA Grapalat"/>
          <w:sz w:val="24"/>
          <w:szCs w:val="24"/>
          <w:lang w:val="hy-AM"/>
        </w:rPr>
        <w:t>տարբեր գրունտների վրա կառուցվողը): Կից ժապավենային հիմքերը տարբեր նիշերի վրա տեղակայելու անհրաժ</w:t>
      </w:r>
      <w:r w:rsidR="005252C4">
        <w:rPr>
          <w:rFonts w:ascii="GHEA Grapalat" w:hAnsi="GHEA Grapalat" w:cs="GHEA Grapalat"/>
          <w:sz w:val="24"/>
          <w:szCs w:val="24"/>
          <w:lang w:val="hy-AM"/>
        </w:rPr>
        <w:t>ե</w:t>
      </w:r>
      <w:r w:rsidRPr="000B16D5">
        <w:rPr>
          <w:rFonts w:ascii="GHEA Grapalat" w:hAnsi="GHEA Grapalat" w:cs="GHEA Grapalat"/>
          <w:sz w:val="24"/>
          <w:szCs w:val="24"/>
          <w:lang w:val="hy-AM"/>
        </w:rPr>
        <w:t>շտության, ինչպես նաև թեք ռելիեֆի վրա շինարարություն իրականացնելու դեպքերում անցումն առավել խորը տեղադրված մասից պակաս խորացված տեղամասին անհրաժեշտ է կատարել աստիճա</w:t>
      </w:r>
      <w:r w:rsidRPr="000B16D5">
        <w:rPr>
          <w:rFonts w:ascii="GHEA Grapalat" w:hAnsi="GHEA Grapalat" w:cs="GHEA Grapalat"/>
          <w:sz w:val="24"/>
          <w:szCs w:val="24"/>
          <w:lang w:val="hy-AM"/>
        </w:rPr>
        <w:softHyphen/>
        <w:t xml:space="preserve">նաձև: Այդ դեպքում տարբեր հատվածամասերի հիմքերի կից տեղամասերը (այդ թվում դեֆորմացիոն կարանի տեղամասը երկու կողմից) 1մ-ից ոչ պակաս չափով, որպես կանոն,  պետք է ունենան միևնույն խորությունը, իսկ սյուների տակ առանձին կանգնած հիմքերը, որոնք բաժանված են սեյսմիկ (դեֆորմացիոն) կարանով, պետք է տեղադրվեն միևնույն մակարդակում: Հիմքերի ներբանների աստիճանների բարձրությունը պետք է լինի ոչ ավել 0,6մ-ից և խորը տեղադրված հիմքից պակաս խորացված հիմքին անցման տեղամասերում առաջաձգվի բարձրության և երկարության մինչև 1:2 հարաբերության չափով կապակցված գրունտների դեպքում և մինչև 1:3` չկապակցված գրունտների դեպքում: Ժայռային գրունտներում թույլատրվում է սանդղավանդներ չսարքել: </w:t>
      </w:r>
    </w:p>
    <w:p w14:paraId="15EB1E46" w14:textId="35F0B86D" w:rsidR="00413710" w:rsidRPr="000B16D5" w:rsidRDefault="00413710" w:rsidP="00413710">
      <w:pPr>
        <w:autoSpaceDE w:val="0"/>
        <w:autoSpaceDN w:val="0"/>
        <w:adjustRightInd w:val="0"/>
        <w:spacing w:line="22" w:lineRule="atLeast"/>
        <w:ind w:firstLine="567"/>
        <w:jc w:val="both"/>
        <w:rPr>
          <w:rFonts w:ascii="GHEA Grapalat" w:hAnsi="GHEA Grapalat" w:cs="Sylfaen"/>
          <w:color w:val="FF0000"/>
          <w:sz w:val="24"/>
          <w:szCs w:val="24"/>
          <w:lang w:val="hy-AM"/>
        </w:rPr>
      </w:pPr>
      <w:r w:rsidRPr="000B16D5">
        <w:rPr>
          <w:rFonts w:ascii="GHEA Grapalat" w:hAnsi="GHEA Grapalat"/>
          <w:b/>
          <w:sz w:val="24"/>
          <w:szCs w:val="24"/>
          <w:lang w:val="hy-AM"/>
        </w:rPr>
        <w:lastRenderedPageBreak/>
        <w:t>87.</w:t>
      </w:r>
      <w:r w:rsidRPr="000B16D5">
        <w:rPr>
          <w:rFonts w:ascii="GHEA Grapalat" w:hAnsi="GHEA Grapalat" w:cs="Sylfaen"/>
          <w:sz w:val="24"/>
          <w:szCs w:val="24"/>
          <w:lang w:val="hy-AM"/>
        </w:rPr>
        <w:t xml:space="preserve"> </w:t>
      </w:r>
      <w:r w:rsidRPr="000B16D5">
        <w:rPr>
          <w:rFonts w:ascii="GHEA Grapalat" w:hAnsi="GHEA Grapalat" w:cs="GHEA Grapalat"/>
          <w:sz w:val="24"/>
          <w:szCs w:val="24"/>
          <w:lang w:val="hy-AM"/>
        </w:rPr>
        <w:t>Ըստ սեյսմիկ հատկությունների I և II կարգի գրունտներում հարևան շեն</w:t>
      </w:r>
      <w:r w:rsidRPr="000B16D5">
        <w:rPr>
          <w:rFonts w:ascii="GHEA Grapalat" w:hAnsi="GHEA Grapalat" w:cs="GHEA Grapalat"/>
          <w:sz w:val="24"/>
          <w:szCs w:val="24"/>
          <w:lang w:val="hy-AM"/>
        </w:rPr>
        <w:softHyphen/>
        <w:t>քե</w:t>
      </w:r>
      <w:r w:rsidRPr="000B16D5">
        <w:rPr>
          <w:rFonts w:ascii="GHEA Grapalat" w:hAnsi="GHEA Grapalat" w:cs="GHEA Grapalat"/>
          <w:sz w:val="24"/>
          <w:szCs w:val="24"/>
          <w:lang w:val="hy-AM"/>
        </w:rPr>
        <w:softHyphen/>
        <w:t>րի կամ դրանց հատվածամասերի հիմքերը տարբեր մակարդակների վրա տեղա</w:t>
      </w:r>
      <w:r w:rsidRPr="000B16D5">
        <w:rPr>
          <w:rFonts w:ascii="GHEA Grapalat" w:hAnsi="GHEA Grapalat" w:cs="GHEA Grapalat"/>
          <w:sz w:val="24"/>
          <w:szCs w:val="24"/>
          <w:lang w:val="hy-AM"/>
        </w:rPr>
        <w:softHyphen/>
        <w:t>կայելու անհրաժ</w:t>
      </w:r>
      <w:r w:rsidR="005252C4">
        <w:rPr>
          <w:rFonts w:ascii="GHEA Grapalat" w:hAnsi="GHEA Grapalat" w:cs="GHEA Grapalat"/>
          <w:sz w:val="24"/>
          <w:szCs w:val="24"/>
          <w:lang w:val="hy-AM"/>
        </w:rPr>
        <w:t>ե</w:t>
      </w:r>
      <w:r w:rsidRPr="000B16D5">
        <w:rPr>
          <w:rFonts w:ascii="GHEA Grapalat" w:hAnsi="GHEA Grapalat" w:cs="GHEA Grapalat"/>
          <w:sz w:val="24"/>
          <w:szCs w:val="24"/>
          <w:lang w:val="hy-AM"/>
        </w:rPr>
        <w:t>շտության դեպքում դրանց ներբանների նիշերի տարբերությունը թույլատրելի է՝</w:t>
      </w:r>
      <w:r w:rsidRPr="000B16D5">
        <w:rPr>
          <w:rFonts w:ascii="GHEA Grapalat" w:hAnsi="GHEA Grapalat" w:cs="GHEA Grapalat"/>
          <w:color w:val="FF0000"/>
          <w:sz w:val="24"/>
          <w:szCs w:val="24"/>
          <w:lang w:val="hy-AM"/>
        </w:rPr>
        <w:t xml:space="preserve"> </w:t>
      </w:r>
    </w:p>
    <w:p w14:paraId="77F516FA" w14:textId="77777777" w:rsidR="00413710" w:rsidRPr="000B16D5" w:rsidRDefault="00413710" w:rsidP="00413710">
      <w:pPr>
        <w:pStyle w:val="BodyText"/>
        <w:spacing w:after="0" w:line="22" w:lineRule="atLeast"/>
        <w:ind w:firstLine="567"/>
        <w:jc w:val="center"/>
        <w:rPr>
          <w:rFonts w:ascii="GHEA Grapalat" w:hAnsi="GHEA Grapalat" w:cs="Sylfaen"/>
          <w:szCs w:val="24"/>
          <w:lang w:val="hy-AM"/>
        </w:rPr>
      </w:pPr>
      <w:r w:rsidRPr="000B16D5">
        <w:rPr>
          <w:rFonts w:ascii="GHEA Grapalat" w:hAnsi="GHEA Grapalat" w:cs="Arial"/>
          <w:position w:val="-12"/>
          <w:szCs w:val="24"/>
          <w:lang w:val="hy-AM"/>
        </w:rPr>
        <w:object w:dxaOrig="1820" w:dyaOrig="340" w14:anchorId="536ECE95">
          <v:shape id="_x0000_i1276" type="#_x0000_t75" style="width:90.75pt;height:17.25pt" o:ole="">
            <v:imagedata r:id="rId505" o:title=""/>
          </v:shape>
          <o:OLEObject Type="Embed" ProgID="Equation.3" ShapeID="_x0000_i1276" DrawAspect="Content" ObjectID="_1811859294" r:id="rId506"/>
        </w:object>
      </w:r>
    </w:p>
    <w:p w14:paraId="107F73D4"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չափով, որտեղ՝</w:t>
      </w:r>
      <w:r w:rsidRPr="000B16D5">
        <w:rPr>
          <w:rFonts w:ascii="GHEA Grapalat" w:hAnsi="GHEA Grapalat"/>
          <w:sz w:val="24"/>
          <w:szCs w:val="24"/>
          <w:lang w:val="hy-AM"/>
        </w:rPr>
        <w:t xml:space="preserve">  </w:t>
      </w:r>
    </w:p>
    <w:p w14:paraId="048B3B00" w14:textId="77777777" w:rsidR="00413710" w:rsidRPr="000B16D5" w:rsidRDefault="00413710" w:rsidP="004E4D34">
      <w:pPr>
        <w:pStyle w:val="ListParagraph"/>
        <w:numPr>
          <w:ilvl w:val="0"/>
          <w:numId w:val="26"/>
        </w:numPr>
        <w:spacing w:line="22" w:lineRule="atLeast"/>
        <w:jc w:val="both"/>
        <w:rPr>
          <w:rFonts w:ascii="GHEA Grapalat" w:hAnsi="GHEA Grapalat" w:cs="Sylfaen"/>
          <w:sz w:val="24"/>
          <w:szCs w:val="24"/>
          <w:lang w:val="hy-AM"/>
        </w:rPr>
      </w:pPr>
      <w:r w:rsidRPr="000B16D5">
        <w:rPr>
          <w:rFonts w:ascii="GHEA Grapalat" w:hAnsi="GHEA Grapalat"/>
          <w:position w:val="-6"/>
          <w:sz w:val="24"/>
          <w:szCs w:val="24"/>
          <w:lang w:val="hy-AM"/>
        </w:rPr>
        <w:object w:dxaOrig="220" w:dyaOrig="260" w14:anchorId="5CF80FE1">
          <v:shape id="_x0000_i1277" type="#_x0000_t75" style="width:11.25pt;height:12.75pt" o:ole="">
            <v:imagedata r:id="rId507" o:title=""/>
          </v:shape>
          <o:OLEObject Type="Embed" ProgID="Equation.3" ShapeID="_x0000_i1277" DrawAspect="Content" ObjectID="_1811859295" r:id="rId508"/>
        </w:object>
      </w:r>
      <w:r w:rsidRPr="000B16D5">
        <w:rPr>
          <w:rFonts w:ascii="GHEA Grapalat" w:hAnsi="GHEA Grapalat"/>
          <w:sz w:val="24"/>
          <w:szCs w:val="24"/>
          <w:lang w:val="hy-AM"/>
        </w:rPr>
        <w:t xml:space="preserve"> </w:t>
      </w:r>
      <w:r w:rsidRPr="000B16D5">
        <w:rPr>
          <w:rFonts w:ascii="GHEA Grapalat" w:hAnsi="GHEA Grapalat" w:cs="Gabriola"/>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հիմքերի միջև առլույս հեռավորությունն է, </w:t>
      </w:r>
    </w:p>
    <w:p w14:paraId="6C631E34" w14:textId="77777777" w:rsidR="00413710" w:rsidRPr="000B16D5" w:rsidRDefault="00413710" w:rsidP="004E4D34">
      <w:pPr>
        <w:pStyle w:val="ListParagraph"/>
        <w:numPr>
          <w:ilvl w:val="0"/>
          <w:numId w:val="26"/>
        </w:numPr>
        <w:spacing w:line="22" w:lineRule="atLeast"/>
        <w:jc w:val="both"/>
        <w:rPr>
          <w:rFonts w:ascii="GHEA Grapalat" w:hAnsi="GHEA Grapalat" w:cs="GHEA Grapalat"/>
          <w:sz w:val="24"/>
          <w:szCs w:val="24"/>
          <w:lang w:val="hy-AM"/>
        </w:rPr>
      </w:pPr>
      <w:r w:rsidRPr="000B16D5">
        <w:rPr>
          <w:rFonts w:ascii="GHEA Grapalat" w:hAnsi="GHEA Grapalat"/>
          <w:position w:val="-10"/>
          <w:sz w:val="24"/>
          <w:szCs w:val="24"/>
          <w:lang w:val="hy-AM"/>
        </w:rPr>
        <w:object w:dxaOrig="200" w:dyaOrig="260" w14:anchorId="33861E34">
          <v:shape id="_x0000_i1278" type="#_x0000_t75" style="width:9.75pt;height:12.75pt" o:ole="">
            <v:imagedata r:id="rId509" o:title=""/>
          </v:shape>
          <o:OLEObject Type="Embed" ProgID="Equation.3" ShapeID="_x0000_i1278" DrawAspect="Content" ObjectID="_1811859296" r:id="rId510"/>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i/>
          <w:sz w:val="24"/>
          <w:szCs w:val="24"/>
          <w:lang w:val="hy-AM"/>
        </w:rPr>
        <w:t>c</w:t>
      </w:r>
      <w:r w:rsidRPr="000B16D5">
        <w:rPr>
          <w:rFonts w:ascii="GHEA Grapalat" w:hAnsi="GHEA Grapalat"/>
          <w:sz w:val="24"/>
          <w:szCs w:val="24"/>
          <w:lang w:val="hy-AM"/>
        </w:rPr>
        <w:t xml:space="preserve"> </w:t>
      </w:r>
      <w:r w:rsidRPr="000B16D5">
        <w:rPr>
          <w:rFonts w:ascii="GHEA Grapalat" w:hAnsi="GHEA Grapalat" w:cs="Gabriola"/>
          <w:sz w:val="24"/>
          <w:szCs w:val="24"/>
          <w:lang w:val="hy-AM"/>
        </w:rPr>
        <w:t>–</w:t>
      </w:r>
      <w:r w:rsidRPr="000B16D5">
        <w:rPr>
          <w:rFonts w:ascii="GHEA Grapalat" w:hAnsi="GHEA Grapalat" w:cs="GHEA Grapalat"/>
          <w:sz w:val="24"/>
          <w:szCs w:val="24"/>
          <w:lang w:val="hy-AM"/>
        </w:rPr>
        <w:t xml:space="preserve"> համա</w:t>
      </w:r>
      <w:r w:rsidRPr="000B16D5">
        <w:rPr>
          <w:rFonts w:ascii="GHEA Grapalat" w:hAnsi="GHEA Grapalat" w:cs="GHEA Grapalat"/>
          <w:sz w:val="24"/>
          <w:szCs w:val="24"/>
          <w:lang w:val="hy-AM"/>
        </w:rPr>
        <w:softHyphen/>
        <w:t>պա</w:t>
      </w:r>
      <w:r w:rsidRPr="000B16D5">
        <w:rPr>
          <w:rFonts w:ascii="GHEA Grapalat" w:hAnsi="GHEA Grapalat" w:cs="GHEA Grapalat"/>
          <w:sz w:val="24"/>
          <w:szCs w:val="24"/>
          <w:lang w:val="hy-AM"/>
        </w:rPr>
        <w:softHyphen/>
        <w:t xml:space="preserve">տասխանաբար գրունտի ներքին շփման անկյան և տեսակարար շաղկապվածության գործակցի հաշվարկային արժեքներն են, </w:t>
      </w:r>
    </w:p>
    <w:p w14:paraId="318A9B5D" w14:textId="77777777" w:rsidR="00413710" w:rsidRPr="000B16D5" w:rsidRDefault="00405681" w:rsidP="00413710">
      <w:pPr>
        <w:spacing w:line="22" w:lineRule="atLeast"/>
        <w:ind w:firstLine="567"/>
        <w:jc w:val="both"/>
        <w:rPr>
          <w:rFonts w:ascii="GHEA Grapalat" w:hAnsi="GHEA Grapalat" w:cs="GHEA Grapalat"/>
          <w:sz w:val="24"/>
          <w:szCs w:val="24"/>
          <w:lang w:val="hy-AM"/>
        </w:rPr>
      </w:pPr>
      <w:r w:rsidRPr="000B16D5">
        <w:rPr>
          <w:rFonts w:ascii="GHEA Grapalat" w:hAnsi="GHEA Grapalat"/>
          <w:i/>
          <w:sz w:val="24"/>
          <w:szCs w:val="24"/>
          <w:lang w:val="hy-AM"/>
        </w:rPr>
        <w:t xml:space="preserve">3) </w:t>
      </w:r>
      <w:r w:rsidR="00413710" w:rsidRPr="000B16D5">
        <w:rPr>
          <w:rFonts w:ascii="GHEA Grapalat" w:hAnsi="GHEA Grapalat"/>
          <w:i/>
          <w:sz w:val="24"/>
          <w:szCs w:val="24"/>
          <w:lang w:val="hy-AM"/>
        </w:rPr>
        <w:t>p</w:t>
      </w:r>
      <w:r w:rsidR="00413710" w:rsidRPr="000B16D5">
        <w:rPr>
          <w:rFonts w:ascii="GHEA Grapalat" w:hAnsi="GHEA Grapalat"/>
          <w:sz w:val="24"/>
          <w:szCs w:val="24"/>
          <w:lang w:val="hy-AM"/>
        </w:rPr>
        <w:t xml:space="preserve"> - </w:t>
      </w:r>
      <w:r w:rsidR="00413710" w:rsidRPr="000B16D5">
        <w:rPr>
          <w:rFonts w:ascii="GHEA Grapalat" w:hAnsi="GHEA Grapalat" w:cs="GHEA Grapalat"/>
          <w:sz w:val="24"/>
          <w:szCs w:val="24"/>
          <w:lang w:val="hy-AM"/>
        </w:rPr>
        <w:t xml:space="preserve">միջին ճնշումն է բարձր տեղադրված հիմքի ներբանի տակ` հաշվարկային բեռներից (բեռների հատուկ զուգակցման դեպքում): </w:t>
      </w:r>
    </w:p>
    <w:p w14:paraId="2D771CF9" w14:textId="77777777" w:rsidR="00413710" w:rsidRPr="000B16D5" w:rsidRDefault="00413710" w:rsidP="00413710">
      <w:pPr>
        <w:spacing w:line="22" w:lineRule="atLeast"/>
        <w:ind w:firstLine="567"/>
        <w:jc w:val="both"/>
        <w:rPr>
          <w:rFonts w:ascii="GHEA Grapalat" w:hAnsi="GHEA Grapalat" w:cs="GHEA Grapalat"/>
          <w:sz w:val="24"/>
          <w:szCs w:val="24"/>
          <w:lang w:val="hy-AM"/>
        </w:rPr>
      </w:pPr>
      <w:r w:rsidRPr="000B16D5">
        <w:rPr>
          <w:rFonts w:ascii="GHEA Grapalat" w:hAnsi="GHEA Grapalat" w:cs="Sylfaen"/>
          <w:b/>
          <w:sz w:val="24"/>
          <w:szCs w:val="24"/>
          <w:lang w:val="hy-AM"/>
        </w:rPr>
        <w:t>88.</w:t>
      </w:r>
      <w:r w:rsidRPr="000B16D5">
        <w:rPr>
          <w:rFonts w:ascii="GHEA Grapalat" w:hAnsi="GHEA Grapalat" w:cs="Sylfaen"/>
          <w:sz w:val="24"/>
          <w:szCs w:val="24"/>
          <w:lang w:val="hy-AM"/>
        </w:rPr>
        <w:t xml:space="preserve"> </w:t>
      </w:r>
      <w:r w:rsidRPr="000B16D5">
        <w:rPr>
          <w:rFonts w:ascii="GHEA Grapalat" w:hAnsi="GHEA Grapalat" w:cs="GHEA Grapalat"/>
          <w:sz w:val="24"/>
          <w:szCs w:val="24"/>
          <w:lang w:val="hy-AM"/>
        </w:rPr>
        <w:t xml:space="preserve">Ոչ ժայռային գրունտների վրա շինարարության դեպքում բետոնե բլոկներից հավաքովի ժապավենային հիմքերի վերին նիշի մակարդակում պետք է տեղադրել 40մմ-ից ոչ պակաս հաստությամբ 100 տեսականիշի ցեմենտային շաղախի կամ B10 դասի մանրահատիկ բետոնի շերտ և 10մմ տրամագծով երկայնական ամրան` չորս ձող 1-ին սեյսմիկ գոտում, վեց ձող՝ 2-րդ և 3-րդ սեյսմիկ գոտիներում: Երկայնական ձողերը 300մմ քայլով պետք է միավորված լինեն 6մմ-ից ոչ պակաս տրամագծով լայնական ձողերով: Նկուղների պատերը ժապավենային հիմքերի հետ կոնստրուկտիվորեն ամրակապված հավաքովի պանելներից իրականացնելու դեպքում՝ նշված շաղախի շերտի տեղադրումը չի պահանջվում: </w:t>
      </w:r>
    </w:p>
    <w:p w14:paraId="4D9F3C4C" w14:textId="77777777" w:rsidR="00413710" w:rsidRPr="000B16D5" w:rsidRDefault="00413710" w:rsidP="00413710">
      <w:pPr>
        <w:pStyle w:val="BodyText"/>
        <w:spacing w:after="0" w:line="22" w:lineRule="atLeast"/>
        <w:ind w:firstLine="567"/>
        <w:jc w:val="both"/>
        <w:rPr>
          <w:rFonts w:ascii="GHEA Grapalat" w:hAnsi="GHEA Grapalat" w:cs="GHEA Grapalat"/>
          <w:szCs w:val="24"/>
          <w:lang w:val="hy-AM"/>
        </w:rPr>
      </w:pPr>
      <w:r w:rsidRPr="000B16D5">
        <w:rPr>
          <w:rFonts w:ascii="GHEA Grapalat" w:hAnsi="GHEA Grapalat" w:cs="Sylfaen"/>
          <w:b/>
          <w:szCs w:val="24"/>
          <w:lang w:val="hy-AM"/>
        </w:rPr>
        <w:t>89.</w:t>
      </w:r>
      <w:r w:rsidRPr="000B16D5">
        <w:rPr>
          <w:rFonts w:ascii="GHEA Grapalat" w:hAnsi="GHEA Grapalat" w:cs="GHEA Grapalat"/>
          <w:szCs w:val="24"/>
          <w:lang w:val="hy-AM"/>
        </w:rPr>
        <w:t xml:space="preserve"> Խոշոր բլոկներից հիմքերում և նկուղների պատերում շարվածքի քարակապումը պետք է ապահովված լինի յուրաքանչյուր շարքում, ինչպես նաև բոլոր անկյուններում և փոխհատումներում` բլոկի բարձրության 1/3-ից ոչ պակաս խորությամբ: Հիմքի բլոկները պետք է շարել անընդհատ ժապավենի ձևով: Բլոկների միջև կարանները լցնելու համար հարկավոր է կիրառել 50 տեսականիշից ոչ պակաս շաղախ: Հիմքերի և նկուղների պատերի բոլոր անկյուններում և փոխհատումներում շարվածքի հորիզոնական կարաններում պետք է նախատեսել 2մ-ից ոչ պակաս երկարությամբ ամրանային ցանցերի տեղադրում` 1-ին սեյսմիկ գոտում երկայնական ամրանի կտրվածքի ընդհանուր մակերեսը ոչ պակաս 2սմ</w:t>
      </w:r>
      <w:r w:rsidRPr="000B16D5">
        <w:rPr>
          <w:rFonts w:ascii="GHEA Grapalat" w:hAnsi="GHEA Grapalat" w:cs="GHEA Grapalat"/>
          <w:szCs w:val="24"/>
          <w:vertAlign w:val="superscript"/>
          <w:lang w:val="hy-AM"/>
        </w:rPr>
        <w:t>2</w:t>
      </w:r>
      <w:r w:rsidRPr="000B16D5">
        <w:rPr>
          <w:rFonts w:ascii="GHEA Grapalat" w:hAnsi="GHEA Grapalat" w:cs="GHEA Grapalat"/>
          <w:szCs w:val="24"/>
          <w:lang w:val="hy-AM"/>
        </w:rPr>
        <w:t>-ուց, իսկ 2-րդ և 3-րդ սեյսմիկ գոտիներում`  ոչ պակաս 3սմ</w:t>
      </w:r>
      <w:r w:rsidRPr="000B16D5">
        <w:rPr>
          <w:rFonts w:ascii="GHEA Grapalat" w:hAnsi="GHEA Grapalat" w:cs="GHEA Grapalat"/>
          <w:szCs w:val="24"/>
          <w:vertAlign w:val="superscript"/>
          <w:lang w:val="hy-AM"/>
        </w:rPr>
        <w:t>2</w:t>
      </w:r>
      <w:r w:rsidRPr="000B16D5">
        <w:rPr>
          <w:rFonts w:ascii="GHEA Grapalat" w:hAnsi="GHEA Grapalat" w:cs="GHEA Grapalat"/>
          <w:szCs w:val="24"/>
          <w:lang w:val="hy-AM"/>
        </w:rPr>
        <w:t xml:space="preserve">-ուց: Շարվածքի վերին նիշի մակարդակում պետք է տեղադրել 40մմ-ից ոչ պակաս հաստությամբ 100 տեսականիշի ցեմենտային շաղախի կամ B10 դասի մանրահատիկ բետոնի շերտ և 10մմ տրամագծով երկայնական ամրան` չորս ձող 1-ին սեյսմիկ գոտում, վեց ձող 2-րդ և 3-րդ սեյսմիկ գոտիներում: Երկայնական ձողերը 300մմ քայլով պետք է միավորված լինեն 6մմ-ից ոչ պակաս տրամագծով լայնական ձողերով: </w:t>
      </w:r>
    </w:p>
    <w:p w14:paraId="70D90028" w14:textId="77777777" w:rsidR="00413710" w:rsidRPr="000B16D5" w:rsidRDefault="00413710" w:rsidP="00413710">
      <w:pPr>
        <w:spacing w:line="22" w:lineRule="atLeast"/>
        <w:ind w:firstLine="567"/>
        <w:jc w:val="both"/>
        <w:rPr>
          <w:rFonts w:ascii="GHEA Grapalat" w:hAnsi="GHEA Grapalat" w:cs="Sylfaen"/>
          <w:sz w:val="24"/>
          <w:szCs w:val="24"/>
          <w:lang w:val="hy-AM"/>
        </w:rPr>
      </w:pPr>
      <w:r w:rsidRPr="000B16D5">
        <w:rPr>
          <w:rFonts w:ascii="GHEA Grapalat" w:hAnsi="GHEA Grapalat" w:cs="Sylfaen"/>
          <w:b/>
          <w:sz w:val="24"/>
          <w:szCs w:val="24"/>
          <w:lang w:val="hy-AM"/>
        </w:rPr>
        <w:t>90.</w:t>
      </w:r>
      <w:r w:rsidRPr="000B16D5">
        <w:rPr>
          <w:rFonts w:ascii="GHEA Grapalat" w:hAnsi="GHEA Grapalat" w:cs="Sylfaen"/>
          <w:sz w:val="24"/>
          <w:szCs w:val="24"/>
          <w:lang w:val="hy-AM"/>
        </w:rPr>
        <w:t xml:space="preserve"> Բազմահարկ հիմնակմախքային շենքերի հիմքերը II և III կարգի գրունտների վրա պետք է կառուցել երկաթբետոնե խաչահատվող ժապավենների կամ հոծ սալի ձևով, առան</w:t>
      </w:r>
      <w:r w:rsidRPr="000B16D5">
        <w:rPr>
          <w:rFonts w:ascii="GHEA Grapalat" w:hAnsi="GHEA Grapalat" w:cs="Sylfaen"/>
          <w:sz w:val="24"/>
          <w:szCs w:val="24"/>
          <w:lang w:val="hy-AM"/>
        </w:rPr>
        <w:softHyphen/>
        <w:t xml:space="preserve">ձին կանգնած հիմքեր կիրառելու դեպքում դրանք պետք է կապված լինեն պահանգներով՝  1-ին սեյսմիկ գոտում – շենքի եզրագծով, 2-րդ և 3-րդ սեյսմիկ գոտիներում – շենքի բոլոր առանցքներով: </w:t>
      </w:r>
    </w:p>
    <w:p w14:paraId="4FE7E27C" w14:textId="77777777" w:rsidR="00413710" w:rsidRPr="000B16D5" w:rsidRDefault="00413710" w:rsidP="00413710">
      <w:pPr>
        <w:pStyle w:val="BodyText"/>
        <w:spacing w:after="0" w:line="22" w:lineRule="atLeast"/>
        <w:ind w:firstLine="567"/>
        <w:jc w:val="both"/>
        <w:rPr>
          <w:rFonts w:ascii="GHEA Grapalat" w:hAnsi="GHEA Grapalat"/>
          <w:szCs w:val="24"/>
          <w:lang w:val="hy-AM"/>
        </w:rPr>
      </w:pPr>
      <w:r w:rsidRPr="000B16D5">
        <w:rPr>
          <w:rFonts w:ascii="GHEA Grapalat" w:hAnsi="GHEA Grapalat" w:cs="Sylfaen"/>
          <w:b/>
          <w:szCs w:val="24"/>
          <w:lang w:val="hy-AM"/>
        </w:rPr>
        <w:t xml:space="preserve">91. </w:t>
      </w:r>
      <w:r w:rsidRPr="000B16D5">
        <w:rPr>
          <w:rFonts w:ascii="GHEA Grapalat" w:hAnsi="GHEA Grapalat" w:cs="GHEA Grapalat"/>
          <w:szCs w:val="24"/>
          <w:lang w:val="hy-AM"/>
        </w:rPr>
        <w:t>Քարե շենքերում պետք է կիրառել երկաթբետոնե, բետոնե և խամքարա</w:t>
      </w:r>
      <w:r w:rsidRPr="000B16D5">
        <w:rPr>
          <w:rFonts w:ascii="GHEA Grapalat" w:hAnsi="GHEA Grapalat" w:cs="GHEA Grapalat"/>
          <w:szCs w:val="24"/>
          <w:lang w:val="hy-AM"/>
        </w:rPr>
        <w:softHyphen/>
        <w:t xml:space="preserve">բետոնե ժապավենային հիմքեր: Խամքարե շարվածքի համար պետք է կիրառվեն անկողնակային խամքար (շարվածքի ընդհանուր ծավալի 50%-ից ոչ պակաս) և շաղախ` 50 տեսականիշից ոչ պակաս: Խամքարե շարվածքի համար թույլատրվում է կիրառել ճեղքված քար` </w:t>
      </w:r>
      <w:r w:rsidRPr="000B16D5">
        <w:rPr>
          <w:rFonts w:ascii="GHEA Grapalat" w:hAnsi="GHEA Grapalat" w:cs="GHEA Grapalat"/>
          <w:iCs/>
          <w:szCs w:val="24"/>
          <w:lang w:val="hy-AM"/>
        </w:rPr>
        <w:t>հիմքային</w:t>
      </w:r>
      <w:r w:rsidRPr="000B16D5">
        <w:rPr>
          <w:rFonts w:ascii="GHEA Grapalat" w:hAnsi="GHEA Grapalat" w:cs="GHEA Grapalat"/>
          <w:szCs w:val="24"/>
          <w:lang w:val="hy-AM"/>
        </w:rPr>
        <w:t xml:space="preserve"> պատերի կցորդումներն ու փոխհատումներն ըստ բարձրության 60սմ քայլով պողպատե ցանցերով ամրանավորելու և 50 տեսականիշից ոչ ցածր շաղախ կիրառելու պայմանով: Երկու </w:t>
      </w:r>
      <w:r w:rsidRPr="000B16D5">
        <w:rPr>
          <w:rFonts w:ascii="GHEA Grapalat" w:hAnsi="GHEA Grapalat" w:cs="GHEA Grapalat"/>
          <w:szCs w:val="24"/>
          <w:lang w:val="hy-AM"/>
        </w:rPr>
        <w:lastRenderedPageBreak/>
        <w:t>հարկից ոչ ավելի բարձրության շենքերում թույլատրվում է հորիզոնական ամրանա</w:t>
      </w:r>
      <w:r w:rsidRPr="000B16D5">
        <w:rPr>
          <w:rFonts w:ascii="GHEA Grapalat" w:hAnsi="GHEA Grapalat" w:cs="GHEA Grapalat"/>
          <w:szCs w:val="24"/>
          <w:lang w:val="hy-AM"/>
        </w:rPr>
        <w:softHyphen/>
        <w:t>վորումը կատարել ըստ բարձրության 90սմ քայլով</w:t>
      </w:r>
      <w:r w:rsidRPr="000B16D5">
        <w:rPr>
          <w:rFonts w:ascii="GHEA Grapalat" w:hAnsi="GHEA Grapalat"/>
          <w:szCs w:val="24"/>
          <w:lang w:val="hy-AM"/>
        </w:rPr>
        <w:t xml:space="preserve">: </w:t>
      </w:r>
    </w:p>
    <w:p w14:paraId="0DE894E1" w14:textId="77777777" w:rsidR="00413710" w:rsidRPr="000B16D5" w:rsidRDefault="00413710" w:rsidP="00413710">
      <w:pPr>
        <w:pStyle w:val="BodyText"/>
        <w:spacing w:after="0" w:line="22" w:lineRule="atLeast"/>
        <w:ind w:firstLine="567"/>
        <w:jc w:val="both"/>
        <w:rPr>
          <w:rFonts w:ascii="GHEA Grapalat" w:hAnsi="GHEA Grapalat" w:cs="GHEA Grapalat"/>
          <w:szCs w:val="24"/>
          <w:lang w:val="hy-AM"/>
        </w:rPr>
      </w:pPr>
      <w:r w:rsidRPr="000B16D5">
        <w:rPr>
          <w:rFonts w:ascii="GHEA Grapalat" w:hAnsi="GHEA Grapalat" w:cs="Sylfaen"/>
          <w:b/>
          <w:szCs w:val="24"/>
          <w:lang w:val="hy-AM"/>
        </w:rPr>
        <w:t xml:space="preserve">92. </w:t>
      </w:r>
      <w:r w:rsidRPr="000B16D5">
        <w:rPr>
          <w:rFonts w:ascii="GHEA Grapalat" w:hAnsi="GHEA Grapalat" w:cs="GHEA Grapalat"/>
          <w:szCs w:val="24"/>
          <w:lang w:val="hy-AM"/>
        </w:rPr>
        <w:t xml:space="preserve">Նկուղները պետք է </w:t>
      </w:r>
      <w:r w:rsidRPr="000B16D5">
        <w:rPr>
          <w:rFonts w:ascii="GHEA Grapalat" w:hAnsi="GHEA Grapalat" w:cs="GHEA Grapalat"/>
          <w:iCs/>
          <w:szCs w:val="24"/>
          <w:lang w:val="hy-AM"/>
        </w:rPr>
        <w:t xml:space="preserve">նախագծել և կառուցել </w:t>
      </w:r>
      <w:r w:rsidRPr="000B16D5">
        <w:rPr>
          <w:rFonts w:ascii="GHEA Grapalat" w:hAnsi="GHEA Grapalat" w:cs="GHEA Grapalat"/>
          <w:szCs w:val="24"/>
          <w:lang w:val="hy-AM"/>
        </w:rPr>
        <w:t xml:space="preserve">ամբողջ շենքի (հատվածամասի) տակ: Շենքի (հատվածամասի) մի մասի տակ նկուղ նախատեսելու դեպքում պետք է ձգտել շենքի (հատվածամասի) գլխավոր առանցքների նկատմամբ դրա համաչափ տեղաբաշխմանը: </w:t>
      </w:r>
    </w:p>
    <w:p w14:paraId="2EA42972"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cs="Sylfaen"/>
          <w:b/>
          <w:sz w:val="24"/>
          <w:szCs w:val="24"/>
          <w:lang w:val="hy-AM"/>
        </w:rPr>
        <w:t>93.</w:t>
      </w:r>
      <w:r w:rsidRPr="000B16D5">
        <w:rPr>
          <w:rFonts w:ascii="GHEA Grapalat" w:hAnsi="GHEA Grapalat" w:cs="Sylfaen"/>
          <w:sz w:val="24"/>
          <w:szCs w:val="24"/>
          <w:lang w:val="hy-AM"/>
        </w:rPr>
        <w:t xml:space="preserve"> </w:t>
      </w:r>
      <w:r w:rsidRPr="000B16D5">
        <w:rPr>
          <w:rFonts w:ascii="GHEA Grapalat" w:hAnsi="GHEA Grapalat" w:cs="GHEA Grapalat"/>
          <w:sz w:val="24"/>
          <w:szCs w:val="24"/>
          <w:lang w:val="hy-AM"/>
        </w:rPr>
        <w:t>Ջրհագեցած գրունտները, որոնք օժտված են դինամիկ հեղուկացման և կառուց</w:t>
      </w:r>
      <w:r w:rsidRPr="000B16D5">
        <w:rPr>
          <w:rFonts w:ascii="GHEA Grapalat" w:hAnsi="GHEA Grapalat" w:cs="GHEA Grapalat"/>
          <w:sz w:val="24"/>
          <w:szCs w:val="24"/>
          <w:lang w:val="hy-AM"/>
        </w:rPr>
        <w:softHyphen/>
        <w:t>ված</w:t>
      </w:r>
      <w:r w:rsidRPr="000B16D5">
        <w:rPr>
          <w:rFonts w:ascii="GHEA Grapalat" w:hAnsi="GHEA Grapalat" w:cs="GHEA Grapalat"/>
          <w:sz w:val="24"/>
          <w:szCs w:val="24"/>
          <w:lang w:val="hy-AM"/>
        </w:rPr>
        <w:softHyphen/>
        <w:t>քային անկայունության հատկություններով, չի թույլատրվում օգտագոր</w:t>
      </w:r>
      <w:r w:rsidRPr="000B16D5">
        <w:rPr>
          <w:rFonts w:ascii="GHEA Grapalat" w:hAnsi="GHEA Grapalat" w:cs="GHEA Grapalat"/>
          <w:sz w:val="24"/>
          <w:szCs w:val="24"/>
          <w:lang w:val="hy-AM"/>
        </w:rPr>
        <w:softHyphen/>
        <w:t xml:space="preserve">ծել որպես շենքերի և </w:t>
      </w:r>
      <w:r w:rsidR="00AC2112" w:rsidRPr="000B16D5">
        <w:rPr>
          <w:rFonts w:ascii="GHEA Grapalat" w:hAnsi="GHEA Grapalat" w:cs="Sylfaen"/>
          <w:sz w:val="24"/>
          <w:szCs w:val="24"/>
          <w:lang w:val="hy-AM"/>
        </w:rPr>
        <w:t>շինությունների (կառուցվածքների)</w:t>
      </w:r>
      <w:r w:rsidR="00AC2112" w:rsidRPr="000B16D5">
        <w:rPr>
          <w:rFonts w:ascii="GHEA Grapalat" w:hAnsi="GHEA Grapalat"/>
          <w:sz w:val="24"/>
          <w:szCs w:val="24"/>
          <w:lang w:val="hy-AM"/>
        </w:rPr>
        <w:t xml:space="preserve"> </w:t>
      </w:r>
      <w:r w:rsidRPr="000B16D5">
        <w:rPr>
          <w:rFonts w:ascii="GHEA Grapalat" w:hAnsi="GHEA Grapalat" w:cs="GHEA Grapalat"/>
          <w:sz w:val="24"/>
          <w:szCs w:val="24"/>
          <w:lang w:val="hy-AM"/>
        </w:rPr>
        <w:t xml:space="preserve"> հիմնատակ` առանց այդ հատ</w:t>
      </w:r>
      <w:r w:rsidRPr="000B16D5">
        <w:rPr>
          <w:rFonts w:ascii="GHEA Grapalat" w:hAnsi="GHEA Grapalat" w:cs="GHEA Grapalat"/>
          <w:sz w:val="24"/>
          <w:szCs w:val="24"/>
          <w:lang w:val="hy-AM"/>
        </w:rPr>
        <w:softHyphen/>
        <w:t>կություն</w:t>
      </w:r>
      <w:r w:rsidRPr="000B16D5">
        <w:rPr>
          <w:rFonts w:ascii="GHEA Grapalat" w:hAnsi="GHEA Grapalat" w:cs="GHEA Grapalat"/>
          <w:sz w:val="24"/>
          <w:szCs w:val="24"/>
          <w:lang w:val="hy-AM"/>
        </w:rPr>
        <w:softHyphen/>
        <w:t>ները վե</w:t>
      </w:r>
      <w:r w:rsidRPr="000B16D5">
        <w:rPr>
          <w:rFonts w:ascii="GHEA Grapalat" w:hAnsi="GHEA Grapalat" w:cs="GHEA Grapalat"/>
          <w:sz w:val="24"/>
          <w:szCs w:val="24"/>
          <w:lang w:val="hy-AM"/>
        </w:rPr>
        <w:softHyphen/>
        <w:t>րաց</w:t>
      </w:r>
      <w:r w:rsidRPr="000B16D5">
        <w:rPr>
          <w:rFonts w:ascii="GHEA Grapalat" w:hAnsi="GHEA Grapalat" w:cs="GHEA Grapalat"/>
          <w:sz w:val="24"/>
          <w:szCs w:val="24"/>
          <w:lang w:val="hy-AM"/>
        </w:rPr>
        <w:softHyphen/>
        <w:t>նող նախա</w:t>
      </w:r>
      <w:r w:rsidRPr="000B16D5">
        <w:rPr>
          <w:rFonts w:ascii="GHEA Grapalat" w:hAnsi="GHEA Grapalat" w:cs="GHEA Grapalat"/>
          <w:sz w:val="24"/>
          <w:szCs w:val="24"/>
          <w:lang w:val="hy-AM"/>
        </w:rPr>
        <w:softHyphen/>
        <w:t>շինա</w:t>
      </w:r>
      <w:r w:rsidRPr="000B16D5">
        <w:rPr>
          <w:rFonts w:ascii="GHEA Grapalat" w:hAnsi="GHEA Grapalat" w:cs="GHEA Grapalat"/>
          <w:sz w:val="24"/>
          <w:szCs w:val="24"/>
          <w:lang w:val="hy-AM"/>
        </w:rPr>
        <w:softHyphen/>
        <w:t>րա</w:t>
      </w:r>
      <w:r w:rsidRPr="000B16D5">
        <w:rPr>
          <w:rFonts w:ascii="GHEA Grapalat" w:hAnsi="GHEA Grapalat" w:cs="GHEA Grapalat"/>
          <w:sz w:val="24"/>
          <w:szCs w:val="24"/>
          <w:lang w:val="hy-AM"/>
        </w:rPr>
        <w:softHyphen/>
        <w:t xml:space="preserve">րական միջոցառումների իրագործման:  </w:t>
      </w:r>
    </w:p>
    <w:p w14:paraId="6AD6CC9C" w14:textId="77777777" w:rsidR="00413710" w:rsidRPr="000B16D5" w:rsidRDefault="00413710" w:rsidP="00413710">
      <w:pPr>
        <w:spacing w:line="22" w:lineRule="atLeast"/>
        <w:ind w:firstLine="567"/>
        <w:jc w:val="both"/>
        <w:rPr>
          <w:rFonts w:ascii="GHEA Grapalat" w:hAnsi="GHEA Grapalat" w:cs="GHEA Grapalat"/>
          <w:sz w:val="24"/>
          <w:szCs w:val="24"/>
          <w:lang w:val="hy-AM"/>
        </w:rPr>
      </w:pPr>
      <w:r w:rsidRPr="000B16D5">
        <w:rPr>
          <w:rFonts w:ascii="GHEA Grapalat" w:hAnsi="GHEA Grapalat" w:cs="Sylfaen"/>
          <w:b/>
          <w:sz w:val="24"/>
          <w:szCs w:val="24"/>
          <w:lang w:val="hy-AM"/>
        </w:rPr>
        <w:t>94.</w:t>
      </w:r>
      <w:r w:rsidRPr="000B16D5">
        <w:rPr>
          <w:rFonts w:ascii="GHEA Grapalat" w:hAnsi="GHEA Grapalat" w:cs="Sylfaen"/>
          <w:sz w:val="24"/>
          <w:szCs w:val="24"/>
          <w:lang w:val="hy-AM"/>
        </w:rPr>
        <w:t xml:space="preserve"> </w:t>
      </w:r>
      <w:r w:rsidRPr="000B16D5">
        <w:rPr>
          <w:rFonts w:ascii="GHEA Grapalat" w:hAnsi="GHEA Grapalat" w:cs="GHEA Grapalat"/>
          <w:sz w:val="24"/>
          <w:szCs w:val="24"/>
          <w:lang w:val="hy-AM"/>
        </w:rPr>
        <w:t>Չի թույլատրվում կախովի ցցերի կիրառություն: Ցցային հիմքերը պետք է նախա</w:t>
      </w:r>
      <w:r w:rsidRPr="000B16D5">
        <w:rPr>
          <w:rFonts w:ascii="GHEA Grapalat" w:hAnsi="GHEA Grapalat" w:cs="GHEA Grapalat"/>
          <w:sz w:val="24"/>
          <w:szCs w:val="24"/>
          <w:lang w:val="hy-AM"/>
        </w:rPr>
        <w:softHyphen/>
        <w:t>գ</w:t>
      </w:r>
      <w:r w:rsidRPr="000B16D5">
        <w:rPr>
          <w:rFonts w:ascii="GHEA Grapalat" w:hAnsi="GHEA Grapalat" w:cs="GHEA Grapalat"/>
          <w:sz w:val="24"/>
          <w:szCs w:val="24"/>
          <w:lang w:val="hy-AM"/>
        </w:rPr>
        <w:softHyphen/>
        <w:t>ծել ՍՆիՊ 2.02.03</w:t>
      </w:r>
      <w:r w:rsidR="00BA667A" w:rsidRPr="000B16D5">
        <w:rPr>
          <w:rFonts w:ascii="GHEA Grapalat" w:hAnsi="GHEA Grapalat" w:cs="GHEA Grapalat"/>
          <w:sz w:val="24"/>
          <w:szCs w:val="24"/>
          <w:lang w:val="hy-AM"/>
        </w:rPr>
        <w:t>-85</w:t>
      </w:r>
      <w:r w:rsidRPr="000B16D5">
        <w:rPr>
          <w:rFonts w:ascii="GHEA Grapalat" w:hAnsi="GHEA Grapalat" w:cs="GHEA Grapalat"/>
          <w:sz w:val="24"/>
          <w:szCs w:val="24"/>
          <w:lang w:val="hy-AM"/>
        </w:rPr>
        <w:t xml:space="preserve"> շինարարական նորմերի պահանջներին համա</w:t>
      </w:r>
      <w:r w:rsidRPr="000B16D5">
        <w:rPr>
          <w:rFonts w:ascii="GHEA Grapalat" w:hAnsi="GHEA Grapalat" w:cs="GHEA Grapalat"/>
          <w:sz w:val="24"/>
          <w:szCs w:val="24"/>
          <w:lang w:val="hy-AM"/>
        </w:rPr>
        <w:softHyphen/>
        <w:t>պա</w:t>
      </w:r>
      <w:r w:rsidRPr="000B16D5">
        <w:rPr>
          <w:rFonts w:ascii="GHEA Grapalat" w:hAnsi="GHEA Grapalat" w:cs="GHEA Grapalat"/>
          <w:sz w:val="24"/>
          <w:szCs w:val="24"/>
          <w:lang w:val="hy-AM"/>
        </w:rPr>
        <w:softHyphen/>
        <w:t>տասխան: Ցից-կանգնակ</w:t>
      </w:r>
      <w:r w:rsidRPr="000B16D5">
        <w:rPr>
          <w:rFonts w:ascii="GHEA Grapalat" w:hAnsi="GHEA Grapalat" w:cs="GHEA Grapalat"/>
          <w:sz w:val="24"/>
          <w:szCs w:val="24"/>
          <w:lang w:val="hy-AM"/>
        </w:rPr>
        <w:softHyphen/>
        <w:t>ների կիրառելիության դեպքում անհրաժեշտ է հատել թույլ շերտա</w:t>
      </w:r>
      <w:r w:rsidRPr="000B16D5">
        <w:rPr>
          <w:rFonts w:ascii="GHEA Grapalat" w:hAnsi="GHEA Grapalat" w:cs="GHEA Grapalat"/>
          <w:sz w:val="24"/>
          <w:szCs w:val="24"/>
          <w:lang w:val="hy-AM"/>
        </w:rPr>
        <w:softHyphen/>
        <w:t>նստ</w:t>
      </w:r>
      <w:r w:rsidRPr="000B16D5">
        <w:rPr>
          <w:rFonts w:ascii="GHEA Grapalat" w:hAnsi="GHEA Grapalat" w:cs="GHEA Grapalat"/>
          <w:sz w:val="24"/>
          <w:szCs w:val="24"/>
          <w:lang w:val="hy-AM"/>
        </w:rPr>
        <w:softHyphen/>
        <w:t>ված</w:t>
      </w:r>
      <w:r w:rsidRPr="000B16D5">
        <w:rPr>
          <w:rFonts w:ascii="GHEA Grapalat" w:hAnsi="GHEA Grapalat" w:cs="GHEA Grapalat"/>
          <w:sz w:val="24"/>
          <w:szCs w:val="24"/>
          <w:lang w:val="hy-AM"/>
        </w:rPr>
        <w:softHyphen/>
        <w:t>քները և ապա</w:t>
      </w:r>
      <w:r w:rsidRPr="000B16D5">
        <w:rPr>
          <w:rFonts w:ascii="GHEA Grapalat" w:hAnsi="GHEA Grapalat" w:cs="GHEA Grapalat"/>
          <w:sz w:val="24"/>
          <w:szCs w:val="24"/>
          <w:lang w:val="hy-AM"/>
        </w:rPr>
        <w:softHyphen/>
        <w:t>հովել ցցերի խորացումն ու ստորին ծայրի հենումն անսեղմելի գրունտաշերտի վրա (ժայռային, խոշորաբեկոր, խիտ և միջին խտության ավազային, կիսապինդ և կոշտ-պլաս</w:t>
      </w:r>
      <w:r w:rsidRPr="000B16D5">
        <w:rPr>
          <w:rFonts w:ascii="GHEA Grapalat" w:hAnsi="GHEA Grapalat" w:cs="GHEA Grapalat"/>
          <w:sz w:val="24"/>
          <w:szCs w:val="24"/>
          <w:lang w:val="hy-AM"/>
        </w:rPr>
        <w:softHyphen/>
        <w:t xml:space="preserve">տիկ կավային գրունտներ): </w:t>
      </w:r>
    </w:p>
    <w:p w14:paraId="4D74607A" w14:textId="77777777" w:rsidR="00413710" w:rsidRPr="000B16D5" w:rsidRDefault="00413710" w:rsidP="00413710">
      <w:pPr>
        <w:pStyle w:val="BodyText"/>
        <w:spacing w:after="0" w:line="22" w:lineRule="atLeast"/>
        <w:ind w:firstLine="567"/>
        <w:jc w:val="both"/>
        <w:rPr>
          <w:rFonts w:ascii="GHEA Grapalat" w:hAnsi="GHEA Grapalat"/>
          <w:b/>
          <w:i/>
          <w:szCs w:val="24"/>
          <w:lang w:val="hy-AM"/>
        </w:rPr>
      </w:pPr>
    </w:p>
    <w:p w14:paraId="04A60011" w14:textId="77777777" w:rsidR="00413710" w:rsidRPr="000B16D5" w:rsidRDefault="001438F1" w:rsidP="004E4D34">
      <w:pPr>
        <w:pStyle w:val="BodyText"/>
        <w:numPr>
          <w:ilvl w:val="0"/>
          <w:numId w:val="42"/>
        </w:numPr>
        <w:spacing w:after="0" w:line="22" w:lineRule="atLeast"/>
        <w:jc w:val="both"/>
        <w:outlineLvl w:val="1"/>
        <w:rPr>
          <w:rFonts w:ascii="GHEA Grapalat" w:hAnsi="GHEA Grapalat" w:cs="Sylfaen"/>
          <w:b/>
          <w:szCs w:val="24"/>
          <w:lang w:val="hy-AM"/>
        </w:rPr>
      </w:pPr>
      <w:bookmarkStart w:id="25" w:name="_Toc64897463"/>
      <w:r w:rsidRPr="000B16D5">
        <w:rPr>
          <w:rFonts w:ascii="GHEA Grapalat" w:hAnsi="GHEA Grapalat" w:cs="Sylfaen"/>
          <w:b/>
          <w:szCs w:val="24"/>
          <w:lang w:val="hy-AM"/>
        </w:rPr>
        <w:t xml:space="preserve"> </w:t>
      </w:r>
      <w:r w:rsidR="003B7D23" w:rsidRPr="000B16D5">
        <w:rPr>
          <w:rFonts w:ascii="GHEA Grapalat" w:hAnsi="GHEA Grapalat" w:cs="Sylfaen"/>
          <w:b/>
          <w:szCs w:val="24"/>
          <w:lang w:val="hy-AM"/>
        </w:rPr>
        <w:t>ԾԱԾԿԵՐ</w:t>
      </w:r>
      <w:r w:rsidR="003B7D23" w:rsidRPr="000B16D5">
        <w:rPr>
          <w:rFonts w:ascii="GHEA Grapalat" w:hAnsi="GHEA Grapalat"/>
          <w:b/>
          <w:szCs w:val="24"/>
          <w:lang w:val="hy-AM"/>
        </w:rPr>
        <w:t xml:space="preserve"> </w:t>
      </w:r>
      <w:r w:rsidR="003B7D23" w:rsidRPr="000B16D5">
        <w:rPr>
          <w:rFonts w:ascii="GHEA Grapalat" w:hAnsi="GHEA Grapalat"/>
          <w:b/>
          <w:szCs w:val="24"/>
        </w:rPr>
        <w:t>ԵՎ</w:t>
      </w:r>
      <w:r w:rsidR="003B7D23" w:rsidRPr="000B16D5">
        <w:rPr>
          <w:rFonts w:ascii="GHEA Grapalat" w:hAnsi="GHEA Grapalat"/>
          <w:b/>
          <w:szCs w:val="24"/>
          <w:lang w:val="hy-AM"/>
        </w:rPr>
        <w:t xml:space="preserve"> </w:t>
      </w:r>
      <w:r w:rsidR="003B7D23" w:rsidRPr="000B16D5">
        <w:rPr>
          <w:rFonts w:ascii="GHEA Grapalat" w:hAnsi="GHEA Grapalat" w:cs="Sylfaen"/>
          <w:b/>
          <w:szCs w:val="24"/>
          <w:lang w:val="hy-AM"/>
        </w:rPr>
        <w:t>ՎԵՐՆԱԾԱԾԿԵՐ</w:t>
      </w:r>
      <w:bookmarkEnd w:id="25"/>
    </w:p>
    <w:p w14:paraId="6F5D342F" w14:textId="77777777" w:rsidR="00413710" w:rsidRPr="000B16D5" w:rsidRDefault="00413710" w:rsidP="00413710">
      <w:pPr>
        <w:pStyle w:val="BodyText"/>
        <w:spacing w:after="0" w:line="22" w:lineRule="atLeast"/>
        <w:ind w:left="927"/>
        <w:jc w:val="both"/>
        <w:outlineLvl w:val="1"/>
        <w:rPr>
          <w:rFonts w:ascii="GHEA Grapalat" w:hAnsi="GHEA Grapalat"/>
          <w:b/>
          <w:i/>
          <w:szCs w:val="24"/>
          <w:lang w:val="hy-AM"/>
        </w:rPr>
      </w:pPr>
    </w:p>
    <w:p w14:paraId="65A7EF20"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95.</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վերնածածկերը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հուսալի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խարսխումը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ազդեցության</w:t>
      </w:r>
      <w:r w:rsidRPr="000B16D5">
        <w:rPr>
          <w:rFonts w:ascii="GHEA Grapalat" w:hAnsi="GHEA Grapalat"/>
          <w:sz w:val="24"/>
          <w:szCs w:val="24"/>
          <w:lang w:val="hy-AM"/>
        </w:rPr>
        <w:t xml:space="preserve"> դեպքում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խարսխումը</w:t>
      </w:r>
      <w:r w:rsidRPr="000B16D5">
        <w:rPr>
          <w:rFonts w:ascii="GHEA Grapalat" w:hAnsi="GHEA Grapalat"/>
          <w:sz w:val="24"/>
          <w:szCs w:val="24"/>
          <w:lang w:val="hy-AM"/>
        </w:rPr>
        <w:t xml:space="preserve"> և </w:t>
      </w:r>
      <w:r w:rsidRPr="000B16D5">
        <w:rPr>
          <w:rFonts w:ascii="GHEA Grapalat" w:hAnsi="GHEA Grapalat" w:cs="Sylfaen"/>
          <w:sz w:val="24"/>
          <w:szCs w:val="24"/>
          <w:lang w:val="hy-AM"/>
        </w:rPr>
        <w:t>համատեղ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աշխատանքն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հարթության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մեջ իրականացնող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w:t>
      </w:r>
      <w:r w:rsidRPr="000B16D5">
        <w:rPr>
          <w:rFonts w:ascii="GHEA Grapalat" w:hAnsi="GHEA Grapalat"/>
          <w:sz w:val="24"/>
          <w:szCs w:val="24"/>
          <w:lang w:val="hy-AM"/>
        </w:rPr>
        <w:t xml:space="preserve"> միաձույլ երկաթբետոնե </w:t>
      </w:r>
      <w:r w:rsidRPr="000B16D5">
        <w:rPr>
          <w:rFonts w:ascii="GHEA Grapalat" w:hAnsi="GHEA Grapalat" w:cs="Sylfaen"/>
          <w:sz w:val="24"/>
          <w:szCs w:val="24"/>
          <w:lang w:val="hy-AM"/>
        </w:rPr>
        <w:t>սկավառակներ</w:t>
      </w:r>
      <w:r w:rsidRPr="000B16D5">
        <w:rPr>
          <w:rFonts w:ascii="GHEA Grapalat" w:hAnsi="GHEA Grapalat"/>
          <w:sz w:val="24"/>
          <w:szCs w:val="24"/>
          <w:lang w:val="hy-AM"/>
        </w:rPr>
        <w:t>:</w:t>
      </w:r>
    </w:p>
    <w:p w14:paraId="768D88CC"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96.</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Հավաքովի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հարթության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w:t>
      </w:r>
      <w:r w:rsidRPr="000B16D5">
        <w:rPr>
          <w:rFonts w:ascii="GHEA Grapalat" w:hAnsi="GHEA Grapalat" w:cs="Sylfaen"/>
          <w:sz w:val="24"/>
          <w:szCs w:val="24"/>
          <w:lang w:val="hy-AM"/>
        </w:rPr>
        <w:softHyphen/>
        <w:t>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ապահովել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միաձուլմամբ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Հանձնարարվում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կողմնանիստերում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ակոսավոր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երիթային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մակերևույթ</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իսկ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ճակատներում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արտաթողեր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ներդիր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ունեցող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հավաքովի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սալերից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միաձուլման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լուծումները</w:t>
      </w:r>
      <w:r w:rsidRPr="000B16D5">
        <w:rPr>
          <w:rFonts w:ascii="GHEA Grapalat" w:hAnsi="GHEA Grapalat"/>
          <w:sz w:val="24"/>
          <w:szCs w:val="24"/>
          <w:lang w:val="hy-AM"/>
        </w:rPr>
        <w:t>.</w:t>
      </w:r>
    </w:p>
    <w:p w14:paraId="2EC5E2B6"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1</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սալերը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տեղադրվում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120-200 </w:t>
      </w:r>
      <w:r w:rsidRPr="000B16D5">
        <w:rPr>
          <w:rFonts w:ascii="GHEA Grapalat" w:hAnsi="GHEA Grapalat" w:cs="Sylfaen"/>
          <w:sz w:val="24"/>
          <w:szCs w:val="24"/>
          <w:lang w:val="hy-AM"/>
        </w:rPr>
        <w:t>մմ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սահմաններում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բացակով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Սալերի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նախատեսվում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տեղակայել</w:t>
      </w:r>
      <w:r w:rsidRPr="000B16D5">
        <w:rPr>
          <w:rFonts w:ascii="GHEA Grapalat" w:hAnsi="GHEA Grapalat"/>
          <w:sz w:val="24"/>
          <w:szCs w:val="24"/>
          <w:lang w:val="hy-AM"/>
        </w:rPr>
        <w:t xml:space="preserve"> 10 </w:t>
      </w:r>
      <w:r w:rsidRPr="000B16D5">
        <w:rPr>
          <w:rFonts w:ascii="GHEA Grapalat" w:hAnsi="GHEA Grapalat" w:cs="Sylfaen"/>
          <w:sz w:val="24"/>
          <w:szCs w:val="24"/>
          <w:lang w:val="hy-AM"/>
        </w:rPr>
        <w:t>մմ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տրամագծով</w:t>
      </w:r>
      <w:r w:rsidRPr="000B16D5">
        <w:rPr>
          <w:rFonts w:ascii="GHEA Grapalat" w:hAnsi="GHEA Grapalat"/>
          <w:sz w:val="24"/>
          <w:szCs w:val="24"/>
          <w:lang w:val="hy-AM"/>
        </w:rPr>
        <w:t xml:space="preserve"> 4 </w:t>
      </w:r>
      <w:r w:rsidRPr="000B16D5">
        <w:rPr>
          <w:rFonts w:ascii="GHEA Grapalat" w:hAnsi="GHEA Grapalat" w:cs="Sylfaen"/>
          <w:sz w:val="24"/>
          <w:szCs w:val="24"/>
          <w:lang w:val="hy-AM"/>
        </w:rPr>
        <w:t>ձողով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6 </w:t>
      </w:r>
      <w:r w:rsidRPr="000B16D5">
        <w:rPr>
          <w:rFonts w:ascii="GHEA Grapalat" w:hAnsi="GHEA Grapalat" w:cs="Sylfaen"/>
          <w:sz w:val="24"/>
          <w:szCs w:val="24"/>
          <w:lang w:val="hy-AM"/>
        </w:rPr>
        <w:t>մմ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տրամագծով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200 </w:t>
      </w:r>
      <w:r w:rsidRPr="000B16D5">
        <w:rPr>
          <w:rFonts w:ascii="GHEA Grapalat" w:hAnsi="GHEA Grapalat" w:cs="Sylfaen"/>
          <w:sz w:val="24"/>
          <w:szCs w:val="24"/>
          <w:lang w:val="hy-AM"/>
        </w:rPr>
        <w:t>մմ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քայլով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Միաձույլ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տեղամասի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բետոնը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մանրահատիկավոր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B</w:t>
      </w:r>
      <w:r w:rsidRPr="000B16D5">
        <w:rPr>
          <w:rFonts w:ascii="Calibri" w:hAnsi="Calibri" w:cs="Calibri"/>
          <w:sz w:val="24"/>
          <w:szCs w:val="24"/>
          <w:lang w:val="hy-AM"/>
        </w:rPr>
        <w:t> </w:t>
      </w:r>
      <w:r w:rsidRPr="000B16D5">
        <w:rPr>
          <w:rFonts w:ascii="GHEA Grapalat" w:hAnsi="GHEA Grapalat"/>
          <w:sz w:val="24"/>
          <w:szCs w:val="24"/>
          <w:lang w:val="hy-AM"/>
        </w:rPr>
        <w:t xml:space="preserve">15 </w:t>
      </w:r>
      <w:r w:rsidRPr="000B16D5">
        <w:rPr>
          <w:rFonts w:ascii="GHEA Grapalat" w:hAnsi="GHEA Grapalat"/>
          <w:sz w:val="24"/>
          <w:szCs w:val="24"/>
          <w:lang w:val="hy-AM"/>
        </w:rPr>
        <w:br/>
      </w:r>
      <w:r w:rsidRPr="000B16D5">
        <w:rPr>
          <w:rFonts w:ascii="GHEA Grapalat" w:hAnsi="GHEA Grapalat" w:cs="Sylfaen"/>
          <w:sz w:val="24"/>
          <w:szCs w:val="24"/>
          <w:lang w:val="hy-AM"/>
        </w:rPr>
        <w:t>դասի</w:t>
      </w:r>
      <w:r w:rsidRPr="000B16D5">
        <w:rPr>
          <w:rFonts w:ascii="GHEA Grapalat" w:hAnsi="GHEA Grapalat"/>
          <w:sz w:val="24"/>
          <w:szCs w:val="24"/>
          <w:lang w:val="hy-AM"/>
        </w:rPr>
        <w:t>,</w:t>
      </w:r>
    </w:p>
    <w:p w14:paraId="78972978"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2</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միաձուլման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եղանակը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ինչպես նախորդ 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սալերի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վերին մակերևույթով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նախատեսվում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մանրահատիկավոր</w:t>
      </w:r>
      <w:r w:rsidRPr="000B16D5">
        <w:rPr>
          <w:rFonts w:ascii="GHEA Grapalat" w:hAnsi="GHEA Grapalat"/>
          <w:sz w:val="24"/>
          <w:szCs w:val="24"/>
          <w:lang w:val="hy-AM"/>
        </w:rPr>
        <w:t xml:space="preserve"> B 15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դասի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բետոնից,</w:t>
      </w:r>
      <w:r w:rsidRPr="000B16D5">
        <w:rPr>
          <w:rFonts w:ascii="GHEA Grapalat" w:hAnsi="GHEA Grapalat"/>
          <w:sz w:val="24"/>
          <w:szCs w:val="24"/>
          <w:lang w:val="hy-AM"/>
        </w:rPr>
        <w:t xml:space="preserve"> 50 </w:t>
      </w:r>
      <w:r w:rsidRPr="000B16D5">
        <w:rPr>
          <w:rFonts w:ascii="GHEA Grapalat" w:hAnsi="GHEA Grapalat" w:cs="Sylfaen"/>
          <w:sz w:val="24"/>
          <w:szCs w:val="24"/>
          <w:lang w:val="hy-AM"/>
        </w:rPr>
        <w:t>մմ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հաստությամբ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շերտի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ամրանավորված</w:t>
      </w:r>
      <w:r w:rsidRPr="000B16D5">
        <w:rPr>
          <w:rFonts w:ascii="GHEA Grapalat" w:hAnsi="GHEA Grapalat"/>
          <w:sz w:val="24"/>
          <w:szCs w:val="24"/>
          <w:lang w:val="hy-AM"/>
        </w:rPr>
        <w:t xml:space="preserve"> նվազագույն 3-4 </w:t>
      </w:r>
      <w:r w:rsidRPr="000B16D5">
        <w:rPr>
          <w:rFonts w:ascii="GHEA Grapalat" w:hAnsi="GHEA Grapalat" w:cs="Sylfaen"/>
          <w:sz w:val="24"/>
          <w:szCs w:val="24"/>
          <w:lang w:val="hy-AM"/>
        </w:rPr>
        <w:t>մմ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տրամագծով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ցանցով, որի բջիջը պետք է լինի ոչ ավել 200մմ-ից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Ցանցը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անցկացնել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ընդլայնված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w:t>
      </w:r>
      <w:r w:rsidRPr="000B16D5">
        <w:rPr>
          <w:rFonts w:ascii="GHEA Grapalat" w:hAnsi="GHEA Grapalat" w:cs="Sylfaen"/>
          <w:sz w:val="24"/>
          <w:szCs w:val="24"/>
          <w:lang w:val="hy-AM"/>
        </w:rPr>
        <w:softHyphen/>
        <w:t>մախքի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միջով</w:t>
      </w:r>
      <w:r w:rsidRPr="000B16D5">
        <w:rPr>
          <w:rFonts w:ascii="GHEA Grapalat" w:hAnsi="GHEA Grapalat"/>
          <w:sz w:val="24"/>
          <w:szCs w:val="24"/>
          <w:lang w:val="hy-AM"/>
        </w:rPr>
        <w:t>:</w:t>
      </w:r>
    </w:p>
    <w:p w14:paraId="5A1EDA20" w14:textId="77777777" w:rsidR="00413710" w:rsidRPr="000B16D5" w:rsidRDefault="00413710" w:rsidP="00413710">
      <w:p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Տվյալ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կետում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նշված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սալերից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տիպի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սալերի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կիրառման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նախատեսել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կոնստրուկցիայի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միաձուլությունն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միջոցառում</w:t>
      </w:r>
      <w:r w:rsidRPr="000B16D5">
        <w:rPr>
          <w:rFonts w:ascii="GHEA Grapalat" w:hAnsi="GHEA Grapalat"/>
          <w:sz w:val="24"/>
          <w:szCs w:val="24"/>
          <w:lang w:val="hy-AM"/>
        </w:rPr>
        <w:softHyphen/>
      </w:r>
      <w:r w:rsidRPr="000B16D5">
        <w:rPr>
          <w:rFonts w:ascii="GHEA Grapalat" w:hAnsi="GHEA Grapalat" w:cs="Sylfaen"/>
          <w:sz w:val="24"/>
          <w:szCs w:val="24"/>
          <w:lang w:val="hy-AM"/>
        </w:rPr>
        <w:t>ներ</w:t>
      </w:r>
      <w:r w:rsidRPr="000B16D5">
        <w:rPr>
          <w:rFonts w:ascii="GHEA Grapalat" w:hAnsi="GHEA Grapalat"/>
          <w:sz w:val="24"/>
          <w:szCs w:val="24"/>
          <w:lang w:val="hy-AM"/>
        </w:rPr>
        <w:t xml:space="preserve">: </w:t>
      </w:r>
    </w:p>
    <w:p w14:paraId="6CA2EF70"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 xml:space="preserve"> 97.</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Կարկասային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միահարկ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արտադրական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վերնածածկի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սկավառակի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միաձուլումը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ապահովել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կողավոր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սալերը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ծպեղային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միջադիր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եռակցելով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սալերի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փոխհատման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տեղակայումով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lastRenderedPageBreak/>
        <w:t>երիթների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սարքումով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սալերի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շաղախով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մանրահատիկավոր</w:t>
      </w:r>
      <w:r w:rsidRPr="000B16D5">
        <w:rPr>
          <w:rFonts w:ascii="GHEA Grapalat" w:hAnsi="GHEA Grapalat"/>
          <w:sz w:val="24"/>
          <w:szCs w:val="24"/>
          <w:lang w:val="hy-AM"/>
        </w:rPr>
        <w:t xml:space="preserve"> B 15 </w:t>
      </w:r>
      <w:r w:rsidRPr="000B16D5">
        <w:rPr>
          <w:rFonts w:ascii="GHEA Grapalat" w:hAnsi="GHEA Grapalat" w:cs="Sylfaen"/>
          <w:sz w:val="24"/>
          <w:szCs w:val="24"/>
          <w:lang w:val="hy-AM"/>
        </w:rPr>
        <w:t>դասի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բետոնով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լցնելով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հարակից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սալերի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վերևով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միացնելով</w:t>
      </w:r>
      <w:r w:rsidRPr="000B16D5">
        <w:rPr>
          <w:rFonts w:ascii="GHEA Grapalat" w:hAnsi="GHEA Grapalat"/>
          <w:sz w:val="24"/>
          <w:szCs w:val="24"/>
          <w:lang w:val="hy-AM"/>
        </w:rPr>
        <w:t>:</w:t>
      </w:r>
    </w:p>
    <w:p w14:paraId="41C89885"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98.</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սալերի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հենումն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w:t>
      </w:r>
    </w:p>
    <w:p w14:paraId="478FF178"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1</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աղյուսե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125 </w:t>
      </w:r>
      <w:r w:rsidRPr="000B16D5">
        <w:rPr>
          <w:rFonts w:ascii="GHEA Grapalat" w:hAnsi="GHEA Grapalat" w:cs="Sylfaen"/>
          <w:sz w:val="24"/>
          <w:szCs w:val="24"/>
          <w:lang w:val="hy-AM"/>
        </w:rPr>
        <w:t>մմ</w:t>
      </w:r>
      <w:r w:rsidRPr="000B16D5">
        <w:rPr>
          <w:rFonts w:ascii="GHEA Grapalat" w:hAnsi="GHEA Grapalat"/>
          <w:sz w:val="24"/>
          <w:szCs w:val="24"/>
          <w:lang w:val="hy-AM"/>
        </w:rPr>
        <w:t>,</w:t>
      </w:r>
    </w:p>
    <w:p w14:paraId="782F698C"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2</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խոշորապանել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պանելները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եզրագծով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հենելիս՝</w:t>
      </w:r>
      <w:r w:rsidRPr="000B16D5">
        <w:rPr>
          <w:rFonts w:ascii="GHEA Grapalat" w:hAnsi="GHEA Grapalat"/>
          <w:sz w:val="24"/>
          <w:szCs w:val="24"/>
          <w:lang w:val="hy-AM"/>
        </w:rPr>
        <w:t xml:space="preserve"> 60 </w:t>
      </w:r>
      <w:r w:rsidRPr="000B16D5">
        <w:rPr>
          <w:rFonts w:ascii="GHEA Grapalat" w:hAnsi="GHEA Grapalat" w:cs="Sylfaen"/>
          <w:sz w:val="24"/>
          <w:szCs w:val="24"/>
          <w:lang w:val="hy-AM"/>
        </w:rPr>
        <w:t>մմ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հեծանային</w:t>
      </w:r>
      <w:r w:rsidRPr="000B16D5">
        <w:rPr>
          <w:rFonts w:ascii="GHEA Grapalat" w:hAnsi="GHEA Grapalat"/>
          <w:sz w:val="24"/>
          <w:szCs w:val="24"/>
          <w:lang w:val="hy-AM"/>
        </w:rPr>
        <w:t xml:space="preserve">` 80 </w:t>
      </w:r>
      <w:r w:rsidRPr="000B16D5">
        <w:rPr>
          <w:rFonts w:ascii="GHEA Grapalat" w:hAnsi="GHEA Grapalat" w:cs="Sylfaen"/>
          <w:sz w:val="24"/>
          <w:szCs w:val="24"/>
          <w:lang w:val="hy-AM"/>
        </w:rPr>
        <w:t>մմ</w:t>
      </w:r>
      <w:r w:rsidRPr="000B16D5">
        <w:rPr>
          <w:rFonts w:ascii="GHEA Grapalat" w:hAnsi="GHEA Grapalat"/>
          <w:sz w:val="24"/>
          <w:szCs w:val="24"/>
          <w:lang w:val="hy-AM"/>
        </w:rPr>
        <w:t>,</w:t>
      </w:r>
    </w:p>
    <w:p w14:paraId="4DF121B6"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3</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մնացած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բոլոր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90 </w:t>
      </w:r>
      <w:r w:rsidRPr="000B16D5">
        <w:rPr>
          <w:rFonts w:ascii="GHEA Grapalat" w:hAnsi="GHEA Grapalat" w:cs="Sylfaen"/>
          <w:sz w:val="24"/>
          <w:szCs w:val="24"/>
          <w:lang w:val="hy-AM"/>
        </w:rPr>
        <w:t>մմ</w:t>
      </w:r>
      <w:r w:rsidR="0062513A" w:rsidRPr="000B16D5">
        <w:rPr>
          <w:rFonts w:ascii="GHEA Grapalat" w:hAnsi="GHEA Grapalat"/>
          <w:sz w:val="24"/>
          <w:szCs w:val="24"/>
          <w:lang w:val="hy-AM"/>
        </w:rPr>
        <w:t>,</w:t>
      </w:r>
    </w:p>
    <w:p w14:paraId="36A714B7" w14:textId="77777777" w:rsidR="00413710" w:rsidRPr="000B16D5" w:rsidRDefault="0062513A" w:rsidP="00413710">
      <w:p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 xml:space="preserve">       4) ա</w:t>
      </w:r>
      <w:r w:rsidR="00413710" w:rsidRPr="000B16D5">
        <w:rPr>
          <w:rFonts w:ascii="GHEA Grapalat" w:hAnsi="GHEA Grapalat" w:cs="Sylfaen"/>
          <w:sz w:val="24"/>
          <w:szCs w:val="24"/>
          <w:lang w:val="hy-AM"/>
        </w:rPr>
        <w:t>նկախ</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հենարանային</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կոնստրուկցիաների</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տեսակից</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ծածկերի</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հավաքովի</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սալերը</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պետք</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է</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տեղադրվեն</w:t>
      </w:r>
      <w:r w:rsidR="00413710" w:rsidRPr="000B16D5">
        <w:rPr>
          <w:rFonts w:ascii="GHEA Grapalat" w:hAnsi="GHEA Grapalat"/>
          <w:sz w:val="24"/>
          <w:szCs w:val="24"/>
          <w:lang w:val="hy-AM"/>
        </w:rPr>
        <w:t xml:space="preserve"> 100 </w:t>
      </w:r>
      <w:r w:rsidR="00413710" w:rsidRPr="000B16D5">
        <w:rPr>
          <w:rFonts w:ascii="GHEA Grapalat" w:hAnsi="GHEA Grapalat" w:cs="Sylfaen"/>
          <w:sz w:val="24"/>
          <w:szCs w:val="24"/>
          <w:lang w:val="hy-AM"/>
        </w:rPr>
        <w:t>տեսականիշից</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ոչ</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պակաս</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ցեմենտե</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շաղախի</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վրա</w:t>
      </w:r>
      <w:r w:rsidR="00413710" w:rsidRPr="000B16D5">
        <w:rPr>
          <w:rFonts w:ascii="GHEA Grapalat" w:hAnsi="GHEA Grapalat"/>
          <w:sz w:val="24"/>
          <w:szCs w:val="24"/>
          <w:lang w:val="hy-AM"/>
        </w:rPr>
        <w:t>:</w:t>
      </w:r>
    </w:p>
    <w:p w14:paraId="42D282E7"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99.</w:t>
      </w:r>
      <w:r w:rsidRPr="000B16D5">
        <w:rPr>
          <w:rFonts w:ascii="GHEA Grapalat" w:hAnsi="GHEA Grapalat"/>
          <w:sz w:val="24"/>
          <w:szCs w:val="24"/>
          <w:lang w:val="hy-AM"/>
        </w:rPr>
        <w:t xml:space="preserve"> </w:t>
      </w:r>
      <w:r w:rsidR="002D7467" w:rsidRPr="000B16D5">
        <w:rPr>
          <w:rFonts w:ascii="GHEA Grapalat" w:hAnsi="GHEA Grapalat"/>
          <w:sz w:val="24"/>
          <w:szCs w:val="24"/>
          <w:lang w:val="hy-AM"/>
        </w:rPr>
        <w:t>Առողջապահական և հ</w:t>
      </w:r>
      <w:r w:rsidRPr="000B16D5">
        <w:rPr>
          <w:rFonts w:ascii="GHEA Grapalat" w:hAnsi="GHEA Grapalat"/>
          <w:sz w:val="24"/>
          <w:szCs w:val="24"/>
          <w:lang w:val="hy-AM"/>
        </w:rPr>
        <w:t xml:space="preserve">անրակրթական </w:t>
      </w:r>
      <w:r w:rsidR="002D7467" w:rsidRPr="000B16D5">
        <w:rPr>
          <w:rFonts w:ascii="GHEA Grapalat" w:hAnsi="GHEA Grapalat"/>
          <w:sz w:val="24"/>
          <w:szCs w:val="24"/>
          <w:lang w:val="hy-AM"/>
        </w:rPr>
        <w:t>նշանակության</w:t>
      </w:r>
      <w:r w:rsidRPr="000B16D5">
        <w:rPr>
          <w:rFonts w:ascii="GHEA Grapalat" w:hAnsi="GHEA Grapalat"/>
          <w:sz w:val="24"/>
          <w:szCs w:val="24"/>
          <w:lang w:val="hy-AM"/>
        </w:rPr>
        <w:t xml:space="preserve"> </w:t>
      </w:r>
      <w:r w:rsidR="0062513A" w:rsidRPr="000B16D5">
        <w:rPr>
          <w:rFonts w:ascii="GHEA Grapalat" w:hAnsi="GHEA Grapalat"/>
          <w:sz w:val="24"/>
          <w:szCs w:val="24"/>
          <w:lang w:val="hy-AM"/>
        </w:rPr>
        <w:t>կազմակերպությունների</w:t>
      </w:r>
      <w:r w:rsidR="002D7467" w:rsidRPr="000B16D5">
        <w:rPr>
          <w:rFonts w:ascii="GHEA Grapalat" w:hAnsi="GHEA Grapalat"/>
          <w:sz w:val="24"/>
          <w:szCs w:val="24"/>
          <w:lang w:val="hy-AM"/>
        </w:rPr>
        <w:t xml:space="preserve"> </w:t>
      </w:r>
      <w:r w:rsidRPr="000B16D5">
        <w:rPr>
          <w:rFonts w:ascii="GHEA Grapalat" w:hAnsi="GHEA Grapalat"/>
          <w:sz w:val="24"/>
          <w:szCs w:val="24"/>
          <w:lang w:val="hy-AM"/>
        </w:rPr>
        <w:t>շենքերում ծածկերը իրականացվում են միայն մոնոլիտ երկաթբետոնե կոնստ</w:t>
      </w:r>
      <w:r w:rsidRPr="000B16D5">
        <w:rPr>
          <w:rFonts w:ascii="GHEA Grapalat" w:hAnsi="GHEA Grapalat"/>
          <w:sz w:val="24"/>
          <w:szCs w:val="24"/>
          <w:lang w:val="hy-AM"/>
        </w:rPr>
        <w:softHyphen/>
        <w:t>րուկ</w:t>
      </w:r>
      <w:r w:rsidRPr="000B16D5">
        <w:rPr>
          <w:rFonts w:ascii="GHEA Grapalat" w:hAnsi="GHEA Grapalat"/>
          <w:sz w:val="24"/>
          <w:szCs w:val="24"/>
          <w:lang w:val="hy-AM"/>
        </w:rPr>
        <w:softHyphen/>
      </w:r>
      <w:r w:rsidRPr="000B16D5">
        <w:rPr>
          <w:rFonts w:ascii="GHEA Grapalat" w:hAnsi="GHEA Grapalat"/>
          <w:sz w:val="24"/>
          <w:szCs w:val="24"/>
          <w:lang w:val="hy-AM"/>
        </w:rPr>
        <w:softHyphen/>
        <w:t xml:space="preserve">ցիաներով: </w:t>
      </w:r>
    </w:p>
    <w:p w14:paraId="20F4AA44" w14:textId="77777777" w:rsidR="00413710" w:rsidRPr="000B16D5" w:rsidRDefault="00413710" w:rsidP="00413710">
      <w:pPr>
        <w:tabs>
          <w:tab w:val="left" w:pos="1080"/>
        </w:tabs>
        <w:spacing w:line="22" w:lineRule="atLeast"/>
        <w:ind w:firstLine="567"/>
        <w:jc w:val="both"/>
        <w:rPr>
          <w:rFonts w:ascii="GHEA Grapalat" w:hAnsi="GHEA Grapalat"/>
          <w:b/>
          <w:i/>
          <w:sz w:val="24"/>
          <w:szCs w:val="24"/>
          <w:lang w:val="hy-AM"/>
        </w:rPr>
      </w:pPr>
    </w:p>
    <w:p w14:paraId="6534BE14" w14:textId="77777777" w:rsidR="00413710" w:rsidRPr="000B16D5" w:rsidRDefault="00672A2C" w:rsidP="004E4D34">
      <w:pPr>
        <w:pStyle w:val="Heading2"/>
        <w:numPr>
          <w:ilvl w:val="0"/>
          <w:numId w:val="42"/>
        </w:numPr>
        <w:spacing w:before="0" w:after="0" w:line="22" w:lineRule="atLeast"/>
        <w:rPr>
          <w:rFonts w:ascii="GHEA Grapalat" w:hAnsi="GHEA Grapalat" w:cs="Sylfaen"/>
          <w:i w:val="0"/>
          <w:sz w:val="24"/>
          <w:szCs w:val="24"/>
          <w:lang w:val="en-GB"/>
        </w:rPr>
      </w:pPr>
      <w:bookmarkStart w:id="26" w:name="_Toc64897464"/>
      <w:r w:rsidRPr="000B16D5">
        <w:rPr>
          <w:rFonts w:ascii="GHEA Grapalat" w:hAnsi="GHEA Grapalat" w:cs="Sylfaen"/>
          <w:i w:val="0"/>
          <w:sz w:val="24"/>
          <w:szCs w:val="24"/>
          <w:lang w:val="hy-AM"/>
        </w:rPr>
        <w:t>ՍԱՆԴՈՒՂՔՆԵՐ</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ՄԻՋՆՈՐՄՆԵՐ</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ՊԱՏՇԳԱՄԲՆԵՐ</w:t>
      </w:r>
      <w:bookmarkEnd w:id="26"/>
    </w:p>
    <w:p w14:paraId="336CFB21" w14:textId="77777777" w:rsidR="00413710" w:rsidRPr="000B16D5" w:rsidRDefault="00413710" w:rsidP="00413710">
      <w:pPr>
        <w:ind w:left="927"/>
        <w:rPr>
          <w:rFonts w:ascii="GHEA Grapalat" w:hAnsi="GHEA Grapalat"/>
          <w:b/>
          <w:sz w:val="24"/>
          <w:szCs w:val="24"/>
          <w:lang w:val="en-GB"/>
        </w:rPr>
      </w:pPr>
    </w:p>
    <w:p w14:paraId="76EAF01C" w14:textId="77777777" w:rsidR="00413710" w:rsidRPr="000B16D5" w:rsidRDefault="00413710" w:rsidP="006669F4">
      <w:pPr>
        <w:numPr>
          <w:ilvl w:val="0"/>
          <w:numId w:val="6"/>
        </w:numPr>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Սանդղավանդակների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դասավորությունը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քանակը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w:t>
      </w:r>
      <w:r w:rsidRPr="000B16D5">
        <w:rPr>
          <w:rFonts w:ascii="GHEA Grapalat" w:hAnsi="GHEA Grapalat" w:cs="Sylfaen"/>
          <w:sz w:val="24"/>
          <w:szCs w:val="24"/>
          <w:lang w:val="hy-AM"/>
        </w:rPr>
        <w:softHyphen/>
        <w:t>տաս</w:t>
      </w:r>
      <w:r w:rsidRPr="000B16D5">
        <w:rPr>
          <w:rFonts w:ascii="GHEA Grapalat" w:hAnsi="GHEA Grapalat" w:cs="Sylfaen"/>
          <w:sz w:val="24"/>
          <w:szCs w:val="24"/>
          <w:lang w:val="en-GB"/>
        </w:rPr>
        <w:softHyphen/>
      </w:r>
      <w:r w:rsidRPr="000B16D5">
        <w:rPr>
          <w:rFonts w:ascii="GHEA Grapalat" w:hAnsi="GHEA Grapalat" w:cs="Sylfaen"/>
          <w:sz w:val="24"/>
          <w:szCs w:val="24"/>
          <w:lang w:val="hy-AM"/>
        </w:rPr>
        <w:t>խանեն</w:t>
      </w:r>
      <w:r w:rsidRPr="000B16D5">
        <w:rPr>
          <w:rFonts w:ascii="GHEA Grapalat" w:hAnsi="GHEA Grapalat"/>
          <w:sz w:val="24"/>
          <w:szCs w:val="24"/>
          <w:lang w:val="hy-AM"/>
        </w:rPr>
        <w:t xml:space="preserve"> </w:t>
      </w:r>
      <w:r w:rsidR="00EA0B5B" w:rsidRPr="000B16D5">
        <w:rPr>
          <w:rFonts w:ascii="GHEA Grapalat" w:hAnsi="GHEA Grapalat"/>
          <w:b/>
          <w:bCs/>
          <w:color w:val="000000"/>
          <w:sz w:val="24"/>
          <w:szCs w:val="24"/>
          <w:shd w:val="clear" w:color="auto" w:fill="FFFFFF"/>
        </w:rPr>
        <w:t>ՀՀՇՆ II-8.04.02.-</w:t>
      </w:r>
      <w:proofErr w:type="gramStart"/>
      <w:r w:rsidR="00EA0B5B" w:rsidRPr="000B16D5">
        <w:rPr>
          <w:rFonts w:ascii="GHEA Grapalat" w:hAnsi="GHEA Grapalat"/>
          <w:b/>
          <w:bCs/>
          <w:color w:val="000000"/>
          <w:sz w:val="24"/>
          <w:szCs w:val="24"/>
          <w:shd w:val="clear" w:color="auto" w:fill="FFFFFF"/>
        </w:rPr>
        <w:t>2005</w:t>
      </w:r>
      <w:r w:rsidR="00EA0B5B" w:rsidRPr="000B16D5">
        <w:rPr>
          <w:rFonts w:ascii="Sylfaen" w:hAnsi="Sylfaen"/>
          <w:b/>
          <w:bCs/>
          <w:color w:val="000000"/>
          <w:sz w:val="24"/>
          <w:szCs w:val="24"/>
          <w:shd w:val="clear" w:color="auto" w:fill="FFFFFF"/>
        </w:rPr>
        <w:t> </w:t>
      </w:r>
      <w:r w:rsidRPr="000B16D5">
        <w:rPr>
          <w:rFonts w:ascii="GHEA Grapalat" w:hAnsi="GHEA Grapalat"/>
          <w:sz w:val="24"/>
          <w:szCs w:val="24"/>
          <w:lang w:val="hy-AM"/>
        </w:rPr>
        <w:t xml:space="preserve"> շինարարական</w:t>
      </w:r>
      <w:proofErr w:type="gramEnd"/>
      <w:r w:rsidRPr="000B16D5">
        <w:rPr>
          <w:rFonts w:ascii="GHEA Grapalat" w:hAnsi="GHEA Grapalat"/>
          <w:sz w:val="24"/>
          <w:szCs w:val="24"/>
          <w:lang w:val="hy-AM"/>
        </w:rPr>
        <w:t xml:space="preserve"> նորմերի </w:t>
      </w:r>
      <w:r w:rsidRPr="000B16D5">
        <w:rPr>
          <w:rFonts w:ascii="GHEA Grapalat" w:hAnsi="GHEA Grapalat" w:cs="Sylfaen"/>
          <w:sz w:val="24"/>
          <w:szCs w:val="24"/>
          <w:lang w:val="hy-AM"/>
        </w:rPr>
        <w:t>պահանջներին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սակայն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մեկից,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երեք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հարկայնությամբ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յուրաքանչյուր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հատվածամասի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սահմաններում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որում</w:t>
      </w:r>
      <w:r w:rsidRPr="000B16D5">
        <w:rPr>
          <w:rFonts w:ascii="GHEA Grapalat" w:hAnsi="GHEA Grapalat" w:cs="Gabriola"/>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սանդղավանդակները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դասավորված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սահմաններում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Հատվածամասերում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որոնցում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նախատեսվում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մարդկանց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մշտական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գտնվելը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սրահների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անցումներ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օդա</w:t>
      </w:r>
      <w:r w:rsidRPr="000B16D5">
        <w:rPr>
          <w:rFonts w:ascii="GHEA Grapalat" w:hAnsi="GHEA Grapalat" w:cs="Sylfaen"/>
          <w:sz w:val="24"/>
          <w:szCs w:val="24"/>
          <w:lang w:val="en-GB"/>
        </w:rPr>
        <w:softHyphen/>
      </w:r>
      <w:r w:rsidRPr="000B16D5">
        <w:rPr>
          <w:rFonts w:ascii="GHEA Grapalat" w:hAnsi="GHEA Grapalat" w:cs="Sylfaen"/>
          <w:sz w:val="24"/>
          <w:szCs w:val="24"/>
          <w:lang w:val="hy-AM"/>
        </w:rPr>
        <w:t>փոխման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խցերի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սենյակներ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այլն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սանդղավանդակներ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չնախատեսել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եթե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նորմերի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պահանջներով</w:t>
      </w:r>
      <w:r w:rsidRPr="000B16D5">
        <w:rPr>
          <w:rFonts w:ascii="GHEA Grapalat" w:hAnsi="GHEA Grapalat"/>
          <w:sz w:val="24"/>
          <w:szCs w:val="24"/>
          <w:lang w:val="hy-AM"/>
        </w:rPr>
        <w:t>:</w:t>
      </w:r>
    </w:p>
    <w:p w14:paraId="2E0A5B2F" w14:textId="77777777" w:rsidR="00413710" w:rsidRPr="000B16D5" w:rsidRDefault="00413710" w:rsidP="006669F4">
      <w:pPr>
        <w:numPr>
          <w:ilvl w:val="0"/>
          <w:numId w:val="6"/>
        </w:numPr>
        <w:tabs>
          <w:tab w:val="left" w:pos="1134"/>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Հիմնակմախքով շենքերի սանդղավանդակների և վերելակների հորանների պատող կոնստրուկցիաները պետք է իրականացնել կամ որպես ներկառույց կոնստրուկցիաներ՝ ըստ հարկերի դարսվածքի, որոնք չեն մասնակցում հիմնակմախքի հետ համատեղ աշխատանքին, կամ որպես կոշտ միջուկներ, որոնք կրում են հորիզոնական սեյսմիկ բեռնվածքը՝ սակայն պահպանելով կետ 63-ի պահանջները համաչափության և կոշտությունների ու զանգվածների հավասարաչափ բաշխման վերաբերյալ: Մետաղե սանդղա</w:t>
      </w:r>
      <w:r w:rsidRPr="000B16D5">
        <w:rPr>
          <w:rFonts w:ascii="GHEA Grapalat" w:hAnsi="GHEA Grapalat" w:cs="Sylfaen"/>
          <w:sz w:val="24"/>
          <w:szCs w:val="24"/>
          <w:lang w:val="hy-AM"/>
        </w:rPr>
        <w:softHyphen/>
        <w:t>հեծաններով, որոնց վրա տեղադրված են հատիկավոր աստիճաններ, սանդուղքների կիրառությունը թույլատրվում է միայն աստիճանները սանդղահեծաններին ամրակցվելու պայմանի դեպքում:</w:t>
      </w:r>
    </w:p>
    <w:p w14:paraId="5E58DB09" w14:textId="77777777" w:rsidR="00413710" w:rsidRPr="000B16D5" w:rsidRDefault="00413710" w:rsidP="006669F4">
      <w:pPr>
        <w:numPr>
          <w:ilvl w:val="0"/>
          <w:numId w:val="6"/>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2-</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եռահարկ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սանդղավանդակներից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ելքերը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նախատեսել </w:t>
      </w:r>
      <w:r w:rsidRPr="000B16D5">
        <w:rPr>
          <w:rFonts w:ascii="GHEA Grapalat" w:hAnsi="GHEA Grapalat" w:cs="Sylfaen"/>
          <w:sz w:val="24"/>
          <w:szCs w:val="24"/>
          <w:lang w:val="hy-AM"/>
        </w:rPr>
        <w:t>դեպի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կողմերը</w:t>
      </w:r>
      <w:r w:rsidRPr="000B16D5">
        <w:rPr>
          <w:rFonts w:ascii="GHEA Grapalat" w:hAnsi="GHEA Grapalat"/>
          <w:sz w:val="24"/>
          <w:szCs w:val="24"/>
          <w:lang w:val="hy-AM"/>
        </w:rPr>
        <w:t>:</w:t>
      </w:r>
    </w:p>
    <w:p w14:paraId="11D7D49E" w14:textId="77777777" w:rsidR="005E16B0" w:rsidRPr="000B16D5" w:rsidRDefault="004A57C9" w:rsidP="006669F4">
      <w:pPr>
        <w:numPr>
          <w:ilvl w:val="0"/>
          <w:numId w:val="6"/>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sz w:val="24"/>
          <w:szCs w:val="24"/>
          <w:lang w:val="hy-AM"/>
        </w:rPr>
        <w:t>Բնակելի, հասարակական և արտադրական շենքերում մ</w:t>
      </w:r>
      <w:r w:rsidR="00FB275A" w:rsidRPr="000B16D5">
        <w:rPr>
          <w:rFonts w:ascii="GHEA Grapalat" w:hAnsi="GHEA Grapalat"/>
          <w:sz w:val="24"/>
          <w:szCs w:val="24"/>
          <w:lang w:val="hy-AM"/>
        </w:rPr>
        <w:t>իջնորմները պետք է իրականացվեն թեթև շինարարական նյութերից (ծավալային կշիռը ոչ ավել քան 1600կգ/մ</w:t>
      </w:r>
      <w:r w:rsidR="00FB275A" w:rsidRPr="000B16D5">
        <w:rPr>
          <w:rFonts w:ascii="GHEA Grapalat" w:hAnsi="GHEA Grapalat"/>
          <w:sz w:val="24"/>
          <w:szCs w:val="24"/>
          <w:vertAlign w:val="superscript"/>
          <w:lang w:val="hy-AM"/>
        </w:rPr>
        <w:t>3</w:t>
      </w:r>
      <w:r w:rsidR="00FB275A" w:rsidRPr="000B16D5">
        <w:rPr>
          <w:rFonts w:ascii="GHEA Grapalat" w:hAnsi="GHEA Grapalat"/>
          <w:sz w:val="24"/>
          <w:szCs w:val="24"/>
          <w:lang w:val="hy-AM"/>
        </w:rPr>
        <w:t xml:space="preserve">) մանրաչափ կամ խոշորաչափ (թեթև բետոնե կամ բջջային բլոկներ, գիպսաստվարաթղթե սալեր, բնական ծակոտկեն ապարներից բլոկներ)  շինվածքների կիրառմամբ և  շենքի կրող կոնստրուկտիվ տարրերի հետ ունենան հաշվարկով հիմնավորված կապ: </w:t>
      </w:r>
      <w:r w:rsidR="00C41B92" w:rsidRPr="000B16D5">
        <w:rPr>
          <w:rFonts w:ascii="GHEA Grapalat" w:hAnsi="GHEA Grapalat" w:cs="Sylfaen"/>
          <w:sz w:val="24"/>
          <w:szCs w:val="24"/>
          <w:lang w:val="hy-AM"/>
        </w:rPr>
        <w:t>Միջնորմները կարող են իրականացվել միաշերտ կամ բազմաշերտ հավաքովի և միաձույլ թեթև բետոնե պանելներից, տարբեր տիպի կոմպլեքսային կոնստրուկցիաներից, թեթև մետաղե կմախքով գիպսաստվարաթղթից և այլն</w:t>
      </w:r>
      <w:r w:rsidR="002D7467" w:rsidRPr="000B16D5">
        <w:rPr>
          <w:rFonts w:ascii="GHEA Grapalat" w:hAnsi="GHEA Grapalat" w:cs="Sylfaen"/>
          <w:sz w:val="24"/>
          <w:szCs w:val="24"/>
          <w:lang w:val="hy-AM"/>
        </w:rPr>
        <w:t>՝ բացառությամբ առողջապահական և հանրակրթական նշանակության կազմակերպությունների շենքերի</w:t>
      </w:r>
      <w:r w:rsidR="00C41B92" w:rsidRPr="000B16D5">
        <w:rPr>
          <w:rFonts w:ascii="GHEA Grapalat" w:hAnsi="GHEA Grapalat" w:cs="Sylfaen"/>
          <w:sz w:val="24"/>
          <w:szCs w:val="24"/>
          <w:lang w:val="hy-AM"/>
        </w:rPr>
        <w:t>: Մանրաչափ</w:t>
      </w:r>
      <w:r w:rsidR="00C41B92" w:rsidRPr="000B16D5">
        <w:rPr>
          <w:rFonts w:ascii="GHEA Grapalat" w:hAnsi="GHEA Grapalat"/>
          <w:sz w:val="24"/>
          <w:szCs w:val="24"/>
          <w:lang w:val="hy-AM"/>
        </w:rPr>
        <w:t xml:space="preserve"> </w:t>
      </w:r>
      <w:r w:rsidR="00C41B92" w:rsidRPr="000B16D5">
        <w:rPr>
          <w:rFonts w:ascii="GHEA Grapalat" w:hAnsi="GHEA Grapalat" w:cs="Sylfaen"/>
          <w:sz w:val="24"/>
          <w:szCs w:val="24"/>
          <w:lang w:val="hy-AM"/>
        </w:rPr>
        <w:t>շինվածքներից</w:t>
      </w:r>
      <w:r w:rsidR="00C41B92" w:rsidRPr="000B16D5">
        <w:rPr>
          <w:rFonts w:ascii="GHEA Grapalat" w:hAnsi="GHEA Grapalat"/>
          <w:sz w:val="24"/>
          <w:szCs w:val="24"/>
          <w:lang w:val="hy-AM"/>
        </w:rPr>
        <w:t xml:space="preserve"> </w:t>
      </w:r>
      <w:r w:rsidR="00C41B92" w:rsidRPr="000B16D5">
        <w:rPr>
          <w:rFonts w:ascii="GHEA Grapalat" w:hAnsi="GHEA Grapalat" w:cs="Sylfaen"/>
          <w:sz w:val="24"/>
          <w:szCs w:val="24"/>
          <w:lang w:val="hy-AM"/>
        </w:rPr>
        <w:t>միջնորմները</w:t>
      </w:r>
      <w:r w:rsidR="00C41B92" w:rsidRPr="000B16D5">
        <w:rPr>
          <w:rFonts w:ascii="GHEA Grapalat" w:hAnsi="GHEA Grapalat"/>
          <w:sz w:val="24"/>
          <w:szCs w:val="24"/>
          <w:lang w:val="hy-AM"/>
        </w:rPr>
        <w:t xml:space="preserve"> </w:t>
      </w:r>
      <w:r w:rsidR="00C41B92" w:rsidRPr="000B16D5">
        <w:rPr>
          <w:rFonts w:ascii="GHEA Grapalat" w:hAnsi="GHEA Grapalat" w:cs="Sylfaen"/>
          <w:sz w:val="24"/>
          <w:szCs w:val="24"/>
          <w:lang w:val="hy-AM"/>
        </w:rPr>
        <w:t>պետք</w:t>
      </w:r>
      <w:r w:rsidR="00C41B92" w:rsidRPr="000B16D5">
        <w:rPr>
          <w:rFonts w:ascii="GHEA Grapalat" w:hAnsi="GHEA Grapalat"/>
          <w:sz w:val="24"/>
          <w:szCs w:val="24"/>
          <w:lang w:val="hy-AM"/>
        </w:rPr>
        <w:t xml:space="preserve"> </w:t>
      </w:r>
      <w:r w:rsidR="00C41B92" w:rsidRPr="000B16D5">
        <w:rPr>
          <w:rFonts w:ascii="GHEA Grapalat" w:hAnsi="GHEA Grapalat" w:cs="Sylfaen"/>
          <w:sz w:val="24"/>
          <w:szCs w:val="24"/>
          <w:lang w:val="hy-AM"/>
        </w:rPr>
        <w:t>է</w:t>
      </w:r>
      <w:r w:rsidR="00C41B92" w:rsidRPr="000B16D5">
        <w:rPr>
          <w:rFonts w:ascii="GHEA Grapalat" w:hAnsi="GHEA Grapalat"/>
          <w:sz w:val="24"/>
          <w:szCs w:val="24"/>
          <w:lang w:val="hy-AM"/>
        </w:rPr>
        <w:t xml:space="preserve"> </w:t>
      </w:r>
      <w:r w:rsidR="00C41B92" w:rsidRPr="000B16D5">
        <w:rPr>
          <w:rFonts w:ascii="GHEA Grapalat" w:hAnsi="GHEA Grapalat" w:cs="Sylfaen"/>
          <w:sz w:val="24"/>
          <w:szCs w:val="24"/>
          <w:lang w:val="hy-AM"/>
        </w:rPr>
        <w:t>ամրանավորել</w:t>
      </w:r>
      <w:r w:rsidR="00C41B92" w:rsidRPr="000B16D5">
        <w:rPr>
          <w:rFonts w:ascii="GHEA Grapalat" w:hAnsi="GHEA Grapalat"/>
          <w:sz w:val="24"/>
          <w:szCs w:val="24"/>
          <w:lang w:val="hy-AM"/>
        </w:rPr>
        <w:t xml:space="preserve"> </w:t>
      </w:r>
      <w:r w:rsidR="00C41B92" w:rsidRPr="000B16D5">
        <w:rPr>
          <w:rFonts w:ascii="GHEA Grapalat" w:hAnsi="GHEA Grapalat" w:cs="Sylfaen"/>
          <w:sz w:val="24"/>
          <w:szCs w:val="24"/>
          <w:lang w:val="hy-AM"/>
        </w:rPr>
        <w:t>ամբողջ</w:t>
      </w:r>
      <w:r w:rsidR="00C41B92" w:rsidRPr="000B16D5">
        <w:rPr>
          <w:rFonts w:ascii="GHEA Grapalat" w:hAnsi="GHEA Grapalat"/>
          <w:sz w:val="24"/>
          <w:szCs w:val="24"/>
          <w:lang w:val="hy-AM"/>
        </w:rPr>
        <w:t xml:space="preserve"> </w:t>
      </w:r>
      <w:r w:rsidR="00C41B92" w:rsidRPr="000B16D5">
        <w:rPr>
          <w:rFonts w:ascii="GHEA Grapalat" w:hAnsi="GHEA Grapalat" w:cs="Sylfaen"/>
          <w:sz w:val="24"/>
          <w:szCs w:val="24"/>
          <w:lang w:val="hy-AM"/>
        </w:rPr>
        <w:t>երկայնքով,</w:t>
      </w:r>
      <w:r w:rsidR="00C41B92" w:rsidRPr="000B16D5">
        <w:rPr>
          <w:rFonts w:ascii="GHEA Grapalat" w:hAnsi="GHEA Grapalat"/>
          <w:sz w:val="24"/>
          <w:szCs w:val="24"/>
          <w:lang w:val="hy-AM"/>
        </w:rPr>
        <w:t xml:space="preserve"> </w:t>
      </w:r>
      <w:r w:rsidR="00C41B92" w:rsidRPr="000B16D5">
        <w:rPr>
          <w:rFonts w:ascii="GHEA Grapalat" w:hAnsi="GHEA Grapalat" w:cs="Sylfaen"/>
          <w:sz w:val="24"/>
          <w:szCs w:val="24"/>
          <w:lang w:val="hy-AM"/>
        </w:rPr>
        <w:t>ըստ</w:t>
      </w:r>
      <w:r w:rsidR="00C41B92" w:rsidRPr="000B16D5">
        <w:rPr>
          <w:rFonts w:ascii="GHEA Grapalat" w:hAnsi="GHEA Grapalat"/>
          <w:sz w:val="24"/>
          <w:szCs w:val="24"/>
          <w:lang w:val="hy-AM"/>
        </w:rPr>
        <w:t xml:space="preserve"> պատի </w:t>
      </w:r>
      <w:r w:rsidR="00C41B92" w:rsidRPr="000B16D5">
        <w:rPr>
          <w:rFonts w:ascii="GHEA Grapalat" w:hAnsi="GHEA Grapalat" w:cs="Sylfaen"/>
          <w:sz w:val="24"/>
          <w:szCs w:val="24"/>
          <w:lang w:val="hy-AM"/>
        </w:rPr>
        <w:t>բարձրության,</w:t>
      </w:r>
      <w:r w:rsidR="00C41B92" w:rsidRPr="000B16D5">
        <w:rPr>
          <w:rFonts w:ascii="GHEA Grapalat" w:hAnsi="GHEA Grapalat"/>
          <w:sz w:val="24"/>
          <w:szCs w:val="24"/>
          <w:lang w:val="hy-AM"/>
        </w:rPr>
        <w:t xml:space="preserve"> </w:t>
      </w:r>
      <w:r w:rsidR="00C41B92" w:rsidRPr="000B16D5">
        <w:rPr>
          <w:rFonts w:ascii="GHEA Grapalat" w:hAnsi="GHEA Grapalat" w:cs="Sylfaen"/>
          <w:sz w:val="24"/>
          <w:szCs w:val="24"/>
          <w:lang w:val="hy-AM"/>
        </w:rPr>
        <w:t>մինչև</w:t>
      </w:r>
      <w:r w:rsidR="00C41B92" w:rsidRPr="000B16D5">
        <w:rPr>
          <w:rFonts w:ascii="GHEA Grapalat" w:hAnsi="GHEA Grapalat"/>
          <w:sz w:val="24"/>
          <w:szCs w:val="24"/>
          <w:lang w:val="hy-AM"/>
        </w:rPr>
        <w:t xml:space="preserve"> 600 </w:t>
      </w:r>
      <w:r w:rsidR="00C41B92" w:rsidRPr="000B16D5">
        <w:rPr>
          <w:rFonts w:ascii="GHEA Grapalat" w:hAnsi="GHEA Grapalat" w:cs="Sylfaen"/>
          <w:sz w:val="24"/>
          <w:szCs w:val="24"/>
          <w:lang w:val="hy-AM"/>
        </w:rPr>
        <w:t>մմ</w:t>
      </w:r>
      <w:r w:rsidR="00C41B92" w:rsidRPr="000B16D5">
        <w:rPr>
          <w:rFonts w:ascii="GHEA Grapalat" w:hAnsi="GHEA Grapalat"/>
          <w:sz w:val="24"/>
          <w:szCs w:val="24"/>
          <w:lang w:val="hy-AM"/>
        </w:rPr>
        <w:t xml:space="preserve"> </w:t>
      </w:r>
      <w:r w:rsidR="00C41B92" w:rsidRPr="000B16D5">
        <w:rPr>
          <w:rFonts w:ascii="GHEA Grapalat" w:hAnsi="GHEA Grapalat" w:cs="Sylfaen"/>
          <w:sz w:val="24"/>
          <w:szCs w:val="24"/>
          <w:lang w:val="hy-AM"/>
        </w:rPr>
        <w:t xml:space="preserve">քայլով և </w:t>
      </w:r>
      <w:r w:rsidR="00C41B92" w:rsidRPr="000B16D5">
        <w:rPr>
          <w:rFonts w:ascii="GHEA Grapalat" w:hAnsi="GHEA Grapalat"/>
          <w:sz w:val="24"/>
          <w:szCs w:val="24"/>
          <w:lang w:val="hy-AM"/>
        </w:rPr>
        <w:t xml:space="preserve"> </w:t>
      </w:r>
      <w:r w:rsidR="00C41B92" w:rsidRPr="000B16D5">
        <w:rPr>
          <w:rFonts w:ascii="GHEA Grapalat" w:hAnsi="GHEA Grapalat" w:cs="Sylfaen"/>
          <w:sz w:val="24"/>
          <w:szCs w:val="24"/>
          <w:lang w:val="hy-AM"/>
        </w:rPr>
        <w:t>առնվազն</w:t>
      </w:r>
      <w:r w:rsidR="00C41B92" w:rsidRPr="000B16D5">
        <w:rPr>
          <w:rFonts w:ascii="GHEA Grapalat" w:hAnsi="GHEA Grapalat"/>
          <w:sz w:val="24"/>
          <w:szCs w:val="24"/>
          <w:lang w:val="hy-AM"/>
        </w:rPr>
        <w:t xml:space="preserve"> 0,3 </w:t>
      </w:r>
      <w:r w:rsidR="00C41B92" w:rsidRPr="000B16D5">
        <w:rPr>
          <w:rFonts w:ascii="GHEA Grapalat" w:hAnsi="GHEA Grapalat" w:cs="Sylfaen"/>
          <w:sz w:val="24"/>
          <w:szCs w:val="24"/>
          <w:lang w:val="hy-AM"/>
        </w:rPr>
        <w:t>սմ</w:t>
      </w:r>
      <w:r w:rsidR="00C41B92" w:rsidRPr="000B16D5">
        <w:rPr>
          <w:rFonts w:ascii="GHEA Grapalat" w:hAnsi="GHEA Grapalat"/>
          <w:sz w:val="24"/>
          <w:szCs w:val="24"/>
          <w:vertAlign w:val="superscript"/>
          <w:lang w:val="hy-AM"/>
        </w:rPr>
        <w:t>2</w:t>
      </w:r>
      <w:r w:rsidR="00C41B92" w:rsidRPr="000B16D5">
        <w:rPr>
          <w:rFonts w:ascii="GHEA Grapalat" w:hAnsi="GHEA Grapalat"/>
          <w:sz w:val="24"/>
          <w:szCs w:val="24"/>
          <w:lang w:val="hy-AM"/>
        </w:rPr>
        <w:t xml:space="preserve"> ամրանի ընդհանուր </w:t>
      </w:r>
      <w:r w:rsidR="00C41B92" w:rsidRPr="000B16D5">
        <w:rPr>
          <w:rFonts w:ascii="GHEA Grapalat" w:hAnsi="GHEA Grapalat" w:cs="Sylfaen"/>
          <w:sz w:val="24"/>
          <w:szCs w:val="24"/>
          <w:lang w:val="hy-AM"/>
        </w:rPr>
        <w:t>հատվածքով</w:t>
      </w:r>
      <w:r w:rsidR="00C41B92" w:rsidRPr="000B16D5">
        <w:rPr>
          <w:rFonts w:ascii="GHEA Grapalat" w:hAnsi="GHEA Grapalat"/>
          <w:sz w:val="24"/>
          <w:szCs w:val="24"/>
          <w:lang w:val="hy-AM"/>
        </w:rPr>
        <w:t>:</w:t>
      </w:r>
      <w:r w:rsidR="00EE57CE" w:rsidRPr="000B16D5">
        <w:rPr>
          <w:rFonts w:ascii="GHEA Grapalat" w:hAnsi="GHEA Grapalat" w:cs="Sylfaen"/>
          <w:sz w:val="24"/>
          <w:szCs w:val="24"/>
          <w:lang w:val="hy-AM"/>
        </w:rPr>
        <w:t xml:space="preserve"> </w:t>
      </w:r>
      <w:r w:rsidR="002D7467" w:rsidRPr="000B16D5">
        <w:rPr>
          <w:rFonts w:ascii="GHEA Grapalat" w:hAnsi="GHEA Grapalat" w:cs="Sylfaen"/>
          <w:sz w:val="24"/>
          <w:szCs w:val="24"/>
          <w:lang w:val="hy-AM"/>
        </w:rPr>
        <w:t>Առողջապահական և</w:t>
      </w:r>
      <w:r w:rsidR="00EE57CE" w:rsidRPr="000B16D5">
        <w:rPr>
          <w:rFonts w:ascii="GHEA Grapalat" w:hAnsi="GHEA Grapalat" w:cs="Sylfaen"/>
          <w:sz w:val="24"/>
          <w:szCs w:val="24"/>
          <w:lang w:val="hy-AM"/>
        </w:rPr>
        <w:t xml:space="preserve"> հանրակրթական </w:t>
      </w:r>
      <w:r w:rsidR="00EE57CE" w:rsidRPr="000B16D5">
        <w:rPr>
          <w:rFonts w:ascii="GHEA Grapalat" w:hAnsi="GHEA Grapalat" w:cs="Sylfaen"/>
          <w:sz w:val="24"/>
          <w:szCs w:val="24"/>
          <w:lang w:val="hy-AM"/>
        </w:rPr>
        <w:lastRenderedPageBreak/>
        <w:t>նշանակության (նախադպրոցական, դպրոցական) կազմակերպությունների  շենքեր</w:t>
      </w:r>
      <w:r w:rsidR="007C20DB" w:rsidRPr="000B16D5">
        <w:rPr>
          <w:rFonts w:ascii="GHEA Grapalat" w:hAnsi="GHEA Grapalat" w:cs="Sylfaen"/>
          <w:sz w:val="24"/>
          <w:szCs w:val="24"/>
          <w:lang w:val="hy-AM"/>
        </w:rPr>
        <w:t xml:space="preserve">ում </w:t>
      </w:r>
      <w:r w:rsidR="00EE57CE" w:rsidRPr="000B16D5">
        <w:rPr>
          <w:rFonts w:ascii="GHEA Grapalat" w:hAnsi="GHEA Grapalat" w:cs="Sylfaen"/>
          <w:sz w:val="24"/>
          <w:szCs w:val="24"/>
          <w:lang w:val="hy-AM"/>
        </w:rPr>
        <w:t xml:space="preserve"> միջնոր</w:t>
      </w:r>
      <w:r w:rsidR="00EE57CE" w:rsidRPr="000B16D5">
        <w:rPr>
          <w:rFonts w:ascii="GHEA Grapalat" w:hAnsi="GHEA Grapalat" w:cs="Sylfaen"/>
          <w:sz w:val="24"/>
          <w:szCs w:val="24"/>
          <w:lang w:val="hy-AM"/>
        </w:rPr>
        <w:softHyphen/>
        <w:t>մներ</w:t>
      </w:r>
      <w:r w:rsidR="002D7467" w:rsidRPr="000B16D5">
        <w:rPr>
          <w:rFonts w:ascii="GHEA Grapalat" w:hAnsi="GHEA Grapalat" w:cs="Sylfaen"/>
          <w:sz w:val="24"/>
          <w:szCs w:val="24"/>
          <w:lang w:val="hy-AM"/>
        </w:rPr>
        <w:t>ն</w:t>
      </w:r>
      <w:r w:rsidR="00EE57CE" w:rsidRPr="000B16D5">
        <w:rPr>
          <w:rFonts w:ascii="GHEA Grapalat" w:hAnsi="GHEA Grapalat"/>
          <w:sz w:val="24"/>
          <w:szCs w:val="24"/>
          <w:lang w:val="hy-AM"/>
        </w:rPr>
        <w:t xml:space="preserve"> </w:t>
      </w:r>
      <w:r w:rsidR="00EE57CE" w:rsidRPr="000B16D5">
        <w:rPr>
          <w:rFonts w:ascii="GHEA Grapalat" w:hAnsi="GHEA Grapalat" w:cs="Sylfaen"/>
          <w:sz w:val="24"/>
          <w:szCs w:val="24"/>
          <w:lang w:val="hy-AM"/>
        </w:rPr>
        <w:t>իրականաց</w:t>
      </w:r>
      <w:r w:rsidR="002D7467" w:rsidRPr="000B16D5">
        <w:rPr>
          <w:rFonts w:ascii="GHEA Grapalat" w:hAnsi="GHEA Grapalat" w:cs="Sylfaen"/>
          <w:sz w:val="24"/>
          <w:szCs w:val="24"/>
          <w:lang w:val="hy-AM"/>
        </w:rPr>
        <w:t xml:space="preserve">վում են </w:t>
      </w:r>
      <w:r w:rsidR="00EE57CE" w:rsidRPr="000B16D5">
        <w:rPr>
          <w:rFonts w:ascii="GHEA Grapalat" w:hAnsi="GHEA Grapalat" w:cs="Sylfaen"/>
          <w:sz w:val="24"/>
          <w:szCs w:val="24"/>
          <w:lang w:val="hy-AM"/>
        </w:rPr>
        <w:t xml:space="preserve"> գիպսաստվարաթղթե սալեր</w:t>
      </w:r>
      <w:r w:rsidR="002D7467" w:rsidRPr="000B16D5">
        <w:rPr>
          <w:rFonts w:ascii="GHEA Grapalat" w:hAnsi="GHEA Grapalat" w:cs="Sylfaen"/>
          <w:sz w:val="24"/>
          <w:szCs w:val="24"/>
          <w:lang w:val="hy-AM"/>
        </w:rPr>
        <w:t>ով</w:t>
      </w:r>
      <w:r w:rsidR="00EE57CE" w:rsidRPr="000B16D5">
        <w:rPr>
          <w:rFonts w:ascii="GHEA Grapalat" w:hAnsi="GHEA Grapalat"/>
          <w:sz w:val="24"/>
          <w:szCs w:val="24"/>
          <w:lang w:val="hy-AM"/>
        </w:rPr>
        <w:t>:</w:t>
      </w:r>
      <w:r w:rsidR="005E16B0" w:rsidRPr="000B16D5">
        <w:rPr>
          <w:rFonts w:ascii="GHEA Grapalat" w:hAnsi="GHEA Grapalat"/>
          <w:sz w:val="24"/>
          <w:szCs w:val="24"/>
          <w:lang w:val="hy-AM"/>
        </w:rPr>
        <w:t xml:space="preserve"> Ընդ որում՝ միջնորմների (այդ թվում </w:t>
      </w:r>
      <w:r w:rsidR="005E16B0" w:rsidRPr="000B16D5">
        <w:rPr>
          <w:rFonts w:ascii="GHEA Grapalat" w:hAnsi="GHEA Grapalat"/>
          <w:sz w:val="24"/>
          <w:szCs w:val="24"/>
          <w:lang w:val="af-ZA"/>
        </w:rPr>
        <w:t xml:space="preserve">ներբնակարանային և միջբնակարանային) </w:t>
      </w:r>
      <w:r w:rsidR="005E16B0" w:rsidRPr="000B16D5">
        <w:rPr>
          <w:rFonts w:ascii="GHEA Grapalat" w:hAnsi="GHEA Grapalat" w:cs="Sylfaen"/>
          <w:sz w:val="24"/>
          <w:szCs w:val="24"/>
          <w:lang w:val="af-ZA"/>
        </w:rPr>
        <w:t>տեխնոլոգիական լուծումները՝ ձայնամեկուսացման, ջերմամեկուսացման, կրող կոնստրուկցիաների բեռնվածքների տեսակարար կշռի ապահովման մասով պետք է հիմնավորվեն նախագծային լուծումներով և հաշվարկներով:</w:t>
      </w:r>
    </w:p>
    <w:p w14:paraId="20047DE7" w14:textId="77777777" w:rsidR="00413710" w:rsidRPr="000B16D5" w:rsidRDefault="005E16B0" w:rsidP="006669F4">
      <w:pPr>
        <w:numPr>
          <w:ilvl w:val="0"/>
          <w:numId w:val="6"/>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af-ZA"/>
        </w:rPr>
        <w:t xml:space="preserve"> </w:t>
      </w:r>
      <w:r w:rsidR="00413710" w:rsidRPr="000B16D5">
        <w:rPr>
          <w:rFonts w:ascii="GHEA Grapalat" w:hAnsi="GHEA Grapalat" w:cs="Sylfaen"/>
          <w:sz w:val="24"/>
          <w:szCs w:val="24"/>
          <w:lang w:val="hy-AM"/>
        </w:rPr>
        <w:t>Միջնորմները</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չպետք</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է</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մասնակցեն</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սեյսմիկ</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ուժերի</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ընկալմանը</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և</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դրա</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համար</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պետք</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է</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կրող</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տարրերին</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ամրացվեն</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ճկուն՝</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շենքի</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երկու</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ուղղություններով</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ապահովելով</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դրանց</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կայունությունը</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շրջման</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դեպքում</w:t>
      </w:r>
      <w:r w:rsidR="00413710" w:rsidRPr="000B16D5">
        <w:rPr>
          <w:rFonts w:ascii="GHEA Grapalat" w:hAnsi="GHEA Grapalat"/>
          <w:sz w:val="24"/>
          <w:szCs w:val="24"/>
          <w:lang w:val="hy-AM"/>
        </w:rPr>
        <w:t>:</w:t>
      </w:r>
    </w:p>
    <w:p w14:paraId="675ECBDA" w14:textId="77777777" w:rsidR="00413710" w:rsidRPr="000B16D5" w:rsidRDefault="00413710" w:rsidP="006669F4">
      <w:pPr>
        <w:numPr>
          <w:ilvl w:val="0"/>
          <w:numId w:val="6"/>
        </w:numPr>
        <w:tabs>
          <w:tab w:val="left" w:pos="1134"/>
        </w:tabs>
        <w:ind w:left="0" w:firstLine="567"/>
        <w:jc w:val="both"/>
        <w:rPr>
          <w:rFonts w:ascii="GHEA Grapalat" w:hAnsi="GHEA Grapalat"/>
          <w:sz w:val="24"/>
          <w:szCs w:val="24"/>
          <w:lang w:val="hy-AM"/>
        </w:rPr>
      </w:pPr>
      <w:r w:rsidRPr="000B16D5">
        <w:rPr>
          <w:rFonts w:ascii="GHEA Grapalat" w:hAnsi="GHEA Grapalat" w:cs="Sylfaen"/>
          <w:sz w:val="24"/>
          <w:szCs w:val="24"/>
          <w:lang w:val="hy-AM"/>
        </w:rPr>
        <w:t>Միջնորմների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միջնորմների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հաստության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անջատ</w:t>
      </w:r>
      <w:r w:rsidRPr="000B16D5">
        <w:rPr>
          <w:rFonts w:ascii="GHEA Grapalat" w:hAnsi="GHEA Grapalat"/>
          <w:sz w:val="24"/>
          <w:szCs w:val="24"/>
          <w:lang w:val="hy-AM"/>
        </w:rPr>
        <w:t>-</w:t>
      </w:r>
      <w:r w:rsidRPr="000B16D5">
        <w:rPr>
          <w:rFonts w:ascii="GHEA Grapalat" w:hAnsi="GHEA Grapalat" w:cs="Sylfaen"/>
          <w:sz w:val="24"/>
          <w:szCs w:val="24"/>
          <w:lang w:val="hy-AM"/>
        </w:rPr>
        <w:t>անջատ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դեֆորմացումն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ապահովելու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w:t>
      </w:r>
    </w:p>
    <w:p w14:paraId="3ABF483B" w14:textId="77777777" w:rsidR="00413710" w:rsidRPr="000B16D5" w:rsidRDefault="00413710" w:rsidP="004E4D34">
      <w:pPr>
        <w:pStyle w:val="ListParagraph"/>
        <w:numPr>
          <w:ilvl w:val="0"/>
          <w:numId w:val="27"/>
        </w:numPr>
        <w:tabs>
          <w:tab w:val="left" w:pos="900"/>
        </w:tabs>
        <w:spacing w:line="240" w:lineRule="auto"/>
        <w:jc w:val="both"/>
        <w:rPr>
          <w:rFonts w:ascii="GHEA Grapalat" w:hAnsi="GHEA Grapalat"/>
          <w:sz w:val="24"/>
          <w:szCs w:val="24"/>
          <w:lang w:val="hy-AM"/>
        </w:rPr>
      </w:pP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սյուների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դասավորված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միջնորմներում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ինչպես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միջնորմների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կցորդման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 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շեղվածքի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առավելագույն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բայց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20 </w:t>
      </w:r>
      <w:r w:rsidRPr="000B16D5">
        <w:rPr>
          <w:rFonts w:ascii="GHEA Grapalat" w:hAnsi="GHEA Grapalat" w:cs="Sylfaen"/>
          <w:sz w:val="24"/>
          <w:szCs w:val="24"/>
          <w:lang w:val="hy-AM"/>
        </w:rPr>
        <w:t>մմ</w:t>
      </w:r>
      <w:r w:rsidRPr="000B16D5">
        <w:rPr>
          <w:rFonts w:ascii="GHEA Grapalat" w:hAnsi="GHEA Grapalat"/>
          <w:sz w:val="24"/>
          <w:szCs w:val="24"/>
          <w:lang w:val="hy-AM"/>
        </w:rPr>
        <w:t>,</w:t>
      </w:r>
    </w:p>
    <w:p w14:paraId="5742D7B3" w14:textId="77777777" w:rsidR="00413710" w:rsidRPr="000B16D5" w:rsidRDefault="00413710" w:rsidP="004E4D34">
      <w:pPr>
        <w:pStyle w:val="ListParagraph"/>
        <w:numPr>
          <w:ilvl w:val="0"/>
          <w:numId w:val="27"/>
        </w:numPr>
        <w:tabs>
          <w:tab w:val="left" w:pos="900"/>
        </w:tabs>
        <w:spacing w:line="240" w:lineRule="auto"/>
        <w:jc w:val="both"/>
        <w:rPr>
          <w:rFonts w:ascii="GHEA Grapalat" w:hAnsi="GHEA Grapalat"/>
          <w:sz w:val="24"/>
          <w:szCs w:val="24"/>
          <w:lang w:val="hy-AM"/>
        </w:rPr>
      </w:pPr>
      <w:r w:rsidRPr="000B16D5">
        <w:rPr>
          <w:rFonts w:ascii="GHEA Grapalat" w:hAnsi="GHEA Grapalat" w:cs="Sylfaen"/>
          <w:sz w:val="24"/>
          <w:szCs w:val="24"/>
          <w:lang w:val="hy-AM"/>
        </w:rPr>
        <w:t>միջնորմների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եզրի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իրականացնել </w:t>
      </w:r>
      <w:r w:rsidRPr="000B16D5">
        <w:rPr>
          <w:rFonts w:ascii="GHEA Grapalat" w:hAnsi="GHEA Grapalat" w:cs="Sylfaen"/>
          <w:sz w:val="24"/>
          <w:szCs w:val="24"/>
          <w:lang w:val="hy-AM"/>
        </w:rPr>
        <w:t>հորիզո</w:t>
      </w:r>
      <w:r w:rsidRPr="000B16D5">
        <w:rPr>
          <w:rFonts w:ascii="GHEA Grapalat" w:hAnsi="GHEA Grapalat" w:cs="Sylfaen"/>
          <w:sz w:val="24"/>
          <w:szCs w:val="24"/>
          <w:lang w:val="hy-AM"/>
        </w:rPr>
        <w:softHyphen/>
        <w:t>նա</w:t>
      </w:r>
      <w:r w:rsidRPr="000B16D5">
        <w:rPr>
          <w:rFonts w:ascii="GHEA Grapalat" w:hAnsi="GHEA Grapalat" w:cs="Sylfaen"/>
          <w:sz w:val="24"/>
          <w:szCs w:val="24"/>
          <w:lang w:val="hy-AM"/>
        </w:rPr>
        <w:softHyphen/>
        <w:t>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20</w:t>
      </w:r>
      <w:r w:rsidRPr="000B16D5">
        <w:rPr>
          <w:rFonts w:ascii="GHEA Grapalat" w:hAnsi="GHEA Grapalat" w:cs="Sylfaen"/>
          <w:sz w:val="24"/>
          <w:szCs w:val="24"/>
          <w:lang w:val="hy-AM"/>
        </w:rPr>
        <w:t>մմ-ից և 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ճկվածքը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w:t>
      </w:r>
    </w:p>
    <w:p w14:paraId="3A59C6D1" w14:textId="77777777" w:rsidR="00413710" w:rsidRPr="000B16D5" w:rsidRDefault="00413710" w:rsidP="00D47104">
      <w:pPr>
        <w:numPr>
          <w:ilvl w:val="2"/>
          <w:numId w:val="1"/>
        </w:numPr>
        <w:tabs>
          <w:tab w:val="left" w:pos="990"/>
        </w:tabs>
        <w:ind w:left="0" w:firstLine="567"/>
        <w:jc w:val="both"/>
        <w:rPr>
          <w:rFonts w:ascii="GHEA Grapalat" w:hAnsi="GHEA Grapalat"/>
          <w:sz w:val="24"/>
          <w:szCs w:val="24"/>
          <w:lang w:val="hy-AM"/>
        </w:rPr>
      </w:pP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լցնել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էլաստիկ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նյութով</w:t>
      </w:r>
      <w:r w:rsidRPr="000B16D5">
        <w:rPr>
          <w:rFonts w:ascii="GHEA Grapalat" w:hAnsi="GHEA Grapalat"/>
          <w:sz w:val="24"/>
          <w:szCs w:val="24"/>
          <w:lang w:val="hy-AM"/>
        </w:rPr>
        <w:t>:</w:t>
      </w:r>
    </w:p>
    <w:p w14:paraId="212D2322" w14:textId="77777777" w:rsidR="007811C2" w:rsidRPr="000B16D5" w:rsidRDefault="007811C2" w:rsidP="006669F4">
      <w:pPr>
        <w:numPr>
          <w:ilvl w:val="0"/>
          <w:numId w:val="6"/>
        </w:numPr>
        <w:tabs>
          <w:tab w:val="left" w:pos="1170"/>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Միջնորմների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հաստատվի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w:t>
      </w:r>
      <w:r w:rsidRPr="000B16D5">
        <w:rPr>
          <w:rFonts w:ascii="GHEA Grapalat" w:hAnsi="GHEA Grapalat" w:cs="Sylfaen"/>
          <w:sz w:val="24"/>
          <w:szCs w:val="24"/>
          <w:lang w:val="hy-AM"/>
        </w:rPr>
        <w:softHyphen/>
        <w:t>ղական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կետեր </w:t>
      </w:r>
      <w:r w:rsidRPr="000B16D5">
        <w:rPr>
          <w:rFonts w:ascii="GHEA Grapalat" w:hAnsi="GHEA Grapalat"/>
          <w:sz w:val="24"/>
          <w:szCs w:val="24"/>
          <w:lang w:val="hy-AM"/>
        </w:rPr>
        <w:t>60-61-</w:t>
      </w:r>
      <w:r w:rsidRPr="000B16D5">
        <w:rPr>
          <w:rFonts w:ascii="GHEA Grapalat" w:hAnsi="GHEA Grapalat" w:cs="Sylfaen"/>
          <w:sz w:val="24"/>
          <w:szCs w:val="24"/>
          <w:lang w:val="hy-AM"/>
        </w:rPr>
        <w:t>ի, ընդունելով (</w:t>
      </w:r>
      <w:r w:rsidRPr="000B16D5">
        <w:rPr>
          <w:rFonts w:ascii="GHEA Grapalat" w:hAnsi="GHEA Grapalat"/>
          <w:position w:val="-12"/>
          <w:sz w:val="24"/>
          <w:szCs w:val="24"/>
          <w:lang w:val="hy-AM"/>
        </w:rPr>
        <w:object w:dxaOrig="1420" w:dyaOrig="360" w14:anchorId="3B418735">
          <v:shape id="_x0000_i1279" type="#_x0000_t75" style="width:71.25pt;height:18pt" o:ole="">
            <v:imagedata r:id="rId511" o:title=""/>
          </v:shape>
          <o:OLEObject Type="Embed" ProgID="Equation.3" ShapeID="_x0000_i1279" DrawAspect="Content" ObjectID="_1811859297" r:id="rId512"/>
        </w:object>
      </w:r>
      <w:r w:rsidRPr="000B16D5">
        <w:rPr>
          <w:rFonts w:ascii="GHEA Grapalat" w:hAnsi="GHEA Grapalat" w:cs="Sylfaen"/>
          <w:sz w:val="24"/>
          <w:szCs w:val="24"/>
          <w:lang w:val="hy-AM"/>
        </w:rPr>
        <w:t>)</w:t>
      </w:r>
      <w:r w:rsidRPr="000B16D5">
        <w:rPr>
          <w:rFonts w:ascii="GHEA Grapalat" w:hAnsi="GHEA Grapalat"/>
          <w:sz w:val="24"/>
          <w:szCs w:val="24"/>
          <w:lang w:val="hy-AM"/>
        </w:rPr>
        <w:t>:</w:t>
      </w:r>
    </w:p>
    <w:p w14:paraId="5BA995B5" w14:textId="77777777" w:rsidR="007811C2" w:rsidRPr="000B16D5" w:rsidRDefault="007811C2" w:rsidP="006669F4">
      <w:pPr>
        <w:numPr>
          <w:ilvl w:val="0"/>
          <w:numId w:val="6"/>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բարձակային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պատշգամբները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ունենան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կարկառ</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1,5 </w:t>
      </w:r>
      <w:r w:rsidRPr="000B16D5">
        <w:rPr>
          <w:rFonts w:ascii="GHEA Grapalat" w:hAnsi="GHEA Grapalat" w:cs="Sylfaen"/>
          <w:sz w:val="24"/>
          <w:szCs w:val="24"/>
          <w:lang w:val="hy-AM"/>
        </w:rPr>
        <w:t>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հուսալի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խարսխված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միաձույլ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ընդգրկելով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հանդիսանան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շարունակություն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բարձակային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սալեր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կետ</w:t>
      </w:r>
      <w:r w:rsidRPr="000B16D5">
        <w:rPr>
          <w:rFonts w:ascii="GHEA Grapalat" w:hAnsi="GHEA Grapalat"/>
          <w:sz w:val="24"/>
          <w:szCs w:val="24"/>
          <w:lang w:val="hy-AM"/>
        </w:rPr>
        <w:t xml:space="preserve"> 61):</w:t>
      </w:r>
    </w:p>
    <w:p w14:paraId="13E1301A" w14:textId="77777777" w:rsidR="007811C2" w:rsidRPr="000B16D5" w:rsidRDefault="007811C2" w:rsidP="007811C2">
      <w:pPr>
        <w:spacing w:line="22" w:lineRule="atLeast"/>
        <w:ind w:firstLine="567"/>
        <w:jc w:val="both"/>
        <w:rPr>
          <w:rFonts w:ascii="GHEA Grapalat" w:hAnsi="GHEA Grapalat"/>
          <w:sz w:val="24"/>
          <w:szCs w:val="24"/>
          <w:lang w:val="hy-AM"/>
        </w:rPr>
      </w:pPr>
    </w:p>
    <w:p w14:paraId="40FF05C6" w14:textId="77777777" w:rsidR="007811C2" w:rsidRPr="000B16D5" w:rsidRDefault="006F4815" w:rsidP="004E4D34">
      <w:pPr>
        <w:pStyle w:val="Heading2"/>
        <w:numPr>
          <w:ilvl w:val="0"/>
          <w:numId w:val="42"/>
        </w:numPr>
        <w:spacing w:before="0" w:after="0" w:line="22" w:lineRule="atLeast"/>
        <w:rPr>
          <w:rFonts w:ascii="GHEA Grapalat" w:hAnsi="GHEA Grapalat"/>
          <w:i w:val="0"/>
          <w:sz w:val="24"/>
          <w:szCs w:val="24"/>
          <w:lang w:val="en-GB"/>
        </w:rPr>
      </w:pPr>
      <w:bookmarkStart w:id="27" w:name="_Toc64897465"/>
      <w:r w:rsidRPr="000B16D5">
        <w:rPr>
          <w:rFonts w:ascii="GHEA Grapalat" w:hAnsi="GHEA Grapalat"/>
          <w:i w:val="0"/>
          <w:sz w:val="24"/>
          <w:szCs w:val="24"/>
          <w:lang w:val="hy-AM"/>
        </w:rPr>
        <w:t>ԵԶՐԱՓԱԿՈՂ ՊԱՏԵՐԻ ՃԱԿԱՏԱՅԻՆ ԵՐԵՍԱՐԿՆԵՐ</w:t>
      </w:r>
      <w:bookmarkEnd w:id="27"/>
      <w:r w:rsidRPr="000B16D5">
        <w:rPr>
          <w:rFonts w:ascii="GHEA Grapalat" w:hAnsi="GHEA Grapalat"/>
          <w:i w:val="0"/>
          <w:sz w:val="24"/>
          <w:szCs w:val="24"/>
          <w:lang w:val="hy-AM"/>
        </w:rPr>
        <w:t xml:space="preserve"> </w:t>
      </w:r>
    </w:p>
    <w:p w14:paraId="128D5CD7" w14:textId="77777777" w:rsidR="007811C2" w:rsidRPr="000B16D5" w:rsidRDefault="007811C2" w:rsidP="007811C2">
      <w:pPr>
        <w:ind w:left="927"/>
        <w:rPr>
          <w:rFonts w:ascii="GHEA Grapalat" w:hAnsi="GHEA Grapalat"/>
          <w:sz w:val="24"/>
          <w:szCs w:val="24"/>
          <w:lang w:val="en-GB"/>
        </w:rPr>
      </w:pPr>
    </w:p>
    <w:p w14:paraId="542F6AC3" w14:textId="77777777" w:rsidR="007811C2" w:rsidRPr="000B16D5" w:rsidRDefault="007811C2" w:rsidP="006669F4">
      <w:pPr>
        <w:numPr>
          <w:ilvl w:val="0"/>
          <w:numId w:val="6"/>
        </w:numPr>
        <w:spacing w:line="22" w:lineRule="atLeast"/>
        <w:ind w:left="0" w:firstLine="567"/>
        <w:jc w:val="both"/>
        <w:rPr>
          <w:rFonts w:ascii="GHEA Grapalat" w:eastAsia="Calibri" w:hAnsi="GHEA Grapalat"/>
          <w:sz w:val="24"/>
          <w:szCs w:val="24"/>
          <w:lang w:val="hy-AM"/>
        </w:rPr>
      </w:pPr>
      <w:r w:rsidRPr="000B16D5">
        <w:rPr>
          <w:rFonts w:ascii="GHEA Grapalat" w:eastAsia="Calibri" w:hAnsi="GHEA Grapalat"/>
          <w:sz w:val="24"/>
          <w:szCs w:val="24"/>
          <w:lang w:val="hy-AM"/>
        </w:rPr>
        <w:t>Շենքերի եզրափակող պատերի երեսարկը</w:t>
      </w:r>
      <w:r w:rsidR="007952F1" w:rsidRPr="000B16D5">
        <w:rPr>
          <w:rFonts w:ascii="GHEA Grapalat" w:eastAsia="Calibri" w:hAnsi="GHEA Grapalat"/>
          <w:sz w:val="24"/>
          <w:szCs w:val="24"/>
        </w:rPr>
        <w:t>՝</w:t>
      </w:r>
      <w:r w:rsidRPr="000B16D5">
        <w:rPr>
          <w:rFonts w:ascii="GHEA Grapalat" w:eastAsia="Calibri" w:hAnsi="GHEA Grapalat"/>
          <w:sz w:val="24"/>
          <w:szCs w:val="24"/>
          <w:lang w:val="hy-AM"/>
        </w:rPr>
        <w:t xml:space="preserve"> պահանջվող ճարտարապետական մակատեսքի հետ մեկտեղ</w:t>
      </w:r>
      <w:r w:rsidR="007952F1" w:rsidRPr="000B16D5">
        <w:rPr>
          <w:rFonts w:ascii="GHEA Grapalat" w:eastAsia="Calibri" w:hAnsi="GHEA Grapalat"/>
          <w:sz w:val="24"/>
          <w:szCs w:val="24"/>
        </w:rPr>
        <w:t>,</w:t>
      </w:r>
      <w:r w:rsidRPr="000B16D5">
        <w:rPr>
          <w:rFonts w:ascii="GHEA Grapalat" w:eastAsia="Calibri" w:hAnsi="GHEA Grapalat"/>
          <w:sz w:val="24"/>
          <w:szCs w:val="24"/>
          <w:lang w:val="hy-AM"/>
        </w:rPr>
        <w:t xml:space="preserve"> պետք է  նաև  տվյալ շահագործման պայմաններում (այդ թվում նաև սեյսմիկ ազդեցության) ապահովի բավարար երկարակեցություն և միջավայրի ֆիզի</w:t>
      </w:r>
      <w:r w:rsidRPr="000B16D5">
        <w:rPr>
          <w:rFonts w:ascii="GHEA Grapalat" w:eastAsia="Calibri" w:hAnsi="GHEA Grapalat"/>
          <w:sz w:val="24"/>
          <w:szCs w:val="24"/>
          <w:lang w:val="en-GB"/>
        </w:rPr>
        <w:softHyphen/>
      </w:r>
      <w:r w:rsidRPr="000B16D5">
        <w:rPr>
          <w:rFonts w:ascii="GHEA Grapalat" w:eastAsia="Calibri" w:hAnsi="GHEA Grapalat"/>
          <w:sz w:val="24"/>
          <w:szCs w:val="24"/>
          <w:lang w:val="hy-AM"/>
        </w:rPr>
        <w:t>կա</w:t>
      </w:r>
      <w:r w:rsidRPr="000B16D5">
        <w:rPr>
          <w:rFonts w:ascii="GHEA Grapalat" w:eastAsia="Calibri" w:hAnsi="GHEA Grapalat"/>
          <w:sz w:val="24"/>
          <w:szCs w:val="24"/>
          <w:lang w:val="en-GB"/>
        </w:rPr>
        <w:softHyphen/>
      </w:r>
      <w:r w:rsidRPr="000B16D5">
        <w:rPr>
          <w:rFonts w:ascii="GHEA Grapalat" w:eastAsia="Calibri" w:hAnsi="GHEA Grapalat"/>
          <w:sz w:val="24"/>
          <w:szCs w:val="24"/>
          <w:lang w:val="hy-AM"/>
        </w:rPr>
        <w:t xml:space="preserve">կան ու բնապահպանական անվտանգություն։ Այս տեսակետից ճակատային երեսարկի տեսակը պետք է ընտրել՝ ելնելով ինչպես շենքի ընդհանուր, այնպես էլ  դրա եզրափակող պատերի կոնստրուկտիվ լուծումներից։ </w:t>
      </w:r>
    </w:p>
    <w:p w14:paraId="3A1F9FB2" w14:textId="77777777" w:rsidR="007811C2" w:rsidRPr="000B16D5" w:rsidRDefault="007811C2" w:rsidP="006669F4">
      <w:pPr>
        <w:numPr>
          <w:ilvl w:val="0"/>
          <w:numId w:val="6"/>
        </w:numPr>
        <w:tabs>
          <w:tab w:val="left" w:pos="1170"/>
        </w:tabs>
        <w:spacing w:line="22" w:lineRule="atLeast"/>
        <w:ind w:left="0" w:firstLine="567"/>
        <w:jc w:val="both"/>
        <w:rPr>
          <w:rFonts w:ascii="GHEA Grapalat" w:eastAsia="Calibri" w:hAnsi="GHEA Grapalat"/>
          <w:sz w:val="24"/>
          <w:szCs w:val="24"/>
          <w:lang w:val="hy-AM"/>
        </w:rPr>
      </w:pPr>
      <w:r w:rsidRPr="000B16D5">
        <w:rPr>
          <w:rFonts w:ascii="GHEA Grapalat" w:eastAsia="Calibri" w:hAnsi="GHEA Grapalat"/>
          <w:sz w:val="24"/>
          <w:szCs w:val="24"/>
          <w:lang w:val="hy-AM"/>
        </w:rPr>
        <w:t>Միաձույլ ու հավաքովի երկաթբետոնե պատերով, ինչպես նաև վերջնա</w:t>
      </w:r>
      <w:r w:rsidRPr="000B16D5">
        <w:rPr>
          <w:rFonts w:ascii="GHEA Grapalat" w:eastAsia="Calibri" w:hAnsi="GHEA Grapalat"/>
          <w:sz w:val="24"/>
          <w:szCs w:val="24"/>
          <w:lang w:val="hy-AM"/>
        </w:rPr>
        <w:softHyphen/>
        <w:t>մշակ</w:t>
      </w:r>
      <w:r w:rsidRPr="000B16D5">
        <w:rPr>
          <w:rFonts w:ascii="GHEA Grapalat" w:eastAsia="Calibri" w:hAnsi="GHEA Grapalat"/>
          <w:sz w:val="24"/>
          <w:szCs w:val="24"/>
          <w:lang w:val="hy-AM"/>
        </w:rPr>
        <w:softHyphen/>
        <w:t>ված ճակատային երեսաշար չունեցող քարե կրող պատերով մինչև 3 հարկանի (10մ-ից ոչ ավել վերգետնյա բարձրությամբ) շենքերի եզրափակող պատերի երեսարկը կարող է իրա</w:t>
      </w:r>
      <w:r w:rsidRPr="000B16D5">
        <w:rPr>
          <w:rFonts w:ascii="GHEA Grapalat" w:eastAsia="Calibri" w:hAnsi="GHEA Grapalat"/>
          <w:sz w:val="24"/>
          <w:szCs w:val="24"/>
          <w:lang w:val="hy-AM"/>
        </w:rPr>
        <w:softHyphen/>
        <w:t>կա</w:t>
      </w:r>
      <w:r w:rsidRPr="000B16D5">
        <w:rPr>
          <w:rFonts w:ascii="GHEA Grapalat" w:eastAsia="Calibri" w:hAnsi="GHEA Grapalat"/>
          <w:sz w:val="24"/>
          <w:szCs w:val="24"/>
          <w:lang w:val="hy-AM"/>
        </w:rPr>
        <w:softHyphen/>
        <w:t>նաց</w:t>
      </w:r>
      <w:r w:rsidRPr="000B16D5">
        <w:rPr>
          <w:rFonts w:ascii="GHEA Grapalat" w:eastAsia="Calibri" w:hAnsi="GHEA Grapalat"/>
          <w:sz w:val="24"/>
          <w:szCs w:val="24"/>
          <w:lang w:val="hy-AM"/>
        </w:rPr>
        <w:softHyphen/>
        <w:t>վել ինչպես բնական ու արհեստական  քարասալիկներով երեսապատմամբ, այնպես էլ ամրանա</w:t>
      </w:r>
      <w:r w:rsidRPr="000B16D5">
        <w:rPr>
          <w:rFonts w:ascii="GHEA Grapalat" w:eastAsia="Calibri" w:hAnsi="GHEA Grapalat"/>
          <w:sz w:val="24"/>
          <w:szCs w:val="24"/>
          <w:lang w:val="hy-AM"/>
        </w:rPr>
        <w:softHyphen/>
        <w:t>վորված դեկորատիվ սվաղներով ու կախովի ճակատային տարրերով։ Քարա</w:t>
      </w:r>
      <w:r w:rsidRPr="000B16D5">
        <w:rPr>
          <w:rFonts w:ascii="GHEA Grapalat" w:eastAsia="Calibri" w:hAnsi="GHEA Grapalat"/>
          <w:sz w:val="24"/>
          <w:szCs w:val="24"/>
          <w:lang w:val="hy-AM"/>
        </w:rPr>
        <w:softHyphen/>
        <w:t>սալիկ</w:t>
      </w:r>
      <w:r w:rsidRPr="000B16D5">
        <w:rPr>
          <w:rFonts w:ascii="GHEA Grapalat" w:eastAsia="Calibri" w:hAnsi="GHEA Grapalat"/>
          <w:sz w:val="24"/>
          <w:szCs w:val="24"/>
          <w:lang w:val="hy-AM"/>
        </w:rPr>
        <w:softHyphen/>
        <w:t>ներով երեսապատումը պետք է իրականացվի պատի հետ դրա հուսալի ու եր</w:t>
      </w:r>
      <w:r w:rsidRPr="000B16D5">
        <w:rPr>
          <w:rFonts w:ascii="GHEA Grapalat" w:eastAsia="Calibri" w:hAnsi="GHEA Grapalat"/>
          <w:sz w:val="24"/>
          <w:szCs w:val="24"/>
          <w:lang w:val="hy-AM"/>
        </w:rPr>
        <w:softHyphen/>
        <w:t>կա</w:t>
      </w:r>
      <w:r w:rsidRPr="000B16D5">
        <w:rPr>
          <w:rFonts w:ascii="GHEA Grapalat" w:eastAsia="Calibri" w:hAnsi="GHEA Grapalat"/>
          <w:sz w:val="24"/>
          <w:szCs w:val="24"/>
          <w:lang w:val="hy-AM"/>
        </w:rPr>
        <w:softHyphen/>
        <w:t>րա</w:t>
      </w:r>
      <w:r w:rsidRPr="000B16D5">
        <w:rPr>
          <w:rFonts w:ascii="GHEA Grapalat" w:eastAsia="Calibri" w:hAnsi="GHEA Grapalat"/>
          <w:sz w:val="24"/>
          <w:szCs w:val="24"/>
          <w:lang w:val="hy-AM"/>
        </w:rPr>
        <w:softHyphen/>
        <w:t xml:space="preserve">կյաց </w:t>
      </w:r>
      <w:r w:rsidRPr="000B16D5">
        <w:rPr>
          <w:rFonts w:ascii="GHEA Grapalat" w:eastAsia="Calibri" w:hAnsi="GHEA Grapalat"/>
          <w:sz w:val="24"/>
          <w:szCs w:val="24"/>
          <w:lang w:val="hy-AM"/>
        </w:rPr>
        <w:lastRenderedPageBreak/>
        <w:t>խարսխակապման ապահովմամբ։ 5-ից ավել հարկայնության նման շենքերի ճակա</w:t>
      </w:r>
      <w:r w:rsidRPr="000B16D5">
        <w:rPr>
          <w:rFonts w:ascii="GHEA Grapalat" w:eastAsia="Calibri" w:hAnsi="GHEA Grapalat"/>
          <w:sz w:val="24"/>
          <w:szCs w:val="24"/>
          <w:lang w:val="hy-AM"/>
        </w:rPr>
        <w:softHyphen/>
        <w:t>տային երեսարկը կարող է իրականացվել միայն կախովի ճակատային թեթև տարրերով կամ պատի հետ հուսալի ամրակցում ապահովող ամրանավորված դեկորատիվ սվաղով։</w:t>
      </w:r>
      <w:r w:rsidR="007C5058" w:rsidRPr="000B16D5">
        <w:rPr>
          <w:rFonts w:ascii="GHEA Grapalat" w:eastAsia="Calibri" w:hAnsi="GHEA Grapalat"/>
          <w:sz w:val="24"/>
          <w:szCs w:val="24"/>
          <w:lang w:val="hy-AM"/>
        </w:rPr>
        <w:t xml:space="preserve"> </w:t>
      </w:r>
    </w:p>
    <w:p w14:paraId="6A3E35DF" w14:textId="77777777" w:rsidR="007811C2" w:rsidRPr="000B16D5" w:rsidRDefault="007811C2" w:rsidP="006669F4">
      <w:pPr>
        <w:numPr>
          <w:ilvl w:val="0"/>
          <w:numId w:val="6"/>
        </w:numPr>
        <w:tabs>
          <w:tab w:val="left" w:pos="1170"/>
        </w:tabs>
        <w:spacing w:line="22" w:lineRule="atLeast"/>
        <w:ind w:left="0" w:firstLine="567"/>
        <w:jc w:val="both"/>
        <w:rPr>
          <w:rFonts w:ascii="GHEA Grapalat" w:eastAsia="Calibri" w:hAnsi="GHEA Grapalat"/>
          <w:sz w:val="24"/>
          <w:szCs w:val="24"/>
          <w:lang w:val="hy-AM"/>
        </w:rPr>
      </w:pPr>
      <w:r w:rsidRPr="000B16D5">
        <w:rPr>
          <w:rFonts w:ascii="GHEA Grapalat" w:eastAsia="Calibri" w:hAnsi="GHEA Grapalat"/>
          <w:sz w:val="24"/>
          <w:szCs w:val="24"/>
          <w:lang w:val="hy-AM"/>
        </w:rPr>
        <w:t>Երկաթբետոնե հիմնակմախքային 5-ից ավել ու պողպատե հիմնակմախ</w:t>
      </w:r>
      <w:r w:rsidR="00382AFA" w:rsidRPr="000B16D5">
        <w:rPr>
          <w:rFonts w:ascii="GHEA Grapalat" w:eastAsia="Calibri" w:hAnsi="GHEA Grapalat"/>
          <w:sz w:val="24"/>
          <w:szCs w:val="24"/>
          <w:lang w:val="hy-AM"/>
        </w:rPr>
        <w:t>ք</w:t>
      </w:r>
      <w:r w:rsidRPr="000B16D5">
        <w:rPr>
          <w:rFonts w:ascii="GHEA Grapalat" w:eastAsia="Calibri" w:hAnsi="GHEA Grapalat"/>
          <w:sz w:val="24"/>
          <w:szCs w:val="24"/>
          <w:lang w:val="hy-AM"/>
        </w:rPr>
        <w:t>ային ցան</w:t>
      </w:r>
      <w:r w:rsidRPr="000B16D5">
        <w:rPr>
          <w:rFonts w:ascii="GHEA Grapalat" w:eastAsia="Calibri" w:hAnsi="GHEA Grapalat"/>
          <w:sz w:val="24"/>
          <w:szCs w:val="24"/>
          <w:lang w:val="hy-AM"/>
        </w:rPr>
        <w:softHyphen/>
        <w:t>կացած հարկայնությամբ շենքերում եզրափակող պատերի երեսարկումը կարող է իրա</w:t>
      </w:r>
      <w:r w:rsidRPr="000B16D5">
        <w:rPr>
          <w:rFonts w:ascii="GHEA Grapalat" w:eastAsia="Calibri" w:hAnsi="GHEA Grapalat"/>
          <w:sz w:val="24"/>
          <w:szCs w:val="24"/>
          <w:lang w:val="hy-AM"/>
        </w:rPr>
        <w:softHyphen/>
        <w:t>կա</w:t>
      </w:r>
      <w:r w:rsidRPr="000B16D5">
        <w:rPr>
          <w:rFonts w:ascii="GHEA Grapalat" w:eastAsia="Calibri" w:hAnsi="GHEA Grapalat"/>
          <w:sz w:val="24"/>
          <w:szCs w:val="24"/>
          <w:lang w:val="hy-AM"/>
        </w:rPr>
        <w:softHyphen/>
        <w:t>նացվել միայն շենքի կրող կոնստրուկցիաներից կախվող ճակատային թեթև տարրերով։ Համանման</w:t>
      </w:r>
      <w:r w:rsidR="00770855" w:rsidRPr="000B16D5">
        <w:rPr>
          <w:rFonts w:ascii="GHEA Grapalat" w:eastAsia="Calibri" w:hAnsi="GHEA Grapalat"/>
          <w:sz w:val="24"/>
          <w:szCs w:val="24"/>
          <w:lang w:val="hy-AM"/>
        </w:rPr>
        <w:t>՝</w:t>
      </w:r>
      <w:r w:rsidRPr="000B16D5">
        <w:rPr>
          <w:rFonts w:ascii="GHEA Grapalat" w:eastAsia="Calibri" w:hAnsi="GHEA Grapalat"/>
          <w:sz w:val="24"/>
          <w:szCs w:val="24"/>
          <w:lang w:val="hy-AM"/>
        </w:rPr>
        <w:t xml:space="preserve"> մինչև 5 հար</w:t>
      </w:r>
      <w:r w:rsidRPr="000B16D5">
        <w:rPr>
          <w:rFonts w:ascii="GHEA Grapalat" w:eastAsia="Calibri" w:hAnsi="GHEA Grapalat"/>
          <w:sz w:val="24"/>
          <w:szCs w:val="24"/>
          <w:lang w:val="hy-AM"/>
        </w:rPr>
        <w:softHyphen/>
        <w:t>կանի (17մ-ից ոչ ավել վերգետնյա բարձրությամբ) շենքերի հիմնակմախքի տարրերի ու դրանց տարածական աշխատանքին մասնակցող եզրափակող պատերի, ինչպես նաև կախո</w:t>
      </w:r>
      <w:r w:rsidRPr="000B16D5">
        <w:rPr>
          <w:rFonts w:ascii="GHEA Grapalat" w:eastAsia="Calibri" w:hAnsi="GHEA Grapalat"/>
          <w:sz w:val="24"/>
          <w:szCs w:val="24"/>
          <w:lang w:val="hy-AM"/>
        </w:rPr>
        <w:softHyphen/>
        <w:t>վի երկաթբետոնե պատապանելների երեսարկը կարող է կետ 108-ում նշված պայման</w:t>
      </w:r>
      <w:r w:rsidRPr="000B16D5">
        <w:rPr>
          <w:rFonts w:ascii="GHEA Grapalat" w:eastAsia="Calibri" w:hAnsi="GHEA Grapalat"/>
          <w:sz w:val="24"/>
          <w:szCs w:val="24"/>
          <w:lang w:val="hy-AM"/>
        </w:rPr>
        <w:softHyphen/>
        <w:t>ների ապահովմամբ իրականացվել, ինչպես բնական ու արհեստա</w:t>
      </w:r>
      <w:r w:rsidRPr="000B16D5">
        <w:rPr>
          <w:rFonts w:ascii="GHEA Grapalat" w:eastAsia="Calibri" w:hAnsi="GHEA Grapalat"/>
          <w:sz w:val="24"/>
          <w:szCs w:val="24"/>
          <w:lang w:val="hy-AM"/>
        </w:rPr>
        <w:softHyphen/>
        <w:t>կան քարա</w:t>
      </w:r>
      <w:r w:rsidRPr="000B16D5">
        <w:rPr>
          <w:rFonts w:ascii="GHEA Grapalat" w:eastAsia="Calibri" w:hAnsi="GHEA Grapalat"/>
          <w:sz w:val="24"/>
          <w:szCs w:val="24"/>
          <w:lang w:val="hy-AM"/>
        </w:rPr>
        <w:softHyphen/>
        <w:t>սալիկ</w:t>
      </w:r>
      <w:r w:rsidRPr="000B16D5">
        <w:rPr>
          <w:rFonts w:ascii="GHEA Grapalat" w:eastAsia="Calibri" w:hAnsi="GHEA Grapalat"/>
          <w:sz w:val="24"/>
          <w:szCs w:val="24"/>
          <w:lang w:val="hy-AM"/>
        </w:rPr>
        <w:softHyphen/>
        <w:t xml:space="preserve">ներով երեսապատմամբ (ուղղաձիգ ու հորիզոնական կարաններով), այնպես էլ դեկորատիվ սվաղներով ու կախովի թեթև ճակատային տարրերով: Ինչ վերաբերում է հիմնակմախքի աշխատանքին չմասնակցող պատլիցքերին, ապա դրանց վրա երեսարկի ամրակցում չի թույլատրվում, և նման դեպքերում երեսարկը պետք է իրականացվի միայն շենքի հարակից կրող կոնստրուկցիաներից կախվող թեթև ճակատային տարրերով։ Մինչև 3 հարկանի (12մ-ից ոչ ավել վերգետնյա բարձրությամբ) կոշտ հիմնակմախքային շենքերի (բացառությամբ </w:t>
      </w:r>
      <w:r w:rsidR="00F4628D" w:rsidRPr="000B16D5">
        <w:rPr>
          <w:rFonts w:ascii="GHEA Grapalat" w:eastAsia="Calibri" w:hAnsi="GHEA Grapalat"/>
          <w:sz w:val="24"/>
          <w:szCs w:val="24"/>
          <w:lang w:val="hy-AM"/>
        </w:rPr>
        <w:t>առողջապահական և հանրակրթական նշանակության կազմակերպությունների շենքերի</w:t>
      </w:r>
      <w:r w:rsidRPr="000B16D5">
        <w:rPr>
          <w:rFonts w:ascii="GHEA Grapalat" w:eastAsia="Calibri" w:hAnsi="GHEA Grapalat"/>
          <w:sz w:val="24"/>
          <w:szCs w:val="24"/>
          <w:lang w:val="hy-AM"/>
        </w:rPr>
        <w:t>, որոնց դեպքում երեսարկումը  թույլատրվում է իրականացնել միայն կախովի ճակա</w:t>
      </w:r>
      <w:r w:rsidRPr="000B16D5">
        <w:rPr>
          <w:rFonts w:ascii="GHEA Grapalat" w:eastAsia="Calibri" w:hAnsi="GHEA Grapalat"/>
          <w:sz w:val="24"/>
          <w:szCs w:val="24"/>
          <w:lang w:val="hy-AM"/>
        </w:rPr>
        <w:softHyphen/>
        <w:t>տային թեթև տարրերով) բոլոր եզրափակող պատերի երեսարկումն առանց սահմա</w:t>
      </w:r>
      <w:r w:rsidRPr="000B16D5">
        <w:rPr>
          <w:rFonts w:ascii="GHEA Grapalat" w:eastAsia="Calibri" w:hAnsi="GHEA Grapalat"/>
          <w:sz w:val="24"/>
          <w:szCs w:val="24"/>
          <w:lang w:val="hy-AM"/>
        </w:rPr>
        <w:softHyphen/>
        <w:t>նափակումների կարող է կատարվել նախորդ կետերում նշված ցանկացած եղանակով։</w:t>
      </w:r>
    </w:p>
    <w:p w14:paraId="6FA58D6A" w14:textId="77777777" w:rsidR="007811C2" w:rsidRPr="000B16D5" w:rsidRDefault="007811C2" w:rsidP="007811C2">
      <w:pPr>
        <w:spacing w:line="22" w:lineRule="atLeast"/>
        <w:ind w:firstLine="567"/>
        <w:jc w:val="both"/>
        <w:rPr>
          <w:rFonts w:ascii="GHEA Grapalat" w:hAnsi="GHEA Grapalat"/>
          <w:b/>
          <w:i/>
          <w:sz w:val="24"/>
          <w:szCs w:val="24"/>
          <w:lang w:val="hy-AM"/>
        </w:rPr>
      </w:pPr>
    </w:p>
    <w:p w14:paraId="3D2F20CE" w14:textId="77777777" w:rsidR="007811C2" w:rsidRPr="000B16D5" w:rsidRDefault="006F4815" w:rsidP="004E4D34">
      <w:pPr>
        <w:pStyle w:val="Heading2"/>
        <w:numPr>
          <w:ilvl w:val="0"/>
          <w:numId w:val="42"/>
        </w:numPr>
        <w:spacing w:before="0" w:after="0" w:line="22" w:lineRule="atLeast"/>
        <w:rPr>
          <w:rFonts w:ascii="GHEA Grapalat" w:hAnsi="GHEA Grapalat" w:cs="Arial"/>
          <w:i w:val="0"/>
          <w:sz w:val="24"/>
          <w:szCs w:val="24"/>
          <w:lang w:val="en-GB"/>
        </w:rPr>
      </w:pPr>
      <w:bookmarkStart w:id="28" w:name="_Toc64897466"/>
      <w:r w:rsidRPr="000B16D5">
        <w:rPr>
          <w:rFonts w:ascii="GHEA Grapalat" w:hAnsi="GHEA Grapalat" w:cs="Sylfaen"/>
          <w:i w:val="0"/>
          <w:sz w:val="24"/>
          <w:szCs w:val="24"/>
          <w:lang w:val="hy-AM"/>
        </w:rPr>
        <w:t>ՋՐ</w:t>
      </w:r>
      <w:r w:rsidRPr="000B16D5">
        <w:rPr>
          <w:rFonts w:ascii="GHEA Grapalat" w:hAnsi="GHEA Grapalat" w:cs="Sylfaen"/>
          <w:i w:val="0"/>
          <w:sz w:val="24"/>
          <w:szCs w:val="24"/>
        </w:rPr>
        <w:t>ԱՄԱՏԱԿԱՐԱՐՈՒՄ</w:t>
      </w:r>
      <w:r w:rsidRPr="000B16D5">
        <w:rPr>
          <w:rFonts w:ascii="GHEA Grapalat" w:hAnsi="GHEA Grapalat" w:cs="Arial"/>
          <w:i w:val="0"/>
          <w:sz w:val="24"/>
          <w:szCs w:val="24"/>
          <w:lang w:val="hy-AM"/>
        </w:rPr>
        <w:t xml:space="preserve">, </w:t>
      </w:r>
      <w:r w:rsidRPr="000B16D5">
        <w:rPr>
          <w:rFonts w:ascii="GHEA Grapalat" w:hAnsi="GHEA Grapalat" w:cs="Sylfaen"/>
          <w:i w:val="0"/>
          <w:sz w:val="24"/>
          <w:szCs w:val="24"/>
          <w:lang w:val="hy-AM"/>
        </w:rPr>
        <w:t>ԿՈՅՈՒՂԻ</w:t>
      </w:r>
      <w:r w:rsidRPr="000B16D5">
        <w:rPr>
          <w:rFonts w:ascii="GHEA Grapalat" w:hAnsi="GHEA Grapalat" w:cs="Arial"/>
          <w:i w:val="0"/>
          <w:sz w:val="24"/>
          <w:szCs w:val="24"/>
          <w:lang w:val="hy-AM"/>
        </w:rPr>
        <w:t xml:space="preserve">, </w:t>
      </w:r>
      <w:r w:rsidRPr="000B16D5">
        <w:rPr>
          <w:rFonts w:ascii="GHEA Grapalat" w:hAnsi="GHEA Grapalat" w:cs="Sylfaen"/>
          <w:i w:val="0"/>
          <w:sz w:val="24"/>
          <w:szCs w:val="24"/>
          <w:lang w:val="hy-AM"/>
        </w:rPr>
        <w:t>ՋԵՌՈՒՑՈՒՄ</w:t>
      </w:r>
      <w:r w:rsidRPr="000B16D5">
        <w:rPr>
          <w:rFonts w:ascii="GHEA Grapalat" w:hAnsi="GHEA Grapalat" w:cs="Arial"/>
          <w:i w:val="0"/>
          <w:sz w:val="24"/>
          <w:szCs w:val="24"/>
          <w:lang w:val="hy-AM"/>
        </w:rPr>
        <w:t xml:space="preserve">, </w:t>
      </w:r>
      <w:r w:rsidRPr="000B16D5">
        <w:rPr>
          <w:rFonts w:ascii="GHEA Grapalat" w:hAnsi="GHEA Grapalat" w:cs="Sylfaen"/>
          <w:i w:val="0"/>
          <w:sz w:val="24"/>
          <w:szCs w:val="24"/>
          <w:lang w:val="hy-AM"/>
        </w:rPr>
        <w:t>ԳԱԶԱՄԱՏԱԿԱՐԱՐՈՒՄ</w:t>
      </w:r>
      <w:bookmarkEnd w:id="28"/>
      <w:r w:rsidRPr="000B16D5">
        <w:rPr>
          <w:rFonts w:ascii="GHEA Grapalat" w:hAnsi="GHEA Grapalat" w:cs="Arial"/>
          <w:i w:val="0"/>
          <w:sz w:val="24"/>
          <w:szCs w:val="24"/>
          <w:lang w:val="hy-AM"/>
        </w:rPr>
        <w:t xml:space="preserve"> </w:t>
      </w:r>
    </w:p>
    <w:p w14:paraId="540A5E12" w14:textId="77777777" w:rsidR="007811C2" w:rsidRPr="000B16D5" w:rsidRDefault="007811C2" w:rsidP="007811C2">
      <w:pPr>
        <w:ind w:left="927"/>
        <w:rPr>
          <w:rFonts w:ascii="GHEA Grapalat" w:hAnsi="GHEA Grapalat"/>
          <w:sz w:val="24"/>
          <w:szCs w:val="24"/>
          <w:lang w:val="en-GB"/>
        </w:rPr>
      </w:pPr>
    </w:p>
    <w:p w14:paraId="2CC7AD36" w14:textId="77777777" w:rsidR="007811C2" w:rsidRPr="000B16D5" w:rsidRDefault="007811C2" w:rsidP="006669F4">
      <w:pPr>
        <w:numPr>
          <w:ilvl w:val="0"/>
          <w:numId w:val="7"/>
        </w:numPr>
        <w:tabs>
          <w:tab w:val="left" w:pos="1080"/>
        </w:tabs>
        <w:spacing w:line="22" w:lineRule="atLeast"/>
        <w:ind w:left="0" w:firstLine="567"/>
        <w:jc w:val="both"/>
        <w:rPr>
          <w:rFonts w:ascii="GHEA Grapalat" w:hAnsi="GHEA Grapalat" w:cs="Courier"/>
          <w:sz w:val="24"/>
          <w:szCs w:val="24"/>
          <w:lang w:val="hy-AM"/>
        </w:rPr>
      </w:pPr>
      <w:r w:rsidRPr="000B16D5">
        <w:rPr>
          <w:rFonts w:ascii="GHEA Grapalat" w:hAnsi="GHEA Grapalat"/>
          <w:sz w:val="24"/>
          <w:szCs w:val="24"/>
          <w:lang w:val="hy-AM"/>
        </w:rPr>
        <w:t>Շենքերի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հիմքերի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ու</w:t>
      </w:r>
      <w:r w:rsidRPr="000B16D5">
        <w:rPr>
          <w:rFonts w:ascii="GHEA Grapalat" w:hAnsi="GHEA Grapalat" w:cs="Arial"/>
          <w:sz w:val="24"/>
          <w:szCs w:val="24"/>
          <w:lang w:val="hy-AM"/>
        </w:rPr>
        <w:t xml:space="preserve"> </w:t>
      </w:r>
      <w:r w:rsidRPr="000B16D5">
        <w:rPr>
          <w:rFonts w:ascii="GHEA Grapalat" w:hAnsi="GHEA Grapalat"/>
          <w:sz w:val="24"/>
          <w:szCs w:val="24"/>
          <w:lang w:val="hy-AM"/>
        </w:rPr>
        <w:t>պատերի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մեջ</w:t>
      </w:r>
      <w:r w:rsidRPr="000B16D5">
        <w:rPr>
          <w:rFonts w:ascii="GHEA Grapalat" w:hAnsi="GHEA Grapalat" w:cs="Arial"/>
          <w:sz w:val="24"/>
          <w:szCs w:val="24"/>
          <w:lang w:val="hy-AM"/>
        </w:rPr>
        <w:t xml:space="preserve"> </w:t>
      </w:r>
      <w:r w:rsidRPr="000B16D5">
        <w:rPr>
          <w:rFonts w:ascii="GHEA Grapalat" w:hAnsi="GHEA Grapalat"/>
          <w:sz w:val="24"/>
          <w:szCs w:val="24"/>
          <w:lang w:val="hy-AM"/>
        </w:rPr>
        <w:t>խողովակների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կոշտ</w:t>
      </w:r>
      <w:r w:rsidRPr="000B16D5">
        <w:rPr>
          <w:rFonts w:ascii="GHEA Grapalat" w:hAnsi="GHEA Grapalat" w:cs="Arial"/>
          <w:sz w:val="24"/>
          <w:szCs w:val="24"/>
          <w:lang w:val="hy-AM"/>
        </w:rPr>
        <w:t xml:space="preserve"> </w:t>
      </w:r>
      <w:r w:rsidRPr="000B16D5">
        <w:rPr>
          <w:rFonts w:ascii="GHEA Grapalat" w:hAnsi="GHEA Grapalat"/>
          <w:sz w:val="24"/>
          <w:szCs w:val="24"/>
          <w:lang w:val="hy-AM"/>
        </w:rPr>
        <w:t>ներառում</w:t>
      </w:r>
      <w:r w:rsidRPr="000B16D5">
        <w:rPr>
          <w:rFonts w:ascii="GHEA Grapalat" w:hAnsi="GHEA Grapalat" w:cs="Arial"/>
          <w:sz w:val="24"/>
          <w:szCs w:val="24"/>
          <w:lang w:val="hy-AM"/>
        </w:rPr>
        <w:t xml:space="preserve"> </w:t>
      </w:r>
      <w:r w:rsidRPr="000B16D5">
        <w:rPr>
          <w:rFonts w:ascii="GHEA Grapalat" w:hAnsi="GHEA Grapalat"/>
          <w:sz w:val="24"/>
          <w:szCs w:val="24"/>
          <w:lang w:val="hy-AM"/>
        </w:rPr>
        <w:t>չի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թույլատրվում։</w:t>
      </w:r>
      <w:r w:rsidRPr="000B16D5">
        <w:rPr>
          <w:rFonts w:ascii="GHEA Grapalat" w:hAnsi="GHEA Grapalat" w:cs="Arial"/>
          <w:sz w:val="24"/>
          <w:szCs w:val="24"/>
          <w:lang w:val="hy-AM"/>
        </w:rPr>
        <w:t xml:space="preserve"> </w:t>
      </w:r>
      <w:r w:rsidRPr="000B16D5">
        <w:rPr>
          <w:rFonts w:ascii="GHEA Grapalat" w:hAnsi="GHEA Grapalat"/>
          <w:sz w:val="24"/>
          <w:szCs w:val="24"/>
          <w:lang w:val="hy-AM"/>
        </w:rPr>
        <w:t>Խողովակների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անցման</w:t>
      </w:r>
      <w:r w:rsidRPr="000B16D5">
        <w:rPr>
          <w:rFonts w:ascii="GHEA Grapalat" w:hAnsi="GHEA Grapalat" w:cs="Arial"/>
          <w:sz w:val="24"/>
          <w:szCs w:val="24"/>
          <w:lang w:val="hy-AM"/>
        </w:rPr>
        <w:t xml:space="preserve"> </w:t>
      </w:r>
      <w:r w:rsidRPr="000B16D5">
        <w:rPr>
          <w:rFonts w:ascii="GHEA Grapalat" w:hAnsi="GHEA Grapalat"/>
          <w:sz w:val="24"/>
          <w:szCs w:val="24"/>
          <w:lang w:val="hy-AM"/>
        </w:rPr>
        <w:t>համար</w:t>
      </w:r>
      <w:r w:rsidRPr="000B16D5">
        <w:rPr>
          <w:rFonts w:ascii="GHEA Grapalat" w:hAnsi="GHEA Grapalat" w:cs="Arial"/>
          <w:sz w:val="24"/>
          <w:szCs w:val="24"/>
          <w:lang w:val="hy-AM"/>
        </w:rPr>
        <w:t xml:space="preserve"> </w:t>
      </w:r>
      <w:r w:rsidRPr="000B16D5">
        <w:rPr>
          <w:rFonts w:ascii="GHEA Grapalat" w:hAnsi="GHEA Grapalat"/>
          <w:sz w:val="24"/>
          <w:szCs w:val="24"/>
          <w:lang w:val="hy-AM"/>
        </w:rPr>
        <w:t>պետք</w:t>
      </w:r>
      <w:r w:rsidRPr="000B16D5">
        <w:rPr>
          <w:rFonts w:ascii="GHEA Grapalat" w:hAnsi="GHEA Grapalat" w:cs="Arial"/>
          <w:sz w:val="24"/>
          <w:szCs w:val="24"/>
          <w:lang w:val="hy-AM"/>
        </w:rPr>
        <w:t xml:space="preserve"> </w:t>
      </w:r>
      <w:r w:rsidRPr="000B16D5">
        <w:rPr>
          <w:rFonts w:ascii="GHEA Grapalat" w:hAnsi="GHEA Grapalat"/>
          <w:sz w:val="24"/>
          <w:szCs w:val="24"/>
          <w:lang w:val="hy-AM"/>
        </w:rPr>
        <w:t>է</w:t>
      </w:r>
      <w:r w:rsidRPr="000B16D5">
        <w:rPr>
          <w:rFonts w:ascii="GHEA Grapalat" w:hAnsi="GHEA Grapalat" w:cs="Arial"/>
          <w:sz w:val="24"/>
          <w:szCs w:val="24"/>
          <w:lang w:val="hy-AM"/>
        </w:rPr>
        <w:t xml:space="preserve"> </w:t>
      </w:r>
      <w:r w:rsidRPr="000B16D5">
        <w:rPr>
          <w:rFonts w:ascii="GHEA Grapalat" w:hAnsi="GHEA Grapalat"/>
          <w:sz w:val="24"/>
          <w:szCs w:val="24"/>
          <w:lang w:val="hy-AM"/>
        </w:rPr>
        <w:t>նախատեսել</w:t>
      </w:r>
      <w:r w:rsidRPr="000B16D5">
        <w:rPr>
          <w:rFonts w:ascii="GHEA Grapalat" w:hAnsi="GHEA Grapalat" w:cs="Arial"/>
          <w:sz w:val="24"/>
          <w:szCs w:val="24"/>
          <w:lang w:val="hy-AM"/>
        </w:rPr>
        <w:t xml:space="preserve"> </w:t>
      </w:r>
      <w:r w:rsidRPr="000B16D5">
        <w:rPr>
          <w:rFonts w:ascii="GHEA Grapalat" w:hAnsi="GHEA Grapalat"/>
          <w:sz w:val="24"/>
          <w:szCs w:val="24"/>
          <w:lang w:val="hy-AM"/>
        </w:rPr>
        <w:t>դրանց</w:t>
      </w:r>
      <w:r w:rsidRPr="000B16D5">
        <w:rPr>
          <w:rFonts w:ascii="GHEA Grapalat" w:hAnsi="GHEA Grapalat" w:cs="Arial"/>
          <w:sz w:val="24"/>
          <w:szCs w:val="24"/>
          <w:lang w:val="hy-AM"/>
        </w:rPr>
        <w:t xml:space="preserve"> </w:t>
      </w:r>
      <w:r w:rsidRPr="000B16D5">
        <w:rPr>
          <w:rFonts w:ascii="GHEA Grapalat" w:hAnsi="GHEA Grapalat"/>
          <w:sz w:val="24"/>
          <w:szCs w:val="24"/>
          <w:lang w:val="hy-AM"/>
        </w:rPr>
        <w:t>պարագծով</w:t>
      </w:r>
      <w:r w:rsidRPr="000B16D5">
        <w:rPr>
          <w:rFonts w:ascii="GHEA Grapalat" w:hAnsi="GHEA Grapalat" w:cs="Arial"/>
          <w:sz w:val="24"/>
          <w:szCs w:val="24"/>
          <w:lang w:val="hy-AM"/>
        </w:rPr>
        <w:t xml:space="preserve"> 100</w:t>
      </w:r>
      <w:r w:rsidRPr="000B16D5">
        <w:rPr>
          <w:rFonts w:ascii="GHEA Grapalat" w:hAnsi="GHEA Grapalat"/>
          <w:sz w:val="24"/>
          <w:szCs w:val="24"/>
          <w:lang w:val="hy-AM"/>
        </w:rPr>
        <w:t>մմ</w:t>
      </w:r>
      <w:r w:rsidRPr="000B16D5">
        <w:rPr>
          <w:rFonts w:ascii="GHEA Grapalat" w:hAnsi="GHEA Grapalat" w:cs="Arial"/>
          <w:sz w:val="24"/>
          <w:szCs w:val="24"/>
          <w:lang w:val="hy-AM"/>
        </w:rPr>
        <w:t>-</w:t>
      </w:r>
      <w:r w:rsidRPr="000B16D5">
        <w:rPr>
          <w:rFonts w:ascii="GHEA Grapalat" w:hAnsi="GHEA Grapalat"/>
          <w:sz w:val="24"/>
          <w:szCs w:val="24"/>
          <w:lang w:val="hy-AM"/>
        </w:rPr>
        <w:t>ից</w:t>
      </w:r>
      <w:r w:rsidRPr="000B16D5">
        <w:rPr>
          <w:rFonts w:ascii="GHEA Grapalat" w:hAnsi="GHEA Grapalat" w:cs="Arial"/>
          <w:sz w:val="24"/>
          <w:szCs w:val="24"/>
          <w:lang w:val="hy-AM"/>
        </w:rPr>
        <w:t xml:space="preserve"> </w:t>
      </w:r>
      <w:r w:rsidRPr="000B16D5">
        <w:rPr>
          <w:rFonts w:ascii="GHEA Grapalat" w:hAnsi="GHEA Grapalat"/>
          <w:sz w:val="24"/>
          <w:szCs w:val="24"/>
          <w:lang w:val="hy-AM"/>
        </w:rPr>
        <w:t>ոչ</w:t>
      </w:r>
      <w:r w:rsidRPr="000B16D5">
        <w:rPr>
          <w:rFonts w:ascii="GHEA Grapalat" w:hAnsi="GHEA Grapalat" w:cs="Arial"/>
          <w:sz w:val="24"/>
          <w:szCs w:val="24"/>
          <w:lang w:val="hy-AM"/>
        </w:rPr>
        <w:t xml:space="preserve"> </w:t>
      </w:r>
      <w:r w:rsidRPr="000B16D5">
        <w:rPr>
          <w:rFonts w:ascii="GHEA Grapalat" w:hAnsi="GHEA Grapalat"/>
          <w:sz w:val="24"/>
          <w:szCs w:val="24"/>
          <w:lang w:val="hy-AM"/>
        </w:rPr>
        <w:t>պակաս</w:t>
      </w:r>
      <w:r w:rsidRPr="000B16D5">
        <w:rPr>
          <w:rFonts w:ascii="GHEA Grapalat" w:hAnsi="GHEA Grapalat" w:cs="Arial"/>
          <w:sz w:val="24"/>
          <w:szCs w:val="24"/>
          <w:lang w:val="hy-AM"/>
        </w:rPr>
        <w:t xml:space="preserve"> </w:t>
      </w:r>
      <w:r w:rsidRPr="000B16D5">
        <w:rPr>
          <w:rFonts w:ascii="GHEA Grapalat" w:hAnsi="GHEA Grapalat"/>
          <w:sz w:val="24"/>
          <w:szCs w:val="24"/>
          <w:lang w:val="hy-AM"/>
        </w:rPr>
        <w:t>բացակ</w:t>
      </w:r>
      <w:r w:rsidRPr="000B16D5">
        <w:rPr>
          <w:rFonts w:ascii="GHEA Grapalat" w:hAnsi="GHEA Grapalat" w:cs="Arial"/>
          <w:sz w:val="24"/>
          <w:szCs w:val="24"/>
          <w:lang w:val="hy-AM"/>
        </w:rPr>
        <w:t xml:space="preserve"> </w:t>
      </w:r>
      <w:r w:rsidRPr="000B16D5">
        <w:rPr>
          <w:rFonts w:ascii="GHEA Grapalat" w:hAnsi="GHEA Grapalat"/>
          <w:sz w:val="24"/>
          <w:szCs w:val="24"/>
          <w:lang w:val="hy-AM"/>
        </w:rPr>
        <w:t>ապահովող</w:t>
      </w:r>
      <w:r w:rsidRPr="000B16D5">
        <w:rPr>
          <w:rFonts w:ascii="GHEA Grapalat" w:hAnsi="GHEA Grapalat" w:cs="Arial"/>
          <w:sz w:val="24"/>
          <w:szCs w:val="24"/>
          <w:lang w:val="hy-AM"/>
        </w:rPr>
        <w:t xml:space="preserve"> </w:t>
      </w:r>
      <w:r w:rsidRPr="000B16D5">
        <w:rPr>
          <w:rFonts w:ascii="GHEA Grapalat" w:hAnsi="GHEA Grapalat"/>
          <w:sz w:val="24"/>
          <w:szCs w:val="24"/>
          <w:lang w:val="hy-AM"/>
        </w:rPr>
        <w:t>անցքեր։</w:t>
      </w:r>
      <w:r w:rsidRPr="000B16D5">
        <w:rPr>
          <w:rFonts w:ascii="GHEA Grapalat" w:hAnsi="GHEA Grapalat" w:cs="Arial"/>
          <w:sz w:val="24"/>
          <w:szCs w:val="24"/>
          <w:lang w:val="hy-AM"/>
        </w:rPr>
        <w:t xml:space="preserve"> </w:t>
      </w:r>
      <w:r w:rsidRPr="000B16D5">
        <w:rPr>
          <w:rFonts w:ascii="GHEA Grapalat" w:hAnsi="GHEA Grapalat"/>
          <w:sz w:val="24"/>
          <w:szCs w:val="24"/>
          <w:lang w:val="hy-AM"/>
        </w:rPr>
        <w:t>Ա</w:t>
      </w:r>
      <w:r w:rsidRPr="000B16D5">
        <w:rPr>
          <w:rFonts w:ascii="GHEA Grapalat" w:hAnsi="GHEA Grapalat" w:cs="Courier"/>
          <w:sz w:val="24"/>
          <w:szCs w:val="24"/>
          <w:lang w:val="hy-AM"/>
        </w:rPr>
        <w:t>նցքի (բացվածքի) 0,3մ</w:t>
      </w:r>
      <w:r w:rsidRPr="000B16D5">
        <w:rPr>
          <w:rFonts w:ascii="GHEA Grapalat" w:hAnsi="GHEA Grapalat" w:cs="Courier"/>
          <w:sz w:val="24"/>
          <w:szCs w:val="24"/>
          <w:vertAlign w:val="superscript"/>
          <w:lang w:val="hy-AM"/>
        </w:rPr>
        <w:t>2</w:t>
      </w:r>
      <w:r w:rsidRPr="000B16D5">
        <w:rPr>
          <w:rFonts w:ascii="GHEA Grapalat" w:hAnsi="GHEA Grapalat" w:cs="Courier"/>
          <w:sz w:val="24"/>
          <w:szCs w:val="24"/>
          <w:lang w:val="hy-AM"/>
        </w:rPr>
        <w:t xml:space="preserve">  և ավելի մակերեսի դեպքում նրա պարագծով </w:t>
      </w:r>
      <w:r w:rsidRPr="000B16D5">
        <w:rPr>
          <w:rFonts w:ascii="GHEA Grapalat" w:hAnsi="GHEA Grapalat"/>
          <w:sz w:val="24"/>
          <w:szCs w:val="24"/>
          <w:lang w:val="hy-AM"/>
        </w:rPr>
        <w:t>պետք</w:t>
      </w:r>
      <w:r w:rsidRPr="000B16D5">
        <w:rPr>
          <w:rFonts w:ascii="GHEA Grapalat" w:hAnsi="GHEA Grapalat" w:cs="Arial"/>
          <w:sz w:val="24"/>
          <w:szCs w:val="24"/>
          <w:lang w:val="hy-AM"/>
        </w:rPr>
        <w:t xml:space="preserve"> </w:t>
      </w:r>
      <w:r w:rsidRPr="000B16D5">
        <w:rPr>
          <w:rFonts w:ascii="GHEA Grapalat" w:hAnsi="GHEA Grapalat"/>
          <w:sz w:val="24"/>
          <w:szCs w:val="24"/>
          <w:lang w:val="hy-AM"/>
        </w:rPr>
        <w:t>է</w:t>
      </w:r>
      <w:r w:rsidRPr="000B16D5">
        <w:rPr>
          <w:rFonts w:ascii="GHEA Grapalat" w:hAnsi="GHEA Grapalat" w:cs="Arial"/>
          <w:sz w:val="24"/>
          <w:szCs w:val="24"/>
          <w:lang w:val="hy-AM"/>
        </w:rPr>
        <w:t xml:space="preserve"> </w:t>
      </w:r>
      <w:r w:rsidRPr="000B16D5">
        <w:rPr>
          <w:rFonts w:ascii="GHEA Grapalat" w:hAnsi="GHEA Grapalat" w:cs="Courier"/>
          <w:sz w:val="24"/>
          <w:szCs w:val="24"/>
          <w:lang w:val="hy-AM"/>
        </w:rPr>
        <w:t>նախատեսել</w:t>
      </w:r>
      <w:r w:rsidRPr="000B16D5">
        <w:rPr>
          <w:rFonts w:ascii="GHEA Grapalat" w:hAnsi="GHEA Grapalat"/>
          <w:sz w:val="24"/>
          <w:szCs w:val="24"/>
          <w:lang w:val="hy-AM"/>
        </w:rPr>
        <w:t xml:space="preserve"> համապատասխան</w:t>
      </w:r>
      <w:r w:rsidRPr="000B16D5">
        <w:rPr>
          <w:rFonts w:ascii="GHEA Grapalat" w:hAnsi="GHEA Grapalat" w:cs="Arial"/>
          <w:sz w:val="24"/>
          <w:szCs w:val="24"/>
          <w:lang w:val="hy-AM"/>
        </w:rPr>
        <w:t xml:space="preserve"> </w:t>
      </w:r>
      <w:r w:rsidRPr="000B16D5">
        <w:rPr>
          <w:rFonts w:ascii="GHEA Grapalat" w:hAnsi="GHEA Grapalat"/>
          <w:sz w:val="24"/>
          <w:szCs w:val="24"/>
          <w:lang w:val="hy-AM"/>
        </w:rPr>
        <w:t>հաշվարկով</w:t>
      </w:r>
      <w:r w:rsidRPr="000B16D5">
        <w:rPr>
          <w:rFonts w:ascii="GHEA Grapalat" w:hAnsi="GHEA Grapalat" w:cs="Arial"/>
          <w:sz w:val="24"/>
          <w:szCs w:val="24"/>
          <w:lang w:val="hy-AM"/>
        </w:rPr>
        <w:t xml:space="preserve"> </w:t>
      </w:r>
      <w:r w:rsidRPr="000B16D5">
        <w:rPr>
          <w:rFonts w:ascii="GHEA Grapalat" w:hAnsi="GHEA Grapalat"/>
          <w:sz w:val="24"/>
          <w:szCs w:val="24"/>
          <w:lang w:val="hy-AM"/>
        </w:rPr>
        <w:t>որոշվող</w:t>
      </w:r>
      <w:r w:rsidRPr="000B16D5">
        <w:rPr>
          <w:rFonts w:ascii="GHEA Grapalat" w:hAnsi="GHEA Grapalat" w:cs="Arial"/>
          <w:sz w:val="24"/>
          <w:szCs w:val="24"/>
          <w:lang w:val="hy-AM"/>
        </w:rPr>
        <w:t xml:space="preserve"> </w:t>
      </w:r>
      <w:r w:rsidRPr="000B16D5">
        <w:rPr>
          <w:rFonts w:ascii="GHEA Grapalat" w:hAnsi="GHEA Grapalat" w:cs="Courier"/>
          <w:sz w:val="24"/>
          <w:szCs w:val="24"/>
          <w:lang w:val="hy-AM"/>
        </w:rPr>
        <w:t>ամրանավորում:</w:t>
      </w:r>
      <w:r w:rsidRPr="000B16D5">
        <w:rPr>
          <w:rFonts w:ascii="GHEA Grapalat" w:hAnsi="GHEA Grapalat" w:cs="Arial"/>
          <w:sz w:val="24"/>
          <w:szCs w:val="24"/>
          <w:lang w:val="hy-AM"/>
        </w:rPr>
        <w:t xml:space="preserve"> </w:t>
      </w:r>
      <w:r w:rsidRPr="000B16D5">
        <w:rPr>
          <w:rFonts w:ascii="GHEA Grapalat" w:hAnsi="GHEA Grapalat"/>
          <w:sz w:val="24"/>
          <w:szCs w:val="24"/>
          <w:lang w:val="hy-AM"/>
        </w:rPr>
        <w:t>Շենքի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հիմնատակում</w:t>
      </w:r>
      <w:r w:rsidRPr="000B16D5">
        <w:rPr>
          <w:rFonts w:ascii="GHEA Grapalat" w:hAnsi="GHEA Grapalat" w:cs="Arial"/>
          <w:sz w:val="24"/>
          <w:szCs w:val="24"/>
          <w:lang w:val="hy-AM"/>
        </w:rPr>
        <w:t xml:space="preserve"> </w:t>
      </w:r>
      <w:r w:rsidRPr="000B16D5">
        <w:rPr>
          <w:rFonts w:ascii="GHEA Grapalat" w:hAnsi="GHEA Grapalat"/>
          <w:sz w:val="24"/>
          <w:szCs w:val="24"/>
          <w:lang w:val="hy-AM"/>
        </w:rPr>
        <w:t>նստվածքային</w:t>
      </w:r>
      <w:r w:rsidRPr="000B16D5">
        <w:rPr>
          <w:rFonts w:ascii="GHEA Grapalat" w:hAnsi="GHEA Grapalat" w:cs="Arial"/>
          <w:sz w:val="24"/>
          <w:szCs w:val="24"/>
          <w:lang w:val="hy-AM"/>
        </w:rPr>
        <w:t xml:space="preserve"> </w:t>
      </w:r>
      <w:r w:rsidRPr="000B16D5">
        <w:rPr>
          <w:rFonts w:ascii="GHEA Grapalat" w:hAnsi="GHEA Grapalat"/>
          <w:sz w:val="24"/>
          <w:szCs w:val="24"/>
          <w:lang w:val="hy-AM"/>
        </w:rPr>
        <w:t>գրունտատեսակի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առկայու</w:t>
      </w:r>
      <w:r w:rsidRPr="000B16D5">
        <w:rPr>
          <w:rFonts w:ascii="GHEA Grapalat" w:hAnsi="GHEA Grapalat"/>
          <w:sz w:val="24"/>
          <w:szCs w:val="24"/>
          <w:lang w:val="hy-AM"/>
        </w:rPr>
        <w:softHyphen/>
        <w:t>թյան</w:t>
      </w:r>
      <w:r w:rsidRPr="000B16D5">
        <w:rPr>
          <w:rFonts w:ascii="GHEA Grapalat" w:hAnsi="GHEA Grapalat" w:cs="Arial"/>
          <w:sz w:val="24"/>
          <w:szCs w:val="24"/>
          <w:lang w:val="hy-AM"/>
        </w:rPr>
        <w:t xml:space="preserve"> </w:t>
      </w:r>
      <w:r w:rsidRPr="000B16D5">
        <w:rPr>
          <w:rFonts w:ascii="GHEA Grapalat" w:hAnsi="GHEA Grapalat"/>
          <w:sz w:val="24"/>
          <w:szCs w:val="24"/>
          <w:lang w:val="hy-AM"/>
        </w:rPr>
        <w:t>դեպքում</w:t>
      </w:r>
      <w:r w:rsidRPr="000B16D5">
        <w:rPr>
          <w:rFonts w:ascii="GHEA Grapalat" w:hAnsi="GHEA Grapalat" w:cs="Arial"/>
          <w:sz w:val="24"/>
          <w:szCs w:val="24"/>
          <w:lang w:val="hy-AM"/>
        </w:rPr>
        <w:t xml:space="preserve">  </w:t>
      </w:r>
      <w:r w:rsidRPr="000B16D5">
        <w:rPr>
          <w:rFonts w:ascii="GHEA Grapalat" w:hAnsi="GHEA Grapalat"/>
          <w:sz w:val="24"/>
          <w:szCs w:val="24"/>
          <w:lang w:val="hy-AM"/>
        </w:rPr>
        <w:t>խողովակների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ու</w:t>
      </w:r>
      <w:r w:rsidRPr="000B16D5">
        <w:rPr>
          <w:rFonts w:ascii="GHEA Grapalat" w:hAnsi="GHEA Grapalat" w:cs="Arial"/>
          <w:sz w:val="24"/>
          <w:szCs w:val="24"/>
          <w:lang w:val="hy-AM"/>
        </w:rPr>
        <w:t xml:space="preserve"> </w:t>
      </w:r>
      <w:r w:rsidRPr="000B16D5">
        <w:rPr>
          <w:rFonts w:ascii="GHEA Grapalat" w:hAnsi="GHEA Grapalat"/>
          <w:sz w:val="24"/>
          <w:szCs w:val="24"/>
          <w:lang w:val="hy-AM"/>
        </w:rPr>
        <w:t>անցքերի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միջև</w:t>
      </w:r>
      <w:r w:rsidRPr="000B16D5">
        <w:rPr>
          <w:rFonts w:ascii="GHEA Grapalat" w:hAnsi="GHEA Grapalat" w:cs="Arial"/>
          <w:sz w:val="24"/>
          <w:szCs w:val="24"/>
          <w:lang w:val="hy-AM"/>
        </w:rPr>
        <w:t xml:space="preserve"> </w:t>
      </w:r>
      <w:r w:rsidRPr="000B16D5">
        <w:rPr>
          <w:rFonts w:ascii="GHEA Grapalat" w:hAnsi="GHEA Grapalat"/>
          <w:sz w:val="24"/>
          <w:szCs w:val="24"/>
          <w:lang w:val="hy-AM"/>
        </w:rPr>
        <w:t>արանքը</w:t>
      </w:r>
      <w:r w:rsidRPr="000B16D5">
        <w:rPr>
          <w:rFonts w:ascii="GHEA Grapalat" w:hAnsi="GHEA Grapalat" w:cs="Arial"/>
          <w:sz w:val="24"/>
          <w:szCs w:val="24"/>
          <w:lang w:val="hy-AM"/>
        </w:rPr>
        <w:t xml:space="preserve"> </w:t>
      </w:r>
      <w:r w:rsidRPr="000B16D5">
        <w:rPr>
          <w:rFonts w:ascii="GHEA Grapalat" w:hAnsi="GHEA Grapalat"/>
          <w:sz w:val="24"/>
          <w:szCs w:val="24"/>
          <w:lang w:val="hy-AM"/>
        </w:rPr>
        <w:t>պետք</w:t>
      </w:r>
      <w:r w:rsidRPr="000B16D5">
        <w:rPr>
          <w:rFonts w:ascii="GHEA Grapalat" w:hAnsi="GHEA Grapalat" w:cs="Arial"/>
          <w:sz w:val="24"/>
          <w:szCs w:val="24"/>
          <w:lang w:val="hy-AM"/>
        </w:rPr>
        <w:t xml:space="preserve"> </w:t>
      </w:r>
      <w:r w:rsidRPr="000B16D5">
        <w:rPr>
          <w:rFonts w:ascii="GHEA Grapalat" w:hAnsi="GHEA Grapalat"/>
          <w:sz w:val="24"/>
          <w:szCs w:val="24"/>
          <w:lang w:val="hy-AM"/>
        </w:rPr>
        <w:t>լինի</w:t>
      </w:r>
      <w:r w:rsidRPr="000B16D5">
        <w:rPr>
          <w:rFonts w:ascii="GHEA Grapalat" w:hAnsi="GHEA Grapalat" w:cs="Arial"/>
          <w:sz w:val="24"/>
          <w:szCs w:val="24"/>
          <w:lang w:val="hy-AM"/>
        </w:rPr>
        <w:t xml:space="preserve"> 200</w:t>
      </w:r>
      <w:r w:rsidRPr="000B16D5">
        <w:rPr>
          <w:rFonts w:ascii="GHEA Grapalat" w:hAnsi="GHEA Grapalat"/>
          <w:sz w:val="24"/>
          <w:szCs w:val="24"/>
          <w:lang w:val="hy-AM"/>
        </w:rPr>
        <w:t>մմ</w:t>
      </w:r>
      <w:r w:rsidRPr="000B16D5">
        <w:rPr>
          <w:rFonts w:ascii="GHEA Grapalat" w:hAnsi="GHEA Grapalat" w:cs="Arial"/>
          <w:sz w:val="24"/>
          <w:szCs w:val="24"/>
          <w:lang w:val="hy-AM"/>
        </w:rPr>
        <w:t>-</w:t>
      </w:r>
      <w:r w:rsidRPr="000B16D5">
        <w:rPr>
          <w:rFonts w:ascii="GHEA Grapalat" w:hAnsi="GHEA Grapalat"/>
          <w:sz w:val="24"/>
          <w:szCs w:val="24"/>
          <w:lang w:val="hy-AM"/>
        </w:rPr>
        <w:t>ից</w:t>
      </w:r>
      <w:r w:rsidRPr="000B16D5">
        <w:rPr>
          <w:rFonts w:ascii="GHEA Grapalat" w:hAnsi="GHEA Grapalat" w:cs="Arial"/>
          <w:sz w:val="24"/>
          <w:szCs w:val="24"/>
          <w:lang w:val="hy-AM"/>
        </w:rPr>
        <w:t xml:space="preserve"> </w:t>
      </w:r>
      <w:r w:rsidRPr="000B16D5">
        <w:rPr>
          <w:rFonts w:ascii="GHEA Grapalat" w:hAnsi="GHEA Grapalat"/>
          <w:sz w:val="24"/>
          <w:szCs w:val="24"/>
          <w:lang w:val="hy-AM"/>
        </w:rPr>
        <w:t>ոչ</w:t>
      </w:r>
      <w:r w:rsidRPr="000B16D5">
        <w:rPr>
          <w:rFonts w:ascii="GHEA Grapalat" w:hAnsi="GHEA Grapalat" w:cs="Arial"/>
          <w:sz w:val="24"/>
          <w:szCs w:val="24"/>
          <w:lang w:val="hy-AM"/>
        </w:rPr>
        <w:t xml:space="preserve"> </w:t>
      </w:r>
      <w:r w:rsidRPr="000B16D5">
        <w:rPr>
          <w:rFonts w:ascii="GHEA Grapalat" w:hAnsi="GHEA Grapalat"/>
          <w:sz w:val="24"/>
          <w:szCs w:val="24"/>
          <w:lang w:val="hy-AM"/>
        </w:rPr>
        <w:t>պակաս։</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Անցքերի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և</w:t>
      </w:r>
      <w:r w:rsidRPr="000B16D5">
        <w:rPr>
          <w:rFonts w:ascii="GHEA Grapalat" w:hAnsi="GHEA Grapalat" w:cs="Arial"/>
          <w:sz w:val="24"/>
          <w:szCs w:val="24"/>
          <w:lang w:val="hy-AM"/>
        </w:rPr>
        <w:t xml:space="preserve"> </w:t>
      </w:r>
      <w:r w:rsidRPr="000B16D5">
        <w:rPr>
          <w:rFonts w:ascii="GHEA Grapalat" w:hAnsi="GHEA Grapalat"/>
          <w:sz w:val="24"/>
          <w:szCs w:val="24"/>
          <w:lang w:val="hy-AM"/>
        </w:rPr>
        <w:t>դրանցով</w:t>
      </w:r>
      <w:r w:rsidRPr="000B16D5">
        <w:rPr>
          <w:rFonts w:ascii="GHEA Grapalat" w:hAnsi="GHEA Grapalat" w:cs="Arial"/>
          <w:sz w:val="24"/>
          <w:szCs w:val="24"/>
          <w:lang w:val="hy-AM"/>
        </w:rPr>
        <w:t xml:space="preserve"> </w:t>
      </w:r>
      <w:r w:rsidRPr="000B16D5">
        <w:rPr>
          <w:rFonts w:ascii="GHEA Grapalat" w:hAnsi="GHEA Grapalat"/>
          <w:sz w:val="24"/>
          <w:szCs w:val="24"/>
          <w:lang w:val="hy-AM"/>
        </w:rPr>
        <w:t>անցնող</w:t>
      </w:r>
      <w:r w:rsidRPr="000B16D5">
        <w:rPr>
          <w:rFonts w:ascii="GHEA Grapalat" w:hAnsi="GHEA Grapalat" w:cs="Arial"/>
          <w:sz w:val="24"/>
          <w:szCs w:val="24"/>
          <w:lang w:val="hy-AM"/>
        </w:rPr>
        <w:t xml:space="preserve"> </w:t>
      </w:r>
      <w:r w:rsidRPr="000B16D5">
        <w:rPr>
          <w:rFonts w:ascii="GHEA Grapalat" w:hAnsi="GHEA Grapalat"/>
          <w:sz w:val="24"/>
          <w:szCs w:val="24"/>
          <w:lang w:val="hy-AM"/>
        </w:rPr>
        <w:t>խողովակների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միջև</w:t>
      </w:r>
      <w:r w:rsidRPr="000B16D5">
        <w:rPr>
          <w:rFonts w:ascii="GHEA Grapalat" w:hAnsi="GHEA Grapalat" w:cs="Arial"/>
          <w:sz w:val="24"/>
          <w:szCs w:val="24"/>
          <w:lang w:val="hy-AM"/>
        </w:rPr>
        <w:t xml:space="preserve"> </w:t>
      </w:r>
      <w:r w:rsidRPr="000B16D5">
        <w:rPr>
          <w:rFonts w:ascii="GHEA Grapalat" w:hAnsi="GHEA Grapalat"/>
          <w:sz w:val="24"/>
          <w:szCs w:val="24"/>
          <w:lang w:val="hy-AM"/>
        </w:rPr>
        <w:t>բացակը</w:t>
      </w:r>
      <w:r w:rsidRPr="000B16D5">
        <w:rPr>
          <w:rFonts w:ascii="GHEA Grapalat" w:hAnsi="GHEA Grapalat" w:cs="Arial"/>
          <w:sz w:val="24"/>
          <w:szCs w:val="24"/>
          <w:lang w:val="hy-AM"/>
        </w:rPr>
        <w:t xml:space="preserve"> </w:t>
      </w:r>
      <w:r w:rsidRPr="000B16D5">
        <w:rPr>
          <w:rFonts w:ascii="GHEA Grapalat" w:hAnsi="GHEA Grapalat"/>
          <w:sz w:val="24"/>
          <w:szCs w:val="24"/>
          <w:lang w:val="hy-AM"/>
        </w:rPr>
        <w:t>պետք</w:t>
      </w:r>
      <w:r w:rsidRPr="000B16D5">
        <w:rPr>
          <w:rFonts w:ascii="GHEA Grapalat" w:hAnsi="GHEA Grapalat" w:cs="Arial"/>
          <w:sz w:val="24"/>
          <w:szCs w:val="24"/>
          <w:lang w:val="hy-AM"/>
        </w:rPr>
        <w:t xml:space="preserve"> </w:t>
      </w:r>
      <w:r w:rsidRPr="000B16D5">
        <w:rPr>
          <w:rFonts w:ascii="GHEA Grapalat" w:hAnsi="GHEA Grapalat"/>
          <w:sz w:val="24"/>
          <w:szCs w:val="24"/>
          <w:lang w:val="hy-AM"/>
        </w:rPr>
        <w:t>է</w:t>
      </w:r>
      <w:r w:rsidRPr="000B16D5">
        <w:rPr>
          <w:rFonts w:ascii="GHEA Grapalat" w:hAnsi="GHEA Grapalat" w:cs="Arial"/>
          <w:sz w:val="24"/>
          <w:szCs w:val="24"/>
          <w:lang w:val="hy-AM"/>
        </w:rPr>
        <w:t xml:space="preserve">  </w:t>
      </w:r>
      <w:r w:rsidRPr="000B16D5">
        <w:rPr>
          <w:rFonts w:ascii="GHEA Grapalat" w:hAnsi="GHEA Grapalat"/>
          <w:sz w:val="24"/>
          <w:szCs w:val="24"/>
          <w:lang w:val="hy-AM"/>
        </w:rPr>
        <w:t>լցափակել</w:t>
      </w:r>
      <w:r w:rsidRPr="000B16D5">
        <w:rPr>
          <w:rFonts w:ascii="GHEA Grapalat" w:hAnsi="GHEA Grapalat" w:cs="Arial"/>
          <w:sz w:val="24"/>
          <w:szCs w:val="24"/>
          <w:lang w:val="hy-AM"/>
        </w:rPr>
        <w:t xml:space="preserve"> </w:t>
      </w:r>
      <w:r w:rsidRPr="000B16D5">
        <w:rPr>
          <w:rFonts w:ascii="GHEA Grapalat" w:hAnsi="GHEA Grapalat" w:cs="Courier"/>
          <w:sz w:val="24"/>
          <w:szCs w:val="24"/>
          <w:lang w:val="hy-AM"/>
        </w:rPr>
        <w:t>ջրագազաան</w:t>
      </w:r>
      <w:r w:rsidRPr="000B16D5">
        <w:rPr>
          <w:rFonts w:ascii="GHEA Grapalat" w:hAnsi="GHEA Grapalat" w:cs="Courier"/>
          <w:sz w:val="24"/>
          <w:szCs w:val="24"/>
          <w:lang w:val="hy-AM"/>
        </w:rPr>
        <w:softHyphen/>
        <w:t>թափանց, չայրվող, խի</w:t>
      </w:r>
      <w:r w:rsidRPr="000B16D5">
        <w:rPr>
          <w:rFonts w:ascii="GHEA Grapalat" w:hAnsi="GHEA Grapalat"/>
          <w:sz w:val="24"/>
          <w:szCs w:val="24"/>
          <w:lang w:val="hy-AM"/>
        </w:rPr>
        <w:t>տ</w:t>
      </w:r>
      <w:r w:rsidRPr="000B16D5">
        <w:rPr>
          <w:rFonts w:ascii="GHEA Grapalat" w:hAnsi="GHEA Grapalat" w:cs="Arial"/>
          <w:sz w:val="24"/>
          <w:szCs w:val="24"/>
          <w:lang w:val="hy-AM"/>
        </w:rPr>
        <w:t xml:space="preserve"> </w:t>
      </w:r>
      <w:r w:rsidRPr="000B16D5">
        <w:rPr>
          <w:rFonts w:ascii="GHEA Grapalat" w:hAnsi="GHEA Grapalat"/>
          <w:sz w:val="24"/>
          <w:szCs w:val="24"/>
          <w:lang w:val="hy-AM"/>
        </w:rPr>
        <w:t>կառուցվածք</w:t>
      </w:r>
      <w:r w:rsidRPr="000B16D5">
        <w:rPr>
          <w:rFonts w:ascii="GHEA Grapalat" w:hAnsi="GHEA Grapalat" w:cs="Arial"/>
          <w:sz w:val="24"/>
          <w:szCs w:val="24"/>
          <w:lang w:val="hy-AM"/>
        </w:rPr>
        <w:t xml:space="preserve"> </w:t>
      </w:r>
      <w:r w:rsidRPr="000B16D5">
        <w:rPr>
          <w:rFonts w:ascii="GHEA Grapalat" w:hAnsi="GHEA Grapalat"/>
          <w:sz w:val="24"/>
          <w:szCs w:val="24"/>
          <w:lang w:val="hy-AM"/>
        </w:rPr>
        <w:t>ունեցող</w:t>
      </w:r>
      <w:r w:rsidRPr="000B16D5">
        <w:rPr>
          <w:rFonts w:ascii="GHEA Grapalat" w:hAnsi="GHEA Grapalat" w:cs="Arial"/>
          <w:sz w:val="24"/>
          <w:szCs w:val="24"/>
          <w:lang w:val="hy-AM"/>
        </w:rPr>
        <w:t xml:space="preserve"> </w:t>
      </w:r>
      <w:r w:rsidRPr="000B16D5">
        <w:rPr>
          <w:rFonts w:ascii="GHEA Grapalat" w:hAnsi="GHEA Grapalat"/>
          <w:sz w:val="24"/>
          <w:szCs w:val="24"/>
          <w:lang w:val="hy-AM"/>
        </w:rPr>
        <w:t>էլաստիկ</w:t>
      </w:r>
      <w:r w:rsidRPr="000B16D5">
        <w:rPr>
          <w:rFonts w:ascii="GHEA Grapalat" w:hAnsi="GHEA Grapalat" w:cs="Arial"/>
          <w:sz w:val="24"/>
          <w:szCs w:val="24"/>
          <w:lang w:val="hy-AM"/>
        </w:rPr>
        <w:t xml:space="preserve"> </w:t>
      </w:r>
      <w:r w:rsidRPr="000B16D5">
        <w:rPr>
          <w:rFonts w:ascii="GHEA Grapalat" w:hAnsi="GHEA Grapalat"/>
          <w:sz w:val="24"/>
          <w:szCs w:val="24"/>
          <w:lang w:val="hy-AM"/>
        </w:rPr>
        <w:t>նյութերով։</w:t>
      </w:r>
      <w:r w:rsidRPr="000B16D5">
        <w:rPr>
          <w:rFonts w:ascii="GHEA Grapalat" w:hAnsi="GHEA Grapalat" w:cs="Arial"/>
          <w:sz w:val="24"/>
          <w:szCs w:val="24"/>
          <w:lang w:val="hy-AM"/>
        </w:rPr>
        <w:t xml:space="preserve"> </w:t>
      </w:r>
      <w:r w:rsidRPr="000B16D5">
        <w:rPr>
          <w:rFonts w:ascii="GHEA Grapalat" w:hAnsi="GHEA Grapalat" w:cs="Courier"/>
          <w:sz w:val="24"/>
          <w:szCs w:val="24"/>
          <w:lang w:val="hy-AM"/>
        </w:rPr>
        <w:t xml:space="preserve"> Նկուղային հարկե</w:t>
      </w:r>
      <w:r w:rsidRPr="000B16D5">
        <w:rPr>
          <w:rFonts w:ascii="GHEA Grapalat" w:hAnsi="GHEA Grapalat" w:cs="Courier"/>
          <w:sz w:val="24"/>
          <w:szCs w:val="24"/>
          <w:lang w:val="hy-AM"/>
        </w:rPr>
        <w:softHyphen/>
        <w:t xml:space="preserve">րի և տեխնիկական ընդհատակների </w:t>
      </w:r>
      <w:r w:rsidRPr="000B16D5">
        <w:rPr>
          <w:rFonts w:ascii="GHEA Grapalat" w:hAnsi="GHEA Grapalat"/>
          <w:sz w:val="24"/>
          <w:szCs w:val="24"/>
          <w:lang w:val="hy-AM"/>
        </w:rPr>
        <w:t>տարբեր</w:t>
      </w:r>
      <w:r w:rsidRPr="000B16D5">
        <w:rPr>
          <w:rFonts w:ascii="GHEA Grapalat" w:hAnsi="GHEA Grapalat" w:cs="Arial"/>
          <w:sz w:val="24"/>
          <w:szCs w:val="24"/>
          <w:lang w:val="hy-AM"/>
        </w:rPr>
        <w:t xml:space="preserve"> </w:t>
      </w:r>
      <w:r w:rsidRPr="000B16D5">
        <w:rPr>
          <w:rFonts w:ascii="GHEA Grapalat" w:hAnsi="GHEA Grapalat"/>
          <w:sz w:val="24"/>
          <w:szCs w:val="24"/>
          <w:lang w:val="hy-AM"/>
        </w:rPr>
        <w:t>հատվածներն</w:t>
      </w:r>
      <w:r w:rsidRPr="000B16D5">
        <w:rPr>
          <w:rFonts w:ascii="GHEA Grapalat" w:hAnsi="GHEA Grapalat" w:cs="Arial"/>
          <w:sz w:val="24"/>
          <w:szCs w:val="24"/>
          <w:lang w:val="hy-AM"/>
        </w:rPr>
        <w:t xml:space="preserve"> </w:t>
      </w:r>
      <w:r w:rsidRPr="000B16D5">
        <w:rPr>
          <w:rFonts w:ascii="GHEA Grapalat" w:hAnsi="GHEA Grapalat"/>
          <w:sz w:val="24"/>
          <w:szCs w:val="24"/>
          <w:lang w:val="hy-AM"/>
        </w:rPr>
        <w:t>առանձնացնող</w:t>
      </w:r>
      <w:r w:rsidRPr="000B16D5">
        <w:rPr>
          <w:rFonts w:ascii="GHEA Grapalat" w:hAnsi="GHEA Grapalat" w:cs="Arial"/>
          <w:sz w:val="24"/>
          <w:szCs w:val="24"/>
          <w:lang w:val="hy-AM"/>
        </w:rPr>
        <w:t xml:space="preserve"> </w:t>
      </w:r>
      <w:r w:rsidRPr="000B16D5">
        <w:rPr>
          <w:rFonts w:ascii="GHEA Grapalat" w:hAnsi="GHEA Grapalat"/>
          <w:sz w:val="24"/>
          <w:szCs w:val="24"/>
          <w:lang w:val="hy-AM"/>
        </w:rPr>
        <w:t>ու</w:t>
      </w:r>
      <w:r w:rsidRPr="000B16D5">
        <w:rPr>
          <w:rFonts w:ascii="GHEA Grapalat" w:hAnsi="GHEA Grapalat" w:cs="Arial"/>
          <w:sz w:val="24"/>
          <w:szCs w:val="24"/>
          <w:lang w:val="hy-AM"/>
        </w:rPr>
        <w:t xml:space="preserve"> </w:t>
      </w:r>
      <w:r w:rsidRPr="000B16D5">
        <w:rPr>
          <w:rFonts w:ascii="GHEA Grapalat" w:hAnsi="GHEA Grapalat"/>
          <w:sz w:val="24"/>
          <w:szCs w:val="24"/>
          <w:lang w:val="hy-AM"/>
        </w:rPr>
        <w:t>իրենց</w:t>
      </w:r>
      <w:r w:rsidRPr="000B16D5">
        <w:rPr>
          <w:rFonts w:ascii="GHEA Grapalat" w:hAnsi="GHEA Grapalat" w:cs="Arial"/>
          <w:sz w:val="24"/>
          <w:szCs w:val="24"/>
          <w:lang w:val="hy-AM"/>
        </w:rPr>
        <w:t xml:space="preserve"> </w:t>
      </w:r>
      <w:r w:rsidRPr="000B16D5">
        <w:rPr>
          <w:rFonts w:ascii="GHEA Grapalat" w:hAnsi="GHEA Grapalat"/>
          <w:sz w:val="24"/>
          <w:szCs w:val="24"/>
          <w:lang w:val="hy-AM"/>
        </w:rPr>
        <w:t>մեջ</w:t>
      </w:r>
      <w:r w:rsidRPr="000B16D5">
        <w:rPr>
          <w:rFonts w:ascii="GHEA Grapalat" w:hAnsi="GHEA Grapalat" w:cs="Arial"/>
          <w:sz w:val="24"/>
          <w:szCs w:val="24"/>
          <w:lang w:val="hy-AM"/>
        </w:rPr>
        <w:t xml:space="preserve"> </w:t>
      </w:r>
      <w:r w:rsidRPr="000B16D5">
        <w:rPr>
          <w:rFonts w:ascii="GHEA Grapalat" w:hAnsi="GHEA Grapalat"/>
          <w:sz w:val="24"/>
          <w:szCs w:val="24"/>
          <w:lang w:val="hy-AM"/>
        </w:rPr>
        <w:t>չփակված</w:t>
      </w:r>
      <w:r w:rsidRPr="000B16D5">
        <w:rPr>
          <w:rFonts w:ascii="GHEA Grapalat" w:hAnsi="GHEA Grapalat" w:cs="Arial"/>
          <w:sz w:val="24"/>
          <w:szCs w:val="24"/>
          <w:lang w:val="hy-AM"/>
        </w:rPr>
        <w:t xml:space="preserve"> </w:t>
      </w:r>
      <w:r w:rsidRPr="000B16D5">
        <w:rPr>
          <w:rFonts w:ascii="GHEA Grapalat" w:hAnsi="GHEA Grapalat"/>
          <w:sz w:val="24"/>
          <w:szCs w:val="24"/>
          <w:lang w:val="hy-AM"/>
        </w:rPr>
        <w:t>բացվածքներ</w:t>
      </w:r>
      <w:r w:rsidRPr="000B16D5">
        <w:rPr>
          <w:rFonts w:ascii="GHEA Grapalat" w:hAnsi="GHEA Grapalat" w:cs="Arial"/>
          <w:sz w:val="24"/>
          <w:szCs w:val="24"/>
          <w:lang w:val="hy-AM"/>
        </w:rPr>
        <w:t xml:space="preserve"> </w:t>
      </w:r>
      <w:r w:rsidRPr="000B16D5">
        <w:rPr>
          <w:rFonts w:ascii="GHEA Grapalat" w:hAnsi="GHEA Grapalat"/>
          <w:sz w:val="24"/>
          <w:szCs w:val="24"/>
          <w:lang w:val="hy-AM"/>
        </w:rPr>
        <w:t>ունեցող</w:t>
      </w:r>
      <w:r w:rsidRPr="000B16D5">
        <w:rPr>
          <w:rFonts w:ascii="GHEA Grapalat" w:hAnsi="GHEA Grapalat" w:cs="Arial"/>
          <w:sz w:val="24"/>
          <w:szCs w:val="24"/>
          <w:lang w:val="hy-AM"/>
        </w:rPr>
        <w:t xml:space="preserve"> </w:t>
      </w:r>
      <w:r w:rsidRPr="000B16D5">
        <w:rPr>
          <w:rFonts w:ascii="GHEA Grapalat" w:hAnsi="GHEA Grapalat" w:cs="Courier"/>
          <w:sz w:val="24"/>
          <w:szCs w:val="24"/>
          <w:lang w:val="hy-AM"/>
        </w:rPr>
        <w:t>ներքին պատերո</w:t>
      </w:r>
      <w:r w:rsidRPr="000B16D5">
        <w:rPr>
          <w:rFonts w:ascii="GHEA Grapalat" w:hAnsi="GHEA Grapalat"/>
          <w:sz w:val="24"/>
          <w:szCs w:val="24"/>
          <w:lang w:val="hy-AM"/>
        </w:rPr>
        <w:t>վ</w:t>
      </w:r>
      <w:r w:rsidRPr="000B16D5">
        <w:rPr>
          <w:rFonts w:ascii="GHEA Grapalat" w:hAnsi="GHEA Grapalat" w:cs="Arial"/>
          <w:sz w:val="24"/>
          <w:szCs w:val="24"/>
          <w:lang w:val="hy-AM"/>
        </w:rPr>
        <w:t xml:space="preserve"> </w:t>
      </w:r>
      <w:r w:rsidRPr="000B16D5">
        <w:rPr>
          <w:rFonts w:ascii="GHEA Grapalat" w:hAnsi="GHEA Grapalat"/>
          <w:sz w:val="24"/>
          <w:szCs w:val="24"/>
          <w:lang w:val="hy-AM"/>
        </w:rPr>
        <w:t>խողովակների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անցկացման</w:t>
      </w:r>
      <w:r w:rsidRPr="000B16D5">
        <w:rPr>
          <w:rFonts w:ascii="GHEA Grapalat" w:hAnsi="GHEA Grapalat" w:cs="Arial"/>
          <w:sz w:val="24"/>
          <w:szCs w:val="24"/>
          <w:lang w:val="hy-AM"/>
        </w:rPr>
        <w:t xml:space="preserve"> </w:t>
      </w:r>
      <w:r w:rsidRPr="000B16D5">
        <w:rPr>
          <w:rFonts w:ascii="GHEA Grapalat" w:hAnsi="GHEA Grapalat"/>
          <w:sz w:val="24"/>
          <w:szCs w:val="24"/>
          <w:lang w:val="hy-AM"/>
        </w:rPr>
        <w:t>անցքերի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բացակները</w:t>
      </w:r>
      <w:r w:rsidRPr="000B16D5">
        <w:rPr>
          <w:rFonts w:ascii="GHEA Grapalat" w:hAnsi="GHEA Grapalat" w:cs="Arial"/>
          <w:sz w:val="24"/>
          <w:szCs w:val="24"/>
          <w:lang w:val="hy-AM"/>
        </w:rPr>
        <w:t xml:space="preserve"> </w:t>
      </w:r>
      <w:r w:rsidRPr="000B16D5">
        <w:rPr>
          <w:rFonts w:ascii="GHEA Grapalat" w:hAnsi="GHEA Grapalat"/>
          <w:sz w:val="24"/>
          <w:szCs w:val="24"/>
          <w:lang w:val="hy-AM"/>
        </w:rPr>
        <w:t>կարող</w:t>
      </w:r>
      <w:r w:rsidRPr="000B16D5">
        <w:rPr>
          <w:rFonts w:ascii="GHEA Grapalat" w:hAnsi="GHEA Grapalat" w:cs="Arial"/>
          <w:sz w:val="24"/>
          <w:szCs w:val="24"/>
          <w:lang w:val="hy-AM"/>
        </w:rPr>
        <w:t xml:space="preserve"> </w:t>
      </w:r>
      <w:r w:rsidRPr="000B16D5">
        <w:rPr>
          <w:rFonts w:ascii="GHEA Grapalat" w:hAnsi="GHEA Grapalat"/>
          <w:sz w:val="24"/>
          <w:szCs w:val="24"/>
          <w:lang w:val="hy-AM"/>
        </w:rPr>
        <w:t>են</w:t>
      </w:r>
      <w:r w:rsidRPr="000B16D5">
        <w:rPr>
          <w:rFonts w:ascii="GHEA Grapalat" w:hAnsi="GHEA Grapalat" w:cs="Arial"/>
          <w:sz w:val="24"/>
          <w:szCs w:val="24"/>
          <w:lang w:val="hy-AM"/>
        </w:rPr>
        <w:t xml:space="preserve"> </w:t>
      </w:r>
      <w:r w:rsidRPr="000B16D5">
        <w:rPr>
          <w:rFonts w:ascii="GHEA Grapalat" w:hAnsi="GHEA Grapalat" w:cs="Courier"/>
          <w:sz w:val="24"/>
          <w:szCs w:val="24"/>
          <w:lang w:val="hy-AM"/>
        </w:rPr>
        <w:t>չլցափակվել:</w:t>
      </w:r>
    </w:p>
    <w:p w14:paraId="034CADD6" w14:textId="77777777" w:rsidR="007811C2" w:rsidRPr="000B16D5" w:rsidRDefault="007811C2" w:rsidP="006669F4">
      <w:pPr>
        <w:numPr>
          <w:ilvl w:val="0"/>
          <w:numId w:val="7"/>
        </w:numPr>
        <w:tabs>
          <w:tab w:val="left" w:pos="993"/>
        </w:tabs>
        <w:spacing w:line="22" w:lineRule="atLeast"/>
        <w:ind w:left="0" w:firstLine="567"/>
        <w:jc w:val="both"/>
        <w:rPr>
          <w:rFonts w:ascii="GHEA Grapalat" w:hAnsi="GHEA Grapalat" w:cs="Arial"/>
          <w:sz w:val="24"/>
          <w:szCs w:val="24"/>
          <w:lang w:val="hy-AM"/>
        </w:rPr>
      </w:pPr>
      <w:r w:rsidRPr="000B16D5">
        <w:rPr>
          <w:rFonts w:ascii="GHEA Grapalat" w:hAnsi="GHEA Grapalat"/>
          <w:sz w:val="24"/>
          <w:szCs w:val="24"/>
          <w:lang w:val="hy-AM"/>
        </w:rPr>
        <w:t>Հ</w:t>
      </w:r>
      <w:r w:rsidRPr="000B16D5">
        <w:rPr>
          <w:rFonts w:ascii="GHEA Grapalat" w:hAnsi="GHEA Grapalat" w:cs="Courier"/>
          <w:sz w:val="24"/>
          <w:szCs w:val="24"/>
          <w:lang w:val="hy-AM"/>
        </w:rPr>
        <w:t xml:space="preserve">ամապատասխան հիմնավորման դեպքում թույլատրվում է </w:t>
      </w:r>
      <w:r w:rsidRPr="000B16D5">
        <w:rPr>
          <w:rFonts w:ascii="GHEA Grapalat" w:hAnsi="GHEA Grapalat"/>
          <w:sz w:val="24"/>
          <w:szCs w:val="24"/>
          <w:lang w:val="hy-AM"/>
        </w:rPr>
        <w:t>շենքի</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հ</w:t>
      </w:r>
      <w:r w:rsidRPr="000B16D5">
        <w:rPr>
          <w:rFonts w:ascii="GHEA Grapalat" w:hAnsi="GHEA Grapalat" w:cs="Courier"/>
          <w:sz w:val="24"/>
          <w:szCs w:val="24"/>
          <w:lang w:val="hy-AM"/>
        </w:rPr>
        <w:t>իմքի տակ</w:t>
      </w:r>
      <w:r w:rsidRPr="000B16D5">
        <w:rPr>
          <w:rFonts w:ascii="GHEA Grapalat" w:hAnsi="GHEA Grapalat"/>
          <w:sz w:val="24"/>
          <w:szCs w:val="24"/>
          <w:lang w:val="hy-AM"/>
        </w:rPr>
        <w:t>ով</w:t>
      </w:r>
      <w:r w:rsidRPr="000B16D5">
        <w:rPr>
          <w:rFonts w:ascii="GHEA Grapalat" w:hAnsi="GHEA Grapalat" w:cs="Courier"/>
          <w:sz w:val="24"/>
          <w:szCs w:val="24"/>
          <w:lang w:val="hy-AM"/>
        </w:rPr>
        <w:t xml:space="preserve"> խողովակների </w:t>
      </w:r>
      <w:r w:rsidRPr="000B16D5">
        <w:rPr>
          <w:rFonts w:ascii="GHEA Grapalat" w:hAnsi="GHEA Grapalat"/>
          <w:sz w:val="24"/>
          <w:szCs w:val="24"/>
          <w:lang w:val="hy-AM"/>
        </w:rPr>
        <w:t>անցկացում՝</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համապատասխան</w:t>
      </w:r>
      <w:r w:rsidRPr="000B16D5">
        <w:rPr>
          <w:rFonts w:ascii="GHEA Grapalat" w:hAnsi="GHEA Grapalat" w:cs="Arial"/>
          <w:sz w:val="24"/>
          <w:szCs w:val="24"/>
          <w:lang w:val="hy-AM"/>
        </w:rPr>
        <w:t xml:space="preserve"> </w:t>
      </w:r>
      <w:r w:rsidRPr="000B16D5">
        <w:rPr>
          <w:rFonts w:ascii="GHEA Grapalat" w:hAnsi="GHEA Grapalat"/>
          <w:sz w:val="24"/>
          <w:szCs w:val="24"/>
          <w:lang w:val="hy-AM"/>
        </w:rPr>
        <w:t>հաշվարկով</w:t>
      </w:r>
      <w:r w:rsidRPr="000B16D5">
        <w:rPr>
          <w:rFonts w:ascii="GHEA Grapalat" w:hAnsi="GHEA Grapalat" w:cs="Arial"/>
          <w:sz w:val="24"/>
          <w:szCs w:val="24"/>
          <w:lang w:val="hy-AM"/>
        </w:rPr>
        <w:t xml:space="preserve"> </w:t>
      </w:r>
      <w:r w:rsidRPr="000B16D5">
        <w:rPr>
          <w:rFonts w:ascii="GHEA Grapalat" w:hAnsi="GHEA Grapalat"/>
          <w:sz w:val="24"/>
          <w:szCs w:val="24"/>
          <w:lang w:val="hy-AM"/>
        </w:rPr>
        <w:t>որոշվող</w:t>
      </w:r>
      <w:r w:rsidRPr="000B16D5">
        <w:rPr>
          <w:rFonts w:ascii="GHEA Grapalat" w:hAnsi="GHEA Grapalat" w:cs="Arial"/>
          <w:sz w:val="24"/>
          <w:szCs w:val="24"/>
          <w:lang w:val="hy-AM"/>
        </w:rPr>
        <w:t xml:space="preserve"> </w:t>
      </w:r>
      <w:r w:rsidRPr="000B16D5">
        <w:rPr>
          <w:rFonts w:ascii="GHEA Grapalat" w:hAnsi="GHEA Grapalat"/>
          <w:sz w:val="24"/>
          <w:szCs w:val="24"/>
          <w:lang w:val="hy-AM"/>
        </w:rPr>
        <w:t>կրողունակություն</w:t>
      </w:r>
      <w:r w:rsidRPr="000B16D5">
        <w:rPr>
          <w:rFonts w:ascii="GHEA Grapalat" w:hAnsi="GHEA Grapalat" w:cs="Arial"/>
          <w:sz w:val="24"/>
          <w:szCs w:val="24"/>
          <w:lang w:val="hy-AM"/>
        </w:rPr>
        <w:t xml:space="preserve"> </w:t>
      </w:r>
      <w:r w:rsidRPr="000B16D5">
        <w:rPr>
          <w:rFonts w:ascii="GHEA Grapalat" w:hAnsi="GHEA Grapalat"/>
          <w:sz w:val="24"/>
          <w:szCs w:val="24"/>
          <w:lang w:val="hy-AM"/>
        </w:rPr>
        <w:t>ունեցող</w:t>
      </w:r>
      <w:r w:rsidRPr="000B16D5">
        <w:rPr>
          <w:rFonts w:ascii="GHEA Grapalat" w:hAnsi="GHEA Grapalat" w:cs="Arial"/>
          <w:sz w:val="24"/>
          <w:szCs w:val="24"/>
          <w:lang w:val="hy-AM"/>
        </w:rPr>
        <w:t xml:space="preserve"> </w:t>
      </w:r>
      <w:r w:rsidRPr="000B16D5">
        <w:rPr>
          <w:rFonts w:ascii="GHEA Grapalat" w:hAnsi="GHEA Grapalat"/>
          <w:sz w:val="24"/>
          <w:szCs w:val="24"/>
          <w:lang w:val="hy-AM"/>
        </w:rPr>
        <w:t>երկաթբետոնե</w:t>
      </w:r>
      <w:r w:rsidRPr="000B16D5">
        <w:rPr>
          <w:rFonts w:ascii="GHEA Grapalat" w:hAnsi="GHEA Grapalat" w:cs="Arial"/>
          <w:sz w:val="24"/>
          <w:szCs w:val="24"/>
          <w:lang w:val="hy-AM"/>
        </w:rPr>
        <w:t xml:space="preserve"> </w:t>
      </w:r>
      <w:r w:rsidRPr="000B16D5">
        <w:rPr>
          <w:rFonts w:ascii="GHEA Grapalat" w:hAnsi="GHEA Grapalat"/>
          <w:sz w:val="24"/>
          <w:szCs w:val="24"/>
          <w:lang w:val="hy-AM"/>
        </w:rPr>
        <w:t>կամ</w:t>
      </w:r>
      <w:r w:rsidRPr="000B16D5">
        <w:rPr>
          <w:rFonts w:ascii="GHEA Grapalat" w:hAnsi="GHEA Grapalat" w:cs="Arial"/>
          <w:sz w:val="24"/>
          <w:szCs w:val="24"/>
          <w:lang w:val="hy-AM"/>
        </w:rPr>
        <w:t xml:space="preserve"> </w:t>
      </w:r>
      <w:r w:rsidRPr="000B16D5">
        <w:rPr>
          <w:rFonts w:ascii="GHEA Grapalat" w:hAnsi="GHEA Grapalat"/>
          <w:sz w:val="24"/>
          <w:szCs w:val="24"/>
          <w:lang w:val="hy-AM"/>
        </w:rPr>
        <w:t>կոռոզիապաշտպան</w:t>
      </w:r>
      <w:r w:rsidRPr="000B16D5">
        <w:rPr>
          <w:rFonts w:ascii="GHEA Grapalat" w:hAnsi="GHEA Grapalat" w:cs="Arial"/>
          <w:sz w:val="24"/>
          <w:szCs w:val="24"/>
          <w:lang w:val="hy-AM"/>
        </w:rPr>
        <w:t xml:space="preserve"> </w:t>
      </w:r>
      <w:r w:rsidRPr="000B16D5">
        <w:rPr>
          <w:rFonts w:ascii="GHEA Grapalat" w:hAnsi="GHEA Grapalat"/>
          <w:sz w:val="24"/>
          <w:szCs w:val="24"/>
          <w:lang w:val="hy-AM"/>
        </w:rPr>
        <w:t>ծածկույթով</w:t>
      </w:r>
      <w:r w:rsidRPr="000B16D5">
        <w:rPr>
          <w:rFonts w:ascii="GHEA Grapalat" w:hAnsi="GHEA Grapalat" w:cs="Arial"/>
          <w:sz w:val="24"/>
          <w:szCs w:val="24"/>
          <w:lang w:val="hy-AM"/>
        </w:rPr>
        <w:t xml:space="preserve"> </w:t>
      </w:r>
      <w:r w:rsidRPr="000B16D5">
        <w:rPr>
          <w:rFonts w:ascii="GHEA Grapalat" w:hAnsi="GHEA Grapalat"/>
          <w:sz w:val="24"/>
          <w:szCs w:val="24"/>
          <w:lang w:val="hy-AM"/>
        </w:rPr>
        <w:t>պողպատե</w:t>
      </w:r>
      <w:r w:rsidRPr="000B16D5">
        <w:rPr>
          <w:rFonts w:ascii="GHEA Grapalat" w:hAnsi="GHEA Grapalat" w:cs="Arial"/>
          <w:sz w:val="24"/>
          <w:szCs w:val="24"/>
          <w:lang w:val="hy-AM"/>
        </w:rPr>
        <w:t xml:space="preserve">  </w:t>
      </w:r>
      <w:r w:rsidRPr="000B16D5">
        <w:rPr>
          <w:rFonts w:ascii="GHEA Grapalat" w:hAnsi="GHEA Grapalat"/>
          <w:sz w:val="24"/>
          <w:szCs w:val="24"/>
          <w:lang w:val="hy-AM"/>
        </w:rPr>
        <w:t>պատյանների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կիրառմամբ։</w:t>
      </w:r>
      <w:r w:rsidRPr="000B16D5">
        <w:rPr>
          <w:rFonts w:ascii="GHEA Grapalat" w:hAnsi="GHEA Grapalat" w:cs="Arial"/>
          <w:sz w:val="24"/>
          <w:szCs w:val="24"/>
          <w:lang w:val="hy-AM"/>
        </w:rPr>
        <w:t xml:space="preserve"> </w:t>
      </w:r>
      <w:r w:rsidRPr="000B16D5">
        <w:rPr>
          <w:rFonts w:ascii="GHEA Grapalat" w:hAnsi="GHEA Grapalat"/>
          <w:sz w:val="24"/>
          <w:szCs w:val="24"/>
          <w:lang w:val="hy-AM"/>
        </w:rPr>
        <w:t>Ընդ որում, պատյանի գագաթի և հիմքի ներբանի միջև տարածությունը  պետք է լինի 200մմ-ից ոչ պակաս:</w:t>
      </w:r>
    </w:p>
    <w:p w14:paraId="2FB5AD94" w14:textId="77777777" w:rsidR="007811C2" w:rsidRPr="000B16D5" w:rsidRDefault="007811C2" w:rsidP="006669F4">
      <w:pPr>
        <w:numPr>
          <w:ilvl w:val="0"/>
          <w:numId w:val="7"/>
        </w:numPr>
        <w:tabs>
          <w:tab w:val="left" w:pos="993"/>
        </w:tabs>
        <w:spacing w:line="22" w:lineRule="atLeast"/>
        <w:ind w:left="0" w:firstLine="567"/>
        <w:jc w:val="both"/>
        <w:rPr>
          <w:rFonts w:ascii="GHEA Grapalat" w:hAnsi="GHEA Grapalat"/>
          <w:sz w:val="24"/>
          <w:szCs w:val="24"/>
          <w:lang w:val="hy-AM"/>
        </w:rPr>
      </w:pPr>
      <w:r w:rsidRPr="000B16D5">
        <w:rPr>
          <w:rFonts w:ascii="GHEA Grapalat" w:hAnsi="GHEA Grapalat"/>
          <w:sz w:val="24"/>
          <w:szCs w:val="24"/>
          <w:lang w:val="hy-AM"/>
        </w:rPr>
        <w:t>Ջրմուղների</w:t>
      </w:r>
      <w:r w:rsidR="000B0BBB" w:rsidRPr="000B16D5">
        <w:rPr>
          <w:rFonts w:ascii="GHEA Grapalat" w:hAnsi="GHEA Grapalat"/>
          <w:sz w:val="24"/>
          <w:szCs w:val="24"/>
          <w:lang w:val="hy-AM"/>
        </w:rPr>
        <w:t xml:space="preserve"> (ջրամատակարարման խողովակաշարի)</w:t>
      </w:r>
      <w:r w:rsidRPr="000B16D5">
        <w:rPr>
          <w:rFonts w:ascii="GHEA Grapalat" w:hAnsi="GHEA Grapalat"/>
          <w:sz w:val="24"/>
          <w:szCs w:val="24"/>
          <w:lang w:val="hy-AM"/>
        </w:rPr>
        <w:t xml:space="preserve"> ներանցիչները, ջրատար ներքին ցանցերը, պոմպակայանների խողովակաշարերը, ջրի մաքրման և </w:t>
      </w:r>
      <w:r w:rsidRPr="000B16D5">
        <w:rPr>
          <w:rFonts w:ascii="GHEA Grapalat" w:hAnsi="GHEA Grapalat"/>
          <w:sz w:val="24"/>
          <w:szCs w:val="24"/>
          <w:lang w:val="hy-AM"/>
        </w:rPr>
        <w:lastRenderedPageBreak/>
        <w:t>նախապատրաստման կայանքները, ինչպես նաև կարգավորիչ լցարանների (բաքեր և ռեզերվուարներ) շրջակապերը պետք է կատարել պողպատե խողովակներից, ինչպես նաև ծանր տիպի բարձր և առանձնակի բարձր խտութ</w:t>
      </w:r>
      <w:r w:rsidRPr="000B16D5">
        <w:rPr>
          <w:rFonts w:ascii="GHEA Grapalat" w:hAnsi="GHEA Grapalat"/>
          <w:sz w:val="24"/>
          <w:szCs w:val="24"/>
          <w:lang w:val="hy-AM"/>
        </w:rPr>
        <w:softHyphen/>
        <w:t>յուն</w:t>
      </w:r>
      <w:r w:rsidRPr="000B16D5">
        <w:rPr>
          <w:rFonts w:ascii="GHEA Grapalat" w:hAnsi="GHEA Grapalat"/>
          <w:sz w:val="24"/>
          <w:szCs w:val="24"/>
          <w:lang w:val="hy-AM"/>
        </w:rPr>
        <w:softHyphen/>
        <w:t>ների համապատասխանաբար՝ 125 և 140÷500մմ տրամագծերի պոլիէթիլե</w:t>
      </w:r>
      <w:r w:rsidRPr="000B16D5">
        <w:rPr>
          <w:rFonts w:ascii="GHEA Grapalat" w:hAnsi="GHEA Grapalat"/>
          <w:sz w:val="24"/>
          <w:szCs w:val="24"/>
          <w:lang w:val="hy-AM"/>
        </w:rPr>
        <w:softHyphen/>
        <w:t>նային խողո</w:t>
      </w:r>
      <w:r w:rsidRPr="000B16D5">
        <w:rPr>
          <w:rFonts w:ascii="GHEA Grapalat" w:hAnsi="GHEA Grapalat"/>
          <w:sz w:val="24"/>
          <w:szCs w:val="24"/>
          <w:lang w:val="hy-AM"/>
        </w:rPr>
        <w:softHyphen/>
        <w:t>վակ</w:t>
      </w:r>
      <w:r w:rsidRPr="000B16D5">
        <w:rPr>
          <w:rFonts w:ascii="GHEA Grapalat" w:hAnsi="GHEA Grapalat"/>
          <w:sz w:val="24"/>
          <w:szCs w:val="24"/>
          <w:lang w:val="hy-AM"/>
        </w:rPr>
        <w:softHyphen/>
        <w:t>ներից: Նույն նպատակների համար թուջե, ասբոցեմենտե, ապակե, ինչպես նաև թեթև և միջին խտությունների պոլիէթիլենային խողովակների կիրառություն չի թույլատրվում:</w:t>
      </w:r>
    </w:p>
    <w:p w14:paraId="67D0E181" w14:textId="77777777" w:rsidR="007811C2" w:rsidRPr="000B16D5" w:rsidRDefault="007811C2" w:rsidP="006669F4">
      <w:pPr>
        <w:numPr>
          <w:ilvl w:val="0"/>
          <w:numId w:val="7"/>
        </w:numPr>
        <w:tabs>
          <w:tab w:val="left" w:pos="993"/>
        </w:tabs>
        <w:spacing w:line="22" w:lineRule="atLeast"/>
        <w:ind w:left="0" w:firstLine="567"/>
        <w:jc w:val="both"/>
        <w:rPr>
          <w:rFonts w:ascii="GHEA Grapalat" w:hAnsi="GHEA Grapalat" w:cs="Courier"/>
          <w:sz w:val="24"/>
          <w:szCs w:val="24"/>
          <w:lang w:val="hy-AM"/>
        </w:rPr>
      </w:pPr>
      <w:r w:rsidRPr="000B16D5">
        <w:rPr>
          <w:rFonts w:ascii="GHEA Grapalat" w:hAnsi="GHEA Grapalat" w:cs="Courier"/>
          <w:sz w:val="24"/>
          <w:szCs w:val="24"/>
          <w:lang w:val="hy-AM"/>
        </w:rPr>
        <w:t>Շենքերի ներսում, դեֆորմացիոն կարաններ</w:t>
      </w:r>
      <w:r w:rsidRPr="000B16D5">
        <w:rPr>
          <w:rFonts w:ascii="GHEA Grapalat" w:hAnsi="GHEA Grapalat"/>
          <w:sz w:val="24"/>
          <w:szCs w:val="24"/>
          <w:lang w:val="hy-AM"/>
        </w:rPr>
        <w:t>ը</w:t>
      </w:r>
      <w:r w:rsidRPr="000B16D5">
        <w:rPr>
          <w:rFonts w:ascii="GHEA Grapalat" w:hAnsi="GHEA Grapalat" w:cs="Arial"/>
          <w:sz w:val="24"/>
          <w:szCs w:val="24"/>
          <w:lang w:val="hy-AM"/>
        </w:rPr>
        <w:t xml:space="preserve"> </w:t>
      </w:r>
      <w:r w:rsidRPr="000B16D5">
        <w:rPr>
          <w:rFonts w:ascii="GHEA Grapalat" w:hAnsi="GHEA Grapalat"/>
          <w:sz w:val="24"/>
          <w:szCs w:val="24"/>
          <w:lang w:val="hy-AM"/>
        </w:rPr>
        <w:t>կազմող</w:t>
      </w:r>
      <w:r w:rsidRPr="000B16D5">
        <w:rPr>
          <w:rFonts w:ascii="GHEA Grapalat" w:hAnsi="GHEA Grapalat" w:cs="Arial"/>
          <w:sz w:val="24"/>
          <w:szCs w:val="24"/>
          <w:lang w:val="hy-AM"/>
        </w:rPr>
        <w:t xml:space="preserve"> </w:t>
      </w:r>
      <w:r w:rsidRPr="000B16D5">
        <w:rPr>
          <w:rFonts w:ascii="GHEA Grapalat" w:hAnsi="GHEA Grapalat"/>
          <w:sz w:val="24"/>
          <w:szCs w:val="24"/>
          <w:lang w:val="hy-AM"/>
        </w:rPr>
        <w:t>պատերի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հետ</w:t>
      </w:r>
      <w:r w:rsidRPr="000B16D5">
        <w:rPr>
          <w:rFonts w:ascii="GHEA Grapalat" w:hAnsi="GHEA Grapalat" w:cs="Arial"/>
          <w:sz w:val="24"/>
          <w:szCs w:val="24"/>
          <w:lang w:val="hy-AM"/>
        </w:rPr>
        <w:t xml:space="preserve"> </w:t>
      </w:r>
      <w:r w:rsidRPr="000B16D5">
        <w:rPr>
          <w:rFonts w:ascii="GHEA Grapalat" w:hAnsi="GHEA Grapalat" w:cs="Courier"/>
          <w:sz w:val="24"/>
          <w:szCs w:val="24"/>
          <w:lang w:val="hy-AM"/>
        </w:rPr>
        <w:t xml:space="preserve"> </w:t>
      </w:r>
      <w:r w:rsidRPr="000B16D5">
        <w:rPr>
          <w:rFonts w:ascii="GHEA Grapalat" w:hAnsi="GHEA Grapalat"/>
          <w:sz w:val="24"/>
          <w:szCs w:val="24"/>
          <w:lang w:val="hy-AM"/>
        </w:rPr>
        <w:t>փոխհատ</w:t>
      </w:r>
      <w:r w:rsidRPr="000B16D5">
        <w:rPr>
          <w:rFonts w:ascii="GHEA Grapalat" w:hAnsi="GHEA Grapalat"/>
          <w:sz w:val="24"/>
          <w:szCs w:val="24"/>
          <w:lang w:val="hy-AM"/>
        </w:rPr>
        <w:softHyphen/>
        <w:t>ման</w:t>
      </w:r>
      <w:r w:rsidRPr="000B16D5">
        <w:rPr>
          <w:rFonts w:ascii="GHEA Grapalat" w:hAnsi="GHEA Grapalat" w:cs="Arial"/>
          <w:sz w:val="24"/>
          <w:szCs w:val="24"/>
          <w:lang w:val="hy-AM"/>
        </w:rPr>
        <w:t xml:space="preserve"> </w:t>
      </w:r>
      <w:r w:rsidRPr="000B16D5">
        <w:rPr>
          <w:rFonts w:ascii="GHEA Grapalat" w:hAnsi="GHEA Grapalat"/>
          <w:sz w:val="24"/>
          <w:szCs w:val="24"/>
          <w:lang w:val="hy-AM"/>
        </w:rPr>
        <w:t>տեղերում</w:t>
      </w:r>
      <w:r w:rsidRPr="000B16D5">
        <w:rPr>
          <w:rFonts w:ascii="GHEA Grapalat" w:hAnsi="GHEA Grapalat" w:cs="Arial"/>
          <w:sz w:val="24"/>
          <w:szCs w:val="24"/>
          <w:lang w:val="hy-AM"/>
        </w:rPr>
        <w:t xml:space="preserve"> </w:t>
      </w:r>
      <w:r w:rsidRPr="000B16D5">
        <w:rPr>
          <w:rFonts w:ascii="GHEA Grapalat" w:hAnsi="GHEA Grapalat"/>
          <w:sz w:val="24"/>
          <w:szCs w:val="24"/>
          <w:lang w:val="hy-AM"/>
        </w:rPr>
        <w:t>խողովակաշարերիի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վրա</w:t>
      </w:r>
      <w:r w:rsidRPr="000B16D5">
        <w:rPr>
          <w:rFonts w:ascii="GHEA Grapalat" w:hAnsi="GHEA Grapalat" w:cs="Arial"/>
          <w:sz w:val="24"/>
          <w:szCs w:val="24"/>
          <w:lang w:val="hy-AM"/>
        </w:rPr>
        <w:t xml:space="preserve"> </w:t>
      </w:r>
      <w:r w:rsidRPr="000B16D5">
        <w:rPr>
          <w:rFonts w:ascii="GHEA Grapalat" w:hAnsi="GHEA Grapalat"/>
          <w:sz w:val="24"/>
          <w:szCs w:val="24"/>
          <w:lang w:val="hy-AM"/>
        </w:rPr>
        <w:t>պետք</w:t>
      </w:r>
      <w:r w:rsidRPr="000B16D5">
        <w:rPr>
          <w:rFonts w:ascii="GHEA Grapalat" w:hAnsi="GHEA Grapalat" w:cs="Arial"/>
          <w:sz w:val="24"/>
          <w:szCs w:val="24"/>
          <w:lang w:val="hy-AM"/>
        </w:rPr>
        <w:t xml:space="preserve"> </w:t>
      </w:r>
      <w:r w:rsidRPr="000B16D5">
        <w:rPr>
          <w:rFonts w:ascii="GHEA Grapalat" w:hAnsi="GHEA Grapalat"/>
          <w:sz w:val="24"/>
          <w:szCs w:val="24"/>
          <w:lang w:val="hy-AM"/>
        </w:rPr>
        <w:t>է</w:t>
      </w:r>
      <w:r w:rsidRPr="000B16D5">
        <w:rPr>
          <w:rFonts w:ascii="GHEA Grapalat" w:hAnsi="GHEA Grapalat" w:cs="Arial"/>
          <w:sz w:val="24"/>
          <w:szCs w:val="24"/>
          <w:lang w:val="hy-AM"/>
        </w:rPr>
        <w:t xml:space="preserve"> </w:t>
      </w:r>
      <w:r w:rsidRPr="000B16D5">
        <w:rPr>
          <w:rFonts w:ascii="GHEA Grapalat" w:hAnsi="GHEA Grapalat"/>
          <w:sz w:val="24"/>
          <w:szCs w:val="24"/>
          <w:lang w:val="hy-AM"/>
        </w:rPr>
        <w:t>փոխհատուցիչների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տեղակայում</w:t>
      </w:r>
      <w:r w:rsidRPr="000B16D5">
        <w:rPr>
          <w:rFonts w:ascii="GHEA Grapalat" w:hAnsi="GHEA Grapalat" w:cs="Arial"/>
          <w:sz w:val="24"/>
          <w:szCs w:val="24"/>
          <w:lang w:val="hy-AM"/>
        </w:rPr>
        <w:t xml:space="preserve"> </w:t>
      </w:r>
      <w:r w:rsidRPr="000B16D5">
        <w:rPr>
          <w:rFonts w:ascii="GHEA Grapalat" w:hAnsi="GHEA Grapalat"/>
          <w:sz w:val="24"/>
          <w:szCs w:val="24"/>
          <w:lang w:val="hy-AM"/>
        </w:rPr>
        <w:t>նախա</w:t>
      </w:r>
      <w:r w:rsidRPr="000B16D5">
        <w:rPr>
          <w:rFonts w:ascii="GHEA Grapalat" w:hAnsi="GHEA Grapalat"/>
          <w:sz w:val="24"/>
          <w:szCs w:val="24"/>
          <w:lang w:val="hy-AM"/>
        </w:rPr>
        <w:softHyphen/>
        <w:t>տեսել։</w:t>
      </w:r>
      <w:r w:rsidRPr="000B16D5">
        <w:rPr>
          <w:rFonts w:ascii="GHEA Grapalat" w:hAnsi="GHEA Grapalat" w:cs="Arial"/>
          <w:sz w:val="24"/>
          <w:szCs w:val="24"/>
          <w:lang w:val="hy-AM"/>
        </w:rPr>
        <w:t xml:space="preserve"> </w:t>
      </w:r>
      <w:r w:rsidRPr="000B16D5">
        <w:rPr>
          <w:rFonts w:ascii="GHEA Grapalat" w:hAnsi="GHEA Grapalat"/>
          <w:sz w:val="24"/>
          <w:szCs w:val="24"/>
          <w:lang w:val="hy-AM"/>
        </w:rPr>
        <w:t>Այդ</w:t>
      </w:r>
      <w:r w:rsidRPr="000B16D5">
        <w:rPr>
          <w:rFonts w:ascii="GHEA Grapalat" w:hAnsi="GHEA Grapalat" w:cs="Arial"/>
          <w:sz w:val="24"/>
          <w:szCs w:val="24"/>
          <w:lang w:val="hy-AM"/>
        </w:rPr>
        <w:t xml:space="preserve"> </w:t>
      </w:r>
      <w:r w:rsidRPr="000B16D5">
        <w:rPr>
          <w:rFonts w:ascii="GHEA Grapalat" w:hAnsi="GHEA Grapalat"/>
          <w:sz w:val="24"/>
          <w:szCs w:val="24"/>
          <w:lang w:val="hy-AM"/>
        </w:rPr>
        <w:t>պատերի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հետ</w:t>
      </w:r>
      <w:r w:rsidRPr="000B16D5">
        <w:rPr>
          <w:rFonts w:ascii="GHEA Grapalat" w:hAnsi="GHEA Grapalat" w:cs="Arial"/>
          <w:sz w:val="24"/>
          <w:szCs w:val="24"/>
          <w:lang w:val="hy-AM"/>
        </w:rPr>
        <w:t xml:space="preserve">  </w:t>
      </w:r>
      <w:r w:rsidRPr="000B16D5">
        <w:rPr>
          <w:rFonts w:ascii="GHEA Grapalat" w:hAnsi="GHEA Grapalat"/>
          <w:sz w:val="24"/>
          <w:szCs w:val="24"/>
          <w:lang w:val="hy-AM"/>
        </w:rPr>
        <w:t>կոյուղատար</w:t>
      </w:r>
      <w:r w:rsidRPr="000B16D5">
        <w:rPr>
          <w:rFonts w:ascii="GHEA Grapalat" w:hAnsi="GHEA Grapalat" w:cs="Arial"/>
          <w:sz w:val="24"/>
          <w:szCs w:val="24"/>
          <w:lang w:val="hy-AM"/>
        </w:rPr>
        <w:t xml:space="preserve"> </w:t>
      </w:r>
      <w:r w:rsidRPr="000B16D5">
        <w:rPr>
          <w:rFonts w:ascii="GHEA Grapalat" w:hAnsi="GHEA Grapalat"/>
          <w:sz w:val="24"/>
          <w:szCs w:val="24"/>
          <w:lang w:val="hy-AM"/>
        </w:rPr>
        <w:t>խողովակների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փոխհատում</w:t>
      </w:r>
      <w:r w:rsidRPr="000B16D5">
        <w:rPr>
          <w:rFonts w:ascii="GHEA Grapalat" w:hAnsi="GHEA Grapalat" w:cs="Arial"/>
          <w:sz w:val="24"/>
          <w:szCs w:val="24"/>
          <w:lang w:val="hy-AM"/>
        </w:rPr>
        <w:t xml:space="preserve"> </w:t>
      </w:r>
      <w:r w:rsidRPr="000B16D5">
        <w:rPr>
          <w:rFonts w:ascii="GHEA Grapalat" w:hAnsi="GHEA Grapalat"/>
          <w:sz w:val="24"/>
          <w:szCs w:val="24"/>
          <w:lang w:val="hy-AM"/>
        </w:rPr>
        <w:t>չի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թույլատրվում։</w:t>
      </w:r>
      <w:r w:rsidRPr="000B16D5">
        <w:rPr>
          <w:rFonts w:ascii="GHEA Grapalat" w:hAnsi="GHEA Grapalat" w:cs="Arial"/>
          <w:sz w:val="24"/>
          <w:szCs w:val="24"/>
          <w:lang w:val="hy-AM"/>
        </w:rPr>
        <w:t xml:space="preserve"> </w:t>
      </w:r>
    </w:p>
    <w:p w14:paraId="5368016E" w14:textId="77777777" w:rsidR="007811C2" w:rsidRPr="000B16D5" w:rsidRDefault="007811C2" w:rsidP="006669F4">
      <w:pPr>
        <w:numPr>
          <w:ilvl w:val="0"/>
          <w:numId w:val="7"/>
        </w:numPr>
        <w:tabs>
          <w:tab w:val="left" w:pos="993"/>
        </w:tabs>
        <w:spacing w:line="22" w:lineRule="atLeast"/>
        <w:ind w:left="0" w:firstLine="567"/>
        <w:jc w:val="both"/>
        <w:rPr>
          <w:rFonts w:ascii="GHEA Grapalat" w:hAnsi="GHEA Grapalat" w:cs="Courier"/>
          <w:sz w:val="24"/>
          <w:szCs w:val="24"/>
          <w:lang w:val="hy-AM"/>
        </w:rPr>
      </w:pPr>
      <w:r w:rsidRPr="000B16D5">
        <w:rPr>
          <w:rFonts w:ascii="GHEA Grapalat" w:hAnsi="GHEA Grapalat" w:cs="Courier"/>
          <w:sz w:val="24"/>
          <w:szCs w:val="24"/>
          <w:lang w:val="hy-AM"/>
        </w:rPr>
        <w:t>Չափիչ սարքվածքներից առաջ ներանցիչներում, ինչպես նաև պոմպերին և բաքերին խողովակաշարերի միացման տեղերում անհրաժեշտ է նախատեսել  վերջիններիս ծայրերի երկայնական և անկյունային տեղաշարժեր թույլատրող ճկուն միացումներ:</w:t>
      </w:r>
    </w:p>
    <w:p w14:paraId="580BC48F" w14:textId="77777777" w:rsidR="007811C2" w:rsidRPr="000B16D5" w:rsidRDefault="007811C2" w:rsidP="006669F4">
      <w:pPr>
        <w:numPr>
          <w:ilvl w:val="0"/>
          <w:numId w:val="7"/>
        </w:numPr>
        <w:tabs>
          <w:tab w:val="left" w:pos="993"/>
        </w:tabs>
        <w:spacing w:line="22" w:lineRule="atLeast"/>
        <w:ind w:left="0" w:firstLine="567"/>
        <w:jc w:val="both"/>
        <w:rPr>
          <w:rFonts w:ascii="GHEA Grapalat" w:hAnsi="GHEA Grapalat" w:cs="Courier"/>
          <w:sz w:val="24"/>
          <w:szCs w:val="24"/>
          <w:lang w:val="hy-AM"/>
        </w:rPr>
      </w:pPr>
      <w:r w:rsidRPr="000B16D5">
        <w:rPr>
          <w:rFonts w:ascii="GHEA Grapalat" w:hAnsi="GHEA Grapalat"/>
          <w:sz w:val="24"/>
          <w:szCs w:val="24"/>
          <w:lang w:val="hy-AM"/>
        </w:rPr>
        <w:t>Պողպատե</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խողովակների</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միացման</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կցվանքները</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եռակցմամբ</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իրականացնելիս</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պետք</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է</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ապահովել</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եռքային</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կցվանքի</w:t>
      </w:r>
      <w:r w:rsidRPr="000B16D5">
        <w:rPr>
          <w:rFonts w:ascii="GHEA Grapalat" w:hAnsi="GHEA Grapalat" w:cs="Courier"/>
          <w:sz w:val="24"/>
          <w:szCs w:val="24"/>
          <w:lang w:val="hy-AM"/>
        </w:rPr>
        <w:t xml:space="preserve"> </w:t>
      </w:r>
      <w:r w:rsidRPr="000B16D5">
        <w:rPr>
          <w:rFonts w:ascii="GHEA Grapalat" w:hAnsi="GHEA Grapalat"/>
          <w:sz w:val="24"/>
          <w:szCs w:val="24"/>
          <w:lang w:val="hy-AM"/>
        </w:rPr>
        <w:t>և</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միացվող</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խողովակների</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նյութի</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հավասարա</w:t>
      </w:r>
      <w:r w:rsidRPr="000B16D5">
        <w:rPr>
          <w:rFonts w:ascii="GHEA Grapalat" w:hAnsi="GHEA Grapalat"/>
          <w:sz w:val="24"/>
          <w:szCs w:val="24"/>
          <w:lang w:val="hy-AM"/>
        </w:rPr>
        <w:softHyphen/>
        <w:t>ամրու</w:t>
      </w:r>
      <w:r w:rsidRPr="000B16D5">
        <w:rPr>
          <w:rFonts w:ascii="GHEA Grapalat" w:hAnsi="GHEA Grapalat"/>
          <w:sz w:val="24"/>
          <w:szCs w:val="24"/>
          <w:lang w:val="hy-AM"/>
        </w:rPr>
        <w:softHyphen/>
        <w:t>թյունը։</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Խողովակաշարերի</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եռքային</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միացումները</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պետք</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է</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լրացուցիչ</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ուժեղացվեն</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վրա</w:t>
      </w:r>
      <w:r w:rsidRPr="000B16D5">
        <w:rPr>
          <w:rFonts w:ascii="GHEA Grapalat" w:hAnsi="GHEA Grapalat"/>
          <w:sz w:val="24"/>
          <w:szCs w:val="24"/>
          <w:lang w:val="hy-AM"/>
        </w:rPr>
        <w:softHyphen/>
        <w:t>դիր</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կցորդիչների</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եռակցմամբ։</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Խողովակաշարերի</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կցորդումներում</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ձեռքի</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գազային</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եռակ</w:t>
      </w:r>
      <w:r w:rsidRPr="000B16D5">
        <w:rPr>
          <w:rFonts w:ascii="GHEA Grapalat" w:hAnsi="GHEA Grapalat"/>
          <w:sz w:val="24"/>
          <w:szCs w:val="24"/>
          <w:lang w:val="hy-AM"/>
        </w:rPr>
        <w:softHyphen/>
        <w:t>ցում</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չի</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թույլատրվում։</w:t>
      </w:r>
      <w:r w:rsidRPr="000B16D5">
        <w:rPr>
          <w:rFonts w:ascii="GHEA Grapalat" w:hAnsi="GHEA Grapalat" w:cs="Courier"/>
          <w:sz w:val="24"/>
          <w:szCs w:val="24"/>
          <w:lang w:val="hy-AM"/>
        </w:rPr>
        <w:t xml:space="preserve"> </w:t>
      </w:r>
    </w:p>
    <w:p w14:paraId="5680757E" w14:textId="77777777" w:rsidR="007811C2" w:rsidRPr="000B16D5" w:rsidRDefault="007811C2" w:rsidP="006669F4">
      <w:pPr>
        <w:numPr>
          <w:ilvl w:val="0"/>
          <w:numId w:val="7"/>
        </w:numPr>
        <w:tabs>
          <w:tab w:val="left" w:pos="993"/>
        </w:tabs>
        <w:spacing w:line="22" w:lineRule="atLeast"/>
        <w:ind w:left="0" w:firstLine="567"/>
        <w:jc w:val="both"/>
        <w:rPr>
          <w:rFonts w:ascii="GHEA Grapalat" w:hAnsi="GHEA Grapalat" w:cs="Courier"/>
          <w:sz w:val="24"/>
          <w:szCs w:val="24"/>
          <w:lang w:val="hy-AM"/>
        </w:rPr>
      </w:pPr>
      <w:r w:rsidRPr="000B16D5">
        <w:rPr>
          <w:rFonts w:ascii="GHEA Grapalat" w:hAnsi="GHEA Grapalat" w:cs="Courier"/>
          <w:sz w:val="24"/>
          <w:szCs w:val="24"/>
          <w:lang w:val="hy-AM"/>
        </w:rPr>
        <w:t>Կոյուղու խողովակաշար</w:t>
      </w:r>
      <w:r w:rsidRPr="000B16D5">
        <w:rPr>
          <w:rFonts w:ascii="GHEA Grapalat" w:hAnsi="GHEA Grapalat"/>
          <w:sz w:val="24"/>
          <w:szCs w:val="24"/>
          <w:lang w:val="hy-AM"/>
        </w:rPr>
        <w:t>երի</w:t>
      </w:r>
      <w:r w:rsidRPr="000B16D5">
        <w:rPr>
          <w:rFonts w:ascii="GHEA Grapalat" w:hAnsi="GHEA Grapalat" w:cs="Calibri"/>
          <w:sz w:val="24"/>
          <w:szCs w:val="24"/>
          <w:lang w:val="hy-AM"/>
        </w:rPr>
        <w:t xml:space="preserve"> </w:t>
      </w:r>
      <w:r w:rsidRPr="000B16D5">
        <w:rPr>
          <w:rFonts w:ascii="GHEA Grapalat" w:hAnsi="GHEA Grapalat"/>
          <w:sz w:val="24"/>
          <w:szCs w:val="24"/>
          <w:lang w:val="hy-AM"/>
        </w:rPr>
        <w:t>ամրությունը</w:t>
      </w:r>
      <w:r w:rsidRPr="000B16D5">
        <w:rPr>
          <w:rFonts w:ascii="GHEA Grapalat" w:hAnsi="GHEA Grapalat" w:cs="Arial"/>
          <w:sz w:val="24"/>
          <w:szCs w:val="24"/>
          <w:lang w:val="hy-AM"/>
        </w:rPr>
        <w:t xml:space="preserve"> </w:t>
      </w:r>
      <w:r w:rsidRPr="000B16D5">
        <w:rPr>
          <w:rFonts w:ascii="GHEA Grapalat" w:hAnsi="GHEA Grapalat"/>
          <w:sz w:val="24"/>
          <w:szCs w:val="24"/>
          <w:lang w:val="hy-AM"/>
        </w:rPr>
        <w:t>պետք</w:t>
      </w:r>
      <w:r w:rsidRPr="000B16D5">
        <w:rPr>
          <w:rFonts w:ascii="GHEA Grapalat" w:hAnsi="GHEA Grapalat" w:cs="Arial"/>
          <w:sz w:val="24"/>
          <w:szCs w:val="24"/>
          <w:lang w:val="hy-AM"/>
        </w:rPr>
        <w:t xml:space="preserve"> </w:t>
      </w:r>
      <w:r w:rsidRPr="000B16D5">
        <w:rPr>
          <w:rFonts w:ascii="GHEA Grapalat" w:hAnsi="GHEA Grapalat"/>
          <w:sz w:val="24"/>
          <w:szCs w:val="24"/>
          <w:lang w:val="hy-AM"/>
        </w:rPr>
        <w:t>է</w:t>
      </w:r>
      <w:r w:rsidRPr="000B16D5">
        <w:rPr>
          <w:rFonts w:ascii="GHEA Grapalat" w:hAnsi="GHEA Grapalat" w:cs="Arial"/>
          <w:sz w:val="24"/>
          <w:szCs w:val="24"/>
          <w:lang w:val="hy-AM"/>
        </w:rPr>
        <w:t xml:space="preserve"> </w:t>
      </w:r>
      <w:r w:rsidRPr="000B16D5">
        <w:rPr>
          <w:rFonts w:ascii="GHEA Grapalat" w:hAnsi="GHEA Grapalat"/>
          <w:sz w:val="24"/>
          <w:szCs w:val="24"/>
          <w:lang w:val="hy-AM"/>
        </w:rPr>
        <w:t>ապահովվի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խողովակի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համա</w:t>
      </w:r>
      <w:r w:rsidRPr="000B16D5">
        <w:rPr>
          <w:rFonts w:ascii="GHEA Grapalat" w:hAnsi="GHEA Grapalat"/>
          <w:sz w:val="24"/>
          <w:szCs w:val="24"/>
          <w:lang w:val="hy-AM"/>
        </w:rPr>
        <w:softHyphen/>
        <w:t>պա</w:t>
      </w:r>
      <w:r w:rsidRPr="000B16D5">
        <w:rPr>
          <w:rFonts w:ascii="GHEA Grapalat" w:hAnsi="GHEA Grapalat"/>
          <w:sz w:val="24"/>
          <w:szCs w:val="24"/>
          <w:lang w:val="hy-AM"/>
        </w:rPr>
        <w:softHyphen/>
        <w:t>տասխան</w:t>
      </w:r>
      <w:r w:rsidRPr="000B16D5">
        <w:rPr>
          <w:rFonts w:ascii="GHEA Grapalat" w:hAnsi="GHEA Grapalat" w:cs="Arial"/>
          <w:sz w:val="24"/>
          <w:szCs w:val="24"/>
          <w:lang w:val="hy-AM"/>
        </w:rPr>
        <w:t xml:space="preserve"> </w:t>
      </w:r>
      <w:r w:rsidRPr="000B16D5">
        <w:rPr>
          <w:rFonts w:ascii="GHEA Grapalat" w:hAnsi="GHEA Grapalat"/>
          <w:sz w:val="24"/>
          <w:szCs w:val="24"/>
          <w:lang w:val="hy-AM"/>
        </w:rPr>
        <w:t>նյութի</w:t>
      </w:r>
      <w:r w:rsidRPr="000B16D5">
        <w:rPr>
          <w:rFonts w:ascii="GHEA Grapalat" w:hAnsi="GHEA Grapalat" w:cs="Arial"/>
          <w:sz w:val="24"/>
          <w:szCs w:val="24"/>
          <w:lang w:val="hy-AM"/>
        </w:rPr>
        <w:t xml:space="preserve"> </w:t>
      </w:r>
      <w:r w:rsidRPr="000B16D5">
        <w:rPr>
          <w:rFonts w:ascii="GHEA Grapalat" w:hAnsi="GHEA Grapalat"/>
          <w:sz w:val="24"/>
          <w:szCs w:val="24"/>
          <w:lang w:val="hy-AM"/>
        </w:rPr>
        <w:t>և</w:t>
      </w:r>
      <w:r w:rsidRPr="000B16D5">
        <w:rPr>
          <w:rFonts w:ascii="GHEA Grapalat" w:hAnsi="GHEA Grapalat" w:cs="Arial"/>
          <w:sz w:val="24"/>
          <w:szCs w:val="24"/>
          <w:lang w:val="hy-AM"/>
        </w:rPr>
        <w:t xml:space="preserve"> </w:t>
      </w:r>
      <w:r w:rsidRPr="000B16D5">
        <w:rPr>
          <w:rFonts w:ascii="GHEA Grapalat" w:hAnsi="GHEA Grapalat"/>
          <w:sz w:val="24"/>
          <w:szCs w:val="24"/>
          <w:lang w:val="hy-AM"/>
        </w:rPr>
        <w:t>այլ</w:t>
      </w:r>
      <w:r w:rsidRPr="000B16D5">
        <w:rPr>
          <w:rFonts w:ascii="GHEA Grapalat" w:hAnsi="GHEA Grapalat" w:cs="Arial"/>
          <w:sz w:val="24"/>
          <w:szCs w:val="24"/>
          <w:lang w:val="hy-AM"/>
        </w:rPr>
        <w:t xml:space="preserve"> </w:t>
      </w:r>
      <w:r w:rsidRPr="000B16D5">
        <w:rPr>
          <w:rFonts w:ascii="GHEA Grapalat" w:hAnsi="GHEA Grapalat"/>
          <w:sz w:val="24"/>
          <w:szCs w:val="24"/>
          <w:lang w:val="hy-AM"/>
        </w:rPr>
        <w:t>բնութագրերի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ընտրության</w:t>
      </w:r>
      <w:r w:rsidRPr="000B16D5">
        <w:rPr>
          <w:rFonts w:ascii="GHEA Grapalat" w:hAnsi="GHEA Grapalat" w:cs="Arial"/>
          <w:sz w:val="24"/>
          <w:szCs w:val="24"/>
          <w:lang w:val="hy-AM"/>
        </w:rPr>
        <w:t xml:space="preserve">, </w:t>
      </w:r>
      <w:r w:rsidRPr="000B16D5">
        <w:rPr>
          <w:rFonts w:ascii="GHEA Grapalat" w:hAnsi="GHEA Grapalat"/>
          <w:sz w:val="24"/>
          <w:szCs w:val="24"/>
          <w:lang w:val="hy-AM"/>
        </w:rPr>
        <w:t>ինչպես</w:t>
      </w:r>
      <w:r w:rsidRPr="000B16D5">
        <w:rPr>
          <w:rFonts w:ascii="GHEA Grapalat" w:hAnsi="GHEA Grapalat" w:cs="Arial"/>
          <w:sz w:val="24"/>
          <w:szCs w:val="24"/>
          <w:lang w:val="hy-AM"/>
        </w:rPr>
        <w:t xml:space="preserve"> </w:t>
      </w:r>
      <w:r w:rsidRPr="000B16D5">
        <w:rPr>
          <w:rFonts w:ascii="GHEA Grapalat" w:hAnsi="GHEA Grapalat"/>
          <w:sz w:val="24"/>
          <w:szCs w:val="24"/>
          <w:lang w:val="hy-AM"/>
        </w:rPr>
        <w:t>նաև</w:t>
      </w:r>
      <w:r w:rsidRPr="000B16D5">
        <w:rPr>
          <w:rFonts w:ascii="GHEA Grapalat" w:hAnsi="GHEA Grapalat" w:cs="Arial"/>
          <w:sz w:val="24"/>
          <w:szCs w:val="24"/>
          <w:lang w:val="hy-AM"/>
        </w:rPr>
        <w:t xml:space="preserve"> </w:t>
      </w:r>
      <w:r w:rsidRPr="000B16D5">
        <w:rPr>
          <w:rFonts w:ascii="GHEA Grapalat" w:hAnsi="GHEA Grapalat"/>
          <w:sz w:val="24"/>
          <w:szCs w:val="24"/>
          <w:lang w:val="hy-AM"/>
        </w:rPr>
        <w:t>միջանկյալ</w:t>
      </w:r>
      <w:r w:rsidRPr="000B16D5">
        <w:rPr>
          <w:rFonts w:ascii="GHEA Grapalat" w:hAnsi="GHEA Grapalat" w:cs="Arial"/>
          <w:sz w:val="24"/>
          <w:szCs w:val="24"/>
          <w:lang w:val="hy-AM"/>
        </w:rPr>
        <w:t xml:space="preserve"> </w:t>
      </w:r>
      <w:r w:rsidRPr="000B16D5">
        <w:rPr>
          <w:rFonts w:ascii="GHEA Grapalat" w:hAnsi="GHEA Grapalat"/>
          <w:sz w:val="24"/>
          <w:szCs w:val="24"/>
          <w:lang w:val="hy-AM"/>
        </w:rPr>
        <w:t>հենա</w:t>
      </w:r>
      <w:r w:rsidRPr="000B16D5">
        <w:rPr>
          <w:rFonts w:ascii="GHEA Grapalat" w:hAnsi="GHEA Grapalat"/>
          <w:sz w:val="24"/>
          <w:szCs w:val="24"/>
          <w:lang w:val="hy-AM"/>
        </w:rPr>
        <w:softHyphen/>
        <w:t>րան</w:t>
      </w:r>
      <w:r w:rsidRPr="000B16D5">
        <w:rPr>
          <w:rFonts w:ascii="GHEA Grapalat" w:hAnsi="GHEA Grapalat"/>
          <w:sz w:val="24"/>
          <w:szCs w:val="24"/>
          <w:lang w:val="hy-AM"/>
        </w:rPr>
        <w:softHyphen/>
        <w:t>ների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կամ</w:t>
      </w:r>
      <w:r w:rsidRPr="000B16D5">
        <w:rPr>
          <w:rFonts w:ascii="GHEA Grapalat" w:hAnsi="GHEA Grapalat" w:cs="Arial"/>
          <w:sz w:val="24"/>
          <w:szCs w:val="24"/>
          <w:lang w:val="hy-AM"/>
        </w:rPr>
        <w:t xml:space="preserve"> </w:t>
      </w:r>
      <w:r w:rsidRPr="000B16D5">
        <w:rPr>
          <w:rFonts w:ascii="GHEA Grapalat" w:hAnsi="GHEA Grapalat"/>
          <w:sz w:val="24"/>
          <w:szCs w:val="24"/>
          <w:lang w:val="hy-AM"/>
        </w:rPr>
        <w:t>կախիչների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անվտանգ</w:t>
      </w:r>
      <w:r w:rsidRPr="000B16D5">
        <w:rPr>
          <w:rFonts w:ascii="GHEA Grapalat" w:hAnsi="GHEA Grapalat" w:cs="Arial"/>
          <w:sz w:val="24"/>
          <w:szCs w:val="24"/>
          <w:lang w:val="hy-AM"/>
        </w:rPr>
        <w:t xml:space="preserve"> </w:t>
      </w:r>
      <w:r w:rsidRPr="000B16D5">
        <w:rPr>
          <w:rFonts w:ascii="GHEA Grapalat" w:hAnsi="GHEA Grapalat"/>
          <w:sz w:val="24"/>
          <w:szCs w:val="24"/>
          <w:lang w:val="hy-AM"/>
        </w:rPr>
        <w:t>քայլերի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կիրառման</w:t>
      </w:r>
      <w:r w:rsidRPr="000B16D5">
        <w:rPr>
          <w:rFonts w:ascii="GHEA Grapalat" w:hAnsi="GHEA Grapalat" w:cs="Arial"/>
          <w:sz w:val="24"/>
          <w:szCs w:val="24"/>
          <w:lang w:val="hy-AM"/>
        </w:rPr>
        <w:t xml:space="preserve">  </w:t>
      </w:r>
      <w:r w:rsidRPr="000B16D5">
        <w:rPr>
          <w:rFonts w:ascii="GHEA Grapalat" w:hAnsi="GHEA Grapalat"/>
          <w:sz w:val="24"/>
          <w:szCs w:val="24"/>
          <w:lang w:val="hy-AM"/>
        </w:rPr>
        <w:t>միջոցով։</w:t>
      </w:r>
      <w:r w:rsidRPr="000B16D5">
        <w:rPr>
          <w:rFonts w:ascii="GHEA Grapalat" w:hAnsi="GHEA Grapalat" w:cs="Calibri"/>
          <w:sz w:val="24"/>
          <w:szCs w:val="24"/>
          <w:lang w:val="hy-AM"/>
        </w:rPr>
        <w:t xml:space="preserve"> </w:t>
      </w:r>
    </w:p>
    <w:p w14:paraId="192850EC" w14:textId="77777777" w:rsidR="007811C2" w:rsidRPr="000B16D5" w:rsidRDefault="007811C2" w:rsidP="006669F4">
      <w:pPr>
        <w:numPr>
          <w:ilvl w:val="0"/>
          <w:numId w:val="7"/>
        </w:numPr>
        <w:tabs>
          <w:tab w:val="left" w:pos="993"/>
        </w:tabs>
        <w:spacing w:line="22" w:lineRule="atLeast"/>
        <w:ind w:left="0" w:firstLine="567"/>
        <w:jc w:val="both"/>
        <w:rPr>
          <w:rFonts w:ascii="GHEA Grapalat" w:hAnsi="GHEA Grapalat" w:cs="Courier"/>
          <w:sz w:val="24"/>
          <w:szCs w:val="24"/>
          <w:lang w:val="hy-AM"/>
        </w:rPr>
      </w:pPr>
      <w:r w:rsidRPr="000B16D5">
        <w:rPr>
          <w:rFonts w:ascii="GHEA Grapalat" w:hAnsi="GHEA Grapalat"/>
          <w:sz w:val="24"/>
          <w:szCs w:val="24"/>
          <w:lang w:val="hy-AM"/>
        </w:rPr>
        <w:t>Խողովակների</w:t>
      </w:r>
      <w:r w:rsidRPr="000B16D5">
        <w:rPr>
          <w:rFonts w:ascii="GHEA Grapalat" w:hAnsi="GHEA Grapalat" w:cs="Calibri"/>
          <w:sz w:val="24"/>
          <w:szCs w:val="24"/>
          <w:lang w:val="hy-AM"/>
        </w:rPr>
        <w:t xml:space="preserve"> </w:t>
      </w:r>
      <w:r w:rsidRPr="000B16D5">
        <w:rPr>
          <w:rFonts w:ascii="GHEA Grapalat" w:hAnsi="GHEA Grapalat"/>
          <w:sz w:val="24"/>
          <w:szCs w:val="24"/>
          <w:lang w:val="hy-AM"/>
        </w:rPr>
        <w:t>նյութը</w:t>
      </w:r>
      <w:r w:rsidRPr="000B16D5">
        <w:rPr>
          <w:rFonts w:ascii="GHEA Grapalat" w:hAnsi="GHEA Grapalat" w:cs="Calibri"/>
          <w:sz w:val="24"/>
          <w:szCs w:val="24"/>
          <w:lang w:val="hy-AM"/>
        </w:rPr>
        <w:t xml:space="preserve"> </w:t>
      </w:r>
      <w:r w:rsidRPr="000B16D5">
        <w:rPr>
          <w:rFonts w:ascii="GHEA Grapalat" w:hAnsi="GHEA Grapalat"/>
          <w:sz w:val="24"/>
          <w:szCs w:val="24"/>
          <w:lang w:val="hy-AM"/>
        </w:rPr>
        <w:t>և</w:t>
      </w:r>
      <w:r w:rsidRPr="000B16D5">
        <w:rPr>
          <w:rFonts w:ascii="GHEA Grapalat" w:hAnsi="GHEA Grapalat" w:cs="Calibri"/>
          <w:sz w:val="24"/>
          <w:szCs w:val="24"/>
          <w:lang w:val="hy-AM"/>
        </w:rPr>
        <w:t xml:space="preserve"> </w:t>
      </w:r>
      <w:r w:rsidRPr="000B16D5">
        <w:rPr>
          <w:rFonts w:ascii="GHEA Grapalat" w:hAnsi="GHEA Grapalat"/>
          <w:sz w:val="24"/>
          <w:szCs w:val="24"/>
          <w:lang w:val="hy-AM"/>
        </w:rPr>
        <w:t>այլ</w:t>
      </w:r>
      <w:r w:rsidRPr="000B16D5">
        <w:rPr>
          <w:rFonts w:ascii="GHEA Grapalat" w:hAnsi="GHEA Grapalat" w:cs="Calibri"/>
          <w:sz w:val="24"/>
          <w:szCs w:val="24"/>
          <w:lang w:val="hy-AM"/>
        </w:rPr>
        <w:t xml:space="preserve"> </w:t>
      </w:r>
      <w:r w:rsidRPr="000B16D5">
        <w:rPr>
          <w:rFonts w:ascii="GHEA Grapalat" w:hAnsi="GHEA Grapalat"/>
          <w:sz w:val="24"/>
          <w:szCs w:val="24"/>
          <w:lang w:val="hy-AM"/>
        </w:rPr>
        <w:t>բնութագրերը</w:t>
      </w:r>
      <w:r w:rsidRPr="000B16D5">
        <w:rPr>
          <w:rFonts w:ascii="GHEA Grapalat" w:hAnsi="GHEA Grapalat" w:cs="Calibri"/>
          <w:sz w:val="24"/>
          <w:szCs w:val="24"/>
          <w:lang w:val="hy-AM"/>
        </w:rPr>
        <w:t xml:space="preserve"> </w:t>
      </w:r>
      <w:r w:rsidRPr="000B16D5">
        <w:rPr>
          <w:rFonts w:ascii="GHEA Grapalat" w:hAnsi="GHEA Grapalat"/>
          <w:sz w:val="24"/>
          <w:szCs w:val="24"/>
          <w:lang w:val="hy-AM"/>
        </w:rPr>
        <w:t>պետք</w:t>
      </w:r>
      <w:r w:rsidRPr="000B16D5">
        <w:rPr>
          <w:rFonts w:ascii="GHEA Grapalat" w:hAnsi="GHEA Grapalat" w:cs="Calibri"/>
          <w:sz w:val="24"/>
          <w:szCs w:val="24"/>
          <w:lang w:val="hy-AM"/>
        </w:rPr>
        <w:t xml:space="preserve"> </w:t>
      </w:r>
      <w:r w:rsidRPr="000B16D5">
        <w:rPr>
          <w:rFonts w:ascii="GHEA Grapalat" w:hAnsi="GHEA Grapalat"/>
          <w:sz w:val="24"/>
          <w:szCs w:val="24"/>
          <w:lang w:val="hy-AM"/>
        </w:rPr>
        <w:t>է</w:t>
      </w:r>
      <w:r w:rsidRPr="000B16D5">
        <w:rPr>
          <w:rFonts w:ascii="GHEA Grapalat" w:hAnsi="GHEA Grapalat" w:cs="Calibri"/>
          <w:sz w:val="24"/>
          <w:szCs w:val="24"/>
          <w:lang w:val="hy-AM"/>
        </w:rPr>
        <w:t xml:space="preserve"> </w:t>
      </w:r>
      <w:r w:rsidRPr="000B16D5">
        <w:rPr>
          <w:rFonts w:ascii="GHEA Grapalat" w:hAnsi="GHEA Grapalat"/>
          <w:sz w:val="24"/>
          <w:szCs w:val="24"/>
          <w:lang w:val="hy-AM"/>
        </w:rPr>
        <w:t>բավարարեն</w:t>
      </w:r>
      <w:r w:rsidRPr="000B16D5">
        <w:rPr>
          <w:rFonts w:ascii="GHEA Grapalat" w:hAnsi="GHEA Grapalat" w:cs="Calibri"/>
          <w:sz w:val="24"/>
          <w:szCs w:val="24"/>
          <w:lang w:val="hy-AM"/>
        </w:rPr>
        <w:t xml:space="preserve"> </w:t>
      </w:r>
      <w:r w:rsidRPr="000B16D5">
        <w:rPr>
          <w:rFonts w:ascii="GHEA Grapalat" w:hAnsi="GHEA Grapalat"/>
          <w:sz w:val="24"/>
          <w:szCs w:val="24"/>
          <w:lang w:val="hy-AM"/>
        </w:rPr>
        <w:t>այդ</w:t>
      </w:r>
      <w:r w:rsidRPr="000B16D5">
        <w:rPr>
          <w:rFonts w:ascii="GHEA Grapalat" w:hAnsi="GHEA Grapalat" w:cs="Calibri"/>
          <w:sz w:val="24"/>
          <w:szCs w:val="24"/>
          <w:lang w:val="hy-AM"/>
        </w:rPr>
        <w:t xml:space="preserve"> </w:t>
      </w:r>
      <w:r w:rsidRPr="000B16D5">
        <w:rPr>
          <w:rFonts w:ascii="GHEA Grapalat" w:hAnsi="GHEA Grapalat"/>
          <w:sz w:val="24"/>
          <w:szCs w:val="24"/>
          <w:lang w:val="hy-AM"/>
        </w:rPr>
        <w:t>ոլորտում</w:t>
      </w:r>
      <w:r w:rsidRPr="000B16D5">
        <w:rPr>
          <w:rFonts w:ascii="GHEA Grapalat" w:hAnsi="GHEA Grapalat" w:cs="Calibri"/>
          <w:sz w:val="24"/>
          <w:szCs w:val="24"/>
          <w:lang w:val="hy-AM"/>
        </w:rPr>
        <w:t xml:space="preserve"> </w:t>
      </w:r>
      <w:r w:rsidRPr="000B16D5">
        <w:rPr>
          <w:rFonts w:ascii="GHEA Grapalat" w:hAnsi="GHEA Grapalat"/>
          <w:sz w:val="24"/>
          <w:szCs w:val="24"/>
          <w:lang w:val="hy-AM"/>
        </w:rPr>
        <w:t>գործող</w:t>
      </w:r>
      <w:r w:rsidRPr="000B16D5">
        <w:rPr>
          <w:rFonts w:ascii="GHEA Grapalat" w:hAnsi="GHEA Grapalat" w:cs="Calibri"/>
          <w:sz w:val="24"/>
          <w:szCs w:val="24"/>
          <w:lang w:val="hy-AM"/>
        </w:rPr>
        <w:t xml:space="preserve"> </w:t>
      </w:r>
      <w:r w:rsidRPr="000B16D5">
        <w:rPr>
          <w:rFonts w:ascii="GHEA Grapalat" w:hAnsi="GHEA Grapalat"/>
          <w:sz w:val="24"/>
          <w:szCs w:val="24"/>
          <w:lang w:val="hy-AM"/>
        </w:rPr>
        <w:t>նորմերի</w:t>
      </w:r>
      <w:r w:rsidRPr="000B16D5">
        <w:rPr>
          <w:rFonts w:ascii="GHEA Grapalat" w:hAnsi="GHEA Grapalat" w:cs="Calibri"/>
          <w:sz w:val="24"/>
          <w:szCs w:val="24"/>
          <w:lang w:val="hy-AM"/>
        </w:rPr>
        <w:t xml:space="preserve"> </w:t>
      </w:r>
      <w:r w:rsidRPr="000B16D5">
        <w:rPr>
          <w:rFonts w:ascii="GHEA Grapalat" w:hAnsi="GHEA Grapalat"/>
          <w:sz w:val="24"/>
          <w:szCs w:val="24"/>
          <w:lang w:val="hy-AM"/>
        </w:rPr>
        <w:t>տեխնիկական</w:t>
      </w:r>
      <w:r w:rsidRPr="000B16D5">
        <w:rPr>
          <w:rFonts w:ascii="GHEA Grapalat" w:hAnsi="GHEA Grapalat" w:cs="Calibri"/>
          <w:sz w:val="24"/>
          <w:szCs w:val="24"/>
          <w:lang w:val="hy-AM"/>
        </w:rPr>
        <w:t xml:space="preserve"> </w:t>
      </w:r>
      <w:r w:rsidRPr="000B16D5">
        <w:rPr>
          <w:rFonts w:ascii="GHEA Grapalat" w:hAnsi="GHEA Grapalat"/>
          <w:sz w:val="24"/>
          <w:szCs w:val="24"/>
          <w:lang w:val="hy-AM"/>
        </w:rPr>
        <w:t>պահանջներին։</w:t>
      </w:r>
      <w:r w:rsidRPr="000B16D5">
        <w:rPr>
          <w:rFonts w:ascii="GHEA Grapalat" w:hAnsi="GHEA Grapalat" w:cs="Calibri"/>
          <w:sz w:val="24"/>
          <w:szCs w:val="24"/>
          <w:lang w:val="hy-AM"/>
        </w:rPr>
        <w:t xml:space="preserve"> </w:t>
      </w:r>
      <w:r w:rsidRPr="000B16D5">
        <w:rPr>
          <w:rFonts w:ascii="GHEA Grapalat" w:hAnsi="GHEA Grapalat"/>
          <w:sz w:val="24"/>
          <w:szCs w:val="24"/>
          <w:lang w:val="hy-AM"/>
        </w:rPr>
        <w:t>Խողովակաշարի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խողովակների</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կցվանք</w:t>
      </w:r>
      <w:r w:rsidRPr="000B16D5">
        <w:rPr>
          <w:rFonts w:ascii="GHEA Grapalat" w:hAnsi="GHEA Grapalat"/>
          <w:sz w:val="24"/>
          <w:szCs w:val="24"/>
          <w:lang w:val="hy-AM"/>
        </w:rPr>
        <w:softHyphen/>
        <w:t>ների</w:t>
      </w:r>
      <w:r w:rsidRPr="000B16D5">
        <w:rPr>
          <w:rFonts w:ascii="GHEA Grapalat" w:hAnsi="GHEA Grapalat" w:cs="Courier"/>
          <w:sz w:val="24"/>
          <w:szCs w:val="24"/>
          <w:lang w:val="hy-AM"/>
        </w:rPr>
        <w:t xml:space="preserve"> </w:t>
      </w:r>
      <w:r w:rsidRPr="000B16D5">
        <w:rPr>
          <w:rFonts w:ascii="GHEA Grapalat" w:hAnsi="GHEA Grapalat"/>
          <w:sz w:val="24"/>
          <w:szCs w:val="24"/>
          <w:lang w:val="hy-AM"/>
        </w:rPr>
        <w:t>փոխհատուցիչի</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հավա</w:t>
      </w:r>
      <w:r w:rsidRPr="000B16D5">
        <w:rPr>
          <w:rFonts w:ascii="GHEA Grapalat" w:hAnsi="GHEA Grapalat"/>
          <w:sz w:val="24"/>
          <w:szCs w:val="24"/>
          <w:lang w:val="hy-AM"/>
        </w:rPr>
        <w:softHyphen/>
        <w:t>սա</w:t>
      </w:r>
      <w:r w:rsidRPr="000B16D5">
        <w:rPr>
          <w:rFonts w:ascii="GHEA Grapalat" w:hAnsi="GHEA Grapalat"/>
          <w:sz w:val="24"/>
          <w:szCs w:val="24"/>
          <w:lang w:val="hy-AM"/>
        </w:rPr>
        <w:softHyphen/>
        <w:t>րակշռիչ</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ունակությունը</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պետք</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է</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ապահովվի</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ճկուն</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կցոր</w:t>
      </w:r>
      <w:r w:rsidRPr="000B16D5">
        <w:rPr>
          <w:rFonts w:ascii="GHEA Grapalat" w:hAnsi="GHEA Grapalat"/>
          <w:sz w:val="24"/>
          <w:szCs w:val="24"/>
          <w:lang w:val="hy-AM"/>
        </w:rPr>
        <w:softHyphen/>
        <w:t>դումային</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միացումների</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կիրառման</w:t>
      </w:r>
      <w:r w:rsidRPr="000B16D5">
        <w:rPr>
          <w:rFonts w:ascii="GHEA Grapalat" w:hAnsi="GHEA Grapalat" w:cs="Arial"/>
          <w:sz w:val="24"/>
          <w:szCs w:val="24"/>
          <w:lang w:val="hy-AM"/>
        </w:rPr>
        <w:t xml:space="preserve"> </w:t>
      </w:r>
      <w:r w:rsidRPr="000B16D5">
        <w:rPr>
          <w:rFonts w:ascii="GHEA Grapalat" w:hAnsi="GHEA Grapalat"/>
          <w:sz w:val="24"/>
          <w:szCs w:val="24"/>
          <w:lang w:val="hy-AM"/>
        </w:rPr>
        <w:t>միջոցով։</w:t>
      </w:r>
      <w:r w:rsidRPr="000B16D5">
        <w:rPr>
          <w:rFonts w:ascii="GHEA Grapalat" w:hAnsi="GHEA Grapalat" w:cs="Arial"/>
          <w:sz w:val="24"/>
          <w:szCs w:val="24"/>
          <w:lang w:val="hy-AM"/>
        </w:rPr>
        <w:t xml:space="preserve"> </w:t>
      </w:r>
      <w:r w:rsidRPr="000B16D5">
        <w:rPr>
          <w:rFonts w:ascii="GHEA Grapalat" w:hAnsi="GHEA Grapalat" w:cs="Courier"/>
          <w:sz w:val="24"/>
          <w:szCs w:val="24"/>
          <w:lang w:val="hy-AM"/>
        </w:rPr>
        <w:t xml:space="preserve">  </w:t>
      </w:r>
    </w:p>
    <w:p w14:paraId="3AB521A9" w14:textId="77777777" w:rsidR="007811C2" w:rsidRPr="000B16D5" w:rsidRDefault="007811C2" w:rsidP="006669F4">
      <w:pPr>
        <w:numPr>
          <w:ilvl w:val="0"/>
          <w:numId w:val="7"/>
        </w:numPr>
        <w:tabs>
          <w:tab w:val="left" w:pos="993"/>
        </w:tabs>
        <w:spacing w:line="22" w:lineRule="atLeast"/>
        <w:ind w:left="0" w:firstLine="567"/>
        <w:jc w:val="both"/>
        <w:rPr>
          <w:rFonts w:ascii="GHEA Grapalat" w:hAnsi="GHEA Grapalat" w:cs="Courier"/>
          <w:sz w:val="24"/>
          <w:szCs w:val="24"/>
          <w:lang w:val="hy-AM"/>
        </w:rPr>
      </w:pPr>
      <w:r w:rsidRPr="000B16D5">
        <w:rPr>
          <w:rFonts w:ascii="GHEA Grapalat" w:hAnsi="GHEA Grapalat"/>
          <w:sz w:val="24"/>
          <w:szCs w:val="24"/>
          <w:lang w:val="hy-AM"/>
        </w:rPr>
        <w:t>Հ</w:t>
      </w:r>
      <w:r w:rsidRPr="000B16D5">
        <w:rPr>
          <w:rFonts w:ascii="GHEA Grapalat" w:hAnsi="GHEA Grapalat" w:cs="Courier"/>
          <w:sz w:val="24"/>
          <w:szCs w:val="24"/>
          <w:lang w:val="hy-AM"/>
        </w:rPr>
        <w:t>րշեջ ջրածորանները, ինչպես նաև խողովակաշարերի վրա սողնակներով հո</w:t>
      </w:r>
      <w:r w:rsidRPr="000B16D5">
        <w:rPr>
          <w:rFonts w:ascii="GHEA Grapalat" w:hAnsi="GHEA Grapalat" w:cs="Courier"/>
          <w:sz w:val="24"/>
          <w:szCs w:val="24"/>
          <w:lang w:val="hy-AM"/>
        </w:rPr>
        <w:softHyphen/>
        <w:t>րե</w:t>
      </w:r>
      <w:r w:rsidRPr="000B16D5">
        <w:rPr>
          <w:rFonts w:ascii="GHEA Grapalat" w:hAnsi="GHEA Grapalat" w:cs="Courier"/>
          <w:sz w:val="24"/>
          <w:szCs w:val="24"/>
          <w:lang w:val="hy-AM"/>
        </w:rPr>
        <w:softHyphen/>
        <w:t xml:space="preserve">րը պետք է դասավորել այնպես, որպեսզի շրջակա շենքերի և </w:t>
      </w:r>
      <w:r w:rsidR="008C6FD6" w:rsidRPr="000B16D5">
        <w:rPr>
          <w:rFonts w:ascii="GHEA Grapalat" w:hAnsi="GHEA Grapalat" w:cs="Sylfaen"/>
          <w:sz w:val="24"/>
          <w:szCs w:val="24"/>
          <w:lang w:val="hy-AM"/>
        </w:rPr>
        <w:t>շինությունների (կառուցվածքների)</w:t>
      </w:r>
      <w:r w:rsidR="008C6FD6" w:rsidRPr="000B16D5">
        <w:rPr>
          <w:rFonts w:ascii="GHEA Grapalat" w:hAnsi="GHEA Grapalat"/>
          <w:sz w:val="24"/>
          <w:szCs w:val="24"/>
          <w:lang w:val="hy-AM"/>
        </w:rPr>
        <w:t xml:space="preserve"> </w:t>
      </w:r>
      <w:r w:rsidRPr="000B16D5">
        <w:rPr>
          <w:rFonts w:ascii="GHEA Grapalat" w:hAnsi="GHEA Grapalat" w:cs="Courier"/>
          <w:sz w:val="24"/>
          <w:szCs w:val="24"/>
          <w:lang w:val="hy-AM"/>
        </w:rPr>
        <w:t xml:space="preserve"> փլուզման դեպքում դրանց ծածկվելու  հավանականությունը լինի </w:t>
      </w:r>
      <w:r w:rsidRPr="000B16D5">
        <w:rPr>
          <w:rFonts w:ascii="GHEA Grapalat" w:hAnsi="GHEA Grapalat"/>
          <w:sz w:val="24"/>
          <w:szCs w:val="24"/>
          <w:lang w:val="hy-AM"/>
        </w:rPr>
        <w:t>նվազագույնը</w:t>
      </w:r>
      <w:r w:rsidRPr="000B16D5">
        <w:rPr>
          <w:rFonts w:ascii="GHEA Grapalat" w:hAnsi="GHEA Grapalat" w:cs="Courier"/>
          <w:sz w:val="24"/>
          <w:szCs w:val="24"/>
          <w:lang w:val="hy-AM"/>
        </w:rPr>
        <w:t>:</w:t>
      </w:r>
    </w:p>
    <w:p w14:paraId="51D92583" w14:textId="77777777" w:rsidR="007811C2" w:rsidRPr="000B16D5" w:rsidRDefault="007811C2" w:rsidP="006669F4">
      <w:pPr>
        <w:numPr>
          <w:ilvl w:val="0"/>
          <w:numId w:val="7"/>
        </w:numPr>
        <w:tabs>
          <w:tab w:val="left" w:pos="993"/>
        </w:tabs>
        <w:spacing w:line="22" w:lineRule="atLeast"/>
        <w:ind w:left="0" w:firstLine="567"/>
        <w:jc w:val="both"/>
        <w:rPr>
          <w:rFonts w:ascii="GHEA Grapalat" w:hAnsi="GHEA Grapalat" w:cs="Courier"/>
          <w:sz w:val="24"/>
          <w:szCs w:val="24"/>
          <w:lang w:val="hy-AM"/>
        </w:rPr>
      </w:pPr>
      <w:r w:rsidRPr="000B16D5">
        <w:rPr>
          <w:rFonts w:ascii="GHEA Grapalat" w:hAnsi="GHEA Grapalat" w:cs="Courier"/>
          <w:sz w:val="24"/>
          <w:szCs w:val="24"/>
          <w:lang w:val="hy-AM"/>
        </w:rPr>
        <w:t>Սեյսմիկ կարաններով բաժանված շենքերը պետք է սարքավորել անջատ ներանցիչներ ու ջերմային հանգույցներ ունեցող առանձին ջեռուցման  համակարգերով:</w:t>
      </w:r>
    </w:p>
    <w:p w14:paraId="1280F99F" w14:textId="77777777" w:rsidR="007811C2" w:rsidRDefault="007811C2" w:rsidP="007811C2">
      <w:pPr>
        <w:spacing w:line="22" w:lineRule="atLeast"/>
        <w:ind w:firstLine="567"/>
        <w:jc w:val="both"/>
        <w:rPr>
          <w:rFonts w:ascii="GHEA Grapalat" w:hAnsi="GHEA Grapalat"/>
          <w:sz w:val="24"/>
          <w:szCs w:val="24"/>
          <w:lang w:val="hy-AM"/>
        </w:rPr>
      </w:pPr>
    </w:p>
    <w:p w14:paraId="281CF17C" w14:textId="77777777" w:rsidR="000D6A78" w:rsidRPr="00EF38A6" w:rsidRDefault="00EF38A6" w:rsidP="000D6A78">
      <w:pPr>
        <w:tabs>
          <w:tab w:val="left" w:pos="993"/>
        </w:tabs>
        <w:spacing w:line="22" w:lineRule="atLeast"/>
        <w:ind w:left="567"/>
        <w:jc w:val="center"/>
        <w:rPr>
          <w:rFonts w:ascii="GHEA Grapalat" w:hAnsi="GHEA Grapalat"/>
          <w:b/>
          <w:bCs/>
          <w:sz w:val="24"/>
          <w:szCs w:val="24"/>
          <w:lang w:val="hy-AM"/>
        </w:rPr>
      </w:pPr>
      <w:r w:rsidRPr="00EF38A6">
        <w:rPr>
          <w:rFonts w:ascii="GHEA Grapalat" w:hAnsi="GHEA Grapalat" w:cs="Sylfaen"/>
          <w:b/>
          <w:bCs/>
          <w:iCs/>
          <w:noProof/>
          <w:sz w:val="24"/>
          <w:szCs w:val="24"/>
          <w:lang w:val="hy-AM"/>
        </w:rPr>
        <w:t>29.1. ԱՌՈՂՋԱՊԱՀԱԿԱՆ, ՀԱՆՐԱԿՐԹԱԿԱՆ ՆՇԱՆԱԿՈՒԹՅԱՆ ԿԱԶՄԱԿԵՐՊՈՒԹՅՈՒՆՆԵՐԻ (ԱՅԴ ԹՎՈՒՄ ԿՐԹԱԿԱՆ՝ ՆԱԽԱԴՊՐՈՑԱԿԱՆ ԵՎ ԴՊՐՈՑԱԿԱՆ ԾՐԱԳՐԵՐ ԻՐԱԿԱՆԱՑՆՈՂ, ԾԱՌԱՅՈՒԹՅՈՒՆՆԵՐ ՄԱՏՈՒՑՈՂ) ՇԵՆՔԵՐ, ՇԻՆՈՒԹՅՈՒՆՆԵՐ</w:t>
      </w:r>
      <w:r w:rsidR="000D6A78">
        <w:rPr>
          <w:rFonts w:ascii="GHEA Grapalat" w:hAnsi="GHEA Grapalat" w:cs="Sylfaen"/>
          <w:b/>
          <w:bCs/>
          <w:iCs/>
          <w:noProof/>
          <w:sz w:val="24"/>
          <w:szCs w:val="24"/>
          <w:lang w:val="hy-AM"/>
        </w:rPr>
        <w:br/>
      </w:r>
      <w:r w:rsidR="000D6A78" w:rsidRPr="00EF38A6">
        <w:rPr>
          <w:rFonts w:ascii="GHEA Grapalat" w:hAnsi="GHEA Grapalat"/>
          <w:b/>
          <w:bCs/>
          <w:i/>
          <w:iCs/>
          <w:sz w:val="24"/>
          <w:szCs w:val="24"/>
          <w:lang w:val="hy-AM"/>
        </w:rPr>
        <w:t>(</w:t>
      </w:r>
      <w:r w:rsidR="000D6A78" w:rsidRPr="000D6A78">
        <w:rPr>
          <w:rFonts w:ascii="GHEA Grapalat" w:hAnsi="GHEA Grapalat"/>
          <w:b/>
          <w:bCs/>
          <w:i/>
          <w:iCs/>
          <w:sz w:val="24"/>
          <w:szCs w:val="24"/>
          <w:lang w:val="hy-AM"/>
        </w:rPr>
        <w:t>բաժինը լրաց.</w:t>
      </w:r>
      <w:r w:rsidR="000D6A78" w:rsidRPr="00EF38A6">
        <w:rPr>
          <w:rFonts w:ascii="GHEA Grapalat" w:hAnsi="GHEA Grapalat"/>
          <w:b/>
          <w:bCs/>
          <w:i/>
          <w:iCs/>
          <w:sz w:val="24"/>
          <w:szCs w:val="24"/>
          <w:lang w:val="hy-AM"/>
        </w:rPr>
        <w:t xml:space="preserve"> 13.06.25 N 15-Ն)</w:t>
      </w:r>
    </w:p>
    <w:p w14:paraId="00F8F2F8" w14:textId="37148EA3" w:rsidR="000D6A78" w:rsidRDefault="000D6A78" w:rsidP="000D6A78">
      <w:pPr>
        <w:rPr>
          <w:rFonts w:ascii="Arial Unicode" w:hAnsi="Arial Unicode"/>
          <w:sz w:val="21"/>
          <w:szCs w:val="21"/>
          <w:lang w:val="hy-AM"/>
        </w:rPr>
      </w:pPr>
    </w:p>
    <w:p w14:paraId="51E32A1B" w14:textId="77777777" w:rsidR="000D6A78" w:rsidRDefault="00EF38A6" w:rsidP="000D6A78">
      <w:pPr>
        <w:ind w:firstLine="375"/>
        <w:rPr>
          <w:rFonts w:ascii="Arial Unicode" w:hAnsi="Arial Unicode"/>
          <w:sz w:val="21"/>
          <w:szCs w:val="21"/>
          <w:lang w:val="hy-AM"/>
        </w:rPr>
      </w:pPr>
      <w:r w:rsidRPr="000D6A78">
        <w:rPr>
          <w:rFonts w:ascii="GHEA Grapalat" w:hAnsi="GHEA Grapalat"/>
          <w:b/>
          <w:bCs/>
          <w:sz w:val="24"/>
          <w:szCs w:val="24"/>
          <w:lang w:val="hy-AM"/>
        </w:rPr>
        <w:t>120.1.</w:t>
      </w:r>
      <w:r w:rsidRPr="00EF38A6">
        <w:rPr>
          <w:rFonts w:ascii="GHEA Grapalat" w:hAnsi="GHEA Grapalat"/>
          <w:sz w:val="24"/>
          <w:szCs w:val="24"/>
          <w:lang w:val="hy-AM"/>
        </w:rPr>
        <w:t xml:space="preserve"> Առողջապահական կազմակերպությունների շենքերը պետք է ունենան առնվազն մեկ ստորգետնյա հարկ, վերգետնյա հարկերի թիվը չպետք է գերազանցի 9-ը, իսկ բարձրությունը՝ 33 մետրը:</w:t>
      </w:r>
    </w:p>
    <w:p w14:paraId="6DF44577" w14:textId="77777777" w:rsidR="000D6A78" w:rsidRDefault="00EF38A6" w:rsidP="000D6A78">
      <w:pPr>
        <w:ind w:firstLine="375"/>
        <w:rPr>
          <w:rFonts w:ascii="Arial Unicode" w:hAnsi="Arial Unicode"/>
          <w:sz w:val="21"/>
          <w:szCs w:val="21"/>
          <w:lang w:val="hy-AM"/>
        </w:rPr>
      </w:pPr>
      <w:r w:rsidRPr="000D6A78">
        <w:rPr>
          <w:rFonts w:ascii="GHEA Grapalat" w:hAnsi="GHEA Grapalat"/>
          <w:b/>
          <w:bCs/>
          <w:sz w:val="24"/>
          <w:szCs w:val="24"/>
          <w:lang w:val="hy-AM"/>
        </w:rPr>
        <w:t>120.2.</w:t>
      </w:r>
      <w:r w:rsidRPr="00EF38A6">
        <w:rPr>
          <w:rFonts w:ascii="GHEA Grapalat" w:hAnsi="GHEA Grapalat"/>
          <w:sz w:val="24"/>
          <w:szCs w:val="24"/>
          <w:lang w:val="hy-AM"/>
        </w:rPr>
        <w:t xml:space="preserve"> Նախադպրոցական ծրագրեր իրականացնող կազմակերպությունների շենքերի վերգետնյա հարկերի թիվը չպետք է գերազանցի 4-ը, իսկ դպրոցական ծրագրեր իրականացնող կազմակերպությունների շենքերի վերգետնյա հարկերի թիվը՝ 5-ը:</w:t>
      </w:r>
    </w:p>
    <w:p w14:paraId="47DFEE39" w14:textId="77777777" w:rsidR="000D6A78" w:rsidRDefault="00EF38A6" w:rsidP="000D6A78">
      <w:pPr>
        <w:ind w:firstLine="375"/>
        <w:rPr>
          <w:rFonts w:ascii="Arial Unicode" w:hAnsi="Arial Unicode"/>
          <w:sz w:val="21"/>
          <w:szCs w:val="21"/>
          <w:lang w:val="hy-AM"/>
        </w:rPr>
      </w:pPr>
      <w:r w:rsidRPr="000D6A78">
        <w:rPr>
          <w:rFonts w:ascii="GHEA Grapalat" w:hAnsi="GHEA Grapalat"/>
          <w:b/>
          <w:bCs/>
          <w:sz w:val="24"/>
          <w:szCs w:val="24"/>
          <w:lang w:val="hy-AM"/>
        </w:rPr>
        <w:lastRenderedPageBreak/>
        <w:t>120.3.</w:t>
      </w:r>
      <w:r w:rsidRPr="00EF38A6">
        <w:rPr>
          <w:rFonts w:ascii="GHEA Grapalat" w:hAnsi="GHEA Grapalat"/>
          <w:sz w:val="24"/>
          <w:szCs w:val="24"/>
          <w:lang w:val="hy-AM"/>
        </w:rPr>
        <w:t xml:space="preserve"> 4 և ավելի հարկայնությամբ նախագծվող առողջապահական և հանրակրթական նշանակության շենքերի կոնստրուկտիվ համակարգերը պետք է լինեն միաձույլ շրջանակակապային:</w:t>
      </w:r>
    </w:p>
    <w:p w14:paraId="1C7B79C6" w14:textId="77777777" w:rsidR="000D6A78" w:rsidRDefault="00EF38A6" w:rsidP="000D6A78">
      <w:pPr>
        <w:ind w:firstLine="375"/>
        <w:rPr>
          <w:rFonts w:ascii="Arial Unicode" w:hAnsi="Arial Unicode"/>
          <w:sz w:val="21"/>
          <w:szCs w:val="21"/>
          <w:lang w:val="hy-AM"/>
        </w:rPr>
      </w:pPr>
      <w:r w:rsidRPr="000D6A78">
        <w:rPr>
          <w:rFonts w:ascii="GHEA Grapalat" w:hAnsi="GHEA Grapalat"/>
          <w:b/>
          <w:bCs/>
          <w:sz w:val="24"/>
          <w:szCs w:val="24"/>
          <w:lang w:val="hy-AM"/>
        </w:rPr>
        <w:t>120.4.</w:t>
      </w:r>
      <w:r w:rsidRPr="00EF38A6">
        <w:rPr>
          <w:rFonts w:ascii="GHEA Grapalat" w:hAnsi="GHEA Grapalat"/>
          <w:sz w:val="24"/>
          <w:szCs w:val="24"/>
          <w:lang w:val="hy-AM"/>
        </w:rPr>
        <w:t xml:space="preserve"> 4 և ավելի հարկայնությամբ նախագծվող առողջապահական և հանրակրթական նշանակության շենքերի եզրափակող պատերը պետք է հանդիսանան շրջանակակապային համակարգի կրող տարրեր, որոնցում բացվածքները կարող են իրականացվել առանց սահմանափակումների:</w:t>
      </w:r>
    </w:p>
    <w:p w14:paraId="492EFC3A" w14:textId="77777777" w:rsidR="000D6A78" w:rsidRDefault="00EF38A6" w:rsidP="000D6A78">
      <w:pPr>
        <w:ind w:firstLine="375"/>
        <w:rPr>
          <w:rFonts w:ascii="Arial Unicode" w:hAnsi="Arial Unicode"/>
          <w:sz w:val="21"/>
          <w:szCs w:val="21"/>
          <w:lang w:val="hy-AM"/>
        </w:rPr>
      </w:pPr>
      <w:r w:rsidRPr="000D6A78">
        <w:rPr>
          <w:rFonts w:ascii="GHEA Grapalat" w:hAnsi="GHEA Grapalat"/>
          <w:b/>
          <w:bCs/>
          <w:sz w:val="24"/>
          <w:szCs w:val="24"/>
          <w:lang w:val="hy-AM"/>
        </w:rPr>
        <w:t>120.5.</w:t>
      </w:r>
      <w:r w:rsidRPr="00EF38A6">
        <w:rPr>
          <w:rFonts w:ascii="GHEA Grapalat" w:hAnsi="GHEA Grapalat"/>
          <w:sz w:val="24"/>
          <w:szCs w:val="24"/>
          <w:lang w:val="hy-AM"/>
        </w:rPr>
        <w:t xml:space="preserve"> 6 և ավելի հարկայնությամբ նախագծվող առողջապահական կազմակերպությունների շենքերի հիմնակմախքների առանցքային թռիչքները չպետք է գերազանցեն 6,5 մետրը: </w:t>
      </w:r>
    </w:p>
    <w:p w14:paraId="0B32CA34" w14:textId="77777777" w:rsidR="000D6A78" w:rsidRDefault="00EF38A6" w:rsidP="000D6A78">
      <w:pPr>
        <w:ind w:firstLine="375"/>
        <w:rPr>
          <w:rFonts w:ascii="Arial Unicode" w:hAnsi="Arial Unicode"/>
          <w:sz w:val="21"/>
          <w:szCs w:val="21"/>
          <w:lang w:val="hy-AM"/>
        </w:rPr>
      </w:pPr>
      <w:r w:rsidRPr="000D6A78">
        <w:rPr>
          <w:rFonts w:ascii="GHEA Grapalat" w:hAnsi="GHEA Grapalat"/>
          <w:b/>
          <w:bCs/>
          <w:sz w:val="24"/>
          <w:szCs w:val="24"/>
          <w:lang w:val="hy-AM"/>
        </w:rPr>
        <w:t>120.6.</w:t>
      </w:r>
      <w:r w:rsidRPr="00EF38A6">
        <w:rPr>
          <w:rFonts w:ascii="GHEA Grapalat" w:hAnsi="GHEA Grapalat"/>
          <w:sz w:val="24"/>
          <w:szCs w:val="24"/>
          <w:lang w:val="hy-AM"/>
        </w:rPr>
        <w:t xml:space="preserve"> Ինժեներական համակարգերի բոլոր ցանցերը պետք է ապահովված լինեն հակասեյսմիկ միջոցառումներով և իրականացվեն սույն շինարարական նորմերի 29-րդ գլխի պահանջների համաձայն:</w:t>
      </w:r>
    </w:p>
    <w:p w14:paraId="1BD2681C" w14:textId="4CA5AEE1" w:rsidR="00EF38A6" w:rsidRPr="000D6A78" w:rsidRDefault="00EF38A6" w:rsidP="000D6A78">
      <w:pPr>
        <w:ind w:firstLine="375"/>
        <w:rPr>
          <w:rFonts w:ascii="Arial Unicode" w:hAnsi="Arial Unicode"/>
          <w:sz w:val="21"/>
          <w:szCs w:val="21"/>
          <w:lang w:val="hy-AM"/>
        </w:rPr>
      </w:pPr>
      <w:r w:rsidRPr="000D6A78">
        <w:rPr>
          <w:rFonts w:ascii="GHEA Grapalat" w:hAnsi="GHEA Grapalat"/>
          <w:b/>
          <w:bCs/>
          <w:sz w:val="24"/>
          <w:szCs w:val="24"/>
          <w:lang w:val="hy-AM"/>
        </w:rPr>
        <w:t>120.7.</w:t>
      </w:r>
      <w:r w:rsidRPr="00EF38A6">
        <w:rPr>
          <w:rFonts w:ascii="GHEA Grapalat" w:hAnsi="GHEA Grapalat"/>
          <w:sz w:val="24"/>
          <w:szCs w:val="24"/>
          <w:lang w:val="hy-AM"/>
        </w:rPr>
        <w:t xml:space="preserve"> Առողջապահական և հանրակրթական նշանակության շենքերում թույլատրվում է կիրառել սեյսմապաշտպանության հատուկ համակարգեր՝ սույն շինարարական նորմերի 205-րդ և 206-րդ կետերին համապատասխան։</w:t>
      </w:r>
    </w:p>
    <w:p w14:paraId="697BD29C" w14:textId="77777777" w:rsidR="00EF38A6" w:rsidRPr="000B16D5" w:rsidRDefault="00EF38A6" w:rsidP="007811C2">
      <w:pPr>
        <w:spacing w:line="22" w:lineRule="atLeast"/>
        <w:ind w:firstLine="567"/>
        <w:jc w:val="both"/>
        <w:rPr>
          <w:rFonts w:ascii="GHEA Grapalat" w:hAnsi="GHEA Grapalat"/>
          <w:sz w:val="24"/>
          <w:szCs w:val="24"/>
          <w:lang w:val="hy-AM"/>
        </w:rPr>
      </w:pPr>
    </w:p>
    <w:p w14:paraId="78F4F2DE" w14:textId="77777777" w:rsidR="007811C2" w:rsidRPr="000B16D5" w:rsidRDefault="006F4815" w:rsidP="004E4D34">
      <w:pPr>
        <w:pStyle w:val="Heading2"/>
        <w:numPr>
          <w:ilvl w:val="0"/>
          <w:numId w:val="42"/>
        </w:numPr>
        <w:spacing w:before="0" w:after="0" w:line="22" w:lineRule="atLeast"/>
        <w:rPr>
          <w:rFonts w:ascii="GHEA Grapalat" w:hAnsi="GHEA Grapalat" w:cs="Sylfaen"/>
          <w:i w:val="0"/>
          <w:sz w:val="24"/>
          <w:szCs w:val="24"/>
          <w:lang w:val="en-GB"/>
        </w:rPr>
      </w:pPr>
      <w:bookmarkStart w:id="29" w:name="_Toc64897467"/>
      <w:r w:rsidRPr="000B16D5">
        <w:rPr>
          <w:rFonts w:ascii="GHEA Grapalat" w:hAnsi="GHEA Grapalat" w:cs="Sylfaen"/>
          <w:i w:val="0"/>
          <w:sz w:val="24"/>
          <w:szCs w:val="24"/>
          <w:lang w:val="hy-AM"/>
        </w:rPr>
        <w:t xml:space="preserve"> ՔԱՐԵ</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ՇԱՐՎԱԾՔԻՑ</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ՊԱՏԵՐՈՎ</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ՇԵՆՔԵՐ</w:t>
      </w:r>
      <w:bookmarkEnd w:id="29"/>
    </w:p>
    <w:p w14:paraId="681631FF" w14:textId="77777777" w:rsidR="007811C2" w:rsidRPr="000B16D5" w:rsidRDefault="007811C2" w:rsidP="007811C2">
      <w:pPr>
        <w:ind w:left="927"/>
        <w:rPr>
          <w:rFonts w:ascii="GHEA Grapalat" w:hAnsi="GHEA Grapalat"/>
          <w:sz w:val="24"/>
          <w:szCs w:val="24"/>
          <w:lang w:val="en-GB"/>
        </w:rPr>
      </w:pPr>
    </w:p>
    <w:p w14:paraId="3688ED83"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121.</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ինքնակրող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նկուղների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պատվանդանների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w:t>
      </w:r>
      <w:r w:rsidRPr="000B16D5">
        <w:rPr>
          <w:rFonts w:ascii="GHEA Grapalat" w:hAnsi="GHEA Grapalat" w:cs="Sylfaen"/>
          <w:sz w:val="24"/>
          <w:szCs w:val="24"/>
        </w:rPr>
        <w:t>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ինչպես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ընկալմանը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մասնակցող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w:t>
      </w:r>
      <w:r w:rsidRPr="000B16D5">
        <w:rPr>
          <w:rFonts w:ascii="GHEA Grapalat" w:hAnsi="GHEA Grapalat" w:cs="Sylfaen"/>
          <w:sz w:val="24"/>
          <w:szCs w:val="24"/>
          <w:lang w:val="hy-AM"/>
        </w:rPr>
        <w:softHyphen/>
        <w:t>կմախ</w:t>
      </w:r>
      <w:r w:rsidRPr="000B16D5">
        <w:rPr>
          <w:rFonts w:ascii="GHEA Grapalat" w:hAnsi="GHEA Grapalat" w:cs="Sylfaen"/>
          <w:sz w:val="24"/>
          <w:szCs w:val="24"/>
          <w:lang w:val="hy-AM"/>
        </w:rPr>
        <w:softHyphen/>
        <w:t>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լիցքերի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հետագայում՝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լիցք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կիրառել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w:t>
      </w:r>
      <w:r w:rsidRPr="000B16D5">
        <w:rPr>
          <w:rFonts w:ascii="GHEA Grapalat" w:hAnsi="GHEA Grapalat" w:cs="Sylfaen"/>
          <w:sz w:val="24"/>
          <w:szCs w:val="24"/>
          <w:lang w:val="hy-AM"/>
        </w:rPr>
        <w:softHyphen/>
        <w:t>տասխան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ստանդարտների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պայմանների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պահանջներին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բավարարող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քարանյութերը</w:t>
      </w:r>
      <w:r w:rsidRPr="000B16D5">
        <w:rPr>
          <w:rFonts w:ascii="GHEA Grapalat" w:hAnsi="GHEA Grapalat"/>
          <w:sz w:val="24"/>
          <w:szCs w:val="24"/>
          <w:lang w:val="hy-AM"/>
        </w:rPr>
        <w:t>.</w:t>
      </w:r>
    </w:p>
    <w:p w14:paraId="3E0C8751"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1</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կանոնավոր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տուֆից</w:t>
      </w:r>
      <w:r w:rsidRPr="000B16D5">
        <w:rPr>
          <w:rFonts w:ascii="GHEA Grapalat" w:hAnsi="GHEA Grapalat"/>
          <w:sz w:val="24"/>
          <w:szCs w:val="24"/>
          <w:lang w:val="hy-AM"/>
        </w:rPr>
        <w:t>,</w:t>
      </w:r>
    </w:p>
    <w:p w14:paraId="01B00845"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2</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տուֆից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բազալտից</w:t>
      </w:r>
      <w:r w:rsidRPr="000B16D5">
        <w:rPr>
          <w:rFonts w:ascii="GHEA Grapalat" w:hAnsi="GHEA Grapalat"/>
          <w:sz w:val="24"/>
          <w:szCs w:val="24"/>
          <w:lang w:val="hy-AM"/>
        </w:rPr>
        <w:t>,</w:t>
      </w:r>
    </w:p>
    <w:p w14:paraId="5939EA60"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3</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գործարանային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արտադրության</w:t>
      </w:r>
      <w:r w:rsidRPr="000B16D5">
        <w:rPr>
          <w:rFonts w:ascii="GHEA Grapalat" w:hAnsi="GHEA Grapalat"/>
          <w:sz w:val="24"/>
          <w:szCs w:val="24"/>
          <w:lang w:val="hy-AM"/>
        </w:rPr>
        <w:t xml:space="preserve"> </w:t>
      </w:r>
      <w:r w:rsidRPr="000B16D5">
        <w:rPr>
          <w:rFonts w:ascii="GHEA Grapalat" w:hAnsi="GHEA Grapalat" w:cs="Gabriola"/>
          <w:sz w:val="24"/>
          <w:szCs w:val="24"/>
          <w:lang w:val="hy-AM"/>
        </w:rPr>
        <w:t>«</w:t>
      </w:r>
      <w:r w:rsidRPr="000B16D5">
        <w:rPr>
          <w:rFonts w:ascii="GHEA Grapalat" w:hAnsi="GHEA Grapalat" w:cs="Sylfaen"/>
          <w:sz w:val="24"/>
          <w:szCs w:val="24"/>
          <w:lang w:val="hy-AM"/>
        </w:rPr>
        <w:t>Արագած</w:t>
      </w:r>
      <w:r w:rsidRPr="000B16D5">
        <w:rPr>
          <w:rFonts w:ascii="GHEA Grapalat" w:hAnsi="GHEA Grapalat" w:cs="Gabriola"/>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Gabriola"/>
          <w:sz w:val="24"/>
          <w:szCs w:val="24"/>
          <w:lang w:val="hy-AM"/>
        </w:rPr>
        <w:t>«</w:t>
      </w:r>
      <w:r w:rsidRPr="000B16D5">
        <w:rPr>
          <w:rFonts w:ascii="GHEA Grapalat" w:hAnsi="GHEA Grapalat" w:cs="Sylfaen"/>
          <w:sz w:val="24"/>
          <w:szCs w:val="24"/>
          <w:lang w:val="hy-AM"/>
        </w:rPr>
        <w:t>Ուրարտու</w:t>
      </w:r>
      <w:r w:rsidRPr="000B16D5">
        <w:rPr>
          <w:rFonts w:ascii="GHEA Grapalat" w:hAnsi="GHEA Grapalat" w:cs="Gabriola"/>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տիպի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քարեր</w:t>
      </w:r>
      <w:r w:rsidRPr="000B16D5">
        <w:rPr>
          <w:rFonts w:ascii="GHEA Grapalat" w:hAnsi="GHEA Grapalat"/>
          <w:sz w:val="24"/>
          <w:szCs w:val="24"/>
          <w:lang w:val="hy-AM"/>
        </w:rPr>
        <w:t xml:space="preserve">, </w:t>
      </w:r>
    </w:p>
    <w:p w14:paraId="1DE13E45"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4</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բետոնե</w:t>
      </w:r>
      <w:r w:rsidRPr="000B16D5">
        <w:rPr>
          <w:rFonts w:ascii="GHEA Grapalat" w:hAnsi="GHEA Grapalat"/>
          <w:sz w:val="24"/>
          <w:szCs w:val="24"/>
          <w:lang w:val="hy-AM"/>
        </w:rPr>
        <w:t xml:space="preserve"> լիամարմին ու սնամեջ </w:t>
      </w:r>
      <w:r w:rsidRPr="000B16D5">
        <w:rPr>
          <w:rFonts w:ascii="GHEA Grapalat" w:hAnsi="GHEA Grapalat" w:cs="Sylfaen"/>
          <w:sz w:val="24"/>
          <w:szCs w:val="24"/>
          <w:lang w:val="hy-AM"/>
        </w:rPr>
        <w:t xml:space="preserve">բլոկներ, </w:t>
      </w:r>
      <w:r w:rsidRPr="000B16D5">
        <w:rPr>
          <w:rFonts w:ascii="GHEA Grapalat" w:hAnsi="GHEA Grapalat"/>
          <w:sz w:val="24"/>
          <w:szCs w:val="24"/>
          <w:lang w:val="hy-AM"/>
        </w:rPr>
        <w:t>քարեր,</w:t>
      </w:r>
    </w:p>
    <w:p w14:paraId="651E9BEE"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5</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խամքար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տուֆից</w:t>
      </w:r>
      <w:r w:rsidRPr="000B16D5">
        <w:rPr>
          <w:rFonts w:ascii="GHEA Grapalat" w:hAnsi="GHEA Grapalat"/>
          <w:sz w:val="24"/>
          <w:szCs w:val="24"/>
          <w:lang w:val="hy-AM"/>
        </w:rPr>
        <w:t>,</w:t>
      </w:r>
    </w:p>
    <w:p w14:paraId="6250E282"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6</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լիամարմին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սնամեջ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աղյուս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կերամիկական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քարեր</w:t>
      </w:r>
      <w:r w:rsidRPr="000B16D5">
        <w:rPr>
          <w:rFonts w:ascii="GHEA Grapalat" w:hAnsi="GHEA Grapalat"/>
          <w:sz w:val="24"/>
          <w:szCs w:val="24"/>
          <w:lang w:val="hy-AM"/>
        </w:rPr>
        <w:t>:</w:t>
      </w:r>
    </w:p>
    <w:p w14:paraId="540E8864" w14:textId="77777777" w:rsidR="007811C2" w:rsidRPr="000B16D5" w:rsidRDefault="007811C2" w:rsidP="007811C2">
      <w:p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Քարանյութերին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ներկայացվող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կանոնակարգվում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ՀՀՇՆ</w:t>
      </w:r>
      <w:r w:rsidRPr="000B16D5">
        <w:rPr>
          <w:rFonts w:ascii="GHEA Grapalat" w:hAnsi="GHEA Grapalat"/>
          <w:sz w:val="24"/>
          <w:szCs w:val="24"/>
          <w:lang w:val="hy-AM"/>
        </w:rPr>
        <w:t xml:space="preserve"> IV-13.01</w:t>
      </w:r>
      <w:r w:rsidR="00731756" w:rsidRPr="00731756">
        <w:rPr>
          <w:rFonts w:ascii="GHEA Grapalat" w:hAnsi="GHEA Grapalat"/>
          <w:sz w:val="24"/>
          <w:szCs w:val="24"/>
          <w:lang w:val="hy-AM"/>
        </w:rPr>
        <w:t>-96</w:t>
      </w:r>
      <w:r w:rsidRPr="000B16D5">
        <w:rPr>
          <w:rFonts w:ascii="GHEA Grapalat" w:hAnsi="GHEA Grapalat"/>
          <w:sz w:val="24"/>
          <w:szCs w:val="24"/>
          <w:lang w:val="hy-AM"/>
        </w:rPr>
        <w:t xml:space="preserve"> շինարարական նորմերի: </w:t>
      </w:r>
    </w:p>
    <w:p w14:paraId="4C934523"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122.</w:t>
      </w:r>
      <w:r w:rsidRPr="000B16D5">
        <w:rPr>
          <w:rFonts w:ascii="GHEA Grapalat" w:hAnsi="GHEA Grapalat"/>
          <w:sz w:val="24"/>
          <w:szCs w:val="24"/>
          <w:lang w:val="hy-AM"/>
        </w:rPr>
        <w:t xml:space="preserve"> Կետ </w:t>
      </w:r>
      <w:r w:rsidRPr="000B16D5">
        <w:rPr>
          <w:rFonts w:ascii="GHEA Grapalat" w:hAnsi="GHEA Grapalat" w:cs="Sylfaen"/>
          <w:sz w:val="24"/>
          <w:szCs w:val="24"/>
          <w:lang w:val="hy-AM"/>
        </w:rPr>
        <w:t>121-ում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բերված նյութերով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իրականացնովող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ունենա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առանցքային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ձգման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դիմադրություն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չքարակապված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նորմալ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շաղկապում</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340" w:dyaOrig="320" w14:anchorId="5BECDFAF">
          <v:shape id="_x0000_i1280" type="#_x0000_t75" style="width:17.25pt;height:15.75pt" o:ole="">
            <v:imagedata r:id="rId513" o:title=""/>
          </v:shape>
          <o:OLEObject Type="Embed" ProgID="Equation.3" ShapeID="_x0000_i1280" DrawAspect="Content" ObjectID="_1811859298" r:id="rId514"/>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120 </w:t>
      </w:r>
      <w:r w:rsidRPr="000B16D5">
        <w:rPr>
          <w:rFonts w:ascii="GHEA Grapalat" w:hAnsi="GHEA Grapalat" w:cs="Sylfaen"/>
          <w:sz w:val="24"/>
          <w:szCs w:val="24"/>
          <w:lang w:val="hy-AM"/>
        </w:rPr>
        <w:t>ԿՊա</w:t>
      </w:r>
      <w:r w:rsidRPr="000B16D5">
        <w:rPr>
          <w:rFonts w:ascii="GHEA Grapalat" w:hAnsi="GHEA Grapalat"/>
          <w:sz w:val="24"/>
          <w:szCs w:val="24"/>
          <w:lang w:val="hy-AM"/>
        </w:rPr>
        <w:t xml:space="preserve"> (1,2 </w:t>
      </w:r>
      <w:r w:rsidRPr="000B16D5">
        <w:rPr>
          <w:rFonts w:ascii="GHEA Grapalat" w:hAnsi="GHEA Grapalat" w:cs="Sylfaen"/>
          <w:sz w:val="24"/>
          <w:szCs w:val="24"/>
          <w:lang w:val="hy-AM"/>
        </w:rPr>
        <w:t>կգու</w:t>
      </w:r>
      <w:r w:rsidRPr="000B16D5">
        <w:rPr>
          <w:rFonts w:ascii="GHEA Grapalat" w:hAnsi="GHEA Grapalat"/>
          <w:sz w:val="24"/>
          <w:szCs w:val="24"/>
          <w:lang w:val="hy-AM"/>
        </w:rPr>
        <w:t>/</w:t>
      </w:r>
      <w:r w:rsidRPr="000B16D5">
        <w:rPr>
          <w:rFonts w:ascii="GHEA Grapalat" w:hAnsi="GHEA Grapalat" w:cs="Sylfaen"/>
          <w:sz w:val="24"/>
          <w:szCs w:val="24"/>
          <w:lang w:val="hy-AM"/>
        </w:rPr>
        <w:t>սմ</w:t>
      </w:r>
      <w:r w:rsidRPr="000B16D5">
        <w:rPr>
          <w:rFonts w:ascii="GHEA Grapalat" w:hAnsi="GHEA Grapalat"/>
          <w:sz w:val="24"/>
          <w:szCs w:val="24"/>
          <w:vertAlign w:val="superscript"/>
          <w:lang w:val="hy-AM"/>
        </w:rPr>
        <w:t>2</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340" w:dyaOrig="320" w14:anchorId="294E17D7">
          <v:shape id="_x0000_i1281" type="#_x0000_t75" style="width:17.25pt;height:15.75pt" o:ole="">
            <v:imagedata r:id="rId515" o:title=""/>
          </v:shape>
          <o:OLEObject Type="Embed" ProgID="Equation.3" ShapeID="_x0000_i1281" DrawAspect="Content" ObjectID="_1811859299" r:id="rId516"/>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ապահովման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խստորեն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պահպանել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աշխատանքների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կանոնները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անհրաժեշտության դեպքում կիրառել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շաղախի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նորմալ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շաղկապման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բարձրացնող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հատուկ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հավելանյութեր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հրապարակում</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340" w:dyaOrig="320" w14:anchorId="33F54FB9">
          <v:shape id="_x0000_i1282" type="#_x0000_t75" style="width:17.25pt;height:15.75pt" o:ole="">
            <v:imagedata r:id="rId517" o:title=""/>
          </v:shape>
          <o:OLEObject Type="Embed" ProgID="Equation.3" ShapeID="_x0000_i1282" DrawAspect="Content" ObjectID="_1811859300" r:id="rId518"/>
        </w:object>
      </w:r>
      <w:r w:rsidRPr="000B16D5">
        <w:rPr>
          <w:rFonts w:ascii="GHEA Grapalat" w:hAnsi="GHEA Grapalat"/>
          <w:sz w:val="24"/>
          <w:szCs w:val="24"/>
          <w:lang w:val="hy-AM"/>
        </w:rPr>
        <w:t>-</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անհնար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լինելու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կիրառությունը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w:t>
      </w:r>
    </w:p>
    <w:p w14:paraId="48D01D44"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123.</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լուծումները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տիպերը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դիմադրողականության,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 </w:t>
      </w:r>
      <w:r w:rsidRPr="000B16D5">
        <w:rPr>
          <w:rFonts w:ascii="GHEA Grapalat" w:hAnsi="GHEA Grapalat"/>
          <w:sz w:val="24"/>
          <w:szCs w:val="24"/>
          <w:lang w:val="hy-AM"/>
        </w:rPr>
        <w:t>12-</w:t>
      </w:r>
      <w:r w:rsidRPr="000B16D5">
        <w:rPr>
          <w:rFonts w:ascii="GHEA Grapalat" w:hAnsi="GHEA Grapalat" w:cs="Sylfaen"/>
          <w:sz w:val="24"/>
          <w:szCs w:val="24"/>
          <w:lang w:val="hy-AM"/>
        </w:rPr>
        <w:t>ում</w:t>
      </w:r>
      <w:r w:rsidRPr="000B16D5">
        <w:rPr>
          <w:rFonts w:ascii="GHEA Grapalat" w:hAnsi="GHEA Grapalat"/>
          <w:sz w:val="24"/>
          <w:szCs w:val="24"/>
          <w:lang w:val="hy-AM"/>
        </w:rPr>
        <w:t>:</w:t>
      </w:r>
    </w:p>
    <w:p w14:paraId="72FF9377" w14:textId="77777777" w:rsidR="007811C2" w:rsidRPr="000B16D5" w:rsidRDefault="007811C2" w:rsidP="007811C2">
      <w:pPr>
        <w:spacing w:line="22" w:lineRule="atLeast"/>
        <w:ind w:firstLine="567"/>
        <w:jc w:val="both"/>
        <w:rPr>
          <w:rFonts w:ascii="GHEA Grapalat" w:hAnsi="GHEA Grapalat"/>
          <w:sz w:val="24"/>
          <w:szCs w:val="24"/>
          <w:lang w:val="hy-AM"/>
        </w:rPr>
      </w:pPr>
    </w:p>
    <w:p w14:paraId="51C92D4C" w14:textId="77777777" w:rsidR="007811C2" w:rsidRPr="000B16D5" w:rsidRDefault="007811C2" w:rsidP="007811C2">
      <w:pPr>
        <w:spacing w:line="22" w:lineRule="atLeast"/>
        <w:ind w:right="173" w:firstLine="562"/>
        <w:jc w:val="right"/>
        <w:rPr>
          <w:rFonts w:ascii="GHEA Grapalat" w:hAnsi="GHEA Grapalat"/>
          <w:b/>
          <w:sz w:val="24"/>
          <w:szCs w:val="24"/>
          <w:lang w:val="hy-AM"/>
        </w:rPr>
      </w:pPr>
      <w:r w:rsidRPr="000B16D5">
        <w:rPr>
          <w:rFonts w:ascii="GHEA Grapalat" w:hAnsi="GHEA Grapalat" w:cs="Sylfaen"/>
          <w:b/>
          <w:sz w:val="24"/>
          <w:szCs w:val="24"/>
          <w:lang w:val="hy-AM"/>
        </w:rPr>
        <w:t>Աղյուսակ</w:t>
      </w:r>
      <w:r w:rsidRPr="000B16D5">
        <w:rPr>
          <w:rFonts w:ascii="GHEA Grapalat" w:hAnsi="GHEA Grapalat"/>
          <w:b/>
          <w:sz w:val="24"/>
          <w:szCs w:val="24"/>
          <w:lang w:val="hy-AM"/>
        </w:rPr>
        <w:t xml:space="preserve"> 12</w:t>
      </w:r>
    </w:p>
    <w:tbl>
      <w:tblPr>
        <w:tblW w:w="108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4A0" w:firstRow="1" w:lastRow="0" w:firstColumn="1" w:lastColumn="0" w:noHBand="0" w:noVBand="1"/>
      </w:tblPr>
      <w:tblGrid>
        <w:gridCol w:w="646"/>
        <w:gridCol w:w="2324"/>
        <w:gridCol w:w="7928"/>
      </w:tblGrid>
      <w:tr w:rsidR="0053294A" w:rsidRPr="000B16D5" w14:paraId="056C7830" w14:textId="77777777" w:rsidTr="00CC5FFC">
        <w:trPr>
          <w:trHeight w:val="464"/>
          <w:jc w:val="center"/>
        </w:trPr>
        <w:tc>
          <w:tcPr>
            <w:tcW w:w="646" w:type="dxa"/>
            <w:tcBorders>
              <w:top w:val="single" w:sz="4" w:space="0" w:color="auto"/>
              <w:left w:val="single" w:sz="4" w:space="0" w:color="auto"/>
              <w:bottom w:val="single" w:sz="4" w:space="0" w:color="auto"/>
              <w:right w:val="single" w:sz="4" w:space="0" w:color="auto"/>
            </w:tcBorders>
          </w:tcPr>
          <w:p w14:paraId="2DDB9A32" w14:textId="77777777" w:rsidR="0053294A" w:rsidRPr="000B16D5" w:rsidRDefault="0053294A" w:rsidP="0053294A">
            <w:pPr>
              <w:pStyle w:val="BodyText"/>
              <w:spacing w:after="0" w:line="22" w:lineRule="atLeast"/>
              <w:ind w:left="-1374" w:firstLine="1374"/>
              <w:jc w:val="center"/>
              <w:rPr>
                <w:rFonts w:ascii="GHEA Grapalat" w:hAnsi="GHEA Grapalat" w:cs="Sylfaen"/>
                <w:noProof w:val="0"/>
                <w:szCs w:val="24"/>
              </w:rPr>
            </w:pPr>
            <w:r w:rsidRPr="000B16D5">
              <w:rPr>
                <w:rFonts w:ascii="GHEA Grapalat" w:hAnsi="GHEA Grapalat" w:cs="Sylfaen"/>
                <w:noProof w:val="0"/>
                <w:szCs w:val="24"/>
              </w:rPr>
              <w:t>N</w:t>
            </w:r>
          </w:p>
        </w:tc>
        <w:tc>
          <w:tcPr>
            <w:tcW w:w="2324" w:type="dxa"/>
            <w:tcBorders>
              <w:top w:val="single" w:sz="4" w:space="0" w:color="auto"/>
              <w:left w:val="single" w:sz="4" w:space="0" w:color="auto"/>
              <w:bottom w:val="single" w:sz="4" w:space="0" w:color="auto"/>
              <w:right w:val="single" w:sz="4" w:space="0" w:color="auto"/>
            </w:tcBorders>
            <w:hideMark/>
          </w:tcPr>
          <w:p w14:paraId="5CB744FB" w14:textId="77777777" w:rsidR="0053294A" w:rsidRPr="000B16D5" w:rsidRDefault="00676E35" w:rsidP="00676E35">
            <w:pPr>
              <w:pStyle w:val="BodyText"/>
              <w:spacing w:after="0" w:line="22" w:lineRule="atLeast"/>
              <w:ind w:left="-1374" w:right="273" w:firstLine="1652"/>
              <w:jc w:val="center"/>
              <w:rPr>
                <w:rFonts w:ascii="GHEA Grapalat" w:hAnsi="GHEA Grapalat"/>
                <w:b/>
                <w:noProof w:val="0"/>
                <w:szCs w:val="24"/>
                <w:lang w:val="hy-AM"/>
              </w:rPr>
            </w:pPr>
            <w:r w:rsidRPr="000B16D5">
              <w:rPr>
                <w:rFonts w:ascii="GHEA Grapalat" w:hAnsi="GHEA Grapalat" w:cs="Sylfaen"/>
                <w:b/>
                <w:noProof w:val="0"/>
                <w:szCs w:val="24"/>
                <w:lang w:val="hy-AM"/>
              </w:rPr>
              <w:t>Շարված</w:t>
            </w:r>
            <w:r w:rsidR="0053294A" w:rsidRPr="000B16D5">
              <w:rPr>
                <w:rFonts w:ascii="GHEA Grapalat" w:hAnsi="GHEA Grapalat" w:cs="Sylfaen"/>
                <w:b/>
                <w:noProof w:val="0"/>
                <w:szCs w:val="24"/>
                <w:lang w:val="hy-AM"/>
              </w:rPr>
              <w:t>քների</w:t>
            </w:r>
          </w:p>
          <w:p w14:paraId="7DDE42B2" w14:textId="77777777" w:rsidR="0053294A" w:rsidRPr="000B16D5" w:rsidRDefault="00676E35" w:rsidP="0053294A">
            <w:pPr>
              <w:pStyle w:val="BodyText"/>
              <w:spacing w:after="0" w:line="22" w:lineRule="atLeast"/>
              <w:ind w:left="-1374" w:firstLine="1374"/>
              <w:jc w:val="center"/>
              <w:rPr>
                <w:rFonts w:ascii="GHEA Grapalat" w:hAnsi="GHEA Grapalat"/>
                <w:b/>
                <w:noProof w:val="0"/>
                <w:szCs w:val="24"/>
              </w:rPr>
            </w:pPr>
            <w:proofErr w:type="spellStart"/>
            <w:r w:rsidRPr="000B16D5">
              <w:rPr>
                <w:rFonts w:ascii="GHEA Grapalat" w:hAnsi="GHEA Grapalat" w:cs="Sylfaen"/>
                <w:b/>
                <w:noProof w:val="0"/>
                <w:szCs w:val="24"/>
              </w:rPr>
              <w:t>տեսակները</w:t>
            </w:r>
            <w:proofErr w:type="spellEnd"/>
          </w:p>
        </w:tc>
        <w:tc>
          <w:tcPr>
            <w:tcW w:w="7928" w:type="dxa"/>
            <w:tcBorders>
              <w:top w:val="single" w:sz="4" w:space="0" w:color="auto"/>
              <w:left w:val="single" w:sz="4" w:space="0" w:color="auto"/>
              <w:bottom w:val="single" w:sz="4" w:space="0" w:color="auto"/>
              <w:right w:val="single" w:sz="4" w:space="0" w:color="auto"/>
            </w:tcBorders>
            <w:vAlign w:val="center"/>
            <w:hideMark/>
          </w:tcPr>
          <w:p w14:paraId="52B1ADFC" w14:textId="77777777" w:rsidR="0053294A" w:rsidRPr="000B16D5" w:rsidRDefault="0053294A" w:rsidP="0053294A">
            <w:pPr>
              <w:pStyle w:val="BodyText"/>
              <w:spacing w:after="0" w:line="22" w:lineRule="atLeast"/>
              <w:ind w:left="-1374" w:firstLine="1374"/>
              <w:jc w:val="both"/>
              <w:rPr>
                <w:rFonts w:ascii="GHEA Grapalat" w:hAnsi="GHEA Grapalat"/>
                <w:b/>
                <w:noProof w:val="0"/>
                <w:szCs w:val="24"/>
                <w:lang w:val="hy-AM"/>
              </w:rPr>
            </w:pPr>
            <w:r w:rsidRPr="000B16D5">
              <w:rPr>
                <w:rFonts w:ascii="GHEA Grapalat" w:hAnsi="GHEA Grapalat" w:cs="Sylfaen"/>
                <w:b/>
                <w:noProof w:val="0"/>
                <w:szCs w:val="24"/>
                <w:lang w:val="hy-AM"/>
              </w:rPr>
              <w:t>Շարվածքների</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կոնստրուկտիվ</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լուծումները</w:t>
            </w:r>
          </w:p>
        </w:tc>
      </w:tr>
      <w:tr w:rsidR="0053294A" w:rsidRPr="000D6A78" w14:paraId="1676FB61" w14:textId="77777777" w:rsidTr="00CC5FFC">
        <w:trPr>
          <w:jc w:val="center"/>
        </w:trPr>
        <w:tc>
          <w:tcPr>
            <w:tcW w:w="646" w:type="dxa"/>
            <w:tcBorders>
              <w:top w:val="single" w:sz="4" w:space="0" w:color="auto"/>
              <w:left w:val="single" w:sz="4" w:space="0" w:color="auto"/>
              <w:bottom w:val="single" w:sz="4" w:space="0" w:color="auto"/>
              <w:right w:val="single" w:sz="4" w:space="0" w:color="auto"/>
            </w:tcBorders>
          </w:tcPr>
          <w:p w14:paraId="2D4B8289" w14:textId="77777777" w:rsidR="0053294A" w:rsidRPr="000B16D5" w:rsidRDefault="0053294A" w:rsidP="0053294A">
            <w:pPr>
              <w:pStyle w:val="BodyText"/>
              <w:spacing w:after="0" w:line="22" w:lineRule="atLeast"/>
              <w:ind w:left="-1374" w:firstLine="1374"/>
              <w:jc w:val="both"/>
              <w:rPr>
                <w:rFonts w:ascii="GHEA Grapalat" w:hAnsi="GHEA Grapalat"/>
                <w:noProof w:val="0"/>
                <w:szCs w:val="24"/>
              </w:rPr>
            </w:pPr>
            <w:r w:rsidRPr="000B16D5">
              <w:rPr>
                <w:rFonts w:ascii="GHEA Grapalat" w:hAnsi="GHEA Grapalat"/>
                <w:noProof w:val="0"/>
                <w:szCs w:val="24"/>
              </w:rPr>
              <w:t>1.</w:t>
            </w:r>
          </w:p>
        </w:tc>
        <w:tc>
          <w:tcPr>
            <w:tcW w:w="2324" w:type="dxa"/>
            <w:tcBorders>
              <w:top w:val="single" w:sz="4" w:space="0" w:color="auto"/>
              <w:left w:val="single" w:sz="4" w:space="0" w:color="auto"/>
              <w:bottom w:val="single" w:sz="4" w:space="0" w:color="auto"/>
              <w:right w:val="single" w:sz="4" w:space="0" w:color="auto"/>
            </w:tcBorders>
            <w:vAlign w:val="center"/>
            <w:hideMark/>
          </w:tcPr>
          <w:p w14:paraId="44DB84FB" w14:textId="77777777" w:rsidR="0053294A" w:rsidRPr="000B16D5" w:rsidRDefault="0053294A" w:rsidP="0053294A">
            <w:pPr>
              <w:pStyle w:val="BodyText"/>
              <w:spacing w:after="0" w:line="22" w:lineRule="atLeast"/>
              <w:ind w:left="-1374" w:firstLine="1374"/>
              <w:jc w:val="both"/>
              <w:rPr>
                <w:rFonts w:ascii="GHEA Grapalat" w:hAnsi="GHEA Grapalat"/>
                <w:noProof w:val="0"/>
                <w:szCs w:val="24"/>
                <w:lang w:val="hy-AM"/>
              </w:rPr>
            </w:pPr>
            <w:r w:rsidRPr="000B16D5">
              <w:rPr>
                <w:rFonts w:ascii="GHEA Grapalat" w:hAnsi="GHEA Grapalat"/>
                <w:noProof w:val="0"/>
                <w:szCs w:val="24"/>
                <w:lang w:val="hy-AM"/>
              </w:rPr>
              <w:t>I</w:t>
            </w:r>
          </w:p>
        </w:tc>
        <w:tc>
          <w:tcPr>
            <w:tcW w:w="7928" w:type="dxa"/>
            <w:tcBorders>
              <w:top w:val="single" w:sz="4" w:space="0" w:color="auto"/>
              <w:left w:val="single" w:sz="4" w:space="0" w:color="auto"/>
              <w:bottom w:val="single" w:sz="4" w:space="0" w:color="auto"/>
              <w:right w:val="single" w:sz="4" w:space="0" w:color="auto"/>
            </w:tcBorders>
            <w:vAlign w:val="center"/>
            <w:hideMark/>
          </w:tcPr>
          <w:p w14:paraId="34896867" w14:textId="77777777" w:rsidR="0053294A" w:rsidRPr="000B16D5" w:rsidRDefault="0053294A" w:rsidP="00CE50FC">
            <w:pPr>
              <w:pStyle w:val="BodyText"/>
              <w:tabs>
                <w:tab w:val="left" w:pos="8037"/>
              </w:tabs>
              <w:spacing w:after="0" w:line="22" w:lineRule="atLeast"/>
              <w:ind w:left="325" w:right="86" w:firstLine="360"/>
              <w:jc w:val="both"/>
              <w:rPr>
                <w:rFonts w:ascii="GHEA Grapalat" w:hAnsi="GHEA Grapalat"/>
                <w:noProof w:val="0"/>
                <w:szCs w:val="24"/>
                <w:lang w:val="hy-AM"/>
              </w:rPr>
            </w:pPr>
            <w:r w:rsidRPr="000B16D5">
              <w:rPr>
                <w:rFonts w:ascii="GHEA Grapalat" w:hAnsi="GHEA Grapalat" w:cs="Sylfaen"/>
                <w:noProof w:val="0"/>
                <w:szCs w:val="24"/>
                <w:lang w:val="hy-AM"/>
              </w:rPr>
              <w:t>Կոմպլեքսային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կոնստրուկցիաներ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երկաթբետոնե</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ուղղաձիգ</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միջուկներով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միացած</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հիմքերի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բոլոր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հարկերում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հակասեյսմիկ</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գոտիների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հետ</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Միջուկները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պետք</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է</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միացած</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լինեն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պատերի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շարվածքի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հետ՝</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ըստ</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բարձրության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ոչ</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ավելի</w:t>
            </w:r>
            <w:r w:rsidRPr="000B16D5">
              <w:rPr>
                <w:rFonts w:ascii="GHEA Grapalat" w:hAnsi="GHEA Grapalat"/>
                <w:noProof w:val="0"/>
                <w:szCs w:val="24"/>
                <w:lang w:val="hy-AM"/>
              </w:rPr>
              <w:t xml:space="preserve"> 60 </w:t>
            </w:r>
            <w:r w:rsidRPr="000B16D5">
              <w:rPr>
                <w:rFonts w:ascii="GHEA Grapalat" w:hAnsi="GHEA Grapalat" w:cs="Sylfaen"/>
                <w:noProof w:val="0"/>
                <w:szCs w:val="24"/>
                <w:lang w:val="hy-AM"/>
              </w:rPr>
              <w:t>սմ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քայլով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միջուկների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մարմնով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անցնող</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երկու</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կողերը</w:t>
            </w:r>
            <w:r w:rsidRPr="000B16D5">
              <w:rPr>
                <w:rFonts w:ascii="GHEA Grapalat" w:hAnsi="GHEA Grapalat"/>
                <w:noProof w:val="0"/>
                <w:szCs w:val="24"/>
                <w:lang w:val="hy-AM"/>
              </w:rPr>
              <w:t xml:space="preserve"> 60 </w:t>
            </w:r>
            <w:r w:rsidRPr="000B16D5">
              <w:rPr>
                <w:rFonts w:ascii="GHEA Grapalat" w:hAnsi="GHEA Grapalat" w:cs="Sylfaen"/>
                <w:noProof w:val="0"/>
                <w:szCs w:val="24"/>
                <w:lang w:val="hy-AM"/>
              </w:rPr>
              <w:t>սմ</w:t>
            </w:r>
            <w:r w:rsidRPr="000B16D5">
              <w:rPr>
                <w:rFonts w:ascii="GHEA Grapalat" w:hAnsi="GHEA Grapalat"/>
                <w:noProof w:val="0"/>
                <w:szCs w:val="24"/>
                <w:lang w:val="hy-AM"/>
              </w:rPr>
              <w:t>-</w:t>
            </w:r>
            <w:r w:rsidRPr="000B16D5">
              <w:rPr>
                <w:rFonts w:ascii="GHEA Grapalat" w:hAnsi="GHEA Grapalat" w:cs="Sylfaen"/>
                <w:noProof w:val="0"/>
                <w:szCs w:val="24"/>
                <w:lang w:val="hy-AM"/>
              </w:rPr>
              <w:t>ով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դուրս</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եկող</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պողպատե</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ցանցերով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Կոմպլեքսային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կոնստրուկցիայի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պատերը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պետք</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է</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նախագծվեն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որպես</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հստակ</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հիմնակմախք</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ստեղծող</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միջուկներով</w:t>
            </w:r>
            <w:r w:rsidRPr="000B16D5">
              <w:rPr>
                <w:rFonts w:ascii="GHEA Grapalat" w:hAnsi="GHEA Grapalat"/>
                <w:noProof w:val="0"/>
                <w:szCs w:val="24"/>
                <w:lang w:val="hy-AM"/>
              </w:rPr>
              <w:t xml:space="preserve"> (I</w:t>
            </w:r>
            <w:r w:rsidRPr="000B16D5">
              <w:rPr>
                <w:rFonts w:ascii="GHEA Grapalat" w:hAnsi="GHEA Grapalat" w:cs="Sylfaen"/>
                <w:noProof w:val="0"/>
                <w:szCs w:val="24"/>
                <w:lang w:val="hy-AM"/>
              </w:rPr>
              <w:t>ա</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այնպես</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էլ</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պատերը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միջապատերն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ուժեղացնող</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ոչ</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հստակ</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հիմնակմախք</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ստեղծող</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միջուկներով</w:t>
            </w:r>
            <w:r w:rsidRPr="000B16D5">
              <w:rPr>
                <w:rFonts w:ascii="GHEA Grapalat" w:hAnsi="GHEA Grapalat"/>
                <w:noProof w:val="0"/>
                <w:szCs w:val="24"/>
                <w:lang w:val="hy-AM"/>
              </w:rPr>
              <w:t xml:space="preserve"> (I</w:t>
            </w:r>
            <w:r w:rsidRPr="000B16D5">
              <w:rPr>
                <w:rFonts w:ascii="GHEA Grapalat" w:hAnsi="GHEA Grapalat" w:cs="Sylfaen"/>
                <w:noProof w:val="0"/>
                <w:szCs w:val="24"/>
                <w:lang w:val="hy-AM"/>
              </w:rPr>
              <w:t>բ</w:t>
            </w:r>
            <w:r w:rsidRPr="000B16D5">
              <w:rPr>
                <w:rFonts w:ascii="GHEA Grapalat" w:hAnsi="GHEA Grapalat"/>
                <w:noProof w:val="0"/>
                <w:szCs w:val="24"/>
                <w:lang w:val="hy-AM"/>
              </w:rPr>
              <w:t>):</w:t>
            </w:r>
          </w:p>
        </w:tc>
      </w:tr>
      <w:tr w:rsidR="0053294A" w:rsidRPr="000D6A78" w14:paraId="49482BB4" w14:textId="77777777" w:rsidTr="00CC5FFC">
        <w:trPr>
          <w:jc w:val="center"/>
        </w:trPr>
        <w:tc>
          <w:tcPr>
            <w:tcW w:w="646" w:type="dxa"/>
            <w:tcBorders>
              <w:top w:val="single" w:sz="4" w:space="0" w:color="auto"/>
              <w:left w:val="single" w:sz="4" w:space="0" w:color="auto"/>
              <w:bottom w:val="single" w:sz="4" w:space="0" w:color="auto"/>
              <w:right w:val="single" w:sz="4" w:space="0" w:color="auto"/>
            </w:tcBorders>
          </w:tcPr>
          <w:p w14:paraId="6D968869" w14:textId="77777777" w:rsidR="0053294A" w:rsidRPr="000B16D5" w:rsidRDefault="0053294A" w:rsidP="0053294A">
            <w:pPr>
              <w:pStyle w:val="BodyText"/>
              <w:spacing w:after="0" w:line="22" w:lineRule="atLeast"/>
              <w:ind w:left="-1374" w:firstLine="1374"/>
              <w:jc w:val="both"/>
              <w:rPr>
                <w:rFonts w:ascii="GHEA Grapalat" w:hAnsi="GHEA Grapalat"/>
                <w:noProof w:val="0"/>
                <w:szCs w:val="24"/>
              </w:rPr>
            </w:pPr>
            <w:r w:rsidRPr="000B16D5">
              <w:rPr>
                <w:rFonts w:ascii="GHEA Grapalat" w:hAnsi="GHEA Grapalat"/>
                <w:noProof w:val="0"/>
                <w:szCs w:val="24"/>
              </w:rPr>
              <w:t>2.</w:t>
            </w:r>
          </w:p>
        </w:tc>
        <w:tc>
          <w:tcPr>
            <w:tcW w:w="2324" w:type="dxa"/>
            <w:tcBorders>
              <w:top w:val="single" w:sz="4" w:space="0" w:color="auto"/>
              <w:left w:val="single" w:sz="4" w:space="0" w:color="auto"/>
              <w:bottom w:val="single" w:sz="4" w:space="0" w:color="auto"/>
              <w:right w:val="single" w:sz="4" w:space="0" w:color="auto"/>
            </w:tcBorders>
            <w:vAlign w:val="center"/>
            <w:hideMark/>
          </w:tcPr>
          <w:p w14:paraId="42FC0B9F" w14:textId="77777777" w:rsidR="0053294A" w:rsidRPr="000B16D5" w:rsidRDefault="0053294A" w:rsidP="0053294A">
            <w:pPr>
              <w:pStyle w:val="BodyText"/>
              <w:spacing w:after="0" w:line="22" w:lineRule="atLeast"/>
              <w:ind w:left="-1374" w:firstLine="1374"/>
              <w:jc w:val="both"/>
              <w:rPr>
                <w:rFonts w:ascii="GHEA Grapalat" w:hAnsi="GHEA Grapalat"/>
                <w:noProof w:val="0"/>
                <w:szCs w:val="24"/>
                <w:lang w:val="hy-AM"/>
              </w:rPr>
            </w:pPr>
            <w:r w:rsidRPr="000B16D5">
              <w:rPr>
                <w:rFonts w:ascii="GHEA Grapalat" w:hAnsi="GHEA Grapalat"/>
                <w:noProof w:val="0"/>
                <w:szCs w:val="24"/>
                <w:lang w:val="hy-AM"/>
              </w:rPr>
              <w:t>II</w:t>
            </w:r>
          </w:p>
        </w:tc>
        <w:tc>
          <w:tcPr>
            <w:tcW w:w="7928" w:type="dxa"/>
            <w:tcBorders>
              <w:top w:val="single" w:sz="4" w:space="0" w:color="auto"/>
              <w:left w:val="single" w:sz="4" w:space="0" w:color="auto"/>
              <w:bottom w:val="single" w:sz="4" w:space="0" w:color="auto"/>
              <w:right w:val="single" w:sz="4" w:space="0" w:color="auto"/>
            </w:tcBorders>
            <w:vAlign w:val="center"/>
            <w:hideMark/>
          </w:tcPr>
          <w:p w14:paraId="5A56A6C1" w14:textId="77777777" w:rsidR="0053294A" w:rsidRPr="000B16D5" w:rsidRDefault="0053294A" w:rsidP="00CE50FC">
            <w:pPr>
              <w:pStyle w:val="BodyText"/>
              <w:tabs>
                <w:tab w:val="left" w:pos="8037"/>
              </w:tabs>
              <w:spacing w:after="0" w:line="22" w:lineRule="atLeast"/>
              <w:ind w:left="325" w:right="86" w:firstLine="360"/>
              <w:jc w:val="both"/>
              <w:rPr>
                <w:rFonts w:ascii="GHEA Grapalat" w:hAnsi="GHEA Grapalat"/>
                <w:noProof w:val="0"/>
                <w:szCs w:val="24"/>
                <w:lang w:val="hy-AM"/>
              </w:rPr>
            </w:pPr>
            <w:r w:rsidRPr="000B16D5">
              <w:rPr>
                <w:rFonts w:ascii="GHEA Grapalat" w:hAnsi="GHEA Grapalat" w:cs="Sylfaen"/>
                <w:noProof w:val="0"/>
                <w:szCs w:val="24"/>
                <w:lang w:val="hy-AM"/>
              </w:rPr>
              <w:t>Շարվածք՝</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ամրանավորված</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ըստ</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հաշվարկի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ընդունվող</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ուղղաձիգ</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հորիզոնական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ամրանով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Ուղղաձիգ</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ամրանը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պետք</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է</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խարսխվի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հիմքում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հակասեյսմիկ</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գոտիներում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Հորիզոնական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ամրանը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ցանցերի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ձևով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պետք</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է</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տեղադրվի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ըստ</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բարձրության,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ոչ</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ավելի</w:t>
            </w:r>
            <w:r w:rsidRPr="000B16D5">
              <w:rPr>
                <w:rFonts w:ascii="GHEA Grapalat" w:hAnsi="GHEA Grapalat"/>
                <w:noProof w:val="0"/>
                <w:szCs w:val="24"/>
                <w:lang w:val="hy-AM"/>
              </w:rPr>
              <w:t xml:space="preserve"> 60 </w:t>
            </w:r>
            <w:r w:rsidRPr="000B16D5">
              <w:rPr>
                <w:rFonts w:ascii="GHEA Grapalat" w:hAnsi="GHEA Grapalat" w:cs="Sylfaen"/>
                <w:noProof w:val="0"/>
                <w:szCs w:val="24"/>
                <w:lang w:val="hy-AM"/>
              </w:rPr>
              <w:t>սմ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քայլով</w:t>
            </w:r>
            <w:r w:rsidRPr="000B16D5">
              <w:rPr>
                <w:rFonts w:ascii="GHEA Grapalat" w:hAnsi="GHEA Grapalat"/>
                <w:noProof w:val="0"/>
                <w:szCs w:val="24"/>
                <w:lang w:val="hy-AM"/>
              </w:rPr>
              <w:t>:</w:t>
            </w:r>
          </w:p>
        </w:tc>
      </w:tr>
      <w:tr w:rsidR="0053294A" w:rsidRPr="000D6A78" w14:paraId="01E4349E" w14:textId="77777777" w:rsidTr="00CC5FFC">
        <w:trPr>
          <w:trHeight w:val="511"/>
          <w:jc w:val="center"/>
        </w:trPr>
        <w:tc>
          <w:tcPr>
            <w:tcW w:w="646" w:type="dxa"/>
            <w:tcBorders>
              <w:top w:val="single" w:sz="4" w:space="0" w:color="auto"/>
              <w:left w:val="single" w:sz="4" w:space="0" w:color="auto"/>
              <w:bottom w:val="single" w:sz="4" w:space="0" w:color="auto"/>
              <w:right w:val="single" w:sz="4" w:space="0" w:color="auto"/>
            </w:tcBorders>
          </w:tcPr>
          <w:p w14:paraId="70C18050" w14:textId="77777777" w:rsidR="0053294A" w:rsidRPr="000B16D5" w:rsidRDefault="0053294A" w:rsidP="0053294A">
            <w:pPr>
              <w:pStyle w:val="BodyText"/>
              <w:spacing w:after="0" w:line="22" w:lineRule="atLeast"/>
              <w:ind w:left="-1374" w:firstLine="1374"/>
              <w:jc w:val="both"/>
              <w:rPr>
                <w:rFonts w:ascii="GHEA Grapalat" w:hAnsi="GHEA Grapalat"/>
                <w:noProof w:val="0"/>
                <w:szCs w:val="24"/>
              </w:rPr>
            </w:pPr>
            <w:r w:rsidRPr="000B16D5">
              <w:rPr>
                <w:rFonts w:ascii="GHEA Grapalat" w:hAnsi="GHEA Grapalat"/>
                <w:noProof w:val="0"/>
                <w:szCs w:val="24"/>
              </w:rPr>
              <w:t>3.</w:t>
            </w:r>
          </w:p>
        </w:tc>
        <w:tc>
          <w:tcPr>
            <w:tcW w:w="2324" w:type="dxa"/>
            <w:tcBorders>
              <w:top w:val="single" w:sz="4" w:space="0" w:color="auto"/>
              <w:left w:val="single" w:sz="4" w:space="0" w:color="auto"/>
              <w:bottom w:val="single" w:sz="4" w:space="0" w:color="auto"/>
              <w:right w:val="single" w:sz="4" w:space="0" w:color="auto"/>
            </w:tcBorders>
            <w:vAlign w:val="center"/>
            <w:hideMark/>
          </w:tcPr>
          <w:p w14:paraId="4A647ACB" w14:textId="77777777" w:rsidR="0053294A" w:rsidRPr="000B16D5" w:rsidRDefault="0053294A" w:rsidP="0053294A">
            <w:pPr>
              <w:pStyle w:val="BodyText"/>
              <w:spacing w:after="0" w:line="22" w:lineRule="atLeast"/>
              <w:ind w:left="-1374" w:firstLine="1374"/>
              <w:jc w:val="both"/>
              <w:rPr>
                <w:rFonts w:ascii="GHEA Grapalat" w:hAnsi="GHEA Grapalat"/>
                <w:noProof w:val="0"/>
                <w:szCs w:val="24"/>
                <w:lang w:val="hy-AM"/>
              </w:rPr>
            </w:pPr>
            <w:r w:rsidRPr="000B16D5">
              <w:rPr>
                <w:rFonts w:ascii="GHEA Grapalat" w:hAnsi="GHEA Grapalat"/>
                <w:noProof w:val="0"/>
                <w:szCs w:val="24"/>
                <w:lang w:val="hy-AM"/>
              </w:rPr>
              <w:t>III</w:t>
            </w:r>
          </w:p>
        </w:tc>
        <w:tc>
          <w:tcPr>
            <w:tcW w:w="7928" w:type="dxa"/>
            <w:tcBorders>
              <w:top w:val="single" w:sz="4" w:space="0" w:color="auto"/>
              <w:left w:val="single" w:sz="4" w:space="0" w:color="auto"/>
              <w:bottom w:val="single" w:sz="4" w:space="0" w:color="auto"/>
              <w:right w:val="single" w:sz="4" w:space="0" w:color="auto"/>
            </w:tcBorders>
            <w:vAlign w:val="center"/>
            <w:hideMark/>
          </w:tcPr>
          <w:p w14:paraId="0BC78FCC" w14:textId="77777777" w:rsidR="0053294A" w:rsidRPr="000B16D5" w:rsidRDefault="0053294A" w:rsidP="00CE50FC">
            <w:pPr>
              <w:pStyle w:val="BodyText"/>
              <w:tabs>
                <w:tab w:val="left" w:pos="8037"/>
              </w:tabs>
              <w:spacing w:after="0" w:line="22" w:lineRule="atLeast"/>
              <w:ind w:left="325" w:right="86" w:firstLine="360"/>
              <w:jc w:val="both"/>
              <w:rPr>
                <w:rFonts w:ascii="GHEA Grapalat" w:hAnsi="GHEA Grapalat"/>
                <w:noProof w:val="0"/>
                <w:szCs w:val="24"/>
                <w:lang w:val="hy-AM"/>
              </w:rPr>
            </w:pPr>
            <w:r w:rsidRPr="000B16D5">
              <w:rPr>
                <w:rFonts w:ascii="GHEA Grapalat" w:hAnsi="GHEA Grapalat" w:cs="Sylfaen"/>
                <w:noProof w:val="0"/>
                <w:szCs w:val="24"/>
                <w:lang w:val="hy-AM"/>
              </w:rPr>
              <w:t>Շարվածք</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ամրանավորված</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ըստ</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հաշվարկի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պողպատե</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հորիզոնական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ցանցերով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ըստ</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բարձրության,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ոչ</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ավելի</w:t>
            </w:r>
            <w:r w:rsidRPr="000B16D5">
              <w:rPr>
                <w:rFonts w:ascii="GHEA Grapalat" w:hAnsi="GHEA Grapalat"/>
                <w:noProof w:val="0"/>
                <w:szCs w:val="24"/>
                <w:lang w:val="hy-AM"/>
              </w:rPr>
              <w:t xml:space="preserve"> 60 </w:t>
            </w:r>
            <w:r w:rsidRPr="000B16D5">
              <w:rPr>
                <w:rFonts w:ascii="GHEA Grapalat" w:hAnsi="GHEA Grapalat" w:cs="Sylfaen"/>
                <w:noProof w:val="0"/>
                <w:szCs w:val="24"/>
                <w:lang w:val="hy-AM"/>
              </w:rPr>
              <w:t>սմ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քայլով</w:t>
            </w:r>
            <w:r w:rsidRPr="000B16D5">
              <w:rPr>
                <w:rFonts w:ascii="GHEA Grapalat" w:hAnsi="GHEA Grapalat"/>
                <w:noProof w:val="0"/>
                <w:szCs w:val="24"/>
                <w:lang w:val="hy-AM"/>
              </w:rPr>
              <w:t>:</w:t>
            </w:r>
          </w:p>
        </w:tc>
      </w:tr>
      <w:tr w:rsidR="0053294A" w:rsidRPr="000D6A78" w14:paraId="1050BCE7" w14:textId="77777777" w:rsidTr="00CC5FFC">
        <w:trPr>
          <w:jc w:val="center"/>
        </w:trPr>
        <w:tc>
          <w:tcPr>
            <w:tcW w:w="646" w:type="dxa"/>
            <w:tcBorders>
              <w:top w:val="single" w:sz="4" w:space="0" w:color="auto"/>
              <w:left w:val="single" w:sz="4" w:space="0" w:color="auto"/>
              <w:bottom w:val="single" w:sz="4" w:space="0" w:color="auto"/>
              <w:right w:val="single" w:sz="4" w:space="0" w:color="auto"/>
            </w:tcBorders>
          </w:tcPr>
          <w:p w14:paraId="2AC34B05" w14:textId="77777777" w:rsidR="0053294A" w:rsidRPr="000B16D5" w:rsidRDefault="0053294A" w:rsidP="0053294A">
            <w:pPr>
              <w:pStyle w:val="BodyText"/>
              <w:spacing w:after="0" w:line="22" w:lineRule="atLeast"/>
              <w:ind w:left="-1374" w:firstLine="1374"/>
              <w:jc w:val="both"/>
              <w:rPr>
                <w:rFonts w:ascii="GHEA Grapalat" w:hAnsi="GHEA Grapalat"/>
                <w:noProof w:val="0"/>
                <w:szCs w:val="24"/>
              </w:rPr>
            </w:pPr>
            <w:r w:rsidRPr="000B16D5">
              <w:rPr>
                <w:rFonts w:ascii="GHEA Grapalat" w:hAnsi="GHEA Grapalat"/>
                <w:noProof w:val="0"/>
                <w:szCs w:val="24"/>
              </w:rPr>
              <w:t>4.</w:t>
            </w:r>
          </w:p>
        </w:tc>
        <w:tc>
          <w:tcPr>
            <w:tcW w:w="2324" w:type="dxa"/>
            <w:tcBorders>
              <w:top w:val="single" w:sz="4" w:space="0" w:color="auto"/>
              <w:left w:val="single" w:sz="4" w:space="0" w:color="auto"/>
              <w:bottom w:val="single" w:sz="4" w:space="0" w:color="auto"/>
              <w:right w:val="single" w:sz="4" w:space="0" w:color="auto"/>
            </w:tcBorders>
            <w:vAlign w:val="center"/>
            <w:hideMark/>
          </w:tcPr>
          <w:p w14:paraId="2121CC72" w14:textId="77777777" w:rsidR="0053294A" w:rsidRPr="000B16D5" w:rsidRDefault="0053294A" w:rsidP="0053294A">
            <w:pPr>
              <w:pStyle w:val="BodyText"/>
              <w:spacing w:after="0" w:line="22" w:lineRule="atLeast"/>
              <w:ind w:left="-1374" w:firstLine="1374"/>
              <w:jc w:val="both"/>
              <w:rPr>
                <w:rFonts w:ascii="GHEA Grapalat" w:hAnsi="GHEA Grapalat"/>
                <w:noProof w:val="0"/>
                <w:szCs w:val="24"/>
                <w:lang w:val="hy-AM"/>
              </w:rPr>
            </w:pPr>
            <w:r w:rsidRPr="000B16D5">
              <w:rPr>
                <w:rFonts w:ascii="GHEA Grapalat" w:hAnsi="GHEA Grapalat"/>
                <w:noProof w:val="0"/>
                <w:szCs w:val="24"/>
                <w:lang w:val="hy-AM"/>
              </w:rPr>
              <w:t>IV</w:t>
            </w:r>
          </w:p>
        </w:tc>
        <w:tc>
          <w:tcPr>
            <w:tcW w:w="7928" w:type="dxa"/>
            <w:tcBorders>
              <w:top w:val="single" w:sz="4" w:space="0" w:color="auto"/>
              <w:left w:val="single" w:sz="4" w:space="0" w:color="auto"/>
              <w:bottom w:val="single" w:sz="4" w:space="0" w:color="auto"/>
              <w:right w:val="single" w:sz="4" w:space="0" w:color="auto"/>
            </w:tcBorders>
            <w:vAlign w:val="center"/>
            <w:hideMark/>
          </w:tcPr>
          <w:p w14:paraId="28AD02CA" w14:textId="77777777" w:rsidR="0053294A" w:rsidRPr="000B16D5" w:rsidRDefault="0053294A" w:rsidP="00CE50FC">
            <w:pPr>
              <w:pStyle w:val="BodyText"/>
              <w:tabs>
                <w:tab w:val="left" w:pos="8037"/>
              </w:tabs>
              <w:spacing w:after="0" w:line="22" w:lineRule="atLeast"/>
              <w:ind w:left="325" w:right="86" w:firstLine="360"/>
              <w:jc w:val="both"/>
              <w:rPr>
                <w:rFonts w:ascii="GHEA Grapalat" w:hAnsi="GHEA Grapalat"/>
                <w:noProof w:val="0"/>
                <w:szCs w:val="24"/>
                <w:lang w:val="hy-AM"/>
              </w:rPr>
            </w:pPr>
            <w:r w:rsidRPr="000B16D5">
              <w:rPr>
                <w:rFonts w:ascii="GHEA Grapalat" w:hAnsi="GHEA Grapalat" w:cs="Sylfaen"/>
                <w:noProof w:val="0"/>
                <w:szCs w:val="24"/>
                <w:lang w:val="hy-AM"/>
              </w:rPr>
              <w:t>Շարվածք</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միայն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պատերի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կցորդումների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փոխհատումների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պողպատե</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ցանցերով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կոնստրուկտիվ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ամրանավորումով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Ցանցերը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պետք</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է</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տեղադրվեն</w:t>
            </w:r>
            <w:r w:rsidRPr="000B16D5">
              <w:rPr>
                <w:rFonts w:ascii="GHEA Grapalat" w:hAnsi="GHEA Grapalat"/>
                <w:noProof w:val="0"/>
                <w:szCs w:val="24"/>
                <w:lang w:val="hy-AM"/>
              </w:rPr>
              <w:t xml:space="preserve"> 1, 2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3 </w:t>
            </w:r>
            <w:r w:rsidRPr="000B16D5">
              <w:rPr>
                <w:rFonts w:ascii="GHEA Grapalat" w:hAnsi="GHEA Grapalat" w:cs="Sylfaen"/>
                <w:noProof w:val="0"/>
                <w:szCs w:val="24"/>
                <w:lang w:val="hy-AM"/>
              </w:rPr>
              <w:t>սեյսմիկ</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գոտիներում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կառուցվող</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շենքերի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պատերի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շարվածքում՝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համապատասխանաբար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ոչ</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ավելի</w:t>
            </w:r>
            <w:r w:rsidRPr="000B16D5">
              <w:rPr>
                <w:rFonts w:ascii="GHEA Grapalat" w:hAnsi="GHEA Grapalat"/>
                <w:noProof w:val="0"/>
                <w:szCs w:val="24"/>
                <w:lang w:val="hy-AM"/>
              </w:rPr>
              <w:t xml:space="preserve"> 90, 60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30 </w:t>
            </w:r>
            <w:r w:rsidRPr="000B16D5">
              <w:rPr>
                <w:rFonts w:ascii="GHEA Grapalat" w:hAnsi="GHEA Grapalat" w:cs="Sylfaen"/>
                <w:noProof w:val="0"/>
                <w:szCs w:val="24"/>
                <w:lang w:val="hy-AM"/>
              </w:rPr>
              <w:t>սմ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քայլով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Ցանցերում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երկայնական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ամրանի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հատվածքի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ընդհանուր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մակերեսը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պետք</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է</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լինի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ոչ</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պակաս</w:t>
            </w:r>
            <w:r w:rsidRPr="000B16D5">
              <w:rPr>
                <w:rFonts w:ascii="GHEA Grapalat" w:hAnsi="GHEA Grapalat"/>
                <w:noProof w:val="0"/>
                <w:szCs w:val="24"/>
                <w:lang w:val="hy-AM"/>
              </w:rPr>
              <w:t xml:space="preserve"> 1,0 </w:t>
            </w:r>
            <w:r w:rsidRPr="000B16D5">
              <w:rPr>
                <w:rFonts w:ascii="GHEA Grapalat" w:hAnsi="GHEA Grapalat" w:cs="Sylfaen"/>
                <w:noProof w:val="0"/>
                <w:szCs w:val="24"/>
                <w:lang w:val="hy-AM"/>
              </w:rPr>
              <w:t>սմ</w:t>
            </w:r>
            <w:r w:rsidRPr="000B16D5">
              <w:rPr>
                <w:rFonts w:ascii="GHEA Grapalat" w:hAnsi="GHEA Grapalat"/>
                <w:noProof w:val="0"/>
                <w:szCs w:val="24"/>
                <w:vertAlign w:val="superscript"/>
                <w:lang w:val="hy-AM"/>
              </w:rPr>
              <w:t>2</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իսկ</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ցանցերի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երկարությունը՝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ոչ</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պակաս</w:t>
            </w:r>
            <w:r w:rsidRPr="000B16D5">
              <w:rPr>
                <w:rFonts w:ascii="GHEA Grapalat" w:hAnsi="GHEA Grapalat"/>
                <w:noProof w:val="0"/>
                <w:szCs w:val="24"/>
                <w:lang w:val="hy-AM"/>
              </w:rPr>
              <w:t xml:space="preserve"> 1,5 </w:t>
            </w:r>
            <w:r w:rsidRPr="000B16D5">
              <w:rPr>
                <w:rFonts w:ascii="GHEA Grapalat" w:hAnsi="GHEA Grapalat" w:cs="Sylfaen"/>
                <w:noProof w:val="0"/>
                <w:szCs w:val="24"/>
                <w:lang w:val="hy-AM"/>
              </w:rPr>
              <w:t>մ</w:t>
            </w:r>
            <w:r w:rsidRPr="000B16D5">
              <w:rPr>
                <w:rFonts w:ascii="GHEA Grapalat" w:hAnsi="GHEA Grapalat"/>
                <w:noProof w:val="0"/>
                <w:szCs w:val="24"/>
                <w:lang w:val="hy-AM"/>
              </w:rPr>
              <w:t>:</w:t>
            </w:r>
          </w:p>
        </w:tc>
      </w:tr>
      <w:tr w:rsidR="0053294A" w:rsidRPr="000B16D5" w14:paraId="28C29512" w14:textId="77777777" w:rsidTr="00CC5FFC">
        <w:trPr>
          <w:jc w:val="center"/>
        </w:trPr>
        <w:tc>
          <w:tcPr>
            <w:tcW w:w="646" w:type="dxa"/>
            <w:tcBorders>
              <w:top w:val="single" w:sz="4" w:space="0" w:color="auto"/>
              <w:left w:val="single" w:sz="4" w:space="0" w:color="auto"/>
              <w:bottom w:val="single" w:sz="4" w:space="0" w:color="auto"/>
              <w:right w:val="single" w:sz="4" w:space="0" w:color="auto"/>
            </w:tcBorders>
          </w:tcPr>
          <w:p w14:paraId="046BA245" w14:textId="77777777" w:rsidR="0053294A" w:rsidRPr="000B16D5" w:rsidRDefault="0053294A" w:rsidP="0053294A">
            <w:pPr>
              <w:pStyle w:val="BodyText"/>
              <w:spacing w:after="0" w:line="22" w:lineRule="atLeast"/>
              <w:ind w:left="-1374" w:right="86" w:firstLine="1374"/>
              <w:jc w:val="both"/>
              <w:rPr>
                <w:rFonts w:ascii="GHEA Grapalat" w:hAnsi="GHEA Grapalat"/>
                <w:noProof w:val="0"/>
                <w:szCs w:val="24"/>
              </w:rPr>
            </w:pPr>
            <w:r w:rsidRPr="000B16D5">
              <w:rPr>
                <w:rFonts w:ascii="GHEA Grapalat" w:hAnsi="GHEA Grapalat"/>
                <w:noProof w:val="0"/>
                <w:szCs w:val="24"/>
              </w:rPr>
              <w:t>5.</w:t>
            </w:r>
          </w:p>
        </w:tc>
        <w:tc>
          <w:tcPr>
            <w:tcW w:w="10252" w:type="dxa"/>
            <w:gridSpan w:val="2"/>
            <w:tcBorders>
              <w:top w:val="single" w:sz="4" w:space="0" w:color="auto"/>
              <w:left w:val="single" w:sz="4" w:space="0" w:color="auto"/>
              <w:bottom w:val="single" w:sz="4" w:space="0" w:color="auto"/>
              <w:right w:val="single" w:sz="4" w:space="0" w:color="auto"/>
            </w:tcBorders>
            <w:vAlign w:val="center"/>
            <w:hideMark/>
          </w:tcPr>
          <w:p w14:paraId="303CD4F5" w14:textId="77777777" w:rsidR="0053294A" w:rsidRPr="000B16D5" w:rsidRDefault="0053294A" w:rsidP="0053294A">
            <w:pPr>
              <w:pStyle w:val="BodyText"/>
              <w:spacing w:after="0" w:line="22" w:lineRule="atLeast"/>
              <w:ind w:left="-1374" w:right="86" w:firstLine="1374"/>
              <w:jc w:val="both"/>
              <w:rPr>
                <w:rFonts w:ascii="GHEA Grapalat" w:hAnsi="GHEA Grapalat"/>
                <w:noProof w:val="0"/>
                <w:szCs w:val="24"/>
                <w:lang w:val="hy-AM"/>
              </w:rPr>
            </w:pPr>
            <w:r w:rsidRPr="000B16D5">
              <w:rPr>
                <w:rFonts w:ascii="GHEA Grapalat" w:hAnsi="GHEA Grapalat"/>
                <w:noProof w:val="0"/>
                <w:szCs w:val="24"/>
                <w:lang w:val="hy-AM"/>
              </w:rPr>
              <w:t xml:space="preserve">IV </w:t>
            </w:r>
            <w:r w:rsidRPr="000B16D5">
              <w:rPr>
                <w:rFonts w:ascii="GHEA Grapalat" w:hAnsi="GHEA Grapalat" w:cs="Sylfaen"/>
                <w:noProof w:val="0"/>
                <w:szCs w:val="24"/>
                <w:lang w:val="hy-AM"/>
              </w:rPr>
              <w:t>տիպի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շարվածքի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համար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նախատեսված</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կոնստրուկտիվ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ամրանավորումը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հանդիսանում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է</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պարտադիր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բոլոր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տիպերի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համար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անկախ</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հաշվարկից</w:t>
            </w:r>
            <w:r w:rsidRPr="000B16D5">
              <w:rPr>
                <w:rFonts w:ascii="GHEA Grapalat" w:hAnsi="GHEA Grapalat"/>
                <w:noProof w:val="0"/>
                <w:szCs w:val="24"/>
                <w:lang w:val="hy-AM"/>
              </w:rPr>
              <w:t>:</w:t>
            </w:r>
          </w:p>
        </w:tc>
      </w:tr>
    </w:tbl>
    <w:p w14:paraId="4BDD93C1" w14:textId="77777777" w:rsidR="00CE50FC" w:rsidRPr="000B16D5" w:rsidRDefault="00CE50FC" w:rsidP="007811C2">
      <w:pPr>
        <w:spacing w:line="22" w:lineRule="atLeast"/>
        <w:ind w:firstLine="567"/>
        <w:jc w:val="both"/>
        <w:rPr>
          <w:rFonts w:ascii="GHEA Grapalat" w:hAnsi="GHEA Grapalat"/>
          <w:b/>
          <w:sz w:val="24"/>
          <w:szCs w:val="24"/>
        </w:rPr>
      </w:pPr>
    </w:p>
    <w:p w14:paraId="0E7A2025"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124.</w:t>
      </w:r>
      <w:r w:rsidRPr="000B16D5">
        <w:rPr>
          <w:rFonts w:ascii="GHEA Grapalat" w:hAnsi="GHEA Grapalat"/>
          <w:sz w:val="24"/>
          <w:szCs w:val="24"/>
          <w:lang w:val="hy-AM"/>
        </w:rPr>
        <w:t xml:space="preserve"> I-III </w:t>
      </w:r>
      <w:r w:rsidRPr="000B16D5">
        <w:rPr>
          <w:rFonts w:ascii="GHEA Grapalat" w:hAnsi="GHEA Grapalat" w:cs="Sylfaen"/>
          <w:sz w:val="24"/>
          <w:szCs w:val="24"/>
          <w:lang w:val="hy-AM"/>
        </w:rPr>
        <w:t>տիպի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բարձրությունը</w:t>
      </w:r>
      <w:r w:rsidRPr="000B16D5">
        <w:rPr>
          <w:rFonts w:ascii="GHEA Grapalat" w:hAnsi="GHEA Grapalat"/>
          <w:sz w:val="24"/>
          <w:szCs w:val="24"/>
          <w:lang w:val="hy-AM"/>
        </w:rPr>
        <w:t xml:space="preserve"> 1</w:t>
      </w:r>
      <w:r w:rsidR="00CE50FC" w:rsidRPr="000B16D5">
        <w:rPr>
          <w:rFonts w:ascii="GHEA Grapalat" w:hAnsi="GHEA Grapalat"/>
          <w:sz w:val="24"/>
          <w:szCs w:val="24"/>
        </w:rPr>
        <w:t>-</w:t>
      </w:r>
      <w:proofErr w:type="spellStart"/>
      <w:r w:rsidR="00CE50FC" w:rsidRPr="000B16D5">
        <w:rPr>
          <w:rFonts w:ascii="GHEA Grapalat" w:hAnsi="GHEA Grapalat"/>
          <w:sz w:val="24"/>
          <w:szCs w:val="24"/>
        </w:rPr>
        <w:t>ին</w:t>
      </w:r>
      <w:proofErr w:type="spellEnd"/>
      <w:r w:rsidRPr="000B16D5">
        <w:rPr>
          <w:rFonts w:ascii="GHEA Grapalat" w:hAnsi="GHEA Grapalat"/>
          <w:sz w:val="24"/>
          <w:szCs w:val="24"/>
          <w:lang w:val="hy-AM"/>
        </w:rPr>
        <w:t>, 2</w:t>
      </w:r>
      <w:r w:rsidR="00CE50FC" w:rsidRPr="000B16D5">
        <w:rPr>
          <w:rFonts w:ascii="GHEA Grapalat" w:hAnsi="GHEA Grapalat"/>
          <w:sz w:val="24"/>
          <w:szCs w:val="24"/>
        </w:rPr>
        <w:t>-</w:t>
      </w:r>
      <w:proofErr w:type="spellStart"/>
      <w:r w:rsidR="00CE50FC" w:rsidRPr="000B16D5">
        <w:rPr>
          <w:rFonts w:ascii="GHEA Grapalat" w:hAnsi="GHEA Grapalat"/>
          <w:sz w:val="24"/>
          <w:szCs w:val="24"/>
        </w:rPr>
        <w:t>րդ</w:t>
      </w:r>
      <w:proofErr w:type="spellEnd"/>
      <w:r w:rsidRPr="000B16D5">
        <w:rPr>
          <w:rFonts w:ascii="GHEA Grapalat" w:hAnsi="GHEA Grapalat"/>
          <w:sz w:val="24"/>
          <w:szCs w:val="24"/>
          <w:lang w:val="hy-AM"/>
        </w:rPr>
        <w:t>, 3</w:t>
      </w:r>
      <w:r w:rsidR="00CE50FC" w:rsidRPr="000B16D5">
        <w:rPr>
          <w:rFonts w:ascii="GHEA Grapalat" w:hAnsi="GHEA Grapalat"/>
          <w:sz w:val="24"/>
          <w:szCs w:val="24"/>
        </w:rPr>
        <w:t>-</w:t>
      </w:r>
      <w:proofErr w:type="spellStart"/>
      <w:r w:rsidR="00CE50FC" w:rsidRPr="000B16D5">
        <w:rPr>
          <w:rFonts w:ascii="GHEA Grapalat" w:hAnsi="GHEA Grapalat"/>
          <w:sz w:val="24"/>
          <w:szCs w:val="24"/>
        </w:rPr>
        <w:t>րդ</w:t>
      </w:r>
      <w:proofErr w:type="spellEnd"/>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գերազանցի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համապատասխանաբար</w:t>
      </w:r>
      <w:r w:rsidRPr="000B16D5">
        <w:rPr>
          <w:rFonts w:ascii="GHEA Grapalat" w:hAnsi="GHEA Grapalat"/>
          <w:sz w:val="24"/>
          <w:szCs w:val="24"/>
          <w:lang w:val="hy-AM"/>
        </w:rPr>
        <w:t xml:space="preserve"> 4,5; 4,0; 3,6 </w:t>
      </w:r>
      <w:r w:rsidRPr="000B16D5">
        <w:rPr>
          <w:rFonts w:ascii="GHEA Grapalat" w:hAnsi="GHEA Grapalat" w:cs="Sylfaen"/>
          <w:sz w:val="24"/>
          <w:szCs w:val="24"/>
          <w:lang w:val="hy-AM"/>
        </w:rPr>
        <w:t>մ</w:t>
      </w:r>
      <w:r w:rsidRPr="000B16D5">
        <w:rPr>
          <w:rFonts w:ascii="GHEA Grapalat" w:hAnsi="GHEA Grapalat"/>
          <w:sz w:val="24"/>
          <w:szCs w:val="24"/>
          <w:lang w:val="hy-AM"/>
        </w:rPr>
        <w:t>-</w:t>
      </w:r>
      <w:r w:rsidR="00F473F9" w:rsidRPr="000B16D5">
        <w:rPr>
          <w:rFonts w:ascii="GHEA Grapalat" w:hAnsi="GHEA Grapalat"/>
          <w:sz w:val="24"/>
          <w:szCs w:val="24"/>
        </w:rPr>
        <w:t>ը</w:t>
      </w:r>
      <w:r w:rsidRPr="000B16D5">
        <w:rPr>
          <w:rFonts w:ascii="GHEA Grapalat" w:hAnsi="GHEA Grapalat"/>
          <w:sz w:val="24"/>
          <w:szCs w:val="24"/>
          <w:lang w:val="hy-AM"/>
        </w:rPr>
        <w:t xml:space="preserve">, IV </w:t>
      </w:r>
      <w:r w:rsidRPr="000B16D5">
        <w:rPr>
          <w:rFonts w:ascii="GHEA Grapalat" w:hAnsi="GHEA Grapalat" w:cs="Sylfaen"/>
          <w:sz w:val="24"/>
          <w:szCs w:val="24"/>
          <w:lang w:val="hy-AM"/>
        </w:rPr>
        <w:t>տիպի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համապատասխանաբար</w:t>
      </w:r>
      <w:r w:rsidRPr="000B16D5">
        <w:rPr>
          <w:rFonts w:ascii="GHEA Grapalat" w:hAnsi="GHEA Grapalat"/>
          <w:sz w:val="24"/>
          <w:szCs w:val="24"/>
          <w:lang w:val="hy-AM"/>
        </w:rPr>
        <w:t xml:space="preserve"> 4,0; 3,6; 3,0 </w:t>
      </w:r>
      <w:r w:rsidRPr="000B16D5">
        <w:rPr>
          <w:rFonts w:ascii="GHEA Grapalat" w:hAnsi="GHEA Grapalat" w:cs="Sylfaen"/>
          <w:sz w:val="24"/>
          <w:szCs w:val="24"/>
          <w:lang w:val="hy-AM"/>
        </w:rPr>
        <w:t>մ</w:t>
      </w:r>
      <w:r w:rsidRPr="000B16D5">
        <w:rPr>
          <w:rFonts w:ascii="GHEA Grapalat" w:hAnsi="GHEA Grapalat"/>
          <w:sz w:val="24"/>
          <w:szCs w:val="24"/>
          <w:lang w:val="hy-AM"/>
        </w:rPr>
        <w:t>-</w:t>
      </w:r>
      <w:r w:rsidRPr="000B16D5">
        <w:rPr>
          <w:rFonts w:ascii="GHEA Grapalat" w:hAnsi="GHEA Grapalat" w:cs="Sylfaen"/>
          <w:sz w:val="24"/>
          <w:szCs w:val="24"/>
          <w:lang w:val="hy-AM"/>
        </w:rPr>
        <w:t>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w:t>
      </w:r>
      <w:r w:rsidR="00F473F9" w:rsidRPr="000B16D5">
        <w:rPr>
          <w:rFonts w:ascii="GHEA Grapalat" w:hAnsi="GHEA Grapalat" w:cs="Sylfaen"/>
          <w:sz w:val="24"/>
          <w:szCs w:val="24"/>
        </w:rPr>
        <w:t xml:space="preserve"> </w:t>
      </w:r>
      <w:proofErr w:type="spellStart"/>
      <w:r w:rsidR="00F473F9" w:rsidRPr="000B16D5">
        <w:rPr>
          <w:rFonts w:ascii="GHEA Grapalat" w:hAnsi="GHEA Grapalat" w:cs="Sylfaen"/>
          <w:sz w:val="24"/>
          <w:szCs w:val="24"/>
        </w:rPr>
        <w:t>որում</w:t>
      </w:r>
      <w:proofErr w:type="spellEnd"/>
      <w:r w:rsidR="00F473F9" w:rsidRPr="000B16D5">
        <w:rPr>
          <w:rFonts w:ascii="GHEA Grapalat" w:hAnsi="GHEA Grapalat" w:cs="Sylfaen"/>
          <w:sz w:val="24"/>
          <w:szCs w:val="24"/>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բարձրության</w:t>
      </w:r>
      <w:r w:rsidRPr="000B16D5">
        <w:rPr>
          <w:rFonts w:ascii="GHEA Grapalat" w:hAnsi="GHEA Grapalat"/>
          <w:sz w:val="24"/>
          <w:szCs w:val="24"/>
          <w:lang w:val="hy-AM"/>
        </w:rPr>
        <w:t xml:space="preserve"> և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հաստության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հարաբերությունը 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լինի</w:t>
      </w:r>
      <w:r w:rsidRPr="000B16D5">
        <w:rPr>
          <w:rFonts w:ascii="GHEA Grapalat" w:hAnsi="GHEA Grapalat"/>
          <w:sz w:val="24"/>
          <w:szCs w:val="24"/>
          <w:lang w:val="hy-AM"/>
        </w:rPr>
        <w:t xml:space="preserve"> 12-ից</w:t>
      </w:r>
      <w:r w:rsidRPr="000B16D5">
        <w:rPr>
          <w:rFonts w:ascii="GHEA Grapalat" w:hAnsi="GHEA Grapalat" w:cs="Sylfaen"/>
          <w:sz w:val="24"/>
          <w:szCs w:val="24"/>
          <w:lang w:val="hy-AM"/>
        </w:rPr>
        <w:t xml:space="preserve"> 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p>
    <w:p w14:paraId="7E2FD46C"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125.</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ինքնակրող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լիցքի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շրջակա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օդի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բացասական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ջերմաստիճանի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 որպես կանոն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աշխատանքների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կատարումն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այդպիսի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պայմաններում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հատուկ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պայմանների</w:t>
      </w:r>
      <w:r w:rsidRPr="000B16D5">
        <w:rPr>
          <w:rFonts w:ascii="GHEA Grapalat" w:hAnsi="GHEA Grapalat"/>
          <w:sz w:val="24"/>
          <w:szCs w:val="24"/>
          <w:lang w:val="hy-AM"/>
        </w:rPr>
        <w:t>:</w:t>
      </w:r>
    </w:p>
    <w:p w14:paraId="0BF54127" w14:textId="77777777" w:rsidR="00C05534"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 xml:space="preserve">126. </w:t>
      </w: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նախագծելիս</w:t>
      </w:r>
      <w:r w:rsidR="00C05534" w:rsidRPr="000B16D5">
        <w:rPr>
          <w:rFonts w:ascii="GHEA Grapalat" w:hAnsi="GHEA Grapalat" w:cs="Sylfaen"/>
          <w:sz w:val="24"/>
          <w:szCs w:val="24"/>
          <w:lang w:val="hy-AM"/>
        </w:rPr>
        <w:t>.</w:t>
      </w:r>
      <w:r w:rsidRPr="000B16D5">
        <w:rPr>
          <w:rFonts w:ascii="GHEA Grapalat" w:hAnsi="GHEA Grapalat"/>
          <w:sz w:val="24"/>
          <w:szCs w:val="24"/>
          <w:lang w:val="hy-AM"/>
        </w:rPr>
        <w:t xml:space="preserve"> </w:t>
      </w:r>
    </w:p>
    <w:p w14:paraId="5AD129D7"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1</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հատվածամասի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սահմաններում շարվածքի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w:t>
      </w:r>
      <w:r w:rsidR="00C9088A" w:rsidRPr="000B16D5">
        <w:rPr>
          <w:rFonts w:ascii="GHEA Grapalat" w:hAnsi="GHEA Grapalat" w:cs="Sylfaen"/>
          <w:sz w:val="24"/>
          <w:szCs w:val="24"/>
          <w:lang w:val="hy-AM"/>
        </w:rPr>
        <w:t>եսակը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նյութը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միևնույնը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նյութերի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կիրառությունը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cs="Gabriola"/>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lastRenderedPageBreak/>
        <w:t>եթե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հարակից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քան</w:t>
      </w:r>
      <w:r w:rsidRPr="000B16D5">
        <w:rPr>
          <w:rFonts w:ascii="GHEA Grapalat" w:hAnsi="GHEA Grapalat"/>
          <w:sz w:val="24"/>
          <w:szCs w:val="24"/>
          <w:lang w:val="hy-AM"/>
        </w:rPr>
        <w:t xml:space="preserve"> 20%-</w:t>
      </w:r>
      <w:r w:rsidRPr="000B16D5">
        <w:rPr>
          <w:rFonts w:ascii="GHEA Grapalat" w:hAnsi="GHEA Grapalat" w:cs="Sylfaen"/>
          <w:sz w:val="24"/>
          <w:szCs w:val="24"/>
          <w:lang w:val="hy-AM"/>
        </w:rPr>
        <w:t>ից</w:t>
      </w:r>
      <w:r w:rsidRPr="000B16D5">
        <w:rPr>
          <w:rFonts w:ascii="GHEA Grapalat" w:hAnsi="GHEA Grapalat"/>
          <w:sz w:val="24"/>
          <w:szCs w:val="24"/>
          <w:lang w:val="hy-AM"/>
        </w:rPr>
        <w:t xml:space="preserve">, եթե </w:t>
      </w:r>
      <w:r w:rsidRPr="000B16D5">
        <w:rPr>
          <w:rFonts w:ascii="GHEA Grapalat" w:hAnsi="GHEA Grapalat" w:cs="Sylfaen"/>
          <w:sz w:val="24"/>
          <w:szCs w:val="24"/>
          <w:lang w:val="hy-AM"/>
        </w:rPr>
        <w:t>մեկ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սահմաններում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նյութը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միևնույնն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և եթե </w:t>
      </w:r>
      <w:r w:rsidRPr="000B16D5">
        <w:rPr>
          <w:rFonts w:ascii="GHEA Grapalat" w:hAnsi="GHEA Grapalat" w:cs="Sylfaen"/>
          <w:sz w:val="24"/>
          <w:szCs w:val="24"/>
          <w:lang w:val="hy-AM"/>
        </w:rPr>
        <w:t>վերևում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գտնվող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միջին խտության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գերազանցում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ներքևում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գտնվող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հարկինից</w:t>
      </w:r>
      <w:r w:rsidRPr="000B16D5">
        <w:rPr>
          <w:rFonts w:ascii="GHEA Grapalat" w:hAnsi="GHEA Grapalat"/>
          <w:sz w:val="24"/>
          <w:szCs w:val="24"/>
          <w:lang w:val="hy-AM"/>
        </w:rPr>
        <w:t>:</w:t>
      </w:r>
    </w:p>
    <w:p w14:paraId="253F118C"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2</w:t>
      </w:r>
      <w:r w:rsidRPr="000B16D5">
        <w:rPr>
          <w:rFonts w:ascii="GHEA Grapalat" w:hAnsi="GHEA Grapalat"/>
          <w:sz w:val="24"/>
          <w:szCs w:val="24"/>
          <w:lang w:val="hy-AM"/>
        </w:rPr>
        <w:t xml:space="preserve">) </w:t>
      </w:r>
      <w:r w:rsidR="00D109E4" w:rsidRPr="000B16D5">
        <w:rPr>
          <w:rFonts w:ascii="GHEA Grapalat" w:hAnsi="GHEA Grapalat" w:cs="Sylfaen"/>
          <w:sz w:val="24"/>
          <w:szCs w:val="24"/>
          <w:lang w:val="hy-AM"/>
        </w:rPr>
        <w:t>2</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հարկա</w:t>
      </w:r>
      <w:r w:rsidR="00D109E4" w:rsidRPr="000B16D5">
        <w:rPr>
          <w:rFonts w:ascii="GHEA Grapalat" w:hAnsi="GHEA Grapalat" w:cs="Sylfaen"/>
          <w:sz w:val="24"/>
          <w:szCs w:val="24"/>
          <w:lang w:val="hy-AM"/>
        </w:rPr>
        <w:t xml:space="preserve">յնությամբ </w:t>
      </w:r>
      <w:r w:rsidRPr="000B16D5">
        <w:rPr>
          <w:rFonts w:ascii="GHEA Grapalat" w:hAnsi="GHEA Grapalat" w:cs="Sylfaen"/>
          <w:sz w:val="24"/>
          <w:szCs w:val="24"/>
          <w:lang w:val="hy-AM"/>
        </w:rPr>
        <w:t xml:space="preserve"> շենքերում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w:t>
      </w:r>
      <w:r w:rsidR="00D109E4" w:rsidRPr="000B16D5">
        <w:rPr>
          <w:rFonts w:ascii="GHEA Grapalat" w:hAnsi="GHEA Grapalat" w:cs="Sylfaen"/>
          <w:sz w:val="24"/>
          <w:szCs w:val="24"/>
          <w:lang w:val="hy-AM"/>
        </w:rPr>
        <w:t>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առնվազն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w:t>
      </w:r>
      <w:r w:rsidR="00D109E4" w:rsidRPr="000B16D5">
        <w:rPr>
          <w:rFonts w:ascii="GHEA Grapalat" w:hAnsi="GHEA Grapalat" w:cs="Sylfaen"/>
          <w:sz w:val="24"/>
          <w:szCs w:val="24"/>
          <w:lang w:val="hy-AM"/>
        </w:rPr>
        <w:t>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իրարից</w:t>
      </w:r>
      <w:r w:rsidRPr="000B16D5">
        <w:rPr>
          <w:rFonts w:ascii="GHEA Grapalat" w:hAnsi="GHEA Grapalat"/>
          <w:sz w:val="24"/>
          <w:szCs w:val="24"/>
          <w:lang w:val="hy-AM"/>
        </w:rPr>
        <w:t xml:space="preserve"> 7,2 </w:t>
      </w:r>
      <w:r w:rsidRPr="000B16D5">
        <w:rPr>
          <w:rFonts w:ascii="GHEA Grapalat" w:hAnsi="GHEA Grapalat" w:cs="Sylfaen"/>
          <w:sz w:val="24"/>
          <w:szCs w:val="24"/>
          <w:lang w:val="hy-AM"/>
        </w:rPr>
        <w:t>մ</w:t>
      </w:r>
      <w:r w:rsidRPr="000B16D5">
        <w:rPr>
          <w:rFonts w:ascii="GHEA Grapalat" w:hAnsi="GHEA Grapalat"/>
          <w:sz w:val="24"/>
          <w:szCs w:val="24"/>
          <w:lang w:val="hy-AM"/>
        </w:rPr>
        <w:t>-</w:t>
      </w:r>
      <w:r w:rsidR="00D109E4" w:rsidRPr="000B16D5">
        <w:rPr>
          <w:rFonts w:ascii="GHEA Grapalat" w:hAnsi="GHEA Grapalat"/>
          <w:sz w:val="24"/>
          <w:szCs w:val="24"/>
          <w:lang w:val="hy-AM"/>
        </w:rPr>
        <w:t>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չգերազանցող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հեռավորության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չկառուցել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w:t>
      </w:r>
      <w:r w:rsidRPr="000B16D5">
        <w:rPr>
          <w:rFonts w:ascii="GHEA Grapalat" w:hAnsi="GHEA Grapalat"/>
          <w:sz w:val="24"/>
          <w:szCs w:val="24"/>
          <w:lang w:val="hy-AM"/>
        </w:rPr>
        <w:t>:</w:t>
      </w:r>
    </w:p>
    <w:p w14:paraId="7F90E5AC" w14:textId="6EE003EA" w:rsidR="007811C2" w:rsidRPr="000B16D5" w:rsidRDefault="007811C2" w:rsidP="007811C2">
      <w:pPr>
        <w:spacing w:line="22" w:lineRule="atLeast"/>
        <w:ind w:firstLine="567"/>
        <w:jc w:val="both"/>
        <w:rPr>
          <w:rFonts w:ascii="GHEA Grapalat" w:hAnsi="GHEA Grapalat" w:cs="Sylfaen"/>
          <w:sz w:val="24"/>
          <w:szCs w:val="24"/>
          <w:lang w:val="hy-AM"/>
        </w:rPr>
      </w:pPr>
      <w:r w:rsidRPr="000B16D5">
        <w:rPr>
          <w:rFonts w:ascii="GHEA Grapalat" w:hAnsi="GHEA Grapalat" w:cs="Sylfaen"/>
          <w:sz w:val="24"/>
          <w:szCs w:val="24"/>
          <w:lang w:val="hy-AM"/>
        </w:rPr>
        <w:t>3) լայնական և երկայնական պատերի միջև հեռավորությունները պետք է ստուգվեն հաշվարկով և լին</w:t>
      </w:r>
      <w:r w:rsidR="0016190D" w:rsidRPr="000B16D5">
        <w:rPr>
          <w:rFonts w:ascii="GHEA Grapalat" w:hAnsi="GHEA Grapalat" w:cs="Sylfaen"/>
          <w:sz w:val="24"/>
          <w:szCs w:val="24"/>
          <w:lang w:val="hy-AM"/>
        </w:rPr>
        <w:t>ե</w:t>
      </w:r>
      <w:r w:rsidRPr="000B16D5">
        <w:rPr>
          <w:rFonts w:ascii="GHEA Grapalat" w:hAnsi="GHEA Grapalat" w:cs="Sylfaen"/>
          <w:sz w:val="24"/>
          <w:szCs w:val="24"/>
          <w:lang w:val="hy-AM"/>
        </w:rPr>
        <w:t>ն ոչ ավելի աղյուսակ 13-ում բերվածից: Ներքին երկայնական և լայնական պատերը մասամբ կարող են փոխարինվել իրենց հորիզոնական ուղ</w:t>
      </w:r>
      <w:r w:rsidR="005252C4">
        <w:rPr>
          <w:rFonts w:ascii="GHEA Grapalat" w:hAnsi="GHEA Grapalat" w:cs="Sylfaen"/>
          <w:sz w:val="24"/>
          <w:szCs w:val="24"/>
          <w:lang w:val="hy-AM"/>
        </w:rPr>
        <w:t>ղ</w:t>
      </w:r>
      <w:r w:rsidRPr="000B16D5">
        <w:rPr>
          <w:rFonts w:ascii="GHEA Grapalat" w:hAnsi="GHEA Grapalat" w:cs="Sylfaen"/>
          <w:sz w:val="24"/>
          <w:szCs w:val="24"/>
          <w:lang w:val="hy-AM"/>
        </w:rPr>
        <w:t>ություններով համարժեք դեֆորմացմամբ (կոշտությամբ) օժտված հաշվարկային սեյսմիկ բեռնվածքին ընկալող շրջանակներով: Ընդսմին</w:t>
      </w:r>
      <w:r w:rsidRPr="000B16D5">
        <w:rPr>
          <w:rFonts w:ascii="GHEA Grapalat" w:hAnsi="GHEA Grapalat" w:cs="Gabriola"/>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տեղադրել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Շրջանակները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դասավորված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հատվածամասի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գլխավոր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առանցքների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նկատմամբ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համաչափ</w:t>
      </w:r>
      <w:r w:rsidRPr="000B16D5">
        <w:rPr>
          <w:rFonts w:ascii="GHEA Grapalat" w:hAnsi="GHEA Grapalat"/>
          <w:sz w:val="24"/>
          <w:szCs w:val="24"/>
          <w:lang w:val="hy-AM"/>
        </w:rPr>
        <w:t>:</w:t>
      </w:r>
    </w:p>
    <w:p w14:paraId="74C7F210" w14:textId="77777777" w:rsidR="00893992" w:rsidRPr="000B16D5" w:rsidRDefault="00893992" w:rsidP="007811C2">
      <w:pPr>
        <w:spacing w:line="22" w:lineRule="atLeast"/>
        <w:ind w:right="86" w:firstLine="562"/>
        <w:jc w:val="right"/>
        <w:rPr>
          <w:rFonts w:ascii="GHEA Grapalat" w:hAnsi="GHEA Grapalat" w:cs="Sylfaen"/>
          <w:b/>
          <w:sz w:val="24"/>
          <w:szCs w:val="24"/>
          <w:lang w:val="hy-AM"/>
        </w:rPr>
      </w:pPr>
    </w:p>
    <w:p w14:paraId="359E564F" w14:textId="77777777" w:rsidR="00893992" w:rsidRPr="000B16D5" w:rsidRDefault="00893992" w:rsidP="007811C2">
      <w:pPr>
        <w:spacing w:line="22" w:lineRule="atLeast"/>
        <w:ind w:right="86" w:firstLine="562"/>
        <w:jc w:val="right"/>
        <w:rPr>
          <w:rFonts w:ascii="GHEA Grapalat" w:hAnsi="GHEA Grapalat" w:cs="Sylfaen"/>
          <w:b/>
          <w:sz w:val="24"/>
          <w:szCs w:val="24"/>
          <w:lang w:val="hy-AM"/>
        </w:rPr>
      </w:pPr>
    </w:p>
    <w:p w14:paraId="1661F057" w14:textId="77777777" w:rsidR="007811C2" w:rsidRPr="000B16D5" w:rsidRDefault="007811C2" w:rsidP="007811C2">
      <w:pPr>
        <w:spacing w:line="22" w:lineRule="atLeast"/>
        <w:ind w:right="86" w:firstLine="562"/>
        <w:jc w:val="right"/>
        <w:rPr>
          <w:rFonts w:ascii="GHEA Grapalat" w:hAnsi="GHEA Grapalat"/>
          <w:b/>
          <w:sz w:val="24"/>
          <w:szCs w:val="24"/>
          <w:lang w:val="hy-AM"/>
        </w:rPr>
      </w:pPr>
      <w:r w:rsidRPr="000B16D5">
        <w:rPr>
          <w:rFonts w:ascii="GHEA Grapalat" w:hAnsi="GHEA Grapalat" w:cs="Sylfaen"/>
          <w:b/>
          <w:sz w:val="24"/>
          <w:szCs w:val="24"/>
          <w:lang w:val="hy-AM"/>
        </w:rPr>
        <w:t>Աղյուսակ</w:t>
      </w:r>
      <w:r w:rsidRPr="000B16D5">
        <w:rPr>
          <w:rFonts w:ascii="GHEA Grapalat" w:hAnsi="GHEA Grapalat"/>
          <w:b/>
          <w:sz w:val="24"/>
          <w:szCs w:val="24"/>
          <w:lang w:val="hy-AM"/>
        </w:rPr>
        <w:t xml:space="preserve"> 13</w:t>
      </w:r>
    </w:p>
    <w:tbl>
      <w:tblPr>
        <w:tblW w:w="98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2" w:type="dxa"/>
          <w:right w:w="42" w:type="dxa"/>
        </w:tblCellMar>
        <w:tblLook w:val="04A0" w:firstRow="1" w:lastRow="0" w:firstColumn="1" w:lastColumn="0" w:noHBand="0" w:noVBand="1"/>
      </w:tblPr>
      <w:tblGrid>
        <w:gridCol w:w="780"/>
        <w:gridCol w:w="2594"/>
        <w:gridCol w:w="2126"/>
        <w:gridCol w:w="2126"/>
        <w:gridCol w:w="2268"/>
      </w:tblGrid>
      <w:tr w:rsidR="00893992" w:rsidRPr="000D6A78" w14:paraId="7295C437" w14:textId="77777777" w:rsidTr="009D2595">
        <w:trPr>
          <w:cantSplit/>
          <w:trHeight w:val="461"/>
          <w:jc w:val="center"/>
        </w:trPr>
        <w:tc>
          <w:tcPr>
            <w:tcW w:w="780" w:type="dxa"/>
            <w:vMerge w:val="restart"/>
            <w:tcBorders>
              <w:top w:val="single" w:sz="4" w:space="0" w:color="auto"/>
              <w:left w:val="single" w:sz="4" w:space="0" w:color="auto"/>
              <w:right w:val="single" w:sz="4" w:space="0" w:color="auto"/>
            </w:tcBorders>
          </w:tcPr>
          <w:p w14:paraId="464DF2B3" w14:textId="77777777" w:rsidR="00893992" w:rsidRPr="000B16D5" w:rsidRDefault="00676E35" w:rsidP="00C9088A">
            <w:pPr>
              <w:pStyle w:val="BodyText"/>
              <w:spacing w:after="0" w:line="22" w:lineRule="atLeast"/>
              <w:jc w:val="center"/>
              <w:rPr>
                <w:rFonts w:ascii="GHEA Grapalat" w:hAnsi="GHEA Grapalat" w:cs="Sylfaen"/>
                <w:noProof w:val="0"/>
                <w:szCs w:val="24"/>
              </w:rPr>
            </w:pPr>
            <w:r w:rsidRPr="000B16D5">
              <w:rPr>
                <w:rFonts w:ascii="GHEA Grapalat" w:hAnsi="GHEA Grapalat" w:cs="Sylfaen"/>
                <w:noProof w:val="0"/>
                <w:szCs w:val="24"/>
              </w:rPr>
              <w:t>N</w:t>
            </w:r>
          </w:p>
        </w:tc>
        <w:tc>
          <w:tcPr>
            <w:tcW w:w="2594" w:type="dxa"/>
            <w:vMerge w:val="restart"/>
            <w:tcBorders>
              <w:top w:val="single" w:sz="4" w:space="0" w:color="auto"/>
              <w:left w:val="single" w:sz="4" w:space="0" w:color="auto"/>
              <w:bottom w:val="single" w:sz="4" w:space="0" w:color="auto"/>
              <w:right w:val="single" w:sz="4" w:space="0" w:color="auto"/>
            </w:tcBorders>
            <w:vAlign w:val="center"/>
            <w:hideMark/>
          </w:tcPr>
          <w:p w14:paraId="3764A69A" w14:textId="77777777" w:rsidR="00893992" w:rsidRPr="000B16D5" w:rsidRDefault="00676E35" w:rsidP="00676E35">
            <w:pPr>
              <w:pStyle w:val="BodyText"/>
              <w:spacing w:after="0" w:line="22" w:lineRule="atLeast"/>
              <w:jc w:val="center"/>
              <w:rPr>
                <w:rFonts w:ascii="GHEA Grapalat" w:hAnsi="GHEA Grapalat"/>
                <w:noProof w:val="0"/>
                <w:szCs w:val="24"/>
                <w:lang w:val="hy-AM"/>
              </w:rPr>
            </w:pPr>
            <w:r w:rsidRPr="000B16D5">
              <w:rPr>
                <w:rFonts w:ascii="GHEA Grapalat" w:hAnsi="GHEA Grapalat" w:cs="Sylfaen"/>
                <w:b/>
                <w:szCs w:val="24"/>
                <w:lang w:val="hy-AM"/>
              </w:rPr>
              <w:t>Քարե</w:t>
            </w:r>
            <w:r w:rsidRPr="000B16D5">
              <w:rPr>
                <w:rFonts w:ascii="GHEA Grapalat" w:hAnsi="GHEA Grapalat" w:cs="Sylfaen"/>
                <w:b/>
                <w:noProof w:val="0"/>
                <w:szCs w:val="24"/>
                <w:lang w:val="hy-AM"/>
              </w:rPr>
              <w:t xml:space="preserve"> </w:t>
            </w:r>
            <w:r w:rsidRPr="000B16D5">
              <w:rPr>
                <w:rFonts w:ascii="GHEA Grapalat" w:hAnsi="GHEA Grapalat" w:cs="Sylfaen"/>
                <w:b/>
                <w:noProof w:val="0"/>
                <w:szCs w:val="24"/>
              </w:rPr>
              <w:t>շ</w:t>
            </w:r>
            <w:r w:rsidR="00893992" w:rsidRPr="000B16D5">
              <w:rPr>
                <w:rFonts w:ascii="GHEA Grapalat" w:hAnsi="GHEA Grapalat" w:cs="Sylfaen"/>
                <w:b/>
                <w:noProof w:val="0"/>
                <w:szCs w:val="24"/>
                <w:lang w:val="hy-AM"/>
              </w:rPr>
              <w:t>արվածքի</w:t>
            </w:r>
            <w:r w:rsidR="00893992" w:rsidRPr="000B16D5">
              <w:rPr>
                <w:rFonts w:ascii="GHEA Grapalat" w:hAnsi="GHEA Grapalat"/>
                <w:b/>
                <w:noProof w:val="0"/>
                <w:szCs w:val="24"/>
                <w:lang w:val="hy-AM"/>
              </w:rPr>
              <w:t xml:space="preserve"> </w:t>
            </w:r>
            <w:r w:rsidR="00893992" w:rsidRPr="000B16D5">
              <w:rPr>
                <w:rFonts w:ascii="GHEA Grapalat" w:hAnsi="GHEA Grapalat" w:cs="Sylfaen"/>
                <w:b/>
                <w:noProof w:val="0"/>
                <w:szCs w:val="24"/>
                <w:lang w:val="hy-AM"/>
              </w:rPr>
              <w:t>տեսակը</w:t>
            </w:r>
            <w:r w:rsidR="00893992" w:rsidRPr="000B16D5">
              <w:rPr>
                <w:rFonts w:ascii="GHEA Grapalat" w:hAnsi="GHEA Grapalat"/>
                <w:noProof w:val="0"/>
                <w:szCs w:val="24"/>
                <w:lang w:val="hy-AM"/>
              </w:rPr>
              <w:br/>
              <w:t xml:space="preserve">(ըստ </w:t>
            </w:r>
            <w:r w:rsidR="00893992" w:rsidRPr="000B16D5">
              <w:rPr>
                <w:rFonts w:ascii="GHEA Grapalat" w:hAnsi="GHEA Grapalat" w:cs="Sylfaen"/>
                <w:noProof w:val="0"/>
                <w:szCs w:val="24"/>
                <w:lang w:val="hy-AM"/>
              </w:rPr>
              <w:t>աղյուսակ 12</w:t>
            </w:r>
            <w:r w:rsidR="00893992" w:rsidRPr="000B16D5">
              <w:rPr>
                <w:rFonts w:ascii="GHEA Grapalat" w:hAnsi="GHEA Grapalat"/>
                <w:noProof w:val="0"/>
                <w:szCs w:val="24"/>
                <w:lang w:val="hy-AM"/>
              </w:rPr>
              <w:t>-</w:t>
            </w:r>
            <w:r w:rsidR="00893992" w:rsidRPr="000B16D5">
              <w:rPr>
                <w:rFonts w:ascii="GHEA Grapalat" w:hAnsi="GHEA Grapalat" w:cs="Sylfaen"/>
                <w:noProof w:val="0"/>
                <w:szCs w:val="24"/>
                <w:lang w:val="hy-AM"/>
              </w:rPr>
              <w:t>ի</w:t>
            </w:r>
            <w:r w:rsidR="00893992" w:rsidRPr="000B16D5">
              <w:rPr>
                <w:rFonts w:ascii="GHEA Grapalat" w:hAnsi="GHEA Grapalat"/>
                <w:noProof w:val="0"/>
                <w:szCs w:val="24"/>
                <w:lang w:val="hy-AM"/>
              </w:rPr>
              <w:t>)</w:t>
            </w:r>
          </w:p>
        </w:tc>
        <w:tc>
          <w:tcPr>
            <w:tcW w:w="6520" w:type="dxa"/>
            <w:gridSpan w:val="3"/>
            <w:tcBorders>
              <w:top w:val="single" w:sz="4" w:space="0" w:color="auto"/>
              <w:left w:val="single" w:sz="4" w:space="0" w:color="auto"/>
              <w:bottom w:val="single" w:sz="4" w:space="0" w:color="auto"/>
              <w:right w:val="single" w:sz="4" w:space="0" w:color="auto"/>
            </w:tcBorders>
            <w:hideMark/>
          </w:tcPr>
          <w:p w14:paraId="2B58392A" w14:textId="77777777" w:rsidR="00893992" w:rsidRPr="000B16D5" w:rsidRDefault="00893992" w:rsidP="003F261D">
            <w:pPr>
              <w:pStyle w:val="BodyText"/>
              <w:spacing w:after="0" w:line="22" w:lineRule="atLeast"/>
              <w:jc w:val="center"/>
              <w:rPr>
                <w:rFonts w:ascii="GHEA Grapalat" w:hAnsi="GHEA Grapalat"/>
                <w:b/>
                <w:noProof w:val="0"/>
                <w:szCs w:val="24"/>
                <w:lang w:val="hy-AM"/>
              </w:rPr>
            </w:pPr>
            <w:r w:rsidRPr="000B16D5">
              <w:rPr>
                <w:rFonts w:ascii="GHEA Grapalat" w:hAnsi="GHEA Grapalat" w:cs="Sylfaen"/>
                <w:b/>
                <w:noProof w:val="0"/>
                <w:szCs w:val="24"/>
                <w:lang w:val="hy-AM"/>
              </w:rPr>
              <w:t>Երկայնական</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և</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լայնական</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պատերի</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միջև</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հեռավորությունները</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մ</w:t>
            </w:r>
            <w:r w:rsidRPr="000B16D5">
              <w:rPr>
                <w:rFonts w:ascii="GHEA Grapalat" w:hAnsi="GHEA Grapalat"/>
                <w:b/>
                <w:noProof w:val="0"/>
                <w:szCs w:val="24"/>
                <w:lang w:val="hy-AM"/>
              </w:rPr>
              <w:t>)</w:t>
            </w:r>
            <w:r w:rsidRPr="000B16D5">
              <w:rPr>
                <w:rFonts w:ascii="GHEA Grapalat" w:hAnsi="GHEA Grapalat"/>
                <w:b/>
                <w:noProof w:val="0"/>
                <w:szCs w:val="24"/>
                <w:lang w:val="hy-AM"/>
              </w:rPr>
              <w:br/>
            </w:r>
            <w:r w:rsidRPr="000B16D5">
              <w:rPr>
                <w:rFonts w:ascii="GHEA Grapalat" w:hAnsi="GHEA Grapalat" w:cs="Sylfaen"/>
                <w:b/>
                <w:noProof w:val="0"/>
                <w:szCs w:val="24"/>
                <w:lang w:val="hy-AM"/>
              </w:rPr>
              <w:t>ըստ սեյսմիկ</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գոտիների</w:t>
            </w:r>
          </w:p>
        </w:tc>
      </w:tr>
      <w:tr w:rsidR="00893992" w:rsidRPr="000B16D5" w14:paraId="0589769B" w14:textId="77777777" w:rsidTr="009D2595">
        <w:trPr>
          <w:cantSplit/>
          <w:trHeight w:val="283"/>
          <w:jc w:val="center"/>
        </w:trPr>
        <w:tc>
          <w:tcPr>
            <w:tcW w:w="780" w:type="dxa"/>
            <w:vMerge/>
            <w:tcBorders>
              <w:left w:val="single" w:sz="4" w:space="0" w:color="auto"/>
              <w:bottom w:val="single" w:sz="4" w:space="0" w:color="auto"/>
              <w:right w:val="single" w:sz="4" w:space="0" w:color="auto"/>
            </w:tcBorders>
          </w:tcPr>
          <w:p w14:paraId="76956884" w14:textId="77777777" w:rsidR="00893992" w:rsidRPr="000B16D5" w:rsidRDefault="00893992" w:rsidP="003F261D">
            <w:pPr>
              <w:spacing w:line="22" w:lineRule="atLeast"/>
              <w:jc w:val="center"/>
              <w:rPr>
                <w:rFonts w:ascii="GHEA Grapalat" w:hAnsi="GHEA Grapalat"/>
                <w:sz w:val="24"/>
                <w:szCs w:val="24"/>
                <w:lang w:val="hy-AM"/>
              </w:rPr>
            </w:pPr>
          </w:p>
        </w:tc>
        <w:tc>
          <w:tcPr>
            <w:tcW w:w="2594" w:type="dxa"/>
            <w:vMerge/>
            <w:tcBorders>
              <w:top w:val="single" w:sz="4" w:space="0" w:color="auto"/>
              <w:left w:val="single" w:sz="4" w:space="0" w:color="auto"/>
              <w:bottom w:val="single" w:sz="4" w:space="0" w:color="auto"/>
              <w:right w:val="single" w:sz="4" w:space="0" w:color="auto"/>
            </w:tcBorders>
            <w:vAlign w:val="center"/>
            <w:hideMark/>
          </w:tcPr>
          <w:p w14:paraId="5CD77794" w14:textId="77777777" w:rsidR="00893992" w:rsidRPr="000B16D5" w:rsidRDefault="00893992" w:rsidP="003F261D">
            <w:pPr>
              <w:spacing w:line="22" w:lineRule="atLeast"/>
              <w:jc w:val="center"/>
              <w:rPr>
                <w:rFonts w:ascii="GHEA Grapalat" w:hAnsi="GHEA Grapalat"/>
                <w:sz w:val="24"/>
                <w:szCs w:val="24"/>
                <w:lang w:val="hy-AM"/>
              </w:rPr>
            </w:pPr>
          </w:p>
        </w:tc>
        <w:tc>
          <w:tcPr>
            <w:tcW w:w="2126" w:type="dxa"/>
            <w:tcBorders>
              <w:top w:val="single" w:sz="4" w:space="0" w:color="auto"/>
              <w:left w:val="single" w:sz="4" w:space="0" w:color="auto"/>
              <w:bottom w:val="single" w:sz="4" w:space="0" w:color="auto"/>
              <w:right w:val="single" w:sz="4" w:space="0" w:color="auto"/>
            </w:tcBorders>
            <w:hideMark/>
          </w:tcPr>
          <w:p w14:paraId="51134AB2" w14:textId="77777777" w:rsidR="00893992" w:rsidRPr="000B16D5" w:rsidRDefault="00893992" w:rsidP="003F261D">
            <w:pPr>
              <w:pStyle w:val="BodyText"/>
              <w:spacing w:after="0" w:line="22" w:lineRule="atLeast"/>
              <w:jc w:val="center"/>
              <w:rPr>
                <w:rFonts w:ascii="GHEA Grapalat" w:hAnsi="GHEA Grapalat"/>
                <w:b/>
                <w:noProof w:val="0"/>
                <w:szCs w:val="24"/>
              </w:rPr>
            </w:pPr>
            <w:r w:rsidRPr="000B16D5">
              <w:rPr>
                <w:rFonts w:ascii="GHEA Grapalat" w:hAnsi="GHEA Grapalat"/>
                <w:b/>
                <w:noProof w:val="0"/>
                <w:szCs w:val="24"/>
                <w:lang w:val="hy-AM"/>
              </w:rPr>
              <w:t>1</w:t>
            </w:r>
            <w:r w:rsidR="00351CF9" w:rsidRPr="000B16D5">
              <w:rPr>
                <w:rFonts w:ascii="GHEA Grapalat" w:hAnsi="GHEA Grapalat"/>
                <w:b/>
                <w:noProof w:val="0"/>
                <w:szCs w:val="24"/>
              </w:rPr>
              <w:t>-</w:t>
            </w:r>
            <w:proofErr w:type="spellStart"/>
            <w:r w:rsidR="00351CF9" w:rsidRPr="000B16D5">
              <w:rPr>
                <w:rFonts w:ascii="GHEA Grapalat" w:hAnsi="GHEA Grapalat"/>
                <w:b/>
                <w:noProof w:val="0"/>
                <w:szCs w:val="24"/>
              </w:rPr>
              <w:t>ին</w:t>
            </w:r>
            <w:proofErr w:type="spellEnd"/>
            <w:r w:rsidRPr="000B16D5">
              <w:rPr>
                <w:rFonts w:ascii="GHEA Grapalat" w:hAnsi="GHEA Grapalat"/>
                <w:b/>
                <w:noProof w:val="0"/>
                <w:szCs w:val="24"/>
              </w:rPr>
              <w:t xml:space="preserve"> </w:t>
            </w:r>
            <w:proofErr w:type="spellStart"/>
            <w:r w:rsidRPr="000B16D5">
              <w:rPr>
                <w:rFonts w:ascii="GHEA Grapalat" w:hAnsi="GHEA Grapalat"/>
                <w:b/>
                <w:noProof w:val="0"/>
                <w:szCs w:val="24"/>
              </w:rPr>
              <w:t>գոտի</w:t>
            </w:r>
            <w:proofErr w:type="spellEnd"/>
          </w:p>
        </w:tc>
        <w:tc>
          <w:tcPr>
            <w:tcW w:w="2126" w:type="dxa"/>
            <w:tcBorders>
              <w:top w:val="single" w:sz="4" w:space="0" w:color="auto"/>
              <w:left w:val="single" w:sz="4" w:space="0" w:color="auto"/>
              <w:bottom w:val="single" w:sz="4" w:space="0" w:color="auto"/>
              <w:right w:val="single" w:sz="4" w:space="0" w:color="auto"/>
            </w:tcBorders>
            <w:hideMark/>
          </w:tcPr>
          <w:p w14:paraId="6C257803" w14:textId="77777777" w:rsidR="00893992" w:rsidRPr="000B16D5" w:rsidRDefault="00893992" w:rsidP="003F261D">
            <w:pPr>
              <w:pStyle w:val="BodyText"/>
              <w:spacing w:after="0" w:line="22" w:lineRule="atLeast"/>
              <w:jc w:val="center"/>
              <w:rPr>
                <w:rFonts w:ascii="GHEA Grapalat" w:hAnsi="GHEA Grapalat"/>
                <w:b/>
                <w:noProof w:val="0"/>
                <w:szCs w:val="24"/>
              </w:rPr>
            </w:pPr>
            <w:r w:rsidRPr="000B16D5">
              <w:rPr>
                <w:rFonts w:ascii="GHEA Grapalat" w:hAnsi="GHEA Grapalat"/>
                <w:b/>
                <w:noProof w:val="0"/>
                <w:szCs w:val="24"/>
                <w:lang w:val="hy-AM"/>
              </w:rPr>
              <w:t>2</w:t>
            </w:r>
            <w:r w:rsidRPr="000B16D5">
              <w:rPr>
                <w:rFonts w:ascii="GHEA Grapalat" w:hAnsi="GHEA Grapalat"/>
                <w:b/>
                <w:noProof w:val="0"/>
                <w:szCs w:val="24"/>
              </w:rPr>
              <w:t>-</w:t>
            </w:r>
            <w:proofErr w:type="spellStart"/>
            <w:r w:rsidRPr="000B16D5">
              <w:rPr>
                <w:rFonts w:ascii="GHEA Grapalat" w:hAnsi="GHEA Grapalat"/>
                <w:b/>
                <w:noProof w:val="0"/>
                <w:szCs w:val="24"/>
              </w:rPr>
              <w:t>րդ</w:t>
            </w:r>
            <w:proofErr w:type="spellEnd"/>
            <w:r w:rsidRPr="000B16D5">
              <w:rPr>
                <w:rFonts w:ascii="GHEA Grapalat" w:hAnsi="GHEA Grapalat"/>
                <w:b/>
                <w:noProof w:val="0"/>
                <w:szCs w:val="24"/>
              </w:rPr>
              <w:t xml:space="preserve"> </w:t>
            </w:r>
            <w:proofErr w:type="spellStart"/>
            <w:r w:rsidRPr="000B16D5">
              <w:rPr>
                <w:rFonts w:ascii="GHEA Grapalat" w:hAnsi="GHEA Grapalat"/>
                <w:b/>
                <w:noProof w:val="0"/>
                <w:szCs w:val="24"/>
              </w:rPr>
              <w:t>գոտի</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7479F3C3" w14:textId="77777777" w:rsidR="00893992" w:rsidRPr="000B16D5" w:rsidRDefault="00893992" w:rsidP="003F261D">
            <w:pPr>
              <w:pStyle w:val="BodyText"/>
              <w:spacing w:after="0" w:line="22" w:lineRule="atLeast"/>
              <w:jc w:val="center"/>
              <w:rPr>
                <w:rFonts w:ascii="GHEA Grapalat" w:hAnsi="GHEA Grapalat"/>
                <w:b/>
                <w:noProof w:val="0"/>
                <w:szCs w:val="24"/>
              </w:rPr>
            </w:pPr>
            <w:r w:rsidRPr="000B16D5">
              <w:rPr>
                <w:rFonts w:ascii="GHEA Grapalat" w:hAnsi="GHEA Grapalat"/>
                <w:b/>
                <w:noProof w:val="0"/>
                <w:szCs w:val="24"/>
                <w:lang w:val="hy-AM"/>
              </w:rPr>
              <w:t>3</w:t>
            </w:r>
            <w:r w:rsidRPr="000B16D5">
              <w:rPr>
                <w:rFonts w:ascii="GHEA Grapalat" w:hAnsi="GHEA Grapalat"/>
                <w:b/>
                <w:noProof w:val="0"/>
                <w:szCs w:val="24"/>
              </w:rPr>
              <w:t>-</w:t>
            </w:r>
            <w:proofErr w:type="spellStart"/>
            <w:r w:rsidRPr="000B16D5">
              <w:rPr>
                <w:rFonts w:ascii="GHEA Grapalat" w:hAnsi="GHEA Grapalat"/>
                <w:b/>
                <w:noProof w:val="0"/>
                <w:szCs w:val="24"/>
              </w:rPr>
              <w:t>րդ</w:t>
            </w:r>
            <w:proofErr w:type="spellEnd"/>
            <w:r w:rsidRPr="000B16D5">
              <w:rPr>
                <w:rFonts w:ascii="GHEA Grapalat" w:hAnsi="GHEA Grapalat"/>
                <w:b/>
                <w:noProof w:val="0"/>
                <w:szCs w:val="24"/>
              </w:rPr>
              <w:t xml:space="preserve"> </w:t>
            </w:r>
            <w:proofErr w:type="spellStart"/>
            <w:r w:rsidRPr="000B16D5">
              <w:rPr>
                <w:rFonts w:ascii="GHEA Grapalat" w:hAnsi="GHEA Grapalat"/>
                <w:b/>
                <w:noProof w:val="0"/>
                <w:szCs w:val="24"/>
              </w:rPr>
              <w:t>գոտի</w:t>
            </w:r>
            <w:proofErr w:type="spellEnd"/>
          </w:p>
        </w:tc>
      </w:tr>
      <w:tr w:rsidR="00676E35" w:rsidRPr="000B16D5" w14:paraId="6C3028C3" w14:textId="77777777" w:rsidTr="009D2595">
        <w:trPr>
          <w:cantSplit/>
          <w:trHeight w:val="283"/>
          <w:jc w:val="center"/>
        </w:trPr>
        <w:tc>
          <w:tcPr>
            <w:tcW w:w="780" w:type="dxa"/>
            <w:tcBorders>
              <w:left w:val="single" w:sz="4" w:space="0" w:color="auto"/>
              <w:bottom w:val="single" w:sz="4" w:space="0" w:color="auto"/>
              <w:right w:val="single" w:sz="4" w:space="0" w:color="auto"/>
            </w:tcBorders>
          </w:tcPr>
          <w:p w14:paraId="0597C80B" w14:textId="77777777" w:rsidR="00676E35" w:rsidRPr="000B16D5" w:rsidRDefault="00676E35" w:rsidP="003F261D">
            <w:pPr>
              <w:spacing w:line="22" w:lineRule="atLeast"/>
              <w:jc w:val="center"/>
              <w:rPr>
                <w:rFonts w:ascii="GHEA Grapalat" w:hAnsi="GHEA Grapalat"/>
                <w:b/>
                <w:sz w:val="24"/>
                <w:szCs w:val="24"/>
              </w:rPr>
            </w:pPr>
            <w:r w:rsidRPr="000B16D5">
              <w:rPr>
                <w:rFonts w:ascii="GHEA Grapalat" w:hAnsi="GHEA Grapalat"/>
                <w:b/>
                <w:sz w:val="24"/>
                <w:szCs w:val="24"/>
              </w:rPr>
              <w:t>1.</w:t>
            </w:r>
          </w:p>
        </w:tc>
        <w:tc>
          <w:tcPr>
            <w:tcW w:w="2594" w:type="dxa"/>
            <w:tcBorders>
              <w:top w:val="single" w:sz="4" w:space="0" w:color="auto"/>
              <w:left w:val="single" w:sz="4" w:space="0" w:color="auto"/>
              <w:bottom w:val="single" w:sz="4" w:space="0" w:color="auto"/>
              <w:right w:val="single" w:sz="4" w:space="0" w:color="auto"/>
            </w:tcBorders>
            <w:vAlign w:val="center"/>
            <w:hideMark/>
          </w:tcPr>
          <w:p w14:paraId="2AE1F629" w14:textId="77777777" w:rsidR="00676E35" w:rsidRPr="000B16D5" w:rsidRDefault="00676E35" w:rsidP="003F261D">
            <w:pPr>
              <w:spacing w:line="22" w:lineRule="atLeast"/>
              <w:jc w:val="center"/>
              <w:rPr>
                <w:rFonts w:ascii="GHEA Grapalat" w:hAnsi="GHEA Grapalat"/>
                <w:sz w:val="24"/>
                <w:szCs w:val="24"/>
              </w:rPr>
            </w:pPr>
            <w:r w:rsidRPr="000B16D5">
              <w:rPr>
                <w:rFonts w:ascii="GHEA Grapalat" w:hAnsi="GHEA Grapalat"/>
                <w:sz w:val="24"/>
                <w:szCs w:val="24"/>
              </w:rPr>
              <w:t>I</w:t>
            </w:r>
          </w:p>
        </w:tc>
        <w:tc>
          <w:tcPr>
            <w:tcW w:w="2126" w:type="dxa"/>
            <w:tcBorders>
              <w:top w:val="single" w:sz="4" w:space="0" w:color="auto"/>
              <w:left w:val="single" w:sz="4" w:space="0" w:color="auto"/>
              <w:bottom w:val="single" w:sz="4" w:space="0" w:color="auto"/>
              <w:right w:val="single" w:sz="4" w:space="0" w:color="auto"/>
            </w:tcBorders>
            <w:hideMark/>
          </w:tcPr>
          <w:p w14:paraId="39AD4428" w14:textId="77777777" w:rsidR="00676E35" w:rsidRPr="000B16D5" w:rsidRDefault="00676E35" w:rsidP="003F261D">
            <w:pPr>
              <w:pStyle w:val="BodyText"/>
              <w:spacing w:after="0" w:line="22" w:lineRule="atLeast"/>
              <w:jc w:val="center"/>
              <w:rPr>
                <w:rFonts w:ascii="GHEA Grapalat" w:hAnsi="GHEA Grapalat"/>
                <w:noProof w:val="0"/>
                <w:szCs w:val="24"/>
                <w:lang w:val="hy-AM"/>
              </w:rPr>
            </w:pPr>
          </w:p>
        </w:tc>
        <w:tc>
          <w:tcPr>
            <w:tcW w:w="2126" w:type="dxa"/>
            <w:tcBorders>
              <w:top w:val="single" w:sz="4" w:space="0" w:color="auto"/>
              <w:left w:val="single" w:sz="4" w:space="0" w:color="auto"/>
              <w:bottom w:val="single" w:sz="4" w:space="0" w:color="auto"/>
              <w:right w:val="single" w:sz="4" w:space="0" w:color="auto"/>
            </w:tcBorders>
            <w:hideMark/>
          </w:tcPr>
          <w:p w14:paraId="471C9463" w14:textId="77777777" w:rsidR="00676E35" w:rsidRPr="000B16D5" w:rsidRDefault="00676E35" w:rsidP="003F261D">
            <w:pPr>
              <w:pStyle w:val="BodyText"/>
              <w:spacing w:after="0" w:line="22" w:lineRule="atLeast"/>
              <w:jc w:val="center"/>
              <w:rPr>
                <w:rFonts w:ascii="GHEA Grapalat" w:hAnsi="GHEA Grapalat"/>
                <w:noProof w:val="0"/>
                <w:szCs w:val="24"/>
                <w:lang w:val="hy-AM"/>
              </w:rPr>
            </w:pPr>
          </w:p>
        </w:tc>
        <w:tc>
          <w:tcPr>
            <w:tcW w:w="2268" w:type="dxa"/>
            <w:tcBorders>
              <w:top w:val="single" w:sz="4" w:space="0" w:color="auto"/>
              <w:left w:val="single" w:sz="4" w:space="0" w:color="auto"/>
              <w:bottom w:val="single" w:sz="4" w:space="0" w:color="auto"/>
              <w:right w:val="single" w:sz="4" w:space="0" w:color="auto"/>
            </w:tcBorders>
            <w:hideMark/>
          </w:tcPr>
          <w:p w14:paraId="2E757C59" w14:textId="77777777" w:rsidR="00676E35" w:rsidRPr="000B16D5" w:rsidRDefault="00676E35" w:rsidP="003F261D">
            <w:pPr>
              <w:pStyle w:val="BodyText"/>
              <w:spacing w:after="0" w:line="22" w:lineRule="atLeast"/>
              <w:jc w:val="center"/>
              <w:rPr>
                <w:rFonts w:ascii="GHEA Grapalat" w:hAnsi="GHEA Grapalat"/>
                <w:noProof w:val="0"/>
                <w:szCs w:val="24"/>
                <w:lang w:val="hy-AM"/>
              </w:rPr>
            </w:pPr>
          </w:p>
        </w:tc>
      </w:tr>
      <w:tr w:rsidR="00893992" w:rsidRPr="000B16D5" w14:paraId="40EDF7C7" w14:textId="77777777" w:rsidTr="00893992">
        <w:trPr>
          <w:cantSplit/>
          <w:trHeight w:val="283"/>
          <w:jc w:val="center"/>
        </w:trPr>
        <w:tc>
          <w:tcPr>
            <w:tcW w:w="780" w:type="dxa"/>
            <w:tcBorders>
              <w:top w:val="single" w:sz="4" w:space="0" w:color="auto"/>
              <w:left w:val="single" w:sz="4" w:space="0" w:color="auto"/>
              <w:bottom w:val="single" w:sz="4" w:space="0" w:color="auto"/>
              <w:right w:val="single" w:sz="4" w:space="0" w:color="auto"/>
            </w:tcBorders>
          </w:tcPr>
          <w:p w14:paraId="0E98B728" w14:textId="77777777" w:rsidR="00893992" w:rsidRPr="000B16D5" w:rsidRDefault="00893992" w:rsidP="003F261D">
            <w:pPr>
              <w:pStyle w:val="BodyText"/>
              <w:spacing w:after="0" w:line="22" w:lineRule="atLeast"/>
              <w:jc w:val="center"/>
              <w:rPr>
                <w:rFonts w:ascii="GHEA Grapalat" w:hAnsi="GHEA Grapalat"/>
                <w:noProof w:val="0"/>
                <w:szCs w:val="24"/>
              </w:rPr>
            </w:pPr>
            <w:r w:rsidRPr="000B16D5">
              <w:rPr>
                <w:rFonts w:ascii="GHEA Grapalat" w:hAnsi="GHEA Grapalat"/>
                <w:noProof w:val="0"/>
                <w:szCs w:val="24"/>
              </w:rPr>
              <w:t>1</w:t>
            </w:r>
            <w:r w:rsidR="00676E35" w:rsidRPr="000B16D5">
              <w:rPr>
                <w:rFonts w:ascii="GHEA Grapalat" w:hAnsi="GHEA Grapalat"/>
                <w:noProof w:val="0"/>
                <w:szCs w:val="24"/>
              </w:rPr>
              <w:t>)</w:t>
            </w:r>
          </w:p>
        </w:tc>
        <w:tc>
          <w:tcPr>
            <w:tcW w:w="2594" w:type="dxa"/>
            <w:tcBorders>
              <w:top w:val="single" w:sz="4" w:space="0" w:color="auto"/>
              <w:left w:val="single" w:sz="4" w:space="0" w:color="auto"/>
              <w:bottom w:val="single" w:sz="4" w:space="0" w:color="auto"/>
              <w:right w:val="single" w:sz="4" w:space="0" w:color="auto"/>
            </w:tcBorders>
            <w:hideMark/>
          </w:tcPr>
          <w:p w14:paraId="13B725D1"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I</w:t>
            </w:r>
            <w:r w:rsidRPr="000B16D5">
              <w:rPr>
                <w:rFonts w:ascii="GHEA Grapalat" w:hAnsi="GHEA Grapalat" w:cs="Sylfaen"/>
                <w:noProof w:val="0"/>
                <w:szCs w:val="24"/>
                <w:lang w:val="hy-AM"/>
              </w:rPr>
              <w:t>ա</w:t>
            </w:r>
          </w:p>
        </w:tc>
        <w:tc>
          <w:tcPr>
            <w:tcW w:w="2126" w:type="dxa"/>
            <w:tcBorders>
              <w:top w:val="single" w:sz="4" w:space="0" w:color="auto"/>
              <w:left w:val="single" w:sz="4" w:space="0" w:color="auto"/>
              <w:bottom w:val="single" w:sz="4" w:space="0" w:color="auto"/>
              <w:right w:val="single" w:sz="4" w:space="0" w:color="auto"/>
            </w:tcBorders>
            <w:hideMark/>
          </w:tcPr>
          <w:p w14:paraId="743283D0" w14:textId="77777777" w:rsidR="00893992" w:rsidRPr="000B16D5" w:rsidRDefault="00893992" w:rsidP="003F261D">
            <w:pPr>
              <w:pStyle w:val="BodyText"/>
              <w:spacing w:after="0" w:line="22" w:lineRule="atLeast"/>
              <w:jc w:val="center"/>
              <w:rPr>
                <w:rFonts w:ascii="GHEA Grapalat" w:hAnsi="GHEA Grapalat"/>
                <w:noProof w:val="0"/>
                <w:szCs w:val="24"/>
              </w:rPr>
            </w:pPr>
            <w:r w:rsidRPr="000B16D5">
              <w:rPr>
                <w:rFonts w:ascii="GHEA Grapalat" w:hAnsi="GHEA Grapalat"/>
                <w:noProof w:val="0"/>
                <w:szCs w:val="24"/>
                <w:lang w:val="hy-AM"/>
              </w:rPr>
              <w:t>12</w:t>
            </w:r>
            <w:r w:rsidR="006C0B3F" w:rsidRPr="000B16D5">
              <w:rPr>
                <w:rFonts w:ascii="GHEA Grapalat" w:hAnsi="GHEA Grapalat"/>
                <w:noProof w:val="0"/>
                <w:szCs w:val="24"/>
              </w:rPr>
              <w:t>մ</w:t>
            </w:r>
          </w:p>
        </w:tc>
        <w:tc>
          <w:tcPr>
            <w:tcW w:w="2126" w:type="dxa"/>
            <w:tcBorders>
              <w:top w:val="single" w:sz="4" w:space="0" w:color="auto"/>
              <w:left w:val="single" w:sz="4" w:space="0" w:color="auto"/>
              <w:bottom w:val="single" w:sz="4" w:space="0" w:color="auto"/>
              <w:right w:val="single" w:sz="4" w:space="0" w:color="auto"/>
            </w:tcBorders>
            <w:hideMark/>
          </w:tcPr>
          <w:p w14:paraId="50F7A7F1" w14:textId="77777777" w:rsidR="00893992" w:rsidRPr="000B16D5" w:rsidRDefault="00893992" w:rsidP="003F261D">
            <w:pPr>
              <w:pStyle w:val="BodyText"/>
              <w:spacing w:after="0" w:line="22" w:lineRule="atLeast"/>
              <w:jc w:val="center"/>
              <w:rPr>
                <w:rFonts w:ascii="GHEA Grapalat" w:hAnsi="GHEA Grapalat"/>
                <w:noProof w:val="0"/>
                <w:szCs w:val="24"/>
              </w:rPr>
            </w:pPr>
            <w:r w:rsidRPr="000B16D5">
              <w:rPr>
                <w:rFonts w:ascii="GHEA Grapalat" w:hAnsi="GHEA Grapalat"/>
                <w:noProof w:val="0"/>
                <w:szCs w:val="24"/>
                <w:lang w:val="hy-AM"/>
              </w:rPr>
              <w:t>10</w:t>
            </w:r>
            <w:r w:rsidR="006C0B3F" w:rsidRPr="000B16D5">
              <w:rPr>
                <w:rFonts w:ascii="GHEA Grapalat" w:hAnsi="GHEA Grapalat"/>
                <w:noProof w:val="0"/>
                <w:szCs w:val="24"/>
              </w:rPr>
              <w:t>մ</w:t>
            </w:r>
          </w:p>
        </w:tc>
        <w:tc>
          <w:tcPr>
            <w:tcW w:w="2268" w:type="dxa"/>
            <w:tcBorders>
              <w:top w:val="single" w:sz="4" w:space="0" w:color="auto"/>
              <w:left w:val="single" w:sz="4" w:space="0" w:color="auto"/>
              <w:bottom w:val="single" w:sz="4" w:space="0" w:color="auto"/>
              <w:right w:val="single" w:sz="4" w:space="0" w:color="auto"/>
            </w:tcBorders>
            <w:hideMark/>
          </w:tcPr>
          <w:p w14:paraId="47F29940" w14:textId="77777777" w:rsidR="00893992" w:rsidRPr="000B16D5" w:rsidRDefault="00893992" w:rsidP="003F261D">
            <w:pPr>
              <w:pStyle w:val="BodyText"/>
              <w:spacing w:after="0" w:line="22" w:lineRule="atLeast"/>
              <w:jc w:val="center"/>
              <w:rPr>
                <w:rFonts w:ascii="GHEA Grapalat" w:hAnsi="GHEA Grapalat"/>
                <w:noProof w:val="0"/>
                <w:szCs w:val="24"/>
              </w:rPr>
            </w:pPr>
            <w:r w:rsidRPr="000B16D5">
              <w:rPr>
                <w:rFonts w:ascii="GHEA Grapalat" w:hAnsi="GHEA Grapalat"/>
                <w:noProof w:val="0"/>
                <w:szCs w:val="24"/>
                <w:lang w:val="hy-AM"/>
              </w:rPr>
              <w:t>8</w:t>
            </w:r>
            <w:r w:rsidR="006C0B3F" w:rsidRPr="000B16D5">
              <w:rPr>
                <w:rFonts w:ascii="GHEA Grapalat" w:hAnsi="GHEA Grapalat"/>
                <w:noProof w:val="0"/>
                <w:szCs w:val="24"/>
              </w:rPr>
              <w:t>մ</w:t>
            </w:r>
          </w:p>
        </w:tc>
      </w:tr>
      <w:tr w:rsidR="00893992" w:rsidRPr="000B16D5" w14:paraId="117BF312" w14:textId="77777777" w:rsidTr="00893992">
        <w:trPr>
          <w:cantSplit/>
          <w:trHeight w:val="283"/>
          <w:jc w:val="center"/>
        </w:trPr>
        <w:tc>
          <w:tcPr>
            <w:tcW w:w="780" w:type="dxa"/>
            <w:tcBorders>
              <w:top w:val="single" w:sz="4" w:space="0" w:color="auto"/>
              <w:left w:val="single" w:sz="4" w:space="0" w:color="auto"/>
              <w:bottom w:val="single" w:sz="4" w:space="0" w:color="auto"/>
              <w:right w:val="single" w:sz="4" w:space="0" w:color="auto"/>
            </w:tcBorders>
          </w:tcPr>
          <w:p w14:paraId="04476ABC" w14:textId="77777777" w:rsidR="00893992" w:rsidRPr="000B16D5" w:rsidRDefault="00893992" w:rsidP="003F261D">
            <w:pPr>
              <w:pStyle w:val="BodyText"/>
              <w:spacing w:after="0" w:line="22" w:lineRule="atLeast"/>
              <w:jc w:val="center"/>
              <w:rPr>
                <w:rFonts w:ascii="GHEA Grapalat" w:hAnsi="GHEA Grapalat"/>
                <w:noProof w:val="0"/>
                <w:szCs w:val="24"/>
              </w:rPr>
            </w:pPr>
            <w:r w:rsidRPr="000B16D5">
              <w:rPr>
                <w:rFonts w:ascii="GHEA Grapalat" w:hAnsi="GHEA Grapalat"/>
                <w:noProof w:val="0"/>
                <w:szCs w:val="24"/>
              </w:rPr>
              <w:t>2</w:t>
            </w:r>
            <w:r w:rsidR="00676E35" w:rsidRPr="000B16D5">
              <w:rPr>
                <w:rFonts w:ascii="GHEA Grapalat" w:hAnsi="GHEA Grapalat"/>
                <w:noProof w:val="0"/>
                <w:szCs w:val="24"/>
              </w:rPr>
              <w:t>)</w:t>
            </w:r>
          </w:p>
        </w:tc>
        <w:tc>
          <w:tcPr>
            <w:tcW w:w="2594" w:type="dxa"/>
            <w:tcBorders>
              <w:top w:val="single" w:sz="4" w:space="0" w:color="auto"/>
              <w:left w:val="single" w:sz="4" w:space="0" w:color="auto"/>
              <w:bottom w:val="single" w:sz="4" w:space="0" w:color="auto"/>
              <w:right w:val="single" w:sz="4" w:space="0" w:color="auto"/>
            </w:tcBorders>
            <w:hideMark/>
          </w:tcPr>
          <w:p w14:paraId="42D64ED1"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I</w:t>
            </w:r>
            <w:r w:rsidRPr="000B16D5">
              <w:rPr>
                <w:rFonts w:ascii="GHEA Grapalat" w:hAnsi="GHEA Grapalat" w:cs="Sylfaen"/>
                <w:noProof w:val="0"/>
                <w:szCs w:val="24"/>
                <w:lang w:val="hy-AM"/>
              </w:rPr>
              <w:t>բ</w:t>
            </w:r>
          </w:p>
        </w:tc>
        <w:tc>
          <w:tcPr>
            <w:tcW w:w="2126" w:type="dxa"/>
            <w:tcBorders>
              <w:top w:val="single" w:sz="4" w:space="0" w:color="auto"/>
              <w:left w:val="single" w:sz="4" w:space="0" w:color="auto"/>
              <w:bottom w:val="single" w:sz="4" w:space="0" w:color="auto"/>
              <w:right w:val="single" w:sz="4" w:space="0" w:color="auto"/>
            </w:tcBorders>
            <w:hideMark/>
          </w:tcPr>
          <w:p w14:paraId="329A7B52"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10</w:t>
            </w:r>
          </w:p>
        </w:tc>
        <w:tc>
          <w:tcPr>
            <w:tcW w:w="2126" w:type="dxa"/>
            <w:tcBorders>
              <w:top w:val="single" w:sz="4" w:space="0" w:color="auto"/>
              <w:left w:val="single" w:sz="4" w:space="0" w:color="auto"/>
              <w:bottom w:val="single" w:sz="4" w:space="0" w:color="auto"/>
              <w:right w:val="single" w:sz="4" w:space="0" w:color="auto"/>
            </w:tcBorders>
            <w:hideMark/>
          </w:tcPr>
          <w:p w14:paraId="6B79D8FF"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8</w:t>
            </w:r>
          </w:p>
        </w:tc>
        <w:tc>
          <w:tcPr>
            <w:tcW w:w="2268" w:type="dxa"/>
            <w:tcBorders>
              <w:top w:val="single" w:sz="4" w:space="0" w:color="auto"/>
              <w:left w:val="single" w:sz="4" w:space="0" w:color="auto"/>
              <w:bottom w:val="single" w:sz="4" w:space="0" w:color="auto"/>
              <w:right w:val="single" w:sz="4" w:space="0" w:color="auto"/>
            </w:tcBorders>
            <w:hideMark/>
          </w:tcPr>
          <w:p w14:paraId="3C86912B"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7</w:t>
            </w:r>
          </w:p>
        </w:tc>
      </w:tr>
      <w:tr w:rsidR="00893992" w:rsidRPr="000B16D5" w14:paraId="1A490085" w14:textId="77777777" w:rsidTr="00893992">
        <w:trPr>
          <w:cantSplit/>
          <w:trHeight w:val="283"/>
          <w:jc w:val="center"/>
        </w:trPr>
        <w:tc>
          <w:tcPr>
            <w:tcW w:w="780" w:type="dxa"/>
            <w:tcBorders>
              <w:top w:val="single" w:sz="4" w:space="0" w:color="auto"/>
              <w:left w:val="single" w:sz="4" w:space="0" w:color="auto"/>
              <w:bottom w:val="single" w:sz="4" w:space="0" w:color="auto"/>
              <w:right w:val="single" w:sz="4" w:space="0" w:color="auto"/>
            </w:tcBorders>
          </w:tcPr>
          <w:p w14:paraId="5B28A1D9" w14:textId="77777777" w:rsidR="00893992" w:rsidRPr="000B16D5" w:rsidRDefault="00676E35" w:rsidP="003F261D">
            <w:pPr>
              <w:pStyle w:val="BodyText"/>
              <w:spacing w:after="0" w:line="22" w:lineRule="atLeast"/>
              <w:jc w:val="center"/>
              <w:rPr>
                <w:rFonts w:ascii="GHEA Grapalat" w:hAnsi="GHEA Grapalat"/>
                <w:b/>
                <w:noProof w:val="0"/>
                <w:szCs w:val="24"/>
              </w:rPr>
            </w:pPr>
            <w:r w:rsidRPr="000B16D5">
              <w:rPr>
                <w:rFonts w:ascii="GHEA Grapalat" w:hAnsi="GHEA Grapalat"/>
                <w:b/>
                <w:noProof w:val="0"/>
                <w:szCs w:val="24"/>
              </w:rPr>
              <w:t>2.</w:t>
            </w:r>
          </w:p>
        </w:tc>
        <w:tc>
          <w:tcPr>
            <w:tcW w:w="2594" w:type="dxa"/>
            <w:tcBorders>
              <w:top w:val="single" w:sz="4" w:space="0" w:color="auto"/>
              <w:left w:val="single" w:sz="4" w:space="0" w:color="auto"/>
              <w:bottom w:val="single" w:sz="4" w:space="0" w:color="auto"/>
              <w:right w:val="single" w:sz="4" w:space="0" w:color="auto"/>
            </w:tcBorders>
            <w:hideMark/>
          </w:tcPr>
          <w:p w14:paraId="40D5F765"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II</w:t>
            </w:r>
          </w:p>
        </w:tc>
        <w:tc>
          <w:tcPr>
            <w:tcW w:w="2126" w:type="dxa"/>
            <w:tcBorders>
              <w:top w:val="single" w:sz="4" w:space="0" w:color="auto"/>
              <w:left w:val="single" w:sz="4" w:space="0" w:color="auto"/>
              <w:bottom w:val="single" w:sz="4" w:space="0" w:color="auto"/>
              <w:right w:val="single" w:sz="4" w:space="0" w:color="auto"/>
            </w:tcBorders>
            <w:hideMark/>
          </w:tcPr>
          <w:p w14:paraId="6B80B74E"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9</w:t>
            </w:r>
          </w:p>
        </w:tc>
        <w:tc>
          <w:tcPr>
            <w:tcW w:w="2126" w:type="dxa"/>
            <w:tcBorders>
              <w:top w:val="single" w:sz="4" w:space="0" w:color="auto"/>
              <w:left w:val="single" w:sz="4" w:space="0" w:color="auto"/>
              <w:bottom w:val="single" w:sz="4" w:space="0" w:color="auto"/>
              <w:right w:val="single" w:sz="4" w:space="0" w:color="auto"/>
            </w:tcBorders>
            <w:hideMark/>
          </w:tcPr>
          <w:p w14:paraId="44050E77"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7</w:t>
            </w:r>
          </w:p>
        </w:tc>
        <w:tc>
          <w:tcPr>
            <w:tcW w:w="2268" w:type="dxa"/>
            <w:tcBorders>
              <w:top w:val="single" w:sz="4" w:space="0" w:color="auto"/>
              <w:left w:val="single" w:sz="4" w:space="0" w:color="auto"/>
              <w:bottom w:val="single" w:sz="4" w:space="0" w:color="auto"/>
              <w:right w:val="single" w:sz="4" w:space="0" w:color="auto"/>
            </w:tcBorders>
            <w:hideMark/>
          </w:tcPr>
          <w:p w14:paraId="1108D110"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6</w:t>
            </w:r>
          </w:p>
        </w:tc>
      </w:tr>
      <w:tr w:rsidR="00893992" w:rsidRPr="000B16D5" w14:paraId="4944F994" w14:textId="77777777" w:rsidTr="00893992">
        <w:trPr>
          <w:cantSplit/>
          <w:trHeight w:val="283"/>
          <w:jc w:val="center"/>
        </w:trPr>
        <w:tc>
          <w:tcPr>
            <w:tcW w:w="780" w:type="dxa"/>
            <w:tcBorders>
              <w:top w:val="single" w:sz="4" w:space="0" w:color="auto"/>
              <w:left w:val="single" w:sz="4" w:space="0" w:color="auto"/>
              <w:bottom w:val="single" w:sz="4" w:space="0" w:color="auto"/>
              <w:right w:val="single" w:sz="4" w:space="0" w:color="auto"/>
            </w:tcBorders>
          </w:tcPr>
          <w:p w14:paraId="7DA5C082" w14:textId="77777777" w:rsidR="00893992" w:rsidRPr="000B16D5" w:rsidRDefault="00676E35" w:rsidP="003F261D">
            <w:pPr>
              <w:pStyle w:val="BodyText"/>
              <w:spacing w:after="0" w:line="22" w:lineRule="atLeast"/>
              <w:jc w:val="center"/>
              <w:rPr>
                <w:rFonts w:ascii="GHEA Grapalat" w:hAnsi="GHEA Grapalat"/>
                <w:b/>
                <w:noProof w:val="0"/>
                <w:szCs w:val="24"/>
              </w:rPr>
            </w:pPr>
            <w:r w:rsidRPr="000B16D5">
              <w:rPr>
                <w:rFonts w:ascii="GHEA Grapalat" w:hAnsi="GHEA Grapalat"/>
                <w:b/>
                <w:noProof w:val="0"/>
                <w:szCs w:val="24"/>
              </w:rPr>
              <w:t>3.</w:t>
            </w:r>
          </w:p>
        </w:tc>
        <w:tc>
          <w:tcPr>
            <w:tcW w:w="2594" w:type="dxa"/>
            <w:tcBorders>
              <w:top w:val="single" w:sz="4" w:space="0" w:color="auto"/>
              <w:left w:val="single" w:sz="4" w:space="0" w:color="auto"/>
              <w:bottom w:val="single" w:sz="4" w:space="0" w:color="auto"/>
              <w:right w:val="single" w:sz="4" w:space="0" w:color="auto"/>
            </w:tcBorders>
            <w:hideMark/>
          </w:tcPr>
          <w:p w14:paraId="5AD74565"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 xml:space="preserve">III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IV</w:t>
            </w:r>
          </w:p>
        </w:tc>
        <w:tc>
          <w:tcPr>
            <w:tcW w:w="2126" w:type="dxa"/>
            <w:tcBorders>
              <w:top w:val="single" w:sz="4" w:space="0" w:color="auto"/>
              <w:left w:val="single" w:sz="4" w:space="0" w:color="auto"/>
              <w:bottom w:val="single" w:sz="4" w:space="0" w:color="auto"/>
              <w:right w:val="single" w:sz="4" w:space="0" w:color="auto"/>
            </w:tcBorders>
            <w:hideMark/>
          </w:tcPr>
          <w:p w14:paraId="0F8E0B70"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8</w:t>
            </w:r>
          </w:p>
        </w:tc>
        <w:tc>
          <w:tcPr>
            <w:tcW w:w="2126" w:type="dxa"/>
            <w:tcBorders>
              <w:top w:val="single" w:sz="4" w:space="0" w:color="auto"/>
              <w:left w:val="single" w:sz="4" w:space="0" w:color="auto"/>
              <w:bottom w:val="single" w:sz="4" w:space="0" w:color="auto"/>
              <w:right w:val="single" w:sz="4" w:space="0" w:color="auto"/>
            </w:tcBorders>
            <w:hideMark/>
          </w:tcPr>
          <w:p w14:paraId="57596FB3"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6</w:t>
            </w:r>
          </w:p>
        </w:tc>
        <w:tc>
          <w:tcPr>
            <w:tcW w:w="2268" w:type="dxa"/>
            <w:tcBorders>
              <w:top w:val="single" w:sz="4" w:space="0" w:color="auto"/>
              <w:left w:val="single" w:sz="4" w:space="0" w:color="auto"/>
              <w:bottom w:val="single" w:sz="4" w:space="0" w:color="auto"/>
              <w:right w:val="single" w:sz="4" w:space="0" w:color="auto"/>
            </w:tcBorders>
            <w:hideMark/>
          </w:tcPr>
          <w:p w14:paraId="1D1EFFB8"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6</w:t>
            </w:r>
          </w:p>
        </w:tc>
      </w:tr>
      <w:tr w:rsidR="00893992" w:rsidRPr="000D6A78" w14:paraId="4D131775" w14:textId="77777777" w:rsidTr="00893992">
        <w:trPr>
          <w:cantSplit/>
          <w:trHeight w:val="283"/>
          <w:jc w:val="center"/>
        </w:trPr>
        <w:tc>
          <w:tcPr>
            <w:tcW w:w="780" w:type="dxa"/>
            <w:tcBorders>
              <w:top w:val="single" w:sz="4" w:space="0" w:color="auto"/>
              <w:left w:val="single" w:sz="4" w:space="0" w:color="auto"/>
              <w:bottom w:val="single" w:sz="4" w:space="0" w:color="auto"/>
              <w:right w:val="single" w:sz="4" w:space="0" w:color="auto"/>
            </w:tcBorders>
          </w:tcPr>
          <w:p w14:paraId="76278465" w14:textId="77777777" w:rsidR="00893992" w:rsidRPr="000B16D5" w:rsidRDefault="00893992" w:rsidP="00C9088A">
            <w:pPr>
              <w:pStyle w:val="BodyText"/>
              <w:spacing w:after="0" w:line="22" w:lineRule="atLeast"/>
              <w:jc w:val="center"/>
              <w:rPr>
                <w:rFonts w:ascii="GHEA Grapalat" w:hAnsi="GHEA Grapalat" w:cs="Sylfaen"/>
                <w:noProof w:val="0"/>
                <w:szCs w:val="24"/>
              </w:rPr>
            </w:pPr>
          </w:p>
        </w:tc>
        <w:tc>
          <w:tcPr>
            <w:tcW w:w="2594" w:type="dxa"/>
            <w:tcBorders>
              <w:top w:val="single" w:sz="4" w:space="0" w:color="auto"/>
              <w:left w:val="single" w:sz="4" w:space="0" w:color="auto"/>
              <w:bottom w:val="single" w:sz="4" w:space="0" w:color="auto"/>
              <w:right w:val="single" w:sz="4" w:space="0" w:color="auto"/>
            </w:tcBorders>
            <w:hideMark/>
          </w:tcPr>
          <w:p w14:paraId="650F0A87" w14:textId="77777777" w:rsidR="00893992" w:rsidRPr="000B16D5" w:rsidRDefault="00893992" w:rsidP="00C9088A">
            <w:pPr>
              <w:pStyle w:val="BodyText"/>
              <w:spacing w:after="0" w:line="22" w:lineRule="atLeast"/>
              <w:jc w:val="center"/>
              <w:rPr>
                <w:rFonts w:ascii="GHEA Grapalat" w:hAnsi="GHEA Grapalat"/>
                <w:noProof w:val="0"/>
                <w:szCs w:val="24"/>
                <w:lang w:val="hy-AM"/>
              </w:rPr>
            </w:pPr>
          </w:p>
        </w:tc>
        <w:tc>
          <w:tcPr>
            <w:tcW w:w="6520" w:type="dxa"/>
            <w:gridSpan w:val="3"/>
            <w:tcBorders>
              <w:top w:val="single" w:sz="4" w:space="0" w:color="auto"/>
              <w:left w:val="single" w:sz="4" w:space="0" w:color="auto"/>
              <w:bottom w:val="single" w:sz="4" w:space="0" w:color="auto"/>
              <w:right w:val="single" w:sz="4" w:space="0" w:color="auto"/>
            </w:tcBorders>
            <w:hideMark/>
          </w:tcPr>
          <w:p w14:paraId="0D13D65B" w14:textId="77777777" w:rsidR="00893992" w:rsidRPr="000B16D5" w:rsidRDefault="00893992" w:rsidP="003F261D">
            <w:pPr>
              <w:pStyle w:val="BodyText"/>
              <w:spacing w:after="0" w:line="22" w:lineRule="atLeast"/>
              <w:jc w:val="center"/>
              <w:rPr>
                <w:rFonts w:ascii="GHEA Grapalat" w:hAnsi="GHEA Grapalat"/>
                <w:b/>
                <w:noProof w:val="0"/>
                <w:szCs w:val="24"/>
                <w:lang w:val="hy-AM"/>
              </w:rPr>
            </w:pPr>
            <w:r w:rsidRPr="000B16D5">
              <w:rPr>
                <w:rFonts w:ascii="GHEA Grapalat" w:hAnsi="GHEA Grapalat" w:cs="Sylfaen"/>
                <w:b/>
                <w:noProof w:val="0"/>
                <w:szCs w:val="24"/>
                <w:lang w:val="hy-AM"/>
              </w:rPr>
              <w:t>Շենքերի</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սահմանային</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հարկայնությունը</w:t>
            </w:r>
            <w:r w:rsidR="00F842C7" w:rsidRPr="000B16D5">
              <w:rPr>
                <w:rFonts w:ascii="GHEA Grapalat" w:hAnsi="GHEA Grapalat" w:cs="Sylfaen"/>
                <w:b/>
                <w:noProof w:val="0"/>
                <w:szCs w:val="24"/>
                <w:lang w:val="hy-AM"/>
              </w:rPr>
              <w:t xml:space="preserve"> (հարկ)</w:t>
            </w:r>
            <w:r w:rsidR="00676E35" w:rsidRPr="000B16D5">
              <w:rPr>
                <w:rFonts w:ascii="GHEA Grapalat" w:hAnsi="GHEA Grapalat" w:cs="Sylfaen"/>
                <w:b/>
                <w:noProof w:val="0"/>
                <w:szCs w:val="24"/>
                <w:lang w:val="hy-AM"/>
              </w:rPr>
              <w:t xml:space="preserve">` ըստ </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սեյսմիկ</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գոտիներ</w:t>
            </w:r>
            <w:r w:rsidR="00676E35" w:rsidRPr="000B16D5">
              <w:rPr>
                <w:rFonts w:ascii="GHEA Grapalat" w:hAnsi="GHEA Grapalat" w:cs="Sylfaen"/>
                <w:b/>
                <w:noProof w:val="0"/>
                <w:szCs w:val="24"/>
                <w:lang w:val="hy-AM"/>
              </w:rPr>
              <w:t>ի</w:t>
            </w:r>
          </w:p>
        </w:tc>
      </w:tr>
      <w:tr w:rsidR="00893992" w:rsidRPr="000B16D5" w14:paraId="4AB59FA6" w14:textId="77777777" w:rsidTr="00893992">
        <w:trPr>
          <w:cantSplit/>
          <w:trHeight w:val="283"/>
          <w:jc w:val="center"/>
        </w:trPr>
        <w:tc>
          <w:tcPr>
            <w:tcW w:w="780" w:type="dxa"/>
            <w:tcBorders>
              <w:top w:val="single" w:sz="4" w:space="0" w:color="auto"/>
              <w:left w:val="single" w:sz="4" w:space="0" w:color="auto"/>
              <w:bottom w:val="single" w:sz="4" w:space="0" w:color="auto"/>
              <w:right w:val="single" w:sz="4" w:space="0" w:color="auto"/>
            </w:tcBorders>
          </w:tcPr>
          <w:p w14:paraId="7077B865" w14:textId="77777777" w:rsidR="00893992" w:rsidRPr="000B16D5" w:rsidRDefault="00676E35" w:rsidP="003F261D">
            <w:pPr>
              <w:pStyle w:val="BodyText"/>
              <w:spacing w:after="0" w:line="22" w:lineRule="atLeast"/>
              <w:jc w:val="center"/>
              <w:rPr>
                <w:rFonts w:ascii="GHEA Grapalat" w:hAnsi="GHEA Grapalat"/>
                <w:b/>
                <w:noProof w:val="0"/>
                <w:szCs w:val="24"/>
              </w:rPr>
            </w:pPr>
            <w:r w:rsidRPr="000B16D5">
              <w:rPr>
                <w:rFonts w:ascii="GHEA Grapalat" w:hAnsi="GHEA Grapalat"/>
                <w:b/>
                <w:noProof w:val="0"/>
                <w:szCs w:val="24"/>
              </w:rPr>
              <w:t>4.</w:t>
            </w:r>
          </w:p>
        </w:tc>
        <w:tc>
          <w:tcPr>
            <w:tcW w:w="2594" w:type="dxa"/>
            <w:tcBorders>
              <w:top w:val="single" w:sz="4" w:space="0" w:color="auto"/>
              <w:left w:val="single" w:sz="4" w:space="0" w:color="auto"/>
              <w:bottom w:val="single" w:sz="4" w:space="0" w:color="auto"/>
              <w:right w:val="single" w:sz="4" w:space="0" w:color="auto"/>
            </w:tcBorders>
            <w:hideMark/>
          </w:tcPr>
          <w:p w14:paraId="3BE9F32D"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I</w:t>
            </w:r>
            <w:r w:rsidRPr="000B16D5">
              <w:rPr>
                <w:rFonts w:ascii="GHEA Grapalat" w:hAnsi="GHEA Grapalat" w:cs="Sylfaen"/>
                <w:noProof w:val="0"/>
                <w:szCs w:val="24"/>
                <w:lang w:val="hy-AM"/>
              </w:rPr>
              <w:t>ա</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I</w:t>
            </w:r>
            <w:r w:rsidRPr="000B16D5">
              <w:rPr>
                <w:rFonts w:ascii="GHEA Grapalat" w:hAnsi="GHEA Grapalat" w:cs="Sylfaen"/>
                <w:noProof w:val="0"/>
                <w:szCs w:val="24"/>
                <w:lang w:val="hy-AM"/>
              </w:rPr>
              <w:t>բ</w:t>
            </w:r>
          </w:p>
        </w:tc>
        <w:tc>
          <w:tcPr>
            <w:tcW w:w="2126" w:type="dxa"/>
            <w:tcBorders>
              <w:top w:val="single" w:sz="4" w:space="0" w:color="auto"/>
              <w:left w:val="single" w:sz="4" w:space="0" w:color="auto"/>
              <w:bottom w:val="single" w:sz="4" w:space="0" w:color="auto"/>
              <w:right w:val="single" w:sz="4" w:space="0" w:color="auto"/>
            </w:tcBorders>
            <w:hideMark/>
          </w:tcPr>
          <w:p w14:paraId="1922E230" w14:textId="77777777" w:rsidR="00893992" w:rsidRPr="000B16D5" w:rsidRDefault="00893992" w:rsidP="003F261D">
            <w:pPr>
              <w:pStyle w:val="BodyText"/>
              <w:spacing w:after="0" w:line="22" w:lineRule="atLeast"/>
              <w:jc w:val="center"/>
              <w:rPr>
                <w:rFonts w:ascii="GHEA Grapalat" w:hAnsi="GHEA Grapalat"/>
                <w:noProof w:val="0"/>
                <w:szCs w:val="24"/>
              </w:rPr>
            </w:pPr>
            <w:r w:rsidRPr="000B16D5">
              <w:rPr>
                <w:rFonts w:ascii="GHEA Grapalat" w:hAnsi="GHEA Grapalat"/>
                <w:noProof w:val="0"/>
                <w:szCs w:val="24"/>
                <w:lang w:val="hy-AM"/>
              </w:rPr>
              <w:t>3</w:t>
            </w:r>
            <w:proofErr w:type="spellStart"/>
            <w:r w:rsidR="006C0B3F" w:rsidRPr="000B16D5">
              <w:rPr>
                <w:rFonts w:ascii="GHEA Grapalat" w:hAnsi="GHEA Grapalat"/>
                <w:noProof w:val="0"/>
                <w:szCs w:val="24"/>
              </w:rPr>
              <w:t>հարկ</w:t>
            </w:r>
            <w:proofErr w:type="spellEnd"/>
          </w:p>
        </w:tc>
        <w:tc>
          <w:tcPr>
            <w:tcW w:w="2126" w:type="dxa"/>
            <w:tcBorders>
              <w:top w:val="single" w:sz="4" w:space="0" w:color="auto"/>
              <w:left w:val="single" w:sz="4" w:space="0" w:color="auto"/>
              <w:bottom w:val="single" w:sz="4" w:space="0" w:color="auto"/>
              <w:right w:val="single" w:sz="4" w:space="0" w:color="auto"/>
            </w:tcBorders>
            <w:hideMark/>
          </w:tcPr>
          <w:p w14:paraId="6A4C00EF" w14:textId="77777777" w:rsidR="00893992" w:rsidRPr="000B16D5" w:rsidRDefault="00893992" w:rsidP="003F261D">
            <w:pPr>
              <w:pStyle w:val="BodyText"/>
              <w:spacing w:after="0" w:line="22" w:lineRule="atLeast"/>
              <w:jc w:val="center"/>
              <w:rPr>
                <w:rFonts w:ascii="GHEA Grapalat" w:hAnsi="GHEA Grapalat"/>
                <w:noProof w:val="0"/>
                <w:szCs w:val="24"/>
              </w:rPr>
            </w:pPr>
            <w:r w:rsidRPr="000B16D5">
              <w:rPr>
                <w:rFonts w:ascii="GHEA Grapalat" w:hAnsi="GHEA Grapalat"/>
                <w:noProof w:val="0"/>
                <w:szCs w:val="24"/>
                <w:lang w:val="hy-AM"/>
              </w:rPr>
              <w:t>3</w:t>
            </w:r>
            <w:proofErr w:type="spellStart"/>
            <w:r w:rsidR="006C0B3F" w:rsidRPr="000B16D5">
              <w:rPr>
                <w:rFonts w:ascii="GHEA Grapalat" w:hAnsi="GHEA Grapalat"/>
                <w:noProof w:val="0"/>
                <w:szCs w:val="24"/>
              </w:rPr>
              <w:t>հարկ</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00CCC531" w14:textId="77777777" w:rsidR="00893992" w:rsidRPr="000B16D5" w:rsidRDefault="00893992" w:rsidP="003F261D">
            <w:pPr>
              <w:pStyle w:val="BodyText"/>
              <w:spacing w:after="0" w:line="22" w:lineRule="atLeast"/>
              <w:jc w:val="center"/>
              <w:rPr>
                <w:rFonts w:ascii="GHEA Grapalat" w:hAnsi="GHEA Grapalat"/>
                <w:noProof w:val="0"/>
                <w:szCs w:val="24"/>
              </w:rPr>
            </w:pPr>
            <w:r w:rsidRPr="000B16D5">
              <w:rPr>
                <w:rFonts w:ascii="GHEA Grapalat" w:hAnsi="GHEA Grapalat"/>
                <w:noProof w:val="0"/>
                <w:szCs w:val="24"/>
                <w:lang w:val="hy-AM"/>
              </w:rPr>
              <w:t>2</w:t>
            </w:r>
            <w:proofErr w:type="spellStart"/>
            <w:r w:rsidR="006C0B3F" w:rsidRPr="000B16D5">
              <w:rPr>
                <w:rFonts w:ascii="GHEA Grapalat" w:hAnsi="GHEA Grapalat"/>
                <w:noProof w:val="0"/>
                <w:szCs w:val="24"/>
              </w:rPr>
              <w:t>հարկ</w:t>
            </w:r>
            <w:proofErr w:type="spellEnd"/>
          </w:p>
        </w:tc>
      </w:tr>
      <w:tr w:rsidR="00893992" w:rsidRPr="000B16D5" w14:paraId="40BF4D5E" w14:textId="77777777" w:rsidTr="00893992">
        <w:trPr>
          <w:cantSplit/>
          <w:trHeight w:val="283"/>
          <w:jc w:val="center"/>
        </w:trPr>
        <w:tc>
          <w:tcPr>
            <w:tcW w:w="780" w:type="dxa"/>
            <w:tcBorders>
              <w:top w:val="single" w:sz="4" w:space="0" w:color="auto"/>
              <w:left w:val="single" w:sz="4" w:space="0" w:color="auto"/>
              <w:bottom w:val="single" w:sz="4" w:space="0" w:color="auto"/>
              <w:right w:val="single" w:sz="4" w:space="0" w:color="auto"/>
            </w:tcBorders>
          </w:tcPr>
          <w:p w14:paraId="34BA7BA6" w14:textId="77777777" w:rsidR="00893992" w:rsidRPr="000B16D5" w:rsidRDefault="00676E35" w:rsidP="003F261D">
            <w:pPr>
              <w:pStyle w:val="BodyText"/>
              <w:spacing w:after="0" w:line="22" w:lineRule="atLeast"/>
              <w:jc w:val="center"/>
              <w:rPr>
                <w:rFonts w:ascii="GHEA Grapalat" w:hAnsi="GHEA Grapalat"/>
                <w:b/>
                <w:noProof w:val="0"/>
                <w:szCs w:val="24"/>
              </w:rPr>
            </w:pPr>
            <w:r w:rsidRPr="000B16D5">
              <w:rPr>
                <w:rFonts w:ascii="GHEA Grapalat" w:hAnsi="GHEA Grapalat"/>
                <w:b/>
                <w:noProof w:val="0"/>
                <w:szCs w:val="24"/>
              </w:rPr>
              <w:t>5.</w:t>
            </w:r>
          </w:p>
        </w:tc>
        <w:tc>
          <w:tcPr>
            <w:tcW w:w="2594" w:type="dxa"/>
            <w:tcBorders>
              <w:top w:val="single" w:sz="4" w:space="0" w:color="auto"/>
              <w:left w:val="single" w:sz="4" w:space="0" w:color="auto"/>
              <w:bottom w:val="single" w:sz="4" w:space="0" w:color="auto"/>
              <w:right w:val="single" w:sz="4" w:space="0" w:color="auto"/>
            </w:tcBorders>
            <w:hideMark/>
          </w:tcPr>
          <w:p w14:paraId="71265429"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II</w:t>
            </w:r>
          </w:p>
        </w:tc>
        <w:tc>
          <w:tcPr>
            <w:tcW w:w="2126" w:type="dxa"/>
            <w:tcBorders>
              <w:top w:val="single" w:sz="4" w:space="0" w:color="auto"/>
              <w:left w:val="single" w:sz="4" w:space="0" w:color="auto"/>
              <w:bottom w:val="single" w:sz="4" w:space="0" w:color="auto"/>
              <w:right w:val="single" w:sz="4" w:space="0" w:color="auto"/>
            </w:tcBorders>
            <w:hideMark/>
          </w:tcPr>
          <w:p w14:paraId="6677A653"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2</w:t>
            </w:r>
          </w:p>
        </w:tc>
        <w:tc>
          <w:tcPr>
            <w:tcW w:w="2126" w:type="dxa"/>
            <w:tcBorders>
              <w:top w:val="single" w:sz="4" w:space="0" w:color="auto"/>
              <w:left w:val="single" w:sz="4" w:space="0" w:color="auto"/>
              <w:bottom w:val="single" w:sz="4" w:space="0" w:color="auto"/>
              <w:right w:val="single" w:sz="4" w:space="0" w:color="auto"/>
            </w:tcBorders>
            <w:hideMark/>
          </w:tcPr>
          <w:p w14:paraId="17349AB1"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2</w:t>
            </w:r>
          </w:p>
        </w:tc>
        <w:tc>
          <w:tcPr>
            <w:tcW w:w="2268" w:type="dxa"/>
            <w:tcBorders>
              <w:top w:val="single" w:sz="4" w:space="0" w:color="auto"/>
              <w:left w:val="single" w:sz="4" w:space="0" w:color="auto"/>
              <w:bottom w:val="single" w:sz="4" w:space="0" w:color="auto"/>
              <w:right w:val="single" w:sz="4" w:space="0" w:color="auto"/>
            </w:tcBorders>
            <w:hideMark/>
          </w:tcPr>
          <w:p w14:paraId="581F384A"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1</w:t>
            </w:r>
          </w:p>
        </w:tc>
      </w:tr>
      <w:tr w:rsidR="00893992" w:rsidRPr="000B16D5" w14:paraId="494AAF8A" w14:textId="77777777" w:rsidTr="00893992">
        <w:trPr>
          <w:cantSplit/>
          <w:trHeight w:val="283"/>
          <w:jc w:val="center"/>
        </w:trPr>
        <w:tc>
          <w:tcPr>
            <w:tcW w:w="780" w:type="dxa"/>
            <w:tcBorders>
              <w:top w:val="single" w:sz="4" w:space="0" w:color="auto"/>
              <w:left w:val="single" w:sz="4" w:space="0" w:color="auto"/>
              <w:bottom w:val="single" w:sz="4" w:space="0" w:color="auto"/>
              <w:right w:val="single" w:sz="4" w:space="0" w:color="auto"/>
            </w:tcBorders>
          </w:tcPr>
          <w:p w14:paraId="0607EADD" w14:textId="77777777" w:rsidR="00893992" w:rsidRPr="000B16D5" w:rsidRDefault="00676E35" w:rsidP="003F261D">
            <w:pPr>
              <w:pStyle w:val="BodyText"/>
              <w:spacing w:after="0" w:line="22" w:lineRule="atLeast"/>
              <w:jc w:val="center"/>
              <w:rPr>
                <w:rFonts w:ascii="GHEA Grapalat" w:hAnsi="GHEA Grapalat"/>
                <w:b/>
                <w:noProof w:val="0"/>
                <w:szCs w:val="24"/>
              </w:rPr>
            </w:pPr>
            <w:r w:rsidRPr="000B16D5">
              <w:rPr>
                <w:rFonts w:ascii="GHEA Grapalat" w:hAnsi="GHEA Grapalat"/>
                <w:b/>
                <w:noProof w:val="0"/>
                <w:szCs w:val="24"/>
              </w:rPr>
              <w:t>6.</w:t>
            </w:r>
          </w:p>
        </w:tc>
        <w:tc>
          <w:tcPr>
            <w:tcW w:w="2594" w:type="dxa"/>
            <w:tcBorders>
              <w:top w:val="single" w:sz="4" w:space="0" w:color="auto"/>
              <w:left w:val="single" w:sz="4" w:space="0" w:color="auto"/>
              <w:bottom w:val="single" w:sz="4" w:space="0" w:color="auto"/>
              <w:right w:val="single" w:sz="4" w:space="0" w:color="auto"/>
            </w:tcBorders>
            <w:hideMark/>
          </w:tcPr>
          <w:p w14:paraId="78C9E059"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III</w:t>
            </w:r>
          </w:p>
        </w:tc>
        <w:tc>
          <w:tcPr>
            <w:tcW w:w="2126" w:type="dxa"/>
            <w:tcBorders>
              <w:top w:val="single" w:sz="4" w:space="0" w:color="auto"/>
              <w:left w:val="single" w:sz="4" w:space="0" w:color="auto"/>
              <w:bottom w:val="single" w:sz="4" w:space="0" w:color="auto"/>
              <w:right w:val="single" w:sz="4" w:space="0" w:color="auto"/>
            </w:tcBorders>
            <w:hideMark/>
          </w:tcPr>
          <w:p w14:paraId="73B09BC8"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2</w:t>
            </w:r>
          </w:p>
        </w:tc>
        <w:tc>
          <w:tcPr>
            <w:tcW w:w="2126" w:type="dxa"/>
            <w:tcBorders>
              <w:top w:val="single" w:sz="4" w:space="0" w:color="auto"/>
              <w:left w:val="single" w:sz="4" w:space="0" w:color="auto"/>
              <w:bottom w:val="single" w:sz="4" w:space="0" w:color="auto"/>
              <w:right w:val="single" w:sz="4" w:space="0" w:color="auto"/>
            </w:tcBorders>
            <w:hideMark/>
          </w:tcPr>
          <w:p w14:paraId="595545C2"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1</w:t>
            </w:r>
          </w:p>
        </w:tc>
        <w:tc>
          <w:tcPr>
            <w:tcW w:w="2268" w:type="dxa"/>
            <w:tcBorders>
              <w:top w:val="single" w:sz="4" w:space="0" w:color="auto"/>
              <w:left w:val="single" w:sz="4" w:space="0" w:color="auto"/>
              <w:bottom w:val="single" w:sz="4" w:space="0" w:color="auto"/>
              <w:right w:val="single" w:sz="4" w:space="0" w:color="auto"/>
            </w:tcBorders>
            <w:hideMark/>
          </w:tcPr>
          <w:p w14:paraId="3762184A"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1</w:t>
            </w:r>
          </w:p>
        </w:tc>
      </w:tr>
      <w:tr w:rsidR="00893992" w:rsidRPr="000B16D5" w14:paraId="51B12BDE" w14:textId="77777777" w:rsidTr="00893992">
        <w:trPr>
          <w:cantSplit/>
          <w:trHeight w:val="283"/>
          <w:jc w:val="center"/>
        </w:trPr>
        <w:tc>
          <w:tcPr>
            <w:tcW w:w="780" w:type="dxa"/>
            <w:tcBorders>
              <w:top w:val="single" w:sz="4" w:space="0" w:color="auto"/>
              <w:left w:val="single" w:sz="4" w:space="0" w:color="auto"/>
              <w:bottom w:val="single" w:sz="4" w:space="0" w:color="auto"/>
              <w:right w:val="single" w:sz="4" w:space="0" w:color="auto"/>
            </w:tcBorders>
          </w:tcPr>
          <w:p w14:paraId="513D271C" w14:textId="77777777" w:rsidR="00893992" w:rsidRPr="000B16D5" w:rsidRDefault="00676E35" w:rsidP="003F261D">
            <w:pPr>
              <w:pStyle w:val="BodyText"/>
              <w:spacing w:after="0" w:line="22" w:lineRule="atLeast"/>
              <w:jc w:val="center"/>
              <w:rPr>
                <w:rFonts w:ascii="GHEA Grapalat" w:hAnsi="GHEA Grapalat"/>
                <w:b/>
                <w:noProof w:val="0"/>
                <w:szCs w:val="24"/>
              </w:rPr>
            </w:pPr>
            <w:r w:rsidRPr="000B16D5">
              <w:rPr>
                <w:rFonts w:ascii="GHEA Grapalat" w:hAnsi="GHEA Grapalat"/>
                <w:b/>
                <w:noProof w:val="0"/>
                <w:szCs w:val="24"/>
              </w:rPr>
              <w:t>7.</w:t>
            </w:r>
          </w:p>
        </w:tc>
        <w:tc>
          <w:tcPr>
            <w:tcW w:w="2594" w:type="dxa"/>
            <w:tcBorders>
              <w:top w:val="single" w:sz="4" w:space="0" w:color="auto"/>
              <w:left w:val="single" w:sz="4" w:space="0" w:color="auto"/>
              <w:bottom w:val="single" w:sz="4" w:space="0" w:color="auto"/>
              <w:right w:val="single" w:sz="4" w:space="0" w:color="auto"/>
            </w:tcBorders>
            <w:hideMark/>
          </w:tcPr>
          <w:p w14:paraId="32123F2E"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IV</w:t>
            </w:r>
          </w:p>
        </w:tc>
        <w:tc>
          <w:tcPr>
            <w:tcW w:w="2126" w:type="dxa"/>
            <w:tcBorders>
              <w:top w:val="single" w:sz="4" w:space="0" w:color="auto"/>
              <w:left w:val="single" w:sz="4" w:space="0" w:color="auto"/>
              <w:bottom w:val="single" w:sz="4" w:space="0" w:color="auto"/>
              <w:right w:val="single" w:sz="4" w:space="0" w:color="auto"/>
            </w:tcBorders>
            <w:hideMark/>
          </w:tcPr>
          <w:p w14:paraId="010E91AB"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1</w:t>
            </w:r>
          </w:p>
        </w:tc>
        <w:tc>
          <w:tcPr>
            <w:tcW w:w="2126" w:type="dxa"/>
            <w:tcBorders>
              <w:top w:val="single" w:sz="4" w:space="0" w:color="auto"/>
              <w:left w:val="single" w:sz="4" w:space="0" w:color="auto"/>
              <w:bottom w:val="single" w:sz="4" w:space="0" w:color="auto"/>
              <w:right w:val="single" w:sz="4" w:space="0" w:color="auto"/>
            </w:tcBorders>
            <w:hideMark/>
          </w:tcPr>
          <w:p w14:paraId="26F70B50"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1</w:t>
            </w:r>
          </w:p>
        </w:tc>
        <w:tc>
          <w:tcPr>
            <w:tcW w:w="2268" w:type="dxa"/>
            <w:tcBorders>
              <w:top w:val="single" w:sz="4" w:space="0" w:color="auto"/>
              <w:left w:val="single" w:sz="4" w:space="0" w:color="auto"/>
              <w:bottom w:val="single" w:sz="4" w:space="0" w:color="auto"/>
              <w:right w:val="single" w:sz="4" w:space="0" w:color="auto"/>
            </w:tcBorders>
            <w:hideMark/>
          </w:tcPr>
          <w:p w14:paraId="6E79CCC2"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1</w:t>
            </w:r>
          </w:p>
        </w:tc>
      </w:tr>
    </w:tbl>
    <w:p w14:paraId="14ECCFC6" w14:textId="77777777" w:rsidR="007811C2" w:rsidRPr="000B16D5" w:rsidRDefault="007811C2" w:rsidP="007811C2">
      <w:pPr>
        <w:spacing w:line="22" w:lineRule="atLeast"/>
        <w:jc w:val="both"/>
        <w:rPr>
          <w:rFonts w:ascii="GHEA Grapalat" w:hAnsi="GHEA Grapalat"/>
          <w:sz w:val="24"/>
          <w:szCs w:val="24"/>
          <w:lang w:val="hy-AM"/>
        </w:rPr>
      </w:pPr>
    </w:p>
    <w:p w14:paraId="5BEB9686"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4</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հատվածամասերի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միջանցիկ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հատվածամասի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ամբողջ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երկարությամբ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առանցքների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տեղաշարժման</w:t>
      </w:r>
      <w:r w:rsidRPr="000B16D5">
        <w:rPr>
          <w:rFonts w:ascii="GHEA Grapalat" w:hAnsi="GHEA Grapalat"/>
          <w:sz w:val="24"/>
          <w:szCs w:val="24"/>
          <w:lang w:val="hy-AM"/>
        </w:rPr>
        <w:t>:</w:t>
      </w:r>
    </w:p>
    <w:p w14:paraId="77FA8A56"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5</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w:t>
      </w:r>
      <w:r w:rsidR="00F842C7" w:rsidRPr="000B16D5">
        <w:rPr>
          <w:rFonts w:ascii="GHEA Grapalat" w:hAnsi="GHEA Grapalat" w:cs="Sylfaen"/>
          <w:sz w:val="24"/>
          <w:szCs w:val="24"/>
          <w:lang w:val="hy-AM"/>
        </w:rPr>
        <w:t>ն</w:t>
      </w:r>
      <w:r w:rsidRPr="000B16D5">
        <w:rPr>
          <w:rFonts w:ascii="GHEA Grapalat" w:hAnsi="GHEA Grapalat" w:cs="Sylfaen"/>
          <w:sz w:val="24"/>
          <w:szCs w:val="24"/>
          <w:lang w:val="hy-AM"/>
        </w:rPr>
        <w:t>ապատերը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բացվածքները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հնարավորության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միևնույն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լայնության, ըստ բարձրության անփոփոխ</w:t>
      </w:r>
      <w:r w:rsidRPr="000B16D5">
        <w:rPr>
          <w:rFonts w:ascii="GHEA Grapalat" w:hAnsi="GHEA Grapalat"/>
          <w:sz w:val="24"/>
          <w:szCs w:val="24"/>
          <w:lang w:val="hy-AM"/>
        </w:rPr>
        <w:t>:</w:t>
      </w:r>
    </w:p>
    <w:p w14:paraId="619A0884"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6</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հավաքովի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պանելներից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յուրաքանչյուր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վերևից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պանելների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իրականացվի առնվազն</w:t>
      </w:r>
      <w:r w:rsidRPr="000B16D5">
        <w:rPr>
          <w:rFonts w:ascii="GHEA Grapalat" w:hAnsi="GHEA Grapalat"/>
          <w:sz w:val="24"/>
          <w:szCs w:val="24"/>
          <w:lang w:val="hy-AM"/>
        </w:rPr>
        <w:t xml:space="preserve"> B</w:t>
      </w:r>
      <w:r w:rsidRPr="000B16D5">
        <w:rPr>
          <w:rFonts w:ascii="Calibri" w:hAnsi="Calibri" w:cs="Calibri"/>
          <w:sz w:val="24"/>
          <w:szCs w:val="24"/>
          <w:lang w:val="hy-AM"/>
        </w:rPr>
        <w:t> </w:t>
      </w:r>
      <w:r w:rsidRPr="000B16D5">
        <w:rPr>
          <w:rFonts w:ascii="GHEA Grapalat" w:hAnsi="GHEA Grapalat"/>
          <w:sz w:val="24"/>
          <w:szCs w:val="24"/>
          <w:lang w:val="hy-AM"/>
        </w:rPr>
        <w:t xml:space="preserve">12,5 </w:t>
      </w:r>
      <w:r w:rsidRPr="000B16D5">
        <w:rPr>
          <w:rFonts w:ascii="GHEA Grapalat" w:hAnsi="GHEA Grapalat" w:cs="Sylfaen"/>
          <w:sz w:val="24"/>
          <w:szCs w:val="24"/>
          <w:lang w:val="hy-AM"/>
        </w:rPr>
        <w:t>դասի, մանր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լցանյութով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բետոնից</w:t>
      </w:r>
      <w:r w:rsidRPr="000B16D5">
        <w:rPr>
          <w:rFonts w:ascii="GHEA Grapalat" w:hAnsi="GHEA Grapalat"/>
          <w:sz w:val="24"/>
          <w:szCs w:val="24"/>
          <w:lang w:val="hy-AM"/>
        </w:rPr>
        <w:t xml:space="preserve"> 8</w:t>
      </w:r>
      <w:r w:rsidRPr="000B16D5">
        <w:rPr>
          <w:rFonts w:ascii="GHEA Grapalat" w:hAnsi="GHEA Grapalat" w:cs="Sylfaen"/>
          <w:sz w:val="24"/>
          <w:szCs w:val="24"/>
          <w:lang w:val="hy-AM"/>
        </w:rPr>
        <w:t>սմ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հաստությամբ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շերտ՝ ամրանավորված </w:t>
      </w:r>
      <w:r w:rsidRPr="000B16D5">
        <w:rPr>
          <w:rFonts w:ascii="GHEA Grapalat" w:hAnsi="GHEA Grapalat" w:cs="Sylfaen"/>
          <w:sz w:val="24"/>
          <w:szCs w:val="24"/>
          <w:lang w:val="hy-AM"/>
        </w:rPr>
        <w:lastRenderedPageBreak/>
        <w:t>պողպատե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ցանցով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պանելների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նախատեսվում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հակասեյսմիկ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ամրանավորված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բետոնի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շերտը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չիրականացնել</w:t>
      </w:r>
      <w:r w:rsidRPr="000B16D5">
        <w:rPr>
          <w:rFonts w:ascii="GHEA Grapalat" w:hAnsi="GHEA Grapalat"/>
          <w:sz w:val="24"/>
          <w:szCs w:val="24"/>
          <w:lang w:val="hy-AM"/>
        </w:rPr>
        <w:t>:</w:t>
      </w:r>
    </w:p>
    <w:p w14:paraId="6D4592C8"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127.</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60" w:dyaOrig="320" w14:anchorId="65004405">
          <v:shape id="_x0000_i1283" type="#_x0000_t75" style="width:12.75pt;height:15.75pt" o:ole="">
            <v:imagedata r:id="rId519" o:title=""/>
          </v:shape>
          <o:OLEObject Type="Embed" ProgID="Equation.3" ShapeID="_x0000_i1283" DrawAspect="Content" ObjectID="_1811859301" r:id="rId520"/>
        </w:object>
      </w:r>
      <w:r w:rsidRPr="000B16D5">
        <w:rPr>
          <w:rFonts w:ascii="GHEA Grapalat" w:hAnsi="GHEA Grapalat"/>
          <w:sz w:val="24"/>
          <w:szCs w:val="24"/>
          <w:lang w:val="hy-AM"/>
        </w:rPr>
        <w:t>,</w:t>
      </w:r>
      <w:r w:rsidRPr="000B16D5">
        <w:rPr>
          <w:rFonts w:ascii="GHEA Grapalat" w:hAnsi="GHEA Grapalat"/>
          <w:position w:val="-10"/>
          <w:sz w:val="24"/>
          <w:szCs w:val="24"/>
          <w:lang w:val="hy-AM"/>
        </w:rPr>
        <w:object w:dxaOrig="320" w:dyaOrig="320" w14:anchorId="563E6F86">
          <v:shape id="_x0000_i1284" type="#_x0000_t75" style="width:15.75pt;height:15.75pt" o:ole="">
            <v:imagedata r:id="rId521" o:title=""/>
          </v:shape>
          <o:OLEObject Type="Embed" ProgID="Equation.3" ShapeID="_x0000_i1284" DrawAspect="Content" ObjectID="_1811859302" r:id="rId522"/>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position w:val="-14"/>
          <w:sz w:val="24"/>
          <w:szCs w:val="24"/>
          <w:lang w:val="hy-AM"/>
        </w:rPr>
        <w:object w:dxaOrig="340" w:dyaOrig="360" w14:anchorId="34493D40">
          <v:shape id="_x0000_i1285" type="#_x0000_t75" style="width:17.25pt;height:18pt" o:ole="">
            <v:imagedata r:id="rId523" o:title=""/>
          </v:shape>
          <o:OLEObject Type="Embed" ProgID="Equation.3" ShapeID="_x0000_i1285" DrawAspect="Content" ObjectID="_1811859303" r:id="rId524"/>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դիմադրությունների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կախված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շրջանում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փորձարկումների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արդյունքներով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ստաց</w:t>
      </w:r>
      <w:r w:rsidRPr="000B16D5">
        <w:rPr>
          <w:rFonts w:ascii="GHEA Grapalat" w:hAnsi="GHEA Grapalat" w:cs="Sylfaen"/>
          <w:sz w:val="24"/>
          <w:szCs w:val="24"/>
          <w:lang w:val="hy-AM"/>
        </w:rPr>
        <w:softHyphen/>
        <w:t>ված</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300" w:dyaOrig="320" w14:anchorId="78BF845B">
          <v:shape id="_x0000_i1286" type="#_x0000_t75" style="width:15pt;height:15.75pt" o:ole="">
            <v:imagedata r:id="rId525" o:title=""/>
          </v:shape>
          <o:OLEObject Type="Embed" ProgID="Equation.3" ShapeID="_x0000_i1286" DrawAspect="Content" ObjectID="_1811859304" r:id="rId526"/>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արտահայտությունների՝</w:t>
      </w:r>
    </w:p>
    <w:p w14:paraId="211CF2E7" w14:textId="77777777" w:rsidR="007811C2" w:rsidRPr="000B16D5" w:rsidRDefault="007811C2" w:rsidP="007811C2">
      <w:pPr>
        <w:spacing w:line="22" w:lineRule="atLeast"/>
        <w:ind w:firstLine="567"/>
        <w:jc w:val="center"/>
        <w:rPr>
          <w:rFonts w:ascii="GHEA Grapalat" w:hAnsi="GHEA Grapalat"/>
          <w:sz w:val="24"/>
          <w:szCs w:val="24"/>
          <w:lang w:val="hy-AM"/>
        </w:rPr>
      </w:pPr>
      <w:r w:rsidRPr="000B16D5">
        <w:rPr>
          <w:rFonts w:ascii="GHEA Grapalat" w:hAnsi="GHEA Grapalat"/>
          <w:position w:val="-10"/>
          <w:sz w:val="24"/>
          <w:szCs w:val="24"/>
          <w:lang w:val="hy-AM"/>
        </w:rPr>
        <w:object w:dxaOrig="1240" w:dyaOrig="320" w14:anchorId="66459B88">
          <v:shape id="_x0000_i1287" type="#_x0000_t75" style="width:62.25pt;height:15.75pt" o:ole="">
            <v:imagedata r:id="rId527" o:title=""/>
          </v:shape>
          <o:OLEObject Type="Embed" ProgID="Equation.3" ShapeID="_x0000_i1287" DrawAspect="Content" ObjectID="_1811859305" r:id="rId528"/>
        </w:object>
      </w:r>
      <w:r w:rsidRPr="000B16D5">
        <w:rPr>
          <w:rFonts w:ascii="GHEA Grapalat" w:hAnsi="GHEA Grapalat"/>
          <w:sz w:val="24"/>
          <w:szCs w:val="24"/>
          <w:lang w:val="hy-AM"/>
        </w:rPr>
        <w:t>,</w:t>
      </w:r>
      <w:r w:rsidRPr="000B16D5">
        <w:rPr>
          <w:rFonts w:ascii="GHEA Grapalat" w:hAnsi="GHEA Grapalat"/>
          <w:position w:val="-10"/>
          <w:sz w:val="24"/>
          <w:szCs w:val="24"/>
          <w:lang w:val="hy-AM"/>
        </w:rPr>
        <w:object w:dxaOrig="1300" w:dyaOrig="320" w14:anchorId="176C8FA5">
          <v:shape id="_x0000_i1288" type="#_x0000_t75" style="width:64.5pt;height:15.75pt" o:ole="">
            <v:imagedata r:id="rId529" o:title=""/>
          </v:shape>
          <o:OLEObject Type="Embed" ProgID="Equation.3" ShapeID="_x0000_i1288" DrawAspect="Content" ObjectID="_1811859306" r:id="rId530"/>
        </w:object>
      </w:r>
      <w:r w:rsidRPr="000B16D5">
        <w:rPr>
          <w:rFonts w:ascii="GHEA Grapalat" w:hAnsi="GHEA Grapalat"/>
          <w:sz w:val="24"/>
          <w:szCs w:val="24"/>
          <w:lang w:val="hy-AM"/>
        </w:rPr>
        <w:t>,</w:t>
      </w:r>
      <w:r w:rsidRPr="000B16D5">
        <w:rPr>
          <w:rFonts w:ascii="GHEA Grapalat" w:hAnsi="GHEA Grapalat"/>
          <w:position w:val="-14"/>
          <w:sz w:val="24"/>
          <w:szCs w:val="24"/>
          <w:lang w:val="hy-AM"/>
        </w:rPr>
        <w:object w:dxaOrig="1340" w:dyaOrig="360" w14:anchorId="3ACF5B3F">
          <v:shape id="_x0000_i1289" type="#_x0000_t75" style="width:66.75pt;height:18pt" o:ole="">
            <v:imagedata r:id="rId531" o:title=""/>
          </v:shape>
          <o:OLEObject Type="Embed" ProgID="Equation.3" ShapeID="_x0000_i1289" DrawAspect="Content" ObjectID="_1811859307" r:id="rId532"/>
        </w:object>
      </w:r>
      <w:r w:rsidRPr="000B16D5">
        <w:rPr>
          <w:rFonts w:ascii="GHEA Grapalat" w:hAnsi="GHEA Grapalat"/>
          <w:sz w:val="24"/>
          <w:szCs w:val="24"/>
          <w:lang w:val="hy-AM"/>
        </w:rPr>
        <w:t>:</w:t>
      </w:r>
    </w:p>
    <w:p w14:paraId="6E9F3F4A"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128.</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ինքնակրող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լիցքերի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Նրանք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բավարարեն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 </w:t>
      </w:r>
      <w:r w:rsidRPr="000B16D5">
        <w:rPr>
          <w:rFonts w:ascii="GHEA Grapalat" w:hAnsi="GHEA Grapalat"/>
          <w:sz w:val="24"/>
          <w:szCs w:val="24"/>
          <w:lang w:val="hy-AM"/>
        </w:rPr>
        <w:t>14-</w:t>
      </w:r>
      <w:r w:rsidRPr="000B16D5">
        <w:rPr>
          <w:rFonts w:ascii="GHEA Grapalat" w:hAnsi="GHEA Grapalat" w:cs="Sylfaen"/>
          <w:sz w:val="24"/>
          <w:szCs w:val="24"/>
          <w:lang w:val="hy-AM"/>
        </w:rPr>
        <w:t>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պահանջներին</w:t>
      </w:r>
      <w:r w:rsidRPr="000B16D5">
        <w:rPr>
          <w:rFonts w:ascii="GHEA Grapalat" w:hAnsi="GHEA Grapalat"/>
          <w:sz w:val="24"/>
          <w:szCs w:val="24"/>
          <w:lang w:val="hy-AM"/>
        </w:rPr>
        <w:t>:</w:t>
      </w:r>
    </w:p>
    <w:p w14:paraId="6E4BDCA3" w14:textId="77777777" w:rsidR="007811C2" w:rsidRPr="000B16D5" w:rsidRDefault="007811C2" w:rsidP="007811C2">
      <w:pPr>
        <w:spacing w:line="22" w:lineRule="atLeast"/>
        <w:ind w:firstLine="562"/>
        <w:jc w:val="right"/>
        <w:rPr>
          <w:rFonts w:ascii="GHEA Grapalat" w:hAnsi="GHEA Grapalat"/>
          <w:b/>
          <w:sz w:val="24"/>
          <w:szCs w:val="24"/>
          <w:lang w:val="hy-AM"/>
        </w:rPr>
      </w:pPr>
      <w:r w:rsidRPr="000B16D5">
        <w:rPr>
          <w:rFonts w:ascii="GHEA Grapalat" w:hAnsi="GHEA Grapalat" w:cs="Sylfaen"/>
          <w:b/>
          <w:sz w:val="24"/>
          <w:szCs w:val="24"/>
          <w:lang w:val="hy-AM"/>
        </w:rPr>
        <w:t xml:space="preserve"> Աղյուսակ</w:t>
      </w:r>
      <w:r w:rsidRPr="000B16D5">
        <w:rPr>
          <w:rFonts w:ascii="GHEA Grapalat" w:hAnsi="GHEA Grapalat"/>
          <w:b/>
          <w:sz w:val="24"/>
          <w:szCs w:val="24"/>
          <w:lang w:val="hy-AM"/>
        </w:rPr>
        <w:t xml:space="preserve"> 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
        <w:gridCol w:w="4536"/>
        <w:gridCol w:w="1231"/>
        <w:gridCol w:w="1294"/>
        <w:gridCol w:w="1295"/>
      </w:tblGrid>
      <w:tr w:rsidR="007811C2" w:rsidRPr="000B16D5" w14:paraId="63B19ECF" w14:textId="77777777" w:rsidTr="003F261D">
        <w:trPr>
          <w:cantSplit/>
          <w:jc w:val="center"/>
        </w:trPr>
        <w:tc>
          <w:tcPr>
            <w:tcW w:w="880" w:type="dxa"/>
            <w:vMerge w:val="restart"/>
            <w:tcBorders>
              <w:top w:val="single" w:sz="4" w:space="0" w:color="auto"/>
              <w:left w:val="single" w:sz="4" w:space="0" w:color="auto"/>
              <w:bottom w:val="single" w:sz="4" w:space="0" w:color="auto"/>
              <w:right w:val="single" w:sz="4" w:space="0" w:color="auto"/>
            </w:tcBorders>
            <w:hideMark/>
          </w:tcPr>
          <w:p w14:paraId="6F5C42A3" w14:textId="77777777" w:rsidR="007811C2" w:rsidRPr="000B16D5" w:rsidRDefault="007811C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cs="Sylfaen"/>
                <w:noProof w:val="0"/>
                <w:szCs w:val="24"/>
                <w:lang w:val="hy-AM"/>
              </w:rPr>
              <w:t>Հ</w:t>
            </w:r>
            <w:r w:rsidRPr="000B16D5">
              <w:rPr>
                <w:rFonts w:ascii="GHEA Grapalat" w:hAnsi="GHEA Grapalat"/>
                <w:noProof w:val="0"/>
                <w:szCs w:val="24"/>
                <w:lang w:val="hy-AM"/>
              </w:rPr>
              <w:br/>
            </w:r>
            <w:r w:rsidRPr="000B16D5">
              <w:rPr>
                <w:rFonts w:ascii="GHEA Grapalat" w:hAnsi="GHEA Grapalat" w:cs="Sylfaen"/>
                <w:noProof w:val="0"/>
                <w:szCs w:val="24"/>
                <w:lang w:val="hy-AM"/>
              </w:rPr>
              <w:t>ը</w:t>
            </w:r>
            <w:r w:rsidRPr="000B16D5">
              <w:rPr>
                <w:rFonts w:ascii="GHEA Grapalat" w:hAnsi="GHEA Grapalat"/>
                <w:noProof w:val="0"/>
                <w:szCs w:val="24"/>
                <w:lang w:val="hy-AM"/>
              </w:rPr>
              <w:t>/</w:t>
            </w:r>
            <w:r w:rsidRPr="000B16D5">
              <w:rPr>
                <w:rFonts w:ascii="GHEA Grapalat" w:hAnsi="GHEA Grapalat" w:cs="Sylfaen"/>
                <w:noProof w:val="0"/>
                <w:szCs w:val="24"/>
                <w:lang w:val="hy-AM"/>
              </w:rPr>
              <w:t>հ</w:t>
            </w:r>
          </w:p>
        </w:tc>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417556EF"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cs="Sylfaen"/>
                <w:noProof w:val="0"/>
                <w:szCs w:val="24"/>
                <w:lang w:val="hy-AM"/>
              </w:rPr>
              <w:t>Պատերի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տարրեր</w:t>
            </w:r>
          </w:p>
        </w:tc>
        <w:tc>
          <w:tcPr>
            <w:tcW w:w="3820" w:type="dxa"/>
            <w:gridSpan w:val="3"/>
            <w:tcBorders>
              <w:top w:val="single" w:sz="4" w:space="0" w:color="auto"/>
              <w:left w:val="single" w:sz="4" w:space="0" w:color="auto"/>
              <w:bottom w:val="single" w:sz="4" w:space="0" w:color="auto"/>
              <w:right w:val="single" w:sz="4" w:space="0" w:color="auto"/>
            </w:tcBorders>
            <w:hideMark/>
          </w:tcPr>
          <w:p w14:paraId="4D94E212" w14:textId="77777777" w:rsidR="007811C2" w:rsidRPr="000B16D5" w:rsidRDefault="007811C2" w:rsidP="003F261D">
            <w:pPr>
              <w:pStyle w:val="BodyText"/>
              <w:spacing w:after="0" w:line="22" w:lineRule="atLeast"/>
              <w:ind w:firstLine="567"/>
              <w:jc w:val="center"/>
              <w:rPr>
                <w:rFonts w:ascii="GHEA Grapalat" w:hAnsi="GHEA Grapalat"/>
                <w:b/>
                <w:noProof w:val="0"/>
                <w:szCs w:val="24"/>
                <w:lang w:val="hy-AM"/>
              </w:rPr>
            </w:pPr>
            <w:r w:rsidRPr="000B16D5">
              <w:rPr>
                <w:rFonts w:ascii="GHEA Grapalat" w:hAnsi="GHEA Grapalat" w:cs="Sylfaen"/>
                <w:b/>
                <w:noProof w:val="0"/>
                <w:szCs w:val="24"/>
                <w:lang w:val="hy-AM"/>
              </w:rPr>
              <w:t>Սեյսմիկ</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գոտիներ</w:t>
            </w:r>
          </w:p>
        </w:tc>
      </w:tr>
      <w:tr w:rsidR="007811C2" w:rsidRPr="000B16D5" w14:paraId="6C9607EF" w14:textId="77777777" w:rsidTr="003F261D">
        <w:trPr>
          <w:cantSplit/>
          <w:jc w:val="center"/>
        </w:trPr>
        <w:tc>
          <w:tcPr>
            <w:tcW w:w="880" w:type="dxa"/>
            <w:vMerge/>
            <w:tcBorders>
              <w:top w:val="single" w:sz="4" w:space="0" w:color="auto"/>
              <w:left w:val="single" w:sz="4" w:space="0" w:color="auto"/>
              <w:bottom w:val="single" w:sz="4" w:space="0" w:color="auto"/>
              <w:right w:val="single" w:sz="4" w:space="0" w:color="auto"/>
            </w:tcBorders>
            <w:vAlign w:val="center"/>
            <w:hideMark/>
          </w:tcPr>
          <w:p w14:paraId="302655F9" w14:textId="77777777" w:rsidR="007811C2" w:rsidRPr="000B16D5" w:rsidRDefault="007811C2" w:rsidP="003F261D">
            <w:pPr>
              <w:spacing w:line="22" w:lineRule="atLeast"/>
              <w:jc w:val="center"/>
              <w:rPr>
                <w:rFonts w:ascii="GHEA Grapalat" w:hAnsi="GHEA Grapalat"/>
                <w:sz w:val="24"/>
                <w:szCs w:val="24"/>
                <w:lang w:val="hy-AM"/>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14:paraId="49BD0514" w14:textId="77777777" w:rsidR="007811C2" w:rsidRPr="000B16D5" w:rsidRDefault="007811C2" w:rsidP="003F261D">
            <w:pPr>
              <w:spacing w:line="22" w:lineRule="atLeast"/>
              <w:ind w:firstLine="567"/>
              <w:jc w:val="center"/>
              <w:rPr>
                <w:rFonts w:ascii="GHEA Grapalat" w:hAnsi="GHEA Grapalat"/>
                <w:sz w:val="24"/>
                <w:szCs w:val="24"/>
                <w:lang w:val="hy-AM"/>
              </w:rPr>
            </w:pPr>
          </w:p>
        </w:tc>
        <w:tc>
          <w:tcPr>
            <w:tcW w:w="1231" w:type="dxa"/>
            <w:tcBorders>
              <w:top w:val="single" w:sz="4" w:space="0" w:color="auto"/>
              <w:left w:val="single" w:sz="4" w:space="0" w:color="auto"/>
              <w:bottom w:val="single" w:sz="4" w:space="0" w:color="auto"/>
              <w:right w:val="single" w:sz="4" w:space="0" w:color="auto"/>
            </w:tcBorders>
            <w:hideMark/>
          </w:tcPr>
          <w:p w14:paraId="73789F03" w14:textId="77777777" w:rsidR="007811C2" w:rsidRPr="000B16D5" w:rsidRDefault="007811C2" w:rsidP="006C0B3F">
            <w:pPr>
              <w:pStyle w:val="BodyText"/>
              <w:spacing w:after="0" w:line="22" w:lineRule="atLeast"/>
              <w:rPr>
                <w:rFonts w:ascii="GHEA Grapalat" w:hAnsi="GHEA Grapalat"/>
                <w:b/>
                <w:noProof w:val="0"/>
                <w:szCs w:val="24"/>
              </w:rPr>
            </w:pPr>
            <w:r w:rsidRPr="000B16D5">
              <w:rPr>
                <w:rFonts w:ascii="GHEA Grapalat" w:hAnsi="GHEA Grapalat"/>
                <w:b/>
                <w:noProof w:val="0"/>
                <w:szCs w:val="24"/>
                <w:lang w:val="hy-AM"/>
              </w:rPr>
              <w:t>1</w:t>
            </w:r>
            <w:r w:rsidR="00F842C7" w:rsidRPr="000B16D5">
              <w:rPr>
                <w:rFonts w:ascii="GHEA Grapalat" w:hAnsi="GHEA Grapalat"/>
                <w:b/>
                <w:noProof w:val="0"/>
                <w:szCs w:val="24"/>
              </w:rPr>
              <w:t>-</w:t>
            </w:r>
            <w:proofErr w:type="spellStart"/>
            <w:r w:rsidR="00F842C7" w:rsidRPr="000B16D5">
              <w:rPr>
                <w:rFonts w:ascii="GHEA Grapalat" w:hAnsi="GHEA Grapalat"/>
                <w:b/>
                <w:noProof w:val="0"/>
                <w:szCs w:val="24"/>
              </w:rPr>
              <w:t>ին</w:t>
            </w:r>
            <w:proofErr w:type="spellEnd"/>
          </w:p>
        </w:tc>
        <w:tc>
          <w:tcPr>
            <w:tcW w:w="1294" w:type="dxa"/>
            <w:tcBorders>
              <w:top w:val="single" w:sz="4" w:space="0" w:color="auto"/>
              <w:left w:val="single" w:sz="4" w:space="0" w:color="auto"/>
              <w:bottom w:val="single" w:sz="4" w:space="0" w:color="auto"/>
              <w:right w:val="single" w:sz="4" w:space="0" w:color="auto"/>
            </w:tcBorders>
            <w:hideMark/>
          </w:tcPr>
          <w:p w14:paraId="7579329E" w14:textId="77777777" w:rsidR="007811C2" w:rsidRPr="000B16D5" w:rsidRDefault="007811C2" w:rsidP="006C0B3F">
            <w:pPr>
              <w:pStyle w:val="BodyText"/>
              <w:spacing w:after="0" w:line="22" w:lineRule="atLeast"/>
              <w:rPr>
                <w:rFonts w:ascii="GHEA Grapalat" w:hAnsi="GHEA Grapalat"/>
                <w:b/>
                <w:noProof w:val="0"/>
                <w:szCs w:val="24"/>
              </w:rPr>
            </w:pPr>
            <w:r w:rsidRPr="000B16D5">
              <w:rPr>
                <w:rFonts w:ascii="GHEA Grapalat" w:hAnsi="GHEA Grapalat"/>
                <w:b/>
                <w:noProof w:val="0"/>
                <w:szCs w:val="24"/>
                <w:lang w:val="hy-AM"/>
              </w:rPr>
              <w:t>2</w:t>
            </w:r>
            <w:r w:rsidR="00F842C7" w:rsidRPr="000B16D5">
              <w:rPr>
                <w:rFonts w:ascii="GHEA Grapalat" w:hAnsi="GHEA Grapalat"/>
                <w:b/>
                <w:noProof w:val="0"/>
                <w:szCs w:val="24"/>
              </w:rPr>
              <w:t>-</w:t>
            </w:r>
            <w:proofErr w:type="spellStart"/>
            <w:r w:rsidR="00F842C7" w:rsidRPr="000B16D5">
              <w:rPr>
                <w:rFonts w:ascii="GHEA Grapalat" w:hAnsi="GHEA Grapalat"/>
                <w:b/>
                <w:noProof w:val="0"/>
                <w:szCs w:val="24"/>
              </w:rPr>
              <w:t>րդ</w:t>
            </w:r>
            <w:proofErr w:type="spellEnd"/>
          </w:p>
        </w:tc>
        <w:tc>
          <w:tcPr>
            <w:tcW w:w="1295" w:type="dxa"/>
            <w:tcBorders>
              <w:top w:val="single" w:sz="4" w:space="0" w:color="auto"/>
              <w:left w:val="single" w:sz="4" w:space="0" w:color="auto"/>
              <w:bottom w:val="single" w:sz="4" w:space="0" w:color="auto"/>
              <w:right w:val="single" w:sz="4" w:space="0" w:color="auto"/>
            </w:tcBorders>
            <w:hideMark/>
          </w:tcPr>
          <w:p w14:paraId="4597D368" w14:textId="77777777" w:rsidR="007811C2" w:rsidRPr="000B16D5" w:rsidRDefault="007811C2" w:rsidP="006C0B3F">
            <w:pPr>
              <w:pStyle w:val="BodyText"/>
              <w:spacing w:after="0" w:line="22" w:lineRule="atLeast"/>
              <w:rPr>
                <w:rFonts w:ascii="GHEA Grapalat" w:hAnsi="GHEA Grapalat"/>
                <w:b/>
                <w:noProof w:val="0"/>
                <w:szCs w:val="24"/>
              </w:rPr>
            </w:pPr>
            <w:r w:rsidRPr="000B16D5">
              <w:rPr>
                <w:rFonts w:ascii="GHEA Grapalat" w:hAnsi="GHEA Grapalat"/>
                <w:b/>
                <w:noProof w:val="0"/>
                <w:szCs w:val="24"/>
                <w:lang w:val="hy-AM"/>
              </w:rPr>
              <w:t>3</w:t>
            </w:r>
            <w:r w:rsidR="00F842C7" w:rsidRPr="000B16D5">
              <w:rPr>
                <w:rFonts w:ascii="GHEA Grapalat" w:hAnsi="GHEA Grapalat"/>
                <w:b/>
                <w:noProof w:val="0"/>
                <w:szCs w:val="24"/>
              </w:rPr>
              <w:t>-</w:t>
            </w:r>
            <w:proofErr w:type="spellStart"/>
            <w:r w:rsidR="00F842C7" w:rsidRPr="000B16D5">
              <w:rPr>
                <w:rFonts w:ascii="GHEA Grapalat" w:hAnsi="GHEA Grapalat"/>
                <w:b/>
                <w:noProof w:val="0"/>
                <w:szCs w:val="24"/>
              </w:rPr>
              <w:t>րդ</w:t>
            </w:r>
            <w:proofErr w:type="spellEnd"/>
          </w:p>
        </w:tc>
      </w:tr>
      <w:tr w:rsidR="007811C2" w:rsidRPr="000B16D5" w14:paraId="75A191E5" w14:textId="77777777" w:rsidTr="003F261D">
        <w:trPr>
          <w:cantSplit/>
          <w:jc w:val="center"/>
        </w:trPr>
        <w:tc>
          <w:tcPr>
            <w:tcW w:w="880" w:type="dxa"/>
            <w:tcBorders>
              <w:top w:val="single" w:sz="4" w:space="0" w:color="auto"/>
              <w:left w:val="single" w:sz="4" w:space="0" w:color="auto"/>
              <w:bottom w:val="single" w:sz="4" w:space="0" w:color="auto"/>
              <w:right w:val="single" w:sz="4" w:space="0" w:color="auto"/>
            </w:tcBorders>
            <w:hideMark/>
          </w:tcPr>
          <w:p w14:paraId="52BB3CC8" w14:textId="77777777" w:rsidR="007811C2" w:rsidRPr="000B16D5" w:rsidRDefault="007811C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1.</w:t>
            </w:r>
          </w:p>
        </w:tc>
        <w:tc>
          <w:tcPr>
            <w:tcW w:w="4536" w:type="dxa"/>
            <w:tcBorders>
              <w:top w:val="single" w:sz="4" w:space="0" w:color="auto"/>
              <w:left w:val="single" w:sz="4" w:space="0" w:color="auto"/>
              <w:bottom w:val="single" w:sz="4" w:space="0" w:color="auto"/>
              <w:right w:val="single" w:sz="4" w:space="0" w:color="auto"/>
            </w:tcBorders>
            <w:hideMark/>
          </w:tcPr>
          <w:p w14:paraId="7417A04A" w14:textId="77777777" w:rsidR="007811C2" w:rsidRPr="000B16D5" w:rsidRDefault="007811C2" w:rsidP="003F261D">
            <w:pPr>
              <w:pStyle w:val="BodyText"/>
              <w:spacing w:after="0" w:line="22" w:lineRule="atLeast"/>
              <w:rPr>
                <w:rFonts w:ascii="GHEA Grapalat" w:hAnsi="GHEA Grapalat"/>
                <w:noProof w:val="0"/>
                <w:szCs w:val="24"/>
                <w:lang w:val="hy-AM"/>
              </w:rPr>
            </w:pPr>
            <w:r w:rsidRPr="000B16D5">
              <w:rPr>
                <w:rFonts w:ascii="GHEA Grapalat" w:hAnsi="GHEA Grapalat" w:cs="Sylfaen"/>
                <w:noProof w:val="0"/>
                <w:szCs w:val="24"/>
                <w:lang w:val="hy-AM"/>
              </w:rPr>
              <w:t>Միջ</w:t>
            </w:r>
            <w:r w:rsidR="00F842C7" w:rsidRPr="000B16D5">
              <w:rPr>
                <w:rFonts w:ascii="GHEA Grapalat" w:hAnsi="GHEA Grapalat" w:cs="Sylfaen"/>
                <w:noProof w:val="0"/>
                <w:szCs w:val="24"/>
                <w:lang w:val="hy-AM"/>
              </w:rPr>
              <w:t>ն</w:t>
            </w:r>
            <w:r w:rsidRPr="000B16D5">
              <w:rPr>
                <w:rFonts w:ascii="GHEA Grapalat" w:hAnsi="GHEA Grapalat" w:cs="Sylfaen"/>
                <w:noProof w:val="0"/>
                <w:szCs w:val="24"/>
                <w:lang w:val="hy-AM"/>
              </w:rPr>
              <w:t>ապատերի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լայնությունը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շարվածքի</w:t>
            </w:r>
            <w:r w:rsidRPr="000B16D5">
              <w:rPr>
                <w:rFonts w:ascii="GHEA Grapalat" w:hAnsi="GHEA Grapalat"/>
                <w:noProof w:val="0"/>
                <w:szCs w:val="24"/>
                <w:lang w:val="hy-AM"/>
              </w:rPr>
              <w:t xml:space="preserve"> </w:t>
            </w:r>
            <w:r w:rsidR="004C487E" w:rsidRPr="000B16D5">
              <w:rPr>
                <w:rFonts w:ascii="GHEA Grapalat" w:hAnsi="GHEA Grapalat" w:cs="Sylfaen"/>
                <w:noProof w:val="0"/>
                <w:szCs w:val="24"/>
                <w:lang w:val="hy-AM"/>
              </w:rPr>
              <w:t>տեսակի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դեպքում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ոչ</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պակաս</w:t>
            </w:r>
          </w:p>
          <w:p w14:paraId="496D3CB4" w14:textId="77777777" w:rsidR="007811C2" w:rsidRPr="000B16D5" w:rsidRDefault="007811C2" w:rsidP="003F261D">
            <w:pPr>
              <w:pStyle w:val="BodyText"/>
              <w:spacing w:after="0" w:line="22" w:lineRule="atLeast"/>
              <w:rPr>
                <w:rFonts w:ascii="GHEA Grapalat" w:hAnsi="GHEA Grapalat"/>
                <w:noProof w:val="0"/>
                <w:szCs w:val="24"/>
                <w:lang w:val="hy-AM"/>
              </w:rPr>
            </w:pPr>
            <w:r w:rsidRPr="000B16D5">
              <w:rPr>
                <w:rFonts w:ascii="GHEA Grapalat" w:hAnsi="GHEA Grapalat"/>
                <w:noProof w:val="0"/>
                <w:szCs w:val="24"/>
                <w:lang w:val="hy-AM"/>
              </w:rPr>
              <w:t>I</w:t>
            </w:r>
          </w:p>
          <w:p w14:paraId="7EBEAF1C" w14:textId="77777777" w:rsidR="007811C2" w:rsidRPr="000B16D5" w:rsidRDefault="007811C2" w:rsidP="003F261D">
            <w:pPr>
              <w:pStyle w:val="BodyText"/>
              <w:spacing w:after="0" w:line="22" w:lineRule="atLeast"/>
              <w:rPr>
                <w:rFonts w:ascii="GHEA Grapalat" w:hAnsi="GHEA Grapalat"/>
                <w:noProof w:val="0"/>
                <w:szCs w:val="24"/>
                <w:lang w:val="hy-AM"/>
              </w:rPr>
            </w:pPr>
            <w:r w:rsidRPr="000B16D5">
              <w:rPr>
                <w:rFonts w:ascii="GHEA Grapalat" w:hAnsi="GHEA Grapalat"/>
                <w:noProof w:val="0"/>
                <w:szCs w:val="24"/>
                <w:lang w:val="hy-AM"/>
              </w:rPr>
              <w:t>II</w:t>
            </w:r>
          </w:p>
          <w:p w14:paraId="7450D0AF" w14:textId="77777777" w:rsidR="007811C2" w:rsidRPr="000B16D5" w:rsidRDefault="007811C2" w:rsidP="003F261D">
            <w:pPr>
              <w:pStyle w:val="BodyText"/>
              <w:spacing w:after="0" w:line="22" w:lineRule="atLeast"/>
              <w:rPr>
                <w:rFonts w:ascii="GHEA Grapalat" w:hAnsi="GHEA Grapalat"/>
                <w:noProof w:val="0"/>
                <w:szCs w:val="24"/>
                <w:lang w:val="hy-AM"/>
              </w:rPr>
            </w:pPr>
            <w:r w:rsidRPr="000B16D5">
              <w:rPr>
                <w:rFonts w:ascii="GHEA Grapalat" w:hAnsi="GHEA Grapalat"/>
                <w:noProof w:val="0"/>
                <w:szCs w:val="24"/>
                <w:lang w:val="hy-AM"/>
              </w:rPr>
              <w:t xml:space="preserve">III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IV</w:t>
            </w:r>
          </w:p>
        </w:tc>
        <w:tc>
          <w:tcPr>
            <w:tcW w:w="1231" w:type="dxa"/>
            <w:tcBorders>
              <w:top w:val="single" w:sz="4" w:space="0" w:color="auto"/>
              <w:left w:val="single" w:sz="4" w:space="0" w:color="auto"/>
              <w:bottom w:val="single" w:sz="4" w:space="0" w:color="auto"/>
              <w:right w:val="single" w:sz="4" w:space="0" w:color="auto"/>
            </w:tcBorders>
          </w:tcPr>
          <w:p w14:paraId="5B62D22B"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p>
          <w:p w14:paraId="79259A8D"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p>
          <w:p w14:paraId="32A718BF"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noProof w:val="0"/>
                <w:szCs w:val="24"/>
                <w:lang w:val="hy-AM"/>
              </w:rPr>
              <w:t>1,0</w:t>
            </w:r>
          </w:p>
          <w:p w14:paraId="4F6D253D"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noProof w:val="0"/>
                <w:szCs w:val="24"/>
                <w:lang w:val="hy-AM"/>
              </w:rPr>
              <w:t>1,2</w:t>
            </w:r>
          </w:p>
          <w:p w14:paraId="293A6470"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noProof w:val="0"/>
                <w:szCs w:val="24"/>
                <w:lang w:val="hy-AM"/>
              </w:rPr>
              <w:t>1,6</w:t>
            </w:r>
          </w:p>
        </w:tc>
        <w:tc>
          <w:tcPr>
            <w:tcW w:w="1294" w:type="dxa"/>
            <w:tcBorders>
              <w:top w:val="single" w:sz="4" w:space="0" w:color="auto"/>
              <w:left w:val="single" w:sz="4" w:space="0" w:color="auto"/>
              <w:bottom w:val="single" w:sz="4" w:space="0" w:color="auto"/>
              <w:right w:val="single" w:sz="4" w:space="0" w:color="auto"/>
            </w:tcBorders>
          </w:tcPr>
          <w:p w14:paraId="402BD6E8"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p>
          <w:p w14:paraId="6CE0614A"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p>
          <w:p w14:paraId="77013A02"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noProof w:val="0"/>
                <w:szCs w:val="24"/>
                <w:lang w:val="hy-AM"/>
              </w:rPr>
              <w:t>1,20</w:t>
            </w:r>
          </w:p>
          <w:p w14:paraId="051B4EC0"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noProof w:val="0"/>
                <w:szCs w:val="24"/>
                <w:lang w:val="hy-AM"/>
              </w:rPr>
              <w:t>1,60</w:t>
            </w:r>
          </w:p>
          <w:p w14:paraId="03A8BE25"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noProof w:val="0"/>
                <w:szCs w:val="24"/>
                <w:lang w:val="hy-AM"/>
              </w:rPr>
              <w:t>2,00</w:t>
            </w:r>
          </w:p>
        </w:tc>
        <w:tc>
          <w:tcPr>
            <w:tcW w:w="1295" w:type="dxa"/>
            <w:tcBorders>
              <w:top w:val="single" w:sz="4" w:space="0" w:color="auto"/>
              <w:left w:val="single" w:sz="4" w:space="0" w:color="auto"/>
              <w:bottom w:val="single" w:sz="4" w:space="0" w:color="auto"/>
              <w:right w:val="single" w:sz="4" w:space="0" w:color="auto"/>
            </w:tcBorders>
          </w:tcPr>
          <w:p w14:paraId="7B93533A"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p>
          <w:p w14:paraId="5DECC457"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p>
          <w:p w14:paraId="5F352993"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noProof w:val="0"/>
                <w:szCs w:val="24"/>
                <w:lang w:val="hy-AM"/>
              </w:rPr>
              <w:t>1,4</w:t>
            </w:r>
          </w:p>
          <w:p w14:paraId="1588E2CB"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noProof w:val="0"/>
                <w:szCs w:val="24"/>
                <w:lang w:val="hy-AM"/>
              </w:rPr>
              <w:t>1,8</w:t>
            </w:r>
          </w:p>
          <w:p w14:paraId="3F7138EC"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noProof w:val="0"/>
                <w:szCs w:val="24"/>
                <w:lang w:val="hy-AM"/>
              </w:rPr>
              <w:t>2,2</w:t>
            </w:r>
          </w:p>
        </w:tc>
      </w:tr>
      <w:tr w:rsidR="007811C2" w:rsidRPr="000B16D5" w14:paraId="16C779A2" w14:textId="77777777" w:rsidTr="003F261D">
        <w:trPr>
          <w:cantSplit/>
          <w:jc w:val="center"/>
        </w:trPr>
        <w:tc>
          <w:tcPr>
            <w:tcW w:w="880" w:type="dxa"/>
            <w:tcBorders>
              <w:top w:val="single" w:sz="4" w:space="0" w:color="auto"/>
              <w:left w:val="single" w:sz="4" w:space="0" w:color="auto"/>
              <w:bottom w:val="single" w:sz="4" w:space="0" w:color="auto"/>
              <w:right w:val="single" w:sz="4" w:space="0" w:color="auto"/>
            </w:tcBorders>
            <w:hideMark/>
          </w:tcPr>
          <w:p w14:paraId="5266E810" w14:textId="77777777" w:rsidR="007811C2" w:rsidRPr="000B16D5" w:rsidRDefault="007811C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2.</w:t>
            </w:r>
          </w:p>
        </w:tc>
        <w:tc>
          <w:tcPr>
            <w:tcW w:w="4536" w:type="dxa"/>
            <w:tcBorders>
              <w:top w:val="single" w:sz="4" w:space="0" w:color="auto"/>
              <w:left w:val="single" w:sz="4" w:space="0" w:color="auto"/>
              <w:bottom w:val="single" w:sz="4" w:space="0" w:color="auto"/>
              <w:right w:val="single" w:sz="4" w:space="0" w:color="auto"/>
            </w:tcBorders>
            <w:hideMark/>
          </w:tcPr>
          <w:p w14:paraId="50E1A0FA" w14:textId="77777777" w:rsidR="007811C2" w:rsidRPr="000B16D5" w:rsidRDefault="007811C2" w:rsidP="003F261D">
            <w:pPr>
              <w:pStyle w:val="BodyText"/>
              <w:spacing w:after="0" w:line="22" w:lineRule="atLeast"/>
              <w:rPr>
                <w:rFonts w:ascii="GHEA Grapalat" w:hAnsi="GHEA Grapalat"/>
                <w:noProof w:val="0"/>
                <w:szCs w:val="24"/>
                <w:lang w:val="hy-AM"/>
              </w:rPr>
            </w:pPr>
            <w:r w:rsidRPr="000B16D5">
              <w:rPr>
                <w:rFonts w:ascii="GHEA Grapalat" w:hAnsi="GHEA Grapalat" w:cs="Sylfaen"/>
                <w:noProof w:val="0"/>
                <w:szCs w:val="24"/>
                <w:lang w:val="hy-AM"/>
              </w:rPr>
              <w:t>Բացվածքների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լայնությունը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ոչ</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ավել</w:t>
            </w:r>
          </w:p>
        </w:tc>
        <w:tc>
          <w:tcPr>
            <w:tcW w:w="1231" w:type="dxa"/>
            <w:tcBorders>
              <w:top w:val="single" w:sz="4" w:space="0" w:color="auto"/>
              <w:left w:val="single" w:sz="4" w:space="0" w:color="auto"/>
              <w:bottom w:val="single" w:sz="4" w:space="0" w:color="auto"/>
              <w:right w:val="single" w:sz="4" w:space="0" w:color="auto"/>
            </w:tcBorders>
            <w:hideMark/>
          </w:tcPr>
          <w:p w14:paraId="7AE977A0"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noProof w:val="0"/>
                <w:szCs w:val="24"/>
                <w:lang w:val="hy-AM"/>
              </w:rPr>
              <w:t>3,0</w:t>
            </w:r>
          </w:p>
        </w:tc>
        <w:tc>
          <w:tcPr>
            <w:tcW w:w="1294" w:type="dxa"/>
            <w:tcBorders>
              <w:top w:val="single" w:sz="4" w:space="0" w:color="auto"/>
              <w:left w:val="single" w:sz="4" w:space="0" w:color="auto"/>
              <w:bottom w:val="single" w:sz="4" w:space="0" w:color="auto"/>
              <w:right w:val="single" w:sz="4" w:space="0" w:color="auto"/>
            </w:tcBorders>
            <w:hideMark/>
          </w:tcPr>
          <w:p w14:paraId="699F2909"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noProof w:val="0"/>
                <w:szCs w:val="24"/>
                <w:lang w:val="hy-AM"/>
              </w:rPr>
              <w:t>2,50</w:t>
            </w:r>
          </w:p>
        </w:tc>
        <w:tc>
          <w:tcPr>
            <w:tcW w:w="1295" w:type="dxa"/>
            <w:tcBorders>
              <w:top w:val="single" w:sz="4" w:space="0" w:color="auto"/>
              <w:left w:val="single" w:sz="4" w:space="0" w:color="auto"/>
              <w:bottom w:val="single" w:sz="4" w:space="0" w:color="auto"/>
              <w:right w:val="single" w:sz="4" w:space="0" w:color="auto"/>
            </w:tcBorders>
            <w:hideMark/>
          </w:tcPr>
          <w:p w14:paraId="19F63E79"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noProof w:val="0"/>
                <w:szCs w:val="24"/>
                <w:lang w:val="hy-AM"/>
              </w:rPr>
              <w:t>2,0</w:t>
            </w:r>
          </w:p>
        </w:tc>
      </w:tr>
      <w:tr w:rsidR="007811C2" w:rsidRPr="000B16D5" w14:paraId="15EAA469" w14:textId="77777777" w:rsidTr="003F261D">
        <w:trPr>
          <w:cantSplit/>
          <w:jc w:val="center"/>
        </w:trPr>
        <w:tc>
          <w:tcPr>
            <w:tcW w:w="880" w:type="dxa"/>
            <w:tcBorders>
              <w:top w:val="single" w:sz="4" w:space="0" w:color="auto"/>
              <w:left w:val="single" w:sz="4" w:space="0" w:color="auto"/>
              <w:bottom w:val="single" w:sz="4" w:space="0" w:color="auto"/>
              <w:right w:val="single" w:sz="4" w:space="0" w:color="auto"/>
            </w:tcBorders>
            <w:hideMark/>
          </w:tcPr>
          <w:p w14:paraId="7D91EEE0" w14:textId="77777777" w:rsidR="007811C2" w:rsidRPr="000B16D5" w:rsidRDefault="007811C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3.</w:t>
            </w:r>
          </w:p>
        </w:tc>
        <w:tc>
          <w:tcPr>
            <w:tcW w:w="4536" w:type="dxa"/>
            <w:tcBorders>
              <w:top w:val="single" w:sz="4" w:space="0" w:color="auto"/>
              <w:left w:val="single" w:sz="4" w:space="0" w:color="auto"/>
              <w:bottom w:val="single" w:sz="4" w:space="0" w:color="auto"/>
              <w:right w:val="single" w:sz="4" w:space="0" w:color="auto"/>
            </w:tcBorders>
            <w:hideMark/>
          </w:tcPr>
          <w:p w14:paraId="6285FBF6" w14:textId="77777777" w:rsidR="007811C2" w:rsidRPr="000B16D5" w:rsidRDefault="007811C2" w:rsidP="003F261D">
            <w:pPr>
              <w:pStyle w:val="BodyText"/>
              <w:spacing w:after="0" w:line="22" w:lineRule="atLeast"/>
              <w:rPr>
                <w:rFonts w:ascii="GHEA Grapalat" w:hAnsi="GHEA Grapalat"/>
                <w:noProof w:val="0"/>
                <w:szCs w:val="24"/>
                <w:lang w:val="hy-AM"/>
              </w:rPr>
            </w:pPr>
            <w:r w:rsidRPr="000B16D5">
              <w:rPr>
                <w:rFonts w:ascii="GHEA Grapalat" w:hAnsi="GHEA Grapalat" w:cs="Sylfaen"/>
                <w:noProof w:val="0"/>
                <w:szCs w:val="24"/>
                <w:lang w:val="hy-AM"/>
              </w:rPr>
              <w:t>Միջապատերի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լայնության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հարաբերությունը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բացվածքի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լայնությանը՝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ոչ</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պակաս</w:t>
            </w:r>
          </w:p>
        </w:tc>
        <w:tc>
          <w:tcPr>
            <w:tcW w:w="1231" w:type="dxa"/>
            <w:tcBorders>
              <w:top w:val="single" w:sz="4" w:space="0" w:color="auto"/>
              <w:left w:val="single" w:sz="4" w:space="0" w:color="auto"/>
              <w:bottom w:val="single" w:sz="4" w:space="0" w:color="auto"/>
              <w:right w:val="single" w:sz="4" w:space="0" w:color="auto"/>
            </w:tcBorders>
            <w:vAlign w:val="center"/>
            <w:hideMark/>
          </w:tcPr>
          <w:p w14:paraId="491FFE7C"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noProof w:val="0"/>
                <w:szCs w:val="24"/>
                <w:lang w:val="hy-AM"/>
              </w:rPr>
              <w:t>0,5</w:t>
            </w:r>
          </w:p>
        </w:tc>
        <w:tc>
          <w:tcPr>
            <w:tcW w:w="1294" w:type="dxa"/>
            <w:tcBorders>
              <w:top w:val="single" w:sz="4" w:space="0" w:color="auto"/>
              <w:left w:val="single" w:sz="4" w:space="0" w:color="auto"/>
              <w:bottom w:val="single" w:sz="4" w:space="0" w:color="auto"/>
              <w:right w:val="single" w:sz="4" w:space="0" w:color="auto"/>
            </w:tcBorders>
            <w:vAlign w:val="center"/>
            <w:hideMark/>
          </w:tcPr>
          <w:p w14:paraId="6B72A706"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noProof w:val="0"/>
                <w:szCs w:val="24"/>
                <w:lang w:val="hy-AM"/>
              </w:rPr>
              <w:t>0,80</w:t>
            </w:r>
          </w:p>
        </w:tc>
        <w:tc>
          <w:tcPr>
            <w:tcW w:w="1295" w:type="dxa"/>
            <w:tcBorders>
              <w:top w:val="single" w:sz="4" w:space="0" w:color="auto"/>
              <w:left w:val="single" w:sz="4" w:space="0" w:color="auto"/>
              <w:bottom w:val="single" w:sz="4" w:space="0" w:color="auto"/>
              <w:right w:val="single" w:sz="4" w:space="0" w:color="auto"/>
            </w:tcBorders>
            <w:vAlign w:val="center"/>
            <w:hideMark/>
          </w:tcPr>
          <w:p w14:paraId="287E7210"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noProof w:val="0"/>
                <w:szCs w:val="24"/>
                <w:lang w:val="hy-AM"/>
              </w:rPr>
              <w:t>1,0</w:t>
            </w:r>
          </w:p>
        </w:tc>
      </w:tr>
      <w:tr w:rsidR="007811C2" w:rsidRPr="000D6A78" w14:paraId="4F901D5B" w14:textId="77777777" w:rsidTr="003F261D">
        <w:trPr>
          <w:cantSplit/>
          <w:jc w:val="center"/>
        </w:trPr>
        <w:tc>
          <w:tcPr>
            <w:tcW w:w="9236" w:type="dxa"/>
            <w:gridSpan w:val="5"/>
            <w:tcBorders>
              <w:top w:val="single" w:sz="4" w:space="0" w:color="auto"/>
              <w:left w:val="single" w:sz="4" w:space="0" w:color="auto"/>
              <w:bottom w:val="single" w:sz="4" w:space="0" w:color="auto"/>
              <w:right w:val="single" w:sz="4" w:space="0" w:color="auto"/>
            </w:tcBorders>
            <w:hideMark/>
          </w:tcPr>
          <w:p w14:paraId="65B20664" w14:textId="77777777" w:rsidR="007811C2" w:rsidRPr="000B16D5" w:rsidRDefault="00185086" w:rsidP="003F261D">
            <w:pPr>
              <w:pStyle w:val="BodyText"/>
              <w:spacing w:after="0" w:line="22" w:lineRule="atLeast"/>
              <w:rPr>
                <w:rFonts w:ascii="GHEA Grapalat" w:hAnsi="GHEA Grapalat"/>
                <w:noProof w:val="0"/>
                <w:szCs w:val="24"/>
                <w:lang w:val="hy-AM"/>
              </w:rPr>
            </w:pPr>
            <w:r w:rsidRPr="000B16D5">
              <w:rPr>
                <w:rFonts w:ascii="GHEA Grapalat" w:hAnsi="GHEA Grapalat"/>
                <w:noProof w:val="0"/>
                <w:szCs w:val="24"/>
              </w:rPr>
              <w:t>4.</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Անկյունային</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հատվածների</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լայնությունը</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պետք</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է</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վերցնել</w:t>
            </w:r>
            <w:r w:rsidR="007811C2" w:rsidRPr="000B16D5">
              <w:rPr>
                <w:rFonts w:ascii="GHEA Grapalat" w:hAnsi="GHEA Grapalat"/>
                <w:noProof w:val="0"/>
                <w:szCs w:val="24"/>
                <w:lang w:val="hy-AM"/>
              </w:rPr>
              <w:t xml:space="preserve"> 30 </w:t>
            </w:r>
            <w:r w:rsidR="007811C2" w:rsidRPr="000B16D5">
              <w:rPr>
                <w:rFonts w:ascii="GHEA Grapalat" w:hAnsi="GHEA Grapalat" w:cs="Sylfaen"/>
                <w:noProof w:val="0"/>
                <w:szCs w:val="24"/>
                <w:lang w:val="hy-AM"/>
              </w:rPr>
              <w:t>սմ</w:t>
            </w:r>
            <w:r w:rsidR="007811C2" w:rsidRPr="000B16D5">
              <w:rPr>
                <w:rFonts w:ascii="GHEA Grapalat" w:hAnsi="GHEA Grapalat"/>
                <w:noProof w:val="0"/>
                <w:szCs w:val="24"/>
                <w:lang w:val="hy-AM"/>
              </w:rPr>
              <w:t>-</w:t>
            </w:r>
            <w:r w:rsidR="007811C2" w:rsidRPr="000B16D5">
              <w:rPr>
                <w:rFonts w:ascii="GHEA Grapalat" w:hAnsi="GHEA Grapalat" w:cs="Sylfaen"/>
                <w:noProof w:val="0"/>
                <w:szCs w:val="24"/>
                <w:lang w:val="hy-AM"/>
              </w:rPr>
              <w:t>ով</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ավել</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աղյուսակ</w:t>
            </w:r>
            <w:r w:rsidR="007811C2" w:rsidRPr="000B16D5">
              <w:rPr>
                <w:rFonts w:ascii="GHEA Grapalat" w:hAnsi="GHEA Grapalat"/>
                <w:noProof w:val="0"/>
                <w:szCs w:val="24"/>
                <w:lang w:val="hy-AM"/>
              </w:rPr>
              <w:t xml:space="preserve"> 14-</w:t>
            </w:r>
            <w:r w:rsidR="007811C2" w:rsidRPr="000B16D5">
              <w:rPr>
                <w:rFonts w:ascii="GHEA Grapalat" w:hAnsi="GHEA Grapalat" w:cs="Sylfaen"/>
                <w:noProof w:val="0"/>
                <w:szCs w:val="24"/>
                <w:lang w:val="hy-AM"/>
              </w:rPr>
              <w:t>ում բերված մեծություններից:</w:t>
            </w:r>
          </w:p>
          <w:p w14:paraId="79AC17A5" w14:textId="77777777" w:rsidR="007811C2" w:rsidRPr="000B16D5" w:rsidRDefault="00185086" w:rsidP="003F261D">
            <w:pPr>
              <w:pStyle w:val="BodyText"/>
              <w:spacing w:after="0" w:line="22" w:lineRule="atLeast"/>
              <w:rPr>
                <w:rFonts w:ascii="GHEA Grapalat" w:hAnsi="GHEA Grapalat"/>
                <w:noProof w:val="0"/>
                <w:szCs w:val="24"/>
                <w:lang w:val="hy-AM"/>
              </w:rPr>
            </w:pPr>
            <w:r w:rsidRPr="000B16D5">
              <w:rPr>
                <w:rFonts w:ascii="GHEA Grapalat" w:hAnsi="GHEA Grapalat"/>
                <w:noProof w:val="0"/>
                <w:szCs w:val="24"/>
                <w:lang w:val="hy-AM"/>
              </w:rPr>
              <w:t>5.</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Աղյուսակ</w:t>
            </w:r>
            <w:r w:rsidR="007811C2" w:rsidRPr="000B16D5">
              <w:rPr>
                <w:rFonts w:ascii="GHEA Grapalat" w:hAnsi="GHEA Grapalat"/>
                <w:noProof w:val="0"/>
                <w:szCs w:val="24"/>
                <w:lang w:val="hy-AM"/>
              </w:rPr>
              <w:t xml:space="preserve">  14-</w:t>
            </w:r>
            <w:r w:rsidR="007811C2" w:rsidRPr="000B16D5">
              <w:rPr>
                <w:rFonts w:ascii="GHEA Grapalat" w:hAnsi="GHEA Grapalat" w:cs="Sylfaen"/>
                <w:noProof w:val="0"/>
                <w:szCs w:val="24"/>
                <w:lang w:val="hy-AM"/>
              </w:rPr>
              <w:t>ում բերված մեծություններից</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փոքր</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լայնություն</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ունեցող</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միջ</w:t>
            </w:r>
            <w:r w:rsidR="0085546E" w:rsidRPr="000B16D5">
              <w:rPr>
                <w:rFonts w:ascii="GHEA Grapalat" w:hAnsi="GHEA Grapalat" w:cs="Sylfaen"/>
                <w:noProof w:val="0"/>
                <w:szCs w:val="24"/>
                <w:lang w:val="hy-AM"/>
              </w:rPr>
              <w:t>ն</w:t>
            </w:r>
            <w:r w:rsidR="007811C2" w:rsidRPr="000B16D5">
              <w:rPr>
                <w:rFonts w:ascii="GHEA Grapalat" w:hAnsi="GHEA Grapalat" w:cs="Sylfaen"/>
                <w:noProof w:val="0"/>
                <w:szCs w:val="24"/>
                <w:lang w:val="hy-AM"/>
              </w:rPr>
              <w:t>ապատերն</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անհրաժեշտ</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է</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ուժեղացնել</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 xml:space="preserve">կետ </w:t>
            </w:r>
            <w:r w:rsidR="007811C2" w:rsidRPr="000B16D5">
              <w:rPr>
                <w:rFonts w:ascii="GHEA Grapalat" w:hAnsi="GHEA Grapalat"/>
                <w:noProof w:val="0"/>
                <w:szCs w:val="24"/>
                <w:lang w:val="hy-AM"/>
              </w:rPr>
              <w:t>128-</w:t>
            </w:r>
            <w:r w:rsidR="007811C2" w:rsidRPr="000B16D5">
              <w:rPr>
                <w:rFonts w:ascii="GHEA Grapalat" w:hAnsi="GHEA Grapalat" w:cs="Sylfaen"/>
                <w:noProof w:val="0"/>
                <w:szCs w:val="24"/>
                <w:lang w:val="hy-AM"/>
              </w:rPr>
              <w:t>ին</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համապատասխան</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Միջապատի</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լայնությունն</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ուժեղացման</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հետ</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պետք</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է</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լինի</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ոչ</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պակաս</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սույն</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աղյուսակում</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ցույց</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տրվածի</w:t>
            </w:r>
            <w:r w:rsidR="007811C2" w:rsidRPr="000B16D5">
              <w:rPr>
                <w:rFonts w:ascii="GHEA Grapalat" w:hAnsi="GHEA Grapalat"/>
                <w:noProof w:val="0"/>
                <w:szCs w:val="24"/>
                <w:lang w:val="hy-AM"/>
              </w:rPr>
              <w:t xml:space="preserve"> 70%-</w:t>
            </w:r>
            <w:r w:rsidR="007811C2" w:rsidRPr="000B16D5">
              <w:rPr>
                <w:rFonts w:ascii="GHEA Grapalat" w:hAnsi="GHEA Grapalat" w:cs="Sylfaen"/>
                <w:noProof w:val="0"/>
                <w:szCs w:val="24"/>
                <w:lang w:val="hy-AM"/>
              </w:rPr>
              <w:t>ից</w:t>
            </w:r>
            <w:r w:rsidR="007811C2" w:rsidRPr="000B16D5">
              <w:rPr>
                <w:rFonts w:ascii="GHEA Grapalat" w:hAnsi="GHEA Grapalat"/>
                <w:noProof w:val="0"/>
                <w:szCs w:val="24"/>
                <w:lang w:val="hy-AM"/>
              </w:rPr>
              <w:t>:</w:t>
            </w:r>
          </w:p>
          <w:p w14:paraId="5A1415AB" w14:textId="77777777" w:rsidR="007811C2" w:rsidRPr="000B16D5" w:rsidRDefault="00185086" w:rsidP="00B34F5D">
            <w:pPr>
              <w:pStyle w:val="BodyText"/>
              <w:spacing w:after="0" w:line="22" w:lineRule="atLeast"/>
              <w:rPr>
                <w:rFonts w:ascii="GHEA Grapalat" w:hAnsi="GHEA Grapalat"/>
                <w:noProof w:val="0"/>
                <w:szCs w:val="24"/>
                <w:lang w:val="hy-AM"/>
              </w:rPr>
            </w:pPr>
            <w:r w:rsidRPr="000B16D5">
              <w:rPr>
                <w:rFonts w:ascii="GHEA Grapalat" w:hAnsi="GHEA Grapalat"/>
                <w:noProof w:val="0"/>
                <w:szCs w:val="24"/>
                <w:lang w:val="hy-AM"/>
              </w:rPr>
              <w:t xml:space="preserve">6. </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Մեծ</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լայնության</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բացվածքները</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պետք</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է</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եզրակապել</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երկաթբետոնե</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շրջանակով</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որը</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ձևավորվում</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է</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ուղղաձիգ</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միջուկներով</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 xml:space="preserve">կետ </w:t>
            </w:r>
            <w:r w:rsidR="007811C2" w:rsidRPr="000B16D5">
              <w:rPr>
                <w:rFonts w:ascii="GHEA Grapalat" w:hAnsi="GHEA Grapalat"/>
                <w:noProof w:val="0"/>
                <w:szCs w:val="24"/>
                <w:lang w:val="hy-AM"/>
              </w:rPr>
              <w:t>123-</w:t>
            </w:r>
            <w:r w:rsidR="007811C2" w:rsidRPr="000B16D5">
              <w:rPr>
                <w:rFonts w:ascii="GHEA Grapalat" w:hAnsi="GHEA Grapalat" w:cs="Sylfaen"/>
                <w:noProof w:val="0"/>
                <w:szCs w:val="24"/>
                <w:lang w:val="hy-AM"/>
              </w:rPr>
              <w:t>ի</w:t>
            </w:r>
            <w:r w:rsidR="00BA0692" w:rsidRPr="000B16D5">
              <w:rPr>
                <w:rFonts w:ascii="GHEA Grapalat" w:hAnsi="GHEA Grapalat" w:cs="Sylfaen"/>
                <w:noProof w:val="0"/>
                <w:szCs w:val="24"/>
                <w:lang w:val="hy-AM"/>
              </w:rPr>
              <w:t>ն</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համապատասխան</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և</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հակասեյսմիկ</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գոտիներով</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կամ</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միաձույլ</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բարավորներով</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Ո</w:t>
            </w:r>
            <w:r w:rsidR="00B34F5D" w:rsidRPr="000B16D5">
              <w:rPr>
                <w:rFonts w:ascii="GHEA Grapalat" w:hAnsi="GHEA Grapalat" w:cs="Sylfaen"/>
                <w:noProof w:val="0"/>
                <w:szCs w:val="24"/>
                <w:lang w:val="hy-AM"/>
              </w:rPr>
              <w:t>ւ</w:t>
            </w:r>
            <w:r w:rsidR="007811C2" w:rsidRPr="000B16D5">
              <w:rPr>
                <w:rFonts w:ascii="GHEA Grapalat" w:hAnsi="GHEA Grapalat" w:cs="Sylfaen"/>
                <w:noProof w:val="0"/>
                <w:szCs w:val="24"/>
                <w:lang w:val="hy-AM"/>
              </w:rPr>
              <w:t>ժեղացումով</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բացվածքների</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լայնությունը</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չպետք</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է</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գերազանցի</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աղյուսակում</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բերված մեծություններից</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ավելի</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քան</w:t>
            </w:r>
            <w:r w:rsidR="007811C2" w:rsidRPr="000B16D5">
              <w:rPr>
                <w:rFonts w:ascii="GHEA Grapalat" w:hAnsi="GHEA Grapalat"/>
                <w:noProof w:val="0"/>
                <w:szCs w:val="24"/>
                <w:lang w:val="hy-AM"/>
              </w:rPr>
              <w:t xml:space="preserve"> 20%-</w:t>
            </w:r>
            <w:r w:rsidR="007811C2" w:rsidRPr="000B16D5">
              <w:rPr>
                <w:rFonts w:ascii="GHEA Grapalat" w:hAnsi="GHEA Grapalat" w:cs="Sylfaen"/>
                <w:noProof w:val="0"/>
                <w:szCs w:val="24"/>
                <w:lang w:val="hy-AM"/>
              </w:rPr>
              <w:t>ով</w:t>
            </w:r>
            <w:r w:rsidR="007811C2" w:rsidRPr="000B16D5">
              <w:rPr>
                <w:rFonts w:ascii="GHEA Grapalat" w:hAnsi="GHEA Grapalat"/>
                <w:noProof w:val="0"/>
                <w:szCs w:val="24"/>
                <w:lang w:val="hy-AM"/>
              </w:rPr>
              <w:t>:</w:t>
            </w:r>
          </w:p>
        </w:tc>
      </w:tr>
    </w:tbl>
    <w:p w14:paraId="66C31CE6" w14:textId="77777777" w:rsidR="007811C2" w:rsidRPr="000B16D5" w:rsidRDefault="007811C2" w:rsidP="007811C2">
      <w:pPr>
        <w:spacing w:line="22" w:lineRule="atLeast"/>
        <w:ind w:firstLine="567"/>
        <w:jc w:val="both"/>
        <w:rPr>
          <w:rFonts w:ascii="GHEA Grapalat" w:hAnsi="GHEA Grapalat"/>
          <w:b/>
          <w:sz w:val="24"/>
          <w:szCs w:val="24"/>
          <w:lang w:val="hy-AM"/>
        </w:rPr>
      </w:pPr>
    </w:p>
    <w:p w14:paraId="66389285"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129.</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w:t>
      </w:r>
      <w:r w:rsidR="004151D3" w:rsidRPr="000B16D5">
        <w:rPr>
          <w:rFonts w:ascii="GHEA Grapalat" w:hAnsi="GHEA Grapalat" w:cs="Sylfaen"/>
          <w:sz w:val="24"/>
          <w:szCs w:val="24"/>
          <w:lang w:val="hy-AM"/>
        </w:rPr>
        <w:t>ն</w:t>
      </w:r>
      <w:r w:rsidRPr="000B16D5">
        <w:rPr>
          <w:rFonts w:ascii="GHEA Grapalat" w:hAnsi="GHEA Grapalat" w:cs="Sylfaen"/>
          <w:sz w:val="24"/>
          <w:szCs w:val="24"/>
          <w:lang w:val="hy-AM"/>
        </w:rPr>
        <w:t>ապատերի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բավարար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կրողունակության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անհրաժեշտ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ուժեղացնել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միջնապատի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ճակատներով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ներառուկներով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Ներառուկների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որմնակապված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բարավորներում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հակասեյսմիկ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կապվի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կարաններում</w:t>
      </w:r>
      <w:r w:rsidRPr="000B16D5">
        <w:rPr>
          <w:rFonts w:ascii="GHEA Grapalat" w:hAnsi="GHEA Grapalat"/>
          <w:sz w:val="24"/>
          <w:szCs w:val="24"/>
          <w:lang w:val="hy-AM"/>
        </w:rPr>
        <w:t xml:space="preserve"> տեղադրվող </w:t>
      </w:r>
      <w:r w:rsidRPr="000B16D5">
        <w:rPr>
          <w:rFonts w:ascii="GHEA Grapalat" w:hAnsi="GHEA Grapalat" w:cs="Sylfaen"/>
          <w:sz w:val="24"/>
          <w:szCs w:val="24"/>
          <w:lang w:val="hy-AM"/>
        </w:rPr>
        <w:t>անուրներով</w:t>
      </w:r>
      <w:r w:rsidRPr="000B16D5">
        <w:rPr>
          <w:rFonts w:ascii="GHEA Grapalat" w:hAnsi="GHEA Grapalat"/>
          <w:sz w:val="24"/>
          <w:szCs w:val="24"/>
          <w:lang w:val="hy-AM"/>
        </w:rPr>
        <w:t>:</w:t>
      </w:r>
    </w:p>
    <w:p w14:paraId="2359F8E5" w14:textId="77777777" w:rsidR="007811C2" w:rsidRPr="000B16D5" w:rsidRDefault="007811C2" w:rsidP="007811C2">
      <w:pPr>
        <w:tabs>
          <w:tab w:val="left" w:pos="993"/>
        </w:tabs>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130.</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վերնածածկերի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բոլոր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վրայով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վերևում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ներքևում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գտնվող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հուսալի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կապված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միաձույլ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հակասեյսմիկ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Հակասեյսմիկ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lastRenderedPageBreak/>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հուսալի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կապն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լրացուցիչ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միջոցառումների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բացակայությունը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հիմնավորված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հաշվարկով</w:t>
      </w:r>
      <w:r w:rsidRPr="000B16D5">
        <w:rPr>
          <w:rFonts w:ascii="GHEA Grapalat" w:hAnsi="GHEA Grapalat"/>
          <w:sz w:val="24"/>
          <w:szCs w:val="24"/>
          <w:lang w:val="hy-AM"/>
        </w:rPr>
        <w:t>:</w:t>
      </w:r>
      <w:r w:rsidRPr="000B16D5">
        <w:rPr>
          <w:rFonts w:ascii="GHEA Grapalat" w:hAnsi="GHEA Grapalat" w:cs="Sylfaen"/>
          <w:sz w:val="24"/>
          <w:szCs w:val="24"/>
          <w:lang w:val="hy-AM"/>
        </w:rPr>
        <w:t xml:space="preserve"> Հակասեյսմիկ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հենարանային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ամբողջ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հաստությամբ</w:t>
      </w:r>
      <w:r w:rsidRPr="000B16D5">
        <w:rPr>
          <w:rFonts w:ascii="GHEA Grapalat" w:hAnsi="GHEA Grapalat"/>
          <w:sz w:val="24"/>
          <w:szCs w:val="24"/>
          <w:lang w:val="hy-AM"/>
        </w:rPr>
        <w:t xml:space="preserve">: 50 </w:t>
      </w:r>
      <w:r w:rsidRPr="000B16D5">
        <w:rPr>
          <w:rFonts w:ascii="GHEA Grapalat" w:hAnsi="GHEA Grapalat" w:cs="Sylfaen"/>
          <w:sz w:val="24"/>
          <w:szCs w:val="24"/>
          <w:lang w:val="hy-AM"/>
        </w:rPr>
        <w:t>սմ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հաստությամբ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փոքրացվել</w:t>
      </w:r>
      <w:r w:rsidRPr="000B16D5">
        <w:rPr>
          <w:rFonts w:ascii="GHEA Grapalat" w:hAnsi="GHEA Grapalat"/>
          <w:sz w:val="24"/>
          <w:szCs w:val="24"/>
          <w:lang w:val="hy-AM"/>
        </w:rPr>
        <w:t xml:space="preserve"> 10-15 </w:t>
      </w:r>
      <w:r w:rsidRPr="000B16D5">
        <w:rPr>
          <w:rFonts w:ascii="GHEA Grapalat" w:hAnsi="GHEA Grapalat" w:cs="Sylfaen"/>
          <w:sz w:val="24"/>
          <w:szCs w:val="24"/>
          <w:lang w:val="hy-AM"/>
        </w:rPr>
        <w:t>սմ</w:t>
      </w:r>
      <w:r w:rsidRPr="000B16D5">
        <w:rPr>
          <w:rFonts w:ascii="GHEA Grapalat" w:hAnsi="GHEA Grapalat"/>
          <w:sz w:val="24"/>
          <w:szCs w:val="24"/>
          <w:lang w:val="hy-AM"/>
        </w:rPr>
        <w:t>-</w:t>
      </w:r>
      <w:r w:rsidRPr="000B16D5">
        <w:rPr>
          <w:rFonts w:ascii="GHEA Grapalat" w:hAnsi="GHEA Grapalat" w:cs="Sylfaen"/>
          <w:sz w:val="24"/>
          <w:szCs w:val="24"/>
          <w:lang w:val="hy-AM"/>
        </w:rPr>
        <w:t>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20 </w:t>
      </w:r>
      <w:r w:rsidRPr="000B16D5">
        <w:rPr>
          <w:rFonts w:ascii="GHEA Grapalat" w:hAnsi="GHEA Grapalat" w:cs="Sylfaen"/>
          <w:sz w:val="24"/>
          <w:szCs w:val="24"/>
          <w:lang w:val="hy-AM"/>
        </w:rPr>
        <w:t>սմ</w:t>
      </w:r>
      <w:r w:rsidRPr="000B16D5">
        <w:rPr>
          <w:rFonts w:ascii="GHEA Grapalat" w:hAnsi="GHEA Grapalat"/>
          <w:sz w:val="24"/>
          <w:szCs w:val="24"/>
          <w:lang w:val="hy-AM"/>
        </w:rPr>
        <w:t>-</w:t>
      </w:r>
      <w:r w:rsidRPr="000B16D5">
        <w:rPr>
          <w:rFonts w:ascii="GHEA Grapalat" w:hAnsi="GHEA Grapalat" w:cs="Sylfaen"/>
          <w:sz w:val="24"/>
          <w:szCs w:val="24"/>
          <w:lang w:val="hy-AM"/>
        </w:rPr>
        <w:t>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բարձրությունից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տուֆաքարերով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իսկ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բետոնի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դասը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B 12.5-</w:t>
      </w:r>
      <w:r w:rsidRPr="000B16D5">
        <w:rPr>
          <w:rFonts w:ascii="GHEA Grapalat" w:hAnsi="GHEA Grapalat" w:cs="Sylfaen"/>
          <w:sz w:val="24"/>
          <w:szCs w:val="24"/>
          <w:lang w:val="hy-AM"/>
        </w:rPr>
        <w:t>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Հակասեյսմիկ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ունենան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w:t>
      </w:r>
      <w:r w:rsidRPr="000B16D5">
        <w:rPr>
          <w:rFonts w:ascii="GHEA Grapalat" w:hAnsi="GHEA Grapalat"/>
          <w:sz w:val="24"/>
          <w:szCs w:val="24"/>
          <w:lang w:val="hy-AM"/>
        </w:rPr>
        <w:t xml:space="preserve"> 4</w:t>
      </w:r>
      <w:r w:rsidRPr="000B16D5">
        <w:rPr>
          <w:rFonts w:ascii="GHEA Grapalat" w:hAnsi="GHEA Grapalat" w:cs="Arial"/>
          <w:sz w:val="24"/>
          <w:szCs w:val="24"/>
          <w:lang w:val="hy-AM"/>
        </w:rPr>
        <w:t>Ø</w:t>
      </w:r>
      <w:r w:rsidRPr="000B16D5">
        <w:rPr>
          <w:rFonts w:ascii="GHEA Grapalat" w:hAnsi="GHEA Grapalat"/>
          <w:sz w:val="24"/>
          <w:szCs w:val="24"/>
          <w:lang w:val="hy-AM"/>
        </w:rPr>
        <w:t xml:space="preserve">10՝ 1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2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4</w:t>
      </w:r>
      <w:r w:rsidRPr="000B16D5">
        <w:rPr>
          <w:rFonts w:ascii="GHEA Grapalat" w:hAnsi="GHEA Grapalat" w:cs="Arial"/>
          <w:sz w:val="24"/>
          <w:szCs w:val="24"/>
          <w:lang w:val="hy-AM"/>
        </w:rPr>
        <w:t>Ø</w:t>
      </w:r>
      <w:r w:rsidRPr="000B16D5">
        <w:rPr>
          <w:rFonts w:ascii="GHEA Grapalat" w:hAnsi="GHEA Grapalat"/>
          <w:sz w:val="24"/>
          <w:szCs w:val="24"/>
          <w:lang w:val="hy-AM"/>
        </w:rPr>
        <w:t xml:space="preserve">12՝ 3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գոտու</w:t>
      </w:r>
      <w:r w:rsidRPr="000B16D5">
        <w:rPr>
          <w:rFonts w:ascii="GHEA Grapalat" w:hAnsi="GHEA Grapalat"/>
          <w:sz w:val="24"/>
          <w:szCs w:val="24"/>
          <w:lang w:val="hy-AM"/>
        </w:rPr>
        <w:t xml:space="preserve"> 40 </w:t>
      </w:r>
      <w:r w:rsidRPr="000B16D5">
        <w:rPr>
          <w:rFonts w:ascii="GHEA Grapalat" w:hAnsi="GHEA Grapalat" w:cs="Sylfaen"/>
          <w:sz w:val="24"/>
          <w:szCs w:val="24"/>
          <w:lang w:val="hy-AM"/>
        </w:rPr>
        <w:t>սմ</w:t>
      </w:r>
      <w:r w:rsidRPr="000B16D5">
        <w:rPr>
          <w:rFonts w:ascii="GHEA Grapalat" w:hAnsi="GHEA Grapalat"/>
          <w:sz w:val="24"/>
          <w:szCs w:val="24"/>
          <w:lang w:val="hy-AM"/>
        </w:rPr>
        <w:t>-</w:t>
      </w:r>
      <w:r w:rsidRPr="000B16D5">
        <w:rPr>
          <w:rFonts w:ascii="GHEA Grapalat" w:hAnsi="GHEA Grapalat" w:cs="Sylfaen"/>
          <w:sz w:val="24"/>
          <w:szCs w:val="24"/>
          <w:lang w:val="hy-AM"/>
        </w:rPr>
        <w:t>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համապատասխանաբար</w:t>
      </w:r>
      <w:r w:rsidRPr="000B16D5">
        <w:rPr>
          <w:rFonts w:ascii="GHEA Grapalat" w:hAnsi="GHEA Grapalat"/>
          <w:sz w:val="24"/>
          <w:szCs w:val="24"/>
          <w:lang w:val="hy-AM"/>
        </w:rPr>
        <w:t>` 6</w:t>
      </w:r>
      <w:r w:rsidRPr="000B16D5">
        <w:rPr>
          <w:rFonts w:ascii="GHEA Grapalat" w:hAnsi="GHEA Grapalat" w:cs="Arial"/>
          <w:sz w:val="24"/>
          <w:szCs w:val="24"/>
          <w:lang w:val="hy-AM"/>
        </w:rPr>
        <w:t>Ø</w:t>
      </w:r>
      <w:r w:rsidRPr="000B16D5">
        <w:rPr>
          <w:rFonts w:ascii="GHEA Grapalat" w:hAnsi="GHEA Grapalat"/>
          <w:sz w:val="24"/>
          <w:szCs w:val="24"/>
          <w:lang w:val="hy-AM"/>
        </w:rPr>
        <w:t xml:space="preserve">10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6</w:t>
      </w:r>
      <w:r w:rsidRPr="000B16D5">
        <w:rPr>
          <w:rFonts w:ascii="GHEA Grapalat" w:hAnsi="GHEA Grapalat" w:cs="Arial"/>
          <w:sz w:val="24"/>
          <w:szCs w:val="24"/>
          <w:lang w:val="hy-AM"/>
        </w:rPr>
        <w:t>Ø</w:t>
      </w:r>
      <w:r w:rsidRPr="000B16D5">
        <w:rPr>
          <w:rFonts w:ascii="GHEA Grapalat" w:hAnsi="GHEA Grapalat"/>
          <w:sz w:val="24"/>
          <w:szCs w:val="24"/>
          <w:lang w:val="hy-AM"/>
        </w:rPr>
        <w:t xml:space="preserve">12: </w:t>
      </w:r>
      <w:r w:rsidRPr="000B16D5">
        <w:rPr>
          <w:rFonts w:ascii="GHEA Grapalat" w:hAnsi="GHEA Grapalat" w:cs="Sylfaen"/>
          <w:sz w:val="24"/>
          <w:szCs w:val="24"/>
          <w:lang w:val="hy-AM"/>
        </w:rPr>
        <w:t>Հակասեյսմիկ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w:t>
      </w:r>
      <w:r w:rsidRPr="000B16D5">
        <w:rPr>
          <w:rFonts w:ascii="GHEA Grapalat" w:hAnsi="GHEA Grapalat" w:cs="Sylfaen"/>
          <w:sz w:val="24"/>
          <w:szCs w:val="24"/>
          <w:lang w:val="hy-AM"/>
        </w:rPr>
        <w:softHyphen/>
        <w:t>տավորումը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կատարել</w:t>
      </w:r>
      <w:r w:rsidRPr="000B16D5">
        <w:rPr>
          <w:rFonts w:ascii="GHEA Grapalat" w:hAnsi="GHEA Grapalat"/>
          <w:sz w:val="24"/>
          <w:szCs w:val="24"/>
          <w:lang w:val="hy-AM"/>
        </w:rPr>
        <w:t xml:space="preserve"> ՀՀՇՆ 52-01</w:t>
      </w:r>
      <w:r w:rsidR="00535731" w:rsidRPr="00535731">
        <w:rPr>
          <w:rFonts w:ascii="GHEA Grapalat" w:hAnsi="GHEA Grapalat"/>
          <w:sz w:val="24"/>
          <w:szCs w:val="24"/>
          <w:lang w:val="hy-AM"/>
        </w:rPr>
        <w:t>-</w:t>
      </w:r>
      <w:r w:rsidRPr="000B16D5">
        <w:rPr>
          <w:rFonts w:ascii="GHEA Grapalat" w:hAnsi="GHEA Grapalat"/>
          <w:sz w:val="24"/>
          <w:szCs w:val="24"/>
          <w:lang w:val="hy-AM"/>
        </w:rPr>
        <w:t xml:space="preserve"> շինարարական նորմերի </w:t>
      </w:r>
      <w:r w:rsidRPr="000B16D5">
        <w:rPr>
          <w:rFonts w:ascii="GHEA Grapalat" w:hAnsi="GHEA Grapalat" w:cs="Sylfaen"/>
          <w:sz w:val="24"/>
          <w:szCs w:val="24"/>
          <w:lang w:val="hy-AM"/>
        </w:rPr>
        <w:t>պահանջներին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w:t>
      </w:r>
      <w:r w:rsidRPr="000B16D5">
        <w:rPr>
          <w:rFonts w:ascii="GHEA Grapalat" w:hAnsi="GHEA Grapalat"/>
          <w:sz w:val="24"/>
          <w:szCs w:val="24"/>
          <w:lang w:val="hy-AM"/>
        </w:rPr>
        <w:t>:</w:t>
      </w:r>
    </w:p>
    <w:p w14:paraId="4DAE3757" w14:textId="77777777" w:rsidR="007811C2" w:rsidRPr="000B16D5" w:rsidRDefault="007811C2" w:rsidP="004E4D34">
      <w:pPr>
        <w:numPr>
          <w:ilvl w:val="0"/>
          <w:numId w:val="13"/>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Պատերում եզրագծով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ամրակցված միաձույլ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շենքերում հակասեյսմիկ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հաստության</w:t>
      </w:r>
      <w:r w:rsidRPr="000B16D5">
        <w:rPr>
          <w:rFonts w:ascii="GHEA Grapalat" w:hAnsi="GHEA Grapalat"/>
          <w:sz w:val="24"/>
          <w:szCs w:val="24"/>
          <w:lang w:val="hy-AM"/>
        </w:rPr>
        <w:t xml:space="preserve"> 2/3-</w:t>
      </w:r>
      <w:r w:rsidRPr="000B16D5">
        <w:rPr>
          <w:rFonts w:ascii="GHEA Grapalat" w:hAnsi="GHEA Grapalat" w:cs="Sylfaen"/>
          <w:sz w:val="24"/>
          <w:szCs w:val="24"/>
          <w:lang w:val="hy-AM"/>
        </w:rPr>
        <w:t>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 լայնությամբ</w:t>
      </w:r>
      <w:r w:rsidRPr="000B16D5">
        <w:rPr>
          <w:rFonts w:ascii="GHEA Grapalat" w:hAnsi="GHEA Grapalat"/>
          <w:sz w:val="24"/>
          <w:szCs w:val="24"/>
          <w:lang w:val="hy-AM"/>
        </w:rPr>
        <w:t>:</w:t>
      </w:r>
    </w:p>
    <w:p w14:paraId="2F8DEFC1" w14:textId="77777777" w:rsidR="007811C2" w:rsidRPr="000B16D5" w:rsidRDefault="007811C2" w:rsidP="004E4D34">
      <w:pPr>
        <w:numPr>
          <w:ilvl w:val="0"/>
          <w:numId w:val="13"/>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խանութներ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մակերեսներ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տարածքներ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օգտագործվող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w:t>
      </w:r>
      <w:r w:rsidRPr="000B16D5">
        <w:rPr>
          <w:rFonts w:ascii="GHEA Grapalat" w:hAnsi="GHEA Grapalat" w:cs="Sylfaen"/>
          <w:sz w:val="24"/>
          <w:szCs w:val="24"/>
          <w:lang w:val="hy-AM"/>
        </w:rPr>
        <w:softHyphen/>
        <w:t>նաց</w:t>
      </w:r>
      <w:r w:rsidRPr="000B16D5">
        <w:rPr>
          <w:rFonts w:ascii="GHEA Grapalat" w:hAnsi="GHEA Grapalat" w:cs="Sylfaen"/>
          <w:sz w:val="24"/>
          <w:szCs w:val="24"/>
          <w:lang w:val="hy-AM"/>
        </w:rPr>
        <w:softHyphen/>
        <w:t>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բավարարելով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կետ </w:t>
      </w:r>
      <w:r w:rsidRPr="000B16D5">
        <w:rPr>
          <w:rFonts w:ascii="GHEA Grapalat" w:hAnsi="GHEA Grapalat"/>
          <w:sz w:val="24"/>
          <w:szCs w:val="24"/>
          <w:lang w:val="hy-AM"/>
        </w:rPr>
        <w:t>125-</w:t>
      </w:r>
      <w:r w:rsidRPr="000B16D5">
        <w:rPr>
          <w:rFonts w:ascii="GHEA Grapalat" w:hAnsi="GHEA Grapalat" w:cs="Sylfaen"/>
          <w:sz w:val="24"/>
          <w:szCs w:val="24"/>
          <w:lang w:val="hy-AM"/>
        </w:rPr>
        <w:t>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հարա</w:t>
      </w:r>
      <w:r w:rsidRPr="000B16D5">
        <w:rPr>
          <w:rFonts w:ascii="GHEA Grapalat" w:hAnsi="GHEA Grapalat" w:cs="Sylfaen"/>
          <w:sz w:val="24"/>
          <w:szCs w:val="24"/>
          <w:lang w:val="hy-AM"/>
        </w:rPr>
        <w:softHyphen/>
        <w:t>կից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սահմանափակ</w:t>
      </w:r>
      <w:r w:rsidRPr="000B16D5">
        <w:rPr>
          <w:rFonts w:ascii="GHEA Grapalat" w:hAnsi="GHEA Grapalat" w:cs="Sylfaen"/>
          <w:sz w:val="24"/>
          <w:szCs w:val="24"/>
          <w:lang w:val="hy-AM"/>
        </w:rPr>
        <w:softHyphen/>
        <w:t>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պահանջը</w:t>
      </w:r>
      <w:r w:rsidRPr="000B16D5">
        <w:rPr>
          <w:rFonts w:ascii="GHEA Grapalat" w:hAnsi="GHEA Grapalat"/>
          <w:sz w:val="24"/>
          <w:szCs w:val="24"/>
          <w:lang w:val="hy-AM"/>
        </w:rPr>
        <w:t>:</w:t>
      </w:r>
    </w:p>
    <w:p w14:paraId="73338F35" w14:textId="77777777" w:rsidR="007811C2" w:rsidRPr="000B16D5" w:rsidRDefault="007811C2" w:rsidP="004E4D34">
      <w:pPr>
        <w:numPr>
          <w:ilvl w:val="0"/>
          <w:numId w:val="13"/>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Բարավորները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կանոն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իրականացվեն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ամբողջ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հաստությամբ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ամրակցվեն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մեջ</w:t>
      </w:r>
      <w:r w:rsidRPr="000B16D5">
        <w:rPr>
          <w:rFonts w:ascii="GHEA Grapalat" w:hAnsi="GHEA Grapalat"/>
          <w:sz w:val="24"/>
          <w:szCs w:val="24"/>
          <w:lang w:val="hy-AM"/>
        </w:rPr>
        <w:t xml:space="preserve"> 35</w:t>
      </w:r>
      <w:r w:rsidRPr="000B16D5">
        <w:rPr>
          <w:rFonts w:ascii="GHEA Grapalat" w:hAnsi="GHEA Grapalat" w:cs="Sylfaen"/>
          <w:sz w:val="24"/>
          <w:szCs w:val="24"/>
          <w:lang w:val="hy-AM"/>
        </w:rPr>
        <w:t>սմ</w:t>
      </w:r>
      <w:r w:rsidRPr="000B16D5">
        <w:rPr>
          <w:rFonts w:ascii="GHEA Grapalat" w:hAnsi="GHEA Grapalat"/>
          <w:sz w:val="24"/>
          <w:szCs w:val="24"/>
          <w:lang w:val="hy-AM"/>
        </w:rPr>
        <w:t>-</w:t>
      </w:r>
      <w:r w:rsidRPr="000B16D5">
        <w:rPr>
          <w:rFonts w:ascii="GHEA Grapalat" w:hAnsi="GHEA Grapalat" w:cs="Sylfaen"/>
          <w:sz w:val="24"/>
          <w:szCs w:val="24"/>
          <w:lang w:val="hy-AM"/>
        </w:rPr>
        <w:t>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խորությամբ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Բացվածքի</w:t>
      </w:r>
      <w:r w:rsidRPr="000B16D5">
        <w:rPr>
          <w:rFonts w:ascii="GHEA Grapalat" w:hAnsi="GHEA Grapalat"/>
          <w:sz w:val="24"/>
          <w:szCs w:val="24"/>
          <w:lang w:val="hy-AM"/>
        </w:rPr>
        <w:t xml:space="preserve"> 1,0</w:t>
      </w:r>
      <w:r w:rsidRPr="000B16D5">
        <w:rPr>
          <w:rFonts w:ascii="GHEA Grapalat" w:hAnsi="GHEA Grapalat" w:cs="Sylfaen"/>
          <w:sz w:val="24"/>
          <w:szCs w:val="24"/>
          <w:lang w:val="hy-AM"/>
        </w:rPr>
        <w:t>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փոքր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ամրակցման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խորությունն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ընդունել</w:t>
      </w:r>
      <w:r w:rsidRPr="000B16D5">
        <w:rPr>
          <w:rFonts w:ascii="GHEA Grapalat" w:hAnsi="GHEA Grapalat"/>
          <w:sz w:val="24"/>
          <w:szCs w:val="24"/>
          <w:lang w:val="hy-AM"/>
        </w:rPr>
        <w:t xml:space="preserve"> 25</w:t>
      </w:r>
      <w:r w:rsidRPr="000B16D5">
        <w:rPr>
          <w:rFonts w:ascii="GHEA Grapalat" w:hAnsi="GHEA Grapalat" w:cs="Sylfaen"/>
          <w:sz w:val="24"/>
          <w:szCs w:val="24"/>
          <w:lang w:val="hy-AM"/>
        </w:rPr>
        <w:t>սմ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Հանձնարարվում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բարավորները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միացնել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հակասեյսմիկ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միասնական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կոնստրուկցիայի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ձևով</w:t>
      </w:r>
      <w:r w:rsidRPr="000B16D5">
        <w:rPr>
          <w:rFonts w:ascii="GHEA Grapalat" w:hAnsi="GHEA Grapalat"/>
          <w:sz w:val="24"/>
          <w:szCs w:val="24"/>
          <w:lang w:val="hy-AM"/>
        </w:rPr>
        <w:t>:</w:t>
      </w:r>
    </w:p>
    <w:p w14:paraId="1C09EB21" w14:textId="77777777" w:rsidR="007811C2" w:rsidRPr="000B16D5" w:rsidRDefault="007811C2" w:rsidP="004E4D34">
      <w:pPr>
        <w:numPr>
          <w:ilvl w:val="0"/>
          <w:numId w:val="13"/>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Սանդղահարթակները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ամրակցվեն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շարվածքում</w:t>
      </w:r>
      <w:r w:rsidRPr="000B16D5">
        <w:rPr>
          <w:rFonts w:ascii="GHEA Grapalat" w:hAnsi="GHEA Grapalat"/>
          <w:sz w:val="24"/>
          <w:szCs w:val="24"/>
          <w:lang w:val="hy-AM"/>
        </w:rPr>
        <w:t xml:space="preserve"> 25</w:t>
      </w:r>
      <w:r w:rsidRPr="000B16D5">
        <w:rPr>
          <w:rFonts w:ascii="GHEA Grapalat" w:hAnsi="GHEA Grapalat" w:cs="Sylfaen"/>
          <w:sz w:val="24"/>
          <w:szCs w:val="24"/>
          <w:lang w:val="hy-AM"/>
        </w:rPr>
        <w:t>սմ</w:t>
      </w:r>
      <w:r w:rsidRPr="000B16D5">
        <w:rPr>
          <w:rFonts w:ascii="GHEA Grapalat" w:hAnsi="GHEA Grapalat"/>
          <w:sz w:val="24"/>
          <w:szCs w:val="24"/>
          <w:lang w:val="hy-AM"/>
        </w:rPr>
        <w:t>-</w:t>
      </w:r>
      <w:r w:rsidRPr="000B16D5">
        <w:rPr>
          <w:rFonts w:ascii="GHEA Grapalat" w:hAnsi="GHEA Grapalat" w:cs="Sylfaen"/>
          <w:sz w:val="24"/>
          <w:szCs w:val="24"/>
          <w:lang w:val="hy-AM"/>
        </w:rPr>
        <w:t>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խորությամբ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սանդղավանդակների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դռան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պատուհանի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բաց</w:t>
      </w:r>
      <w:r w:rsidRPr="000B16D5">
        <w:rPr>
          <w:rFonts w:ascii="GHEA Grapalat" w:hAnsi="GHEA Grapalat" w:cs="Sylfaen"/>
          <w:sz w:val="24"/>
          <w:szCs w:val="24"/>
          <w:lang w:val="hy-AM"/>
        </w:rPr>
        <w:softHyphen/>
        <w:t>ված</w:t>
      </w:r>
      <w:r w:rsidRPr="000B16D5">
        <w:rPr>
          <w:rFonts w:ascii="GHEA Grapalat" w:hAnsi="GHEA Grapalat" w:cs="Sylfaen"/>
          <w:sz w:val="24"/>
          <w:szCs w:val="24"/>
          <w:lang w:val="hy-AM"/>
        </w:rPr>
        <w:softHyphen/>
        <w:t>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ունենան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երիզվածքներ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խարսխված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հակասեյսմիկ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Անհրաժեշտ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նախատեսել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հավաքովի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սանդղա</w:t>
      </w:r>
      <w:r w:rsidRPr="000B16D5">
        <w:rPr>
          <w:rFonts w:ascii="GHEA Grapalat" w:hAnsi="GHEA Grapalat" w:cs="Sylfaen"/>
          <w:sz w:val="24"/>
          <w:szCs w:val="24"/>
          <w:lang w:val="hy-AM"/>
        </w:rPr>
        <w:softHyphen/>
        <w:t>բազուկ</w:t>
      </w:r>
      <w:r w:rsidRPr="000B16D5">
        <w:rPr>
          <w:rFonts w:ascii="GHEA Grapalat" w:hAnsi="GHEA Grapalat" w:cs="Sylfaen"/>
          <w:sz w:val="24"/>
          <w:szCs w:val="24"/>
          <w:lang w:val="hy-AM"/>
        </w:rPr>
        <w:softHyphen/>
        <w:t>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ամրակումը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սանդղահարթակների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կապը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w:t>
      </w:r>
    </w:p>
    <w:p w14:paraId="438E02AA" w14:textId="77777777" w:rsidR="007811C2" w:rsidRPr="000B16D5" w:rsidRDefault="007811C2" w:rsidP="004E4D34">
      <w:pPr>
        <w:numPr>
          <w:ilvl w:val="0"/>
          <w:numId w:val="13"/>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Քիվապատերը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 քիվերը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հաստության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կեսից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կարկառի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ամրակցվեն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հակասեյսմիկ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ամրակցված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խարիսխներով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w:t>
      </w:r>
      <w:r w:rsidRPr="000B16D5">
        <w:rPr>
          <w:rFonts w:ascii="GHEA Grapalat" w:hAnsi="GHEA Grapalat" w:cs="Sylfaen"/>
          <w:sz w:val="24"/>
          <w:szCs w:val="24"/>
          <w:lang w:val="hy-AM"/>
        </w:rPr>
        <w:softHyphen/>
        <w:t>բե</w:t>
      </w:r>
      <w:r w:rsidRPr="000B16D5">
        <w:rPr>
          <w:rFonts w:ascii="GHEA Grapalat" w:hAnsi="GHEA Grapalat" w:cs="Sylfaen"/>
          <w:sz w:val="24"/>
          <w:szCs w:val="24"/>
          <w:lang w:val="hy-AM"/>
        </w:rPr>
        <w:softHyphen/>
        <w:t>տո</w:t>
      </w:r>
      <w:r w:rsidRPr="000B16D5">
        <w:rPr>
          <w:rFonts w:ascii="GHEA Grapalat" w:hAnsi="GHEA Grapalat" w:cs="Sylfaen"/>
          <w:sz w:val="24"/>
          <w:szCs w:val="24"/>
          <w:lang w:val="hy-AM"/>
        </w:rPr>
        <w:softHyphen/>
        <w:t>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ներառուկներով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Խարիսխների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ներառուկների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հեռա</w:t>
      </w:r>
      <w:r w:rsidRPr="000B16D5">
        <w:rPr>
          <w:rFonts w:ascii="GHEA Grapalat" w:hAnsi="GHEA Grapalat" w:cs="Sylfaen"/>
          <w:sz w:val="24"/>
          <w:szCs w:val="24"/>
          <w:lang w:val="hy-AM"/>
        </w:rPr>
        <w:softHyphen/>
        <w:t>վորու</w:t>
      </w:r>
      <w:r w:rsidRPr="000B16D5">
        <w:rPr>
          <w:rFonts w:ascii="GHEA Grapalat" w:hAnsi="GHEA Grapalat" w:cs="Sylfaen"/>
          <w:sz w:val="24"/>
          <w:szCs w:val="24"/>
          <w:lang w:val="hy-AM"/>
        </w:rPr>
        <w:softHyphen/>
        <w:t>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գերազանցի</w:t>
      </w:r>
      <w:r w:rsidRPr="000B16D5">
        <w:rPr>
          <w:rFonts w:ascii="GHEA Grapalat" w:hAnsi="GHEA Grapalat"/>
          <w:sz w:val="24"/>
          <w:szCs w:val="24"/>
          <w:lang w:val="hy-AM"/>
        </w:rPr>
        <w:t xml:space="preserve"> 2,0</w:t>
      </w:r>
      <w:r w:rsidRPr="000B16D5">
        <w:rPr>
          <w:rFonts w:ascii="GHEA Grapalat" w:hAnsi="GHEA Grapalat" w:cs="Sylfaen"/>
          <w:sz w:val="24"/>
          <w:szCs w:val="24"/>
          <w:lang w:val="hy-AM"/>
        </w:rPr>
        <w:t>մ</w:t>
      </w:r>
      <w:r w:rsidRPr="000B16D5">
        <w:rPr>
          <w:rFonts w:ascii="GHEA Grapalat" w:hAnsi="GHEA Grapalat"/>
          <w:sz w:val="24"/>
          <w:szCs w:val="24"/>
          <w:lang w:val="hy-AM"/>
        </w:rPr>
        <w:t>:</w:t>
      </w:r>
    </w:p>
    <w:p w14:paraId="3A091E02" w14:textId="77777777" w:rsidR="007811C2" w:rsidRPr="000B16D5" w:rsidRDefault="007811C2" w:rsidP="004E4D34">
      <w:pPr>
        <w:numPr>
          <w:ilvl w:val="0"/>
          <w:numId w:val="13"/>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ճակտոնապատերում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նախատեսել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շրջակապում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հակասեյսմիկ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ամրակցված</w:t>
      </w:r>
      <w:r w:rsidRPr="000B16D5">
        <w:rPr>
          <w:rFonts w:ascii="GHEA Grapalat" w:hAnsi="GHEA Grapalat"/>
          <w:sz w:val="24"/>
          <w:szCs w:val="24"/>
          <w:lang w:val="hy-AM"/>
        </w:rPr>
        <w:t xml:space="preserve"> ուղղաձիգ միջուկներից </w:t>
      </w:r>
      <w:r w:rsidRPr="000B16D5">
        <w:rPr>
          <w:rFonts w:ascii="GHEA Grapalat" w:hAnsi="GHEA Grapalat" w:cs="Sylfaen"/>
          <w:sz w:val="24"/>
          <w:szCs w:val="24"/>
          <w:lang w:val="hy-AM"/>
        </w:rPr>
        <w:t>կազմված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 համատեղ աշխատանքը</w:t>
      </w:r>
      <w:r w:rsidRPr="000B16D5">
        <w:rPr>
          <w:rFonts w:ascii="GHEA Grapalat" w:hAnsi="GHEA Grapalat"/>
          <w:sz w:val="24"/>
          <w:szCs w:val="24"/>
          <w:lang w:val="hy-AM"/>
        </w:rPr>
        <w:t xml:space="preserve"> միջուկ</w:t>
      </w:r>
      <w:r w:rsidRPr="000B16D5">
        <w:rPr>
          <w:rFonts w:ascii="GHEA Grapalat" w:hAnsi="GHEA Grapalat" w:cs="Sylfaen"/>
          <w:sz w:val="24"/>
          <w:szCs w:val="24"/>
          <w:lang w:val="hy-AM"/>
        </w:rPr>
        <w:t>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ապա</w:t>
      </w:r>
      <w:r w:rsidRPr="000B16D5">
        <w:rPr>
          <w:rFonts w:ascii="GHEA Grapalat" w:hAnsi="GHEA Grapalat"/>
          <w:sz w:val="24"/>
          <w:szCs w:val="24"/>
          <w:lang w:val="hy-AM"/>
        </w:rPr>
        <w:softHyphen/>
        <w:t>հով</w:t>
      </w:r>
      <w:r w:rsidRPr="000B16D5">
        <w:rPr>
          <w:rFonts w:ascii="GHEA Grapalat" w:hAnsi="GHEA Grapalat"/>
          <w:sz w:val="24"/>
          <w:szCs w:val="24"/>
          <w:lang w:val="hy-AM"/>
        </w:rPr>
        <w:softHyphen/>
        <w:t xml:space="preserve">վում է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տեղադրվող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ցանցերով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պահպանելով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կետ </w:t>
      </w:r>
      <w:r w:rsidRPr="000B16D5">
        <w:rPr>
          <w:rFonts w:ascii="GHEA Grapalat" w:hAnsi="GHEA Grapalat"/>
          <w:sz w:val="24"/>
          <w:szCs w:val="24"/>
          <w:lang w:val="hy-AM"/>
        </w:rPr>
        <w:t>122-</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Միջուկների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մակերեսը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հաշվառմամբ</w:t>
      </w:r>
      <w:r w:rsidRPr="000B16D5">
        <w:rPr>
          <w:rFonts w:ascii="GHEA Grapalat" w:hAnsi="GHEA Grapalat"/>
          <w:sz w:val="24"/>
          <w:szCs w:val="24"/>
          <w:lang w:val="hy-AM"/>
        </w:rPr>
        <w:t>: Պ</w:t>
      </w:r>
      <w:r w:rsidRPr="000B16D5">
        <w:rPr>
          <w:rFonts w:ascii="GHEA Grapalat" w:hAnsi="GHEA Grapalat" w:cs="Sylfaen"/>
          <w:sz w:val="24"/>
          <w:szCs w:val="24"/>
          <w:lang w:val="hy-AM"/>
        </w:rPr>
        <w:t>ատերը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կոմպլեքս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w:t>
      </w:r>
      <w:r w:rsidRPr="000B16D5">
        <w:rPr>
          <w:rFonts w:ascii="GHEA Grapalat" w:hAnsi="GHEA Grapalat" w:cs="Sylfaen"/>
          <w:sz w:val="24"/>
          <w:szCs w:val="24"/>
          <w:lang w:val="hy-AM"/>
        </w:rPr>
        <w:softHyphen/>
        <w:t>ցիանե</w:t>
      </w:r>
      <w:r w:rsidRPr="000B16D5">
        <w:rPr>
          <w:rFonts w:ascii="GHEA Grapalat" w:hAnsi="GHEA Grapalat" w:cs="Sylfaen"/>
          <w:sz w:val="24"/>
          <w:szCs w:val="24"/>
          <w:lang w:val="hy-AM"/>
        </w:rPr>
        <w:softHyphen/>
        <w:t>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իրականացնելու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ճակտոնապատի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միջուկները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համատեղել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կանգնակների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w:t>
      </w:r>
    </w:p>
    <w:p w14:paraId="0AD0FBEF" w14:textId="77777777" w:rsidR="007811C2" w:rsidRPr="000B16D5" w:rsidRDefault="007811C2" w:rsidP="007811C2">
      <w:pPr>
        <w:spacing w:line="22" w:lineRule="atLeast"/>
        <w:ind w:firstLine="567"/>
        <w:jc w:val="both"/>
        <w:rPr>
          <w:rFonts w:ascii="GHEA Grapalat" w:hAnsi="GHEA Grapalat"/>
          <w:sz w:val="24"/>
          <w:szCs w:val="24"/>
          <w:lang w:val="hy-AM"/>
        </w:rPr>
      </w:pPr>
    </w:p>
    <w:p w14:paraId="0E5DC510" w14:textId="77777777" w:rsidR="007811C2" w:rsidRPr="000B16D5" w:rsidRDefault="005B6FB3" w:rsidP="004E4D34">
      <w:pPr>
        <w:pStyle w:val="Heading2"/>
        <w:numPr>
          <w:ilvl w:val="0"/>
          <w:numId w:val="42"/>
        </w:numPr>
        <w:spacing w:before="0" w:after="0" w:line="22" w:lineRule="atLeast"/>
        <w:rPr>
          <w:rFonts w:ascii="GHEA Grapalat" w:hAnsi="GHEA Grapalat"/>
          <w:i w:val="0"/>
          <w:sz w:val="24"/>
          <w:szCs w:val="24"/>
          <w:lang w:val="en-GB"/>
        </w:rPr>
      </w:pPr>
      <w:bookmarkStart w:id="30" w:name="_Toc64897468"/>
      <w:r w:rsidRPr="000B16D5">
        <w:rPr>
          <w:rFonts w:ascii="GHEA Grapalat" w:hAnsi="GHEA Grapalat" w:cs="Sylfaen"/>
          <w:i w:val="0"/>
          <w:sz w:val="24"/>
          <w:szCs w:val="24"/>
          <w:lang w:val="hy-AM"/>
        </w:rPr>
        <w:t>ԽՈՇՈՐԱՊԱՆԵԼ</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ՇԵՆՔԵՐ</w:t>
      </w:r>
      <w:bookmarkEnd w:id="30"/>
      <w:r w:rsidRPr="000B16D5">
        <w:rPr>
          <w:rFonts w:ascii="GHEA Grapalat" w:hAnsi="GHEA Grapalat"/>
          <w:i w:val="0"/>
          <w:sz w:val="24"/>
          <w:szCs w:val="24"/>
          <w:lang w:val="hy-AM"/>
        </w:rPr>
        <w:t xml:space="preserve"> </w:t>
      </w:r>
    </w:p>
    <w:p w14:paraId="3E5DA3FF" w14:textId="77777777" w:rsidR="007811C2" w:rsidRPr="000B16D5" w:rsidRDefault="007811C2" w:rsidP="007811C2">
      <w:pPr>
        <w:ind w:firstLine="567"/>
        <w:rPr>
          <w:rFonts w:ascii="GHEA Grapalat" w:hAnsi="GHEA Grapalat"/>
          <w:sz w:val="24"/>
          <w:szCs w:val="24"/>
          <w:lang w:val="en-GB"/>
        </w:rPr>
      </w:pPr>
    </w:p>
    <w:p w14:paraId="2969356B" w14:textId="77777777" w:rsidR="007811C2" w:rsidRPr="000B16D5" w:rsidRDefault="007811C2" w:rsidP="006669F4">
      <w:pPr>
        <w:numPr>
          <w:ilvl w:val="0"/>
          <w:numId w:val="8"/>
        </w:numPr>
        <w:tabs>
          <w:tab w:val="left" w:pos="1106"/>
        </w:tabs>
        <w:spacing w:line="22" w:lineRule="atLeast"/>
        <w:ind w:left="0" w:firstLine="567"/>
        <w:jc w:val="both"/>
        <w:rPr>
          <w:rFonts w:ascii="GHEA Grapalat" w:eastAsia="Calibri" w:hAnsi="GHEA Grapalat" w:cs="Sylfaen"/>
          <w:sz w:val="24"/>
          <w:szCs w:val="24"/>
          <w:lang w:val="hy-AM"/>
        </w:rPr>
      </w:pPr>
      <w:r w:rsidRPr="000B16D5">
        <w:rPr>
          <w:rFonts w:ascii="GHEA Grapalat" w:eastAsia="Calibri" w:hAnsi="GHEA Grapalat" w:cs="Sylfaen"/>
          <w:sz w:val="24"/>
          <w:szCs w:val="24"/>
          <w:lang w:val="hy-AM"/>
        </w:rPr>
        <w:lastRenderedPageBreak/>
        <w:t>Խոշորապանել շենքերը պետք է նախագծել  միասնական</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կոնստրուկտիվ</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սխեմայի</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մեջ երկայնական ու լայնական պատերի և միջհարկային ու վերնահարկային ծածկերի հավաքովի կոնստրուկցիաների</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միավորմամբ ձևավորվող բջիջներից</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կազմվող</w:t>
      </w:r>
      <w:r w:rsidRPr="000B16D5">
        <w:rPr>
          <w:rFonts w:ascii="GHEA Grapalat" w:eastAsia="Calibri" w:hAnsi="GHEA Grapalat" w:cs="Arial"/>
          <w:sz w:val="24"/>
          <w:szCs w:val="24"/>
          <w:lang w:val="hy-AM"/>
        </w:rPr>
        <w:t xml:space="preserve"> միասնական </w:t>
      </w:r>
      <w:r w:rsidRPr="000B16D5">
        <w:rPr>
          <w:rFonts w:ascii="GHEA Grapalat" w:eastAsia="Calibri" w:hAnsi="GHEA Grapalat" w:cs="Sylfaen"/>
          <w:sz w:val="24"/>
          <w:szCs w:val="24"/>
          <w:lang w:val="hy-AM"/>
        </w:rPr>
        <w:t>տարածական բջջային</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կրող</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կառուցահամակարգով:</w:t>
      </w:r>
    </w:p>
    <w:p w14:paraId="44332429" w14:textId="77777777" w:rsidR="007811C2" w:rsidRPr="000B16D5" w:rsidRDefault="007811C2" w:rsidP="006669F4">
      <w:pPr>
        <w:numPr>
          <w:ilvl w:val="0"/>
          <w:numId w:val="8"/>
        </w:numPr>
        <w:tabs>
          <w:tab w:val="left" w:pos="1106"/>
        </w:tabs>
        <w:spacing w:line="22" w:lineRule="atLeast"/>
        <w:ind w:left="0" w:firstLine="567"/>
        <w:jc w:val="both"/>
        <w:rPr>
          <w:rFonts w:ascii="GHEA Grapalat" w:eastAsia="Calibri" w:hAnsi="GHEA Grapalat" w:cs="Sylfaen"/>
          <w:sz w:val="24"/>
          <w:szCs w:val="24"/>
          <w:lang w:val="hy-AM"/>
        </w:rPr>
      </w:pPr>
      <w:r w:rsidRPr="000B16D5">
        <w:rPr>
          <w:rFonts w:ascii="GHEA Grapalat" w:eastAsia="Calibri" w:hAnsi="GHEA Grapalat" w:cs="Arial"/>
          <w:sz w:val="24"/>
          <w:szCs w:val="24"/>
          <w:lang w:val="hy-AM"/>
        </w:rPr>
        <w:t>Շ</w:t>
      </w:r>
      <w:r w:rsidRPr="000B16D5">
        <w:rPr>
          <w:rFonts w:ascii="GHEA Grapalat" w:eastAsia="Calibri" w:hAnsi="GHEA Grapalat" w:cs="Sylfaen"/>
          <w:sz w:val="24"/>
          <w:szCs w:val="24"/>
          <w:lang w:val="hy-AM"/>
        </w:rPr>
        <w:t>ենքերի տարածական բջիջները, ինչպես նաև շարքային ու եզրային հատ</w:t>
      </w:r>
      <w:r w:rsidRPr="000B16D5">
        <w:rPr>
          <w:rFonts w:ascii="GHEA Grapalat" w:eastAsia="Calibri" w:hAnsi="GHEA Grapalat" w:cs="Sylfaen"/>
          <w:sz w:val="24"/>
          <w:szCs w:val="24"/>
          <w:lang w:val="hy-AM"/>
        </w:rPr>
        <w:softHyphen/>
        <w:t>վածա</w:t>
      </w:r>
      <w:r w:rsidRPr="000B16D5">
        <w:rPr>
          <w:rFonts w:ascii="GHEA Grapalat" w:eastAsia="Calibri" w:hAnsi="GHEA Grapalat" w:cs="Sylfaen"/>
          <w:sz w:val="24"/>
          <w:szCs w:val="24"/>
          <w:lang w:val="hy-AM"/>
        </w:rPr>
        <w:softHyphen/>
        <w:t>մասերը</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պետք</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է</w:t>
      </w:r>
      <w:r w:rsidRPr="000B16D5">
        <w:rPr>
          <w:rFonts w:ascii="GHEA Grapalat" w:eastAsia="Calibri" w:hAnsi="GHEA Grapalat" w:cs="Arial"/>
          <w:sz w:val="24"/>
          <w:szCs w:val="24"/>
          <w:lang w:val="hy-AM"/>
        </w:rPr>
        <w:t xml:space="preserve"> նախագծել </w:t>
      </w:r>
      <w:r w:rsidRPr="000B16D5">
        <w:rPr>
          <w:rFonts w:ascii="GHEA Grapalat" w:eastAsia="Calibri" w:hAnsi="GHEA Grapalat" w:cs="Sylfaen"/>
          <w:sz w:val="24"/>
          <w:szCs w:val="24"/>
          <w:lang w:val="hy-AM"/>
        </w:rPr>
        <w:t xml:space="preserve">հարկի </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բարձրության</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կրկնակի</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չափից</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ոչ</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ավել</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եր</w:t>
      </w:r>
      <w:r w:rsidRPr="000B16D5">
        <w:rPr>
          <w:rFonts w:ascii="GHEA Grapalat" w:eastAsia="Calibri" w:hAnsi="GHEA Grapalat" w:cs="Sylfaen"/>
          <w:sz w:val="24"/>
          <w:szCs w:val="24"/>
          <w:lang w:val="hy-AM"/>
        </w:rPr>
        <w:softHyphen/>
        <w:t>կարությամբ</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կողմեր</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ունեցող</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քառակուսաձև</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հատակագծով և դրանցից յուրաքանչյուրում երկայնական ու լայնական պատերի քանակներն ընդունել միմյանց հավասար։</w:t>
      </w:r>
    </w:p>
    <w:p w14:paraId="78FF0E03" w14:textId="77777777" w:rsidR="007811C2" w:rsidRPr="000B16D5" w:rsidRDefault="007811C2" w:rsidP="006669F4">
      <w:pPr>
        <w:numPr>
          <w:ilvl w:val="0"/>
          <w:numId w:val="8"/>
        </w:numPr>
        <w:tabs>
          <w:tab w:val="left" w:pos="1106"/>
        </w:tabs>
        <w:spacing w:line="22" w:lineRule="atLeast"/>
        <w:ind w:left="0" w:firstLine="567"/>
        <w:jc w:val="both"/>
        <w:rPr>
          <w:rFonts w:ascii="GHEA Grapalat" w:eastAsia="Calibri" w:hAnsi="GHEA Grapalat" w:cs="Arial"/>
          <w:sz w:val="24"/>
          <w:szCs w:val="24"/>
          <w:lang w:val="hy-AM"/>
        </w:rPr>
      </w:pPr>
      <w:r w:rsidRPr="000B16D5">
        <w:rPr>
          <w:rFonts w:ascii="GHEA Grapalat" w:eastAsia="Calibri" w:hAnsi="GHEA Grapalat" w:cs="Sylfaen"/>
          <w:sz w:val="24"/>
          <w:szCs w:val="24"/>
          <w:lang w:val="hy-AM"/>
        </w:rPr>
        <w:t>Շենքերի պատերն ըստ երկարության և լայնության պետք է լինեն անընդհատ։ Պա</w:t>
      </w:r>
      <w:r w:rsidRPr="000B16D5">
        <w:rPr>
          <w:rFonts w:ascii="GHEA Grapalat" w:eastAsia="Calibri" w:hAnsi="GHEA Grapalat" w:cs="Sylfaen"/>
          <w:sz w:val="24"/>
          <w:szCs w:val="24"/>
          <w:lang w:val="hy-AM"/>
        </w:rPr>
        <w:softHyphen/>
        <w:t>տային ու ծածկային պանելները որպես կանոն պետք է նախատեսել մեկ</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 xml:space="preserve">կոնստրուկտիվ բջիջի չափով։ </w:t>
      </w:r>
    </w:p>
    <w:p w14:paraId="6BC9701D" w14:textId="77777777" w:rsidR="007811C2" w:rsidRPr="000B16D5" w:rsidRDefault="007811C2" w:rsidP="006669F4">
      <w:pPr>
        <w:numPr>
          <w:ilvl w:val="0"/>
          <w:numId w:val="8"/>
        </w:numPr>
        <w:tabs>
          <w:tab w:val="left" w:pos="1106"/>
        </w:tabs>
        <w:spacing w:line="22" w:lineRule="atLeast"/>
        <w:ind w:left="0" w:firstLine="567"/>
        <w:jc w:val="both"/>
        <w:rPr>
          <w:rFonts w:ascii="GHEA Grapalat" w:eastAsia="Calibri" w:hAnsi="GHEA Grapalat" w:cs="Sylfaen"/>
          <w:b/>
          <w:sz w:val="24"/>
          <w:szCs w:val="24"/>
          <w:lang w:val="hy-AM"/>
        </w:rPr>
      </w:pPr>
      <w:r w:rsidRPr="000B16D5">
        <w:rPr>
          <w:rFonts w:ascii="GHEA Grapalat" w:eastAsia="Calibri" w:hAnsi="GHEA Grapalat" w:cs="Sylfaen"/>
          <w:sz w:val="24"/>
          <w:szCs w:val="24"/>
          <w:lang w:val="hy-AM"/>
        </w:rPr>
        <w:t>Էրկերների կառուցում չի թույլատրվում, իսկ խորշապատշգամբներ իրականաց</w:t>
      </w:r>
      <w:r w:rsidRPr="000B16D5">
        <w:rPr>
          <w:rFonts w:ascii="GHEA Grapalat" w:eastAsia="Calibri" w:hAnsi="GHEA Grapalat" w:cs="Sylfaen"/>
          <w:sz w:val="24"/>
          <w:szCs w:val="24"/>
          <w:lang w:val="hy-AM"/>
        </w:rPr>
        <w:softHyphen/>
        <w:t>նե</w:t>
      </w:r>
      <w:r w:rsidRPr="000B16D5">
        <w:rPr>
          <w:rFonts w:ascii="GHEA Grapalat" w:eastAsia="Calibri" w:hAnsi="GHEA Grapalat" w:cs="Sylfaen"/>
          <w:sz w:val="24"/>
          <w:szCs w:val="24"/>
          <w:lang w:val="hy-AM"/>
        </w:rPr>
        <w:softHyphen/>
        <w:t>լու դեպքում դրանք որպես կանոն պետք է լինեն հարևան պատապանելների միջև եղած հեռավորությանը հավասար երկարությամբ։ Ընդ որում, խորշապատշգամբի բաց եզրի վրա արտաքին պատապանելների հարթության մեջ պետք է երկաթբետոնե շրջանակի տեղա</w:t>
      </w:r>
      <w:r w:rsidRPr="000B16D5">
        <w:rPr>
          <w:rFonts w:ascii="GHEA Grapalat" w:eastAsia="Calibri" w:hAnsi="GHEA Grapalat" w:cs="Sylfaen"/>
          <w:sz w:val="24"/>
          <w:szCs w:val="24"/>
          <w:lang w:val="hy-AM"/>
        </w:rPr>
        <w:softHyphen/>
        <w:t>կայում նախատեսվի։</w:t>
      </w:r>
    </w:p>
    <w:p w14:paraId="29DEFF73" w14:textId="77777777" w:rsidR="007811C2" w:rsidRPr="000B16D5" w:rsidRDefault="007811C2" w:rsidP="006669F4">
      <w:pPr>
        <w:numPr>
          <w:ilvl w:val="0"/>
          <w:numId w:val="8"/>
        </w:numPr>
        <w:tabs>
          <w:tab w:val="left" w:pos="1106"/>
        </w:tabs>
        <w:spacing w:line="22" w:lineRule="atLeast"/>
        <w:ind w:left="0" w:firstLine="567"/>
        <w:jc w:val="both"/>
        <w:rPr>
          <w:rFonts w:ascii="GHEA Grapalat" w:eastAsia="Calibri" w:hAnsi="GHEA Grapalat" w:cs="Sylfaen"/>
          <w:sz w:val="24"/>
          <w:szCs w:val="24"/>
          <w:lang w:val="hy-AM"/>
        </w:rPr>
      </w:pPr>
      <w:r w:rsidRPr="000B16D5">
        <w:rPr>
          <w:rFonts w:ascii="GHEA Grapalat" w:eastAsia="Calibri" w:hAnsi="GHEA Grapalat" w:cs="Sylfaen"/>
          <w:sz w:val="24"/>
          <w:szCs w:val="24"/>
          <w:lang w:val="hy-AM"/>
        </w:rPr>
        <w:t>Միաշերտ պատապանելների, իսկ բազմաշերտերի դեպքում՝ դրանց ներքին աշխատանքային շերտի ամրանավորումը պետք է լինի երկկողմանի և իրականացվի մի</w:t>
      </w:r>
      <w:r w:rsidRPr="000B16D5">
        <w:rPr>
          <w:rFonts w:ascii="GHEA Grapalat" w:eastAsia="Calibri" w:hAnsi="GHEA Grapalat" w:cs="Sylfaen"/>
          <w:sz w:val="24"/>
          <w:szCs w:val="24"/>
          <w:lang w:val="hy-AM"/>
        </w:rPr>
        <w:softHyphen/>
        <w:t>մյանց կապվող զույգ ամրանացանցերի կամ տարածական ամրանակմախքների տեսքերով։ Ընդ որում, պանելի յուրաքանչյուր նիստի կողմից դրվող ուղղաձիգ և հորիզոնական ամրանների կտրվածքների մակերեսները պետք է պակաս չլինեն պանելի համապատաս</w:t>
      </w:r>
      <w:r w:rsidRPr="000B16D5">
        <w:rPr>
          <w:rFonts w:ascii="GHEA Grapalat" w:eastAsia="Calibri" w:hAnsi="GHEA Grapalat" w:cs="Sylfaen"/>
          <w:sz w:val="24"/>
          <w:szCs w:val="24"/>
          <w:lang w:val="hy-AM"/>
        </w:rPr>
        <w:softHyphen/>
        <w:t xml:space="preserve">խանաբար հորիզոնական և ուղղաձիգ կտրվածքների մակերեսների 0,05%-ից։ </w:t>
      </w:r>
    </w:p>
    <w:p w14:paraId="6AFA9C71" w14:textId="77777777" w:rsidR="007811C2" w:rsidRPr="000B16D5" w:rsidRDefault="007811C2" w:rsidP="006669F4">
      <w:pPr>
        <w:numPr>
          <w:ilvl w:val="0"/>
          <w:numId w:val="8"/>
        </w:numPr>
        <w:tabs>
          <w:tab w:val="left" w:pos="1106"/>
        </w:tabs>
        <w:spacing w:line="22" w:lineRule="atLeast"/>
        <w:ind w:left="0" w:firstLine="567"/>
        <w:jc w:val="both"/>
        <w:rPr>
          <w:rFonts w:ascii="GHEA Grapalat" w:eastAsia="Calibri" w:hAnsi="GHEA Grapalat" w:cs="Sylfaen"/>
          <w:sz w:val="24"/>
          <w:szCs w:val="24"/>
          <w:lang w:val="hy-AM"/>
        </w:rPr>
      </w:pPr>
      <w:r w:rsidRPr="000B16D5">
        <w:rPr>
          <w:rFonts w:ascii="GHEA Grapalat" w:eastAsia="Calibri" w:hAnsi="GHEA Grapalat" w:cs="Sylfaen"/>
          <w:sz w:val="24"/>
          <w:szCs w:val="24"/>
          <w:lang w:val="hy-AM"/>
        </w:rPr>
        <w:t>Բազմաշերտ պատապանելների կրող ներքին շերտի հաստությունը պետք է որոշել համապատասխան հաշվարկի արդյունքներով, բայց պետք է ընդունել 120 մմ-ից ոչ պակաս</w:t>
      </w:r>
      <w:r w:rsidRPr="000B16D5">
        <w:rPr>
          <w:rFonts w:ascii="GHEA Grapalat" w:eastAsia="Calibri" w:hAnsi="GHEA Grapalat" w:cs="Tahoma"/>
          <w:sz w:val="24"/>
          <w:szCs w:val="24"/>
          <w:lang w:val="hy-AM"/>
        </w:rPr>
        <w:t>։</w:t>
      </w:r>
      <w:r w:rsidRPr="000B16D5">
        <w:rPr>
          <w:rFonts w:ascii="GHEA Grapalat" w:eastAsia="Calibri" w:hAnsi="GHEA Grapalat" w:cs="Sylfaen"/>
          <w:sz w:val="24"/>
          <w:szCs w:val="24"/>
          <w:lang w:val="hy-AM"/>
        </w:rPr>
        <w:t xml:space="preserve"> Ջերմամեկուսիչ միջանկյալ շերտի (կամ շերտերի) հաս</w:t>
      </w:r>
      <w:r w:rsidRPr="000B16D5">
        <w:rPr>
          <w:rFonts w:ascii="GHEA Grapalat" w:eastAsia="Calibri" w:hAnsi="GHEA Grapalat" w:cs="Sylfaen"/>
          <w:sz w:val="24"/>
          <w:szCs w:val="24"/>
          <w:lang w:val="hy-AM"/>
        </w:rPr>
        <w:softHyphen/>
        <w:t>տութ</w:t>
      </w:r>
      <w:r w:rsidRPr="000B16D5">
        <w:rPr>
          <w:rFonts w:ascii="GHEA Grapalat" w:eastAsia="Calibri" w:hAnsi="GHEA Grapalat" w:cs="Sylfaen"/>
          <w:sz w:val="24"/>
          <w:szCs w:val="24"/>
          <w:lang w:val="hy-AM"/>
        </w:rPr>
        <w:softHyphen/>
        <w:t>յունը որոշվում է կիրառվող ջերմամեկուսիչ նյութերի բնութագրերին ու կոնստրուկցիայի կիրառման տվյալ կլիմատիկ գոտու պայմաններին համապատասխան գործող նորմերով կատարվող ջերմատեխնիկական հաշվարկների հիման վրա</w:t>
      </w:r>
      <w:r w:rsidRPr="000B16D5">
        <w:rPr>
          <w:rFonts w:ascii="GHEA Grapalat" w:eastAsia="Calibri" w:hAnsi="GHEA Grapalat" w:cs="Tahoma"/>
          <w:sz w:val="24"/>
          <w:szCs w:val="24"/>
          <w:lang w:val="hy-AM"/>
        </w:rPr>
        <w:t>։</w:t>
      </w:r>
      <w:r w:rsidRPr="000B16D5">
        <w:rPr>
          <w:rFonts w:ascii="GHEA Grapalat" w:eastAsia="Calibri" w:hAnsi="GHEA Grapalat" w:cs="Sylfaen"/>
          <w:sz w:val="24"/>
          <w:szCs w:val="24"/>
          <w:lang w:val="hy-AM"/>
        </w:rPr>
        <w:t xml:space="preserve"> Պատի արտաքին վերջ</w:t>
      </w:r>
      <w:r w:rsidRPr="000B16D5">
        <w:rPr>
          <w:rFonts w:ascii="GHEA Grapalat" w:eastAsia="Calibri" w:hAnsi="GHEA Grapalat" w:cs="Sylfaen"/>
          <w:sz w:val="24"/>
          <w:szCs w:val="24"/>
          <w:lang w:val="hy-AM"/>
        </w:rPr>
        <w:softHyphen/>
        <w:t>նահարդարիչ շերտի չա</w:t>
      </w:r>
      <w:r w:rsidRPr="000B16D5">
        <w:rPr>
          <w:rFonts w:ascii="GHEA Grapalat" w:eastAsia="Calibri" w:hAnsi="GHEA Grapalat" w:cs="Sylfaen"/>
          <w:sz w:val="24"/>
          <w:szCs w:val="24"/>
          <w:lang w:val="hy-AM"/>
        </w:rPr>
        <w:softHyphen/>
        <w:t>փա</w:t>
      </w:r>
      <w:r w:rsidRPr="000B16D5">
        <w:rPr>
          <w:rFonts w:ascii="GHEA Grapalat" w:eastAsia="Calibri" w:hAnsi="GHEA Grapalat" w:cs="Sylfaen"/>
          <w:sz w:val="24"/>
          <w:szCs w:val="24"/>
          <w:lang w:val="hy-AM"/>
        </w:rPr>
        <w:softHyphen/>
        <w:t>նիշներն ընտրվում են՝ ելնելով դրա համար տվյալ կլիմատիկ գոտում ֆիզիկական երկարակեցության, բնապահպանական անվտանգության և արտաքին  ճարտարա</w:t>
      </w:r>
      <w:r w:rsidRPr="000B16D5">
        <w:rPr>
          <w:rFonts w:ascii="GHEA Grapalat" w:eastAsia="Calibri" w:hAnsi="GHEA Grapalat" w:cs="Sylfaen"/>
          <w:sz w:val="24"/>
          <w:szCs w:val="24"/>
          <w:lang w:val="hy-AM"/>
        </w:rPr>
        <w:softHyphen/>
        <w:t>պետա</w:t>
      </w:r>
      <w:r w:rsidRPr="000B16D5">
        <w:rPr>
          <w:rFonts w:ascii="GHEA Grapalat" w:eastAsia="Calibri" w:hAnsi="GHEA Grapalat" w:cs="Sylfaen"/>
          <w:sz w:val="24"/>
          <w:szCs w:val="24"/>
          <w:lang w:val="hy-AM"/>
        </w:rPr>
        <w:softHyphen/>
        <w:t>կան նկարագրի նկատմամբ առաջադրվող  պահանջներից</w:t>
      </w:r>
      <w:r w:rsidRPr="000B16D5">
        <w:rPr>
          <w:rFonts w:ascii="GHEA Grapalat" w:eastAsia="Calibri" w:hAnsi="GHEA Grapalat" w:cs="Tahoma"/>
          <w:sz w:val="24"/>
          <w:szCs w:val="24"/>
          <w:lang w:val="hy-AM"/>
        </w:rPr>
        <w:t>։</w:t>
      </w:r>
      <w:r w:rsidRPr="000B16D5">
        <w:rPr>
          <w:rFonts w:ascii="GHEA Grapalat" w:eastAsia="Calibri" w:hAnsi="GHEA Grapalat" w:cs="Sylfaen"/>
          <w:sz w:val="24"/>
          <w:szCs w:val="24"/>
          <w:lang w:val="hy-AM"/>
        </w:rPr>
        <w:t xml:space="preserve"> </w:t>
      </w:r>
    </w:p>
    <w:p w14:paraId="2B5087B3" w14:textId="77777777" w:rsidR="007811C2" w:rsidRPr="000B16D5" w:rsidRDefault="007811C2" w:rsidP="006669F4">
      <w:pPr>
        <w:numPr>
          <w:ilvl w:val="0"/>
          <w:numId w:val="8"/>
        </w:numPr>
        <w:tabs>
          <w:tab w:val="left" w:pos="1106"/>
        </w:tabs>
        <w:spacing w:line="22" w:lineRule="atLeast"/>
        <w:ind w:left="0" w:firstLine="567"/>
        <w:jc w:val="both"/>
        <w:rPr>
          <w:rFonts w:ascii="GHEA Grapalat" w:eastAsia="Calibri" w:hAnsi="GHEA Grapalat" w:cs="Sylfaen"/>
          <w:sz w:val="24"/>
          <w:szCs w:val="24"/>
          <w:lang w:val="hy-AM"/>
        </w:rPr>
      </w:pPr>
      <w:r w:rsidRPr="000B16D5">
        <w:rPr>
          <w:rFonts w:ascii="GHEA Grapalat" w:eastAsia="Calibri" w:hAnsi="GHEA Grapalat" w:cs="Sylfaen"/>
          <w:sz w:val="24"/>
          <w:szCs w:val="24"/>
          <w:lang w:val="hy-AM"/>
        </w:rPr>
        <w:t>Պատային ու միջհարկային և վերնահարկային ծածկերի պանելների կցվանքների բետո</w:t>
      </w:r>
      <w:r w:rsidRPr="000B16D5">
        <w:rPr>
          <w:rFonts w:ascii="GHEA Grapalat" w:eastAsia="Calibri" w:hAnsi="GHEA Grapalat" w:cs="Sylfaen"/>
          <w:sz w:val="24"/>
          <w:szCs w:val="24"/>
          <w:lang w:val="hy-AM"/>
        </w:rPr>
        <w:softHyphen/>
        <w:t>նացմամբ միաձուլման ենթակա բոլոր կողեզրերը պետք է իրականացվեն ակոսավոր կամ ատամնավոր մակերևույթներով</w:t>
      </w:r>
      <w:r w:rsidRPr="000B16D5">
        <w:rPr>
          <w:rFonts w:ascii="GHEA Grapalat" w:eastAsia="Calibri" w:hAnsi="GHEA Grapalat" w:cs="Tahoma"/>
          <w:sz w:val="24"/>
          <w:szCs w:val="24"/>
          <w:lang w:val="hy-AM"/>
        </w:rPr>
        <w:t>։</w:t>
      </w:r>
      <w:r w:rsidRPr="000B16D5">
        <w:rPr>
          <w:rFonts w:ascii="GHEA Grapalat" w:eastAsia="Calibri" w:hAnsi="GHEA Grapalat" w:cs="Sylfaen"/>
          <w:sz w:val="24"/>
          <w:szCs w:val="24"/>
          <w:lang w:val="hy-AM"/>
        </w:rPr>
        <w:t xml:space="preserve"> Երիթների ու ատամների քանակներն ու չափերը պետք է սահմանվեն հաշվարկով, բայց դրանց  երկարությունը պետք է հավասար լինի պատի հաս</w:t>
      </w:r>
      <w:r w:rsidRPr="000B16D5">
        <w:rPr>
          <w:rFonts w:ascii="GHEA Grapalat" w:eastAsia="Calibri" w:hAnsi="GHEA Grapalat" w:cs="Sylfaen"/>
          <w:sz w:val="24"/>
          <w:szCs w:val="24"/>
          <w:lang w:val="hy-AM"/>
        </w:rPr>
        <w:softHyphen/>
        <w:t>տությանը, իսկ խորությունը (բարձրությունը) լինի 40մմ-ից ոչ պակաս</w:t>
      </w:r>
      <w:r w:rsidRPr="000B16D5">
        <w:rPr>
          <w:rFonts w:ascii="GHEA Grapalat" w:eastAsia="Calibri" w:hAnsi="GHEA Grapalat" w:cs="Tahoma"/>
          <w:sz w:val="24"/>
          <w:szCs w:val="24"/>
          <w:lang w:val="hy-AM"/>
        </w:rPr>
        <w:t>։</w:t>
      </w:r>
      <w:r w:rsidRPr="000B16D5">
        <w:rPr>
          <w:rFonts w:ascii="GHEA Grapalat" w:eastAsia="Calibri" w:hAnsi="GHEA Grapalat" w:cs="Sylfaen"/>
          <w:sz w:val="24"/>
          <w:szCs w:val="24"/>
          <w:lang w:val="hy-AM"/>
        </w:rPr>
        <w:t xml:space="preserve"> </w:t>
      </w:r>
    </w:p>
    <w:p w14:paraId="4B72A030" w14:textId="77777777" w:rsidR="007811C2" w:rsidRPr="000B16D5" w:rsidRDefault="007811C2" w:rsidP="006669F4">
      <w:pPr>
        <w:numPr>
          <w:ilvl w:val="0"/>
          <w:numId w:val="8"/>
        </w:numPr>
        <w:tabs>
          <w:tab w:val="left" w:pos="1106"/>
        </w:tabs>
        <w:spacing w:line="22" w:lineRule="atLeast"/>
        <w:ind w:left="0" w:firstLine="567"/>
        <w:jc w:val="both"/>
        <w:rPr>
          <w:rFonts w:ascii="GHEA Grapalat" w:eastAsia="Calibri" w:hAnsi="GHEA Grapalat" w:cs="Sylfaen"/>
          <w:sz w:val="24"/>
          <w:szCs w:val="24"/>
          <w:lang w:val="hy-AM"/>
        </w:rPr>
      </w:pPr>
      <w:r w:rsidRPr="000B16D5">
        <w:rPr>
          <w:rFonts w:ascii="GHEA Grapalat" w:eastAsia="Calibri" w:hAnsi="GHEA Grapalat" w:cs="Sylfaen"/>
          <w:sz w:val="24"/>
          <w:szCs w:val="24"/>
          <w:lang w:val="hy-AM"/>
        </w:rPr>
        <w:t>Հարակից պատապանելներն իրար կապելու համար նախատեսվող ներդիր պողպատե տարրերը պետք է եռակցված լինեն այդիսկ պանելների աշխատանքային ամրաններին։</w:t>
      </w:r>
    </w:p>
    <w:p w14:paraId="07783A31" w14:textId="77777777" w:rsidR="007811C2" w:rsidRPr="000B16D5" w:rsidRDefault="007811C2" w:rsidP="006669F4">
      <w:pPr>
        <w:numPr>
          <w:ilvl w:val="0"/>
          <w:numId w:val="8"/>
        </w:numPr>
        <w:tabs>
          <w:tab w:val="left" w:pos="1106"/>
        </w:tabs>
        <w:spacing w:line="22" w:lineRule="atLeast"/>
        <w:ind w:left="0" w:firstLine="567"/>
        <w:jc w:val="both"/>
        <w:rPr>
          <w:rFonts w:ascii="GHEA Grapalat" w:eastAsia="Calibri" w:hAnsi="GHEA Grapalat" w:cs="Sylfaen"/>
          <w:sz w:val="24"/>
          <w:szCs w:val="24"/>
          <w:lang w:val="hy-AM"/>
        </w:rPr>
      </w:pPr>
      <w:r w:rsidRPr="000B16D5">
        <w:rPr>
          <w:rFonts w:ascii="GHEA Grapalat" w:eastAsia="Calibri" w:hAnsi="GHEA Grapalat" w:cs="Sylfaen"/>
          <w:sz w:val="24"/>
          <w:szCs w:val="24"/>
          <w:lang w:val="hy-AM"/>
        </w:rPr>
        <w:t>Հարակից պատապանելների կցորդման միացումները պետք է ունակ լինեն դիմակայելու ձգման ու սահքի հաշվարկային ճիգերին։ Պատապանելների հորիզոնական և ուղղաձիգ կցվանքների մետաղական կապային տարրերի կտրվածքները պետք է որոշել հաշվարկով,  սակայն դրանք ընդունել 1 գծամետր կարի համար 1սմ</w:t>
      </w:r>
      <w:r w:rsidRPr="000B16D5">
        <w:rPr>
          <w:rFonts w:ascii="GHEA Grapalat" w:eastAsia="Calibri" w:hAnsi="GHEA Grapalat" w:cs="Sylfaen"/>
          <w:sz w:val="24"/>
          <w:szCs w:val="24"/>
          <w:vertAlign w:val="superscript"/>
          <w:lang w:val="hy-AM"/>
        </w:rPr>
        <w:t>2</w:t>
      </w:r>
      <w:r w:rsidRPr="000B16D5">
        <w:rPr>
          <w:rFonts w:ascii="GHEA Grapalat" w:eastAsia="Calibri" w:hAnsi="GHEA Grapalat" w:cs="Sylfaen"/>
          <w:sz w:val="24"/>
          <w:szCs w:val="24"/>
          <w:lang w:val="hy-AM"/>
        </w:rPr>
        <w:t xml:space="preserve">-ուց ոչ պակաս չափով։ </w:t>
      </w:r>
    </w:p>
    <w:p w14:paraId="2A5D1ABB" w14:textId="77777777" w:rsidR="007811C2" w:rsidRPr="000B16D5" w:rsidRDefault="007811C2" w:rsidP="006669F4">
      <w:pPr>
        <w:numPr>
          <w:ilvl w:val="0"/>
          <w:numId w:val="8"/>
        </w:numPr>
        <w:tabs>
          <w:tab w:val="left" w:pos="1106"/>
        </w:tabs>
        <w:spacing w:line="22" w:lineRule="atLeast"/>
        <w:ind w:left="0" w:firstLine="567"/>
        <w:jc w:val="both"/>
        <w:rPr>
          <w:rFonts w:ascii="GHEA Grapalat" w:eastAsia="Calibri" w:hAnsi="GHEA Grapalat" w:cs="Sylfaen"/>
          <w:sz w:val="24"/>
          <w:szCs w:val="24"/>
          <w:lang w:val="hy-AM"/>
        </w:rPr>
      </w:pPr>
      <w:r w:rsidRPr="000B16D5">
        <w:rPr>
          <w:rFonts w:ascii="GHEA Grapalat" w:eastAsia="Calibri" w:hAnsi="GHEA Grapalat" w:cs="Sylfaen"/>
          <w:sz w:val="24"/>
          <w:szCs w:val="24"/>
          <w:lang w:val="hy-AM"/>
        </w:rPr>
        <w:lastRenderedPageBreak/>
        <w:t>Երկայնական ու լայնական պատապանելների ուղղաձիգ և հորիզոնական կցվանքային միացումները միմյանց և միջհարկային ու վերնահարկային ծածկասալերին, պետք է կատա</w:t>
      </w:r>
      <w:r w:rsidRPr="000B16D5">
        <w:rPr>
          <w:rFonts w:ascii="GHEA Grapalat" w:eastAsia="Calibri" w:hAnsi="GHEA Grapalat" w:cs="Sylfaen"/>
          <w:sz w:val="24"/>
          <w:szCs w:val="24"/>
          <w:lang w:val="hy-AM"/>
        </w:rPr>
        <w:softHyphen/>
        <w:t>րել դրանց ձողային կամ օղակային ամրանային արտաթողերի կամ ներդիր պողպատե տարրերի փոխեռակցմամբ,  կամ էլ հեղյուսային կապերով և այդ պանելների ուղղաձիգ ու հորիզոնական կցվանքների հետագա բետոնային միաձուլմամբ B15-ից ոչ պակաս դասի ու տվյալ հավաքովի կառուցատարրերի բետոնից նվազ  առաձգականության մոդուլ ունեցող մանրահատիկ բետոնով։ Հավաքովի տարրերի միացման հանգույցների լիարժեք միաձուլումն ապահովելու համար  բետոնային խառնուրդը պետք է ունենա մեծ շար</w:t>
      </w:r>
      <w:r w:rsidRPr="000B16D5">
        <w:rPr>
          <w:rFonts w:ascii="GHEA Grapalat" w:eastAsia="Calibri" w:hAnsi="GHEA Grapalat" w:cs="Sylfaen"/>
          <w:sz w:val="24"/>
          <w:szCs w:val="24"/>
          <w:lang w:val="hy-AM"/>
        </w:rPr>
        <w:softHyphen/>
        <w:t>ժունակություն ու լինի չկծկվող։ Դրա համար այն պետք է պատրաստվի պլաստիկարար և այլ նպատակային հավելանյութերի կիրառմամբ (ավելի բարձր արդյունք ապահովելու համար կարող է նաև ընդարձակող հավելանյութի չափավոր քանակ կիրառվել) ու ջրի ցածր ծախսով</w:t>
      </w:r>
      <w:r w:rsidRPr="000B16D5">
        <w:rPr>
          <w:rFonts w:ascii="GHEA Grapalat" w:eastAsia="Calibri" w:hAnsi="GHEA Grapalat" w:cs="Tahoma"/>
          <w:sz w:val="24"/>
          <w:szCs w:val="24"/>
          <w:lang w:val="hy-AM"/>
        </w:rPr>
        <w:t>։</w:t>
      </w:r>
      <w:r w:rsidRPr="000B16D5">
        <w:rPr>
          <w:rFonts w:ascii="GHEA Grapalat" w:eastAsia="Calibri" w:hAnsi="GHEA Grapalat" w:cs="Sylfaen"/>
          <w:sz w:val="24"/>
          <w:szCs w:val="24"/>
          <w:lang w:val="hy-AM"/>
        </w:rPr>
        <w:t xml:space="preserve"> Ողջ շենքի սահմաններում հավաքովի պանելների կցվանքների միաձույլ բետոնի համե</w:t>
      </w:r>
      <w:r w:rsidRPr="000B16D5">
        <w:rPr>
          <w:rFonts w:ascii="GHEA Grapalat" w:eastAsia="Calibri" w:hAnsi="GHEA Grapalat" w:cs="Sylfaen"/>
          <w:sz w:val="24"/>
          <w:szCs w:val="24"/>
          <w:lang w:val="hy-AM"/>
        </w:rPr>
        <w:softHyphen/>
        <w:t>մատաբար բարձր համասեռություն ապահովելու համար նախընտրելի է այդ նպա</w:t>
      </w:r>
      <w:r w:rsidRPr="000B16D5">
        <w:rPr>
          <w:rFonts w:ascii="GHEA Grapalat" w:eastAsia="Calibri" w:hAnsi="GHEA Grapalat" w:cs="Sylfaen"/>
          <w:sz w:val="24"/>
          <w:szCs w:val="24"/>
          <w:lang w:val="hy-AM"/>
        </w:rPr>
        <w:softHyphen/>
        <w:t>տա</w:t>
      </w:r>
      <w:r w:rsidRPr="000B16D5">
        <w:rPr>
          <w:rFonts w:ascii="GHEA Grapalat" w:eastAsia="Calibri" w:hAnsi="GHEA Grapalat" w:cs="Sylfaen"/>
          <w:sz w:val="24"/>
          <w:szCs w:val="24"/>
          <w:lang w:val="hy-AM"/>
        </w:rPr>
        <w:softHyphen/>
        <w:t>կով կիրառել համապատասխան բնութագրեր ունեցող գործարանային արտա</w:t>
      </w:r>
      <w:r w:rsidRPr="000B16D5">
        <w:rPr>
          <w:rFonts w:ascii="GHEA Grapalat" w:eastAsia="Calibri" w:hAnsi="GHEA Grapalat" w:cs="Sylfaen"/>
          <w:sz w:val="24"/>
          <w:szCs w:val="24"/>
          <w:lang w:val="hy-AM"/>
        </w:rPr>
        <w:softHyphen/>
        <w:t>դրութ</w:t>
      </w:r>
      <w:r w:rsidRPr="000B16D5">
        <w:rPr>
          <w:rFonts w:ascii="GHEA Grapalat" w:eastAsia="Calibri" w:hAnsi="GHEA Grapalat" w:cs="Sylfaen"/>
          <w:sz w:val="24"/>
          <w:szCs w:val="24"/>
          <w:lang w:val="hy-AM"/>
        </w:rPr>
        <w:softHyphen/>
        <w:t xml:space="preserve">յան բետոնային պատրաստի չոր խառնուրդներ։ </w:t>
      </w:r>
    </w:p>
    <w:p w14:paraId="50D742DC" w14:textId="77777777" w:rsidR="007811C2" w:rsidRPr="000B16D5" w:rsidRDefault="007811C2" w:rsidP="006669F4">
      <w:pPr>
        <w:numPr>
          <w:ilvl w:val="0"/>
          <w:numId w:val="8"/>
        </w:numPr>
        <w:tabs>
          <w:tab w:val="left" w:pos="1106"/>
        </w:tabs>
        <w:spacing w:line="22" w:lineRule="atLeast"/>
        <w:ind w:left="0" w:firstLine="567"/>
        <w:jc w:val="both"/>
        <w:rPr>
          <w:rFonts w:ascii="GHEA Grapalat" w:eastAsia="Calibri" w:hAnsi="GHEA Grapalat" w:cs="Sylfaen"/>
          <w:sz w:val="24"/>
          <w:szCs w:val="24"/>
          <w:lang w:val="hy-AM"/>
        </w:rPr>
      </w:pPr>
      <w:r w:rsidRPr="000B16D5">
        <w:rPr>
          <w:rFonts w:ascii="GHEA Grapalat" w:eastAsia="Calibri" w:hAnsi="GHEA Grapalat" w:cs="Sylfaen"/>
          <w:sz w:val="24"/>
          <w:szCs w:val="24"/>
          <w:lang w:val="hy-AM"/>
        </w:rPr>
        <w:t>Պատապանելների փոխհատման տեղերում պետք է շենքի ողջ բարձրությամբ անխզելիորեն տարածվող ուղղաձիգ ամրանաձողեր տեղակայվեն</w:t>
      </w:r>
      <w:r w:rsidRPr="000B16D5">
        <w:rPr>
          <w:rFonts w:ascii="GHEA Grapalat" w:eastAsia="Calibri" w:hAnsi="GHEA Grapalat" w:cs="Tahoma"/>
          <w:sz w:val="24"/>
          <w:szCs w:val="24"/>
          <w:lang w:val="hy-AM"/>
        </w:rPr>
        <w:t>։</w:t>
      </w:r>
      <w:r w:rsidRPr="000B16D5">
        <w:rPr>
          <w:rFonts w:ascii="GHEA Grapalat" w:eastAsia="Calibri" w:hAnsi="GHEA Grapalat" w:cs="Sylfaen"/>
          <w:sz w:val="24"/>
          <w:szCs w:val="24"/>
          <w:lang w:val="hy-AM"/>
        </w:rPr>
        <w:t xml:space="preserve"> Ուղղաձիգ ամրանա</w:t>
      </w:r>
      <w:r w:rsidRPr="000B16D5">
        <w:rPr>
          <w:rFonts w:ascii="GHEA Grapalat" w:eastAsia="Calibri" w:hAnsi="GHEA Grapalat" w:cs="Sylfaen"/>
          <w:sz w:val="24"/>
          <w:szCs w:val="24"/>
          <w:lang w:val="hy-AM"/>
        </w:rPr>
        <w:softHyphen/>
        <w:t>ձողեր պետք է տեղակայվեն նաև  պատուհանային ու դռնային բացվածքների եզրերով, իսկ շեն</w:t>
      </w:r>
      <w:r w:rsidRPr="000B16D5">
        <w:rPr>
          <w:rFonts w:ascii="GHEA Grapalat" w:eastAsia="Calibri" w:hAnsi="GHEA Grapalat" w:cs="Sylfaen"/>
          <w:sz w:val="24"/>
          <w:szCs w:val="24"/>
          <w:lang w:val="hy-AM"/>
        </w:rPr>
        <w:softHyphen/>
        <w:t>քի ուղղաձիգ ուղղությամբ նույնաչափ լայնություններով բացվածքների կանոնավոր դասավորվածությունների պարագայում այդ ամրանաձողերն ըստ հարկերի պետք է կցորդվեն միմյանց։ Կցվանքներում և բացվածքների եզրերում տեղակայվող ամրանի լայնական  կտրվածքի մակերեսը պետք է որոշվի ըստ հաշվարկի, սակայն 2սմ</w:t>
      </w:r>
      <w:r w:rsidRPr="000B16D5">
        <w:rPr>
          <w:rFonts w:ascii="GHEA Grapalat" w:eastAsia="Calibri" w:hAnsi="GHEA Grapalat" w:cs="Sylfaen"/>
          <w:sz w:val="24"/>
          <w:szCs w:val="24"/>
          <w:vertAlign w:val="superscript"/>
          <w:lang w:val="hy-AM"/>
        </w:rPr>
        <w:t>2</w:t>
      </w:r>
      <w:r w:rsidRPr="000B16D5">
        <w:rPr>
          <w:rFonts w:ascii="GHEA Grapalat" w:eastAsia="Calibri" w:hAnsi="GHEA Grapalat" w:cs="Sylfaen"/>
          <w:sz w:val="24"/>
          <w:szCs w:val="24"/>
          <w:lang w:val="hy-AM"/>
        </w:rPr>
        <w:t>-ուց ոչ պակաս չա</w:t>
      </w:r>
      <w:r w:rsidRPr="000B16D5">
        <w:rPr>
          <w:rFonts w:ascii="GHEA Grapalat" w:eastAsia="Calibri" w:hAnsi="GHEA Grapalat" w:cs="Sylfaen"/>
          <w:sz w:val="24"/>
          <w:szCs w:val="24"/>
          <w:lang w:val="hy-AM"/>
        </w:rPr>
        <w:softHyphen/>
        <w:t>փով</w:t>
      </w:r>
      <w:r w:rsidRPr="000B16D5">
        <w:rPr>
          <w:rFonts w:ascii="GHEA Grapalat" w:eastAsia="Calibri" w:hAnsi="GHEA Grapalat" w:cs="Tahoma"/>
          <w:sz w:val="24"/>
          <w:szCs w:val="24"/>
          <w:lang w:val="hy-AM"/>
        </w:rPr>
        <w:t>։</w:t>
      </w:r>
      <w:r w:rsidRPr="000B16D5">
        <w:rPr>
          <w:rFonts w:ascii="GHEA Grapalat" w:eastAsia="Calibri" w:hAnsi="GHEA Grapalat" w:cs="Sylfaen"/>
          <w:sz w:val="24"/>
          <w:szCs w:val="24"/>
          <w:lang w:val="hy-AM"/>
        </w:rPr>
        <w:t xml:space="preserve"> Արտաքին և ներքին պատապանելների փոխհատման տեղերում թույլատրվում է ուղղաձիգ ամրանների հաշվարկային քանակի 60%-ը տեղադրել արտաքին, իսկ մնացած 40%- ը՝ ներքին պատապանելների մեջ, պատերի փոխհատման տեղից 1մ-ից ոչ ավել երկարությամբ տեղամասում (բացի կոնստրուկտիվ ամրաններից)</w:t>
      </w:r>
      <w:r w:rsidRPr="000B16D5">
        <w:rPr>
          <w:rFonts w:ascii="GHEA Grapalat" w:eastAsia="Calibri" w:hAnsi="GHEA Grapalat" w:cs="Tahoma"/>
          <w:sz w:val="24"/>
          <w:szCs w:val="24"/>
          <w:lang w:val="hy-AM"/>
        </w:rPr>
        <w:t>։</w:t>
      </w:r>
      <w:r w:rsidRPr="000B16D5">
        <w:rPr>
          <w:rFonts w:ascii="GHEA Grapalat" w:eastAsia="Calibri" w:hAnsi="GHEA Grapalat" w:cs="Sylfaen"/>
          <w:sz w:val="24"/>
          <w:szCs w:val="24"/>
          <w:lang w:val="hy-AM"/>
        </w:rPr>
        <w:t xml:space="preserve">  </w:t>
      </w:r>
      <w:r w:rsidRPr="000B16D5">
        <w:rPr>
          <w:rFonts w:ascii="GHEA Grapalat" w:eastAsia="Calibri" w:hAnsi="GHEA Grapalat" w:cs="Arial"/>
          <w:sz w:val="24"/>
          <w:szCs w:val="24"/>
          <w:lang w:val="hy-AM"/>
        </w:rPr>
        <w:t xml:space="preserve">   </w:t>
      </w:r>
    </w:p>
    <w:p w14:paraId="6D2CE456" w14:textId="77777777" w:rsidR="007811C2" w:rsidRPr="000B16D5" w:rsidRDefault="007811C2" w:rsidP="006669F4">
      <w:pPr>
        <w:numPr>
          <w:ilvl w:val="0"/>
          <w:numId w:val="8"/>
        </w:numPr>
        <w:tabs>
          <w:tab w:val="left" w:pos="1106"/>
        </w:tabs>
        <w:spacing w:line="22" w:lineRule="atLeast"/>
        <w:ind w:left="0" w:firstLine="567"/>
        <w:jc w:val="both"/>
        <w:rPr>
          <w:rFonts w:ascii="GHEA Grapalat" w:eastAsia="Calibri" w:hAnsi="GHEA Grapalat" w:cs="Sylfaen"/>
          <w:sz w:val="24"/>
          <w:szCs w:val="24"/>
          <w:lang w:val="hy-AM"/>
        </w:rPr>
      </w:pPr>
      <w:r w:rsidRPr="000B16D5">
        <w:rPr>
          <w:rFonts w:ascii="GHEA Grapalat" w:eastAsia="Calibri" w:hAnsi="GHEA Grapalat" w:cs="Sylfaen"/>
          <w:sz w:val="24"/>
          <w:szCs w:val="24"/>
          <w:lang w:val="hy-AM"/>
        </w:rPr>
        <w:t xml:space="preserve">Միջհարկային և վերնահարկային ծածկասալերը շենքի արտաքին, ինչպես նաև սեյսմիկ կարաններին հարող պատապանելներին հենելու պարագայում դրանց հանգույցում պետք է նախատեսել պատապանելների ուղղաձիգ ամրանաձողերի ընդգրկում ծածկասալերի ամրանային արտաթողերին եռակցվող ամրանակապով։ </w:t>
      </w:r>
    </w:p>
    <w:p w14:paraId="6E409F17" w14:textId="77777777" w:rsidR="007811C2" w:rsidRPr="000B16D5" w:rsidRDefault="007811C2" w:rsidP="006669F4">
      <w:pPr>
        <w:pStyle w:val="BodyText"/>
        <w:numPr>
          <w:ilvl w:val="0"/>
          <w:numId w:val="8"/>
        </w:numPr>
        <w:tabs>
          <w:tab w:val="left" w:pos="1106"/>
        </w:tabs>
        <w:spacing w:after="0" w:line="22" w:lineRule="atLeast"/>
        <w:ind w:left="0" w:firstLine="567"/>
        <w:jc w:val="both"/>
        <w:rPr>
          <w:rFonts w:ascii="GHEA Grapalat" w:hAnsi="GHEA Grapalat"/>
          <w:b/>
          <w:i/>
          <w:szCs w:val="24"/>
          <w:lang w:val="hy-AM"/>
        </w:rPr>
      </w:pPr>
      <w:r w:rsidRPr="000B16D5">
        <w:rPr>
          <w:rFonts w:ascii="GHEA Grapalat" w:eastAsia="Calibri" w:hAnsi="GHEA Grapalat" w:cs="Sylfaen"/>
          <w:szCs w:val="24"/>
          <w:lang w:val="hy-AM"/>
        </w:rPr>
        <w:t>Խոշորապանել շենքերի համար թույլատրելի սահմանային հարկայնությունը և բարձրությունը, ըստ սեյսմիկ գոտիների, սահմա</w:t>
      </w:r>
      <w:r w:rsidRPr="000B16D5">
        <w:rPr>
          <w:rFonts w:ascii="GHEA Grapalat" w:eastAsia="Calibri" w:hAnsi="GHEA Grapalat" w:cs="Sylfaen"/>
          <w:szCs w:val="24"/>
          <w:lang w:val="hy-AM"/>
        </w:rPr>
        <w:softHyphen/>
        <w:t>նվում են համաձայն աղյուսակ 15-ի։</w:t>
      </w:r>
    </w:p>
    <w:p w14:paraId="40242C44" w14:textId="77777777" w:rsidR="007811C2" w:rsidRPr="000B16D5" w:rsidRDefault="007811C2" w:rsidP="007811C2">
      <w:pPr>
        <w:pStyle w:val="BodyText"/>
        <w:tabs>
          <w:tab w:val="left" w:pos="1106"/>
        </w:tabs>
        <w:spacing w:after="0" w:line="22" w:lineRule="atLeast"/>
        <w:ind w:left="567"/>
        <w:jc w:val="both"/>
        <w:rPr>
          <w:rFonts w:ascii="GHEA Grapalat" w:hAnsi="GHEA Grapalat"/>
          <w:b/>
          <w:i/>
          <w:szCs w:val="24"/>
          <w:lang w:val="hy-AM"/>
        </w:rPr>
      </w:pPr>
    </w:p>
    <w:p w14:paraId="46C310BB" w14:textId="77777777" w:rsidR="007811C2" w:rsidRPr="000B16D5" w:rsidRDefault="00EC3128" w:rsidP="004E4D34">
      <w:pPr>
        <w:pStyle w:val="BodyText"/>
        <w:numPr>
          <w:ilvl w:val="0"/>
          <w:numId w:val="42"/>
        </w:numPr>
        <w:spacing w:after="0" w:line="22" w:lineRule="atLeast"/>
        <w:jc w:val="both"/>
        <w:outlineLvl w:val="1"/>
        <w:rPr>
          <w:rFonts w:ascii="GHEA Grapalat" w:hAnsi="GHEA Grapalat"/>
          <w:b/>
          <w:szCs w:val="24"/>
          <w:lang w:val="hy-AM"/>
        </w:rPr>
      </w:pPr>
      <w:bookmarkStart w:id="31" w:name="_Toc64897469"/>
      <w:r w:rsidRPr="000B16D5">
        <w:rPr>
          <w:rFonts w:ascii="GHEA Grapalat" w:hAnsi="GHEA Grapalat"/>
          <w:b/>
          <w:szCs w:val="24"/>
          <w:lang w:val="hy-AM"/>
        </w:rPr>
        <w:t xml:space="preserve">ԵՐԿԱԹԲԵՏՈՆԵ ՀԻՄՆԱԿՄԱԽՔՈՎ ՇԵՆՔԵՐ </w:t>
      </w:r>
      <w:r w:rsidR="00C1762D" w:rsidRPr="000B16D5">
        <w:rPr>
          <w:rFonts w:ascii="GHEA Grapalat" w:hAnsi="GHEA Grapalat"/>
          <w:b/>
          <w:szCs w:val="24"/>
          <w:lang w:val="hy-AM"/>
        </w:rPr>
        <w:t>ԵՎ</w:t>
      </w:r>
      <w:r w:rsidRPr="000B16D5">
        <w:rPr>
          <w:rFonts w:ascii="GHEA Grapalat" w:hAnsi="GHEA Grapalat"/>
          <w:b/>
          <w:szCs w:val="24"/>
          <w:lang w:val="hy-AM"/>
        </w:rPr>
        <w:t xml:space="preserve"> </w:t>
      </w:r>
      <w:bookmarkEnd w:id="31"/>
      <w:r w:rsidRPr="000B16D5">
        <w:rPr>
          <w:rFonts w:ascii="GHEA Grapalat" w:hAnsi="GHEA Grapalat"/>
          <w:b/>
          <w:szCs w:val="24"/>
          <w:lang w:val="hy-AM"/>
        </w:rPr>
        <w:t>ՇԻՆՈՒԹՅՈՒՆՆԵՐ (ԿԱՌՈՒՑՎԱԾՔՆԵՐ)</w:t>
      </w:r>
    </w:p>
    <w:p w14:paraId="4465C294" w14:textId="77777777" w:rsidR="007811C2" w:rsidRPr="000B16D5" w:rsidRDefault="007811C2" w:rsidP="006669F4">
      <w:pPr>
        <w:pStyle w:val="BodyText"/>
        <w:numPr>
          <w:ilvl w:val="0"/>
          <w:numId w:val="8"/>
        </w:numPr>
        <w:tabs>
          <w:tab w:val="left" w:pos="1120"/>
        </w:tabs>
        <w:spacing w:after="0" w:line="22" w:lineRule="atLeast"/>
        <w:ind w:left="0" w:firstLine="567"/>
        <w:jc w:val="both"/>
        <w:rPr>
          <w:rFonts w:ascii="GHEA Grapalat" w:hAnsi="GHEA Grapalat"/>
          <w:szCs w:val="24"/>
          <w:lang w:val="hy-AM"/>
        </w:rPr>
      </w:pPr>
      <w:r w:rsidRPr="000B16D5">
        <w:rPr>
          <w:rFonts w:ascii="GHEA Grapalat" w:hAnsi="GHEA Grapalat"/>
          <w:szCs w:val="24"/>
          <w:lang w:val="hy-AM"/>
        </w:rPr>
        <w:t>Երկաթբետոնե հիմնակմախքով բնակելի, հասարակական և արտադրական շենքերի սահմանային հարկայնությունը և բարձրությունը պետք է ընդունել համաձայն աղյուսակ</w:t>
      </w:r>
      <w:r w:rsidRPr="000B16D5">
        <w:rPr>
          <w:rFonts w:ascii="Calibri" w:hAnsi="Calibri" w:cs="Calibri"/>
          <w:szCs w:val="24"/>
          <w:lang w:val="hy-AM"/>
        </w:rPr>
        <w:t> </w:t>
      </w:r>
      <w:r w:rsidRPr="000B16D5">
        <w:rPr>
          <w:rFonts w:ascii="GHEA Grapalat" w:hAnsi="GHEA Grapalat"/>
          <w:szCs w:val="24"/>
          <w:lang w:val="hy-AM"/>
        </w:rPr>
        <w:t>15-ի:</w:t>
      </w:r>
    </w:p>
    <w:p w14:paraId="0EE69025" w14:textId="77777777" w:rsidR="007811C2" w:rsidRPr="000B16D5" w:rsidRDefault="007811C2" w:rsidP="006669F4">
      <w:pPr>
        <w:numPr>
          <w:ilvl w:val="0"/>
          <w:numId w:val="8"/>
        </w:numPr>
        <w:tabs>
          <w:tab w:val="left" w:pos="1120"/>
        </w:tabs>
        <w:autoSpaceDE w:val="0"/>
        <w:autoSpaceDN w:val="0"/>
        <w:adjustRightInd w:val="0"/>
        <w:spacing w:line="22" w:lineRule="atLeast"/>
        <w:ind w:left="0" w:firstLine="567"/>
        <w:jc w:val="both"/>
        <w:rPr>
          <w:rFonts w:ascii="GHEA Grapalat" w:eastAsia="Calibri" w:hAnsi="GHEA Grapalat"/>
          <w:sz w:val="24"/>
          <w:szCs w:val="24"/>
          <w:lang w:val="hy-AM"/>
        </w:rPr>
      </w:pPr>
      <w:r w:rsidRPr="000B16D5">
        <w:rPr>
          <w:rFonts w:ascii="GHEA Grapalat" w:eastAsia="Calibri" w:hAnsi="GHEA Grapalat"/>
          <w:sz w:val="24"/>
          <w:szCs w:val="24"/>
          <w:lang w:val="hy-AM"/>
        </w:rPr>
        <w:t xml:space="preserve">Կոնստրուկտիվ համակարգի հաշվարկային սխեմայի ընտրության ժամանակ պետք է նախապատվությունը տալ այն սխեմաներին, որտեղ պլաստիկության գոտիներն առաջին հերթին առաջանում են համակարգի հորիզոնական գծային տարրերում (պարզունակներ, կապող հեծաններ և այլն): </w:t>
      </w:r>
    </w:p>
    <w:p w14:paraId="3E348FE4" w14:textId="77777777" w:rsidR="007811C2" w:rsidRPr="000B16D5" w:rsidRDefault="007811C2" w:rsidP="006669F4">
      <w:pPr>
        <w:pStyle w:val="BodyText"/>
        <w:numPr>
          <w:ilvl w:val="0"/>
          <w:numId w:val="8"/>
        </w:numPr>
        <w:tabs>
          <w:tab w:val="left" w:pos="1120"/>
        </w:tabs>
        <w:spacing w:after="0" w:line="22" w:lineRule="atLeast"/>
        <w:ind w:left="0" w:firstLine="567"/>
        <w:jc w:val="both"/>
        <w:rPr>
          <w:rFonts w:ascii="GHEA Grapalat" w:hAnsi="GHEA Grapalat"/>
          <w:szCs w:val="24"/>
          <w:lang w:val="hy-AM"/>
        </w:rPr>
      </w:pPr>
      <w:r w:rsidRPr="000B16D5">
        <w:rPr>
          <w:rFonts w:ascii="GHEA Grapalat" w:hAnsi="GHEA Grapalat"/>
          <w:szCs w:val="24"/>
          <w:lang w:val="hy-AM"/>
        </w:rPr>
        <w:lastRenderedPageBreak/>
        <w:t xml:space="preserve">Բազմահարկ շենքի տարածական համակարգը պետք է նախատեսել շրջանակային կոշտ հանգույցներով: Հոդային հանգույցներ թույլատրվում են միայն միահարկ (միաթռիչք և բազմաթռիչք) շենքերի ծածկի տարրերի (հեծաններ, ֆերմաներ, կամարներ </w:t>
      </w:r>
      <w:r w:rsidRPr="000B16D5">
        <w:rPr>
          <w:rFonts w:ascii="GHEA Grapalat" w:eastAsia="Calibri" w:hAnsi="GHEA Grapalat"/>
          <w:szCs w:val="24"/>
          <w:lang w:val="hy-AM"/>
        </w:rPr>
        <w:t>և այլն</w:t>
      </w:r>
      <w:r w:rsidRPr="000B16D5">
        <w:rPr>
          <w:rFonts w:ascii="GHEA Grapalat" w:hAnsi="GHEA Grapalat"/>
          <w:szCs w:val="24"/>
          <w:lang w:val="hy-AM"/>
        </w:rPr>
        <w:t xml:space="preserve">) և սյուների միացման համար: Հավաքովի կոնստրուկցիաներով միահարկ </w:t>
      </w:r>
      <w:r w:rsidRPr="000B16D5">
        <w:rPr>
          <w:rFonts w:ascii="GHEA Grapalat" w:hAnsi="GHEA Grapalat" w:cs="Sylfaen"/>
          <w:szCs w:val="24"/>
          <w:lang w:val="hy-AM"/>
        </w:rPr>
        <w:t>արտադրական</w:t>
      </w:r>
      <w:r w:rsidRPr="000B16D5">
        <w:rPr>
          <w:rFonts w:ascii="GHEA Grapalat" w:hAnsi="GHEA Grapalat"/>
          <w:szCs w:val="24"/>
          <w:lang w:val="hy-AM"/>
        </w:rPr>
        <w:t xml:space="preserve"> կամ հասարակական շենքի երկայնական ուղղությամբ շրջանակների քայլը պետք է լինի 6,0</w:t>
      </w:r>
      <w:r w:rsidRPr="000B16D5">
        <w:rPr>
          <w:rFonts w:ascii="Calibri" w:hAnsi="Calibri" w:cs="Calibri"/>
          <w:szCs w:val="24"/>
          <w:lang w:val="hy-AM"/>
        </w:rPr>
        <w:t> </w:t>
      </w:r>
      <w:r w:rsidRPr="000B16D5">
        <w:rPr>
          <w:rFonts w:ascii="GHEA Grapalat" w:hAnsi="GHEA Grapalat"/>
          <w:szCs w:val="24"/>
          <w:lang w:val="hy-AM"/>
        </w:rPr>
        <w:t>մ</w:t>
      </w:r>
      <w:r w:rsidRPr="000B16D5">
        <w:rPr>
          <w:rFonts w:ascii="Calibri" w:hAnsi="Calibri" w:cs="Calibri"/>
          <w:szCs w:val="24"/>
          <w:lang w:val="hy-AM"/>
        </w:rPr>
        <w:t> </w:t>
      </w:r>
      <w:r w:rsidRPr="000B16D5">
        <w:rPr>
          <w:rFonts w:ascii="GHEA Grapalat" w:hAnsi="GHEA Grapalat"/>
          <w:szCs w:val="24"/>
          <w:lang w:val="hy-AM"/>
        </w:rPr>
        <w:t>-ից ոչ ավել, սյուների միացումները հիմքերի հետ պետք է լինեն կոշտ: Երկաթբետոնե հիմնակմախքով միահարկ շենքերում արգելվում է ծածկի ենթածպեղային կոնստրուկ</w:t>
      </w:r>
      <w:r w:rsidRPr="000B16D5">
        <w:rPr>
          <w:rFonts w:ascii="GHEA Grapalat" w:hAnsi="GHEA Grapalat"/>
          <w:szCs w:val="24"/>
          <w:lang w:val="hy-AM"/>
        </w:rPr>
        <w:softHyphen/>
        <w:t>ցիաների կիրառումը:</w:t>
      </w:r>
    </w:p>
    <w:p w14:paraId="0180FD5E" w14:textId="77777777" w:rsidR="007811C2" w:rsidRPr="000B16D5" w:rsidRDefault="007811C2" w:rsidP="006669F4">
      <w:pPr>
        <w:pStyle w:val="BodyText"/>
        <w:numPr>
          <w:ilvl w:val="0"/>
          <w:numId w:val="8"/>
        </w:numPr>
        <w:tabs>
          <w:tab w:val="left" w:pos="1050"/>
        </w:tabs>
        <w:spacing w:after="0" w:line="22" w:lineRule="atLeast"/>
        <w:ind w:left="0" w:firstLine="567"/>
        <w:jc w:val="both"/>
        <w:rPr>
          <w:rFonts w:ascii="GHEA Grapalat" w:eastAsia="Calibri" w:hAnsi="GHEA Grapalat"/>
          <w:szCs w:val="24"/>
          <w:lang w:val="hy-AM"/>
        </w:rPr>
      </w:pPr>
      <w:r w:rsidRPr="000B16D5">
        <w:rPr>
          <w:rFonts w:ascii="GHEA Grapalat" w:eastAsia="Calibri" w:hAnsi="GHEA Grapalat"/>
          <w:szCs w:val="24"/>
          <w:lang w:val="hy-AM"/>
        </w:rPr>
        <w:t>Շենքի ելունների առկայության դեպքում դրանց չափերը չպետք է գերազանցեն սյունաշարի քայլը և 6,0 մ-ը: Հատակագծում ոչ համաչափ մեկ և ավել ելունների առկայության դեպքում պետք է ապահովել կետ 76-ի պահանջները:</w:t>
      </w:r>
    </w:p>
    <w:p w14:paraId="4C84A2F7" w14:textId="77777777" w:rsidR="007811C2" w:rsidRPr="000B16D5" w:rsidRDefault="007811C2" w:rsidP="006669F4">
      <w:pPr>
        <w:numPr>
          <w:ilvl w:val="0"/>
          <w:numId w:val="8"/>
        </w:numPr>
        <w:tabs>
          <w:tab w:val="left" w:pos="1050"/>
        </w:tabs>
        <w:autoSpaceDE w:val="0"/>
        <w:autoSpaceDN w:val="0"/>
        <w:adjustRightInd w:val="0"/>
        <w:spacing w:line="22" w:lineRule="atLeast"/>
        <w:ind w:left="0" w:firstLine="567"/>
        <w:jc w:val="both"/>
        <w:rPr>
          <w:rFonts w:ascii="GHEA Grapalat" w:eastAsia="Calibri" w:hAnsi="GHEA Grapalat"/>
          <w:sz w:val="24"/>
          <w:szCs w:val="24"/>
          <w:lang w:val="hy-AM"/>
        </w:rPr>
      </w:pPr>
      <w:r w:rsidRPr="000B16D5">
        <w:rPr>
          <w:rFonts w:ascii="Calibri" w:eastAsia="Calibri" w:hAnsi="Calibri" w:cs="Calibri"/>
          <w:sz w:val="24"/>
          <w:szCs w:val="24"/>
          <w:lang w:val="hy-AM"/>
        </w:rPr>
        <w:t> </w:t>
      </w:r>
      <w:r w:rsidRPr="000B16D5">
        <w:rPr>
          <w:rFonts w:ascii="GHEA Grapalat" w:eastAsia="Calibri" w:hAnsi="GHEA Grapalat"/>
          <w:sz w:val="24"/>
          <w:szCs w:val="24"/>
          <w:lang w:val="hy-AM"/>
        </w:rPr>
        <w:t>Հավաքովի տարրերից բազմահարկ շրջանակային շենքերի սյուները հարկավոր է խոշորացնել մի քանի հարկով: Հավաքովի սյուների միացումները հարկավոր է նախատեսել նվազագույն ծռող մոմենտների հատվածներում: Երկայնական ամրանների միացումները պետք է լինեն եռքային՝ ինչպես միաձույլ սյուների դեպքում:</w:t>
      </w:r>
    </w:p>
    <w:p w14:paraId="176CB0D4" w14:textId="77777777" w:rsidR="007811C2" w:rsidRPr="000B16D5" w:rsidRDefault="007811C2" w:rsidP="007811C2">
      <w:pPr>
        <w:pStyle w:val="BodyText"/>
        <w:spacing w:after="0" w:line="22" w:lineRule="atLeast"/>
        <w:ind w:firstLine="562"/>
        <w:jc w:val="right"/>
        <w:rPr>
          <w:rFonts w:ascii="GHEA Grapalat" w:hAnsi="GHEA Grapalat"/>
          <w:b/>
          <w:szCs w:val="24"/>
          <w:lang w:val="hy-AM"/>
        </w:rPr>
      </w:pPr>
      <w:r w:rsidRPr="000B16D5">
        <w:rPr>
          <w:rFonts w:ascii="GHEA Grapalat" w:hAnsi="GHEA Grapalat"/>
          <w:b/>
          <w:szCs w:val="24"/>
          <w:lang w:val="hy-AM"/>
        </w:rPr>
        <w:t>Աղյուսակ 15</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6662"/>
        <w:gridCol w:w="1134"/>
        <w:gridCol w:w="1276"/>
      </w:tblGrid>
      <w:tr w:rsidR="007811C2" w:rsidRPr="000D6A78" w14:paraId="3D3A510C" w14:textId="77777777" w:rsidTr="003F261D">
        <w:trPr>
          <w:cantSplit/>
          <w:trHeight w:val="57"/>
          <w:jc w:val="center"/>
        </w:trPr>
        <w:tc>
          <w:tcPr>
            <w:tcW w:w="421" w:type="dxa"/>
            <w:vMerge w:val="restart"/>
            <w:vAlign w:val="center"/>
          </w:tcPr>
          <w:p w14:paraId="3FC884D1" w14:textId="77777777" w:rsidR="007811C2" w:rsidRPr="000B16D5" w:rsidRDefault="007811C2" w:rsidP="003F261D">
            <w:pPr>
              <w:pStyle w:val="BodyText"/>
              <w:spacing w:after="0"/>
              <w:jc w:val="center"/>
              <w:rPr>
                <w:rFonts w:ascii="GHEA Grapalat" w:hAnsi="GHEA Grapalat"/>
                <w:noProof w:val="0"/>
                <w:szCs w:val="24"/>
                <w:lang w:val="hy-AM"/>
              </w:rPr>
            </w:pPr>
            <w:r w:rsidRPr="000B16D5">
              <w:rPr>
                <w:rFonts w:ascii="GHEA Grapalat" w:hAnsi="GHEA Grapalat"/>
                <w:noProof w:val="0"/>
                <w:szCs w:val="24"/>
                <w:lang w:val="hy-AM"/>
              </w:rPr>
              <w:t>N</w:t>
            </w:r>
          </w:p>
        </w:tc>
        <w:tc>
          <w:tcPr>
            <w:tcW w:w="6662" w:type="dxa"/>
            <w:vMerge w:val="restart"/>
            <w:vAlign w:val="center"/>
          </w:tcPr>
          <w:p w14:paraId="0A9C0A90" w14:textId="77777777" w:rsidR="007811C2" w:rsidRPr="000B16D5" w:rsidRDefault="007811C2" w:rsidP="003F261D">
            <w:pPr>
              <w:pStyle w:val="BodyText"/>
              <w:spacing w:after="0"/>
              <w:ind w:left="199" w:right="233"/>
              <w:jc w:val="center"/>
              <w:rPr>
                <w:rFonts w:ascii="GHEA Grapalat" w:hAnsi="GHEA Grapalat"/>
                <w:noProof w:val="0"/>
                <w:szCs w:val="24"/>
                <w:lang w:val="hy-AM"/>
              </w:rPr>
            </w:pPr>
            <w:r w:rsidRPr="000B16D5">
              <w:rPr>
                <w:rFonts w:ascii="GHEA Grapalat" w:hAnsi="GHEA Grapalat"/>
                <w:noProof w:val="0"/>
                <w:szCs w:val="24"/>
                <w:lang w:val="hy-AM"/>
              </w:rPr>
              <w:t>Շենքերի երկաթբետոնե կրող համակարգերի</w:t>
            </w:r>
          </w:p>
          <w:p w14:paraId="1F4DF87A" w14:textId="77777777" w:rsidR="007811C2" w:rsidRPr="000B16D5" w:rsidRDefault="007811C2" w:rsidP="003F261D">
            <w:pPr>
              <w:pStyle w:val="BodyText"/>
              <w:spacing w:after="0"/>
              <w:ind w:left="199" w:right="233"/>
              <w:jc w:val="center"/>
              <w:rPr>
                <w:rFonts w:ascii="GHEA Grapalat" w:hAnsi="GHEA Grapalat"/>
                <w:noProof w:val="0"/>
                <w:szCs w:val="24"/>
                <w:lang w:val="hy-AM"/>
              </w:rPr>
            </w:pPr>
            <w:r w:rsidRPr="000B16D5">
              <w:rPr>
                <w:rFonts w:ascii="GHEA Grapalat" w:hAnsi="GHEA Grapalat"/>
                <w:noProof w:val="0"/>
                <w:szCs w:val="24"/>
                <w:lang w:val="hy-AM"/>
              </w:rPr>
              <w:t>կոնստրուկտիվ լուծումները</w:t>
            </w:r>
          </w:p>
        </w:tc>
        <w:tc>
          <w:tcPr>
            <w:tcW w:w="2410" w:type="dxa"/>
            <w:gridSpan w:val="2"/>
            <w:vAlign w:val="center"/>
          </w:tcPr>
          <w:p w14:paraId="0D4222B6" w14:textId="77777777" w:rsidR="007811C2" w:rsidRPr="000B16D5" w:rsidRDefault="007811C2" w:rsidP="003F261D">
            <w:pPr>
              <w:pStyle w:val="BodyText"/>
              <w:spacing w:after="0"/>
              <w:jc w:val="center"/>
              <w:rPr>
                <w:rFonts w:ascii="GHEA Grapalat" w:hAnsi="GHEA Grapalat"/>
                <w:noProof w:val="0"/>
                <w:szCs w:val="24"/>
                <w:lang w:val="hy-AM"/>
              </w:rPr>
            </w:pPr>
            <w:r w:rsidRPr="000B16D5">
              <w:rPr>
                <w:rFonts w:ascii="GHEA Grapalat" w:hAnsi="GHEA Grapalat"/>
                <w:noProof w:val="0"/>
                <w:szCs w:val="24"/>
                <w:lang w:val="hy-AM"/>
              </w:rPr>
              <w:t>Սահմանային հարկայնությունը (բարձրությունը, մ) ըստ սեյսմիկ գոտիների</w:t>
            </w:r>
          </w:p>
        </w:tc>
      </w:tr>
      <w:tr w:rsidR="007811C2" w:rsidRPr="000B16D5" w14:paraId="2F33520E" w14:textId="77777777" w:rsidTr="003F261D">
        <w:trPr>
          <w:cantSplit/>
          <w:trHeight w:val="57"/>
          <w:jc w:val="center"/>
        </w:trPr>
        <w:tc>
          <w:tcPr>
            <w:tcW w:w="421" w:type="dxa"/>
            <w:vMerge/>
            <w:tcBorders>
              <w:bottom w:val="single" w:sz="4" w:space="0" w:color="auto"/>
            </w:tcBorders>
            <w:vAlign w:val="center"/>
          </w:tcPr>
          <w:p w14:paraId="0144044B" w14:textId="77777777" w:rsidR="007811C2" w:rsidRPr="000B16D5" w:rsidRDefault="007811C2" w:rsidP="003F261D">
            <w:pPr>
              <w:pStyle w:val="BodyText"/>
              <w:spacing w:after="0"/>
              <w:jc w:val="center"/>
              <w:rPr>
                <w:rFonts w:ascii="GHEA Grapalat" w:hAnsi="GHEA Grapalat"/>
                <w:noProof w:val="0"/>
                <w:szCs w:val="24"/>
                <w:lang w:val="hy-AM"/>
              </w:rPr>
            </w:pPr>
          </w:p>
        </w:tc>
        <w:tc>
          <w:tcPr>
            <w:tcW w:w="6662" w:type="dxa"/>
            <w:vMerge/>
            <w:tcBorders>
              <w:bottom w:val="single" w:sz="4" w:space="0" w:color="auto"/>
            </w:tcBorders>
            <w:vAlign w:val="center"/>
          </w:tcPr>
          <w:p w14:paraId="296556F0" w14:textId="77777777" w:rsidR="007811C2" w:rsidRPr="000B16D5" w:rsidRDefault="007811C2" w:rsidP="003F261D">
            <w:pPr>
              <w:pStyle w:val="BodyText"/>
              <w:spacing w:after="0"/>
              <w:jc w:val="center"/>
              <w:rPr>
                <w:rFonts w:ascii="GHEA Grapalat" w:hAnsi="GHEA Grapalat"/>
                <w:noProof w:val="0"/>
                <w:szCs w:val="24"/>
                <w:lang w:val="hy-AM"/>
              </w:rPr>
            </w:pPr>
          </w:p>
        </w:tc>
        <w:tc>
          <w:tcPr>
            <w:tcW w:w="1134" w:type="dxa"/>
            <w:tcBorders>
              <w:bottom w:val="single" w:sz="4" w:space="0" w:color="auto"/>
            </w:tcBorders>
            <w:vAlign w:val="center"/>
          </w:tcPr>
          <w:p w14:paraId="2FC4F6AD" w14:textId="77777777" w:rsidR="007811C2" w:rsidRPr="000B16D5" w:rsidRDefault="007811C2" w:rsidP="00D01663">
            <w:pPr>
              <w:pStyle w:val="BodyText"/>
              <w:spacing w:after="0"/>
              <w:ind w:hanging="101"/>
              <w:jc w:val="center"/>
              <w:rPr>
                <w:rFonts w:ascii="GHEA Grapalat" w:hAnsi="GHEA Grapalat"/>
                <w:b/>
                <w:noProof w:val="0"/>
                <w:szCs w:val="24"/>
              </w:rPr>
            </w:pPr>
            <w:r w:rsidRPr="000B16D5">
              <w:rPr>
                <w:rFonts w:ascii="GHEA Grapalat" w:hAnsi="GHEA Grapalat"/>
                <w:b/>
                <w:noProof w:val="0"/>
                <w:szCs w:val="24"/>
                <w:lang w:val="hy-AM"/>
              </w:rPr>
              <w:t xml:space="preserve">1 </w:t>
            </w:r>
            <w:r w:rsidR="00D01663" w:rsidRPr="000B16D5">
              <w:rPr>
                <w:rFonts w:ascii="GHEA Grapalat" w:hAnsi="GHEA Grapalat"/>
                <w:b/>
                <w:noProof w:val="0"/>
                <w:szCs w:val="24"/>
              </w:rPr>
              <w:t>-</w:t>
            </w:r>
            <w:r w:rsidRPr="000B16D5">
              <w:rPr>
                <w:rFonts w:ascii="GHEA Grapalat" w:hAnsi="GHEA Grapalat"/>
                <w:b/>
                <w:noProof w:val="0"/>
                <w:szCs w:val="24"/>
                <w:lang w:val="hy-AM"/>
              </w:rPr>
              <w:t xml:space="preserve"> </w:t>
            </w:r>
            <w:proofErr w:type="spellStart"/>
            <w:r w:rsidR="00D01663" w:rsidRPr="000B16D5">
              <w:rPr>
                <w:rFonts w:ascii="GHEA Grapalat" w:hAnsi="GHEA Grapalat"/>
                <w:b/>
                <w:noProof w:val="0"/>
                <w:szCs w:val="24"/>
              </w:rPr>
              <w:t>ին</w:t>
            </w:r>
            <w:proofErr w:type="spellEnd"/>
            <w:r w:rsidR="00D01663" w:rsidRPr="000B16D5">
              <w:rPr>
                <w:rFonts w:ascii="GHEA Grapalat" w:hAnsi="GHEA Grapalat"/>
                <w:b/>
                <w:noProof w:val="0"/>
                <w:szCs w:val="24"/>
              </w:rPr>
              <w:t xml:space="preserve">, </w:t>
            </w:r>
            <w:r w:rsidRPr="000B16D5">
              <w:rPr>
                <w:rFonts w:ascii="GHEA Grapalat" w:hAnsi="GHEA Grapalat"/>
                <w:b/>
                <w:noProof w:val="0"/>
                <w:szCs w:val="24"/>
                <w:lang w:val="hy-AM"/>
              </w:rPr>
              <w:t>2</w:t>
            </w:r>
            <w:r w:rsidR="00D01663" w:rsidRPr="000B16D5">
              <w:rPr>
                <w:rFonts w:ascii="GHEA Grapalat" w:hAnsi="GHEA Grapalat"/>
                <w:b/>
                <w:noProof w:val="0"/>
                <w:szCs w:val="24"/>
              </w:rPr>
              <w:t>-</w:t>
            </w:r>
            <w:proofErr w:type="spellStart"/>
            <w:r w:rsidR="00D01663" w:rsidRPr="000B16D5">
              <w:rPr>
                <w:rFonts w:ascii="GHEA Grapalat" w:hAnsi="GHEA Grapalat"/>
                <w:b/>
                <w:noProof w:val="0"/>
                <w:szCs w:val="24"/>
              </w:rPr>
              <w:t>րդ</w:t>
            </w:r>
            <w:proofErr w:type="spellEnd"/>
            <w:r w:rsidR="00E164A0" w:rsidRPr="000B16D5">
              <w:rPr>
                <w:rFonts w:ascii="GHEA Grapalat" w:hAnsi="GHEA Grapalat"/>
                <w:b/>
                <w:noProof w:val="0"/>
                <w:szCs w:val="24"/>
              </w:rPr>
              <w:t xml:space="preserve"> </w:t>
            </w:r>
            <w:proofErr w:type="spellStart"/>
            <w:r w:rsidR="00E164A0" w:rsidRPr="000B16D5">
              <w:rPr>
                <w:rFonts w:ascii="GHEA Grapalat" w:hAnsi="GHEA Grapalat"/>
                <w:b/>
                <w:noProof w:val="0"/>
                <w:szCs w:val="24"/>
              </w:rPr>
              <w:t>գոտիներ</w:t>
            </w:r>
            <w:proofErr w:type="spellEnd"/>
          </w:p>
        </w:tc>
        <w:tc>
          <w:tcPr>
            <w:tcW w:w="1276" w:type="dxa"/>
            <w:tcBorders>
              <w:bottom w:val="single" w:sz="4" w:space="0" w:color="auto"/>
            </w:tcBorders>
            <w:vAlign w:val="center"/>
          </w:tcPr>
          <w:p w14:paraId="323826C0" w14:textId="77777777" w:rsidR="007811C2" w:rsidRPr="000B16D5" w:rsidRDefault="007811C2" w:rsidP="003F261D">
            <w:pPr>
              <w:pStyle w:val="BodyText"/>
              <w:spacing w:after="0"/>
              <w:ind w:hanging="101"/>
              <w:jc w:val="center"/>
              <w:rPr>
                <w:rFonts w:ascii="GHEA Grapalat" w:hAnsi="GHEA Grapalat"/>
                <w:b/>
                <w:noProof w:val="0"/>
                <w:szCs w:val="24"/>
              </w:rPr>
            </w:pPr>
            <w:r w:rsidRPr="000B16D5">
              <w:rPr>
                <w:rFonts w:ascii="GHEA Grapalat" w:hAnsi="GHEA Grapalat"/>
                <w:b/>
                <w:noProof w:val="0"/>
                <w:szCs w:val="24"/>
                <w:lang w:val="hy-AM"/>
              </w:rPr>
              <w:t>3</w:t>
            </w:r>
            <w:r w:rsidR="00E164A0" w:rsidRPr="000B16D5">
              <w:rPr>
                <w:rFonts w:ascii="GHEA Grapalat" w:hAnsi="GHEA Grapalat"/>
                <w:b/>
                <w:noProof w:val="0"/>
                <w:szCs w:val="24"/>
              </w:rPr>
              <w:t>-</w:t>
            </w:r>
            <w:proofErr w:type="spellStart"/>
            <w:r w:rsidR="00E164A0" w:rsidRPr="000B16D5">
              <w:rPr>
                <w:rFonts w:ascii="GHEA Grapalat" w:hAnsi="GHEA Grapalat"/>
                <w:b/>
                <w:noProof w:val="0"/>
                <w:szCs w:val="24"/>
              </w:rPr>
              <w:t>րդ</w:t>
            </w:r>
            <w:proofErr w:type="spellEnd"/>
            <w:r w:rsidR="00E164A0" w:rsidRPr="000B16D5">
              <w:rPr>
                <w:rFonts w:ascii="GHEA Grapalat" w:hAnsi="GHEA Grapalat"/>
                <w:b/>
                <w:noProof w:val="0"/>
                <w:szCs w:val="24"/>
              </w:rPr>
              <w:t xml:space="preserve"> </w:t>
            </w:r>
            <w:proofErr w:type="spellStart"/>
            <w:r w:rsidR="00E164A0" w:rsidRPr="000B16D5">
              <w:rPr>
                <w:rFonts w:ascii="GHEA Grapalat" w:hAnsi="GHEA Grapalat"/>
                <w:b/>
                <w:noProof w:val="0"/>
                <w:szCs w:val="24"/>
              </w:rPr>
              <w:t>գոտի</w:t>
            </w:r>
            <w:proofErr w:type="spellEnd"/>
          </w:p>
        </w:tc>
      </w:tr>
      <w:tr w:rsidR="007811C2" w:rsidRPr="000B16D5" w14:paraId="5B3434FE" w14:textId="77777777" w:rsidTr="003F261D">
        <w:trPr>
          <w:cantSplit/>
          <w:trHeight w:val="57"/>
          <w:jc w:val="center"/>
        </w:trPr>
        <w:tc>
          <w:tcPr>
            <w:tcW w:w="421" w:type="dxa"/>
            <w:vMerge w:val="restart"/>
            <w:vAlign w:val="center"/>
          </w:tcPr>
          <w:p w14:paraId="5EDFAB0E" w14:textId="77777777" w:rsidR="007811C2" w:rsidRPr="000B16D5" w:rsidRDefault="007811C2" w:rsidP="003F261D">
            <w:pPr>
              <w:pStyle w:val="BodyText"/>
              <w:spacing w:after="0"/>
              <w:jc w:val="center"/>
              <w:rPr>
                <w:rFonts w:ascii="GHEA Grapalat" w:hAnsi="GHEA Grapalat"/>
                <w:noProof w:val="0"/>
                <w:szCs w:val="24"/>
                <w:lang w:val="hy-AM"/>
              </w:rPr>
            </w:pPr>
            <w:r w:rsidRPr="000B16D5">
              <w:rPr>
                <w:rFonts w:ascii="GHEA Grapalat" w:hAnsi="GHEA Grapalat"/>
                <w:noProof w:val="0"/>
                <w:szCs w:val="24"/>
              </w:rPr>
              <w:t>1</w:t>
            </w:r>
          </w:p>
        </w:tc>
        <w:tc>
          <w:tcPr>
            <w:tcW w:w="9072" w:type="dxa"/>
            <w:gridSpan w:val="3"/>
            <w:tcBorders>
              <w:bottom w:val="single" w:sz="4" w:space="0" w:color="auto"/>
            </w:tcBorders>
            <w:vAlign w:val="center"/>
          </w:tcPr>
          <w:p w14:paraId="45B2109D" w14:textId="77777777" w:rsidR="007811C2" w:rsidRPr="000B16D5" w:rsidRDefault="007811C2" w:rsidP="003F261D">
            <w:pPr>
              <w:pStyle w:val="BodyText"/>
              <w:spacing w:after="0"/>
              <w:ind w:firstLine="37"/>
              <w:rPr>
                <w:rFonts w:ascii="GHEA Grapalat" w:hAnsi="GHEA Grapalat"/>
                <w:b/>
                <w:noProof w:val="0"/>
                <w:szCs w:val="24"/>
                <w:lang w:val="hy-AM"/>
              </w:rPr>
            </w:pPr>
            <w:r w:rsidRPr="000B16D5">
              <w:rPr>
                <w:rFonts w:ascii="GHEA Grapalat" w:hAnsi="GHEA Grapalat"/>
                <w:b/>
                <w:noProof w:val="0"/>
                <w:szCs w:val="24"/>
                <w:lang w:val="hy-AM"/>
              </w:rPr>
              <w:t>Հավաքովի գծային տարրերից հիմնակմախք</w:t>
            </w:r>
            <w:r w:rsidRPr="000B16D5">
              <w:rPr>
                <w:rFonts w:ascii="GHEA Grapalat" w:hAnsi="GHEA Grapalat"/>
                <w:b/>
                <w:noProof w:val="0"/>
                <w:szCs w:val="24"/>
                <w:vertAlign w:val="superscript"/>
              </w:rPr>
              <w:t xml:space="preserve"> 1</w:t>
            </w:r>
          </w:p>
        </w:tc>
      </w:tr>
      <w:tr w:rsidR="007811C2" w:rsidRPr="000B16D5" w14:paraId="46CA2B3D" w14:textId="77777777" w:rsidTr="003F261D">
        <w:trPr>
          <w:cantSplit/>
          <w:trHeight w:val="57"/>
          <w:jc w:val="center"/>
        </w:trPr>
        <w:tc>
          <w:tcPr>
            <w:tcW w:w="421" w:type="dxa"/>
            <w:vMerge/>
            <w:vAlign w:val="center"/>
          </w:tcPr>
          <w:p w14:paraId="7CE1EBEE" w14:textId="77777777" w:rsidR="007811C2" w:rsidRPr="000B16D5" w:rsidRDefault="007811C2" w:rsidP="003F261D">
            <w:pPr>
              <w:pStyle w:val="BodyText"/>
              <w:spacing w:after="0"/>
              <w:jc w:val="center"/>
              <w:rPr>
                <w:rFonts w:ascii="GHEA Grapalat" w:hAnsi="GHEA Grapalat"/>
                <w:noProof w:val="0"/>
                <w:szCs w:val="24"/>
              </w:rPr>
            </w:pPr>
          </w:p>
        </w:tc>
        <w:tc>
          <w:tcPr>
            <w:tcW w:w="6662" w:type="dxa"/>
            <w:tcBorders>
              <w:bottom w:val="single" w:sz="4" w:space="0" w:color="auto"/>
            </w:tcBorders>
            <w:vAlign w:val="center"/>
          </w:tcPr>
          <w:p w14:paraId="02250CBD" w14:textId="77777777" w:rsidR="007811C2" w:rsidRPr="000B16D5" w:rsidRDefault="007811C2" w:rsidP="004E4D34">
            <w:pPr>
              <w:pStyle w:val="BodyText"/>
              <w:numPr>
                <w:ilvl w:val="0"/>
                <w:numId w:val="28"/>
              </w:numPr>
              <w:spacing w:after="0"/>
              <w:rPr>
                <w:rFonts w:ascii="GHEA Grapalat" w:hAnsi="GHEA Grapalat"/>
                <w:b/>
                <w:noProof w:val="0"/>
                <w:szCs w:val="24"/>
                <w:lang w:val="hy-AM"/>
              </w:rPr>
            </w:pPr>
            <w:r w:rsidRPr="000B16D5">
              <w:rPr>
                <w:rFonts w:ascii="GHEA Grapalat" w:hAnsi="GHEA Grapalat"/>
                <w:noProof w:val="0"/>
                <w:szCs w:val="24"/>
                <w:lang w:val="hy-AM"/>
              </w:rPr>
              <w:t xml:space="preserve"> շրջանակային </w:t>
            </w:r>
          </w:p>
        </w:tc>
        <w:tc>
          <w:tcPr>
            <w:tcW w:w="1134" w:type="dxa"/>
            <w:tcBorders>
              <w:bottom w:val="single" w:sz="4" w:space="0" w:color="auto"/>
            </w:tcBorders>
            <w:vAlign w:val="center"/>
          </w:tcPr>
          <w:p w14:paraId="62666B20" w14:textId="77777777" w:rsidR="007811C2" w:rsidRPr="000B16D5" w:rsidRDefault="007811C2" w:rsidP="003F261D">
            <w:pPr>
              <w:pStyle w:val="BodyText"/>
              <w:spacing w:after="0"/>
              <w:ind w:firstLine="179"/>
              <w:jc w:val="center"/>
              <w:rPr>
                <w:rFonts w:ascii="GHEA Grapalat" w:hAnsi="GHEA Grapalat"/>
                <w:noProof w:val="0"/>
                <w:szCs w:val="24"/>
                <w:lang w:val="hy-AM"/>
              </w:rPr>
            </w:pPr>
            <w:r w:rsidRPr="000B16D5">
              <w:rPr>
                <w:rFonts w:ascii="GHEA Grapalat" w:hAnsi="GHEA Grapalat"/>
                <w:noProof w:val="0"/>
                <w:szCs w:val="24"/>
                <w:lang w:val="hy-AM"/>
              </w:rPr>
              <w:t>1 (10)</w:t>
            </w:r>
          </w:p>
        </w:tc>
        <w:tc>
          <w:tcPr>
            <w:tcW w:w="1276" w:type="dxa"/>
            <w:tcBorders>
              <w:bottom w:val="single" w:sz="4" w:space="0" w:color="auto"/>
            </w:tcBorders>
            <w:vAlign w:val="center"/>
          </w:tcPr>
          <w:p w14:paraId="0E289AE0" w14:textId="77777777" w:rsidR="007811C2" w:rsidRPr="000B16D5" w:rsidRDefault="007811C2" w:rsidP="003F261D">
            <w:pPr>
              <w:pStyle w:val="BodyText"/>
              <w:spacing w:after="0"/>
              <w:ind w:firstLine="179"/>
              <w:jc w:val="center"/>
              <w:rPr>
                <w:rFonts w:ascii="GHEA Grapalat" w:hAnsi="GHEA Grapalat"/>
                <w:noProof w:val="0"/>
                <w:szCs w:val="24"/>
                <w:lang w:val="hy-AM"/>
              </w:rPr>
            </w:pPr>
            <w:r w:rsidRPr="000B16D5">
              <w:rPr>
                <w:rFonts w:ascii="GHEA Grapalat" w:hAnsi="GHEA Grapalat"/>
                <w:noProof w:val="0"/>
                <w:szCs w:val="24"/>
                <w:lang w:val="hy-AM"/>
              </w:rPr>
              <w:t>1 (10)</w:t>
            </w:r>
          </w:p>
        </w:tc>
      </w:tr>
      <w:tr w:rsidR="007811C2" w:rsidRPr="000B16D5" w14:paraId="331A5254" w14:textId="77777777" w:rsidTr="003F261D">
        <w:trPr>
          <w:cantSplit/>
          <w:trHeight w:val="57"/>
          <w:jc w:val="center"/>
        </w:trPr>
        <w:tc>
          <w:tcPr>
            <w:tcW w:w="421" w:type="dxa"/>
            <w:vMerge/>
            <w:tcBorders>
              <w:bottom w:val="single" w:sz="4" w:space="0" w:color="auto"/>
            </w:tcBorders>
            <w:vAlign w:val="center"/>
          </w:tcPr>
          <w:p w14:paraId="54E98EE9" w14:textId="77777777" w:rsidR="007811C2" w:rsidRPr="000B16D5" w:rsidRDefault="007811C2" w:rsidP="003F261D">
            <w:pPr>
              <w:pStyle w:val="BodyText"/>
              <w:spacing w:after="0"/>
              <w:jc w:val="center"/>
              <w:rPr>
                <w:rFonts w:ascii="GHEA Grapalat" w:hAnsi="GHEA Grapalat"/>
                <w:noProof w:val="0"/>
                <w:szCs w:val="24"/>
              </w:rPr>
            </w:pPr>
          </w:p>
        </w:tc>
        <w:tc>
          <w:tcPr>
            <w:tcW w:w="6662" w:type="dxa"/>
            <w:tcBorders>
              <w:bottom w:val="single" w:sz="4" w:space="0" w:color="auto"/>
            </w:tcBorders>
            <w:vAlign w:val="center"/>
          </w:tcPr>
          <w:p w14:paraId="1F1C72FD" w14:textId="77777777" w:rsidR="007811C2" w:rsidRPr="000B16D5" w:rsidRDefault="007811C2" w:rsidP="004E4D34">
            <w:pPr>
              <w:pStyle w:val="BodyText"/>
              <w:numPr>
                <w:ilvl w:val="0"/>
                <w:numId w:val="28"/>
              </w:numPr>
              <w:spacing w:after="0"/>
              <w:rPr>
                <w:rFonts w:ascii="GHEA Grapalat" w:hAnsi="GHEA Grapalat"/>
                <w:bCs/>
                <w:noProof w:val="0"/>
                <w:szCs w:val="24"/>
                <w:lang w:val="hy-AM"/>
              </w:rPr>
            </w:pPr>
            <w:r w:rsidRPr="000B16D5">
              <w:rPr>
                <w:rFonts w:ascii="GHEA Grapalat" w:hAnsi="GHEA Grapalat"/>
                <w:noProof w:val="0"/>
                <w:szCs w:val="24"/>
                <w:lang w:val="hy-AM"/>
              </w:rPr>
              <w:t xml:space="preserve"> շրջանակակապային</w:t>
            </w:r>
          </w:p>
        </w:tc>
        <w:tc>
          <w:tcPr>
            <w:tcW w:w="1134" w:type="dxa"/>
            <w:tcBorders>
              <w:bottom w:val="single" w:sz="4" w:space="0" w:color="auto"/>
            </w:tcBorders>
            <w:vAlign w:val="center"/>
          </w:tcPr>
          <w:p w14:paraId="21740E6E" w14:textId="77777777" w:rsidR="007811C2" w:rsidRPr="000B16D5" w:rsidRDefault="007811C2" w:rsidP="003F261D">
            <w:pPr>
              <w:pStyle w:val="BodyText"/>
              <w:spacing w:after="0"/>
              <w:ind w:firstLine="179"/>
              <w:jc w:val="center"/>
              <w:rPr>
                <w:rFonts w:ascii="GHEA Grapalat" w:hAnsi="GHEA Grapalat"/>
                <w:noProof w:val="0"/>
                <w:szCs w:val="24"/>
                <w:lang w:val="hy-AM"/>
              </w:rPr>
            </w:pPr>
            <w:r w:rsidRPr="000B16D5">
              <w:rPr>
                <w:rFonts w:ascii="GHEA Grapalat" w:hAnsi="GHEA Grapalat"/>
                <w:noProof w:val="0"/>
                <w:szCs w:val="24"/>
                <w:lang w:val="hy-AM"/>
              </w:rPr>
              <w:t>2 (12)</w:t>
            </w:r>
          </w:p>
        </w:tc>
        <w:tc>
          <w:tcPr>
            <w:tcW w:w="1276" w:type="dxa"/>
            <w:tcBorders>
              <w:bottom w:val="single" w:sz="4" w:space="0" w:color="auto"/>
            </w:tcBorders>
            <w:vAlign w:val="center"/>
          </w:tcPr>
          <w:p w14:paraId="7C5A667A" w14:textId="77777777" w:rsidR="007811C2" w:rsidRPr="000B16D5" w:rsidRDefault="007811C2" w:rsidP="003F261D">
            <w:pPr>
              <w:pStyle w:val="BodyText"/>
              <w:spacing w:after="0"/>
              <w:ind w:firstLine="179"/>
              <w:jc w:val="center"/>
              <w:rPr>
                <w:rFonts w:ascii="GHEA Grapalat" w:hAnsi="GHEA Grapalat"/>
                <w:noProof w:val="0"/>
                <w:szCs w:val="24"/>
                <w:lang w:val="hy-AM"/>
              </w:rPr>
            </w:pPr>
            <w:r w:rsidRPr="000B16D5">
              <w:rPr>
                <w:rFonts w:ascii="GHEA Grapalat" w:hAnsi="GHEA Grapalat"/>
                <w:noProof w:val="0"/>
                <w:szCs w:val="24"/>
                <w:lang w:val="hy-AM"/>
              </w:rPr>
              <w:t>1 (10)</w:t>
            </w:r>
          </w:p>
        </w:tc>
      </w:tr>
      <w:tr w:rsidR="007811C2" w:rsidRPr="000B16D5" w14:paraId="37507AC1" w14:textId="77777777" w:rsidTr="003F261D">
        <w:trPr>
          <w:cantSplit/>
          <w:trHeight w:val="57"/>
          <w:jc w:val="center"/>
        </w:trPr>
        <w:tc>
          <w:tcPr>
            <w:tcW w:w="421" w:type="dxa"/>
            <w:vMerge w:val="restart"/>
            <w:vAlign w:val="center"/>
          </w:tcPr>
          <w:p w14:paraId="13D52BAC" w14:textId="77777777" w:rsidR="007811C2" w:rsidRPr="000B16D5" w:rsidRDefault="007811C2" w:rsidP="003F261D">
            <w:pPr>
              <w:pStyle w:val="BodyText"/>
              <w:spacing w:after="0"/>
              <w:jc w:val="center"/>
              <w:rPr>
                <w:rFonts w:ascii="GHEA Grapalat" w:hAnsi="GHEA Grapalat"/>
                <w:noProof w:val="0"/>
                <w:szCs w:val="24"/>
              </w:rPr>
            </w:pPr>
            <w:r w:rsidRPr="000B16D5">
              <w:rPr>
                <w:rFonts w:ascii="GHEA Grapalat" w:hAnsi="GHEA Grapalat"/>
                <w:noProof w:val="0"/>
                <w:szCs w:val="24"/>
              </w:rPr>
              <w:t>2</w:t>
            </w:r>
          </w:p>
        </w:tc>
        <w:tc>
          <w:tcPr>
            <w:tcW w:w="9072" w:type="dxa"/>
            <w:gridSpan w:val="3"/>
            <w:tcBorders>
              <w:bottom w:val="single" w:sz="4" w:space="0" w:color="auto"/>
            </w:tcBorders>
            <w:vAlign w:val="center"/>
          </w:tcPr>
          <w:p w14:paraId="73F92013" w14:textId="77777777" w:rsidR="007811C2" w:rsidRPr="000B16D5" w:rsidRDefault="007811C2" w:rsidP="003F261D">
            <w:pPr>
              <w:pStyle w:val="BodyText"/>
              <w:tabs>
                <w:tab w:val="left" w:pos="0"/>
              </w:tabs>
              <w:spacing w:after="0"/>
              <w:ind w:firstLine="37"/>
              <w:rPr>
                <w:rFonts w:ascii="GHEA Grapalat" w:hAnsi="GHEA Grapalat"/>
                <w:noProof w:val="0"/>
                <w:szCs w:val="24"/>
                <w:lang w:val="hy-AM"/>
              </w:rPr>
            </w:pPr>
            <w:r w:rsidRPr="000B16D5">
              <w:rPr>
                <w:rFonts w:ascii="GHEA Grapalat" w:hAnsi="GHEA Grapalat"/>
                <w:b/>
                <w:noProof w:val="0"/>
                <w:szCs w:val="24"/>
              </w:rPr>
              <w:t>Հ</w:t>
            </w:r>
            <w:r w:rsidRPr="000B16D5">
              <w:rPr>
                <w:rFonts w:ascii="GHEA Grapalat" w:hAnsi="GHEA Grapalat"/>
                <w:b/>
                <w:noProof w:val="0"/>
                <w:szCs w:val="24"/>
                <w:lang w:val="hy-AM"/>
              </w:rPr>
              <w:t>ավաքովի-միաձույլ երկաթբետոնե հարթ կամ տարածական տարրերից</w:t>
            </w:r>
            <w:r w:rsidRPr="000B16D5">
              <w:rPr>
                <w:rFonts w:ascii="GHEA Grapalat" w:hAnsi="GHEA Grapalat"/>
                <w:b/>
                <w:noProof w:val="0"/>
                <w:color w:val="FF0000"/>
                <w:szCs w:val="24"/>
                <w:lang w:val="hy-AM"/>
              </w:rPr>
              <w:t xml:space="preserve"> </w:t>
            </w:r>
            <w:r w:rsidRPr="000B16D5">
              <w:rPr>
                <w:rFonts w:ascii="GHEA Grapalat" w:hAnsi="GHEA Grapalat"/>
                <w:b/>
                <w:noProof w:val="0"/>
                <w:szCs w:val="24"/>
                <w:lang w:val="hy-AM"/>
              </w:rPr>
              <w:t>հիմնակմախք</w:t>
            </w:r>
            <w:r w:rsidRPr="000B16D5">
              <w:rPr>
                <w:rFonts w:ascii="GHEA Grapalat" w:hAnsi="GHEA Grapalat"/>
                <w:b/>
                <w:noProof w:val="0"/>
                <w:szCs w:val="24"/>
                <w:vertAlign w:val="superscript"/>
              </w:rPr>
              <w:t xml:space="preserve"> 1</w:t>
            </w:r>
            <w:r w:rsidRPr="000B16D5">
              <w:rPr>
                <w:rFonts w:ascii="GHEA Grapalat" w:hAnsi="GHEA Grapalat"/>
                <w:b/>
                <w:noProof w:val="0"/>
                <w:szCs w:val="24"/>
                <w:vertAlign w:val="superscript"/>
                <w:lang w:val="hy-AM"/>
              </w:rPr>
              <w:t xml:space="preserve"> </w:t>
            </w:r>
          </w:p>
        </w:tc>
      </w:tr>
      <w:tr w:rsidR="007811C2" w:rsidRPr="000B16D5" w14:paraId="16907E50" w14:textId="77777777" w:rsidTr="003F261D">
        <w:trPr>
          <w:cantSplit/>
          <w:trHeight w:val="57"/>
          <w:jc w:val="center"/>
        </w:trPr>
        <w:tc>
          <w:tcPr>
            <w:tcW w:w="421" w:type="dxa"/>
            <w:vMerge/>
            <w:vAlign w:val="center"/>
          </w:tcPr>
          <w:p w14:paraId="25820FB6" w14:textId="77777777" w:rsidR="007811C2" w:rsidRPr="000B16D5" w:rsidRDefault="007811C2" w:rsidP="003F261D">
            <w:pPr>
              <w:pStyle w:val="BodyText"/>
              <w:spacing w:after="0"/>
              <w:jc w:val="center"/>
              <w:rPr>
                <w:rFonts w:ascii="GHEA Grapalat" w:hAnsi="GHEA Grapalat"/>
                <w:noProof w:val="0"/>
                <w:szCs w:val="24"/>
              </w:rPr>
            </w:pPr>
          </w:p>
        </w:tc>
        <w:tc>
          <w:tcPr>
            <w:tcW w:w="6662" w:type="dxa"/>
            <w:tcBorders>
              <w:bottom w:val="single" w:sz="4" w:space="0" w:color="auto"/>
            </w:tcBorders>
            <w:vAlign w:val="center"/>
          </w:tcPr>
          <w:p w14:paraId="09A18B8B" w14:textId="77777777" w:rsidR="007811C2" w:rsidRPr="000B16D5" w:rsidRDefault="00230E07" w:rsidP="003F261D">
            <w:pPr>
              <w:pStyle w:val="BodyText"/>
              <w:spacing w:after="0"/>
              <w:ind w:firstLine="321"/>
              <w:rPr>
                <w:rFonts w:ascii="GHEA Grapalat" w:hAnsi="GHEA Grapalat"/>
                <w:b/>
                <w:noProof w:val="0"/>
                <w:szCs w:val="24"/>
              </w:rPr>
            </w:pPr>
            <w:r w:rsidRPr="000B16D5">
              <w:rPr>
                <w:rFonts w:ascii="GHEA Grapalat" w:hAnsi="GHEA Grapalat"/>
                <w:noProof w:val="0"/>
                <w:szCs w:val="24"/>
              </w:rPr>
              <w:t>1)</w:t>
            </w:r>
            <w:r w:rsidR="007811C2" w:rsidRPr="000B16D5">
              <w:rPr>
                <w:rFonts w:ascii="GHEA Grapalat" w:hAnsi="GHEA Grapalat"/>
                <w:noProof w:val="0"/>
                <w:szCs w:val="24"/>
              </w:rPr>
              <w:t xml:space="preserve"> </w:t>
            </w:r>
            <w:r w:rsidR="007811C2" w:rsidRPr="000B16D5">
              <w:rPr>
                <w:rFonts w:ascii="GHEA Grapalat" w:hAnsi="GHEA Grapalat"/>
                <w:noProof w:val="0"/>
                <w:szCs w:val="24"/>
                <w:lang w:val="hy-AM"/>
              </w:rPr>
              <w:t xml:space="preserve">շրջանակային </w:t>
            </w:r>
          </w:p>
        </w:tc>
        <w:tc>
          <w:tcPr>
            <w:tcW w:w="1134" w:type="dxa"/>
            <w:tcBorders>
              <w:bottom w:val="single" w:sz="4" w:space="0" w:color="auto"/>
            </w:tcBorders>
            <w:vAlign w:val="center"/>
          </w:tcPr>
          <w:p w14:paraId="1572FF7B" w14:textId="77777777" w:rsidR="007811C2" w:rsidRPr="000B16D5" w:rsidRDefault="007811C2" w:rsidP="003F261D">
            <w:pPr>
              <w:pStyle w:val="BodyText"/>
              <w:spacing w:after="0"/>
              <w:ind w:firstLine="179"/>
              <w:jc w:val="center"/>
              <w:rPr>
                <w:rFonts w:ascii="GHEA Grapalat" w:hAnsi="GHEA Grapalat"/>
                <w:noProof w:val="0"/>
                <w:szCs w:val="24"/>
                <w:lang w:val="hy-AM"/>
              </w:rPr>
            </w:pPr>
            <w:r w:rsidRPr="000B16D5">
              <w:rPr>
                <w:rFonts w:ascii="GHEA Grapalat" w:hAnsi="GHEA Grapalat"/>
                <w:noProof w:val="0"/>
                <w:szCs w:val="24"/>
                <w:lang w:val="hy-AM"/>
              </w:rPr>
              <w:t>4 (1</w:t>
            </w:r>
            <w:r w:rsidRPr="000B16D5">
              <w:rPr>
                <w:rFonts w:ascii="GHEA Grapalat" w:hAnsi="GHEA Grapalat"/>
                <w:noProof w:val="0"/>
                <w:szCs w:val="24"/>
              </w:rPr>
              <w:t>6</w:t>
            </w:r>
            <w:r w:rsidRPr="000B16D5">
              <w:rPr>
                <w:rFonts w:ascii="GHEA Grapalat" w:hAnsi="GHEA Grapalat"/>
                <w:noProof w:val="0"/>
                <w:szCs w:val="24"/>
                <w:lang w:val="hy-AM"/>
              </w:rPr>
              <w:t>)</w:t>
            </w:r>
          </w:p>
        </w:tc>
        <w:tc>
          <w:tcPr>
            <w:tcW w:w="1276" w:type="dxa"/>
            <w:tcBorders>
              <w:bottom w:val="single" w:sz="4" w:space="0" w:color="auto"/>
            </w:tcBorders>
            <w:vAlign w:val="center"/>
          </w:tcPr>
          <w:p w14:paraId="77BFDD0F" w14:textId="77777777" w:rsidR="007811C2" w:rsidRPr="000B16D5" w:rsidRDefault="007811C2" w:rsidP="003F261D">
            <w:pPr>
              <w:pStyle w:val="BodyText"/>
              <w:spacing w:after="0"/>
              <w:ind w:firstLine="179"/>
              <w:jc w:val="center"/>
              <w:rPr>
                <w:rFonts w:ascii="GHEA Grapalat" w:hAnsi="GHEA Grapalat"/>
                <w:noProof w:val="0"/>
                <w:szCs w:val="24"/>
                <w:lang w:val="hy-AM"/>
              </w:rPr>
            </w:pPr>
            <w:r w:rsidRPr="000B16D5">
              <w:rPr>
                <w:rFonts w:ascii="GHEA Grapalat" w:hAnsi="GHEA Grapalat"/>
                <w:noProof w:val="0"/>
                <w:szCs w:val="24"/>
                <w:lang w:val="hy-AM"/>
              </w:rPr>
              <w:t>2 (9)</w:t>
            </w:r>
          </w:p>
        </w:tc>
      </w:tr>
      <w:tr w:rsidR="007811C2" w:rsidRPr="000B16D5" w14:paraId="2D87E1E4" w14:textId="77777777" w:rsidTr="003F261D">
        <w:trPr>
          <w:cantSplit/>
          <w:trHeight w:val="57"/>
          <w:jc w:val="center"/>
        </w:trPr>
        <w:tc>
          <w:tcPr>
            <w:tcW w:w="421" w:type="dxa"/>
            <w:vMerge/>
            <w:vAlign w:val="center"/>
          </w:tcPr>
          <w:p w14:paraId="404A9243" w14:textId="77777777" w:rsidR="007811C2" w:rsidRPr="000B16D5" w:rsidRDefault="007811C2" w:rsidP="003F261D">
            <w:pPr>
              <w:pStyle w:val="BodyText"/>
              <w:spacing w:after="0"/>
              <w:jc w:val="center"/>
              <w:rPr>
                <w:rFonts w:ascii="GHEA Grapalat" w:hAnsi="GHEA Grapalat"/>
                <w:noProof w:val="0"/>
                <w:szCs w:val="24"/>
              </w:rPr>
            </w:pPr>
          </w:p>
        </w:tc>
        <w:tc>
          <w:tcPr>
            <w:tcW w:w="6662" w:type="dxa"/>
            <w:tcBorders>
              <w:bottom w:val="single" w:sz="4" w:space="0" w:color="auto"/>
            </w:tcBorders>
            <w:vAlign w:val="center"/>
          </w:tcPr>
          <w:p w14:paraId="07D9EDF5" w14:textId="77777777" w:rsidR="007811C2" w:rsidRPr="000B16D5" w:rsidRDefault="00230E07" w:rsidP="003F261D">
            <w:pPr>
              <w:pStyle w:val="BodyText"/>
              <w:spacing w:after="0"/>
              <w:ind w:firstLine="321"/>
              <w:rPr>
                <w:rFonts w:ascii="GHEA Grapalat" w:hAnsi="GHEA Grapalat"/>
                <w:noProof w:val="0"/>
                <w:szCs w:val="24"/>
              </w:rPr>
            </w:pPr>
            <w:r w:rsidRPr="000B16D5">
              <w:rPr>
                <w:rFonts w:ascii="GHEA Grapalat" w:hAnsi="GHEA Grapalat"/>
                <w:noProof w:val="0"/>
                <w:szCs w:val="24"/>
              </w:rPr>
              <w:t>2)</w:t>
            </w:r>
            <w:r w:rsidR="007811C2" w:rsidRPr="000B16D5">
              <w:rPr>
                <w:rFonts w:ascii="GHEA Grapalat" w:hAnsi="GHEA Grapalat"/>
                <w:noProof w:val="0"/>
                <w:szCs w:val="24"/>
              </w:rPr>
              <w:t xml:space="preserve"> </w:t>
            </w:r>
            <w:r w:rsidR="007811C2" w:rsidRPr="000B16D5">
              <w:rPr>
                <w:rFonts w:ascii="GHEA Grapalat" w:hAnsi="GHEA Grapalat"/>
                <w:noProof w:val="0"/>
                <w:szCs w:val="24"/>
                <w:lang w:val="hy-AM"/>
              </w:rPr>
              <w:t xml:space="preserve">շրջանակակապային </w:t>
            </w:r>
          </w:p>
        </w:tc>
        <w:tc>
          <w:tcPr>
            <w:tcW w:w="1134" w:type="dxa"/>
            <w:tcBorders>
              <w:bottom w:val="single" w:sz="4" w:space="0" w:color="auto"/>
            </w:tcBorders>
            <w:vAlign w:val="center"/>
          </w:tcPr>
          <w:p w14:paraId="4E8A8CC5" w14:textId="77777777" w:rsidR="007811C2" w:rsidRPr="000B16D5" w:rsidRDefault="007811C2" w:rsidP="003F261D">
            <w:pPr>
              <w:pStyle w:val="BodyText"/>
              <w:spacing w:after="0"/>
              <w:ind w:firstLine="179"/>
              <w:jc w:val="center"/>
              <w:rPr>
                <w:rFonts w:ascii="GHEA Grapalat" w:hAnsi="GHEA Grapalat"/>
                <w:noProof w:val="0"/>
                <w:szCs w:val="24"/>
                <w:lang w:val="hy-AM"/>
              </w:rPr>
            </w:pPr>
            <w:r w:rsidRPr="000B16D5">
              <w:rPr>
                <w:rFonts w:ascii="GHEA Grapalat" w:hAnsi="GHEA Grapalat"/>
                <w:noProof w:val="0"/>
                <w:szCs w:val="24"/>
                <w:lang w:val="hy-AM"/>
              </w:rPr>
              <w:t>9 (3</w:t>
            </w:r>
            <w:r w:rsidRPr="000B16D5">
              <w:rPr>
                <w:rFonts w:ascii="GHEA Grapalat" w:hAnsi="GHEA Grapalat"/>
                <w:noProof w:val="0"/>
                <w:szCs w:val="24"/>
              </w:rPr>
              <w:t>2</w:t>
            </w:r>
            <w:r w:rsidRPr="000B16D5">
              <w:rPr>
                <w:rFonts w:ascii="GHEA Grapalat" w:hAnsi="GHEA Grapalat"/>
                <w:noProof w:val="0"/>
                <w:szCs w:val="24"/>
                <w:lang w:val="hy-AM"/>
              </w:rPr>
              <w:t>)</w:t>
            </w:r>
          </w:p>
        </w:tc>
        <w:tc>
          <w:tcPr>
            <w:tcW w:w="1276" w:type="dxa"/>
            <w:tcBorders>
              <w:bottom w:val="single" w:sz="4" w:space="0" w:color="auto"/>
            </w:tcBorders>
            <w:vAlign w:val="center"/>
          </w:tcPr>
          <w:p w14:paraId="34474752" w14:textId="77777777" w:rsidR="007811C2" w:rsidRPr="000B16D5" w:rsidRDefault="007811C2" w:rsidP="003F261D">
            <w:pPr>
              <w:pStyle w:val="BodyText"/>
              <w:spacing w:after="0"/>
              <w:ind w:firstLine="179"/>
              <w:jc w:val="center"/>
              <w:rPr>
                <w:rFonts w:ascii="GHEA Grapalat" w:hAnsi="GHEA Grapalat"/>
                <w:noProof w:val="0"/>
                <w:szCs w:val="24"/>
                <w:lang w:val="hy-AM"/>
              </w:rPr>
            </w:pPr>
            <w:r w:rsidRPr="000B16D5">
              <w:rPr>
                <w:rFonts w:ascii="GHEA Grapalat" w:hAnsi="GHEA Grapalat"/>
                <w:noProof w:val="0"/>
                <w:szCs w:val="24"/>
                <w:lang w:val="hy-AM"/>
              </w:rPr>
              <w:t>6 (22)</w:t>
            </w:r>
          </w:p>
        </w:tc>
      </w:tr>
      <w:tr w:rsidR="007811C2" w:rsidRPr="000B16D5" w14:paraId="55F7AE09" w14:textId="77777777" w:rsidTr="003F261D">
        <w:trPr>
          <w:cantSplit/>
          <w:trHeight w:val="57"/>
          <w:jc w:val="center"/>
        </w:trPr>
        <w:tc>
          <w:tcPr>
            <w:tcW w:w="421" w:type="dxa"/>
            <w:vMerge/>
            <w:tcBorders>
              <w:bottom w:val="single" w:sz="4" w:space="0" w:color="auto"/>
            </w:tcBorders>
            <w:vAlign w:val="center"/>
          </w:tcPr>
          <w:p w14:paraId="50F1BE25" w14:textId="77777777" w:rsidR="007811C2" w:rsidRPr="000B16D5" w:rsidRDefault="007811C2" w:rsidP="003F261D">
            <w:pPr>
              <w:pStyle w:val="BodyText"/>
              <w:spacing w:after="0"/>
              <w:jc w:val="center"/>
              <w:rPr>
                <w:rFonts w:ascii="GHEA Grapalat" w:hAnsi="GHEA Grapalat"/>
                <w:noProof w:val="0"/>
                <w:szCs w:val="24"/>
              </w:rPr>
            </w:pPr>
          </w:p>
        </w:tc>
        <w:tc>
          <w:tcPr>
            <w:tcW w:w="6662" w:type="dxa"/>
            <w:tcBorders>
              <w:bottom w:val="single" w:sz="4" w:space="0" w:color="auto"/>
            </w:tcBorders>
            <w:vAlign w:val="center"/>
          </w:tcPr>
          <w:p w14:paraId="651874DF" w14:textId="77777777" w:rsidR="007811C2" w:rsidRPr="000B16D5" w:rsidRDefault="00230E07" w:rsidP="003F261D">
            <w:pPr>
              <w:pStyle w:val="BodyText"/>
              <w:spacing w:after="0"/>
              <w:ind w:firstLine="321"/>
              <w:rPr>
                <w:rFonts w:ascii="GHEA Grapalat" w:hAnsi="GHEA Grapalat"/>
                <w:noProof w:val="0"/>
                <w:szCs w:val="24"/>
              </w:rPr>
            </w:pPr>
            <w:r w:rsidRPr="000B16D5">
              <w:rPr>
                <w:rFonts w:ascii="GHEA Grapalat" w:hAnsi="GHEA Grapalat"/>
                <w:noProof w:val="0"/>
                <w:szCs w:val="24"/>
              </w:rPr>
              <w:t>3)</w:t>
            </w:r>
            <w:r w:rsidR="007811C2" w:rsidRPr="000B16D5">
              <w:rPr>
                <w:rFonts w:ascii="GHEA Grapalat" w:hAnsi="GHEA Grapalat"/>
                <w:noProof w:val="0"/>
                <w:szCs w:val="24"/>
              </w:rPr>
              <w:t xml:space="preserve"> </w:t>
            </w:r>
            <w:r w:rsidR="007811C2" w:rsidRPr="000B16D5">
              <w:rPr>
                <w:rFonts w:ascii="GHEA Grapalat" w:hAnsi="GHEA Grapalat"/>
                <w:noProof w:val="0"/>
                <w:szCs w:val="24"/>
                <w:lang w:val="hy-AM"/>
              </w:rPr>
              <w:t>խոշորապանել</w:t>
            </w:r>
          </w:p>
        </w:tc>
        <w:tc>
          <w:tcPr>
            <w:tcW w:w="1134" w:type="dxa"/>
            <w:tcBorders>
              <w:bottom w:val="single" w:sz="4" w:space="0" w:color="auto"/>
            </w:tcBorders>
            <w:vAlign w:val="center"/>
          </w:tcPr>
          <w:p w14:paraId="76486A45" w14:textId="77777777" w:rsidR="007811C2" w:rsidRPr="000B16D5" w:rsidRDefault="007811C2" w:rsidP="003F261D">
            <w:pPr>
              <w:pStyle w:val="BodyText"/>
              <w:spacing w:after="0"/>
              <w:ind w:firstLine="30"/>
              <w:jc w:val="center"/>
              <w:rPr>
                <w:rFonts w:ascii="GHEA Grapalat" w:hAnsi="GHEA Grapalat"/>
                <w:noProof w:val="0"/>
                <w:szCs w:val="24"/>
                <w:lang w:val="hy-AM"/>
              </w:rPr>
            </w:pPr>
            <w:r w:rsidRPr="000B16D5">
              <w:rPr>
                <w:rFonts w:ascii="GHEA Grapalat" w:hAnsi="GHEA Grapalat"/>
                <w:noProof w:val="0"/>
                <w:szCs w:val="24"/>
                <w:lang w:val="hy-AM"/>
              </w:rPr>
              <w:t xml:space="preserve">  1</w:t>
            </w:r>
            <w:r w:rsidRPr="000B16D5">
              <w:rPr>
                <w:rFonts w:ascii="GHEA Grapalat" w:hAnsi="GHEA Grapalat"/>
                <w:noProof w:val="0"/>
                <w:szCs w:val="24"/>
              </w:rPr>
              <w:t>2 (42)</w:t>
            </w:r>
          </w:p>
        </w:tc>
        <w:tc>
          <w:tcPr>
            <w:tcW w:w="1276" w:type="dxa"/>
            <w:tcBorders>
              <w:bottom w:val="single" w:sz="4" w:space="0" w:color="auto"/>
            </w:tcBorders>
            <w:vAlign w:val="center"/>
          </w:tcPr>
          <w:p w14:paraId="5321E269" w14:textId="77777777" w:rsidR="007811C2" w:rsidRPr="000B16D5" w:rsidRDefault="007811C2" w:rsidP="003F261D">
            <w:pPr>
              <w:pStyle w:val="BodyText"/>
              <w:spacing w:after="0"/>
              <w:ind w:firstLine="179"/>
              <w:jc w:val="center"/>
              <w:rPr>
                <w:rFonts w:ascii="GHEA Grapalat" w:hAnsi="GHEA Grapalat"/>
                <w:noProof w:val="0"/>
                <w:szCs w:val="24"/>
                <w:lang w:val="hy-AM"/>
              </w:rPr>
            </w:pPr>
            <w:r w:rsidRPr="000B16D5">
              <w:rPr>
                <w:rFonts w:ascii="GHEA Grapalat" w:hAnsi="GHEA Grapalat"/>
                <w:noProof w:val="0"/>
                <w:szCs w:val="24"/>
                <w:lang w:val="hy-AM"/>
              </w:rPr>
              <w:t>9</w:t>
            </w:r>
            <w:r w:rsidRPr="000B16D5">
              <w:rPr>
                <w:rFonts w:ascii="GHEA Grapalat" w:hAnsi="GHEA Grapalat"/>
                <w:noProof w:val="0"/>
                <w:szCs w:val="24"/>
              </w:rPr>
              <w:t xml:space="preserve"> (32)</w:t>
            </w:r>
          </w:p>
        </w:tc>
      </w:tr>
      <w:tr w:rsidR="007811C2" w:rsidRPr="000B16D5" w14:paraId="0C746641" w14:textId="77777777" w:rsidTr="003F261D">
        <w:trPr>
          <w:cantSplit/>
          <w:trHeight w:val="57"/>
          <w:jc w:val="center"/>
        </w:trPr>
        <w:tc>
          <w:tcPr>
            <w:tcW w:w="421" w:type="dxa"/>
            <w:vMerge w:val="restart"/>
            <w:vAlign w:val="center"/>
          </w:tcPr>
          <w:p w14:paraId="19DC6B95" w14:textId="77777777" w:rsidR="007811C2" w:rsidRPr="000B16D5" w:rsidRDefault="007811C2" w:rsidP="003F261D">
            <w:pPr>
              <w:pStyle w:val="BodyText"/>
              <w:spacing w:after="0"/>
              <w:jc w:val="center"/>
              <w:rPr>
                <w:rFonts w:ascii="GHEA Grapalat" w:hAnsi="GHEA Grapalat"/>
                <w:noProof w:val="0"/>
                <w:szCs w:val="24"/>
              </w:rPr>
            </w:pPr>
            <w:r w:rsidRPr="000B16D5">
              <w:rPr>
                <w:rFonts w:ascii="GHEA Grapalat" w:hAnsi="GHEA Grapalat"/>
                <w:noProof w:val="0"/>
                <w:szCs w:val="24"/>
              </w:rPr>
              <w:t>3</w:t>
            </w:r>
          </w:p>
        </w:tc>
        <w:tc>
          <w:tcPr>
            <w:tcW w:w="9072" w:type="dxa"/>
            <w:gridSpan w:val="3"/>
            <w:vAlign w:val="center"/>
          </w:tcPr>
          <w:p w14:paraId="38180494" w14:textId="77777777" w:rsidR="007811C2" w:rsidRPr="000B16D5" w:rsidRDefault="007811C2" w:rsidP="003F261D">
            <w:pPr>
              <w:pStyle w:val="BodyText"/>
              <w:spacing w:after="0"/>
              <w:ind w:firstLine="37"/>
              <w:rPr>
                <w:rFonts w:ascii="GHEA Grapalat" w:hAnsi="GHEA Grapalat"/>
                <w:noProof w:val="0"/>
                <w:szCs w:val="24"/>
                <w:lang w:val="hy-AM"/>
              </w:rPr>
            </w:pPr>
            <w:r w:rsidRPr="000B16D5">
              <w:rPr>
                <w:rFonts w:ascii="GHEA Grapalat" w:hAnsi="GHEA Grapalat"/>
                <w:b/>
                <w:noProof w:val="0"/>
                <w:szCs w:val="24"/>
              </w:rPr>
              <w:t>Մ</w:t>
            </w:r>
            <w:r w:rsidRPr="000B16D5">
              <w:rPr>
                <w:rFonts w:ascii="GHEA Grapalat" w:hAnsi="GHEA Grapalat"/>
                <w:b/>
                <w:noProof w:val="0"/>
                <w:szCs w:val="24"/>
                <w:lang w:val="hy-AM"/>
              </w:rPr>
              <w:t>իաձույլ</w:t>
            </w:r>
          </w:p>
        </w:tc>
      </w:tr>
      <w:tr w:rsidR="007811C2" w:rsidRPr="000B16D5" w14:paraId="3479BB2B" w14:textId="77777777" w:rsidTr="003F261D">
        <w:trPr>
          <w:cantSplit/>
          <w:trHeight w:val="57"/>
          <w:jc w:val="center"/>
        </w:trPr>
        <w:tc>
          <w:tcPr>
            <w:tcW w:w="421" w:type="dxa"/>
            <w:vMerge/>
            <w:vAlign w:val="center"/>
          </w:tcPr>
          <w:p w14:paraId="68837FD6" w14:textId="77777777" w:rsidR="007811C2" w:rsidRPr="000B16D5" w:rsidRDefault="007811C2" w:rsidP="003F261D">
            <w:pPr>
              <w:pStyle w:val="BodyText"/>
              <w:spacing w:after="0"/>
              <w:jc w:val="center"/>
              <w:rPr>
                <w:rFonts w:ascii="GHEA Grapalat" w:hAnsi="GHEA Grapalat"/>
                <w:noProof w:val="0"/>
                <w:szCs w:val="24"/>
              </w:rPr>
            </w:pPr>
          </w:p>
        </w:tc>
        <w:tc>
          <w:tcPr>
            <w:tcW w:w="6662" w:type="dxa"/>
            <w:vAlign w:val="center"/>
          </w:tcPr>
          <w:p w14:paraId="17CC25BD" w14:textId="77777777" w:rsidR="007811C2" w:rsidRPr="000B16D5" w:rsidRDefault="007811C2" w:rsidP="004E4D34">
            <w:pPr>
              <w:pStyle w:val="BodyText"/>
              <w:numPr>
                <w:ilvl w:val="0"/>
                <w:numId w:val="29"/>
              </w:numPr>
              <w:spacing w:after="0"/>
              <w:rPr>
                <w:rFonts w:ascii="GHEA Grapalat" w:hAnsi="GHEA Grapalat"/>
                <w:b/>
                <w:noProof w:val="0"/>
                <w:szCs w:val="24"/>
              </w:rPr>
            </w:pPr>
            <w:r w:rsidRPr="000B16D5">
              <w:rPr>
                <w:rFonts w:ascii="GHEA Grapalat" w:hAnsi="GHEA Grapalat"/>
                <w:noProof w:val="0"/>
                <w:szCs w:val="24"/>
                <w:lang w:val="hy-AM"/>
              </w:rPr>
              <w:t xml:space="preserve"> անպարզունակ շրջանակային հիմնակմախք</w:t>
            </w:r>
          </w:p>
        </w:tc>
        <w:tc>
          <w:tcPr>
            <w:tcW w:w="1134" w:type="dxa"/>
            <w:vAlign w:val="center"/>
          </w:tcPr>
          <w:p w14:paraId="0DD073D8" w14:textId="77777777" w:rsidR="007811C2" w:rsidRPr="000B16D5" w:rsidRDefault="007811C2" w:rsidP="003F261D">
            <w:pPr>
              <w:pStyle w:val="BodyText"/>
              <w:spacing w:after="0"/>
              <w:ind w:firstLine="179"/>
              <w:jc w:val="center"/>
              <w:rPr>
                <w:rFonts w:ascii="GHEA Grapalat" w:hAnsi="GHEA Grapalat"/>
                <w:noProof w:val="0"/>
                <w:szCs w:val="24"/>
                <w:lang w:val="hy-AM"/>
              </w:rPr>
            </w:pPr>
            <w:r w:rsidRPr="000B16D5">
              <w:rPr>
                <w:rFonts w:ascii="GHEA Grapalat" w:hAnsi="GHEA Grapalat"/>
                <w:noProof w:val="0"/>
                <w:szCs w:val="24"/>
              </w:rPr>
              <w:t>1</w:t>
            </w:r>
            <w:r w:rsidRPr="000B16D5">
              <w:rPr>
                <w:rFonts w:ascii="GHEA Grapalat" w:hAnsi="GHEA Grapalat"/>
                <w:noProof w:val="0"/>
                <w:szCs w:val="24"/>
                <w:lang w:val="hy-AM"/>
              </w:rPr>
              <w:t xml:space="preserve"> (</w:t>
            </w:r>
            <w:r w:rsidRPr="000B16D5">
              <w:rPr>
                <w:rFonts w:ascii="GHEA Grapalat" w:hAnsi="GHEA Grapalat"/>
                <w:noProof w:val="0"/>
                <w:szCs w:val="24"/>
              </w:rPr>
              <w:t>5</w:t>
            </w:r>
            <w:r w:rsidRPr="000B16D5">
              <w:rPr>
                <w:rFonts w:ascii="GHEA Grapalat" w:hAnsi="GHEA Grapalat"/>
                <w:noProof w:val="0"/>
                <w:szCs w:val="24"/>
                <w:lang w:val="hy-AM"/>
              </w:rPr>
              <w:t>)</w:t>
            </w:r>
          </w:p>
        </w:tc>
        <w:tc>
          <w:tcPr>
            <w:tcW w:w="1276" w:type="dxa"/>
            <w:vAlign w:val="center"/>
          </w:tcPr>
          <w:p w14:paraId="10F8D115" w14:textId="77777777" w:rsidR="007811C2" w:rsidRPr="000B16D5" w:rsidRDefault="007811C2" w:rsidP="003F261D">
            <w:pPr>
              <w:pStyle w:val="BodyText"/>
              <w:spacing w:after="0"/>
              <w:ind w:firstLine="179"/>
              <w:rPr>
                <w:rFonts w:ascii="GHEA Grapalat" w:hAnsi="GHEA Grapalat"/>
                <w:noProof w:val="0"/>
                <w:szCs w:val="24"/>
                <w:lang w:val="hy-AM"/>
              </w:rPr>
            </w:pPr>
            <w:r w:rsidRPr="000B16D5">
              <w:rPr>
                <w:rFonts w:ascii="GHEA Grapalat" w:hAnsi="GHEA Grapalat"/>
                <w:noProof w:val="0"/>
                <w:szCs w:val="24"/>
                <w:lang w:val="hy-AM"/>
              </w:rPr>
              <w:t xml:space="preserve">    -</w:t>
            </w:r>
          </w:p>
        </w:tc>
      </w:tr>
      <w:tr w:rsidR="007811C2" w:rsidRPr="000B16D5" w14:paraId="169C07AA" w14:textId="77777777" w:rsidTr="003F261D">
        <w:trPr>
          <w:cantSplit/>
          <w:trHeight w:val="57"/>
          <w:jc w:val="center"/>
        </w:trPr>
        <w:tc>
          <w:tcPr>
            <w:tcW w:w="421" w:type="dxa"/>
            <w:vMerge/>
            <w:vAlign w:val="center"/>
          </w:tcPr>
          <w:p w14:paraId="3D0E1E5D" w14:textId="77777777" w:rsidR="007811C2" w:rsidRPr="000B16D5" w:rsidRDefault="007811C2" w:rsidP="003F261D">
            <w:pPr>
              <w:pStyle w:val="BodyText"/>
              <w:spacing w:after="0"/>
              <w:jc w:val="center"/>
              <w:rPr>
                <w:rFonts w:ascii="GHEA Grapalat" w:hAnsi="GHEA Grapalat"/>
                <w:noProof w:val="0"/>
                <w:szCs w:val="24"/>
              </w:rPr>
            </w:pPr>
          </w:p>
        </w:tc>
        <w:tc>
          <w:tcPr>
            <w:tcW w:w="6662" w:type="dxa"/>
            <w:vAlign w:val="center"/>
          </w:tcPr>
          <w:p w14:paraId="61AFA309" w14:textId="77777777" w:rsidR="007811C2" w:rsidRPr="000B16D5" w:rsidRDefault="007811C2" w:rsidP="004E4D34">
            <w:pPr>
              <w:pStyle w:val="BodyText"/>
              <w:numPr>
                <w:ilvl w:val="0"/>
                <w:numId w:val="29"/>
              </w:numPr>
              <w:spacing w:after="0"/>
              <w:rPr>
                <w:rFonts w:ascii="GHEA Grapalat" w:hAnsi="GHEA Grapalat"/>
                <w:b/>
                <w:noProof w:val="0"/>
                <w:szCs w:val="24"/>
              </w:rPr>
            </w:pPr>
            <w:r w:rsidRPr="000B16D5">
              <w:rPr>
                <w:rFonts w:ascii="GHEA Grapalat" w:hAnsi="GHEA Grapalat"/>
                <w:noProof w:val="0"/>
                <w:szCs w:val="24"/>
                <w:lang w:val="hy-AM"/>
              </w:rPr>
              <w:t xml:space="preserve"> շրջանակային հիմնակմախք</w:t>
            </w:r>
          </w:p>
        </w:tc>
        <w:tc>
          <w:tcPr>
            <w:tcW w:w="1134" w:type="dxa"/>
            <w:vAlign w:val="center"/>
          </w:tcPr>
          <w:p w14:paraId="2A0E7486" w14:textId="77777777" w:rsidR="007811C2" w:rsidRPr="000B16D5" w:rsidRDefault="007811C2" w:rsidP="003F261D">
            <w:pPr>
              <w:pStyle w:val="BodyText"/>
              <w:spacing w:after="0"/>
              <w:ind w:firstLine="30"/>
              <w:jc w:val="center"/>
              <w:rPr>
                <w:rFonts w:ascii="GHEA Grapalat" w:hAnsi="GHEA Grapalat"/>
                <w:noProof w:val="0"/>
                <w:szCs w:val="24"/>
                <w:lang w:val="hy-AM"/>
              </w:rPr>
            </w:pPr>
            <w:r w:rsidRPr="000B16D5">
              <w:rPr>
                <w:rFonts w:ascii="GHEA Grapalat" w:hAnsi="GHEA Grapalat"/>
                <w:noProof w:val="0"/>
                <w:szCs w:val="24"/>
                <w:lang w:val="hy-AM"/>
              </w:rPr>
              <w:t>8 (29)</w:t>
            </w:r>
          </w:p>
        </w:tc>
        <w:tc>
          <w:tcPr>
            <w:tcW w:w="1276" w:type="dxa"/>
            <w:vAlign w:val="center"/>
          </w:tcPr>
          <w:p w14:paraId="079913DF" w14:textId="77777777" w:rsidR="007811C2" w:rsidRPr="000B16D5" w:rsidRDefault="007811C2" w:rsidP="003F261D">
            <w:pPr>
              <w:pStyle w:val="BodyText"/>
              <w:spacing w:after="0"/>
              <w:ind w:firstLine="179"/>
              <w:rPr>
                <w:rFonts w:ascii="GHEA Grapalat" w:hAnsi="GHEA Grapalat"/>
                <w:noProof w:val="0"/>
                <w:szCs w:val="24"/>
                <w:lang w:val="hy-AM"/>
              </w:rPr>
            </w:pPr>
            <w:r w:rsidRPr="000B16D5">
              <w:rPr>
                <w:rFonts w:ascii="GHEA Grapalat" w:hAnsi="GHEA Grapalat"/>
                <w:noProof w:val="0"/>
                <w:szCs w:val="24"/>
                <w:lang w:val="hy-AM"/>
              </w:rPr>
              <w:t>6 (22)</w:t>
            </w:r>
          </w:p>
        </w:tc>
      </w:tr>
      <w:tr w:rsidR="007811C2" w:rsidRPr="000B16D5" w14:paraId="67ED3DF1" w14:textId="77777777" w:rsidTr="003F261D">
        <w:trPr>
          <w:cantSplit/>
          <w:trHeight w:val="57"/>
          <w:jc w:val="center"/>
        </w:trPr>
        <w:tc>
          <w:tcPr>
            <w:tcW w:w="421" w:type="dxa"/>
            <w:vMerge/>
            <w:vAlign w:val="center"/>
          </w:tcPr>
          <w:p w14:paraId="7ADEBA54" w14:textId="77777777" w:rsidR="007811C2" w:rsidRPr="000B16D5" w:rsidRDefault="007811C2" w:rsidP="003F261D">
            <w:pPr>
              <w:pStyle w:val="BodyText"/>
              <w:spacing w:after="0"/>
              <w:jc w:val="center"/>
              <w:rPr>
                <w:rFonts w:ascii="GHEA Grapalat" w:hAnsi="GHEA Grapalat"/>
                <w:noProof w:val="0"/>
                <w:szCs w:val="24"/>
              </w:rPr>
            </w:pPr>
          </w:p>
        </w:tc>
        <w:tc>
          <w:tcPr>
            <w:tcW w:w="6662" w:type="dxa"/>
            <w:vAlign w:val="center"/>
          </w:tcPr>
          <w:p w14:paraId="4D9F23D9" w14:textId="77777777" w:rsidR="007811C2" w:rsidRPr="000B16D5" w:rsidRDefault="007811C2" w:rsidP="004E4D34">
            <w:pPr>
              <w:pStyle w:val="BodyText"/>
              <w:numPr>
                <w:ilvl w:val="0"/>
                <w:numId w:val="29"/>
              </w:numPr>
              <w:spacing w:after="0"/>
              <w:rPr>
                <w:rFonts w:ascii="GHEA Grapalat" w:hAnsi="GHEA Grapalat"/>
                <w:noProof w:val="0"/>
                <w:szCs w:val="24"/>
                <w:lang w:val="hy-AM"/>
              </w:rPr>
            </w:pPr>
            <w:r w:rsidRPr="000B16D5">
              <w:rPr>
                <w:rFonts w:ascii="GHEA Grapalat" w:hAnsi="GHEA Grapalat"/>
                <w:noProof w:val="0"/>
                <w:szCs w:val="24"/>
                <w:lang w:val="hy-AM"/>
              </w:rPr>
              <w:t xml:space="preserve"> անպարզունակ հիմնակմախք կապային տարրերով</w:t>
            </w:r>
          </w:p>
        </w:tc>
        <w:tc>
          <w:tcPr>
            <w:tcW w:w="1134" w:type="dxa"/>
            <w:vAlign w:val="center"/>
          </w:tcPr>
          <w:p w14:paraId="6D2F1512" w14:textId="77777777" w:rsidR="007811C2" w:rsidRPr="000B16D5" w:rsidRDefault="007811C2" w:rsidP="003F261D">
            <w:pPr>
              <w:pStyle w:val="BodyText"/>
              <w:spacing w:after="0"/>
              <w:ind w:hanging="101"/>
              <w:jc w:val="center"/>
              <w:rPr>
                <w:rFonts w:ascii="GHEA Grapalat" w:hAnsi="GHEA Grapalat"/>
                <w:noProof w:val="0"/>
                <w:szCs w:val="24"/>
                <w:lang w:val="hy-AM"/>
              </w:rPr>
            </w:pPr>
            <w:r w:rsidRPr="000B16D5">
              <w:rPr>
                <w:rFonts w:ascii="GHEA Grapalat" w:hAnsi="GHEA Grapalat"/>
                <w:noProof w:val="0"/>
                <w:szCs w:val="24"/>
                <w:lang w:val="hy-AM"/>
              </w:rPr>
              <w:t>9 (32)</w:t>
            </w:r>
          </w:p>
        </w:tc>
        <w:tc>
          <w:tcPr>
            <w:tcW w:w="1276" w:type="dxa"/>
            <w:vAlign w:val="center"/>
          </w:tcPr>
          <w:p w14:paraId="42483A31" w14:textId="77777777" w:rsidR="007811C2" w:rsidRPr="000B16D5" w:rsidRDefault="007811C2" w:rsidP="003F261D">
            <w:pPr>
              <w:pStyle w:val="BodyText"/>
              <w:spacing w:after="0"/>
              <w:ind w:hanging="101"/>
              <w:jc w:val="center"/>
              <w:rPr>
                <w:rFonts w:ascii="GHEA Grapalat" w:hAnsi="GHEA Grapalat"/>
                <w:noProof w:val="0"/>
                <w:szCs w:val="24"/>
                <w:lang w:val="hy-AM"/>
              </w:rPr>
            </w:pPr>
            <w:r w:rsidRPr="000B16D5">
              <w:rPr>
                <w:rFonts w:ascii="GHEA Grapalat" w:hAnsi="GHEA Grapalat"/>
                <w:noProof w:val="0"/>
                <w:szCs w:val="24"/>
                <w:lang w:val="hy-AM"/>
              </w:rPr>
              <w:t>7 (</w:t>
            </w:r>
            <w:r w:rsidRPr="000B16D5">
              <w:rPr>
                <w:rFonts w:ascii="GHEA Grapalat" w:hAnsi="GHEA Grapalat"/>
                <w:noProof w:val="0"/>
                <w:szCs w:val="24"/>
              </w:rPr>
              <w:t>25</w:t>
            </w:r>
            <w:r w:rsidRPr="000B16D5">
              <w:rPr>
                <w:rFonts w:ascii="GHEA Grapalat" w:hAnsi="GHEA Grapalat"/>
                <w:noProof w:val="0"/>
                <w:szCs w:val="24"/>
                <w:lang w:val="hy-AM"/>
              </w:rPr>
              <w:t>)</w:t>
            </w:r>
          </w:p>
        </w:tc>
      </w:tr>
      <w:tr w:rsidR="007811C2" w:rsidRPr="000B16D5" w14:paraId="70CC26F1" w14:textId="77777777" w:rsidTr="003F261D">
        <w:trPr>
          <w:cantSplit/>
          <w:trHeight w:val="57"/>
          <w:jc w:val="center"/>
        </w:trPr>
        <w:tc>
          <w:tcPr>
            <w:tcW w:w="421" w:type="dxa"/>
            <w:vMerge/>
            <w:vAlign w:val="center"/>
          </w:tcPr>
          <w:p w14:paraId="136E4615" w14:textId="77777777" w:rsidR="007811C2" w:rsidRPr="000B16D5" w:rsidRDefault="007811C2" w:rsidP="003F261D">
            <w:pPr>
              <w:pStyle w:val="BodyText"/>
              <w:spacing w:after="0"/>
              <w:jc w:val="center"/>
              <w:rPr>
                <w:rFonts w:ascii="GHEA Grapalat" w:hAnsi="GHEA Grapalat"/>
                <w:noProof w:val="0"/>
                <w:szCs w:val="24"/>
              </w:rPr>
            </w:pPr>
          </w:p>
        </w:tc>
        <w:tc>
          <w:tcPr>
            <w:tcW w:w="6662" w:type="dxa"/>
            <w:vAlign w:val="center"/>
          </w:tcPr>
          <w:p w14:paraId="08834CF4" w14:textId="77777777" w:rsidR="007811C2" w:rsidRPr="000B16D5" w:rsidRDefault="007811C2" w:rsidP="004E4D34">
            <w:pPr>
              <w:pStyle w:val="BodyText"/>
              <w:numPr>
                <w:ilvl w:val="0"/>
                <w:numId w:val="29"/>
              </w:numPr>
              <w:spacing w:after="0"/>
              <w:rPr>
                <w:rFonts w:ascii="GHEA Grapalat" w:hAnsi="GHEA Grapalat"/>
                <w:noProof w:val="0"/>
                <w:szCs w:val="24"/>
                <w:lang w:val="hy-AM"/>
              </w:rPr>
            </w:pPr>
            <w:r w:rsidRPr="000B16D5">
              <w:rPr>
                <w:rFonts w:ascii="GHEA Grapalat" w:hAnsi="GHEA Grapalat"/>
                <w:noProof w:val="0"/>
                <w:szCs w:val="24"/>
                <w:lang w:val="hy-AM"/>
              </w:rPr>
              <w:t xml:space="preserve"> շրջանակակապային հիմնակմախք</w:t>
            </w:r>
          </w:p>
        </w:tc>
        <w:tc>
          <w:tcPr>
            <w:tcW w:w="1134" w:type="dxa"/>
            <w:vAlign w:val="center"/>
          </w:tcPr>
          <w:p w14:paraId="302BDE65" w14:textId="77777777" w:rsidR="007811C2" w:rsidRPr="000B16D5" w:rsidRDefault="007811C2" w:rsidP="003F261D">
            <w:pPr>
              <w:pStyle w:val="BodyText"/>
              <w:spacing w:after="0"/>
              <w:ind w:hanging="101"/>
              <w:jc w:val="center"/>
              <w:rPr>
                <w:rFonts w:ascii="GHEA Grapalat" w:hAnsi="GHEA Grapalat"/>
                <w:noProof w:val="0"/>
                <w:szCs w:val="24"/>
                <w:lang w:val="hy-AM"/>
              </w:rPr>
            </w:pPr>
            <w:r w:rsidRPr="000B16D5">
              <w:rPr>
                <w:rFonts w:ascii="GHEA Grapalat" w:hAnsi="GHEA Grapalat"/>
                <w:noProof w:val="0"/>
                <w:szCs w:val="24"/>
                <w:lang w:val="hy-AM"/>
              </w:rPr>
              <w:t>16 (5</w:t>
            </w:r>
            <w:r w:rsidRPr="000B16D5">
              <w:rPr>
                <w:rFonts w:ascii="GHEA Grapalat" w:hAnsi="GHEA Grapalat"/>
                <w:noProof w:val="0"/>
                <w:szCs w:val="24"/>
              </w:rPr>
              <w:t>5</w:t>
            </w:r>
            <w:r w:rsidRPr="000B16D5">
              <w:rPr>
                <w:rFonts w:ascii="GHEA Grapalat" w:hAnsi="GHEA Grapalat"/>
                <w:noProof w:val="0"/>
                <w:szCs w:val="24"/>
                <w:lang w:val="hy-AM"/>
              </w:rPr>
              <w:t>)</w:t>
            </w:r>
            <w:r w:rsidRPr="000B16D5">
              <w:rPr>
                <w:rFonts w:ascii="GHEA Grapalat" w:hAnsi="GHEA Grapalat"/>
                <w:noProof w:val="0"/>
                <w:szCs w:val="24"/>
                <w:vertAlign w:val="superscript"/>
              </w:rPr>
              <w:t>2</w:t>
            </w:r>
          </w:p>
        </w:tc>
        <w:tc>
          <w:tcPr>
            <w:tcW w:w="1276" w:type="dxa"/>
            <w:vAlign w:val="center"/>
          </w:tcPr>
          <w:p w14:paraId="1DFF938C" w14:textId="77777777" w:rsidR="007811C2" w:rsidRPr="000B16D5" w:rsidRDefault="007811C2" w:rsidP="003F261D">
            <w:pPr>
              <w:pStyle w:val="BodyText"/>
              <w:spacing w:after="0"/>
              <w:ind w:hanging="101"/>
              <w:jc w:val="center"/>
              <w:rPr>
                <w:rFonts w:ascii="GHEA Grapalat" w:hAnsi="GHEA Grapalat"/>
                <w:noProof w:val="0"/>
                <w:szCs w:val="24"/>
                <w:lang w:val="hy-AM"/>
              </w:rPr>
            </w:pPr>
            <w:r w:rsidRPr="000B16D5">
              <w:rPr>
                <w:rFonts w:ascii="GHEA Grapalat" w:hAnsi="GHEA Grapalat"/>
                <w:noProof w:val="0"/>
                <w:szCs w:val="24"/>
                <w:lang w:val="hy-AM"/>
              </w:rPr>
              <w:t>12 (4</w:t>
            </w:r>
            <w:r w:rsidRPr="000B16D5">
              <w:rPr>
                <w:rFonts w:ascii="GHEA Grapalat" w:hAnsi="GHEA Grapalat"/>
                <w:noProof w:val="0"/>
                <w:szCs w:val="24"/>
              </w:rPr>
              <w:t>2</w:t>
            </w:r>
            <w:r w:rsidRPr="000B16D5">
              <w:rPr>
                <w:rFonts w:ascii="GHEA Grapalat" w:hAnsi="GHEA Grapalat"/>
                <w:noProof w:val="0"/>
                <w:szCs w:val="24"/>
                <w:lang w:val="hy-AM"/>
              </w:rPr>
              <w:t>)</w:t>
            </w:r>
            <w:r w:rsidRPr="000B16D5">
              <w:rPr>
                <w:rFonts w:ascii="GHEA Grapalat" w:hAnsi="GHEA Grapalat"/>
                <w:noProof w:val="0"/>
                <w:szCs w:val="24"/>
                <w:vertAlign w:val="superscript"/>
              </w:rPr>
              <w:t>2</w:t>
            </w:r>
          </w:p>
        </w:tc>
      </w:tr>
      <w:tr w:rsidR="007811C2" w:rsidRPr="000B16D5" w14:paraId="799698D6" w14:textId="77777777" w:rsidTr="003F261D">
        <w:trPr>
          <w:cantSplit/>
          <w:trHeight w:val="57"/>
          <w:jc w:val="center"/>
        </w:trPr>
        <w:tc>
          <w:tcPr>
            <w:tcW w:w="421" w:type="dxa"/>
            <w:vMerge/>
            <w:vAlign w:val="center"/>
          </w:tcPr>
          <w:p w14:paraId="62FED785" w14:textId="77777777" w:rsidR="007811C2" w:rsidRPr="000B16D5" w:rsidRDefault="007811C2" w:rsidP="003F261D">
            <w:pPr>
              <w:pStyle w:val="BodyText"/>
              <w:spacing w:after="0"/>
              <w:jc w:val="center"/>
              <w:rPr>
                <w:rFonts w:ascii="GHEA Grapalat" w:hAnsi="GHEA Grapalat"/>
                <w:noProof w:val="0"/>
                <w:szCs w:val="24"/>
              </w:rPr>
            </w:pPr>
          </w:p>
        </w:tc>
        <w:tc>
          <w:tcPr>
            <w:tcW w:w="6662" w:type="dxa"/>
            <w:vAlign w:val="center"/>
          </w:tcPr>
          <w:p w14:paraId="659EFFC7" w14:textId="77777777" w:rsidR="007811C2" w:rsidRPr="000B16D5" w:rsidRDefault="007811C2" w:rsidP="004E4D34">
            <w:pPr>
              <w:pStyle w:val="BodyText"/>
              <w:numPr>
                <w:ilvl w:val="0"/>
                <w:numId w:val="29"/>
              </w:numPr>
              <w:spacing w:after="0"/>
              <w:rPr>
                <w:rFonts w:ascii="GHEA Grapalat" w:hAnsi="GHEA Grapalat"/>
                <w:noProof w:val="0"/>
                <w:szCs w:val="24"/>
                <w:lang w:val="hy-AM"/>
              </w:rPr>
            </w:pPr>
            <w:r w:rsidRPr="000B16D5">
              <w:rPr>
                <w:rFonts w:ascii="GHEA Grapalat" w:hAnsi="GHEA Grapalat"/>
                <w:noProof w:val="0"/>
                <w:szCs w:val="24"/>
                <w:lang w:val="hy-AM"/>
              </w:rPr>
              <w:t xml:space="preserve"> շրջանակակապային հիմնակմախք կոշտ ամրանավորմամբ</w:t>
            </w:r>
          </w:p>
        </w:tc>
        <w:tc>
          <w:tcPr>
            <w:tcW w:w="1134" w:type="dxa"/>
            <w:vAlign w:val="center"/>
          </w:tcPr>
          <w:p w14:paraId="1FC755CE" w14:textId="77777777" w:rsidR="007811C2" w:rsidRPr="000B16D5" w:rsidRDefault="007811C2" w:rsidP="003F261D">
            <w:pPr>
              <w:pStyle w:val="BodyText"/>
              <w:spacing w:after="0"/>
              <w:ind w:hanging="101"/>
              <w:jc w:val="center"/>
              <w:rPr>
                <w:rFonts w:ascii="GHEA Grapalat" w:hAnsi="GHEA Grapalat"/>
                <w:noProof w:val="0"/>
                <w:szCs w:val="24"/>
                <w:lang w:val="hy-AM"/>
              </w:rPr>
            </w:pPr>
            <w:r w:rsidRPr="000B16D5">
              <w:rPr>
                <w:rFonts w:ascii="GHEA Grapalat" w:hAnsi="GHEA Grapalat"/>
                <w:noProof w:val="0"/>
                <w:szCs w:val="24"/>
                <w:lang w:val="hy-AM"/>
              </w:rPr>
              <w:t>20 (</w:t>
            </w:r>
            <w:r w:rsidRPr="000B16D5">
              <w:rPr>
                <w:rFonts w:ascii="GHEA Grapalat" w:hAnsi="GHEA Grapalat"/>
                <w:noProof w:val="0"/>
                <w:szCs w:val="24"/>
              </w:rPr>
              <w:t>70</w:t>
            </w:r>
            <w:r w:rsidRPr="000B16D5">
              <w:rPr>
                <w:rFonts w:ascii="GHEA Grapalat" w:hAnsi="GHEA Grapalat"/>
                <w:noProof w:val="0"/>
                <w:szCs w:val="24"/>
                <w:lang w:val="hy-AM"/>
              </w:rPr>
              <w:t>)</w:t>
            </w:r>
          </w:p>
        </w:tc>
        <w:tc>
          <w:tcPr>
            <w:tcW w:w="1276" w:type="dxa"/>
            <w:vAlign w:val="center"/>
          </w:tcPr>
          <w:p w14:paraId="3D337184" w14:textId="77777777" w:rsidR="007811C2" w:rsidRPr="000B16D5" w:rsidRDefault="007811C2" w:rsidP="003F261D">
            <w:pPr>
              <w:pStyle w:val="BodyText"/>
              <w:spacing w:after="0"/>
              <w:ind w:hanging="101"/>
              <w:jc w:val="center"/>
              <w:rPr>
                <w:rFonts w:ascii="GHEA Grapalat" w:hAnsi="GHEA Grapalat"/>
                <w:noProof w:val="0"/>
                <w:szCs w:val="24"/>
                <w:lang w:val="hy-AM"/>
              </w:rPr>
            </w:pPr>
            <w:r w:rsidRPr="000B16D5">
              <w:rPr>
                <w:rFonts w:ascii="GHEA Grapalat" w:hAnsi="GHEA Grapalat"/>
                <w:noProof w:val="0"/>
                <w:szCs w:val="24"/>
                <w:lang w:val="hy-AM"/>
              </w:rPr>
              <w:t>12 (4</w:t>
            </w:r>
            <w:r w:rsidRPr="000B16D5">
              <w:rPr>
                <w:rFonts w:ascii="GHEA Grapalat" w:hAnsi="GHEA Grapalat"/>
                <w:noProof w:val="0"/>
                <w:szCs w:val="24"/>
              </w:rPr>
              <w:t>2</w:t>
            </w:r>
            <w:r w:rsidRPr="000B16D5">
              <w:rPr>
                <w:rFonts w:ascii="GHEA Grapalat" w:hAnsi="GHEA Grapalat"/>
                <w:noProof w:val="0"/>
                <w:szCs w:val="24"/>
                <w:lang w:val="hy-AM"/>
              </w:rPr>
              <w:t>)</w:t>
            </w:r>
          </w:p>
        </w:tc>
      </w:tr>
      <w:tr w:rsidR="007811C2" w:rsidRPr="000B16D5" w14:paraId="1574978F" w14:textId="77777777" w:rsidTr="003F261D">
        <w:trPr>
          <w:cantSplit/>
          <w:trHeight w:val="57"/>
          <w:jc w:val="center"/>
        </w:trPr>
        <w:tc>
          <w:tcPr>
            <w:tcW w:w="421" w:type="dxa"/>
            <w:vMerge/>
            <w:vAlign w:val="center"/>
          </w:tcPr>
          <w:p w14:paraId="21723950" w14:textId="77777777" w:rsidR="007811C2" w:rsidRPr="000B16D5" w:rsidRDefault="007811C2" w:rsidP="003F261D">
            <w:pPr>
              <w:pStyle w:val="BodyText"/>
              <w:spacing w:after="0"/>
              <w:jc w:val="center"/>
              <w:rPr>
                <w:rFonts w:ascii="GHEA Grapalat" w:hAnsi="GHEA Grapalat"/>
                <w:noProof w:val="0"/>
                <w:szCs w:val="24"/>
              </w:rPr>
            </w:pPr>
          </w:p>
        </w:tc>
        <w:tc>
          <w:tcPr>
            <w:tcW w:w="6662" w:type="dxa"/>
            <w:vAlign w:val="center"/>
          </w:tcPr>
          <w:p w14:paraId="360D775F" w14:textId="77777777" w:rsidR="007811C2" w:rsidRPr="000B16D5" w:rsidRDefault="007811C2" w:rsidP="004E4D34">
            <w:pPr>
              <w:pStyle w:val="BodyText"/>
              <w:numPr>
                <w:ilvl w:val="0"/>
                <w:numId w:val="29"/>
              </w:numPr>
              <w:spacing w:after="0"/>
              <w:rPr>
                <w:rFonts w:ascii="GHEA Grapalat" w:hAnsi="GHEA Grapalat"/>
                <w:noProof w:val="0"/>
                <w:szCs w:val="24"/>
                <w:lang w:val="hy-AM"/>
              </w:rPr>
            </w:pPr>
            <w:r w:rsidRPr="000B16D5">
              <w:rPr>
                <w:rFonts w:ascii="GHEA Grapalat" w:hAnsi="GHEA Grapalat"/>
                <w:noProof w:val="0"/>
                <w:szCs w:val="24"/>
                <w:lang w:val="hy-AM"/>
              </w:rPr>
              <w:t xml:space="preserve"> կրող պատերով </w:t>
            </w:r>
          </w:p>
        </w:tc>
        <w:tc>
          <w:tcPr>
            <w:tcW w:w="1134" w:type="dxa"/>
            <w:vAlign w:val="center"/>
          </w:tcPr>
          <w:p w14:paraId="3DA95207" w14:textId="77777777" w:rsidR="007811C2" w:rsidRPr="000B16D5" w:rsidRDefault="007811C2" w:rsidP="003F261D">
            <w:pPr>
              <w:pStyle w:val="BodyText"/>
              <w:spacing w:after="0"/>
              <w:ind w:hanging="101"/>
              <w:jc w:val="center"/>
              <w:rPr>
                <w:rFonts w:ascii="GHEA Grapalat" w:hAnsi="GHEA Grapalat"/>
                <w:noProof w:val="0"/>
                <w:szCs w:val="24"/>
                <w:lang w:val="hy-AM"/>
              </w:rPr>
            </w:pPr>
            <w:r w:rsidRPr="000B16D5">
              <w:rPr>
                <w:rFonts w:ascii="GHEA Grapalat" w:hAnsi="GHEA Grapalat"/>
                <w:noProof w:val="0"/>
                <w:szCs w:val="24"/>
                <w:lang w:val="hy-AM"/>
              </w:rPr>
              <w:t>2</w:t>
            </w:r>
            <w:r w:rsidRPr="000B16D5">
              <w:rPr>
                <w:rFonts w:ascii="GHEA Grapalat" w:hAnsi="GHEA Grapalat"/>
                <w:noProof w:val="0"/>
                <w:szCs w:val="24"/>
              </w:rPr>
              <w:t>5 (85)</w:t>
            </w:r>
          </w:p>
        </w:tc>
        <w:tc>
          <w:tcPr>
            <w:tcW w:w="1276" w:type="dxa"/>
            <w:vAlign w:val="center"/>
          </w:tcPr>
          <w:p w14:paraId="23BC9A35" w14:textId="77777777" w:rsidR="007811C2" w:rsidRPr="000B16D5" w:rsidRDefault="007811C2" w:rsidP="003F261D">
            <w:pPr>
              <w:pStyle w:val="BodyText"/>
              <w:spacing w:after="0"/>
              <w:ind w:hanging="101"/>
              <w:jc w:val="center"/>
              <w:rPr>
                <w:rFonts w:ascii="GHEA Grapalat" w:hAnsi="GHEA Grapalat"/>
                <w:noProof w:val="0"/>
                <w:szCs w:val="24"/>
                <w:lang w:val="hy-AM"/>
              </w:rPr>
            </w:pPr>
            <w:r w:rsidRPr="000B16D5">
              <w:rPr>
                <w:rFonts w:ascii="GHEA Grapalat" w:hAnsi="GHEA Grapalat"/>
                <w:noProof w:val="0"/>
                <w:szCs w:val="24"/>
                <w:lang w:val="hy-AM"/>
              </w:rPr>
              <w:t>12 (4</w:t>
            </w:r>
            <w:r w:rsidRPr="000B16D5">
              <w:rPr>
                <w:rFonts w:ascii="GHEA Grapalat" w:hAnsi="GHEA Grapalat"/>
                <w:noProof w:val="0"/>
                <w:szCs w:val="24"/>
              </w:rPr>
              <w:t>2</w:t>
            </w:r>
            <w:r w:rsidRPr="000B16D5">
              <w:rPr>
                <w:rFonts w:ascii="GHEA Grapalat" w:hAnsi="GHEA Grapalat"/>
                <w:noProof w:val="0"/>
                <w:szCs w:val="24"/>
                <w:lang w:val="hy-AM"/>
              </w:rPr>
              <w:t>)</w:t>
            </w:r>
          </w:p>
        </w:tc>
      </w:tr>
      <w:tr w:rsidR="007811C2" w:rsidRPr="000D6A78" w14:paraId="7B9EB77B" w14:textId="77777777" w:rsidTr="003F261D">
        <w:trPr>
          <w:cantSplit/>
          <w:trHeight w:val="57"/>
          <w:jc w:val="center"/>
        </w:trPr>
        <w:tc>
          <w:tcPr>
            <w:tcW w:w="9493" w:type="dxa"/>
            <w:gridSpan w:val="4"/>
            <w:tcBorders>
              <w:bottom w:val="single" w:sz="4" w:space="0" w:color="auto"/>
            </w:tcBorders>
            <w:vAlign w:val="center"/>
          </w:tcPr>
          <w:p w14:paraId="34E6F42F" w14:textId="77777777" w:rsidR="007811C2" w:rsidRPr="000B16D5" w:rsidRDefault="003C23B8" w:rsidP="003F261D">
            <w:pPr>
              <w:pStyle w:val="BodyText"/>
              <w:spacing w:after="0"/>
              <w:jc w:val="both"/>
              <w:rPr>
                <w:rFonts w:ascii="GHEA Grapalat" w:hAnsi="GHEA Grapalat"/>
                <w:noProof w:val="0"/>
                <w:szCs w:val="24"/>
                <w:lang w:val="hy-AM"/>
              </w:rPr>
            </w:pPr>
            <w:r w:rsidRPr="000B16D5">
              <w:rPr>
                <w:rFonts w:ascii="GHEA Grapalat" w:hAnsi="GHEA Grapalat"/>
                <w:noProof w:val="0"/>
                <w:szCs w:val="24"/>
              </w:rPr>
              <w:lastRenderedPageBreak/>
              <w:t>4.</w:t>
            </w:r>
            <w:r w:rsidR="007811C2" w:rsidRPr="000B16D5">
              <w:rPr>
                <w:rFonts w:ascii="GHEA Grapalat" w:hAnsi="GHEA Grapalat"/>
                <w:noProof w:val="0"/>
                <w:szCs w:val="24"/>
                <w:lang w:val="hy-AM"/>
              </w:rPr>
              <w:t xml:space="preserve"> Բացառությամբ </w:t>
            </w:r>
            <w:proofErr w:type="spellStart"/>
            <w:r w:rsidR="00BC2AF9" w:rsidRPr="000B16D5">
              <w:rPr>
                <w:rFonts w:ascii="GHEA Grapalat" w:hAnsi="GHEA Grapalat"/>
                <w:noProof w:val="0"/>
                <w:szCs w:val="24"/>
              </w:rPr>
              <w:t>հանրակրթական</w:t>
            </w:r>
            <w:proofErr w:type="spellEnd"/>
            <w:r w:rsidR="00BC2AF9" w:rsidRPr="000B16D5">
              <w:rPr>
                <w:rFonts w:ascii="GHEA Grapalat" w:hAnsi="GHEA Grapalat"/>
                <w:noProof w:val="0"/>
                <w:szCs w:val="24"/>
              </w:rPr>
              <w:t xml:space="preserve"> և </w:t>
            </w:r>
            <w:proofErr w:type="spellStart"/>
            <w:r w:rsidR="00BC2AF9" w:rsidRPr="000B16D5">
              <w:rPr>
                <w:rFonts w:ascii="GHEA Grapalat" w:hAnsi="GHEA Grapalat"/>
                <w:noProof w:val="0"/>
                <w:szCs w:val="24"/>
              </w:rPr>
              <w:t>առողջապահական</w:t>
            </w:r>
            <w:proofErr w:type="spellEnd"/>
            <w:r w:rsidR="00BC2AF9" w:rsidRPr="000B16D5">
              <w:rPr>
                <w:rFonts w:ascii="GHEA Grapalat" w:hAnsi="GHEA Grapalat"/>
                <w:noProof w:val="0"/>
                <w:szCs w:val="24"/>
              </w:rPr>
              <w:t xml:space="preserve"> </w:t>
            </w:r>
            <w:proofErr w:type="spellStart"/>
            <w:r w:rsidR="00BC2AF9" w:rsidRPr="000B16D5">
              <w:rPr>
                <w:rFonts w:ascii="GHEA Grapalat" w:hAnsi="GHEA Grapalat"/>
                <w:noProof w:val="0"/>
                <w:szCs w:val="24"/>
              </w:rPr>
              <w:t>նշանակության</w:t>
            </w:r>
            <w:proofErr w:type="spellEnd"/>
            <w:r w:rsidR="007811C2" w:rsidRPr="000B16D5">
              <w:rPr>
                <w:rFonts w:ascii="GHEA Grapalat" w:hAnsi="GHEA Grapalat"/>
                <w:noProof w:val="0"/>
                <w:szCs w:val="24"/>
                <w:lang w:val="hy-AM"/>
              </w:rPr>
              <w:t xml:space="preserve">, բնակչության սոցիալական պաշտպանության </w:t>
            </w:r>
            <w:proofErr w:type="spellStart"/>
            <w:r w:rsidR="00BC2AF9" w:rsidRPr="000B16D5">
              <w:rPr>
                <w:rFonts w:ascii="GHEA Grapalat" w:hAnsi="GHEA Grapalat"/>
                <w:noProof w:val="0"/>
                <w:szCs w:val="24"/>
              </w:rPr>
              <w:t>կազմակերպությունների</w:t>
            </w:r>
            <w:proofErr w:type="spellEnd"/>
            <w:r w:rsidR="007811C2" w:rsidRPr="000B16D5">
              <w:rPr>
                <w:rFonts w:ascii="GHEA Grapalat" w:hAnsi="GHEA Grapalat"/>
                <w:noProof w:val="0"/>
                <w:szCs w:val="24"/>
                <w:lang w:val="hy-AM"/>
              </w:rPr>
              <w:t>:</w:t>
            </w:r>
          </w:p>
          <w:p w14:paraId="1B32817F" w14:textId="77777777" w:rsidR="007811C2" w:rsidRPr="000B16D5" w:rsidRDefault="003C23B8" w:rsidP="00B61003">
            <w:pPr>
              <w:pStyle w:val="BodyText"/>
              <w:spacing w:after="0"/>
              <w:jc w:val="both"/>
              <w:rPr>
                <w:rFonts w:ascii="GHEA Grapalat" w:hAnsi="GHEA Grapalat"/>
                <w:strike/>
                <w:noProof w:val="0"/>
                <w:szCs w:val="24"/>
                <w:lang w:val="hy-AM"/>
              </w:rPr>
            </w:pPr>
            <w:r w:rsidRPr="000B16D5">
              <w:rPr>
                <w:rFonts w:ascii="GHEA Grapalat" w:hAnsi="GHEA Grapalat"/>
                <w:noProof w:val="0"/>
                <w:szCs w:val="24"/>
                <w:lang w:val="hy-AM"/>
              </w:rPr>
              <w:t>5.</w:t>
            </w:r>
            <w:r w:rsidR="007811C2" w:rsidRPr="000B16D5">
              <w:rPr>
                <w:rFonts w:ascii="GHEA Grapalat" w:hAnsi="GHEA Grapalat"/>
                <w:noProof w:val="0"/>
                <w:szCs w:val="24"/>
                <w:lang w:val="hy-AM"/>
              </w:rPr>
              <w:t xml:space="preserve"> Պողպատե կապերով հիմնակմախքի դեպքում</w:t>
            </w:r>
            <w:r w:rsidR="003A05DB" w:rsidRPr="000B16D5">
              <w:rPr>
                <w:rFonts w:ascii="GHEA Grapalat" w:hAnsi="GHEA Grapalat"/>
                <w:noProof w:val="0"/>
                <w:szCs w:val="24"/>
                <w:lang w:val="hy-AM"/>
              </w:rPr>
              <w:t>՝</w:t>
            </w:r>
            <w:r w:rsidR="007811C2" w:rsidRPr="000B16D5">
              <w:rPr>
                <w:rFonts w:ascii="GHEA Grapalat" w:hAnsi="GHEA Grapalat"/>
                <w:noProof w:val="0"/>
                <w:szCs w:val="24"/>
                <w:lang w:val="hy-AM"/>
              </w:rPr>
              <w:t xml:space="preserve"> ընդունել ըստ սույն աղյուսակի 3-րդ կետի  </w:t>
            </w:r>
            <w:r w:rsidRPr="000B16D5">
              <w:rPr>
                <w:rFonts w:ascii="GHEA Grapalat" w:hAnsi="GHEA Grapalat"/>
                <w:noProof w:val="0"/>
                <w:szCs w:val="24"/>
                <w:lang w:val="hy-AM"/>
              </w:rPr>
              <w:t xml:space="preserve">3-րդ </w:t>
            </w:r>
            <w:r w:rsidR="007811C2" w:rsidRPr="000B16D5">
              <w:rPr>
                <w:rFonts w:ascii="GHEA Grapalat" w:hAnsi="GHEA Grapalat"/>
                <w:noProof w:val="0"/>
                <w:szCs w:val="24"/>
                <w:lang w:val="hy-AM"/>
              </w:rPr>
              <w:t xml:space="preserve"> ենթակետի:</w:t>
            </w:r>
          </w:p>
        </w:tc>
      </w:tr>
    </w:tbl>
    <w:p w14:paraId="12F1DB6E" w14:textId="77777777" w:rsidR="007811C2" w:rsidRPr="000B16D5" w:rsidRDefault="007811C2" w:rsidP="007811C2">
      <w:pPr>
        <w:pStyle w:val="BodyText"/>
        <w:spacing w:after="0" w:line="22" w:lineRule="atLeast"/>
        <w:ind w:firstLine="567"/>
        <w:jc w:val="right"/>
        <w:rPr>
          <w:rFonts w:ascii="GHEA Grapalat" w:hAnsi="GHEA Grapalat"/>
          <w:b/>
          <w:szCs w:val="24"/>
          <w:lang w:val="hy-AM"/>
        </w:rPr>
      </w:pPr>
    </w:p>
    <w:p w14:paraId="637BB43F" w14:textId="77777777" w:rsidR="007811C2" w:rsidRPr="000B16D5" w:rsidRDefault="007811C2" w:rsidP="006669F4">
      <w:pPr>
        <w:pStyle w:val="BodyText"/>
        <w:numPr>
          <w:ilvl w:val="0"/>
          <w:numId w:val="8"/>
        </w:numPr>
        <w:tabs>
          <w:tab w:val="left" w:pos="1050"/>
        </w:tabs>
        <w:spacing w:after="0" w:line="22" w:lineRule="atLeast"/>
        <w:ind w:left="0" w:firstLine="567"/>
        <w:jc w:val="both"/>
        <w:rPr>
          <w:rFonts w:ascii="GHEA Grapalat" w:hAnsi="GHEA Grapalat"/>
          <w:szCs w:val="24"/>
          <w:lang w:val="hy-AM"/>
        </w:rPr>
      </w:pPr>
      <w:r w:rsidRPr="000B16D5">
        <w:rPr>
          <w:rFonts w:ascii="Calibri" w:hAnsi="Calibri" w:cs="Calibri"/>
          <w:szCs w:val="24"/>
          <w:lang w:val="hy-AM"/>
        </w:rPr>
        <w:t> </w:t>
      </w:r>
      <w:r w:rsidRPr="000B16D5">
        <w:rPr>
          <w:rFonts w:ascii="GHEA Grapalat" w:hAnsi="GHEA Grapalat"/>
          <w:szCs w:val="24"/>
          <w:lang w:val="hy-AM"/>
        </w:rPr>
        <w:t>Շրջանակակապային և կապային տարրերով անպարզունակ համակարգերով շենքերի սեյսմիկ ազդեցությանը հակազդող կ</w:t>
      </w:r>
      <w:r w:rsidRPr="000B16D5">
        <w:rPr>
          <w:rFonts w:ascii="GHEA Grapalat" w:hAnsi="GHEA Grapalat" w:cs="Sylfaen"/>
          <w:szCs w:val="24"/>
          <w:lang w:val="hy-AM"/>
        </w:rPr>
        <w:t>ոշտության</w:t>
      </w:r>
      <w:r w:rsidRPr="000B16D5">
        <w:rPr>
          <w:rFonts w:ascii="GHEA Grapalat" w:hAnsi="GHEA Grapalat"/>
          <w:szCs w:val="24"/>
          <w:lang w:val="hy-AM"/>
        </w:rPr>
        <w:t xml:space="preserve"> դիաֆրագմաները, կոշտության միջուկները և պողպատե կապերը, ըստ շենքի բարձրության, պետք է լինեն չխզված (հիմքից մինչև վերնածածկ): Շրջանակակապային և կապային տարրերով անպարզունակ համակարգերով շենքերի յուրաքանչյուր հարկի կապային տարրերի գումարային հորիզոնական կոշտությունը պետք է լինի դիտարկվող հարկի ընդհանուր հորիզոնական կոշտության մեծության 65%</w:t>
      </w:r>
      <w:r w:rsidRPr="000B16D5">
        <w:rPr>
          <w:rFonts w:ascii="GHEA Grapalat" w:hAnsi="GHEA Grapalat"/>
          <w:szCs w:val="24"/>
          <w:lang w:val="hy-AM"/>
        </w:rPr>
        <w:noBreakHyphen/>
        <w:t xml:space="preserve">ից մեծ: </w:t>
      </w:r>
      <w:r w:rsidRPr="000B16D5">
        <w:rPr>
          <w:rFonts w:ascii="GHEA Grapalat" w:eastAsia="Calibri" w:hAnsi="GHEA Grapalat"/>
          <w:szCs w:val="24"/>
          <w:lang w:val="hy-AM"/>
        </w:rPr>
        <w:t xml:space="preserve">Դիաֆրագմայի երկարությունը պետք է լինի հարկի բարձրությունից ոչ պակաս: Հաշվարկային </w:t>
      </w:r>
      <w:r w:rsidRPr="000B16D5">
        <w:rPr>
          <w:rFonts w:ascii="GHEA Grapalat" w:hAnsi="GHEA Grapalat"/>
          <w:szCs w:val="24"/>
          <w:lang w:val="hy-AM"/>
        </w:rPr>
        <w:t>շոշափող լարումները դիաֆրագմաներում չպետք է գերա</w:t>
      </w:r>
      <w:r w:rsidRPr="000B16D5">
        <w:rPr>
          <w:rFonts w:ascii="GHEA Grapalat" w:hAnsi="GHEA Grapalat"/>
          <w:szCs w:val="24"/>
          <w:lang w:val="hy-AM"/>
        </w:rPr>
        <w:softHyphen/>
        <w:t xml:space="preserve">զանցեն </w:t>
      </w:r>
      <w:r w:rsidRPr="000B16D5">
        <w:rPr>
          <w:rFonts w:ascii="GHEA Grapalat" w:hAnsi="GHEA Grapalat"/>
          <w:position w:val="-12"/>
          <w:szCs w:val="24"/>
          <w:lang w:val="hy-AM"/>
        </w:rPr>
        <w:object w:dxaOrig="920" w:dyaOrig="380" w14:anchorId="3FEC6377">
          <v:shape id="_x0000_i1290" type="#_x0000_t75" style="width:45.75pt;height:18.75pt" o:ole="">
            <v:imagedata r:id="rId533" o:title=""/>
          </v:shape>
          <o:OLEObject Type="Embed" ProgID="Equation.3" ShapeID="_x0000_i1290" DrawAspect="Content" ObjectID="_1811859308" r:id="rId534"/>
        </w:object>
      </w:r>
      <w:r w:rsidR="00806362" w:rsidRPr="000B16D5">
        <w:rPr>
          <w:rFonts w:ascii="GHEA Grapalat" w:hAnsi="GHEA Grapalat"/>
          <w:szCs w:val="24"/>
          <w:lang w:val="hy-AM"/>
        </w:rPr>
        <w:fldChar w:fldCharType="begin"/>
      </w:r>
      <w:r w:rsidRPr="000B16D5">
        <w:rPr>
          <w:rFonts w:ascii="GHEA Grapalat" w:hAnsi="GHEA Grapalat"/>
          <w:szCs w:val="24"/>
          <w:lang w:val="hy-AM"/>
        </w:rPr>
        <w:instrText xml:space="preserve"> QUOTE Rb </w:instrText>
      </w:r>
      <w:r w:rsidR="00806362" w:rsidRPr="000B16D5">
        <w:rPr>
          <w:rFonts w:ascii="GHEA Grapalat" w:hAnsi="GHEA Grapalat"/>
          <w:szCs w:val="24"/>
          <w:lang w:val="hy-AM"/>
        </w:rPr>
        <w:fldChar w:fldCharType="end"/>
      </w:r>
      <w:r w:rsidRPr="000B16D5">
        <w:rPr>
          <w:rFonts w:ascii="GHEA Grapalat" w:hAnsi="GHEA Grapalat"/>
          <w:szCs w:val="24"/>
          <w:lang w:val="hy-AM"/>
        </w:rPr>
        <w:t xml:space="preserve">  (</w:t>
      </w:r>
      <w:r w:rsidRPr="000B16D5">
        <w:rPr>
          <w:rFonts w:ascii="GHEA Grapalat" w:hAnsi="GHEA Grapalat"/>
          <w:position w:val="-10"/>
          <w:szCs w:val="24"/>
          <w:lang w:val="hy-AM"/>
        </w:rPr>
        <w:object w:dxaOrig="300" w:dyaOrig="320" w14:anchorId="6AB0B56D">
          <v:shape id="_x0000_i1291" type="#_x0000_t75" style="width:15pt;height:15.75pt" o:ole="">
            <v:imagedata r:id="rId535" o:title=""/>
          </v:shape>
          <o:OLEObject Type="Embed" ProgID="Equation.3" ShapeID="_x0000_i1291" DrawAspect="Content" ObjectID="_1811859309" r:id="rId536"/>
        </w:object>
      </w:r>
      <w:r w:rsidRPr="000B16D5">
        <w:rPr>
          <w:rFonts w:ascii="GHEA Grapalat" w:hAnsi="GHEA Grapalat"/>
          <w:szCs w:val="24"/>
          <w:lang w:val="hy-AM"/>
        </w:rPr>
        <w:t>– բետոնի հաշվարկային դիմադրությունն է ըստ սեղմման՝ Ն/մմ</w:t>
      </w:r>
      <w:r w:rsidRPr="000B16D5">
        <w:rPr>
          <w:rFonts w:ascii="GHEA Grapalat" w:hAnsi="GHEA Grapalat"/>
          <w:szCs w:val="24"/>
          <w:vertAlign w:val="superscript"/>
          <w:lang w:val="hy-AM"/>
        </w:rPr>
        <w:t>2</w:t>
      </w:r>
      <w:r w:rsidRPr="000B16D5">
        <w:rPr>
          <w:rFonts w:ascii="GHEA Grapalat" w:hAnsi="GHEA Grapalat"/>
          <w:szCs w:val="24"/>
          <w:lang w:val="hy-AM"/>
        </w:rPr>
        <w:noBreakHyphen/>
        <w:t>ով):</w:t>
      </w:r>
    </w:p>
    <w:p w14:paraId="1BBEB1F3" w14:textId="77777777" w:rsidR="00901F60" w:rsidRPr="000B16D5" w:rsidRDefault="00901F60" w:rsidP="00901F60">
      <w:pPr>
        <w:pStyle w:val="BodyText"/>
        <w:tabs>
          <w:tab w:val="left" w:pos="1050"/>
        </w:tabs>
        <w:spacing w:after="0" w:line="22" w:lineRule="atLeast"/>
        <w:jc w:val="both"/>
        <w:rPr>
          <w:rFonts w:ascii="GHEA Grapalat" w:hAnsi="GHEA Grapalat"/>
          <w:szCs w:val="24"/>
          <w:lang w:val="hy-AM"/>
        </w:rPr>
      </w:pPr>
    </w:p>
    <w:p w14:paraId="7DBD81AD" w14:textId="77777777" w:rsidR="00901F60" w:rsidRPr="000B16D5" w:rsidRDefault="00901F60" w:rsidP="00901F60">
      <w:pPr>
        <w:pStyle w:val="BodyText"/>
        <w:tabs>
          <w:tab w:val="left" w:pos="1050"/>
        </w:tabs>
        <w:spacing w:after="0" w:line="22" w:lineRule="atLeast"/>
        <w:jc w:val="both"/>
        <w:rPr>
          <w:rFonts w:ascii="GHEA Grapalat" w:hAnsi="GHEA Grapalat"/>
          <w:szCs w:val="24"/>
          <w:lang w:val="hy-AM"/>
        </w:rPr>
      </w:pPr>
    </w:p>
    <w:p w14:paraId="6A24D836" w14:textId="77777777" w:rsidR="00901F60" w:rsidRPr="000B16D5" w:rsidRDefault="00901F60" w:rsidP="00901F60">
      <w:pPr>
        <w:pStyle w:val="BodyText"/>
        <w:tabs>
          <w:tab w:val="left" w:pos="1050"/>
        </w:tabs>
        <w:spacing w:after="0" w:line="22" w:lineRule="atLeast"/>
        <w:jc w:val="both"/>
        <w:rPr>
          <w:rFonts w:ascii="GHEA Grapalat" w:hAnsi="GHEA Grapalat"/>
          <w:szCs w:val="24"/>
          <w:lang w:val="hy-AM"/>
        </w:rPr>
      </w:pPr>
    </w:p>
    <w:p w14:paraId="22876DF4" w14:textId="77777777" w:rsidR="00901F60" w:rsidRPr="000B16D5" w:rsidRDefault="00901F60" w:rsidP="00901F60">
      <w:pPr>
        <w:pStyle w:val="BodyText"/>
        <w:tabs>
          <w:tab w:val="left" w:pos="1050"/>
        </w:tabs>
        <w:spacing w:after="0" w:line="22" w:lineRule="atLeast"/>
        <w:jc w:val="both"/>
        <w:rPr>
          <w:rFonts w:ascii="GHEA Grapalat" w:hAnsi="GHEA Grapalat"/>
          <w:szCs w:val="24"/>
          <w:lang w:val="hy-AM"/>
        </w:rPr>
      </w:pPr>
    </w:p>
    <w:p w14:paraId="4091F76B" w14:textId="77777777" w:rsidR="00901F60" w:rsidRPr="000B16D5" w:rsidRDefault="00901F60" w:rsidP="00901F60">
      <w:pPr>
        <w:pStyle w:val="BodyText"/>
        <w:tabs>
          <w:tab w:val="left" w:pos="1050"/>
        </w:tabs>
        <w:spacing w:after="0" w:line="22" w:lineRule="atLeast"/>
        <w:jc w:val="both"/>
        <w:rPr>
          <w:rFonts w:ascii="GHEA Grapalat" w:hAnsi="GHEA Grapalat"/>
          <w:szCs w:val="24"/>
          <w:lang w:val="hy-AM"/>
        </w:rPr>
      </w:pPr>
    </w:p>
    <w:p w14:paraId="3ACD8C2D" w14:textId="77777777" w:rsidR="00901F60" w:rsidRPr="000B16D5" w:rsidRDefault="00901F60" w:rsidP="00901F60">
      <w:pPr>
        <w:pStyle w:val="BodyText"/>
        <w:tabs>
          <w:tab w:val="left" w:pos="1050"/>
        </w:tabs>
        <w:spacing w:after="0" w:line="22" w:lineRule="atLeast"/>
        <w:jc w:val="both"/>
        <w:rPr>
          <w:rFonts w:ascii="GHEA Grapalat" w:hAnsi="GHEA Grapalat"/>
          <w:szCs w:val="24"/>
          <w:lang w:val="hy-AM"/>
        </w:rPr>
      </w:pPr>
    </w:p>
    <w:p w14:paraId="7A877F0C" w14:textId="77777777" w:rsidR="00901F60" w:rsidRPr="000B16D5" w:rsidRDefault="00901F60" w:rsidP="00901F60">
      <w:pPr>
        <w:pStyle w:val="BodyText"/>
        <w:tabs>
          <w:tab w:val="left" w:pos="1050"/>
        </w:tabs>
        <w:spacing w:after="0" w:line="22" w:lineRule="atLeast"/>
        <w:jc w:val="both"/>
        <w:rPr>
          <w:rFonts w:ascii="GHEA Grapalat" w:hAnsi="GHEA Grapalat"/>
          <w:szCs w:val="24"/>
          <w:lang w:val="hy-AM"/>
        </w:rPr>
      </w:pPr>
    </w:p>
    <w:p w14:paraId="3B21F45C" w14:textId="77777777" w:rsidR="00901F60" w:rsidRPr="000B16D5" w:rsidRDefault="00901F60" w:rsidP="00901F60">
      <w:pPr>
        <w:pStyle w:val="BodyText"/>
        <w:tabs>
          <w:tab w:val="left" w:pos="1050"/>
        </w:tabs>
        <w:spacing w:after="0" w:line="22" w:lineRule="atLeast"/>
        <w:jc w:val="both"/>
        <w:rPr>
          <w:rFonts w:ascii="GHEA Grapalat" w:hAnsi="GHEA Grapalat"/>
          <w:szCs w:val="24"/>
          <w:lang w:val="hy-AM"/>
        </w:rPr>
      </w:pPr>
    </w:p>
    <w:p w14:paraId="20A830C9" w14:textId="77777777" w:rsidR="007811C2" w:rsidRPr="000B16D5" w:rsidRDefault="007811C2" w:rsidP="007811C2">
      <w:pPr>
        <w:pStyle w:val="BodyText"/>
        <w:tabs>
          <w:tab w:val="left" w:pos="1050"/>
        </w:tabs>
        <w:spacing w:after="0" w:line="22" w:lineRule="atLeast"/>
        <w:ind w:left="567"/>
        <w:jc w:val="both"/>
        <w:rPr>
          <w:rFonts w:ascii="GHEA Grapalat" w:hAnsi="GHEA Grapalat"/>
          <w:szCs w:val="24"/>
          <w:lang w:val="hy-AM"/>
        </w:rPr>
      </w:pPr>
    </w:p>
    <w:tbl>
      <w:tblPr>
        <w:tblW w:w="9214" w:type="dxa"/>
        <w:jc w:val="center"/>
        <w:tblLayout w:type="fixed"/>
        <w:tblLook w:val="04A0" w:firstRow="1" w:lastRow="0" w:firstColumn="1" w:lastColumn="0" w:noHBand="0" w:noVBand="1"/>
      </w:tblPr>
      <w:tblGrid>
        <w:gridCol w:w="4536"/>
        <w:gridCol w:w="4678"/>
      </w:tblGrid>
      <w:tr w:rsidR="007811C2" w:rsidRPr="000B16D5" w14:paraId="73EDFB27" w14:textId="77777777" w:rsidTr="003F261D">
        <w:trPr>
          <w:jc w:val="center"/>
        </w:trPr>
        <w:tc>
          <w:tcPr>
            <w:tcW w:w="4536" w:type="dxa"/>
            <w:shd w:val="clear" w:color="auto" w:fill="auto"/>
            <w:vAlign w:val="center"/>
          </w:tcPr>
          <w:p w14:paraId="6F644DCF" w14:textId="77777777" w:rsidR="007811C2" w:rsidRPr="000B16D5" w:rsidRDefault="007811C2"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ա)</w:t>
            </w:r>
            <w:r w:rsidRPr="000B16D5">
              <w:rPr>
                <w:rFonts w:ascii="GHEA Grapalat" w:hAnsi="GHEA Grapalat"/>
                <w:sz w:val="24"/>
                <w:szCs w:val="24"/>
                <w:lang w:val="hy-AM" w:eastAsia="ru-RU"/>
              </w:rPr>
              <w:t xml:space="preserve"> </w:t>
            </w:r>
            <w:r w:rsidRPr="000B16D5">
              <w:rPr>
                <w:rFonts w:ascii="GHEA Grapalat" w:hAnsi="GHEA Grapalat"/>
                <w:noProof/>
                <w:sz w:val="24"/>
                <w:szCs w:val="24"/>
              </w:rPr>
              <w:drawing>
                <wp:inline distT="0" distB="0" distL="0" distR="0" wp14:anchorId="182D17B4" wp14:editId="14F30698">
                  <wp:extent cx="2695575" cy="1666875"/>
                  <wp:effectExtent l="19050" t="0" r="9525" b="0"/>
                  <wp:docPr id="2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537" cstate="print"/>
                          <a:srcRect l="876" t="859" r="876" b="2040"/>
                          <a:stretch>
                            <a:fillRect/>
                          </a:stretch>
                        </pic:blipFill>
                        <pic:spPr bwMode="auto">
                          <a:xfrm>
                            <a:off x="0" y="0"/>
                            <a:ext cx="2695575" cy="1666875"/>
                          </a:xfrm>
                          <a:prstGeom prst="rect">
                            <a:avLst/>
                          </a:prstGeom>
                          <a:noFill/>
                          <a:ln w="9525">
                            <a:noFill/>
                            <a:miter lim="800000"/>
                            <a:headEnd/>
                            <a:tailEnd/>
                          </a:ln>
                        </pic:spPr>
                      </pic:pic>
                    </a:graphicData>
                  </a:graphic>
                </wp:inline>
              </w:drawing>
            </w:r>
          </w:p>
        </w:tc>
        <w:tc>
          <w:tcPr>
            <w:tcW w:w="4678" w:type="dxa"/>
            <w:shd w:val="clear" w:color="auto" w:fill="auto"/>
            <w:vAlign w:val="center"/>
          </w:tcPr>
          <w:p w14:paraId="7609E047" w14:textId="77777777" w:rsidR="007811C2" w:rsidRPr="000B16D5" w:rsidRDefault="007811C2"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բ)</w:t>
            </w:r>
            <w:r w:rsidRPr="000B16D5">
              <w:rPr>
                <w:rFonts w:ascii="GHEA Grapalat" w:hAnsi="GHEA Grapalat"/>
                <w:sz w:val="24"/>
                <w:szCs w:val="24"/>
                <w:lang w:val="hy-AM" w:eastAsia="ru-RU"/>
              </w:rPr>
              <w:t xml:space="preserve"> </w:t>
            </w:r>
            <w:r w:rsidRPr="000B16D5">
              <w:rPr>
                <w:rFonts w:ascii="GHEA Grapalat" w:hAnsi="GHEA Grapalat"/>
                <w:noProof/>
                <w:sz w:val="24"/>
                <w:szCs w:val="24"/>
              </w:rPr>
              <w:drawing>
                <wp:inline distT="0" distB="0" distL="0" distR="0" wp14:anchorId="4A50C385" wp14:editId="1769980A">
                  <wp:extent cx="2695575" cy="1676400"/>
                  <wp:effectExtent l="19050" t="0" r="9525" b="0"/>
                  <wp:docPr id="2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538" cstate="print"/>
                          <a:srcRect l="1015" r="1094"/>
                          <a:stretch>
                            <a:fillRect/>
                          </a:stretch>
                        </pic:blipFill>
                        <pic:spPr bwMode="auto">
                          <a:xfrm>
                            <a:off x="0" y="0"/>
                            <a:ext cx="2695575" cy="1676400"/>
                          </a:xfrm>
                          <a:prstGeom prst="rect">
                            <a:avLst/>
                          </a:prstGeom>
                          <a:noFill/>
                          <a:ln w="9525">
                            <a:noFill/>
                            <a:miter lim="800000"/>
                            <a:headEnd/>
                            <a:tailEnd/>
                          </a:ln>
                        </pic:spPr>
                      </pic:pic>
                    </a:graphicData>
                  </a:graphic>
                </wp:inline>
              </w:drawing>
            </w:r>
          </w:p>
        </w:tc>
      </w:tr>
      <w:tr w:rsidR="007811C2" w:rsidRPr="000B16D5" w14:paraId="353BD96B" w14:textId="77777777" w:rsidTr="003F261D">
        <w:trPr>
          <w:jc w:val="center"/>
        </w:trPr>
        <w:tc>
          <w:tcPr>
            <w:tcW w:w="4536" w:type="dxa"/>
            <w:shd w:val="clear" w:color="auto" w:fill="auto"/>
            <w:vAlign w:val="center"/>
          </w:tcPr>
          <w:p w14:paraId="0BC8EEA6" w14:textId="77777777" w:rsidR="007811C2" w:rsidRPr="000B16D5" w:rsidRDefault="007811C2"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գ)</w:t>
            </w:r>
            <w:r w:rsidRPr="000B16D5">
              <w:rPr>
                <w:rFonts w:ascii="GHEA Grapalat" w:hAnsi="GHEA Grapalat"/>
                <w:sz w:val="24"/>
                <w:szCs w:val="24"/>
                <w:lang w:val="hy-AM" w:eastAsia="ru-RU"/>
              </w:rPr>
              <w:t xml:space="preserve"> </w:t>
            </w:r>
            <w:r w:rsidRPr="000B16D5">
              <w:rPr>
                <w:rFonts w:ascii="GHEA Grapalat" w:hAnsi="GHEA Grapalat"/>
                <w:noProof/>
                <w:sz w:val="24"/>
                <w:szCs w:val="24"/>
              </w:rPr>
              <w:drawing>
                <wp:inline distT="0" distB="0" distL="0" distR="0" wp14:anchorId="48FA7F7D" wp14:editId="4CF9BFAB">
                  <wp:extent cx="2705100" cy="1685925"/>
                  <wp:effectExtent l="19050" t="0" r="0" b="0"/>
                  <wp:docPr id="2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539" cstate="print"/>
                          <a:srcRect r="777"/>
                          <a:stretch>
                            <a:fillRect/>
                          </a:stretch>
                        </pic:blipFill>
                        <pic:spPr bwMode="auto">
                          <a:xfrm>
                            <a:off x="0" y="0"/>
                            <a:ext cx="2705100" cy="1685925"/>
                          </a:xfrm>
                          <a:prstGeom prst="rect">
                            <a:avLst/>
                          </a:prstGeom>
                          <a:noFill/>
                          <a:ln w="9525">
                            <a:noFill/>
                            <a:miter lim="800000"/>
                            <a:headEnd/>
                            <a:tailEnd/>
                          </a:ln>
                        </pic:spPr>
                      </pic:pic>
                    </a:graphicData>
                  </a:graphic>
                </wp:inline>
              </w:drawing>
            </w:r>
          </w:p>
        </w:tc>
        <w:tc>
          <w:tcPr>
            <w:tcW w:w="4678" w:type="dxa"/>
            <w:shd w:val="clear" w:color="auto" w:fill="auto"/>
            <w:vAlign w:val="center"/>
          </w:tcPr>
          <w:p w14:paraId="367803F0" w14:textId="77777777" w:rsidR="007811C2" w:rsidRPr="000B16D5" w:rsidRDefault="007811C2"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դ)</w:t>
            </w:r>
            <w:r w:rsidRPr="000B16D5">
              <w:rPr>
                <w:rFonts w:ascii="GHEA Grapalat" w:hAnsi="GHEA Grapalat"/>
                <w:sz w:val="24"/>
                <w:szCs w:val="24"/>
                <w:lang w:val="hy-AM" w:eastAsia="ru-RU"/>
              </w:rPr>
              <w:t xml:space="preserve"> </w:t>
            </w:r>
            <w:r w:rsidRPr="000B16D5">
              <w:rPr>
                <w:rFonts w:ascii="GHEA Grapalat" w:hAnsi="GHEA Grapalat"/>
                <w:noProof/>
                <w:sz w:val="24"/>
                <w:szCs w:val="24"/>
              </w:rPr>
              <w:drawing>
                <wp:inline distT="0" distB="0" distL="0" distR="0" wp14:anchorId="243AD41F" wp14:editId="7FE86A4C">
                  <wp:extent cx="2705100" cy="1666875"/>
                  <wp:effectExtent l="19050" t="0" r="0" b="0"/>
                  <wp:docPr id="2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540" cstate="print"/>
                          <a:srcRect/>
                          <a:stretch>
                            <a:fillRect/>
                          </a:stretch>
                        </pic:blipFill>
                        <pic:spPr bwMode="auto">
                          <a:xfrm>
                            <a:off x="0" y="0"/>
                            <a:ext cx="2705100" cy="1666875"/>
                          </a:xfrm>
                          <a:prstGeom prst="rect">
                            <a:avLst/>
                          </a:prstGeom>
                          <a:noFill/>
                          <a:ln w="9525">
                            <a:noFill/>
                            <a:miter lim="800000"/>
                            <a:headEnd/>
                            <a:tailEnd/>
                          </a:ln>
                        </pic:spPr>
                      </pic:pic>
                    </a:graphicData>
                  </a:graphic>
                </wp:inline>
              </w:drawing>
            </w:r>
          </w:p>
        </w:tc>
      </w:tr>
      <w:tr w:rsidR="007811C2" w:rsidRPr="000B16D5" w14:paraId="1CC13CB1" w14:textId="77777777" w:rsidTr="003F261D">
        <w:trPr>
          <w:jc w:val="center"/>
        </w:trPr>
        <w:tc>
          <w:tcPr>
            <w:tcW w:w="9214" w:type="dxa"/>
            <w:gridSpan w:val="2"/>
            <w:shd w:val="clear" w:color="auto" w:fill="auto"/>
            <w:vAlign w:val="center"/>
          </w:tcPr>
          <w:p w14:paraId="54109F6F" w14:textId="77777777" w:rsidR="007811C2" w:rsidRPr="000B16D5" w:rsidRDefault="007811C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b/>
                <w:noProof w:val="0"/>
                <w:szCs w:val="24"/>
                <w:lang w:val="hy-AM"/>
              </w:rPr>
              <w:lastRenderedPageBreak/>
              <w:t>Նկար. 5. Բացվածքներով դիաֆրագմաներ՝ առաջին (ա և բ դիրքեր) և երկրորդ (գ և դ դիրքեր) տարբերակներով</w:t>
            </w:r>
          </w:p>
        </w:tc>
      </w:tr>
    </w:tbl>
    <w:p w14:paraId="3C422433" w14:textId="77777777" w:rsidR="007811C2" w:rsidRPr="000B16D5" w:rsidRDefault="007811C2" w:rsidP="007811C2">
      <w:pPr>
        <w:pStyle w:val="BodyText"/>
        <w:tabs>
          <w:tab w:val="left" w:pos="1050"/>
        </w:tabs>
        <w:spacing w:after="0" w:line="22" w:lineRule="atLeast"/>
        <w:ind w:left="567"/>
        <w:jc w:val="both"/>
        <w:rPr>
          <w:rFonts w:ascii="GHEA Grapalat" w:hAnsi="GHEA Grapalat"/>
          <w:szCs w:val="24"/>
          <w:lang w:val="hy-AM"/>
        </w:rPr>
      </w:pPr>
    </w:p>
    <w:p w14:paraId="50738075" w14:textId="77777777" w:rsidR="007811C2" w:rsidRPr="000B16D5" w:rsidRDefault="007811C2" w:rsidP="006669F4">
      <w:pPr>
        <w:pStyle w:val="BodyText"/>
        <w:numPr>
          <w:ilvl w:val="0"/>
          <w:numId w:val="8"/>
        </w:numPr>
        <w:tabs>
          <w:tab w:val="left" w:pos="1050"/>
        </w:tabs>
        <w:spacing w:after="0" w:line="22" w:lineRule="atLeast"/>
        <w:ind w:left="0" w:firstLine="567"/>
        <w:jc w:val="both"/>
        <w:rPr>
          <w:rFonts w:ascii="GHEA Grapalat" w:hAnsi="GHEA Grapalat"/>
          <w:szCs w:val="24"/>
          <w:lang w:val="hy-AM"/>
        </w:rPr>
      </w:pPr>
      <w:r w:rsidRPr="000B16D5">
        <w:rPr>
          <w:rFonts w:ascii="Calibri" w:hAnsi="Calibri" w:cs="Calibri"/>
          <w:szCs w:val="24"/>
          <w:lang w:val="hy-AM"/>
        </w:rPr>
        <w:t> </w:t>
      </w:r>
      <w:r w:rsidRPr="000B16D5">
        <w:rPr>
          <w:rFonts w:ascii="GHEA Grapalat" w:hAnsi="GHEA Grapalat"/>
          <w:szCs w:val="24"/>
          <w:lang w:val="hy-AM"/>
        </w:rPr>
        <w:t>Բացվածքով կամ բացվածքներով դիաֆրագմաները կարող են լինել երկու տարբերակով: Առաջին տարբերակում (նկար</w:t>
      </w:r>
      <w:r w:rsidRPr="000B16D5">
        <w:rPr>
          <w:rFonts w:ascii="Calibri" w:hAnsi="Calibri" w:cs="Calibri"/>
          <w:szCs w:val="24"/>
          <w:lang w:val="hy-AM"/>
        </w:rPr>
        <w:t> </w:t>
      </w:r>
      <w:r w:rsidRPr="000B16D5">
        <w:rPr>
          <w:rFonts w:ascii="GHEA Grapalat" w:hAnsi="GHEA Grapalat"/>
          <w:szCs w:val="24"/>
          <w:lang w:val="hy-AM"/>
        </w:rPr>
        <w:t xml:space="preserve">5-ի ա, բ դիրքերը) դիաֆրագմայի եզրային մասերի չափերը (հաշվարկված սյան և դիաֆրագմայի հատման սահմանից) պետք է լինեն </w:t>
      </w:r>
      <w:r w:rsidRPr="000B16D5">
        <w:rPr>
          <w:rFonts w:ascii="GHEA Grapalat" w:hAnsi="GHEA Grapalat"/>
          <w:position w:val="-6"/>
          <w:szCs w:val="24"/>
          <w:lang w:val="hy-AM"/>
        </w:rPr>
        <w:object w:dxaOrig="420" w:dyaOrig="279" w14:anchorId="1242D8ED">
          <v:shape id="_x0000_i1292" type="#_x0000_t75" style="width:21pt;height:15pt" o:ole="">
            <v:imagedata r:id="rId541" o:title=""/>
          </v:shape>
          <o:OLEObject Type="Embed" ProgID="Equation.3" ShapeID="_x0000_i1292" DrawAspect="Content" ObjectID="_1811859310" r:id="rId542"/>
        </w:object>
      </w:r>
      <w:r w:rsidRPr="000B16D5">
        <w:rPr>
          <w:rFonts w:ascii="GHEA Grapalat" w:hAnsi="GHEA Grapalat"/>
          <w:szCs w:val="24"/>
          <w:lang w:val="hy-AM"/>
        </w:rPr>
        <w:noBreakHyphen/>
        <w:t xml:space="preserve">ից և </w:t>
      </w:r>
      <w:r w:rsidRPr="000B16D5">
        <w:rPr>
          <w:rFonts w:ascii="GHEA Grapalat" w:hAnsi="GHEA Grapalat"/>
          <w:position w:val="-12"/>
          <w:szCs w:val="24"/>
          <w:lang w:val="hy-AM"/>
        </w:rPr>
        <w:object w:dxaOrig="440" w:dyaOrig="340" w14:anchorId="2988C48E">
          <v:shape id="_x0000_i1293" type="#_x0000_t75" style="width:21pt;height:17.25pt" o:ole="">
            <v:imagedata r:id="rId543" o:title=""/>
          </v:shape>
          <o:OLEObject Type="Embed" ProgID="Equation.3" ShapeID="_x0000_i1293" DrawAspect="Content" ObjectID="_1811859311" r:id="rId544"/>
        </w:object>
      </w:r>
      <w:r w:rsidRPr="000B16D5">
        <w:rPr>
          <w:rFonts w:ascii="GHEA Grapalat" w:hAnsi="GHEA Grapalat"/>
          <w:szCs w:val="24"/>
          <w:lang w:val="hy-AM"/>
        </w:rPr>
        <w:noBreakHyphen/>
        <w:t xml:space="preserve">ից ոչ պակաս, որտեղ </w:t>
      </w:r>
      <w:r w:rsidRPr="000B16D5">
        <w:rPr>
          <w:rFonts w:ascii="GHEA Grapalat" w:hAnsi="GHEA Grapalat"/>
          <w:position w:val="-4"/>
          <w:szCs w:val="24"/>
          <w:lang w:val="hy-AM"/>
        </w:rPr>
        <w:object w:dxaOrig="160" w:dyaOrig="240" w14:anchorId="7EE947DC">
          <v:shape id="_x0000_i1294" type="#_x0000_t75" style="width:8.25pt;height:12pt" o:ole="">
            <v:imagedata r:id="rId545" o:title=""/>
          </v:shape>
          <o:OLEObject Type="Embed" ProgID="Equation.3" ShapeID="_x0000_i1294" DrawAspect="Content" ObjectID="_1811859312" r:id="rId546"/>
        </w:object>
      </w:r>
      <w:r w:rsidRPr="000B16D5">
        <w:rPr>
          <w:rFonts w:ascii="GHEA Grapalat" w:hAnsi="GHEA Grapalat"/>
          <w:szCs w:val="24"/>
          <w:lang w:val="hy-AM"/>
        </w:rPr>
        <w:t xml:space="preserve">-ն՝ դիաֆրագմայի հաստությունն է, </w:t>
      </w:r>
      <w:r w:rsidRPr="000B16D5">
        <w:rPr>
          <w:rFonts w:ascii="GHEA Grapalat" w:hAnsi="GHEA Grapalat"/>
          <w:position w:val="-4"/>
          <w:szCs w:val="24"/>
          <w:lang w:val="hy-AM"/>
        </w:rPr>
        <w:object w:dxaOrig="240" w:dyaOrig="260" w14:anchorId="5676BFAD">
          <v:shape id="_x0000_i1295" type="#_x0000_t75" style="width:12pt;height:12.75pt" o:ole="">
            <v:imagedata r:id="rId547" o:title=""/>
          </v:shape>
          <o:OLEObject Type="Embed" ProgID="Equation.3" ShapeID="_x0000_i1295" DrawAspect="Content" ObjectID="_1811859313" r:id="rId548"/>
        </w:object>
      </w:r>
      <w:r w:rsidRPr="000B16D5">
        <w:rPr>
          <w:rFonts w:ascii="GHEA Grapalat" w:hAnsi="GHEA Grapalat"/>
          <w:szCs w:val="24"/>
          <w:lang w:val="hy-AM"/>
        </w:rPr>
        <w:noBreakHyphen/>
        <w:t xml:space="preserve">ը՝ դիաֆրագմայի բարձրությունը: Դիաֆրագմայի բացվածքին կամ բացվածքներին արտագծված ուղղանկյան երկարությունը չպետք է գերազանցի </w:t>
      </w:r>
      <w:r w:rsidRPr="000B16D5">
        <w:rPr>
          <w:rFonts w:ascii="GHEA Grapalat" w:hAnsi="GHEA Grapalat"/>
          <w:position w:val="-8"/>
          <w:szCs w:val="24"/>
          <w:lang w:val="hy-AM"/>
        </w:rPr>
        <w:object w:dxaOrig="639" w:dyaOrig="300" w14:anchorId="24A43A53">
          <v:shape id="_x0000_i1296" type="#_x0000_t75" style="width:32.25pt;height:15pt" o:ole="">
            <v:imagedata r:id="rId549" o:title=""/>
          </v:shape>
          <o:OLEObject Type="Embed" ProgID="Equation.3" ShapeID="_x0000_i1296" DrawAspect="Content" ObjectID="_1811859314" r:id="rId550"/>
        </w:object>
      </w:r>
      <w:r w:rsidRPr="000B16D5">
        <w:rPr>
          <w:rFonts w:ascii="GHEA Grapalat" w:hAnsi="GHEA Grapalat"/>
          <w:szCs w:val="24"/>
          <w:lang w:val="hy-AM"/>
        </w:rPr>
        <w:noBreakHyphen/>
        <w:t xml:space="preserve">ը, որտեղ </w:t>
      </w:r>
      <w:r w:rsidRPr="000B16D5">
        <w:rPr>
          <w:rFonts w:ascii="GHEA Grapalat" w:hAnsi="GHEA Grapalat"/>
          <w:position w:val="-4"/>
          <w:szCs w:val="24"/>
          <w:lang w:val="hy-AM"/>
        </w:rPr>
        <w:object w:dxaOrig="200" w:dyaOrig="260" w14:anchorId="4B5E39E6">
          <v:shape id="_x0000_i1297" type="#_x0000_t75" style="width:9.75pt;height:12.75pt" o:ole="">
            <v:imagedata r:id="rId551" o:title=""/>
          </v:shape>
          <o:OLEObject Type="Embed" ProgID="Equation.3" ShapeID="_x0000_i1297" DrawAspect="Content" ObjectID="_1811859315" r:id="rId552"/>
        </w:object>
      </w:r>
      <w:r w:rsidRPr="000B16D5">
        <w:rPr>
          <w:rFonts w:ascii="GHEA Grapalat" w:hAnsi="GHEA Grapalat"/>
          <w:szCs w:val="24"/>
          <w:lang w:val="hy-AM"/>
        </w:rPr>
        <w:t>-ը՝ դիաֆրագ</w:t>
      </w:r>
      <w:r w:rsidRPr="000B16D5">
        <w:rPr>
          <w:rFonts w:ascii="GHEA Grapalat" w:hAnsi="GHEA Grapalat"/>
          <w:szCs w:val="24"/>
          <w:lang w:val="hy-AM"/>
        </w:rPr>
        <w:softHyphen/>
        <w:t>մային հարակից սյուների մոտակա եզրերի միջև եղած չափն է: Երկրորդ տարբերակում (նկար 5</w:t>
      </w:r>
      <w:r w:rsidRPr="000B16D5">
        <w:rPr>
          <w:rFonts w:ascii="GHEA Grapalat" w:hAnsi="GHEA Grapalat"/>
          <w:szCs w:val="24"/>
          <w:lang w:val="hy-AM"/>
        </w:rPr>
        <w:noBreakHyphen/>
        <w:t xml:space="preserve">ի գ, դ դիրքերը) դիաֆրագմայի եզրային մասերից մեկի երկարությունը (հաշվարկված սյան և դիաֆրագմայի հատման սահմանից) պետք է լինի </w:t>
      </w:r>
      <w:r w:rsidRPr="000B16D5">
        <w:rPr>
          <w:rFonts w:ascii="GHEA Grapalat" w:hAnsi="GHEA Grapalat"/>
          <w:position w:val="-8"/>
          <w:szCs w:val="24"/>
          <w:lang w:val="hy-AM"/>
        </w:rPr>
        <w:object w:dxaOrig="639" w:dyaOrig="300" w14:anchorId="78E00BC9">
          <v:shape id="_x0000_i1298" type="#_x0000_t75" style="width:32.25pt;height:15pt" o:ole="">
            <v:imagedata r:id="rId553" o:title=""/>
          </v:shape>
          <o:OLEObject Type="Embed" ProgID="Equation.3" ShapeID="_x0000_i1298" DrawAspect="Content" ObjectID="_1811859316" r:id="rId554"/>
        </w:object>
      </w:r>
      <w:r w:rsidRPr="000B16D5">
        <w:rPr>
          <w:rFonts w:ascii="GHEA Grapalat" w:hAnsi="GHEA Grapalat"/>
          <w:szCs w:val="24"/>
          <w:lang w:val="hy-AM"/>
        </w:rPr>
        <w:noBreakHyphen/>
        <w:t xml:space="preserve">ից և </w:t>
      </w:r>
      <w:r w:rsidRPr="000B16D5">
        <w:rPr>
          <w:rFonts w:ascii="GHEA Grapalat" w:hAnsi="GHEA Grapalat"/>
          <w:position w:val="-4"/>
          <w:szCs w:val="24"/>
          <w:lang w:val="hy-AM"/>
        </w:rPr>
        <w:object w:dxaOrig="240" w:dyaOrig="260" w14:anchorId="4631190D">
          <v:shape id="_x0000_i1299" type="#_x0000_t75" style="width:12pt;height:12.75pt" o:ole="">
            <v:imagedata r:id="rId555" o:title=""/>
          </v:shape>
          <o:OLEObject Type="Embed" ProgID="Equation.3" ShapeID="_x0000_i1299" DrawAspect="Content" ObjectID="_1811859317" r:id="rId556"/>
        </w:object>
      </w:r>
      <w:r w:rsidRPr="000B16D5">
        <w:rPr>
          <w:rFonts w:ascii="GHEA Grapalat" w:hAnsi="GHEA Grapalat"/>
          <w:szCs w:val="24"/>
          <w:lang w:val="hy-AM"/>
        </w:rPr>
        <w:t xml:space="preserve">-ից ոչ պակաս: Բացվածքի դիրքի փոփոխումը ըստ հարկերի հաջորդականության, թույլատրվում է իրականացնել միայն այն դեպքում, եթե ապահովվի վերին և ստորին դիաֆրագմաների աշխատանքի անխզելիությունն ըստ շենքի բարձրության: </w:t>
      </w:r>
    </w:p>
    <w:p w14:paraId="206B2F88" w14:textId="77777777" w:rsidR="00EF38A6" w:rsidRDefault="007811C2" w:rsidP="00EF38A6">
      <w:pPr>
        <w:numPr>
          <w:ilvl w:val="0"/>
          <w:numId w:val="8"/>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sz w:val="24"/>
          <w:szCs w:val="24"/>
          <w:lang w:val="hy-AM"/>
        </w:rPr>
        <w:t xml:space="preserve">Միաձույլ դիաֆրագմաների հաստությունը՝ </w:t>
      </w:r>
      <w:r w:rsidRPr="000B16D5">
        <w:rPr>
          <w:rFonts w:ascii="GHEA Grapalat" w:hAnsi="GHEA Grapalat"/>
          <w:position w:val="-4"/>
          <w:sz w:val="24"/>
          <w:szCs w:val="24"/>
          <w:lang w:val="hy-AM"/>
        </w:rPr>
        <w:object w:dxaOrig="160" w:dyaOrig="240" w14:anchorId="649AEB73">
          <v:shape id="_x0000_i1300" type="#_x0000_t75" style="width:8.25pt;height:12pt" o:ole="">
            <v:imagedata r:id="rId557" o:title=""/>
          </v:shape>
          <o:OLEObject Type="Embed" ProgID="Equation.3" ShapeID="_x0000_i1300" DrawAspect="Content" ObjectID="_1811859318" r:id="rId558"/>
        </w:object>
      </w:r>
      <w:r w:rsidRPr="000B16D5">
        <w:rPr>
          <w:rFonts w:ascii="GHEA Grapalat" w:hAnsi="GHEA Grapalat"/>
          <w:sz w:val="24"/>
          <w:szCs w:val="24"/>
          <w:lang w:val="hy-AM"/>
        </w:rPr>
        <w:t>-ն պետք է լինի 20</w:t>
      </w:r>
      <w:r w:rsidRPr="000B16D5">
        <w:rPr>
          <w:rFonts w:ascii="Calibri" w:hAnsi="Calibri" w:cs="Calibri"/>
          <w:sz w:val="24"/>
          <w:szCs w:val="24"/>
          <w:lang w:val="hy-AM"/>
        </w:rPr>
        <w:t> </w:t>
      </w:r>
      <w:r w:rsidRPr="000B16D5">
        <w:rPr>
          <w:rFonts w:ascii="GHEA Grapalat" w:hAnsi="GHEA Grapalat" w:cs="GHEA Grapalat"/>
          <w:sz w:val="24"/>
          <w:szCs w:val="24"/>
          <w:lang w:val="hy-AM"/>
        </w:rPr>
        <w:t>սմ</w:t>
      </w:r>
      <w:r w:rsidRPr="000B16D5">
        <w:rPr>
          <w:rFonts w:ascii="GHEA Grapalat" w:hAnsi="GHEA Grapalat"/>
          <w:sz w:val="24"/>
          <w:szCs w:val="24"/>
          <w:lang w:val="hy-AM"/>
        </w:rPr>
        <w:t>-</w:t>
      </w:r>
      <w:r w:rsidRPr="000B16D5">
        <w:rPr>
          <w:rFonts w:ascii="GHEA Grapalat" w:hAnsi="GHEA Grapalat" w:cs="GHEA Grapalat"/>
          <w:sz w:val="24"/>
          <w:szCs w:val="24"/>
          <w:lang w:val="hy-AM"/>
        </w:rPr>
        <w:t>ից</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ոչ</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պակաս</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դրանք</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է</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ամրանավորվեն</w:t>
      </w:r>
      <w:r w:rsidRPr="000B16D5">
        <w:rPr>
          <w:rFonts w:ascii="GHEA Grapalat" w:hAnsi="GHEA Grapalat"/>
          <w:sz w:val="24"/>
          <w:szCs w:val="24"/>
          <w:lang w:val="hy-AM"/>
        </w:rPr>
        <w:t xml:space="preserve"> A400 </w:t>
      </w:r>
      <w:r w:rsidRPr="000B16D5">
        <w:rPr>
          <w:rFonts w:ascii="GHEA Grapalat" w:hAnsi="GHEA Grapalat" w:cs="GHEA Grapalat"/>
          <w:sz w:val="24"/>
          <w:szCs w:val="24"/>
          <w:lang w:val="hy-AM"/>
        </w:rPr>
        <w:t>կամ</w:t>
      </w:r>
      <w:r w:rsidRPr="000B16D5">
        <w:rPr>
          <w:rFonts w:ascii="GHEA Grapalat" w:hAnsi="GHEA Grapalat"/>
          <w:sz w:val="24"/>
          <w:szCs w:val="24"/>
          <w:lang w:val="hy-AM"/>
        </w:rPr>
        <w:t xml:space="preserve"> A500 </w:t>
      </w:r>
      <w:r w:rsidRPr="000B16D5">
        <w:rPr>
          <w:rFonts w:ascii="GHEA Grapalat" w:hAnsi="GHEA Grapalat" w:cs="GHEA Grapalat"/>
          <w:sz w:val="24"/>
          <w:szCs w:val="24"/>
          <w:lang w:val="hy-AM"/>
        </w:rPr>
        <w:t>դասի</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ձողեր</w:t>
      </w:r>
      <w:r w:rsidRPr="000B16D5">
        <w:rPr>
          <w:rFonts w:ascii="GHEA Grapalat" w:hAnsi="GHEA Grapalat"/>
          <w:sz w:val="24"/>
          <w:szCs w:val="24"/>
          <w:lang w:val="hy-AM"/>
        </w:rPr>
        <w:t xml:space="preserve">ով՝ կրկնակի ամրանային ցանցերով: Կոշտության դիաֆրագմայի ուղղաձիգ և հորիզոնական ցանկացած </w:t>
      </w:r>
      <w:r w:rsidRPr="000B16D5">
        <w:rPr>
          <w:rFonts w:ascii="GHEA Grapalat" w:hAnsi="GHEA Grapalat"/>
          <w:position w:val="-6"/>
          <w:sz w:val="24"/>
          <w:szCs w:val="24"/>
          <w:lang w:val="hy-AM"/>
        </w:rPr>
        <w:object w:dxaOrig="840" w:dyaOrig="279" w14:anchorId="264791EA">
          <v:shape id="_x0000_i1301" type="#_x0000_t75" style="width:42pt;height:15pt" o:ole="">
            <v:imagedata r:id="rId559" o:title=""/>
          </v:shape>
          <o:OLEObject Type="Embed" ProgID="Equation.3" ShapeID="_x0000_i1301" DrawAspect="Content" ObjectID="_1811859319" r:id="rId560"/>
        </w:object>
      </w:r>
      <w:r w:rsidRPr="000B16D5">
        <w:rPr>
          <w:rFonts w:ascii="GHEA Grapalat" w:hAnsi="GHEA Grapalat"/>
          <w:sz w:val="24"/>
          <w:szCs w:val="24"/>
          <w:lang w:val="hy-AM"/>
        </w:rPr>
        <w:t xml:space="preserve"> հատվածքի երկայնական ամրանավորման տոկոսը չպետք է գերազանցի դիտարկվող հատվածքի մակերեսի 3,0</w:t>
      </w:r>
      <w:r w:rsidRPr="000B16D5">
        <w:rPr>
          <w:rFonts w:ascii="Calibri" w:hAnsi="Calibri" w:cs="Calibri"/>
          <w:sz w:val="24"/>
          <w:szCs w:val="24"/>
          <w:lang w:val="hy-AM"/>
        </w:rPr>
        <w:t> </w:t>
      </w:r>
      <w:r w:rsidRPr="000B16D5">
        <w:rPr>
          <w:rFonts w:ascii="GHEA Grapalat" w:hAnsi="GHEA Grapalat"/>
          <w:sz w:val="24"/>
          <w:szCs w:val="24"/>
          <w:lang w:val="hy-AM"/>
        </w:rPr>
        <w:t>%-ը: Դիաֆրագմայի բացվածքի պարագծով պետք է տեղադրվեն ուղղաձիգ և հորիզոնական ցանցերի ձողերը եզրափակող տարրեր՝ П-աձև ամրանային ձողերի տեսքով</w:t>
      </w:r>
      <w:r w:rsidRPr="000B16D5">
        <w:rPr>
          <w:rFonts w:ascii="GHEA Grapalat" w:eastAsia="Calibri" w:hAnsi="GHEA Grapalat"/>
          <w:sz w:val="24"/>
          <w:szCs w:val="24"/>
          <w:lang w:val="hy-AM"/>
        </w:rPr>
        <w:t>՝ ըստ ՀՀՇՆ</w:t>
      </w:r>
      <w:r w:rsidRPr="000B16D5">
        <w:rPr>
          <w:rFonts w:ascii="Calibri" w:eastAsia="Calibri" w:hAnsi="Calibri" w:cs="Calibri"/>
          <w:sz w:val="24"/>
          <w:szCs w:val="24"/>
          <w:lang w:val="hy-AM"/>
        </w:rPr>
        <w:t> </w:t>
      </w:r>
      <w:r w:rsidRPr="000B16D5">
        <w:rPr>
          <w:rFonts w:ascii="GHEA Grapalat" w:eastAsia="Calibri" w:hAnsi="GHEA Grapalat"/>
          <w:sz w:val="24"/>
          <w:szCs w:val="24"/>
          <w:lang w:val="hy-AM"/>
        </w:rPr>
        <w:t>52-01</w:t>
      </w:r>
      <w:r w:rsidR="00535731" w:rsidRPr="00535731">
        <w:rPr>
          <w:rFonts w:ascii="GHEA Grapalat" w:eastAsia="Calibri" w:hAnsi="GHEA Grapalat"/>
          <w:sz w:val="24"/>
          <w:szCs w:val="24"/>
          <w:lang w:val="hy-AM"/>
        </w:rPr>
        <w:t>-</w:t>
      </w:r>
      <w:r w:rsidRPr="000B16D5">
        <w:rPr>
          <w:rFonts w:ascii="GHEA Grapalat" w:eastAsia="Calibri" w:hAnsi="GHEA Grapalat"/>
          <w:sz w:val="24"/>
          <w:szCs w:val="24"/>
          <w:lang w:val="hy-AM"/>
        </w:rPr>
        <w:t xml:space="preserve"> շինարարական նորմերի: </w:t>
      </w:r>
      <w:r w:rsidRPr="000B16D5">
        <w:rPr>
          <w:rFonts w:ascii="GHEA Grapalat" w:hAnsi="GHEA Grapalat"/>
          <w:sz w:val="24"/>
          <w:szCs w:val="24"/>
          <w:lang w:val="hy-AM"/>
        </w:rPr>
        <w:t>Բացվածքի եզրային մասերում П-աձև ամրանային ձողերի փոխարեն թույլատրվում է, ցանցերի ձո</w:t>
      </w:r>
      <w:r w:rsidR="00EC3C57" w:rsidRPr="000B16D5">
        <w:rPr>
          <w:rFonts w:ascii="GHEA Grapalat" w:hAnsi="GHEA Grapalat"/>
          <w:sz w:val="24"/>
          <w:szCs w:val="24"/>
          <w:lang w:val="hy-AM"/>
        </w:rPr>
        <w:t>ղերի ծայրերը ծռել եռակցելով միմյ</w:t>
      </w:r>
      <w:r w:rsidRPr="000B16D5">
        <w:rPr>
          <w:rFonts w:ascii="GHEA Grapalat" w:hAnsi="GHEA Grapalat"/>
          <w:sz w:val="24"/>
          <w:szCs w:val="24"/>
          <w:lang w:val="hy-AM"/>
        </w:rPr>
        <w:t>անց:</w:t>
      </w:r>
      <w:r w:rsidRPr="000B16D5">
        <w:rPr>
          <w:rFonts w:ascii="GHEA Grapalat" w:eastAsia="Calibri" w:hAnsi="GHEA Grapalat"/>
          <w:sz w:val="24"/>
          <w:szCs w:val="24"/>
          <w:lang w:val="hy-AM"/>
        </w:rPr>
        <w:t xml:space="preserve"> </w:t>
      </w:r>
      <w:r w:rsidRPr="000B16D5">
        <w:rPr>
          <w:rFonts w:ascii="GHEA Grapalat" w:hAnsi="GHEA Grapalat"/>
          <w:sz w:val="24"/>
          <w:szCs w:val="24"/>
          <w:lang w:val="hy-AM"/>
        </w:rPr>
        <w:t>Բացվածքնե</w:t>
      </w:r>
      <w:r w:rsidR="005252C4">
        <w:rPr>
          <w:rFonts w:ascii="GHEA Grapalat" w:hAnsi="GHEA Grapalat"/>
          <w:sz w:val="24"/>
          <w:szCs w:val="24"/>
          <w:lang w:val="hy-AM"/>
        </w:rPr>
        <w:t>ր</w:t>
      </w:r>
      <w:r w:rsidRPr="000B16D5">
        <w:rPr>
          <w:rFonts w:ascii="GHEA Grapalat" w:hAnsi="GHEA Grapalat"/>
          <w:sz w:val="24"/>
          <w:szCs w:val="24"/>
          <w:lang w:val="hy-AM"/>
        </w:rPr>
        <w:t>ի</w:t>
      </w:r>
      <w:r w:rsidRPr="000B16D5">
        <w:rPr>
          <w:rFonts w:ascii="GHEA Grapalat" w:eastAsia="Calibri" w:hAnsi="GHEA Grapalat"/>
          <w:sz w:val="24"/>
          <w:szCs w:val="24"/>
          <w:lang w:val="hy-AM"/>
        </w:rPr>
        <w:t xml:space="preserve"> կից դիաֆրագմայի ուղղաձիգ եզրերի (եզրի) մասերում </w:t>
      </w:r>
      <w:r w:rsidRPr="000B16D5">
        <w:rPr>
          <w:rFonts w:ascii="GHEA Grapalat" w:hAnsi="GHEA Grapalat"/>
          <w:position w:val="-6"/>
          <w:sz w:val="24"/>
          <w:szCs w:val="24"/>
          <w:lang w:val="hy-AM"/>
        </w:rPr>
        <w:object w:dxaOrig="840" w:dyaOrig="279" w14:anchorId="22B59082">
          <v:shape id="_x0000_i1302" type="#_x0000_t75" style="width:42pt;height:15pt" o:ole="">
            <v:imagedata r:id="rId559" o:title=""/>
          </v:shape>
          <o:OLEObject Type="Embed" ProgID="Equation.3" ShapeID="_x0000_i1302" DrawAspect="Content" ObjectID="_1811859320" r:id="rId561"/>
        </w:object>
      </w:r>
      <w:r w:rsidRPr="000B16D5">
        <w:rPr>
          <w:rFonts w:ascii="GHEA Grapalat" w:hAnsi="GHEA Grapalat"/>
          <w:sz w:val="24"/>
          <w:szCs w:val="24"/>
          <w:lang w:val="hy-AM"/>
        </w:rPr>
        <w:t xml:space="preserve"> հորիզոնական հատվածքների սահմաններում հարկավոր է առավելագույնը 150 մմ և </w:t>
      </w:r>
      <w:r w:rsidRPr="000B16D5">
        <w:rPr>
          <w:rFonts w:ascii="GHEA Grapalat" w:hAnsi="GHEA Grapalat"/>
          <w:position w:val="-10"/>
          <w:sz w:val="24"/>
          <w:szCs w:val="24"/>
          <w:lang w:val="hy-AM"/>
        </w:rPr>
        <w:object w:dxaOrig="540" w:dyaOrig="320" w14:anchorId="2A757E2E">
          <v:shape id="_x0000_i1303" type="#_x0000_t75" style="width:27pt;height:16.5pt" o:ole="">
            <v:imagedata r:id="rId562" o:title=""/>
          </v:shape>
          <o:OLEObject Type="Embed" ProgID="Equation.3" ShapeID="_x0000_i1303" DrawAspect="Content" ObjectID="_1811859321" r:id="rId563"/>
        </w:object>
      </w:r>
      <w:r w:rsidRPr="000B16D5">
        <w:rPr>
          <w:rFonts w:ascii="GHEA Grapalat" w:hAnsi="GHEA Grapalat"/>
          <w:sz w:val="24"/>
          <w:szCs w:val="24"/>
          <w:lang w:val="hy-AM"/>
        </w:rPr>
        <w:t xml:space="preserve">քայլով </w:t>
      </w:r>
      <w:r w:rsidRPr="000B16D5">
        <w:rPr>
          <w:rFonts w:ascii="GHEA Grapalat" w:eastAsia="Calibri" w:hAnsi="GHEA Grapalat"/>
          <w:sz w:val="24"/>
          <w:szCs w:val="24"/>
          <w:lang w:val="hy-AM"/>
        </w:rPr>
        <w:t>ուղղաձիգ</w:t>
      </w:r>
      <w:r w:rsidRPr="000B16D5">
        <w:rPr>
          <w:rFonts w:ascii="GHEA Grapalat" w:hAnsi="GHEA Grapalat"/>
          <w:sz w:val="24"/>
          <w:szCs w:val="24"/>
          <w:lang w:val="hy-AM"/>
        </w:rPr>
        <w:t xml:space="preserve"> ուղղությամբ տեղադրել A240 դասի ամրանից </w:t>
      </w:r>
      <w:r w:rsidRPr="000B16D5">
        <w:rPr>
          <w:rFonts w:ascii="GHEA Grapalat" w:hAnsi="GHEA Grapalat"/>
          <w:position w:val="-12"/>
          <w:sz w:val="24"/>
          <w:szCs w:val="24"/>
          <w:lang w:val="hy-AM"/>
        </w:rPr>
        <w:object w:dxaOrig="520" w:dyaOrig="340" w14:anchorId="787671F7">
          <v:shape id="_x0000_i1304" type="#_x0000_t75" style="width:26.25pt;height:18pt" o:ole="">
            <v:imagedata r:id="rId564" o:title=""/>
          </v:shape>
          <o:OLEObject Type="Embed" ProgID="Equation.3" ShapeID="_x0000_i1304" DrawAspect="Content" ObjectID="_1811859322" r:id="rId565"/>
        </w:object>
      </w:r>
      <w:r w:rsidRPr="000B16D5">
        <w:rPr>
          <w:rFonts w:ascii="GHEA Grapalat" w:hAnsi="GHEA Grapalat"/>
          <w:sz w:val="24"/>
          <w:szCs w:val="24"/>
          <w:lang w:val="hy-AM"/>
        </w:rPr>
        <w:t xml:space="preserve">-ից ոչ պակաս տրամագծի անուրներ կամ կապեր, որտեղ </w:t>
      </w:r>
      <w:r w:rsidRPr="000B16D5">
        <w:rPr>
          <w:rFonts w:ascii="GHEA Grapalat" w:hAnsi="GHEA Grapalat"/>
          <w:position w:val="-10"/>
          <w:sz w:val="24"/>
          <w:szCs w:val="24"/>
          <w:lang w:val="hy-AM"/>
        </w:rPr>
        <w:object w:dxaOrig="260" w:dyaOrig="320" w14:anchorId="72FF06F7">
          <v:shape id="_x0000_i1305" type="#_x0000_t75" style="width:12.75pt;height:16.5pt" o:ole="">
            <v:imagedata r:id="rId566" o:title=""/>
          </v:shape>
          <o:OLEObject Type="Embed" ProgID="Equation.3" ShapeID="_x0000_i1305" DrawAspect="Content" ObjectID="_1811859323" r:id="rId567"/>
        </w:object>
      </w:r>
      <w:r w:rsidRPr="000B16D5">
        <w:rPr>
          <w:rFonts w:ascii="GHEA Grapalat" w:hAnsi="GHEA Grapalat"/>
          <w:sz w:val="24"/>
          <w:szCs w:val="24"/>
          <w:lang w:val="hy-AM"/>
        </w:rPr>
        <w:t>-ը՝ բացվածքին կից դիաֆրագմայի եզրային մասում տեղադրված</w:t>
      </w:r>
      <w:r w:rsidRPr="000B16D5">
        <w:rPr>
          <w:rFonts w:ascii="GHEA Grapalat" w:eastAsia="Calibri" w:hAnsi="GHEA Grapalat"/>
          <w:sz w:val="24"/>
          <w:szCs w:val="24"/>
          <w:lang w:val="hy-AM"/>
        </w:rPr>
        <w:t xml:space="preserve"> ուղղաձիգ ամրանի տրամագիծն է</w:t>
      </w:r>
      <w:r w:rsidRPr="000B16D5">
        <w:rPr>
          <w:rFonts w:ascii="GHEA Grapalat" w:hAnsi="GHEA Grapalat"/>
          <w:sz w:val="24"/>
          <w:szCs w:val="24"/>
          <w:lang w:val="hy-AM"/>
        </w:rPr>
        <w:t xml:space="preserve">: Դիաֆրագմաների բացվածքների ուղղաձիգ եզրագծով տեղադրված ամրանակմախքները պետք է լինեն անխզելի հարկի ամբողջ բարձրությամբ: Ինը և ավելի հարկայնությամբ շենքերում այդ անուրները կամ կապերը պետք է լինեն A400 կամ A500 դասի ամրաններից: </w:t>
      </w:r>
    </w:p>
    <w:p w14:paraId="32AE255F" w14:textId="77777777" w:rsidR="00EF38A6" w:rsidRPr="000D6A78" w:rsidRDefault="00EF38A6" w:rsidP="00EF38A6">
      <w:pPr>
        <w:numPr>
          <w:ilvl w:val="0"/>
          <w:numId w:val="8"/>
        </w:numPr>
        <w:tabs>
          <w:tab w:val="left" w:pos="1134"/>
        </w:tabs>
        <w:spacing w:line="22" w:lineRule="atLeast"/>
        <w:ind w:left="0" w:firstLine="567"/>
        <w:jc w:val="both"/>
        <w:rPr>
          <w:rFonts w:eastAsia="Calibri"/>
          <w:lang w:val="hy-AM"/>
        </w:rPr>
      </w:pPr>
      <w:r w:rsidRPr="00EF38A6">
        <w:rPr>
          <w:rFonts w:ascii="GHEA Grapalat" w:eastAsia="Calibri" w:hAnsi="GHEA Grapalat"/>
          <w:sz w:val="24"/>
          <w:szCs w:val="24"/>
          <w:lang w:val="hy-AM"/>
        </w:rPr>
        <w:t>Շրջանակակապային և կապային տարրերով անպարզունակ համակարգերով շենքերում կապային տարրերը պետք է լինեն յուրաքանչյուր ուղղությամբ երկուսից ոչ պակաս, տեղակայված տարբեր հարթություններում և հատակագծում լինեն հարկի կոշտության կենտրոնի նկատմամբ հնարավորության սահմաններում համաչափ: Տասը և ավելի հարկայնությամբ շենքերում երկու գլխավոր ուղղություններով պետք է լինեն առնվազն երկու խուլ դիաֆրագմա՝ յուրաքանչյուր ուղղությամբ: Խուլ համարվում է նաև մեկ բացվածք ունեցող դիաֆրագման, եթե բացվածքի մակերեսը չի գերազանցում դիաֆրագմայի ընդհանուր մակերեսի 20%-ը և տեղակայված է սյան եզրից թռիչքի 1/4-ից ոչ պակաս հեռավորության վրա:</w:t>
      </w:r>
      <w:r w:rsidRPr="00EF38A6">
        <w:rPr>
          <w:rFonts w:ascii="GHEA Grapalat" w:eastAsia="Calibri" w:hAnsi="GHEA Grapalat"/>
          <w:i/>
          <w:iCs/>
          <w:sz w:val="24"/>
          <w:szCs w:val="24"/>
          <w:lang w:val="hy-AM"/>
        </w:rPr>
        <w:t xml:space="preserve"> </w:t>
      </w:r>
    </w:p>
    <w:p w14:paraId="37D1C544" w14:textId="45038265" w:rsidR="00EF38A6" w:rsidRPr="00EF38A6" w:rsidRDefault="00EF38A6" w:rsidP="00EF38A6">
      <w:pPr>
        <w:tabs>
          <w:tab w:val="left" w:pos="1134"/>
        </w:tabs>
        <w:spacing w:line="22" w:lineRule="atLeast"/>
        <w:ind w:left="567"/>
        <w:jc w:val="both"/>
        <w:rPr>
          <w:rFonts w:ascii="GHEA Grapalat" w:eastAsia="Calibri" w:hAnsi="GHEA Grapalat"/>
          <w:b/>
          <w:bCs/>
          <w:sz w:val="24"/>
          <w:szCs w:val="24"/>
          <w:lang w:val="hy-AM"/>
        </w:rPr>
      </w:pPr>
      <w:r w:rsidRPr="00EF38A6">
        <w:rPr>
          <w:rFonts w:ascii="GHEA Grapalat" w:eastAsia="Calibri" w:hAnsi="GHEA Grapalat"/>
          <w:b/>
          <w:bCs/>
          <w:i/>
          <w:iCs/>
          <w:sz w:val="24"/>
          <w:szCs w:val="24"/>
          <w:lang w:val="hy-AM"/>
        </w:rPr>
        <w:t>(158-րդ կետը խմբ. 13.06.25 N 15-Ն)</w:t>
      </w:r>
    </w:p>
    <w:p w14:paraId="2A03A720" w14:textId="3D21DD1D" w:rsidR="007811C2" w:rsidRPr="000B16D5" w:rsidRDefault="007811C2" w:rsidP="006669F4">
      <w:pPr>
        <w:numPr>
          <w:ilvl w:val="0"/>
          <w:numId w:val="8"/>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Դիաֆրագմաների երկայնական առանցքների միջև հեռավորությունը</w:t>
      </w:r>
      <w:r w:rsidRPr="000B16D5">
        <w:rPr>
          <w:rFonts w:ascii="GHEA Grapalat" w:hAnsi="GHEA Grapalat"/>
          <w:sz w:val="24"/>
          <w:szCs w:val="24"/>
          <w:lang w:val="hy-AM"/>
        </w:rPr>
        <w:t xml:space="preserve"> միաձույլ շենքերում չպետք է գերազանցի դիաֆրագմայի առանցքային երկարության եռապատիկին </w:t>
      </w:r>
      <w:r w:rsidRPr="000B16D5">
        <w:rPr>
          <w:rFonts w:ascii="GHEA Grapalat" w:hAnsi="GHEA Grapalat"/>
          <w:sz w:val="24"/>
          <w:szCs w:val="24"/>
          <w:lang w:val="hy-AM"/>
        </w:rPr>
        <w:lastRenderedPageBreak/>
        <w:t>(մեկ առանցքի վրա մի քանի դիաֆրագմաների առկայության դեպքում այդ հեռավորությունը չպետք է գերազանցի դրանց առանցքային երկարությունների գումարի եռապատիկին), իսկ երկրորդ տարբերակի (տե՛ս կետ 155) բացվածքներով դիաֆրագմաների դեպքում՝ փաստացի երկարության եռապատիկին: Միաձույլ երկաթբետոնե ծածկի սալերով շենքերի դեպքում դիաֆրագմաների միջև հեռավորությունը կախված գրունտի կար</w:t>
      </w:r>
      <w:r w:rsidR="005252C4">
        <w:rPr>
          <w:rFonts w:ascii="GHEA Grapalat" w:hAnsi="GHEA Grapalat"/>
          <w:sz w:val="24"/>
          <w:szCs w:val="24"/>
          <w:lang w:val="hy-AM"/>
        </w:rPr>
        <w:t>գ</w:t>
      </w:r>
      <w:r w:rsidRPr="000B16D5">
        <w:rPr>
          <w:rFonts w:ascii="GHEA Grapalat" w:hAnsi="GHEA Grapalat"/>
          <w:sz w:val="24"/>
          <w:szCs w:val="24"/>
          <w:lang w:val="hy-AM"/>
        </w:rPr>
        <w:t>ից ընդունվում են՝ 21մ</w:t>
      </w:r>
      <w:r w:rsidRPr="000B16D5">
        <w:rPr>
          <w:rFonts w:ascii="GHEA Grapalat" w:hAnsi="GHEA Grapalat"/>
          <w:sz w:val="24"/>
          <w:szCs w:val="24"/>
          <w:lang w:val="hy-AM"/>
        </w:rPr>
        <w:noBreakHyphen/>
        <w:t>ը՝ I և II կարգի գրունտների դեպքում և 18մ-ը՝ III և IV կարգի գրունտների դեպքում: Դիաֆրագմաների միջև ավելի մեծ հեռավ</w:t>
      </w:r>
      <w:r w:rsidR="005252C4">
        <w:rPr>
          <w:rFonts w:ascii="GHEA Grapalat" w:hAnsi="GHEA Grapalat"/>
          <w:sz w:val="24"/>
          <w:szCs w:val="24"/>
          <w:lang w:val="hy-AM"/>
        </w:rPr>
        <w:t>որ</w:t>
      </w:r>
      <w:r w:rsidRPr="000B16D5">
        <w:rPr>
          <w:rFonts w:ascii="GHEA Grapalat" w:hAnsi="GHEA Grapalat"/>
          <w:sz w:val="24"/>
          <w:szCs w:val="24"/>
          <w:lang w:val="hy-AM"/>
        </w:rPr>
        <w:t>ությունների և ծածկի սալերում բացվածքների առկայության դեպքում պետք է հիմնավորվի սալի ամրությունը և կայունությունը հաշվարկային սեյսմիկ բեռնվածքի ազդեցու</w:t>
      </w:r>
      <w:r w:rsidR="005252C4">
        <w:rPr>
          <w:rFonts w:ascii="GHEA Grapalat" w:hAnsi="GHEA Grapalat"/>
          <w:sz w:val="24"/>
          <w:szCs w:val="24"/>
          <w:lang w:val="hy-AM"/>
        </w:rPr>
        <w:t>թ</w:t>
      </w:r>
      <w:r w:rsidRPr="000B16D5">
        <w:rPr>
          <w:rFonts w:ascii="GHEA Grapalat" w:hAnsi="GHEA Grapalat"/>
          <w:sz w:val="24"/>
          <w:szCs w:val="24"/>
          <w:lang w:val="hy-AM"/>
        </w:rPr>
        <w:t xml:space="preserve">յան տակ՝ դիաֆրագմաները դիտարկելով որպես հենարաններ: Հավաքովի տարրերից ծածկերի դեպքում </w:t>
      </w:r>
      <w:r w:rsidRPr="000B16D5">
        <w:rPr>
          <w:rFonts w:ascii="GHEA Grapalat" w:hAnsi="GHEA Grapalat" w:cs="Sylfaen"/>
          <w:sz w:val="24"/>
          <w:szCs w:val="24"/>
          <w:lang w:val="hy-AM"/>
        </w:rPr>
        <w:t xml:space="preserve">կապային տարրերի միջառանցքային հեռավորությունը </w:t>
      </w:r>
      <w:r w:rsidRPr="000B16D5">
        <w:rPr>
          <w:rFonts w:ascii="GHEA Grapalat" w:hAnsi="GHEA Grapalat"/>
          <w:sz w:val="24"/>
          <w:szCs w:val="24"/>
          <w:lang w:val="hy-AM"/>
        </w:rPr>
        <w:t>չպետք է գերազանցի 12մ</w:t>
      </w:r>
      <w:r w:rsidRPr="000B16D5">
        <w:rPr>
          <w:rFonts w:ascii="GHEA Grapalat" w:hAnsi="GHEA Grapalat"/>
          <w:sz w:val="24"/>
          <w:szCs w:val="24"/>
          <w:lang w:val="hy-AM"/>
        </w:rPr>
        <w:noBreakHyphen/>
        <w:t xml:space="preserve">ը: </w:t>
      </w:r>
      <w:r w:rsidRPr="000B16D5">
        <w:rPr>
          <w:rFonts w:ascii="GHEA Grapalat" w:hAnsi="GHEA Grapalat" w:cs="Sylfaen"/>
          <w:sz w:val="24"/>
          <w:szCs w:val="24"/>
          <w:lang w:val="hy-AM"/>
        </w:rPr>
        <w:t xml:space="preserve">Կապային տարրերով </w:t>
      </w:r>
      <w:r w:rsidRPr="000B16D5">
        <w:rPr>
          <w:rFonts w:ascii="GHEA Grapalat" w:hAnsi="GHEA Grapalat"/>
          <w:sz w:val="24"/>
          <w:szCs w:val="24"/>
          <w:lang w:val="hy-AM"/>
        </w:rPr>
        <w:t xml:space="preserve">երկաթբետոնե անպարզունակ համակարգով միաձույլ ծածկերի դեպքում պողպատե կապերի </w:t>
      </w:r>
      <w:r w:rsidRPr="000B16D5">
        <w:rPr>
          <w:rFonts w:ascii="GHEA Grapalat" w:hAnsi="GHEA Grapalat" w:cs="Sylfaen"/>
          <w:sz w:val="24"/>
          <w:szCs w:val="24"/>
          <w:lang w:val="hy-AM"/>
        </w:rPr>
        <w:t>միջ</w:t>
      </w:r>
      <w:r w:rsidRPr="000B16D5">
        <w:rPr>
          <w:rFonts w:ascii="GHEA Grapalat" w:hAnsi="GHEA Grapalat"/>
          <w:sz w:val="24"/>
          <w:szCs w:val="24"/>
          <w:lang w:val="hy-AM"/>
        </w:rPr>
        <w:t>առա</w:t>
      </w:r>
      <w:r w:rsidR="005252C4">
        <w:rPr>
          <w:rFonts w:ascii="GHEA Grapalat" w:hAnsi="GHEA Grapalat"/>
          <w:sz w:val="24"/>
          <w:szCs w:val="24"/>
          <w:lang w:val="hy-AM"/>
        </w:rPr>
        <w:t>ն</w:t>
      </w:r>
      <w:r w:rsidRPr="000B16D5">
        <w:rPr>
          <w:rFonts w:ascii="GHEA Grapalat" w:hAnsi="GHEA Grapalat"/>
          <w:sz w:val="24"/>
          <w:szCs w:val="24"/>
          <w:lang w:val="hy-AM"/>
        </w:rPr>
        <w:t xml:space="preserve">ցքային </w:t>
      </w:r>
      <w:r w:rsidRPr="000B16D5">
        <w:rPr>
          <w:rFonts w:ascii="GHEA Grapalat" w:hAnsi="GHEA Grapalat" w:cs="Sylfaen"/>
          <w:sz w:val="24"/>
          <w:szCs w:val="24"/>
          <w:lang w:val="hy-AM"/>
        </w:rPr>
        <w:t xml:space="preserve">հեռավորությունը </w:t>
      </w:r>
      <w:r w:rsidRPr="000B16D5">
        <w:rPr>
          <w:rFonts w:ascii="GHEA Grapalat" w:hAnsi="GHEA Grapalat"/>
          <w:sz w:val="24"/>
          <w:szCs w:val="24"/>
          <w:lang w:val="hy-AM"/>
        </w:rPr>
        <w:t>չպետք է գերազանցի 12մ</w:t>
      </w:r>
      <w:r w:rsidRPr="000B16D5">
        <w:rPr>
          <w:rFonts w:ascii="GHEA Grapalat" w:hAnsi="GHEA Grapalat"/>
          <w:sz w:val="24"/>
          <w:szCs w:val="24"/>
          <w:lang w:val="hy-AM"/>
        </w:rPr>
        <w:noBreakHyphen/>
        <w:t>ը, իսկ երկաթբետոնե դիաֆրագմաների</w:t>
      </w:r>
      <w:r w:rsidRPr="000B16D5">
        <w:rPr>
          <w:rFonts w:ascii="GHEA Grapalat" w:hAnsi="GHEA Grapalat" w:cs="Sylfaen"/>
          <w:sz w:val="24"/>
          <w:szCs w:val="24"/>
          <w:lang w:val="hy-AM"/>
        </w:rPr>
        <w:t>նը</w:t>
      </w:r>
      <w:r w:rsidRPr="000B16D5">
        <w:rPr>
          <w:rFonts w:ascii="GHEA Grapalat" w:hAnsi="GHEA Grapalat"/>
          <w:sz w:val="24"/>
          <w:szCs w:val="24"/>
          <w:lang w:val="hy-AM"/>
        </w:rPr>
        <w:t>՝ 18մ</w:t>
      </w:r>
      <w:r w:rsidRPr="000B16D5">
        <w:rPr>
          <w:rFonts w:ascii="GHEA Grapalat" w:hAnsi="GHEA Grapalat"/>
          <w:sz w:val="24"/>
          <w:szCs w:val="24"/>
          <w:lang w:val="hy-AM"/>
        </w:rPr>
        <w:noBreakHyphen/>
        <w:t>ը:</w:t>
      </w:r>
    </w:p>
    <w:p w14:paraId="692F4DFD" w14:textId="77777777" w:rsidR="007811C2" w:rsidRPr="000B16D5" w:rsidRDefault="007811C2" w:rsidP="006669F4">
      <w:pPr>
        <w:pStyle w:val="BodyText"/>
        <w:numPr>
          <w:ilvl w:val="0"/>
          <w:numId w:val="8"/>
        </w:numPr>
        <w:tabs>
          <w:tab w:val="left" w:pos="1134"/>
        </w:tabs>
        <w:spacing w:after="0" w:line="22" w:lineRule="atLeast"/>
        <w:ind w:left="0" w:firstLine="567"/>
        <w:jc w:val="both"/>
        <w:rPr>
          <w:rFonts w:ascii="GHEA Grapalat" w:hAnsi="GHEA Grapalat"/>
          <w:szCs w:val="24"/>
          <w:lang w:val="hy-AM"/>
        </w:rPr>
      </w:pPr>
      <w:r w:rsidRPr="000B16D5">
        <w:rPr>
          <w:rFonts w:ascii="GHEA Grapalat" w:hAnsi="GHEA Grapalat"/>
          <w:szCs w:val="24"/>
          <w:lang w:val="hy-AM"/>
        </w:rPr>
        <w:t xml:space="preserve">Երեք </w:t>
      </w:r>
      <w:r w:rsidRPr="000B16D5">
        <w:rPr>
          <w:rFonts w:ascii="GHEA Grapalat" w:hAnsi="GHEA Grapalat" w:cs="Sylfaen"/>
          <w:szCs w:val="24"/>
          <w:lang w:val="hy-AM"/>
        </w:rPr>
        <w:t>և</w:t>
      </w:r>
      <w:r w:rsidRPr="000B16D5">
        <w:rPr>
          <w:rFonts w:ascii="GHEA Grapalat" w:hAnsi="GHEA Grapalat"/>
          <w:szCs w:val="24"/>
          <w:lang w:val="hy-AM"/>
        </w:rPr>
        <w:t xml:space="preserve"> </w:t>
      </w:r>
      <w:r w:rsidRPr="000B16D5">
        <w:rPr>
          <w:rFonts w:ascii="GHEA Grapalat" w:hAnsi="GHEA Grapalat" w:cs="Sylfaen"/>
          <w:szCs w:val="24"/>
          <w:lang w:val="hy-AM"/>
        </w:rPr>
        <w:t>ավելի</w:t>
      </w:r>
      <w:r w:rsidRPr="000B16D5">
        <w:rPr>
          <w:rFonts w:ascii="GHEA Grapalat" w:hAnsi="GHEA Grapalat"/>
          <w:szCs w:val="24"/>
          <w:lang w:val="hy-AM"/>
        </w:rPr>
        <w:t xml:space="preserve"> </w:t>
      </w:r>
      <w:r w:rsidRPr="000B16D5">
        <w:rPr>
          <w:rFonts w:ascii="GHEA Grapalat" w:hAnsi="GHEA Grapalat" w:cs="Sylfaen"/>
          <w:szCs w:val="24"/>
          <w:lang w:val="hy-AM"/>
        </w:rPr>
        <w:t>հարկայնությամբ</w:t>
      </w:r>
      <w:r w:rsidRPr="000B16D5">
        <w:rPr>
          <w:rFonts w:ascii="GHEA Grapalat" w:hAnsi="GHEA Grapalat"/>
          <w:szCs w:val="24"/>
          <w:lang w:val="hy-AM"/>
        </w:rPr>
        <w:t xml:space="preserve"> </w:t>
      </w:r>
      <w:r w:rsidRPr="000B16D5">
        <w:rPr>
          <w:rFonts w:ascii="GHEA Grapalat" w:hAnsi="GHEA Grapalat" w:cs="Sylfaen"/>
          <w:szCs w:val="24"/>
          <w:lang w:val="hy-AM"/>
        </w:rPr>
        <w:t>շենքերի</w:t>
      </w:r>
      <w:r w:rsidRPr="000B16D5">
        <w:rPr>
          <w:rFonts w:ascii="GHEA Grapalat" w:hAnsi="GHEA Grapalat"/>
          <w:szCs w:val="24"/>
          <w:lang w:val="hy-AM"/>
        </w:rPr>
        <w:t xml:space="preserve"> </w:t>
      </w:r>
      <w:r w:rsidRPr="000B16D5">
        <w:rPr>
          <w:rFonts w:ascii="GHEA Grapalat" w:hAnsi="GHEA Grapalat" w:cs="Sylfaen"/>
          <w:szCs w:val="24"/>
          <w:lang w:val="hy-AM"/>
        </w:rPr>
        <w:t>սյուների հատվածքի նվազագույն չափը պետք</w:t>
      </w:r>
      <w:r w:rsidRPr="000B16D5">
        <w:rPr>
          <w:rFonts w:ascii="GHEA Grapalat" w:hAnsi="GHEA Grapalat"/>
          <w:szCs w:val="24"/>
          <w:lang w:val="hy-AM"/>
        </w:rPr>
        <w:t xml:space="preserve"> </w:t>
      </w:r>
      <w:r w:rsidRPr="000B16D5">
        <w:rPr>
          <w:rFonts w:ascii="GHEA Grapalat" w:hAnsi="GHEA Grapalat" w:cs="Sylfaen"/>
          <w:szCs w:val="24"/>
          <w:lang w:val="hy-AM"/>
        </w:rPr>
        <w:t>է</w:t>
      </w:r>
      <w:r w:rsidRPr="000B16D5">
        <w:rPr>
          <w:rFonts w:ascii="GHEA Grapalat" w:hAnsi="GHEA Grapalat"/>
          <w:szCs w:val="24"/>
          <w:lang w:val="hy-AM"/>
        </w:rPr>
        <w:t xml:space="preserve"> լինի 40 </w:t>
      </w:r>
      <w:r w:rsidRPr="000B16D5">
        <w:rPr>
          <w:rFonts w:ascii="GHEA Grapalat" w:hAnsi="GHEA Grapalat" w:cs="Sylfaen"/>
          <w:szCs w:val="24"/>
          <w:lang w:val="hy-AM"/>
        </w:rPr>
        <w:t>սմ-ից ոչ պակաս, երկաթբետոնե</w:t>
      </w:r>
      <w:r w:rsidRPr="000B16D5">
        <w:rPr>
          <w:rFonts w:ascii="GHEA Grapalat" w:hAnsi="GHEA Grapalat"/>
          <w:szCs w:val="24"/>
          <w:lang w:val="hy-AM"/>
        </w:rPr>
        <w:t xml:space="preserve"> </w:t>
      </w:r>
      <w:r w:rsidRPr="000B16D5">
        <w:rPr>
          <w:rFonts w:ascii="GHEA Grapalat" w:hAnsi="GHEA Grapalat" w:cs="Sylfaen"/>
          <w:szCs w:val="24"/>
          <w:lang w:val="hy-AM"/>
        </w:rPr>
        <w:t>կրող տարրերի բետոնի դասը պետք է լինի</w:t>
      </w:r>
      <w:r w:rsidRPr="000B16D5">
        <w:rPr>
          <w:rFonts w:ascii="GHEA Grapalat" w:hAnsi="GHEA Grapalat"/>
          <w:szCs w:val="24"/>
          <w:lang w:val="hy-AM"/>
        </w:rPr>
        <w:t xml:space="preserve"> B20-ից, իսկ յոթ և ավելի հարկայնությամբ շենքերի համար՝ B25-ից ոչ պակաս: Ինը և ավելի հարկայնությամբ շենքերում սյուների անուրները պետք է լինեն A400 կամ A500 դասի ամրաններից:</w:t>
      </w:r>
    </w:p>
    <w:p w14:paraId="56CFDB2B" w14:textId="77777777" w:rsidR="007811C2" w:rsidRPr="000B16D5" w:rsidRDefault="007811C2" w:rsidP="006669F4">
      <w:pPr>
        <w:pStyle w:val="BodyText"/>
        <w:numPr>
          <w:ilvl w:val="0"/>
          <w:numId w:val="8"/>
        </w:numPr>
        <w:tabs>
          <w:tab w:val="left" w:pos="1134"/>
        </w:tabs>
        <w:spacing w:after="0" w:line="22" w:lineRule="atLeast"/>
        <w:ind w:left="0" w:firstLine="567"/>
        <w:jc w:val="both"/>
        <w:rPr>
          <w:rFonts w:ascii="GHEA Grapalat" w:hAnsi="GHEA Grapalat"/>
          <w:szCs w:val="24"/>
          <w:lang w:val="hy-AM"/>
        </w:rPr>
      </w:pPr>
      <w:r w:rsidRPr="000B16D5">
        <w:rPr>
          <w:rFonts w:ascii="GHEA Grapalat" w:hAnsi="GHEA Grapalat"/>
          <w:szCs w:val="24"/>
          <w:lang w:val="hy-AM"/>
        </w:rPr>
        <w:t>Շրջանակային հանգույցների ամրությունը պետք է հիմնավորված լինի համապատասխան հաշվարկով:</w:t>
      </w:r>
      <w:r w:rsidRPr="000B16D5">
        <w:rPr>
          <w:rFonts w:ascii="GHEA Grapalat" w:hAnsi="GHEA Grapalat"/>
          <w:b/>
          <w:szCs w:val="24"/>
          <w:lang w:val="hy-AM"/>
        </w:rPr>
        <w:t xml:space="preserve"> </w:t>
      </w:r>
      <w:r w:rsidRPr="000B16D5">
        <w:rPr>
          <w:rFonts w:ascii="GHEA Grapalat" w:hAnsi="GHEA Grapalat"/>
          <w:szCs w:val="24"/>
          <w:lang w:val="hy-AM"/>
        </w:rPr>
        <w:t>Հանգույցի սահմաններում սյան շարունակությամբ անհրաժեշտ է տեղադրել սյան անուրի տրամագծից ոչ պակաս, քայլից ոչ ավել, ամրանի դասից ոչ ցածր դասի անուրի ձևով ծռած պարփակ ամրաններ: Անհրաժեշտության դեպքում կոշտ հանգույցի ամրությունն ապահովելու համար հանգույցի սահմանում պետք է տեղադրել լրացուցիչ ամրանավորում:</w:t>
      </w:r>
    </w:p>
    <w:p w14:paraId="7F17EEE9" w14:textId="77777777" w:rsidR="007811C2" w:rsidRPr="000B16D5" w:rsidRDefault="007811C2" w:rsidP="006669F4">
      <w:pPr>
        <w:pStyle w:val="BodyText"/>
        <w:numPr>
          <w:ilvl w:val="0"/>
          <w:numId w:val="8"/>
        </w:numPr>
        <w:tabs>
          <w:tab w:val="left" w:pos="1134"/>
        </w:tabs>
        <w:spacing w:after="0" w:line="22" w:lineRule="atLeast"/>
        <w:ind w:left="0" w:firstLine="567"/>
        <w:jc w:val="both"/>
        <w:rPr>
          <w:rFonts w:ascii="GHEA Grapalat" w:hAnsi="GHEA Grapalat"/>
          <w:szCs w:val="24"/>
          <w:lang w:val="hy-AM"/>
        </w:rPr>
      </w:pPr>
      <w:r w:rsidRPr="000B16D5">
        <w:rPr>
          <w:rFonts w:ascii="GHEA Grapalat" w:hAnsi="GHEA Grapalat"/>
          <w:szCs w:val="24"/>
          <w:lang w:val="hy-AM"/>
        </w:rPr>
        <w:t xml:space="preserve">Երկաթբետոնե անպարզունակ հիմնակմախքով շենքերի տարրերի </w:t>
      </w:r>
      <w:r w:rsidRPr="000B16D5">
        <w:rPr>
          <w:rFonts w:ascii="GHEA Grapalat" w:hAnsi="GHEA Grapalat" w:cs="Sylfaen"/>
          <w:szCs w:val="24"/>
          <w:lang w:val="hy-AM"/>
        </w:rPr>
        <w:t>բետոնի դասը պետք</w:t>
      </w:r>
      <w:r w:rsidRPr="000B16D5">
        <w:rPr>
          <w:rFonts w:ascii="GHEA Grapalat" w:hAnsi="GHEA Grapalat"/>
          <w:szCs w:val="24"/>
          <w:lang w:val="hy-AM"/>
        </w:rPr>
        <w:t xml:space="preserve"> </w:t>
      </w:r>
      <w:r w:rsidRPr="000B16D5">
        <w:rPr>
          <w:rFonts w:ascii="GHEA Grapalat" w:hAnsi="GHEA Grapalat" w:cs="Sylfaen"/>
          <w:szCs w:val="24"/>
          <w:lang w:val="hy-AM"/>
        </w:rPr>
        <w:t>է</w:t>
      </w:r>
      <w:r w:rsidRPr="000B16D5">
        <w:rPr>
          <w:rFonts w:ascii="GHEA Grapalat" w:hAnsi="GHEA Grapalat"/>
          <w:szCs w:val="24"/>
          <w:lang w:val="hy-AM"/>
        </w:rPr>
        <w:t xml:space="preserve"> լինի B25-ից </w:t>
      </w:r>
      <w:r w:rsidRPr="000B16D5">
        <w:rPr>
          <w:rFonts w:ascii="GHEA Grapalat" w:hAnsi="GHEA Grapalat" w:cs="Sylfaen"/>
          <w:szCs w:val="24"/>
          <w:lang w:val="hy-AM"/>
        </w:rPr>
        <w:t>ոչ պակաս: Դրանց սյուների հատվածքի նվազագույն չափը պետք</w:t>
      </w:r>
      <w:r w:rsidRPr="000B16D5">
        <w:rPr>
          <w:rFonts w:ascii="GHEA Grapalat" w:hAnsi="GHEA Grapalat"/>
          <w:szCs w:val="24"/>
          <w:lang w:val="hy-AM"/>
        </w:rPr>
        <w:t xml:space="preserve"> </w:t>
      </w:r>
      <w:r w:rsidRPr="000B16D5">
        <w:rPr>
          <w:rFonts w:ascii="GHEA Grapalat" w:hAnsi="GHEA Grapalat" w:cs="Sylfaen"/>
          <w:szCs w:val="24"/>
          <w:lang w:val="hy-AM"/>
        </w:rPr>
        <w:t>է</w:t>
      </w:r>
      <w:r w:rsidRPr="000B16D5">
        <w:rPr>
          <w:rFonts w:ascii="GHEA Grapalat" w:hAnsi="GHEA Grapalat"/>
          <w:szCs w:val="24"/>
          <w:lang w:val="hy-AM"/>
        </w:rPr>
        <w:t xml:space="preserve"> լինի 40</w:t>
      </w:r>
      <w:r w:rsidRPr="000B16D5">
        <w:rPr>
          <w:rFonts w:ascii="GHEA Grapalat" w:hAnsi="GHEA Grapalat" w:cs="Sylfaen"/>
          <w:szCs w:val="24"/>
          <w:lang w:val="hy-AM"/>
        </w:rPr>
        <w:t>սմ</w:t>
      </w:r>
      <w:r w:rsidRPr="000B16D5">
        <w:rPr>
          <w:rFonts w:ascii="GHEA Grapalat" w:hAnsi="GHEA Grapalat" w:cs="Sylfaen"/>
          <w:szCs w:val="24"/>
          <w:lang w:val="hy-AM"/>
        </w:rPr>
        <w:noBreakHyphen/>
        <w:t>ից ոչ պակաս</w:t>
      </w:r>
      <w:r w:rsidRPr="000B16D5">
        <w:rPr>
          <w:rFonts w:ascii="GHEA Grapalat" w:hAnsi="GHEA Grapalat"/>
          <w:szCs w:val="24"/>
          <w:lang w:val="hy-AM"/>
        </w:rPr>
        <w:t>: Խոյակներով և առանց խոյակների երկաթբետոնե անպարզունակ հիմնակմախքով շենքերի սյուների միջառանցքային հեռավորությունը պետք է ընդունել մինչև 6,0</w:t>
      </w:r>
      <w:r w:rsidRPr="000B16D5">
        <w:rPr>
          <w:rFonts w:ascii="GHEA Grapalat" w:hAnsi="GHEA Grapalat" w:cs="GHEA Grapalat"/>
          <w:szCs w:val="24"/>
          <w:lang w:val="hy-AM"/>
        </w:rPr>
        <w:t>մ</w:t>
      </w:r>
      <w:r w:rsidRPr="000B16D5">
        <w:rPr>
          <w:rFonts w:ascii="GHEA Grapalat" w:hAnsi="GHEA Grapalat"/>
          <w:szCs w:val="24"/>
          <w:lang w:val="hy-AM"/>
        </w:rPr>
        <w:t xml:space="preserve">, </w:t>
      </w:r>
      <w:r w:rsidRPr="000B16D5">
        <w:rPr>
          <w:rFonts w:ascii="GHEA Grapalat" w:hAnsi="GHEA Grapalat" w:cs="GHEA Grapalat"/>
          <w:szCs w:val="24"/>
          <w:lang w:val="hy-AM"/>
        </w:rPr>
        <w:t>իսկ</w:t>
      </w:r>
      <w:r w:rsidRPr="000B16D5">
        <w:rPr>
          <w:rFonts w:ascii="GHEA Grapalat" w:hAnsi="GHEA Grapalat"/>
          <w:szCs w:val="24"/>
          <w:lang w:val="hy-AM"/>
        </w:rPr>
        <w:t xml:space="preserve"> </w:t>
      </w:r>
      <w:r w:rsidRPr="000B16D5">
        <w:rPr>
          <w:rFonts w:ascii="GHEA Grapalat" w:hAnsi="GHEA Grapalat" w:cs="GHEA Grapalat"/>
          <w:szCs w:val="24"/>
          <w:lang w:val="hy-AM"/>
        </w:rPr>
        <w:t>սալերի</w:t>
      </w:r>
      <w:r w:rsidRPr="000B16D5">
        <w:rPr>
          <w:rFonts w:ascii="GHEA Grapalat" w:hAnsi="GHEA Grapalat"/>
          <w:szCs w:val="24"/>
          <w:lang w:val="hy-AM"/>
        </w:rPr>
        <w:t xml:space="preserve"> </w:t>
      </w:r>
      <w:r w:rsidRPr="000B16D5">
        <w:rPr>
          <w:rFonts w:ascii="GHEA Grapalat" w:hAnsi="GHEA Grapalat" w:cs="GHEA Grapalat"/>
          <w:szCs w:val="24"/>
          <w:lang w:val="hy-AM"/>
        </w:rPr>
        <w:t>հաստությունը՝</w:t>
      </w:r>
      <w:r w:rsidRPr="000B16D5">
        <w:rPr>
          <w:rFonts w:ascii="GHEA Grapalat" w:hAnsi="GHEA Grapalat"/>
          <w:szCs w:val="24"/>
          <w:lang w:val="hy-AM"/>
        </w:rPr>
        <w:t xml:space="preserve"> 200</w:t>
      </w:r>
      <w:r w:rsidRPr="000B16D5">
        <w:rPr>
          <w:rFonts w:ascii="GHEA Grapalat" w:hAnsi="GHEA Grapalat" w:cs="GHEA Grapalat"/>
          <w:szCs w:val="24"/>
          <w:lang w:val="hy-AM"/>
        </w:rPr>
        <w:t>մմ</w:t>
      </w:r>
      <w:r w:rsidRPr="000B16D5">
        <w:rPr>
          <w:rFonts w:ascii="GHEA Grapalat" w:hAnsi="GHEA Grapalat"/>
          <w:szCs w:val="24"/>
          <w:lang w:val="hy-AM"/>
        </w:rPr>
        <w:t>-</w:t>
      </w:r>
      <w:r w:rsidRPr="000B16D5">
        <w:rPr>
          <w:rFonts w:ascii="GHEA Grapalat" w:hAnsi="GHEA Grapalat" w:cs="GHEA Grapalat"/>
          <w:szCs w:val="24"/>
          <w:lang w:val="hy-AM"/>
        </w:rPr>
        <w:t>ից</w:t>
      </w:r>
      <w:r w:rsidRPr="000B16D5">
        <w:rPr>
          <w:rFonts w:ascii="GHEA Grapalat" w:hAnsi="GHEA Grapalat"/>
          <w:szCs w:val="24"/>
          <w:lang w:val="hy-AM"/>
        </w:rPr>
        <w:t xml:space="preserve"> </w:t>
      </w:r>
      <w:r w:rsidRPr="000B16D5">
        <w:rPr>
          <w:rFonts w:ascii="GHEA Grapalat" w:hAnsi="GHEA Grapalat" w:cs="GHEA Grapalat"/>
          <w:szCs w:val="24"/>
          <w:lang w:val="hy-AM"/>
        </w:rPr>
        <w:t>ոչ</w:t>
      </w:r>
      <w:r w:rsidRPr="000B16D5">
        <w:rPr>
          <w:rFonts w:ascii="GHEA Grapalat" w:hAnsi="GHEA Grapalat"/>
          <w:szCs w:val="24"/>
          <w:lang w:val="hy-AM"/>
        </w:rPr>
        <w:t xml:space="preserve"> </w:t>
      </w:r>
      <w:r w:rsidRPr="000B16D5">
        <w:rPr>
          <w:rFonts w:ascii="GHEA Grapalat" w:hAnsi="GHEA Grapalat" w:cs="GHEA Grapalat"/>
          <w:szCs w:val="24"/>
          <w:lang w:val="hy-AM"/>
        </w:rPr>
        <w:t>պակաս</w:t>
      </w:r>
      <w:r w:rsidRPr="000B16D5">
        <w:rPr>
          <w:rFonts w:ascii="GHEA Grapalat" w:hAnsi="GHEA Grapalat"/>
          <w:szCs w:val="24"/>
          <w:lang w:val="hy-AM"/>
        </w:rPr>
        <w:t xml:space="preserve">: </w:t>
      </w:r>
      <w:r w:rsidRPr="000B16D5">
        <w:rPr>
          <w:rFonts w:ascii="GHEA Grapalat" w:hAnsi="GHEA Grapalat" w:cs="GHEA Grapalat"/>
          <w:szCs w:val="24"/>
          <w:lang w:val="hy-AM"/>
        </w:rPr>
        <w:t>Հարկերի</w:t>
      </w:r>
      <w:r w:rsidRPr="000B16D5">
        <w:rPr>
          <w:rFonts w:ascii="GHEA Grapalat" w:hAnsi="GHEA Grapalat"/>
          <w:szCs w:val="24"/>
          <w:lang w:val="hy-AM"/>
        </w:rPr>
        <w:t xml:space="preserve"> </w:t>
      </w:r>
      <w:r w:rsidRPr="000B16D5">
        <w:rPr>
          <w:rFonts w:ascii="GHEA Grapalat" w:hAnsi="GHEA Grapalat" w:cs="GHEA Grapalat"/>
          <w:szCs w:val="24"/>
          <w:lang w:val="hy-AM"/>
        </w:rPr>
        <w:t>մակարդակում</w:t>
      </w:r>
      <w:r w:rsidRPr="000B16D5">
        <w:rPr>
          <w:rFonts w:ascii="GHEA Grapalat" w:hAnsi="GHEA Grapalat"/>
          <w:szCs w:val="24"/>
          <w:lang w:val="hy-AM"/>
        </w:rPr>
        <w:t xml:space="preserve"> </w:t>
      </w:r>
      <w:r w:rsidRPr="000B16D5">
        <w:rPr>
          <w:rFonts w:ascii="GHEA Grapalat" w:hAnsi="GHEA Grapalat" w:cs="GHEA Grapalat"/>
          <w:szCs w:val="24"/>
          <w:lang w:val="hy-AM"/>
        </w:rPr>
        <w:t>շենքի</w:t>
      </w:r>
      <w:r w:rsidRPr="000B16D5">
        <w:rPr>
          <w:rFonts w:ascii="GHEA Grapalat" w:hAnsi="GHEA Grapalat"/>
          <w:szCs w:val="24"/>
          <w:lang w:val="hy-AM"/>
        </w:rPr>
        <w:t xml:space="preserve"> </w:t>
      </w:r>
      <w:r w:rsidRPr="000B16D5">
        <w:rPr>
          <w:rFonts w:ascii="GHEA Grapalat" w:hAnsi="GHEA Grapalat" w:cs="GHEA Grapalat"/>
          <w:szCs w:val="24"/>
          <w:lang w:val="hy-AM"/>
        </w:rPr>
        <w:t>ո</w:t>
      </w:r>
      <w:r w:rsidRPr="000B16D5">
        <w:rPr>
          <w:rFonts w:ascii="GHEA Grapalat" w:eastAsia="Calibri" w:hAnsi="GHEA Grapalat"/>
          <w:szCs w:val="24"/>
          <w:lang w:val="hy-AM"/>
        </w:rPr>
        <w:t xml:space="preserve">ւղղաձիգ կրող տարրերի արտաքին ուրվագծի պարագծով ծածկը պետք է հենել պարզունակների վրա: </w:t>
      </w:r>
      <w:r w:rsidRPr="000B16D5">
        <w:rPr>
          <w:rFonts w:ascii="GHEA Grapalat" w:hAnsi="GHEA Grapalat"/>
          <w:szCs w:val="24"/>
          <w:lang w:val="hy-AM"/>
        </w:rPr>
        <w:t>Երկաթբետոնե անպարզունակ համակարգի սյուների և սալերի միացման հանգույցների ճզմանցման ամրության հաշվարկները պետք է իրա</w:t>
      </w:r>
      <w:r w:rsidRPr="000B16D5">
        <w:rPr>
          <w:rFonts w:ascii="GHEA Grapalat" w:hAnsi="GHEA Grapalat"/>
          <w:szCs w:val="24"/>
          <w:lang w:val="hy-AM"/>
        </w:rPr>
        <w:softHyphen/>
        <w:t>կա</w:t>
      </w:r>
      <w:r w:rsidRPr="000B16D5">
        <w:rPr>
          <w:rFonts w:ascii="GHEA Grapalat" w:hAnsi="GHEA Grapalat"/>
          <w:szCs w:val="24"/>
          <w:lang w:val="hy-AM"/>
        </w:rPr>
        <w:softHyphen/>
        <w:t xml:space="preserve">նացվեն  թույլատրելի վնասվածքների գործակցի </w:t>
      </w:r>
      <w:r w:rsidRPr="000B16D5">
        <w:rPr>
          <w:rFonts w:ascii="GHEA Grapalat" w:hAnsi="GHEA Grapalat"/>
          <w:position w:val="-10"/>
          <w:szCs w:val="24"/>
          <w:lang w:val="hy-AM"/>
        </w:rPr>
        <w:object w:dxaOrig="220" w:dyaOrig="320" w14:anchorId="3CBB23D9">
          <v:shape id="_x0000_i1306" type="#_x0000_t75" style="width:11.25pt;height:16.5pt" o:ole="">
            <v:imagedata r:id="rId568" o:title=""/>
          </v:shape>
          <o:OLEObject Type="Embed" ProgID="Equation.3" ShapeID="_x0000_i1306" DrawAspect="Content" ObjectID="_1811859324" r:id="rId569"/>
        </w:object>
      </w:r>
      <w:r w:rsidRPr="000B16D5">
        <w:rPr>
          <w:rFonts w:ascii="GHEA Grapalat" w:hAnsi="GHEA Grapalat"/>
          <w:szCs w:val="24"/>
          <w:lang w:val="hy-AM"/>
        </w:rPr>
        <w:t xml:space="preserve">-ի արժեքն ընդունելով հավասար 0,7-ի: </w:t>
      </w:r>
    </w:p>
    <w:p w14:paraId="54356F3B" w14:textId="77777777" w:rsidR="007811C2" w:rsidRPr="000B16D5" w:rsidRDefault="007811C2" w:rsidP="006669F4">
      <w:pPr>
        <w:pStyle w:val="BodyText"/>
        <w:numPr>
          <w:ilvl w:val="0"/>
          <w:numId w:val="8"/>
        </w:numPr>
        <w:tabs>
          <w:tab w:val="left" w:pos="1134"/>
          <w:tab w:val="left" w:pos="4914"/>
        </w:tabs>
        <w:spacing w:after="0" w:line="22" w:lineRule="atLeast"/>
        <w:ind w:left="0" w:firstLine="567"/>
        <w:jc w:val="both"/>
        <w:rPr>
          <w:rFonts w:ascii="GHEA Grapalat" w:eastAsia="Calibri" w:hAnsi="GHEA Grapalat"/>
          <w:szCs w:val="24"/>
          <w:lang w:val="hy-AM"/>
        </w:rPr>
      </w:pPr>
      <w:r w:rsidRPr="000B16D5">
        <w:rPr>
          <w:rFonts w:ascii="GHEA Grapalat" w:eastAsia="Calibri" w:hAnsi="GHEA Grapalat"/>
          <w:szCs w:val="24"/>
          <w:lang w:val="hy-AM"/>
        </w:rPr>
        <w:t xml:space="preserve">Առանց խոյակների անպարզունակ հիմնակմախքի ծածկերի ծռող մոմենտների ազդեցությունից, ծածկերի սալերի նորմալ հատվածքների ամրության հաշվարկի ժամանակ բետոնի սեղմված գոտու հաշվարկային լայնությունն անհրաժեշտ է ընդունել սյան լայնության եռապատիկից ոչ ավել: Հաշվարկային լայնության </w:t>
      </w:r>
      <w:r w:rsidRPr="000B16D5">
        <w:rPr>
          <w:rFonts w:ascii="GHEA Grapalat" w:hAnsi="GHEA Grapalat"/>
          <w:position w:val="-12"/>
          <w:szCs w:val="24"/>
          <w:lang w:val="hy-AM"/>
        </w:rPr>
        <w:object w:dxaOrig="1280" w:dyaOrig="340" w14:anchorId="725B07E2">
          <v:shape id="_x0000_i1307" type="#_x0000_t75" style="width:63.75pt;height:17.25pt" o:ole="">
            <v:imagedata r:id="rId570" o:title=""/>
          </v:shape>
          <o:OLEObject Type="Embed" ProgID="Equation.3" ShapeID="_x0000_i1307" DrawAspect="Content" ObjectID="_1811859325" r:id="rId571"/>
        </w:object>
      </w:r>
      <w:r w:rsidRPr="000B16D5">
        <w:rPr>
          <w:rFonts w:ascii="GHEA Grapalat" w:eastAsia="Calibri" w:hAnsi="GHEA Grapalat"/>
          <w:szCs w:val="24"/>
          <w:lang w:val="hy-AM"/>
        </w:rPr>
        <w:t>սահմանում (նկար</w:t>
      </w:r>
      <w:r w:rsidRPr="000B16D5">
        <w:rPr>
          <w:rFonts w:ascii="Calibri" w:eastAsia="Calibri" w:hAnsi="Calibri" w:cs="Calibri"/>
          <w:szCs w:val="24"/>
          <w:lang w:val="hy-AM"/>
        </w:rPr>
        <w:t> </w:t>
      </w:r>
      <w:r w:rsidRPr="000B16D5">
        <w:rPr>
          <w:rFonts w:ascii="GHEA Grapalat" w:eastAsia="Calibri" w:hAnsi="GHEA Grapalat"/>
          <w:szCs w:val="24"/>
          <w:lang w:val="hy-AM"/>
        </w:rPr>
        <w:t>6) յուրաքանչյուր առանցքային ուղղության համար պետք է տեղադրել սյան քայլին ուղղահայաց ուղղությամբ ծածկի սալի պահանջվող երկայնական աշխատող ամրանի ընդհանուր քանակության 50%</w:t>
      </w:r>
      <w:r w:rsidRPr="000B16D5">
        <w:rPr>
          <w:rFonts w:ascii="GHEA Grapalat" w:eastAsia="Calibri" w:hAnsi="GHEA Grapalat"/>
          <w:szCs w:val="24"/>
          <w:lang w:val="hy-AM"/>
        </w:rPr>
        <w:noBreakHyphen/>
        <w:t xml:space="preserve">ից ոչ պակաս, միաժամանակ սալի </w:t>
      </w:r>
      <w:r w:rsidRPr="000B16D5">
        <w:rPr>
          <w:rFonts w:ascii="GHEA Grapalat" w:hAnsi="GHEA Grapalat"/>
          <w:position w:val="-12"/>
          <w:szCs w:val="24"/>
          <w:lang w:val="hy-AM"/>
        </w:rPr>
        <w:object w:dxaOrig="1300" w:dyaOrig="340" w14:anchorId="294A50F4">
          <v:shape id="_x0000_i1308" type="#_x0000_t75" style="width:64.5pt;height:17.25pt" o:ole="">
            <v:imagedata r:id="rId572" o:title=""/>
          </v:shape>
          <o:OLEObject Type="Embed" ProgID="Equation.3" ShapeID="_x0000_i1308" DrawAspect="Content" ObjectID="_1811859326" r:id="rId573"/>
        </w:object>
      </w:r>
      <w:r w:rsidRPr="000B16D5">
        <w:rPr>
          <w:rFonts w:ascii="GHEA Grapalat" w:hAnsi="GHEA Grapalat"/>
          <w:szCs w:val="24"/>
          <w:lang w:val="hy-AM"/>
        </w:rPr>
        <w:t xml:space="preserve"> </w:t>
      </w:r>
      <w:r w:rsidRPr="000B16D5">
        <w:rPr>
          <w:rFonts w:ascii="GHEA Grapalat" w:eastAsia="Calibri" w:hAnsi="GHEA Grapalat"/>
          <w:szCs w:val="24"/>
          <w:lang w:val="hy-AM"/>
        </w:rPr>
        <w:t xml:space="preserve">հաշվարկային լայնության </w:t>
      </w:r>
      <w:r w:rsidRPr="000B16D5">
        <w:rPr>
          <w:rFonts w:ascii="GHEA Grapalat" w:eastAsia="Calibri" w:hAnsi="GHEA Grapalat"/>
          <w:szCs w:val="24"/>
          <w:lang w:val="hy-AM"/>
        </w:rPr>
        <w:lastRenderedPageBreak/>
        <w:t>սահմանում տեղադրված աշխատող ամրանի մակերեսի 25%-ից ոչ պակաս քանակությունն անհրաժեշտ է անցկացնել սյան միջով:</w:t>
      </w:r>
    </w:p>
    <w:tbl>
      <w:tblPr>
        <w:tblW w:w="0" w:type="auto"/>
        <w:jc w:val="center"/>
        <w:tblLook w:val="04A0" w:firstRow="1" w:lastRow="0" w:firstColumn="1" w:lastColumn="0" w:noHBand="0" w:noVBand="1"/>
      </w:tblPr>
      <w:tblGrid>
        <w:gridCol w:w="8666"/>
      </w:tblGrid>
      <w:tr w:rsidR="007811C2" w:rsidRPr="000B16D5" w14:paraId="0FF71722" w14:textId="77777777" w:rsidTr="003F261D">
        <w:trPr>
          <w:trHeight w:val="5153"/>
          <w:jc w:val="center"/>
        </w:trPr>
        <w:tc>
          <w:tcPr>
            <w:tcW w:w="8666" w:type="dxa"/>
            <w:shd w:val="clear" w:color="auto" w:fill="auto"/>
            <w:vAlign w:val="center"/>
          </w:tcPr>
          <w:p w14:paraId="20F91DC0" w14:textId="77777777" w:rsidR="007811C2" w:rsidRPr="000B16D5" w:rsidRDefault="007811C2" w:rsidP="003F261D">
            <w:pPr>
              <w:pStyle w:val="BodyText"/>
              <w:tabs>
                <w:tab w:val="left" w:pos="4914"/>
              </w:tabs>
              <w:spacing w:after="0" w:line="22" w:lineRule="atLeast"/>
              <w:jc w:val="center"/>
              <w:rPr>
                <w:rFonts w:ascii="GHEA Grapalat" w:hAnsi="GHEA Grapalat"/>
                <w:b/>
                <w:noProof w:val="0"/>
                <w:szCs w:val="24"/>
                <w:lang w:val="hy-AM"/>
              </w:rPr>
            </w:pPr>
            <w:r w:rsidRPr="000B16D5">
              <w:rPr>
                <w:rFonts w:ascii="GHEA Grapalat" w:hAnsi="GHEA Grapalat"/>
                <w:szCs w:val="24"/>
              </w:rPr>
              <w:drawing>
                <wp:inline distT="0" distB="0" distL="0" distR="0" wp14:anchorId="23107131" wp14:editId="48D32264">
                  <wp:extent cx="4210050" cy="3514725"/>
                  <wp:effectExtent l="19050" t="0" r="0" b="0"/>
                  <wp:docPr id="2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574" cstate="print"/>
                          <a:srcRect l="317" t="2" r="465" b="456"/>
                          <a:stretch>
                            <a:fillRect/>
                          </a:stretch>
                        </pic:blipFill>
                        <pic:spPr bwMode="auto">
                          <a:xfrm>
                            <a:off x="0" y="0"/>
                            <a:ext cx="4210050" cy="3514725"/>
                          </a:xfrm>
                          <a:prstGeom prst="rect">
                            <a:avLst/>
                          </a:prstGeom>
                          <a:noFill/>
                          <a:ln w="9525">
                            <a:noFill/>
                            <a:miter lim="800000"/>
                            <a:headEnd/>
                            <a:tailEnd/>
                          </a:ln>
                        </pic:spPr>
                      </pic:pic>
                    </a:graphicData>
                  </a:graphic>
                </wp:inline>
              </w:drawing>
            </w:r>
          </w:p>
        </w:tc>
      </w:tr>
      <w:tr w:rsidR="007811C2" w:rsidRPr="000D6A78" w14:paraId="45B6FF4E" w14:textId="77777777" w:rsidTr="003F261D">
        <w:trPr>
          <w:trHeight w:val="724"/>
          <w:jc w:val="center"/>
        </w:trPr>
        <w:tc>
          <w:tcPr>
            <w:tcW w:w="8666" w:type="dxa"/>
            <w:shd w:val="clear" w:color="auto" w:fill="auto"/>
            <w:vAlign w:val="center"/>
          </w:tcPr>
          <w:p w14:paraId="153F38AA" w14:textId="77777777" w:rsidR="007811C2" w:rsidRPr="000B16D5" w:rsidRDefault="007811C2" w:rsidP="003F261D">
            <w:pPr>
              <w:pStyle w:val="BodyText"/>
              <w:spacing w:after="0" w:line="22" w:lineRule="atLeast"/>
              <w:ind w:left="567" w:right="850"/>
              <w:jc w:val="center"/>
              <w:rPr>
                <w:rFonts w:ascii="GHEA Grapalat" w:hAnsi="GHEA Grapalat"/>
                <w:b/>
                <w:noProof w:val="0"/>
                <w:szCs w:val="24"/>
                <w:lang w:val="hy-AM"/>
              </w:rPr>
            </w:pPr>
          </w:p>
          <w:p w14:paraId="356D85E9" w14:textId="77777777" w:rsidR="007811C2" w:rsidRPr="000B16D5" w:rsidRDefault="007811C2" w:rsidP="003F261D">
            <w:pPr>
              <w:pStyle w:val="BodyText"/>
              <w:spacing w:after="0" w:line="22" w:lineRule="atLeast"/>
              <w:ind w:left="567" w:right="850"/>
              <w:jc w:val="center"/>
              <w:rPr>
                <w:rFonts w:ascii="GHEA Grapalat" w:hAnsi="GHEA Grapalat"/>
                <w:b/>
                <w:noProof w:val="0"/>
                <w:szCs w:val="24"/>
                <w:lang w:val="hy-AM"/>
              </w:rPr>
            </w:pPr>
            <w:r w:rsidRPr="000B16D5">
              <w:rPr>
                <w:rFonts w:ascii="GHEA Grapalat" w:hAnsi="GHEA Grapalat"/>
                <w:b/>
                <w:noProof w:val="0"/>
                <w:szCs w:val="24"/>
                <w:lang w:val="hy-AM"/>
              </w:rPr>
              <w:t xml:space="preserve">Նկար 6. Առանց խոյակների </w:t>
            </w:r>
            <w:r w:rsidRPr="000B16D5">
              <w:rPr>
                <w:rFonts w:ascii="GHEA Grapalat" w:eastAsia="Calibri" w:hAnsi="GHEA Grapalat"/>
                <w:b/>
                <w:noProof w:val="0"/>
                <w:szCs w:val="24"/>
                <w:lang w:val="hy-AM"/>
              </w:rPr>
              <w:t>անպարզունակ հիմնակմախքով ծածկի սալի սխեմա հաշվարկային լայնության որոշման համար</w:t>
            </w:r>
          </w:p>
        </w:tc>
      </w:tr>
    </w:tbl>
    <w:p w14:paraId="186D2E00" w14:textId="77777777" w:rsidR="007811C2" w:rsidRPr="000B16D5" w:rsidRDefault="007811C2" w:rsidP="007811C2">
      <w:pPr>
        <w:pStyle w:val="BodyText"/>
        <w:tabs>
          <w:tab w:val="left" w:pos="4914"/>
        </w:tabs>
        <w:spacing w:after="0" w:line="22" w:lineRule="atLeast"/>
        <w:ind w:firstLine="567"/>
        <w:jc w:val="both"/>
        <w:rPr>
          <w:rFonts w:ascii="GHEA Grapalat" w:hAnsi="GHEA Grapalat"/>
          <w:b/>
          <w:szCs w:val="24"/>
          <w:lang w:val="hy-AM"/>
        </w:rPr>
      </w:pPr>
    </w:p>
    <w:p w14:paraId="2F8A8799" w14:textId="77777777" w:rsidR="007811C2" w:rsidRPr="000B16D5" w:rsidRDefault="007811C2" w:rsidP="007811C2">
      <w:pPr>
        <w:pStyle w:val="BodyText"/>
        <w:tabs>
          <w:tab w:val="left" w:pos="4914"/>
        </w:tabs>
        <w:spacing w:after="0" w:line="22" w:lineRule="atLeast"/>
        <w:ind w:firstLine="567"/>
        <w:jc w:val="both"/>
        <w:rPr>
          <w:rFonts w:ascii="GHEA Grapalat" w:eastAsia="Calibri" w:hAnsi="GHEA Grapalat"/>
          <w:szCs w:val="24"/>
          <w:lang w:val="hy-AM"/>
        </w:rPr>
      </w:pPr>
      <w:r w:rsidRPr="000B16D5">
        <w:rPr>
          <w:rFonts w:ascii="GHEA Grapalat" w:hAnsi="GHEA Grapalat"/>
          <w:b/>
          <w:szCs w:val="24"/>
          <w:lang w:val="hy-AM"/>
        </w:rPr>
        <w:t>164.</w:t>
      </w:r>
      <w:r w:rsidRPr="000B16D5">
        <w:rPr>
          <w:rFonts w:ascii="Calibri" w:hAnsi="Calibri" w:cs="Calibri"/>
          <w:szCs w:val="24"/>
          <w:lang w:val="hy-AM"/>
        </w:rPr>
        <w:t> </w:t>
      </w:r>
      <w:r w:rsidRPr="000B16D5">
        <w:rPr>
          <w:rFonts w:ascii="GHEA Grapalat" w:eastAsia="Calibri" w:hAnsi="GHEA Grapalat"/>
          <w:szCs w:val="24"/>
          <w:lang w:val="hy-AM"/>
        </w:rPr>
        <w:t xml:space="preserve">Անպարզունակ հիմնակմախքի ծածկերի սալերի երկայնական աշխատող ամբողջ ամրանի ոչ պակաս, քան 30%-ն անհրաժեշտ է տեղադրել խմբերի ձևով հիմնակմախքներից՝ հարթ ուղղաձիգ, տարածական ուղղանկյունաձև կամ եռանկյունաձև հատվածքով: Այդպիսի հիմնակմախքներն անհրաժեշտ է կենտրոնացնել սալի թռիչքային միջին հատվածներով անցնող ամրանի կազմում: Առանց խոյակների անպարզունակ հիմնակմախքի ծածկի երկու առանցքային ուղղություններով հաշվարկային լայնության </w:t>
      </w:r>
      <w:r w:rsidRPr="000B16D5">
        <w:rPr>
          <w:rFonts w:ascii="GHEA Grapalat" w:hAnsi="GHEA Grapalat"/>
          <w:position w:val="-12"/>
          <w:szCs w:val="24"/>
          <w:lang w:val="hy-AM"/>
        </w:rPr>
        <w:object w:dxaOrig="1300" w:dyaOrig="340" w14:anchorId="66DB3C01">
          <v:shape id="_x0000_i1309" type="#_x0000_t75" style="width:64.5pt;height:17.25pt" o:ole="">
            <v:imagedata r:id="rId575" o:title=""/>
          </v:shape>
          <o:OLEObject Type="Embed" ProgID="Equation.3" ShapeID="_x0000_i1309" DrawAspect="Content" ObjectID="_1811859327" r:id="rId576"/>
        </w:object>
      </w:r>
      <w:r w:rsidRPr="000B16D5">
        <w:rPr>
          <w:rFonts w:ascii="GHEA Grapalat" w:hAnsi="GHEA Grapalat"/>
          <w:szCs w:val="24"/>
          <w:lang w:val="hy-AM"/>
        </w:rPr>
        <w:t xml:space="preserve"> </w:t>
      </w:r>
      <w:r w:rsidRPr="000B16D5">
        <w:rPr>
          <w:rFonts w:ascii="GHEA Grapalat" w:eastAsia="Calibri" w:hAnsi="GHEA Grapalat"/>
          <w:szCs w:val="24"/>
          <w:lang w:val="hy-AM"/>
        </w:rPr>
        <w:t>սահմանում (նկար</w:t>
      </w:r>
      <w:r w:rsidRPr="000B16D5">
        <w:rPr>
          <w:rFonts w:ascii="Calibri" w:eastAsia="Calibri" w:hAnsi="Calibri" w:cs="Calibri"/>
          <w:szCs w:val="24"/>
          <w:lang w:val="hy-AM"/>
        </w:rPr>
        <w:t> </w:t>
      </w:r>
      <w:r w:rsidRPr="000B16D5">
        <w:rPr>
          <w:rFonts w:ascii="GHEA Grapalat" w:eastAsia="Calibri" w:hAnsi="GHEA Grapalat"/>
          <w:szCs w:val="24"/>
          <w:lang w:val="hy-AM"/>
        </w:rPr>
        <w:t>6) սալի երկայնական աշխատող ամբողջ ամրանը պետք է լինի տարածական հիմնակմախքի ձևով, որտեղ տարածական հիմնակմախքի վերին և ստորին երկուական ձողերից ոչ պակասն անհրաժեշտ է անցկացնել սյան մարմնի միջով: Ծածկի սահմանում այդ հիմնակմախքների անընդհատությունը պետք է ապահովված լինի հիմնակմախքների երկայնական ամրանների եռակցովի կցվանքային միացումներով՝ ըստ ՀՀՇՆ</w:t>
      </w:r>
      <w:r w:rsidRPr="000B16D5">
        <w:rPr>
          <w:rFonts w:ascii="Calibri" w:eastAsia="Calibri" w:hAnsi="Calibri" w:cs="Calibri"/>
          <w:szCs w:val="24"/>
          <w:lang w:val="hy-AM"/>
        </w:rPr>
        <w:t> </w:t>
      </w:r>
      <w:r w:rsidRPr="000B16D5">
        <w:rPr>
          <w:rFonts w:ascii="GHEA Grapalat" w:eastAsia="Calibri" w:hAnsi="GHEA Grapalat"/>
          <w:szCs w:val="24"/>
          <w:lang w:val="hy-AM"/>
        </w:rPr>
        <w:t>52-01</w:t>
      </w:r>
      <w:r w:rsidR="008C1A35" w:rsidRPr="000B16D5">
        <w:rPr>
          <w:rFonts w:ascii="GHEA Grapalat" w:eastAsia="Calibri" w:hAnsi="GHEA Grapalat"/>
          <w:szCs w:val="24"/>
          <w:lang w:val="hy-AM"/>
        </w:rPr>
        <w:t>-</w:t>
      </w:r>
      <w:r w:rsidRPr="000B16D5">
        <w:rPr>
          <w:rFonts w:ascii="GHEA Grapalat" w:eastAsia="Calibri" w:hAnsi="GHEA Grapalat"/>
          <w:szCs w:val="24"/>
          <w:lang w:val="hy-AM"/>
        </w:rPr>
        <w:t xml:space="preserve"> շինարարական նորմերի: Այդ կցվանքային միացումները պետք է համապատասխան առանցքային ուղղություններով տեղաբաշխված լինեն ծռող մոմենտների նվազագույն արժեքներով հատվածներում և ունենան կցվող ձողերի նորմատիվ դիմադրությունից ոչ պակաս ամրություն:</w:t>
      </w:r>
    </w:p>
    <w:p w14:paraId="7080CB00" w14:textId="77777777" w:rsidR="007811C2" w:rsidRPr="000B16D5" w:rsidRDefault="007811C2" w:rsidP="007811C2">
      <w:pPr>
        <w:pStyle w:val="BodyText"/>
        <w:spacing w:after="0" w:line="22" w:lineRule="atLeast"/>
        <w:ind w:firstLine="567"/>
        <w:jc w:val="both"/>
        <w:rPr>
          <w:rFonts w:ascii="GHEA Grapalat" w:eastAsia="Calibri" w:hAnsi="GHEA Grapalat"/>
          <w:szCs w:val="24"/>
          <w:lang w:val="hy-AM"/>
        </w:rPr>
      </w:pPr>
      <w:r w:rsidRPr="000B16D5">
        <w:rPr>
          <w:rFonts w:ascii="GHEA Grapalat" w:hAnsi="GHEA Grapalat"/>
          <w:b/>
          <w:szCs w:val="24"/>
          <w:lang w:val="hy-AM"/>
        </w:rPr>
        <w:t>165.</w:t>
      </w:r>
      <w:r w:rsidRPr="000B16D5">
        <w:rPr>
          <w:rFonts w:ascii="Calibri" w:hAnsi="Calibri" w:cs="Calibri"/>
          <w:b/>
          <w:szCs w:val="24"/>
          <w:lang w:val="hy-AM"/>
        </w:rPr>
        <w:t> </w:t>
      </w:r>
      <w:r w:rsidRPr="000B16D5">
        <w:rPr>
          <w:rFonts w:ascii="GHEA Grapalat" w:eastAsia="Calibri" w:hAnsi="GHEA Grapalat"/>
          <w:szCs w:val="24"/>
          <w:lang w:val="hy-AM"/>
        </w:rPr>
        <w:t>Առանց խոյակների անպարզունակ հիմնակմախքի ծածկերի սալերի համար նախապատվությունը պետք է տալ այն տարբերակներին, որոնց բացվածքները տեղակայված են նկ.</w:t>
      </w:r>
      <w:r w:rsidRPr="000B16D5">
        <w:rPr>
          <w:rFonts w:ascii="Calibri" w:eastAsia="Calibri" w:hAnsi="Calibri" w:cs="Calibri"/>
          <w:szCs w:val="24"/>
          <w:lang w:val="hy-AM"/>
        </w:rPr>
        <w:t> </w:t>
      </w:r>
      <w:r w:rsidRPr="000B16D5">
        <w:rPr>
          <w:rFonts w:ascii="GHEA Grapalat" w:eastAsia="Calibri" w:hAnsi="GHEA Grapalat"/>
          <w:szCs w:val="24"/>
          <w:lang w:val="hy-AM"/>
        </w:rPr>
        <w:t>6-ում ստվերագծված սահմաններից դուրս, միաժամանակ պետք է բավարարվեն ՀՀՇՆ</w:t>
      </w:r>
      <w:r w:rsidRPr="000B16D5">
        <w:rPr>
          <w:rFonts w:ascii="Calibri" w:eastAsia="Calibri" w:hAnsi="Calibri" w:cs="Calibri"/>
          <w:szCs w:val="24"/>
          <w:lang w:val="hy-AM"/>
        </w:rPr>
        <w:t> </w:t>
      </w:r>
      <w:r w:rsidRPr="000B16D5">
        <w:rPr>
          <w:rFonts w:ascii="GHEA Grapalat" w:eastAsia="Calibri" w:hAnsi="GHEA Grapalat"/>
          <w:szCs w:val="24"/>
          <w:lang w:val="hy-AM"/>
        </w:rPr>
        <w:t>52-01</w:t>
      </w:r>
      <w:r w:rsidR="00D4331E" w:rsidRPr="000B16D5">
        <w:rPr>
          <w:rFonts w:ascii="GHEA Grapalat" w:eastAsia="Calibri" w:hAnsi="GHEA Grapalat"/>
          <w:szCs w:val="24"/>
          <w:lang w:val="hy-AM"/>
        </w:rPr>
        <w:t>-</w:t>
      </w:r>
      <w:r w:rsidR="00992A3F" w:rsidRPr="00E162F7">
        <w:rPr>
          <w:rFonts w:ascii="GHEA Grapalat" w:eastAsia="Calibri" w:hAnsi="GHEA Grapalat"/>
          <w:szCs w:val="24"/>
          <w:lang w:val="hy-AM"/>
        </w:rPr>
        <w:t xml:space="preserve"> </w:t>
      </w:r>
      <w:r w:rsidRPr="000B16D5">
        <w:rPr>
          <w:rFonts w:ascii="GHEA Grapalat" w:eastAsia="Calibri" w:hAnsi="GHEA Grapalat"/>
          <w:szCs w:val="24"/>
          <w:lang w:val="hy-AM"/>
        </w:rPr>
        <w:t xml:space="preserve">շինարարական նորմերի պահանջները: Բացվածքների առավելագույն </w:t>
      </w:r>
      <w:r w:rsidRPr="000B16D5">
        <w:rPr>
          <w:rFonts w:ascii="GHEA Grapalat" w:eastAsia="Calibri" w:hAnsi="GHEA Grapalat"/>
          <w:szCs w:val="24"/>
          <w:lang w:val="hy-AM"/>
        </w:rPr>
        <w:lastRenderedPageBreak/>
        <w:t xml:space="preserve">հատակագծային չափերը կախված են բացվածքի տեղակայման հատվածամասից՝ անկյունային, եզրային կամ միջին (նկար 7): </w:t>
      </w:r>
    </w:p>
    <w:p w14:paraId="17F8B7B6" w14:textId="77777777" w:rsidR="007811C2" w:rsidRPr="000B16D5" w:rsidRDefault="007811C2" w:rsidP="007811C2">
      <w:pPr>
        <w:pStyle w:val="BodyText"/>
        <w:spacing w:after="0" w:line="22" w:lineRule="atLeast"/>
        <w:jc w:val="both"/>
        <w:rPr>
          <w:rFonts w:ascii="GHEA Grapalat" w:hAnsi="GHEA Grapalat"/>
          <w:b/>
          <w:szCs w:val="24"/>
          <w:lang w:val="hy-AM"/>
        </w:rPr>
      </w:pPr>
    </w:p>
    <w:tbl>
      <w:tblPr>
        <w:tblW w:w="0" w:type="auto"/>
        <w:jc w:val="center"/>
        <w:tblLook w:val="04A0" w:firstRow="1" w:lastRow="0" w:firstColumn="1" w:lastColumn="0" w:noHBand="0" w:noVBand="1"/>
      </w:tblPr>
      <w:tblGrid>
        <w:gridCol w:w="9037"/>
      </w:tblGrid>
      <w:tr w:rsidR="007811C2" w:rsidRPr="000B16D5" w14:paraId="65999381" w14:textId="77777777" w:rsidTr="003F261D">
        <w:trPr>
          <w:jc w:val="center"/>
        </w:trPr>
        <w:tc>
          <w:tcPr>
            <w:tcW w:w="9037" w:type="dxa"/>
            <w:shd w:val="clear" w:color="auto" w:fill="auto"/>
            <w:vAlign w:val="center"/>
          </w:tcPr>
          <w:p w14:paraId="3BAC8C92" w14:textId="77777777" w:rsidR="007811C2" w:rsidRPr="000B16D5" w:rsidRDefault="007811C2" w:rsidP="003F261D">
            <w:pPr>
              <w:pStyle w:val="BodyText"/>
              <w:spacing w:after="0" w:line="22" w:lineRule="atLeast"/>
              <w:jc w:val="center"/>
              <w:rPr>
                <w:rFonts w:ascii="GHEA Grapalat" w:eastAsia="Calibri" w:hAnsi="GHEA Grapalat"/>
                <w:b/>
                <w:noProof w:val="0"/>
                <w:szCs w:val="24"/>
                <w:lang w:val="hy-AM"/>
              </w:rPr>
            </w:pPr>
            <w:r w:rsidRPr="000B16D5">
              <w:rPr>
                <w:rFonts w:ascii="GHEA Grapalat" w:hAnsi="GHEA Grapalat"/>
                <w:szCs w:val="24"/>
              </w:rPr>
              <w:drawing>
                <wp:inline distT="0" distB="0" distL="0" distR="0" wp14:anchorId="0399DEDD" wp14:editId="4107785C">
                  <wp:extent cx="4229100" cy="4114800"/>
                  <wp:effectExtent l="19050" t="0" r="0" b="0"/>
                  <wp:docPr id="28"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577" cstate="print"/>
                          <a:srcRect/>
                          <a:stretch>
                            <a:fillRect/>
                          </a:stretch>
                        </pic:blipFill>
                        <pic:spPr bwMode="auto">
                          <a:xfrm>
                            <a:off x="0" y="0"/>
                            <a:ext cx="4229100" cy="4114800"/>
                          </a:xfrm>
                          <a:prstGeom prst="rect">
                            <a:avLst/>
                          </a:prstGeom>
                          <a:noFill/>
                          <a:ln w="9525">
                            <a:noFill/>
                            <a:miter lim="800000"/>
                            <a:headEnd/>
                            <a:tailEnd/>
                          </a:ln>
                        </pic:spPr>
                      </pic:pic>
                    </a:graphicData>
                  </a:graphic>
                </wp:inline>
              </w:drawing>
            </w:r>
          </w:p>
        </w:tc>
      </w:tr>
      <w:tr w:rsidR="007811C2" w:rsidRPr="000D6A78" w14:paraId="2315DCDF" w14:textId="77777777" w:rsidTr="003F261D">
        <w:trPr>
          <w:jc w:val="center"/>
        </w:trPr>
        <w:tc>
          <w:tcPr>
            <w:tcW w:w="9037" w:type="dxa"/>
            <w:shd w:val="clear" w:color="auto" w:fill="auto"/>
          </w:tcPr>
          <w:p w14:paraId="4FBCAD3B" w14:textId="77777777" w:rsidR="007811C2" w:rsidRPr="000B16D5" w:rsidRDefault="007811C2" w:rsidP="003F261D">
            <w:pPr>
              <w:pStyle w:val="BodyText"/>
              <w:spacing w:after="0" w:line="22" w:lineRule="atLeast"/>
              <w:ind w:left="567" w:right="566"/>
              <w:jc w:val="center"/>
              <w:rPr>
                <w:rFonts w:ascii="GHEA Grapalat" w:hAnsi="GHEA Grapalat"/>
                <w:b/>
                <w:noProof w:val="0"/>
                <w:szCs w:val="24"/>
                <w:lang w:val="hy-AM"/>
              </w:rPr>
            </w:pPr>
            <w:r w:rsidRPr="000B16D5">
              <w:rPr>
                <w:rFonts w:ascii="GHEA Grapalat" w:hAnsi="GHEA Grapalat"/>
                <w:b/>
                <w:noProof w:val="0"/>
                <w:szCs w:val="24"/>
                <w:lang w:val="hy-AM"/>
              </w:rPr>
              <w:t xml:space="preserve">Նկար. 7. Առանց խոյակների անպարզունակ </w:t>
            </w:r>
            <w:r w:rsidRPr="000B16D5">
              <w:rPr>
                <w:rFonts w:ascii="GHEA Grapalat" w:eastAsia="Calibri" w:hAnsi="GHEA Grapalat"/>
                <w:b/>
                <w:noProof w:val="0"/>
                <w:szCs w:val="24"/>
                <w:lang w:val="hy-AM"/>
              </w:rPr>
              <w:t>հիմնակմախքով</w:t>
            </w:r>
            <w:r w:rsidRPr="000B16D5">
              <w:rPr>
                <w:rFonts w:ascii="GHEA Grapalat" w:hAnsi="GHEA Grapalat"/>
                <w:b/>
                <w:noProof w:val="0"/>
                <w:szCs w:val="24"/>
                <w:lang w:val="hy-AM"/>
              </w:rPr>
              <w:t xml:space="preserve"> ծածկի սալի հատակագծային սխեմա բացվածքների առավելագույն չափերի որոշման համար</w:t>
            </w:r>
          </w:p>
          <w:p w14:paraId="144E8375" w14:textId="77777777" w:rsidR="007811C2" w:rsidRPr="000B16D5" w:rsidRDefault="007811C2" w:rsidP="003F261D">
            <w:pPr>
              <w:pStyle w:val="BodyText"/>
              <w:spacing w:after="0" w:line="22" w:lineRule="atLeast"/>
              <w:jc w:val="center"/>
              <w:rPr>
                <w:rFonts w:ascii="GHEA Grapalat" w:hAnsi="GHEA Grapalat"/>
                <w:b/>
                <w:noProof w:val="0"/>
                <w:szCs w:val="24"/>
                <w:lang w:val="hy-AM"/>
              </w:rPr>
            </w:pPr>
            <w:r w:rsidRPr="000B16D5">
              <w:rPr>
                <w:rFonts w:ascii="GHEA Grapalat" w:hAnsi="GHEA Grapalat"/>
                <w:noProof w:val="0"/>
                <w:szCs w:val="24"/>
                <w:lang w:val="hy-AM"/>
              </w:rPr>
              <w:t>1 – անկյունային, 2 – եզրային և 3 – միջին հատվածամասեր</w:t>
            </w:r>
          </w:p>
        </w:tc>
      </w:tr>
    </w:tbl>
    <w:p w14:paraId="18C727CA" w14:textId="77777777" w:rsidR="007811C2" w:rsidRPr="000B16D5" w:rsidRDefault="007811C2" w:rsidP="007811C2">
      <w:pPr>
        <w:pStyle w:val="BodyText"/>
        <w:spacing w:after="0" w:line="22" w:lineRule="atLeast"/>
        <w:jc w:val="both"/>
        <w:rPr>
          <w:rFonts w:ascii="GHEA Grapalat" w:eastAsia="Calibri" w:hAnsi="GHEA Grapalat"/>
          <w:szCs w:val="24"/>
          <w:lang w:val="hy-AM"/>
        </w:rPr>
      </w:pPr>
    </w:p>
    <w:p w14:paraId="2B4E1C84" w14:textId="77777777" w:rsidR="007811C2" w:rsidRPr="000B16D5" w:rsidRDefault="007811C2" w:rsidP="007811C2">
      <w:pPr>
        <w:pStyle w:val="BodyText"/>
        <w:spacing w:after="0" w:line="22" w:lineRule="atLeast"/>
        <w:jc w:val="both"/>
        <w:rPr>
          <w:rFonts w:ascii="GHEA Grapalat" w:eastAsia="Calibri" w:hAnsi="GHEA Grapalat"/>
          <w:szCs w:val="24"/>
          <w:lang w:val="hy-AM"/>
        </w:rPr>
      </w:pPr>
      <w:r w:rsidRPr="000B16D5">
        <w:rPr>
          <w:rFonts w:ascii="GHEA Grapalat" w:eastAsia="Calibri" w:hAnsi="GHEA Grapalat"/>
          <w:szCs w:val="24"/>
          <w:lang w:val="hy-AM"/>
        </w:rPr>
        <w:t>Սալի պահանջվող ամրանի քանակությունը որոշվում է ըստ հաշվարկի՝ ապահովելով բացվածքների եզրերով սալերում լրացուցիչ ձողերի տեղադրումը: Ծածկի սալի բացվածքի հատվածում չշարունակվող ամրանի մակերեսից ոչ պակաս քանակությամբ ամրանը, որը կտեղադրվեր բացվածքի բացակայության դեպքում, պետք է հավասարաչափ տեղաբաշխվի սալի յուրաքանչյուր ուղղությամբ՝ բացվածքին կից սալի հատվածքներում:</w:t>
      </w:r>
    </w:p>
    <w:p w14:paraId="6EA8CD44" w14:textId="77777777" w:rsidR="007811C2" w:rsidRPr="000B16D5" w:rsidRDefault="007811C2" w:rsidP="004E4D34">
      <w:pPr>
        <w:pStyle w:val="BodyText"/>
        <w:numPr>
          <w:ilvl w:val="0"/>
          <w:numId w:val="14"/>
        </w:numPr>
        <w:tabs>
          <w:tab w:val="left" w:pos="1120"/>
        </w:tabs>
        <w:spacing w:after="0" w:line="22" w:lineRule="atLeast"/>
        <w:ind w:left="0" w:firstLine="567"/>
        <w:jc w:val="both"/>
        <w:rPr>
          <w:rFonts w:ascii="GHEA Grapalat" w:hAnsi="GHEA Grapalat"/>
          <w:szCs w:val="24"/>
          <w:lang w:val="hy-AM"/>
        </w:rPr>
      </w:pPr>
      <w:r w:rsidRPr="000B16D5">
        <w:rPr>
          <w:rFonts w:ascii="GHEA Grapalat" w:hAnsi="GHEA Grapalat"/>
          <w:szCs w:val="24"/>
          <w:lang w:val="hy-AM"/>
        </w:rPr>
        <w:t xml:space="preserve">Երկաթբետոնե հիմնակմախքի հիմնական գծային տարրերը պետք է ամրանավորվեն գործված ամրանակմախքից 8մմ-ից ոչ պակաս տրամագծի պարփակ անուրներով: Այդ տարրերի հենարանամերձ </w:t>
      </w:r>
      <w:r w:rsidRPr="000B16D5">
        <w:rPr>
          <w:rFonts w:ascii="GHEA Grapalat" w:hAnsi="GHEA Grapalat"/>
          <w:position w:val="-4"/>
          <w:szCs w:val="24"/>
          <w:lang w:val="hy-AM"/>
        </w:rPr>
        <w:object w:dxaOrig="460" w:dyaOrig="260" w14:anchorId="56A1447A">
          <v:shape id="_x0000_i1310" type="#_x0000_t75" style="width:23.25pt;height:12.75pt" o:ole="">
            <v:imagedata r:id="rId578" o:title=""/>
          </v:shape>
          <o:OLEObject Type="Embed" ProgID="Equation.3" ShapeID="_x0000_i1310" DrawAspect="Content" ObjectID="_1811859328" r:id="rId579"/>
        </w:object>
      </w:r>
      <w:r w:rsidRPr="000B16D5">
        <w:rPr>
          <w:rFonts w:ascii="GHEA Grapalat" w:hAnsi="GHEA Grapalat"/>
          <w:szCs w:val="24"/>
          <w:lang w:val="hy-AM"/>
        </w:rPr>
        <w:t xml:space="preserve"> երկարությամբ հատվածներում անուրի քայլը պետք է լինի ոչ ավել, քան </w:t>
      </w:r>
      <w:r w:rsidRPr="000B16D5">
        <w:rPr>
          <w:rFonts w:ascii="GHEA Grapalat" w:hAnsi="GHEA Grapalat"/>
          <w:position w:val="-12"/>
          <w:szCs w:val="24"/>
          <w:lang w:val="hy-AM"/>
        </w:rPr>
        <w:object w:dxaOrig="400" w:dyaOrig="340" w14:anchorId="03CCDB1C">
          <v:shape id="_x0000_i1311" type="#_x0000_t75" style="width:20.25pt;height:17.25pt" o:ole="">
            <v:imagedata r:id="rId580" o:title=""/>
          </v:shape>
          <o:OLEObject Type="Embed" ProgID="Equation.3" ShapeID="_x0000_i1311" DrawAspect="Content" ObjectID="_1811859329" r:id="rId581"/>
        </w:object>
      </w:r>
      <w:r w:rsidRPr="000B16D5">
        <w:rPr>
          <w:rFonts w:ascii="GHEA Grapalat" w:hAnsi="GHEA Grapalat"/>
          <w:szCs w:val="24"/>
          <w:lang w:val="hy-AM"/>
        </w:rPr>
        <w:t xml:space="preserve"> և 100</w:t>
      </w:r>
      <w:r w:rsidRPr="000B16D5">
        <w:rPr>
          <w:rFonts w:ascii="Calibri" w:hAnsi="Calibri" w:cs="Calibri"/>
          <w:szCs w:val="24"/>
          <w:lang w:val="hy-AM"/>
        </w:rPr>
        <w:t> </w:t>
      </w:r>
      <w:r w:rsidRPr="000B16D5">
        <w:rPr>
          <w:rFonts w:ascii="GHEA Grapalat" w:hAnsi="GHEA Grapalat"/>
          <w:szCs w:val="24"/>
          <w:lang w:val="hy-AM"/>
        </w:rPr>
        <w:t>մմ-ը (</w:t>
      </w:r>
      <w:r w:rsidRPr="000B16D5">
        <w:rPr>
          <w:rFonts w:ascii="GHEA Grapalat" w:hAnsi="GHEA Grapalat"/>
          <w:position w:val="-4"/>
          <w:szCs w:val="24"/>
          <w:lang w:val="hy-AM"/>
        </w:rPr>
        <w:object w:dxaOrig="200" w:dyaOrig="260" w14:anchorId="64FE6C07">
          <v:shape id="_x0000_i1312" type="#_x0000_t75" style="width:9.75pt;height:12.75pt" o:ole="">
            <v:imagedata r:id="rId582" o:title=""/>
          </v:shape>
          <o:OLEObject Type="Embed" ProgID="Equation.3" ShapeID="_x0000_i1312" DrawAspect="Content" ObjectID="_1811859330" r:id="rId583"/>
        </w:object>
      </w:r>
      <w:r w:rsidRPr="000B16D5">
        <w:rPr>
          <w:rFonts w:ascii="GHEA Grapalat" w:hAnsi="GHEA Grapalat"/>
          <w:szCs w:val="24"/>
          <w:lang w:val="hy-AM"/>
        </w:rPr>
        <w:noBreakHyphen/>
        <w:t xml:space="preserve">ը տարրի լայնական հատվածքի բարձրությունն է, սյան դեպքում նվազագույն չափն է), իսկ տարրերի միջին հատվածներում և սյան երկայնական ձողերի համար տեղադրված միջանկյալ լրացուցիչ լայնական ամրանների քայլը պետք է լինի ոչ ավել, քան </w:t>
      </w:r>
      <w:r w:rsidRPr="000B16D5">
        <w:rPr>
          <w:rFonts w:ascii="GHEA Grapalat" w:hAnsi="GHEA Grapalat"/>
          <w:position w:val="-12"/>
          <w:szCs w:val="24"/>
          <w:lang w:val="hy-AM"/>
        </w:rPr>
        <w:object w:dxaOrig="499" w:dyaOrig="340" w14:anchorId="0F8344DA">
          <v:shape id="_x0000_i1313" type="#_x0000_t75" style="width:24.75pt;height:17.25pt" o:ole="">
            <v:imagedata r:id="rId584" o:title=""/>
          </v:shape>
          <o:OLEObject Type="Embed" ProgID="Equation.3" ShapeID="_x0000_i1313" DrawAspect="Content" ObjectID="_1811859331" r:id="rId585"/>
        </w:object>
      </w:r>
      <w:r w:rsidRPr="000B16D5">
        <w:rPr>
          <w:rFonts w:ascii="GHEA Grapalat" w:hAnsi="GHEA Grapalat"/>
          <w:szCs w:val="24"/>
          <w:lang w:val="hy-AM"/>
        </w:rPr>
        <w:t xml:space="preserve">, </w:t>
      </w:r>
      <w:r w:rsidRPr="000B16D5">
        <w:rPr>
          <w:rFonts w:ascii="GHEA Grapalat" w:hAnsi="GHEA Grapalat"/>
          <w:position w:val="-12"/>
          <w:szCs w:val="24"/>
          <w:lang w:val="hy-AM"/>
        </w:rPr>
        <w:object w:dxaOrig="840" w:dyaOrig="340" w14:anchorId="39F51FC9">
          <v:shape id="_x0000_i1314" type="#_x0000_t75" style="width:41.25pt;height:17.25pt" o:ole="">
            <v:imagedata r:id="rId586" o:title=""/>
          </v:shape>
          <o:OLEObject Type="Embed" ProgID="Equation.3" ShapeID="_x0000_i1314" DrawAspect="Content" ObjectID="_1811859332" r:id="rId587"/>
        </w:object>
      </w:r>
      <w:r w:rsidRPr="000B16D5">
        <w:rPr>
          <w:rFonts w:ascii="GHEA Grapalat" w:hAnsi="GHEA Grapalat"/>
          <w:szCs w:val="24"/>
          <w:lang w:val="hy-AM"/>
        </w:rPr>
        <w:t xml:space="preserve"> և 300</w:t>
      </w:r>
      <w:r w:rsidRPr="000B16D5">
        <w:rPr>
          <w:rFonts w:ascii="Calibri" w:hAnsi="Calibri" w:cs="Calibri"/>
          <w:szCs w:val="24"/>
          <w:lang w:val="hy-AM"/>
        </w:rPr>
        <w:t> </w:t>
      </w:r>
      <w:r w:rsidRPr="000B16D5">
        <w:rPr>
          <w:rFonts w:ascii="GHEA Grapalat" w:hAnsi="GHEA Grapalat"/>
          <w:szCs w:val="24"/>
          <w:lang w:val="hy-AM"/>
        </w:rPr>
        <w:t>մմ-ը (</w:t>
      </w:r>
      <w:r w:rsidRPr="000B16D5">
        <w:rPr>
          <w:rFonts w:ascii="GHEA Grapalat" w:hAnsi="GHEA Grapalat"/>
          <w:position w:val="-12"/>
          <w:szCs w:val="24"/>
          <w:lang w:val="hy-AM"/>
        </w:rPr>
        <w:object w:dxaOrig="260" w:dyaOrig="340" w14:anchorId="0BD12B87">
          <v:shape id="_x0000_i1315" type="#_x0000_t75" style="width:14.25pt;height:17.25pt" o:ole="">
            <v:imagedata r:id="rId588" o:title=""/>
          </v:shape>
          <o:OLEObject Type="Embed" ProgID="Equation.3" ShapeID="_x0000_i1315" DrawAspect="Content" ObjectID="_1811859333" r:id="rId589"/>
        </w:object>
      </w:r>
      <w:r w:rsidRPr="000B16D5">
        <w:rPr>
          <w:rFonts w:ascii="GHEA Grapalat" w:hAnsi="GHEA Grapalat"/>
          <w:szCs w:val="24"/>
          <w:lang w:val="hy-AM"/>
        </w:rPr>
        <w:noBreakHyphen/>
        <w:t xml:space="preserve">ն տարրի աշխատանքային բարձրությունն է, սյան դեպքում նվազագույն չափն է, </w:t>
      </w:r>
      <w:r w:rsidRPr="000B16D5">
        <w:rPr>
          <w:rFonts w:ascii="GHEA Grapalat" w:hAnsi="GHEA Grapalat"/>
          <w:position w:val="-12"/>
          <w:szCs w:val="24"/>
          <w:lang w:val="hy-AM"/>
        </w:rPr>
        <w:object w:dxaOrig="480" w:dyaOrig="340" w14:anchorId="727F94C9">
          <v:shape id="_x0000_i1316" type="#_x0000_t75" style="width:24pt;height:17.25pt" o:ole="">
            <v:imagedata r:id="rId590" o:title=""/>
          </v:shape>
          <o:OLEObject Type="Embed" ProgID="Equation.3" ShapeID="_x0000_i1316" DrawAspect="Content" ObjectID="_1811859334" r:id="rId591"/>
        </w:object>
      </w:r>
      <w:r w:rsidRPr="000B16D5">
        <w:rPr>
          <w:rFonts w:ascii="Calibri" w:hAnsi="Calibri" w:cs="Calibri"/>
          <w:szCs w:val="24"/>
          <w:lang w:val="hy-AM"/>
        </w:rPr>
        <w:t> </w:t>
      </w:r>
      <w:r w:rsidRPr="000B16D5">
        <w:rPr>
          <w:rFonts w:ascii="GHEA Grapalat" w:hAnsi="GHEA Grapalat"/>
          <w:szCs w:val="24"/>
          <w:lang w:val="hy-AM"/>
        </w:rPr>
        <w:t xml:space="preserve">-ը երկայնական ամրանի նվազագույն տրամագիծն է): Կոշտության դիաֆրագմայի հորիզոնական կամ ուղղաձիգ </w:t>
      </w:r>
      <w:r w:rsidRPr="000B16D5">
        <w:rPr>
          <w:rFonts w:ascii="GHEA Grapalat" w:hAnsi="GHEA Grapalat"/>
          <w:szCs w:val="24"/>
          <w:lang w:val="hy-AM"/>
        </w:rPr>
        <w:lastRenderedPageBreak/>
        <w:t xml:space="preserve">ամրանների հետ անմիջականորեն հատվող երկաթբետոնե շրջանակակապային հիմնակմախքի գծային տարրերի հատվածներում անուրի քայլը պետք է լինի ոչ ավել, քան </w:t>
      </w:r>
      <w:r w:rsidRPr="000B16D5">
        <w:rPr>
          <w:rFonts w:ascii="GHEA Grapalat" w:hAnsi="GHEA Grapalat"/>
          <w:position w:val="-12"/>
          <w:szCs w:val="24"/>
          <w:lang w:val="hy-AM"/>
        </w:rPr>
        <w:object w:dxaOrig="499" w:dyaOrig="340" w14:anchorId="237BCC72">
          <v:shape id="_x0000_i1317" type="#_x0000_t75" style="width:24.75pt;height:17.25pt" o:ole="">
            <v:imagedata r:id="rId592" o:title=""/>
          </v:shape>
          <o:OLEObject Type="Embed" ProgID="Equation.3" ShapeID="_x0000_i1317" DrawAspect="Content" ObjectID="_1811859335" r:id="rId593"/>
        </w:object>
      </w:r>
      <w:r w:rsidRPr="000B16D5">
        <w:rPr>
          <w:rFonts w:ascii="GHEA Grapalat" w:hAnsi="GHEA Grapalat"/>
          <w:szCs w:val="24"/>
          <w:lang w:val="hy-AM"/>
        </w:rPr>
        <w:t xml:space="preserve">, </w:t>
      </w:r>
      <w:r w:rsidRPr="000B16D5">
        <w:rPr>
          <w:rFonts w:ascii="GHEA Grapalat" w:hAnsi="GHEA Grapalat"/>
          <w:position w:val="-12"/>
          <w:szCs w:val="24"/>
          <w:lang w:val="hy-AM"/>
        </w:rPr>
        <w:object w:dxaOrig="840" w:dyaOrig="340" w14:anchorId="5F5EFAC4">
          <v:shape id="_x0000_i1318" type="#_x0000_t75" style="width:41.25pt;height:17.25pt" o:ole="">
            <v:imagedata r:id="rId594" o:title=""/>
          </v:shape>
          <o:OLEObject Type="Embed" ProgID="Equation.3" ShapeID="_x0000_i1318" DrawAspect="Content" ObjectID="_1811859336" r:id="rId595"/>
        </w:object>
      </w:r>
      <w:r w:rsidRPr="000B16D5">
        <w:rPr>
          <w:rFonts w:ascii="GHEA Grapalat" w:hAnsi="GHEA Grapalat"/>
          <w:szCs w:val="24"/>
          <w:lang w:val="hy-AM"/>
        </w:rPr>
        <w:t xml:space="preserve"> և 200</w:t>
      </w:r>
      <w:r w:rsidRPr="000B16D5">
        <w:rPr>
          <w:rFonts w:ascii="Calibri" w:hAnsi="Calibri" w:cs="Calibri"/>
          <w:szCs w:val="24"/>
          <w:lang w:val="hy-AM"/>
        </w:rPr>
        <w:t> </w:t>
      </w:r>
      <w:r w:rsidRPr="000B16D5">
        <w:rPr>
          <w:rFonts w:ascii="GHEA Grapalat" w:hAnsi="GHEA Grapalat"/>
          <w:szCs w:val="24"/>
          <w:lang w:val="hy-AM"/>
        </w:rPr>
        <w:t>մմ-ը: Լայնական ամրանի պահանջվող մակերեսը պետք է որոշել ըստ հաշվարկի՝ միաժամանակ բավարարելով ինչպես սույն, այնպես էլ ՀՀՇՆ</w:t>
      </w:r>
      <w:r w:rsidRPr="000B16D5">
        <w:rPr>
          <w:rFonts w:ascii="Calibri" w:hAnsi="Calibri" w:cs="Calibri"/>
          <w:szCs w:val="24"/>
          <w:lang w:val="hy-AM"/>
        </w:rPr>
        <w:t> </w:t>
      </w:r>
      <w:r w:rsidRPr="000B16D5">
        <w:rPr>
          <w:rFonts w:ascii="GHEA Grapalat" w:hAnsi="GHEA Grapalat"/>
          <w:szCs w:val="24"/>
          <w:lang w:val="hy-AM"/>
        </w:rPr>
        <w:t>52-01</w:t>
      </w:r>
      <w:r w:rsidR="00D4331E" w:rsidRPr="000B16D5">
        <w:rPr>
          <w:rFonts w:ascii="GHEA Grapalat" w:hAnsi="GHEA Grapalat"/>
          <w:szCs w:val="24"/>
          <w:lang w:val="hy-AM"/>
        </w:rPr>
        <w:t>-</w:t>
      </w:r>
      <w:r w:rsidRPr="000B16D5">
        <w:rPr>
          <w:rFonts w:ascii="GHEA Grapalat" w:hAnsi="GHEA Grapalat"/>
          <w:szCs w:val="24"/>
          <w:lang w:val="hy-AM"/>
        </w:rPr>
        <w:t xml:space="preserve"> շինարարական նորմերի կոնստրուկտիվ պահանջները:</w:t>
      </w:r>
    </w:p>
    <w:p w14:paraId="5CD79752" w14:textId="77777777" w:rsidR="007811C2" w:rsidRPr="000B16D5" w:rsidRDefault="007811C2" w:rsidP="004E4D34">
      <w:pPr>
        <w:numPr>
          <w:ilvl w:val="0"/>
          <w:numId w:val="14"/>
        </w:numPr>
        <w:tabs>
          <w:tab w:val="left" w:pos="1120"/>
        </w:tabs>
        <w:autoSpaceDE w:val="0"/>
        <w:autoSpaceDN w:val="0"/>
        <w:adjustRightInd w:val="0"/>
        <w:spacing w:line="22" w:lineRule="atLeast"/>
        <w:ind w:left="0" w:firstLine="567"/>
        <w:jc w:val="both"/>
        <w:rPr>
          <w:rFonts w:ascii="GHEA Grapalat" w:hAnsi="GHEA Grapalat"/>
          <w:sz w:val="24"/>
          <w:szCs w:val="24"/>
          <w:lang w:val="hy-AM"/>
        </w:rPr>
      </w:pPr>
      <w:r w:rsidRPr="000B16D5">
        <w:rPr>
          <w:rFonts w:ascii="GHEA Grapalat" w:hAnsi="GHEA Grapalat"/>
          <w:sz w:val="24"/>
          <w:szCs w:val="24"/>
          <w:lang w:val="hy-AM"/>
        </w:rPr>
        <w:t>Երկաթբետոնե սյուների երկայնական ամրանավորման տոկոսը չպետք է գե</w:t>
      </w:r>
      <w:r w:rsidRPr="000B16D5">
        <w:rPr>
          <w:rFonts w:ascii="GHEA Grapalat" w:hAnsi="GHEA Grapalat"/>
          <w:sz w:val="24"/>
          <w:szCs w:val="24"/>
          <w:lang w:val="hy-AM"/>
        </w:rPr>
        <w:softHyphen/>
        <w:t>րա</w:t>
      </w:r>
      <w:r w:rsidRPr="000B16D5">
        <w:rPr>
          <w:rFonts w:ascii="GHEA Grapalat" w:hAnsi="GHEA Grapalat"/>
          <w:sz w:val="24"/>
          <w:szCs w:val="24"/>
          <w:lang w:val="hy-AM"/>
        </w:rPr>
        <w:softHyphen/>
        <w:t>զանցի տարրի հատվածքի մակերեսի 4,0</w:t>
      </w:r>
      <w:r w:rsidRPr="000B16D5">
        <w:rPr>
          <w:rFonts w:ascii="Calibri" w:hAnsi="Calibri" w:cs="Calibri"/>
          <w:sz w:val="24"/>
          <w:szCs w:val="24"/>
          <w:lang w:val="hy-AM"/>
        </w:rPr>
        <w:t> </w:t>
      </w:r>
      <w:r w:rsidRPr="000B16D5">
        <w:rPr>
          <w:rFonts w:ascii="GHEA Grapalat" w:hAnsi="GHEA Grapalat"/>
          <w:sz w:val="24"/>
          <w:szCs w:val="24"/>
          <w:lang w:val="hy-AM"/>
        </w:rPr>
        <w:t>%-ը: Չորս և ավելի հարկայնությամբ շենքերի եր</w:t>
      </w:r>
      <w:r w:rsidRPr="000B16D5">
        <w:rPr>
          <w:rFonts w:ascii="GHEA Grapalat" w:hAnsi="GHEA Grapalat"/>
          <w:sz w:val="24"/>
          <w:szCs w:val="24"/>
          <w:lang w:val="hy-AM"/>
        </w:rPr>
        <w:softHyphen/>
        <w:t>կաթբետոնե սյուների երկայնական ամրանավորման տոկոսը չպետք է լինի 1,0</w:t>
      </w:r>
      <w:r w:rsidRPr="000B16D5">
        <w:rPr>
          <w:rFonts w:ascii="Calibri" w:hAnsi="Calibri" w:cs="Calibri"/>
          <w:sz w:val="24"/>
          <w:szCs w:val="24"/>
          <w:lang w:val="hy-AM"/>
        </w:rPr>
        <w:t> </w:t>
      </w:r>
      <w:r w:rsidRPr="000B16D5">
        <w:rPr>
          <w:rFonts w:ascii="GHEA Grapalat" w:hAnsi="GHEA Grapalat"/>
          <w:sz w:val="24"/>
          <w:szCs w:val="24"/>
          <w:lang w:val="hy-AM"/>
        </w:rPr>
        <w:t>%-ից փոքր:</w:t>
      </w:r>
    </w:p>
    <w:p w14:paraId="55D51B1A" w14:textId="77777777" w:rsidR="007811C2" w:rsidRPr="000B16D5" w:rsidRDefault="007811C2" w:rsidP="004E4D34">
      <w:pPr>
        <w:pStyle w:val="BodyText"/>
        <w:numPr>
          <w:ilvl w:val="0"/>
          <w:numId w:val="14"/>
        </w:numPr>
        <w:tabs>
          <w:tab w:val="left" w:pos="1120"/>
        </w:tabs>
        <w:spacing w:after="0" w:line="22" w:lineRule="atLeast"/>
        <w:ind w:left="0" w:firstLine="567"/>
        <w:jc w:val="both"/>
        <w:rPr>
          <w:rFonts w:ascii="GHEA Grapalat" w:hAnsi="GHEA Grapalat"/>
          <w:szCs w:val="24"/>
          <w:lang w:val="hy-AM"/>
        </w:rPr>
      </w:pPr>
      <w:r w:rsidRPr="000B16D5">
        <w:rPr>
          <w:rFonts w:ascii="GHEA Grapalat" w:hAnsi="GHEA Grapalat" w:cs="Sylfaen"/>
          <w:szCs w:val="24"/>
          <w:lang w:val="hy-AM"/>
        </w:rPr>
        <w:t>Մեկ</w:t>
      </w:r>
      <w:r w:rsidRPr="000B16D5">
        <w:rPr>
          <w:rFonts w:ascii="GHEA Grapalat" w:hAnsi="GHEA Grapalat"/>
          <w:szCs w:val="24"/>
          <w:lang w:val="hy-AM"/>
        </w:rPr>
        <w:t xml:space="preserve"> </w:t>
      </w:r>
      <w:r w:rsidRPr="000B16D5">
        <w:rPr>
          <w:rFonts w:ascii="GHEA Grapalat" w:hAnsi="GHEA Grapalat" w:cs="Sylfaen"/>
          <w:szCs w:val="24"/>
          <w:lang w:val="hy-AM"/>
        </w:rPr>
        <w:t>կոշտության</w:t>
      </w:r>
      <w:r w:rsidRPr="000B16D5">
        <w:rPr>
          <w:rFonts w:ascii="GHEA Grapalat" w:hAnsi="GHEA Grapalat"/>
          <w:szCs w:val="24"/>
          <w:lang w:val="hy-AM"/>
        </w:rPr>
        <w:t xml:space="preserve"> </w:t>
      </w:r>
      <w:r w:rsidRPr="000B16D5">
        <w:rPr>
          <w:rFonts w:ascii="GHEA Grapalat" w:hAnsi="GHEA Grapalat" w:cs="Sylfaen"/>
          <w:szCs w:val="24"/>
          <w:lang w:val="hy-AM"/>
        </w:rPr>
        <w:t>միջուկով</w:t>
      </w:r>
      <w:r w:rsidRPr="000B16D5">
        <w:rPr>
          <w:rFonts w:ascii="GHEA Grapalat" w:hAnsi="GHEA Grapalat"/>
          <w:szCs w:val="24"/>
          <w:lang w:val="hy-AM"/>
        </w:rPr>
        <w:t xml:space="preserve"> </w:t>
      </w:r>
      <w:r w:rsidRPr="000B16D5">
        <w:rPr>
          <w:rFonts w:ascii="GHEA Grapalat" w:hAnsi="GHEA Grapalat" w:cs="Sylfaen"/>
          <w:szCs w:val="24"/>
          <w:lang w:val="hy-AM"/>
        </w:rPr>
        <w:t>համակարգի</w:t>
      </w:r>
      <w:r w:rsidRPr="000B16D5">
        <w:rPr>
          <w:rFonts w:ascii="GHEA Grapalat" w:hAnsi="GHEA Grapalat"/>
          <w:szCs w:val="24"/>
          <w:lang w:val="hy-AM"/>
        </w:rPr>
        <w:t xml:space="preserve"> </w:t>
      </w:r>
      <w:r w:rsidRPr="000B16D5">
        <w:rPr>
          <w:rFonts w:ascii="GHEA Grapalat" w:hAnsi="GHEA Grapalat" w:cs="Sylfaen"/>
          <w:szCs w:val="24"/>
          <w:lang w:val="hy-AM"/>
        </w:rPr>
        <w:t>դեպքում</w:t>
      </w:r>
      <w:r w:rsidRPr="000B16D5">
        <w:rPr>
          <w:rFonts w:ascii="GHEA Grapalat" w:hAnsi="GHEA Grapalat"/>
          <w:szCs w:val="24"/>
          <w:lang w:val="hy-AM"/>
        </w:rPr>
        <w:t xml:space="preserve"> </w:t>
      </w:r>
      <w:r w:rsidRPr="000B16D5">
        <w:rPr>
          <w:rFonts w:ascii="GHEA Grapalat" w:hAnsi="GHEA Grapalat" w:cs="Sylfaen"/>
          <w:szCs w:val="24"/>
          <w:lang w:val="hy-AM"/>
        </w:rPr>
        <w:t>անհրաժեշտ</w:t>
      </w:r>
      <w:r w:rsidRPr="000B16D5">
        <w:rPr>
          <w:rFonts w:ascii="GHEA Grapalat" w:hAnsi="GHEA Grapalat"/>
          <w:szCs w:val="24"/>
          <w:lang w:val="hy-AM"/>
        </w:rPr>
        <w:t xml:space="preserve"> </w:t>
      </w:r>
      <w:r w:rsidRPr="000B16D5">
        <w:rPr>
          <w:rFonts w:ascii="GHEA Grapalat" w:hAnsi="GHEA Grapalat" w:cs="Sylfaen"/>
          <w:szCs w:val="24"/>
          <w:lang w:val="hy-AM"/>
        </w:rPr>
        <w:t>է</w:t>
      </w:r>
      <w:r w:rsidRPr="000B16D5">
        <w:rPr>
          <w:rFonts w:ascii="GHEA Grapalat" w:hAnsi="GHEA Grapalat"/>
          <w:szCs w:val="24"/>
          <w:lang w:val="hy-AM"/>
        </w:rPr>
        <w:t xml:space="preserve"> </w:t>
      </w:r>
      <w:r w:rsidRPr="000B16D5">
        <w:rPr>
          <w:rFonts w:ascii="GHEA Grapalat" w:hAnsi="GHEA Grapalat" w:cs="Sylfaen"/>
          <w:szCs w:val="24"/>
          <w:lang w:val="hy-AM"/>
        </w:rPr>
        <w:t>շենքի</w:t>
      </w:r>
      <w:r w:rsidRPr="000B16D5">
        <w:rPr>
          <w:rFonts w:ascii="GHEA Grapalat" w:hAnsi="GHEA Grapalat"/>
          <w:szCs w:val="24"/>
          <w:lang w:val="hy-AM"/>
        </w:rPr>
        <w:t xml:space="preserve"> </w:t>
      </w:r>
      <w:r w:rsidRPr="000B16D5">
        <w:rPr>
          <w:rFonts w:ascii="GHEA Grapalat" w:hAnsi="GHEA Grapalat" w:cs="Sylfaen"/>
          <w:szCs w:val="24"/>
          <w:lang w:val="hy-AM"/>
        </w:rPr>
        <w:t>բար</w:t>
      </w:r>
      <w:r w:rsidRPr="000B16D5">
        <w:rPr>
          <w:rFonts w:ascii="GHEA Grapalat" w:hAnsi="GHEA Grapalat" w:cs="Sylfaen"/>
          <w:szCs w:val="24"/>
          <w:lang w:val="hy-AM"/>
        </w:rPr>
        <w:softHyphen/>
        <w:t>ձրու</w:t>
      </w:r>
      <w:r w:rsidRPr="000B16D5">
        <w:rPr>
          <w:rFonts w:ascii="GHEA Grapalat" w:hAnsi="GHEA Grapalat" w:cs="Sylfaen"/>
          <w:szCs w:val="24"/>
          <w:lang w:val="hy-AM"/>
        </w:rPr>
        <w:softHyphen/>
        <w:t>թյամբ`</w:t>
      </w:r>
      <w:r w:rsidRPr="000B16D5">
        <w:rPr>
          <w:rFonts w:ascii="GHEA Grapalat" w:hAnsi="GHEA Grapalat"/>
          <w:szCs w:val="24"/>
          <w:lang w:val="hy-AM"/>
        </w:rPr>
        <w:t xml:space="preserve"> հիմքից մինչև վերնածածկ, </w:t>
      </w:r>
      <w:r w:rsidRPr="000B16D5">
        <w:rPr>
          <w:rFonts w:ascii="GHEA Grapalat" w:hAnsi="GHEA Grapalat" w:cs="Sylfaen"/>
          <w:szCs w:val="24"/>
          <w:lang w:val="hy-AM"/>
        </w:rPr>
        <w:t>երկայնական</w:t>
      </w:r>
      <w:r w:rsidRPr="000B16D5">
        <w:rPr>
          <w:rFonts w:ascii="GHEA Grapalat" w:hAnsi="GHEA Grapalat"/>
          <w:szCs w:val="24"/>
          <w:lang w:val="hy-AM"/>
        </w:rPr>
        <w:t xml:space="preserve"> </w:t>
      </w:r>
      <w:r w:rsidRPr="000B16D5">
        <w:rPr>
          <w:rFonts w:ascii="GHEA Grapalat" w:hAnsi="GHEA Grapalat" w:cs="Sylfaen"/>
          <w:szCs w:val="24"/>
          <w:lang w:val="hy-AM"/>
        </w:rPr>
        <w:t>և</w:t>
      </w:r>
      <w:r w:rsidRPr="000B16D5">
        <w:rPr>
          <w:rFonts w:ascii="GHEA Grapalat" w:hAnsi="GHEA Grapalat"/>
          <w:szCs w:val="24"/>
          <w:lang w:val="hy-AM"/>
        </w:rPr>
        <w:t xml:space="preserve"> </w:t>
      </w:r>
      <w:r w:rsidRPr="000B16D5">
        <w:rPr>
          <w:rFonts w:ascii="GHEA Grapalat" w:hAnsi="GHEA Grapalat" w:cs="Sylfaen"/>
          <w:szCs w:val="24"/>
          <w:lang w:val="hy-AM"/>
        </w:rPr>
        <w:t>լայնական</w:t>
      </w:r>
      <w:r w:rsidRPr="000B16D5">
        <w:rPr>
          <w:rFonts w:ascii="GHEA Grapalat" w:hAnsi="GHEA Grapalat"/>
          <w:szCs w:val="24"/>
          <w:lang w:val="hy-AM"/>
        </w:rPr>
        <w:t xml:space="preserve"> </w:t>
      </w:r>
      <w:r w:rsidRPr="000B16D5">
        <w:rPr>
          <w:rFonts w:ascii="GHEA Grapalat" w:hAnsi="GHEA Grapalat" w:cs="Sylfaen"/>
          <w:szCs w:val="24"/>
          <w:lang w:val="hy-AM"/>
        </w:rPr>
        <w:t>առանցքների</w:t>
      </w:r>
      <w:r w:rsidRPr="000B16D5">
        <w:rPr>
          <w:rFonts w:ascii="GHEA Grapalat" w:hAnsi="GHEA Grapalat"/>
          <w:szCs w:val="24"/>
          <w:lang w:val="hy-AM"/>
        </w:rPr>
        <w:t xml:space="preserve"> </w:t>
      </w:r>
      <w:r w:rsidRPr="000B16D5">
        <w:rPr>
          <w:rFonts w:ascii="GHEA Grapalat" w:hAnsi="GHEA Grapalat" w:cs="Sylfaen"/>
          <w:szCs w:val="24"/>
          <w:lang w:val="hy-AM"/>
        </w:rPr>
        <w:t>ուղղու</w:t>
      </w:r>
      <w:r w:rsidRPr="000B16D5">
        <w:rPr>
          <w:rFonts w:ascii="GHEA Grapalat" w:hAnsi="GHEA Grapalat" w:cs="Sylfaen"/>
          <w:szCs w:val="24"/>
          <w:lang w:val="hy-AM"/>
        </w:rPr>
        <w:softHyphen/>
        <w:t>թյուն</w:t>
      </w:r>
      <w:r w:rsidRPr="000B16D5">
        <w:rPr>
          <w:rFonts w:ascii="GHEA Grapalat" w:hAnsi="GHEA Grapalat" w:cs="Sylfaen"/>
          <w:szCs w:val="24"/>
          <w:lang w:val="hy-AM"/>
        </w:rPr>
        <w:softHyphen/>
        <w:t>ներով</w:t>
      </w:r>
      <w:r w:rsidRPr="000B16D5">
        <w:rPr>
          <w:rFonts w:ascii="GHEA Grapalat" w:hAnsi="GHEA Grapalat"/>
          <w:szCs w:val="24"/>
          <w:lang w:val="hy-AM"/>
        </w:rPr>
        <w:t xml:space="preserve"> </w:t>
      </w:r>
      <w:r w:rsidRPr="000B16D5">
        <w:rPr>
          <w:rFonts w:ascii="GHEA Grapalat" w:hAnsi="GHEA Grapalat" w:cs="Sylfaen"/>
          <w:szCs w:val="24"/>
          <w:lang w:val="hy-AM"/>
        </w:rPr>
        <w:t>նախատեսել</w:t>
      </w:r>
      <w:r w:rsidRPr="000B16D5">
        <w:rPr>
          <w:rFonts w:ascii="GHEA Grapalat" w:hAnsi="GHEA Grapalat"/>
          <w:szCs w:val="24"/>
          <w:lang w:val="hy-AM"/>
        </w:rPr>
        <w:t xml:space="preserve"> առնվազն երկուական տարբեր հարթություններում տեղակայված երկաթբետոնե դիաֆրագմաներ կամ պողպատե կապեր:</w:t>
      </w:r>
    </w:p>
    <w:p w14:paraId="6B7D8704" w14:textId="77777777" w:rsidR="007811C2" w:rsidRPr="000B16D5" w:rsidRDefault="007811C2" w:rsidP="004E4D34">
      <w:pPr>
        <w:pStyle w:val="BodyText"/>
        <w:numPr>
          <w:ilvl w:val="0"/>
          <w:numId w:val="14"/>
        </w:numPr>
        <w:tabs>
          <w:tab w:val="left" w:pos="1120"/>
        </w:tabs>
        <w:spacing w:after="0" w:line="22" w:lineRule="atLeast"/>
        <w:ind w:left="0" w:firstLine="567"/>
        <w:jc w:val="both"/>
        <w:rPr>
          <w:rFonts w:ascii="GHEA Grapalat" w:hAnsi="GHEA Grapalat"/>
          <w:szCs w:val="24"/>
          <w:lang w:val="hy-AM"/>
        </w:rPr>
      </w:pPr>
      <w:r w:rsidRPr="000B16D5">
        <w:rPr>
          <w:rFonts w:ascii="Calibri" w:hAnsi="Calibri" w:cs="Calibri"/>
          <w:szCs w:val="24"/>
          <w:lang w:val="hy-AM"/>
        </w:rPr>
        <w:t> </w:t>
      </w:r>
      <w:r w:rsidRPr="000B16D5">
        <w:rPr>
          <w:rFonts w:ascii="GHEA Grapalat" w:hAnsi="GHEA Grapalat" w:cs="Sylfaen"/>
          <w:szCs w:val="24"/>
          <w:lang w:val="hy-AM"/>
        </w:rPr>
        <w:t>Ոչ</w:t>
      </w:r>
      <w:r w:rsidRPr="000B16D5">
        <w:rPr>
          <w:rFonts w:ascii="GHEA Grapalat" w:hAnsi="GHEA Grapalat"/>
          <w:szCs w:val="24"/>
          <w:lang w:val="hy-AM"/>
        </w:rPr>
        <w:t xml:space="preserve"> </w:t>
      </w:r>
      <w:r w:rsidRPr="000B16D5">
        <w:rPr>
          <w:rFonts w:ascii="GHEA Grapalat" w:hAnsi="GHEA Grapalat" w:cs="Sylfaen"/>
          <w:szCs w:val="24"/>
          <w:lang w:val="hy-AM"/>
        </w:rPr>
        <w:t>լրիվ</w:t>
      </w:r>
      <w:r w:rsidRPr="000B16D5">
        <w:rPr>
          <w:rFonts w:ascii="GHEA Grapalat" w:hAnsi="GHEA Grapalat"/>
          <w:szCs w:val="24"/>
          <w:lang w:val="hy-AM"/>
        </w:rPr>
        <w:t xml:space="preserve"> երկաթբետոնե </w:t>
      </w:r>
      <w:r w:rsidRPr="000B16D5">
        <w:rPr>
          <w:rFonts w:ascii="GHEA Grapalat" w:hAnsi="GHEA Grapalat" w:cs="Sylfaen"/>
          <w:szCs w:val="24"/>
          <w:lang w:val="hy-AM"/>
        </w:rPr>
        <w:t>հիմնակմախքով</w:t>
      </w:r>
      <w:r w:rsidRPr="000B16D5">
        <w:rPr>
          <w:rFonts w:ascii="GHEA Grapalat" w:hAnsi="GHEA Grapalat"/>
          <w:szCs w:val="24"/>
          <w:lang w:val="hy-AM"/>
        </w:rPr>
        <w:t xml:space="preserve"> </w:t>
      </w:r>
      <w:r w:rsidRPr="000B16D5">
        <w:rPr>
          <w:rFonts w:ascii="GHEA Grapalat" w:hAnsi="GHEA Grapalat" w:cs="Sylfaen"/>
          <w:szCs w:val="24"/>
          <w:lang w:val="hy-AM"/>
        </w:rPr>
        <w:t>և</w:t>
      </w:r>
      <w:r w:rsidRPr="000B16D5">
        <w:rPr>
          <w:rFonts w:ascii="GHEA Grapalat" w:hAnsi="GHEA Grapalat"/>
          <w:szCs w:val="24"/>
          <w:lang w:val="hy-AM"/>
        </w:rPr>
        <w:t xml:space="preserve"> </w:t>
      </w:r>
      <w:r w:rsidRPr="000B16D5">
        <w:rPr>
          <w:rFonts w:ascii="GHEA Grapalat" w:hAnsi="GHEA Grapalat" w:cs="Sylfaen"/>
          <w:szCs w:val="24"/>
          <w:lang w:val="hy-AM"/>
        </w:rPr>
        <w:t>եզրագծով</w:t>
      </w:r>
      <w:r w:rsidRPr="000B16D5">
        <w:rPr>
          <w:rFonts w:ascii="GHEA Grapalat" w:hAnsi="GHEA Grapalat"/>
          <w:szCs w:val="24"/>
          <w:lang w:val="hy-AM"/>
        </w:rPr>
        <w:t xml:space="preserve"> </w:t>
      </w:r>
      <w:r w:rsidRPr="000B16D5">
        <w:rPr>
          <w:rFonts w:ascii="GHEA Grapalat" w:hAnsi="GHEA Grapalat" w:cs="Sylfaen"/>
          <w:szCs w:val="24"/>
          <w:lang w:val="hy-AM"/>
        </w:rPr>
        <w:t>քարե</w:t>
      </w:r>
      <w:r w:rsidRPr="000B16D5">
        <w:rPr>
          <w:rFonts w:ascii="GHEA Grapalat" w:hAnsi="GHEA Grapalat"/>
          <w:szCs w:val="24"/>
          <w:lang w:val="hy-AM"/>
        </w:rPr>
        <w:t xml:space="preserve"> </w:t>
      </w:r>
      <w:r w:rsidRPr="000B16D5">
        <w:rPr>
          <w:rFonts w:ascii="GHEA Grapalat" w:hAnsi="GHEA Grapalat" w:cs="Sylfaen"/>
          <w:szCs w:val="24"/>
          <w:lang w:val="hy-AM"/>
        </w:rPr>
        <w:t>կրող</w:t>
      </w:r>
      <w:r w:rsidRPr="000B16D5">
        <w:rPr>
          <w:rFonts w:ascii="GHEA Grapalat" w:hAnsi="GHEA Grapalat"/>
          <w:szCs w:val="24"/>
          <w:lang w:val="hy-AM"/>
        </w:rPr>
        <w:t xml:space="preserve"> </w:t>
      </w:r>
      <w:r w:rsidRPr="000B16D5">
        <w:rPr>
          <w:rFonts w:ascii="GHEA Grapalat" w:hAnsi="GHEA Grapalat" w:cs="Sylfaen"/>
          <w:szCs w:val="24"/>
          <w:lang w:val="hy-AM"/>
        </w:rPr>
        <w:t>պատերով</w:t>
      </w:r>
      <w:r w:rsidRPr="000B16D5">
        <w:rPr>
          <w:rFonts w:ascii="GHEA Grapalat" w:hAnsi="GHEA Grapalat"/>
          <w:szCs w:val="24"/>
          <w:lang w:val="hy-AM"/>
        </w:rPr>
        <w:t xml:space="preserve"> </w:t>
      </w:r>
      <w:r w:rsidRPr="000B16D5">
        <w:rPr>
          <w:rFonts w:ascii="GHEA Grapalat" w:hAnsi="GHEA Grapalat" w:cs="Sylfaen"/>
          <w:szCs w:val="24"/>
          <w:lang w:val="hy-AM"/>
        </w:rPr>
        <w:t>շենքեր չեն թույլատրվում</w:t>
      </w:r>
      <w:r w:rsidRPr="000B16D5">
        <w:rPr>
          <w:rFonts w:ascii="GHEA Grapalat" w:hAnsi="GHEA Grapalat"/>
          <w:szCs w:val="24"/>
          <w:lang w:val="hy-AM"/>
        </w:rPr>
        <w:t>:</w:t>
      </w:r>
    </w:p>
    <w:p w14:paraId="49B184BC" w14:textId="77777777" w:rsidR="007811C2" w:rsidRPr="000B16D5" w:rsidRDefault="007811C2" w:rsidP="004E4D34">
      <w:pPr>
        <w:pStyle w:val="BodyText"/>
        <w:numPr>
          <w:ilvl w:val="0"/>
          <w:numId w:val="14"/>
        </w:numPr>
        <w:tabs>
          <w:tab w:val="left" w:pos="1120"/>
        </w:tabs>
        <w:spacing w:after="0" w:line="22" w:lineRule="atLeast"/>
        <w:ind w:left="0" w:firstLine="567"/>
        <w:jc w:val="both"/>
        <w:rPr>
          <w:rFonts w:ascii="GHEA Grapalat" w:hAnsi="GHEA Grapalat"/>
          <w:szCs w:val="24"/>
          <w:lang w:val="hy-AM"/>
        </w:rPr>
      </w:pPr>
      <w:r w:rsidRPr="000B16D5">
        <w:rPr>
          <w:rFonts w:ascii="GHEA Grapalat" w:hAnsi="GHEA Grapalat" w:cs="GHEA Grapalat"/>
          <w:szCs w:val="24"/>
          <w:lang w:val="hy-AM"/>
        </w:rPr>
        <w:t>Շենքի</w:t>
      </w:r>
      <w:r w:rsidRPr="000B16D5">
        <w:rPr>
          <w:rFonts w:ascii="GHEA Grapalat" w:hAnsi="GHEA Grapalat"/>
          <w:szCs w:val="24"/>
          <w:lang w:val="hy-AM"/>
        </w:rPr>
        <w:t xml:space="preserve"> </w:t>
      </w:r>
      <w:r w:rsidRPr="000B16D5">
        <w:rPr>
          <w:rFonts w:ascii="GHEA Grapalat" w:hAnsi="GHEA Grapalat" w:cs="GHEA Grapalat"/>
          <w:szCs w:val="24"/>
          <w:lang w:val="hy-AM"/>
        </w:rPr>
        <w:t>հիմնական</w:t>
      </w:r>
      <w:r w:rsidRPr="000B16D5">
        <w:rPr>
          <w:rFonts w:ascii="GHEA Grapalat" w:hAnsi="GHEA Grapalat"/>
          <w:szCs w:val="24"/>
          <w:lang w:val="hy-AM"/>
        </w:rPr>
        <w:t xml:space="preserve"> </w:t>
      </w:r>
      <w:r w:rsidRPr="000B16D5">
        <w:rPr>
          <w:rFonts w:ascii="GHEA Grapalat" w:hAnsi="GHEA Grapalat" w:cs="GHEA Grapalat"/>
          <w:szCs w:val="24"/>
          <w:lang w:val="hy-AM"/>
        </w:rPr>
        <w:t>համակարգի</w:t>
      </w:r>
      <w:r w:rsidRPr="000B16D5">
        <w:rPr>
          <w:rFonts w:ascii="GHEA Grapalat" w:hAnsi="GHEA Grapalat"/>
          <w:szCs w:val="24"/>
          <w:lang w:val="hy-AM"/>
        </w:rPr>
        <w:t xml:space="preserve"> </w:t>
      </w:r>
      <w:r w:rsidRPr="000B16D5">
        <w:rPr>
          <w:rFonts w:ascii="GHEA Grapalat" w:hAnsi="GHEA Grapalat" w:cs="GHEA Grapalat"/>
          <w:szCs w:val="24"/>
          <w:lang w:val="hy-AM"/>
        </w:rPr>
        <w:t>վրա</w:t>
      </w:r>
      <w:r w:rsidRPr="000B16D5">
        <w:rPr>
          <w:rFonts w:ascii="GHEA Grapalat" w:hAnsi="GHEA Grapalat"/>
          <w:szCs w:val="24"/>
          <w:lang w:val="hy-AM"/>
        </w:rPr>
        <w:t xml:space="preserve"> </w:t>
      </w:r>
      <w:r w:rsidRPr="000B16D5">
        <w:rPr>
          <w:rFonts w:ascii="GHEA Grapalat" w:hAnsi="GHEA Grapalat" w:cs="GHEA Grapalat"/>
          <w:szCs w:val="24"/>
          <w:lang w:val="hy-AM"/>
        </w:rPr>
        <w:t>ազդող</w:t>
      </w:r>
      <w:r w:rsidRPr="000B16D5">
        <w:rPr>
          <w:rFonts w:ascii="GHEA Grapalat" w:hAnsi="GHEA Grapalat"/>
          <w:szCs w:val="24"/>
          <w:lang w:val="hy-AM"/>
        </w:rPr>
        <w:t xml:space="preserve"> </w:t>
      </w:r>
      <w:r w:rsidRPr="000B16D5">
        <w:rPr>
          <w:rFonts w:ascii="GHEA Grapalat" w:hAnsi="GHEA Grapalat" w:cs="GHEA Grapalat"/>
          <w:szCs w:val="24"/>
          <w:lang w:val="hy-AM"/>
        </w:rPr>
        <w:t>սեյսմիկ</w:t>
      </w:r>
      <w:r w:rsidRPr="000B16D5">
        <w:rPr>
          <w:rFonts w:ascii="GHEA Grapalat" w:hAnsi="GHEA Grapalat"/>
          <w:szCs w:val="24"/>
          <w:lang w:val="hy-AM"/>
        </w:rPr>
        <w:t xml:space="preserve"> </w:t>
      </w:r>
      <w:r w:rsidRPr="000B16D5">
        <w:rPr>
          <w:rFonts w:ascii="GHEA Grapalat" w:hAnsi="GHEA Grapalat" w:cs="GHEA Grapalat"/>
          <w:szCs w:val="24"/>
          <w:lang w:val="hy-AM"/>
        </w:rPr>
        <w:t>բեռնվածքին</w:t>
      </w:r>
      <w:r w:rsidRPr="000B16D5">
        <w:rPr>
          <w:rFonts w:ascii="GHEA Grapalat" w:hAnsi="GHEA Grapalat"/>
          <w:szCs w:val="24"/>
          <w:lang w:val="hy-AM"/>
        </w:rPr>
        <w:t xml:space="preserve"> </w:t>
      </w:r>
      <w:r w:rsidRPr="000B16D5">
        <w:rPr>
          <w:rFonts w:ascii="GHEA Grapalat" w:hAnsi="GHEA Grapalat" w:cs="GHEA Grapalat"/>
          <w:szCs w:val="24"/>
          <w:lang w:val="hy-AM"/>
        </w:rPr>
        <w:t>չհակազդող</w:t>
      </w:r>
      <w:r w:rsidRPr="000B16D5">
        <w:rPr>
          <w:rFonts w:ascii="GHEA Grapalat" w:hAnsi="GHEA Grapalat"/>
          <w:szCs w:val="24"/>
          <w:lang w:val="hy-AM"/>
        </w:rPr>
        <w:t xml:space="preserve"> (</w:t>
      </w:r>
      <w:r w:rsidRPr="000B16D5">
        <w:rPr>
          <w:rFonts w:ascii="GHEA Grapalat" w:hAnsi="GHEA Grapalat" w:cs="GHEA Grapalat"/>
          <w:szCs w:val="24"/>
          <w:lang w:val="hy-AM"/>
        </w:rPr>
        <w:t>չկրող</w:t>
      </w:r>
      <w:r w:rsidRPr="000B16D5">
        <w:rPr>
          <w:rFonts w:ascii="GHEA Grapalat" w:hAnsi="GHEA Grapalat"/>
          <w:szCs w:val="24"/>
          <w:lang w:val="hy-AM"/>
        </w:rPr>
        <w:t xml:space="preserve">) </w:t>
      </w:r>
      <w:r w:rsidRPr="000B16D5">
        <w:rPr>
          <w:rFonts w:ascii="GHEA Grapalat" w:hAnsi="GHEA Grapalat" w:cs="GHEA Grapalat"/>
          <w:szCs w:val="24"/>
          <w:lang w:val="hy-AM"/>
        </w:rPr>
        <w:t>կոնստրուկցիաները</w:t>
      </w:r>
      <w:r w:rsidRPr="000B16D5">
        <w:rPr>
          <w:rFonts w:ascii="GHEA Grapalat" w:hAnsi="GHEA Grapalat"/>
          <w:szCs w:val="24"/>
          <w:lang w:val="hy-AM"/>
        </w:rPr>
        <w:t xml:space="preserve"> </w:t>
      </w:r>
      <w:r w:rsidRPr="000B16D5">
        <w:rPr>
          <w:rFonts w:ascii="GHEA Grapalat" w:hAnsi="GHEA Grapalat" w:cs="GHEA Grapalat"/>
          <w:szCs w:val="24"/>
          <w:lang w:val="hy-AM"/>
        </w:rPr>
        <w:t>չպետք</w:t>
      </w:r>
      <w:r w:rsidRPr="000B16D5">
        <w:rPr>
          <w:rFonts w:ascii="GHEA Grapalat" w:hAnsi="GHEA Grapalat"/>
          <w:szCs w:val="24"/>
          <w:lang w:val="hy-AM"/>
        </w:rPr>
        <w:t xml:space="preserve"> </w:t>
      </w:r>
      <w:r w:rsidRPr="000B16D5">
        <w:rPr>
          <w:rFonts w:ascii="GHEA Grapalat" w:hAnsi="GHEA Grapalat" w:cs="GHEA Grapalat"/>
          <w:szCs w:val="24"/>
          <w:lang w:val="hy-AM"/>
        </w:rPr>
        <w:t>է</w:t>
      </w:r>
      <w:r w:rsidRPr="000B16D5">
        <w:rPr>
          <w:rFonts w:ascii="GHEA Grapalat" w:hAnsi="GHEA Grapalat"/>
          <w:szCs w:val="24"/>
          <w:lang w:val="hy-AM"/>
        </w:rPr>
        <w:t xml:space="preserve"> </w:t>
      </w:r>
      <w:r w:rsidRPr="000B16D5">
        <w:rPr>
          <w:rFonts w:ascii="GHEA Grapalat" w:hAnsi="GHEA Grapalat" w:cs="GHEA Grapalat"/>
          <w:szCs w:val="24"/>
          <w:lang w:val="hy-AM"/>
        </w:rPr>
        <w:t>խոչընդոտեն</w:t>
      </w:r>
      <w:r w:rsidRPr="000B16D5">
        <w:rPr>
          <w:rFonts w:ascii="GHEA Grapalat" w:hAnsi="GHEA Grapalat"/>
          <w:szCs w:val="24"/>
          <w:lang w:val="hy-AM"/>
        </w:rPr>
        <w:t xml:space="preserve"> </w:t>
      </w:r>
      <w:r w:rsidRPr="000B16D5">
        <w:rPr>
          <w:rFonts w:ascii="GHEA Grapalat" w:hAnsi="GHEA Grapalat" w:cs="GHEA Grapalat"/>
          <w:szCs w:val="24"/>
          <w:lang w:val="hy-AM"/>
        </w:rPr>
        <w:t>համակարգի</w:t>
      </w:r>
      <w:r w:rsidRPr="000B16D5">
        <w:rPr>
          <w:rFonts w:ascii="GHEA Grapalat" w:hAnsi="GHEA Grapalat"/>
          <w:szCs w:val="24"/>
          <w:lang w:val="hy-AM"/>
        </w:rPr>
        <w:t xml:space="preserve"> </w:t>
      </w:r>
      <w:r w:rsidRPr="000B16D5">
        <w:rPr>
          <w:rFonts w:ascii="GHEA Grapalat" w:hAnsi="GHEA Grapalat" w:cs="GHEA Grapalat"/>
          <w:szCs w:val="24"/>
          <w:lang w:val="hy-AM"/>
        </w:rPr>
        <w:t>դեֆորմացմանը</w:t>
      </w:r>
      <w:r w:rsidRPr="000B16D5">
        <w:rPr>
          <w:rFonts w:ascii="GHEA Grapalat" w:hAnsi="GHEA Grapalat"/>
          <w:szCs w:val="24"/>
          <w:lang w:val="hy-AM"/>
        </w:rPr>
        <w:t xml:space="preserve">, </w:t>
      </w:r>
      <w:r w:rsidRPr="000B16D5">
        <w:rPr>
          <w:rFonts w:ascii="GHEA Grapalat" w:hAnsi="GHEA Grapalat" w:cs="GHEA Grapalat"/>
          <w:szCs w:val="24"/>
          <w:lang w:val="hy-AM"/>
        </w:rPr>
        <w:t>ընդ</w:t>
      </w:r>
      <w:r w:rsidRPr="000B16D5">
        <w:rPr>
          <w:rFonts w:ascii="GHEA Grapalat" w:hAnsi="GHEA Grapalat"/>
          <w:szCs w:val="24"/>
          <w:lang w:val="hy-AM"/>
        </w:rPr>
        <w:t xml:space="preserve"> </w:t>
      </w:r>
      <w:r w:rsidRPr="000B16D5">
        <w:rPr>
          <w:rFonts w:ascii="GHEA Grapalat" w:hAnsi="GHEA Grapalat" w:cs="GHEA Grapalat"/>
          <w:szCs w:val="24"/>
          <w:lang w:val="hy-AM"/>
        </w:rPr>
        <w:t>որում</w:t>
      </w:r>
      <w:r w:rsidRPr="000B16D5">
        <w:rPr>
          <w:rFonts w:ascii="GHEA Grapalat" w:hAnsi="GHEA Grapalat"/>
          <w:szCs w:val="24"/>
          <w:lang w:val="hy-AM"/>
        </w:rPr>
        <w:t xml:space="preserve"> </w:t>
      </w:r>
      <w:r w:rsidRPr="000B16D5">
        <w:rPr>
          <w:rFonts w:ascii="GHEA Grapalat" w:hAnsi="GHEA Grapalat" w:cs="GHEA Grapalat"/>
          <w:szCs w:val="24"/>
          <w:lang w:val="hy-AM"/>
        </w:rPr>
        <w:t>պետք</w:t>
      </w:r>
      <w:r w:rsidRPr="000B16D5">
        <w:rPr>
          <w:rFonts w:ascii="GHEA Grapalat" w:hAnsi="GHEA Grapalat"/>
          <w:szCs w:val="24"/>
          <w:lang w:val="hy-AM"/>
        </w:rPr>
        <w:t xml:space="preserve"> </w:t>
      </w:r>
      <w:r w:rsidRPr="000B16D5">
        <w:rPr>
          <w:rFonts w:ascii="GHEA Grapalat" w:hAnsi="GHEA Grapalat" w:cs="GHEA Grapalat"/>
          <w:szCs w:val="24"/>
          <w:lang w:val="hy-AM"/>
        </w:rPr>
        <w:t>է</w:t>
      </w:r>
      <w:r w:rsidRPr="000B16D5">
        <w:rPr>
          <w:rFonts w:ascii="GHEA Grapalat" w:hAnsi="GHEA Grapalat"/>
          <w:szCs w:val="24"/>
          <w:lang w:val="hy-AM"/>
        </w:rPr>
        <w:t xml:space="preserve"> </w:t>
      </w:r>
      <w:r w:rsidRPr="000B16D5">
        <w:rPr>
          <w:rFonts w:ascii="GHEA Grapalat" w:hAnsi="GHEA Grapalat" w:cs="GHEA Grapalat"/>
          <w:szCs w:val="24"/>
          <w:lang w:val="hy-AM"/>
        </w:rPr>
        <w:t>բացառվի</w:t>
      </w:r>
      <w:r w:rsidRPr="000B16D5">
        <w:rPr>
          <w:rFonts w:ascii="GHEA Grapalat" w:hAnsi="GHEA Grapalat"/>
          <w:szCs w:val="24"/>
          <w:lang w:val="hy-AM"/>
        </w:rPr>
        <w:t xml:space="preserve"> </w:t>
      </w:r>
      <w:r w:rsidRPr="000B16D5">
        <w:rPr>
          <w:rFonts w:ascii="GHEA Grapalat" w:hAnsi="GHEA Grapalat" w:cs="GHEA Grapalat"/>
          <w:szCs w:val="24"/>
          <w:lang w:val="hy-AM"/>
        </w:rPr>
        <w:t>կրող</w:t>
      </w:r>
      <w:r w:rsidRPr="000B16D5">
        <w:rPr>
          <w:rFonts w:ascii="GHEA Grapalat" w:hAnsi="GHEA Grapalat"/>
          <w:szCs w:val="24"/>
          <w:lang w:val="hy-AM"/>
        </w:rPr>
        <w:t xml:space="preserve"> </w:t>
      </w:r>
      <w:r w:rsidRPr="000B16D5">
        <w:rPr>
          <w:rFonts w:ascii="GHEA Grapalat" w:hAnsi="GHEA Grapalat" w:cs="GHEA Grapalat"/>
          <w:szCs w:val="24"/>
          <w:lang w:val="hy-AM"/>
        </w:rPr>
        <w:t>համակարգից</w:t>
      </w:r>
      <w:r w:rsidRPr="000B16D5">
        <w:rPr>
          <w:rFonts w:ascii="GHEA Grapalat" w:hAnsi="GHEA Grapalat"/>
          <w:szCs w:val="24"/>
          <w:lang w:val="hy-AM"/>
        </w:rPr>
        <w:t xml:space="preserve"> </w:t>
      </w:r>
      <w:r w:rsidRPr="000B16D5">
        <w:rPr>
          <w:rFonts w:ascii="GHEA Grapalat" w:hAnsi="GHEA Grapalat" w:cs="GHEA Grapalat"/>
          <w:szCs w:val="24"/>
          <w:lang w:val="hy-AM"/>
        </w:rPr>
        <w:t>ճիգերի</w:t>
      </w:r>
      <w:r w:rsidRPr="000B16D5">
        <w:rPr>
          <w:rFonts w:ascii="GHEA Grapalat" w:hAnsi="GHEA Grapalat"/>
          <w:szCs w:val="24"/>
          <w:lang w:val="hy-AM"/>
        </w:rPr>
        <w:t xml:space="preserve"> </w:t>
      </w:r>
      <w:r w:rsidRPr="000B16D5">
        <w:rPr>
          <w:rFonts w:ascii="GHEA Grapalat" w:hAnsi="GHEA Grapalat" w:cs="GHEA Grapalat"/>
          <w:szCs w:val="24"/>
          <w:lang w:val="hy-AM"/>
        </w:rPr>
        <w:t>փոխանցումը</w:t>
      </w:r>
      <w:r w:rsidRPr="000B16D5">
        <w:rPr>
          <w:rFonts w:ascii="GHEA Grapalat" w:hAnsi="GHEA Grapalat"/>
          <w:szCs w:val="24"/>
          <w:lang w:val="hy-AM"/>
        </w:rPr>
        <w:t xml:space="preserve"> </w:t>
      </w:r>
      <w:r w:rsidRPr="000B16D5">
        <w:rPr>
          <w:rFonts w:ascii="GHEA Grapalat" w:hAnsi="GHEA Grapalat" w:cs="GHEA Grapalat"/>
          <w:szCs w:val="24"/>
          <w:lang w:val="hy-AM"/>
        </w:rPr>
        <w:t>չկրող</w:t>
      </w:r>
      <w:r w:rsidRPr="000B16D5">
        <w:rPr>
          <w:rFonts w:ascii="GHEA Grapalat" w:hAnsi="GHEA Grapalat"/>
          <w:szCs w:val="24"/>
          <w:lang w:val="hy-AM"/>
        </w:rPr>
        <w:t xml:space="preserve"> </w:t>
      </w:r>
      <w:r w:rsidRPr="000B16D5">
        <w:rPr>
          <w:rFonts w:ascii="GHEA Grapalat" w:hAnsi="GHEA Grapalat" w:cs="GHEA Grapalat"/>
          <w:szCs w:val="24"/>
          <w:lang w:val="hy-AM"/>
        </w:rPr>
        <w:t>կոնստրուկցիաներին</w:t>
      </w:r>
      <w:r w:rsidRPr="000B16D5">
        <w:rPr>
          <w:rFonts w:ascii="GHEA Grapalat" w:hAnsi="GHEA Grapalat"/>
          <w:szCs w:val="24"/>
          <w:lang w:val="hy-AM"/>
        </w:rPr>
        <w:t xml:space="preserve">: </w:t>
      </w:r>
      <w:r w:rsidRPr="000B16D5">
        <w:rPr>
          <w:rFonts w:ascii="GHEA Grapalat" w:hAnsi="GHEA Grapalat" w:cs="GHEA Grapalat"/>
          <w:szCs w:val="24"/>
          <w:lang w:val="hy-AM"/>
        </w:rPr>
        <w:t>Չկրող</w:t>
      </w:r>
      <w:r w:rsidRPr="000B16D5">
        <w:rPr>
          <w:rFonts w:ascii="GHEA Grapalat" w:hAnsi="GHEA Grapalat"/>
          <w:szCs w:val="24"/>
          <w:lang w:val="hy-AM"/>
        </w:rPr>
        <w:t xml:space="preserve"> </w:t>
      </w:r>
      <w:r w:rsidRPr="000B16D5">
        <w:rPr>
          <w:rFonts w:ascii="GHEA Grapalat" w:hAnsi="GHEA Grapalat" w:cs="GHEA Grapalat"/>
          <w:szCs w:val="24"/>
          <w:lang w:val="hy-AM"/>
        </w:rPr>
        <w:t>տարրերը</w:t>
      </w:r>
      <w:r w:rsidRPr="000B16D5">
        <w:rPr>
          <w:rFonts w:ascii="GHEA Grapalat" w:hAnsi="GHEA Grapalat"/>
          <w:szCs w:val="24"/>
          <w:lang w:val="hy-AM"/>
        </w:rPr>
        <w:t xml:space="preserve"> </w:t>
      </w:r>
      <w:r w:rsidRPr="000B16D5">
        <w:rPr>
          <w:rFonts w:ascii="GHEA Grapalat" w:hAnsi="GHEA Grapalat" w:cs="Sylfaen"/>
          <w:szCs w:val="24"/>
          <w:lang w:val="hy-AM"/>
        </w:rPr>
        <w:t xml:space="preserve">պետք է համապատասխան ձևով </w:t>
      </w:r>
      <w:r w:rsidRPr="000B16D5">
        <w:rPr>
          <w:rFonts w:ascii="GHEA Grapalat" w:hAnsi="GHEA Grapalat"/>
          <w:szCs w:val="24"/>
          <w:lang w:val="hy-AM"/>
        </w:rPr>
        <w:t>ամրակցվեն շենքի կրող կոնստրուկցիաներին՝ հաշվարկային սեյսմիկ բեռնվածքների ազդեցություններից:</w:t>
      </w:r>
    </w:p>
    <w:p w14:paraId="3A3E09DF" w14:textId="77777777" w:rsidR="007811C2" w:rsidRPr="000B16D5" w:rsidRDefault="007811C2" w:rsidP="004E4D34">
      <w:pPr>
        <w:pStyle w:val="BodyText"/>
        <w:numPr>
          <w:ilvl w:val="0"/>
          <w:numId w:val="14"/>
        </w:numPr>
        <w:tabs>
          <w:tab w:val="left" w:pos="1120"/>
        </w:tabs>
        <w:spacing w:after="0" w:line="22" w:lineRule="atLeast"/>
        <w:ind w:left="0" w:firstLine="567"/>
        <w:jc w:val="both"/>
        <w:rPr>
          <w:rFonts w:ascii="GHEA Grapalat" w:hAnsi="GHEA Grapalat"/>
          <w:szCs w:val="24"/>
          <w:lang w:val="hy-AM"/>
        </w:rPr>
      </w:pPr>
      <w:r w:rsidRPr="000B16D5">
        <w:rPr>
          <w:rFonts w:ascii="GHEA Grapalat" w:hAnsi="GHEA Grapalat" w:cs="Sylfaen"/>
          <w:szCs w:val="24"/>
          <w:lang w:val="hy-AM"/>
        </w:rPr>
        <w:t>Երկաթբետոնե հիմնակմախքով</w:t>
      </w:r>
      <w:r w:rsidRPr="000B16D5">
        <w:rPr>
          <w:rFonts w:ascii="GHEA Grapalat" w:hAnsi="GHEA Grapalat"/>
          <w:szCs w:val="24"/>
          <w:lang w:val="hy-AM"/>
        </w:rPr>
        <w:t xml:space="preserve"> </w:t>
      </w:r>
      <w:r w:rsidRPr="000B16D5">
        <w:rPr>
          <w:rFonts w:ascii="GHEA Grapalat" w:hAnsi="GHEA Grapalat" w:cs="Sylfaen"/>
          <w:szCs w:val="24"/>
          <w:lang w:val="hy-AM"/>
        </w:rPr>
        <w:t>շենքերում</w:t>
      </w:r>
      <w:r w:rsidRPr="000B16D5">
        <w:rPr>
          <w:rFonts w:ascii="GHEA Grapalat" w:hAnsi="GHEA Grapalat"/>
          <w:szCs w:val="24"/>
          <w:lang w:val="hy-AM"/>
        </w:rPr>
        <w:t xml:space="preserve"> </w:t>
      </w:r>
      <w:r w:rsidRPr="000B16D5">
        <w:rPr>
          <w:rFonts w:ascii="GHEA Grapalat" w:hAnsi="GHEA Grapalat" w:cs="Sylfaen"/>
          <w:szCs w:val="24"/>
          <w:lang w:val="hy-AM"/>
        </w:rPr>
        <w:t>եզրափակող պատերը</w:t>
      </w:r>
      <w:r w:rsidRPr="000B16D5">
        <w:rPr>
          <w:rFonts w:ascii="GHEA Grapalat" w:hAnsi="GHEA Grapalat"/>
          <w:szCs w:val="24"/>
          <w:lang w:val="hy-AM"/>
        </w:rPr>
        <w:t xml:space="preserve"> </w:t>
      </w:r>
      <w:r w:rsidRPr="000B16D5">
        <w:rPr>
          <w:rFonts w:ascii="GHEA Grapalat" w:hAnsi="GHEA Grapalat" w:cs="Sylfaen"/>
          <w:szCs w:val="24"/>
          <w:lang w:val="hy-AM"/>
        </w:rPr>
        <w:t>կարող</w:t>
      </w:r>
      <w:r w:rsidRPr="000B16D5">
        <w:rPr>
          <w:rFonts w:ascii="GHEA Grapalat" w:hAnsi="GHEA Grapalat"/>
          <w:szCs w:val="24"/>
          <w:lang w:val="hy-AM"/>
        </w:rPr>
        <w:t xml:space="preserve"> </w:t>
      </w:r>
      <w:r w:rsidRPr="000B16D5">
        <w:rPr>
          <w:rFonts w:ascii="GHEA Grapalat" w:hAnsi="GHEA Grapalat" w:cs="Sylfaen"/>
          <w:szCs w:val="24"/>
          <w:lang w:val="hy-AM"/>
        </w:rPr>
        <w:t>են</w:t>
      </w:r>
      <w:r w:rsidRPr="000B16D5">
        <w:rPr>
          <w:rFonts w:ascii="GHEA Grapalat" w:hAnsi="GHEA Grapalat"/>
          <w:szCs w:val="24"/>
          <w:lang w:val="hy-AM"/>
        </w:rPr>
        <w:t xml:space="preserve"> </w:t>
      </w:r>
      <w:r w:rsidRPr="000B16D5">
        <w:rPr>
          <w:rFonts w:ascii="GHEA Grapalat" w:hAnsi="GHEA Grapalat" w:cs="Sylfaen"/>
          <w:szCs w:val="24"/>
          <w:lang w:val="hy-AM"/>
        </w:rPr>
        <w:t>իրականացվել հետևյալ տարբերակներով.</w:t>
      </w:r>
    </w:p>
    <w:p w14:paraId="790D873A" w14:textId="77777777" w:rsidR="007811C2" w:rsidRPr="000B16D5" w:rsidRDefault="007811C2" w:rsidP="006669F4">
      <w:pPr>
        <w:pStyle w:val="BodyText"/>
        <w:numPr>
          <w:ilvl w:val="0"/>
          <w:numId w:val="9"/>
        </w:numPr>
        <w:tabs>
          <w:tab w:val="left" w:pos="990"/>
        </w:tabs>
        <w:spacing w:after="0" w:line="22" w:lineRule="atLeast"/>
        <w:ind w:left="0" w:firstLine="567"/>
        <w:jc w:val="both"/>
        <w:rPr>
          <w:rFonts w:ascii="GHEA Grapalat" w:hAnsi="GHEA Grapalat" w:cs="Sylfaen"/>
          <w:szCs w:val="24"/>
          <w:lang w:val="hy-AM"/>
        </w:rPr>
      </w:pPr>
      <w:r w:rsidRPr="000B16D5">
        <w:rPr>
          <w:rFonts w:ascii="GHEA Grapalat" w:hAnsi="GHEA Grapalat"/>
          <w:szCs w:val="24"/>
          <w:lang w:val="hy-AM"/>
        </w:rPr>
        <w:t>շենքի կրող կոնստրուկտիվ համակարգի տարածական աշխատանքին չմասնակցող թեթև</w:t>
      </w:r>
      <w:r w:rsidRPr="000B16D5">
        <w:rPr>
          <w:rFonts w:ascii="GHEA Grapalat" w:hAnsi="GHEA Grapalat" w:cs="Sylfaen"/>
          <w:szCs w:val="24"/>
          <w:lang w:val="hy-AM"/>
        </w:rPr>
        <w:t xml:space="preserve"> կախովի պատային կոնստրուկցիաներով: Կախովի պատային կոնստրուկցիաների հաշվարկը կատարվում է համաձայն 106</w:t>
      </w:r>
      <w:r w:rsidR="00901F60" w:rsidRPr="000B16D5">
        <w:rPr>
          <w:rFonts w:ascii="GHEA Grapalat" w:hAnsi="GHEA Grapalat" w:cs="Sylfaen"/>
          <w:szCs w:val="24"/>
          <w:lang w:val="hy-AM"/>
        </w:rPr>
        <w:t>-րդ</w:t>
      </w:r>
      <w:r w:rsidRPr="000B16D5">
        <w:rPr>
          <w:rFonts w:ascii="GHEA Grapalat" w:hAnsi="GHEA Grapalat" w:cs="Sylfaen"/>
          <w:szCs w:val="24"/>
          <w:lang w:val="hy-AM"/>
        </w:rPr>
        <w:t xml:space="preserve"> կետում բերված </w:t>
      </w:r>
      <w:r w:rsidRPr="000B16D5">
        <w:rPr>
          <w:rFonts w:ascii="GHEA Grapalat" w:hAnsi="GHEA Grapalat" w:cs="Sylfaen"/>
          <w:position w:val="-12"/>
          <w:szCs w:val="24"/>
          <w:lang w:val="hy-AM"/>
        </w:rPr>
        <w:object w:dxaOrig="240" w:dyaOrig="340" w14:anchorId="59C72ABC">
          <v:shape id="_x0000_i1319" type="#_x0000_t75" style="width:12pt;height:17.25pt" o:ole="">
            <v:imagedata r:id="rId596" o:title=""/>
          </v:shape>
          <o:OLEObject Type="Embed" ProgID="Equation.3" ShapeID="_x0000_i1319" DrawAspect="Content" ObjectID="_1811859337" r:id="rId597"/>
        </w:object>
      </w:r>
      <w:r w:rsidRPr="000B16D5">
        <w:rPr>
          <w:rFonts w:ascii="GHEA Grapalat" w:hAnsi="GHEA Grapalat" w:cs="Sylfaen"/>
          <w:szCs w:val="24"/>
          <w:lang w:val="hy-AM"/>
        </w:rPr>
        <w:t>գործակցի արժեքների</w:t>
      </w:r>
      <w:r w:rsidRPr="000B16D5">
        <w:rPr>
          <w:rFonts w:ascii="GHEA Grapalat" w:hAnsi="GHEA Grapalat"/>
          <w:szCs w:val="24"/>
          <w:lang w:val="hy-AM"/>
        </w:rPr>
        <w:t>:</w:t>
      </w:r>
    </w:p>
    <w:p w14:paraId="1709A665" w14:textId="77777777" w:rsidR="007811C2" w:rsidRPr="000B16D5" w:rsidRDefault="007811C2" w:rsidP="006669F4">
      <w:pPr>
        <w:pStyle w:val="BodyText"/>
        <w:numPr>
          <w:ilvl w:val="0"/>
          <w:numId w:val="9"/>
        </w:numPr>
        <w:tabs>
          <w:tab w:val="left" w:pos="990"/>
        </w:tabs>
        <w:spacing w:after="0" w:line="22" w:lineRule="atLeast"/>
        <w:ind w:left="0" w:firstLine="567"/>
        <w:jc w:val="both"/>
        <w:rPr>
          <w:rFonts w:ascii="GHEA Grapalat" w:hAnsi="GHEA Grapalat" w:cs="Sylfaen"/>
          <w:szCs w:val="24"/>
          <w:lang w:val="hy-AM"/>
        </w:rPr>
      </w:pPr>
      <w:r w:rsidRPr="000B16D5">
        <w:rPr>
          <w:rFonts w:ascii="GHEA Grapalat" w:hAnsi="GHEA Grapalat"/>
          <w:szCs w:val="24"/>
          <w:lang w:val="hy-AM"/>
        </w:rPr>
        <w:t>շենքի կրող կոնստրուկտիվ համակարգի տարածական աշխատանքին չմասնակցող</w:t>
      </w:r>
      <w:r w:rsidRPr="000B16D5">
        <w:rPr>
          <w:rFonts w:ascii="GHEA Grapalat" w:hAnsi="GHEA Grapalat" w:cs="Sylfaen"/>
          <w:szCs w:val="24"/>
          <w:lang w:val="hy-AM"/>
        </w:rPr>
        <w:t xml:space="preserve"> պատլիցքի ձևով, ինչպես միջնորմների համար համաձայն 103-106</w:t>
      </w:r>
      <w:r w:rsidR="00901F60" w:rsidRPr="000B16D5">
        <w:rPr>
          <w:rFonts w:ascii="GHEA Grapalat" w:hAnsi="GHEA Grapalat" w:cs="Sylfaen"/>
          <w:szCs w:val="24"/>
          <w:lang w:val="hy-AM"/>
        </w:rPr>
        <w:t>-րդ</w:t>
      </w:r>
      <w:r w:rsidRPr="000B16D5">
        <w:rPr>
          <w:rFonts w:ascii="GHEA Grapalat" w:hAnsi="GHEA Grapalat" w:cs="Sylfaen"/>
          <w:szCs w:val="24"/>
          <w:lang w:val="hy-AM"/>
        </w:rPr>
        <w:t xml:space="preserve"> կետ</w:t>
      </w:r>
      <w:r w:rsidR="00A00386" w:rsidRPr="000B16D5">
        <w:rPr>
          <w:rFonts w:ascii="GHEA Grapalat" w:hAnsi="GHEA Grapalat" w:cs="Sylfaen"/>
          <w:szCs w:val="24"/>
          <w:lang w:val="hy-AM"/>
        </w:rPr>
        <w:t>ե</w:t>
      </w:r>
      <w:r w:rsidRPr="000B16D5">
        <w:rPr>
          <w:rFonts w:ascii="GHEA Grapalat" w:hAnsi="GHEA Grapalat" w:cs="Sylfaen"/>
          <w:szCs w:val="24"/>
          <w:lang w:val="hy-AM"/>
        </w:rPr>
        <w:t xml:space="preserve">րի: </w:t>
      </w:r>
      <w:r w:rsidRPr="000B16D5">
        <w:rPr>
          <w:rFonts w:ascii="GHEA Grapalat" w:hAnsi="GHEA Grapalat"/>
          <w:szCs w:val="24"/>
          <w:lang w:val="hy-AM"/>
        </w:rPr>
        <w:t>Համակարգի</w:t>
      </w:r>
      <w:r w:rsidRPr="000B16D5">
        <w:rPr>
          <w:rFonts w:ascii="GHEA Grapalat" w:hAnsi="GHEA Grapalat" w:cs="Sylfaen"/>
          <w:szCs w:val="24"/>
          <w:lang w:val="hy-AM"/>
        </w:rPr>
        <w:t xml:space="preserve"> կրող տարրերին կից պատլիցքի կողային և վերին եզրագծերով անհրաժեշտ է նախատեսել 20</w:t>
      </w:r>
      <w:r w:rsidRPr="000B16D5">
        <w:rPr>
          <w:rFonts w:ascii="Calibri" w:hAnsi="Calibri" w:cs="Calibri"/>
          <w:szCs w:val="24"/>
          <w:lang w:val="hy-AM"/>
        </w:rPr>
        <w:t> </w:t>
      </w:r>
      <w:r w:rsidRPr="000B16D5">
        <w:rPr>
          <w:rFonts w:ascii="GHEA Grapalat" w:hAnsi="GHEA Grapalat" w:cs="Sylfaen"/>
          <w:szCs w:val="24"/>
          <w:lang w:val="hy-AM"/>
        </w:rPr>
        <w:t>մմ</w:t>
      </w:r>
      <w:r w:rsidRPr="000B16D5">
        <w:rPr>
          <w:rFonts w:ascii="GHEA Grapalat" w:hAnsi="GHEA Grapalat" w:cs="Sylfaen"/>
          <w:szCs w:val="24"/>
          <w:lang w:val="hy-AM"/>
        </w:rPr>
        <w:noBreakHyphen/>
        <w:t>ից ոչ պակաս բացակներ: Բացակները պետք է լցվեն էլաստիկ նյութով: ՈՒղղաձիգ բացակների չափը պետք է լինի հարակից կրող կոնստրուկցիաների շեղվածքների ու կիրառվող էլաստիկ միջադիրի սահմանային սեղմված վիճակում ունեցած հաստության գումարային չափից ոչ պակաս: Պատլիցքի վերին եզրագծով բացակի չափը պետք է լինի վերին մասում գտնվող կրող տարրի ճկվածքի ու կիրառվող էլաստիկ միջադիրի սահմանային սեղմված վիճակում ունեցած հաստության գումարային չափից ոչ պակաս: Բացակների մասերում պատլիցքի ամրակցումները կրող համակարգի տարրերին պետք է լինեն ճկուն:</w:t>
      </w:r>
    </w:p>
    <w:p w14:paraId="684140F0" w14:textId="77777777" w:rsidR="007811C2" w:rsidRPr="000B16D5" w:rsidRDefault="007811C2" w:rsidP="006669F4">
      <w:pPr>
        <w:pStyle w:val="BodyText"/>
        <w:numPr>
          <w:ilvl w:val="0"/>
          <w:numId w:val="9"/>
        </w:numPr>
        <w:tabs>
          <w:tab w:val="left" w:pos="990"/>
        </w:tabs>
        <w:spacing w:after="0" w:line="22" w:lineRule="atLeast"/>
        <w:ind w:left="0" w:firstLine="567"/>
        <w:jc w:val="both"/>
        <w:rPr>
          <w:rFonts w:ascii="GHEA Grapalat" w:hAnsi="GHEA Grapalat"/>
          <w:szCs w:val="24"/>
          <w:lang w:val="hy-AM"/>
        </w:rPr>
      </w:pPr>
      <w:r w:rsidRPr="000B16D5">
        <w:rPr>
          <w:rFonts w:ascii="GHEA Grapalat" w:hAnsi="GHEA Grapalat"/>
          <w:szCs w:val="24"/>
          <w:lang w:val="hy-AM"/>
        </w:rPr>
        <w:t>շենքի կրող կոնստրուկտիվ համակարգի տարածական աշխատանքին մասնակցող երկաթբետոնե</w:t>
      </w:r>
      <w:r w:rsidRPr="000B16D5">
        <w:rPr>
          <w:rFonts w:ascii="GHEA Grapalat" w:hAnsi="GHEA Grapalat" w:cs="Sylfaen"/>
          <w:szCs w:val="24"/>
          <w:lang w:val="hy-AM"/>
        </w:rPr>
        <w:t xml:space="preserve"> պատլիցքի ձևով</w:t>
      </w:r>
      <w:r w:rsidRPr="000B16D5">
        <w:rPr>
          <w:rFonts w:ascii="GHEA Grapalat" w:hAnsi="GHEA Grapalat"/>
          <w:szCs w:val="24"/>
          <w:lang w:val="hy-AM"/>
        </w:rPr>
        <w:t>:</w:t>
      </w:r>
      <w:r w:rsidRPr="000B16D5">
        <w:rPr>
          <w:rFonts w:ascii="GHEA Grapalat" w:hAnsi="GHEA Grapalat" w:cs="Sylfaen"/>
          <w:szCs w:val="24"/>
          <w:lang w:val="hy-AM"/>
        </w:rPr>
        <w:t xml:space="preserve"> </w:t>
      </w:r>
      <w:r w:rsidRPr="000B16D5">
        <w:rPr>
          <w:rFonts w:ascii="GHEA Grapalat" w:hAnsi="GHEA Grapalat"/>
          <w:szCs w:val="24"/>
          <w:lang w:val="hy-AM"/>
        </w:rPr>
        <w:t>Յուրաքանչյուր հարկի սահմանում շենքի կրող համա</w:t>
      </w:r>
      <w:r w:rsidRPr="000B16D5">
        <w:rPr>
          <w:rFonts w:ascii="GHEA Grapalat" w:hAnsi="GHEA Grapalat"/>
          <w:szCs w:val="24"/>
          <w:lang w:val="hy-AM"/>
        </w:rPr>
        <w:softHyphen/>
        <w:t>կարգի հետ համատեղ աշխատող և հիմնակմախքի կրող համակարգի տարրերի լար</w:t>
      </w:r>
      <w:r w:rsidRPr="000B16D5">
        <w:rPr>
          <w:rFonts w:ascii="GHEA Grapalat" w:hAnsi="GHEA Grapalat"/>
          <w:szCs w:val="24"/>
          <w:lang w:val="hy-AM"/>
        </w:rPr>
        <w:softHyphen/>
        <w:t>վածադեֆորմատիվ վիճակի փոփոխման վրա էականորեն չազդող պատլիցքի գումարային հորիզոնական կոշտությունը չպետք է գերազանցի հարկի ընդհանուր հորիզոնական կոշտության 15%</w:t>
      </w:r>
      <w:r w:rsidRPr="000B16D5">
        <w:rPr>
          <w:rFonts w:ascii="GHEA Grapalat" w:hAnsi="GHEA Grapalat"/>
          <w:szCs w:val="24"/>
          <w:lang w:val="hy-AM"/>
        </w:rPr>
        <w:noBreakHyphen/>
        <w:t>ը, իսկ ոլորման կոշտությունը՝ ընդհանուր ոլորման կոշտության 5%</w:t>
      </w:r>
      <w:r w:rsidRPr="000B16D5">
        <w:rPr>
          <w:rFonts w:ascii="GHEA Grapalat" w:hAnsi="GHEA Grapalat"/>
          <w:szCs w:val="24"/>
          <w:lang w:val="hy-AM"/>
        </w:rPr>
        <w:noBreakHyphen/>
        <w:t>ից: Շենքի կրող համակարգի տարրերի ամրությունը սեյսմիկ ազդեցության դեպքում պետք է ապահովվի ինչպես առանց պատլիցքի կոշտությունների, այնպես էլ պատլիցքի կոշ</w:t>
      </w:r>
      <w:r w:rsidRPr="000B16D5">
        <w:rPr>
          <w:rFonts w:ascii="GHEA Grapalat" w:hAnsi="GHEA Grapalat"/>
          <w:szCs w:val="24"/>
          <w:lang w:val="hy-AM"/>
        </w:rPr>
        <w:softHyphen/>
        <w:t>տությունների առկայությամբ:</w:t>
      </w:r>
    </w:p>
    <w:p w14:paraId="2A6525A2" w14:textId="77777777" w:rsidR="007811C2" w:rsidRPr="000B16D5" w:rsidRDefault="007811C2" w:rsidP="006669F4">
      <w:pPr>
        <w:pStyle w:val="BodyText"/>
        <w:numPr>
          <w:ilvl w:val="0"/>
          <w:numId w:val="9"/>
        </w:numPr>
        <w:tabs>
          <w:tab w:val="left" w:pos="990"/>
        </w:tabs>
        <w:spacing w:after="0" w:line="22" w:lineRule="atLeast"/>
        <w:ind w:left="0" w:firstLine="567"/>
        <w:jc w:val="both"/>
        <w:rPr>
          <w:rFonts w:ascii="GHEA Grapalat" w:hAnsi="GHEA Grapalat" w:cs="Sylfaen"/>
          <w:szCs w:val="24"/>
          <w:lang w:val="hy-AM"/>
        </w:rPr>
      </w:pPr>
      <w:r w:rsidRPr="000B16D5">
        <w:rPr>
          <w:rFonts w:ascii="GHEA Grapalat" w:hAnsi="GHEA Grapalat"/>
          <w:szCs w:val="24"/>
          <w:lang w:val="hy-AM"/>
        </w:rPr>
        <w:lastRenderedPageBreak/>
        <w:t>շենքի կրող կոնստրուկտիվ համակարգի տարածական աշխատանքին մասնակցող</w:t>
      </w:r>
      <w:r w:rsidRPr="000B16D5">
        <w:rPr>
          <w:rFonts w:ascii="GHEA Grapalat" w:hAnsi="GHEA Grapalat" w:cs="Sylfaen"/>
          <w:szCs w:val="24"/>
          <w:lang w:val="hy-AM"/>
        </w:rPr>
        <w:t xml:space="preserve"> որմածք՝ պատլիցքի</w:t>
      </w:r>
      <w:r w:rsidRPr="000B16D5">
        <w:rPr>
          <w:rFonts w:ascii="GHEA Grapalat" w:hAnsi="GHEA Grapalat"/>
          <w:szCs w:val="24"/>
          <w:lang w:val="hy-AM"/>
        </w:rPr>
        <w:t xml:space="preserve"> </w:t>
      </w:r>
      <w:r w:rsidRPr="000B16D5">
        <w:rPr>
          <w:rFonts w:ascii="GHEA Grapalat" w:hAnsi="GHEA Grapalat" w:cs="Sylfaen"/>
          <w:szCs w:val="24"/>
          <w:lang w:val="hy-AM"/>
        </w:rPr>
        <w:t xml:space="preserve">ձևով թույլատրվում է մինչև երեք հարկ ունեցող շենքերի համար: Կանոնավոր ձևի քարերից կամ ամրանավորված սնամեջ բետոնե բլոկներով որմածքից պատլիցքի դեպքում դրանց կապերն երկաթբետոնե հիմնակմախքի հետ պետք է իրակացվի ինչպես I տիպի շարվածքների համար (տե՛ս աղյուսակ 12-ը): Պատլիցքի հաստությունը պետք է լինի </w:t>
      </w:r>
      <w:r w:rsidRPr="000B16D5">
        <w:rPr>
          <w:rFonts w:ascii="GHEA Grapalat" w:hAnsi="GHEA Grapalat" w:cs="Sylfaen"/>
          <w:position w:val="-12"/>
          <w:szCs w:val="24"/>
          <w:lang w:val="hy-AM"/>
        </w:rPr>
        <w:object w:dxaOrig="560" w:dyaOrig="340" w14:anchorId="48BF5FF6">
          <v:shape id="_x0000_i1320" type="#_x0000_t75" style="width:27.75pt;height:17.25pt" o:ole="">
            <v:imagedata r:id="rId598" o:title=""/>
          </v:shape>
          <o:OLEObject Type="Embed" ProgID="Equation.3" ShapeID="_x0000_i1320" DrawAspect="Content" ObjectID="_1811859338" r:id="rId599"/>
        </w:object>
      </w:r>
      <w:r w:rsidRPr="000B16D5">
        <w:rPr>
          <w:rFonts w:ascii="GHEA Grapalat" w:hAnsi="GHEA Grapalat" w:cs="Sylfaen"/>
          <w:szCs w:val="24"/>
          <w:lang w:val="hy-AM"/>
        </w:rPr>
        <w:noBreakHyphen/>
        <w:t xml:space="preserve">ից ոչ պակաս (որտեղ </w:t>
      </w:r>
      <w:r w:rsidRPr="000B16D5">
        <w:rPr>
          <w:rFonts w:ascii="GHEA Grapalat" w:hAnsi="GHEA Grapalat" w:cs="Sylfaen"/>
          <w:position w:val="-4"/>
          <w:szCs w:val="24"/>
          <w:lang w:val="hy-AM"/>
        </w:rPr>
        <w:object w:dxaOrig="240" w:dyaOrig="260" w14:anchorId="70D14F42">
          <v:shape id="_x0000_i1321" type="#_x0000_t75" style="width:12pt;height:12.75pt" o:ole="">
            <v:imagedata r:id="rId600" o:title=""/>
          </v:shape>
          <o:OLEObject Type="Embed" ProgID="Equation.3" ShapeID="_x0000_i1321" DrawAspect="Content" ObjectID="_1811859339" r:id="rId601"/>
        </w:object>
      </w:r>
      <w:r w:rsidRPr="000B16D5">
        <w:rPr>
          <w:rFonts w:ascii="GHEA Grapalat" w:hAnsi="GHEA Grapalat" w:cs="Sylfaen"/>
          <w:szCs w:val="24"/>
          <w:lang w:val="hy-AM"/>
        </w:rPr>
        <w:t>-ը պատլիցքի բարձրությունն է, որը պետք է լինի 3.2</w:t>
      </w:r>
      <w:r w:rsidRPr="000B16D5">
        <w:rPr>
          <w:rFonts w:ascii="Calibri" w:hAnsi="Calibri" w:cs="Calibri"/>
          <w:szCs w:val="24"/>
          <w:lang w:val="hy-AM"/>
        </w:rPr>
        <w:t> </w:t>
      </w:r>
      <w:r w:rsidRPr="000B16D5">
        <w:rPr>
          <w:rFonts w:ascii="GHEA Grapalat" w:hAnsi="GHEA Grapalat" w:cs="Sylfaen"/>
          <w:szCs w:val="24"/>
          <w:lang w:val="hy-AM"/>
        </w:rPr>
        <w:t>մ-ից ոչ ավել): Բացվածքի առավելագույն չափերը սահմանվում են կետ 15</w:t>
      </w:r>
      <w:r w:rsidR="00B214D5" w:rsidRPr="00B214D5">
        <w:rPr>
          <w:rFonts w:ascii="GHEA Grapalat" w:hAnsi="GHEA Grapalat" w:cs="Sylfaen"/>
          <w:szCs w:val="24"/>
          <w:lang w:val="hy-AM"/>
        </w:rPr>
        <w:t>6</w:t>
      </w:r>
      <w:r w:rsidRPr="000B16D5">
        <w:rPr>
          <w:rFonts w:ascii="GHEA Grapalat" w:hAnsi="GHEA Grapalat" w:cs="Sylfaen"/>
          <w:szCs w:val="24"/>
          <w:lang w:val="hy-AM"/>
        </w:rPr>
        <w:t xml:space="preserve">-ի պահանջներով: Պատլիցքի նյութերի բնութագրերը պետք է համապատասխանեն 121-ից 135-րդ կետերին: </w:t>
      </w:r>
      <w:r w:rsidRPr="000B16D5">
        <w:rPr>
          <w:rFonts w:ascii="GHEA Grapalat" w:hAnsi="GHEA Grapalat"/>
          <w:szCs w:val="24"/>
          <w:lang w:val="hy-AM"/>
        </w:rPr>
        <w:t>Շենքի</w:t>
      </w:r>
      <w:r w:rsidRPr="000B16D5">
        <w:rPr>
          <w:rFonts w:ascii="GHEA Grapalat" w:hAnsi="GHEA Grapalat" w:cs="Sylfaen"/>
          <w:szCs w:val="24"/>
          <w:lang w:val="hy-AM"/>
        </w:rPr>
        <w:t xml:space="preserve"> </w:t>
      </w:r>
      <w:r w:rsidRPr="000B16D5">
        <w:rPr>
          <w:rFonts w:ascii="GHEA Grapalat" w:hAnsi="GHEA Grapalat"/>
          <w:szCs w:val="24"/>
          <w:lang w:val="hy-AM"/>
        </w:rPr>
        <w:t xml:space="preserve">կրող համակարգի </w:t>
      </w:r>
      <w:r w:rsidRPr="000B16D5">
        <w:rPr>
          <w:rFonts w:ascii="GHEA Grapalat" w:hAnsi="GHEA Grapalat" w:cs="Sylfaen"/>
          <w:szCs w:val="24"/>
          <w:lang w:val="hy-AM"/>
        </w:rPr>
        <w:t>թույլատրելի վնասվածքների գործակիցը և հարկի սահմանային շեղվածքը պետք է ընդունել աղյուսակ 8-ի 1</w:t>
      </w:r>
      <w:r w:rsidRPr="000B16D5">
        <w:rPr>
          <w:rFonts w:ascii="GHEA Grapalat" w:hAnsi="GHEA Grapalat" w:cs="Sylfaen"/>
          <w:szCs w:val="24"/>
          <w:lang w:val="hy-AM"/>
        </w:rPr>
        <w:noBreakHyphen/>
        <w:t>ին դիրքի գ</w:t>
      </w:r>
      <w:r w:rsidR="00E33362" w:rsidRPr="00E33362">
        <w:rPr>
          <w:rFonts w:ascii="GHEA Grapalat" w:hAnsi="GHEA Grapalat" w:cs="Sylfaen"/>
          <w:szCs w:val="24"/>
          <w:lang w:val="hy-AM"/>
        </w:rPr>
        <w:t>)</w:t>
      </w:r>
      <w:r w:rsidRPr="000B16D5">
        <w:rPr>
          <w:rFonts w:ascii="GHEA Grapalat" w:hAnsi="GHEA Grapalat" w:cs="Sylfaen"/>
          <w:szCs w:val="24"/>
          <w:lang w:val="hy-AM"/>
        </w:rPr>
        <w:t xml:space="preserve"> կետում բերված արժեքներով՝ ամրանավորված երկաթբետոնե միջուկներով (կոմպլեքսային) քարե և աղյուսե պատային կոնստրուկցիաների համար:</w:t>
      </w:r>
    </w:p>
    <w:p w14:paraId="056187A7" w14:textId="77777777" w:rsidR="007811C2" w:rsidRPr="000B16D5" w:rsidRDefault="007811C2" w:rsidP="004E4D34">
      <w:pPr>
        <w:pStyle w:val="BodyText"/>
        <w:numPr>
          <w:ilvl w:val="0"/>
          <w:numId w:val="14"/>
        </w:numPr>
        <w:tabs>
          <w:tab w:val="left" w:pos="1120"/>
        </w:tabs>
        <w:spacing w:after="0" w:line="22" w:lineRule="atLeast"/>
        <w:ind w:left="0" w:firstLine="567"/>
        <w:jc w:val="both"/>
        <w:rPr>
          <w:rFonts w:ascii="GHEA Grapalat" w:hAnsi="GHEA Grapalat"/>
          <w:szCs w:val="24"/>
          <w:lang w:val="hy-AM"/>
        </w:rPr>
      </w:pPr>
      <w:r w:rsidRPr="000B16D5">
        <w:rPr>
          <w:rFonts w:ascii="Calibri" w:hAnsi="Calibri" w:cs="Calibri"/>
          <w:b/>
          <w:szCs w:val="24"/>
          <w:lang w:val="hy-AM"/>
        </w:rPr>
        <w:t> </w:t>
      </w:r>
      <w:r w:rsidRPr="000B16D5">
        <w:rPr>
          <w:rFonts w:ascii="GHEA Grapalat" w:hAnsi="GHEA Grapalat" w:cs="Sylfaen"/>
          <w:szCs w:val="24"/>
          <w:lang w:val="hy-AM"/>
        </w:rPr>
        <w:t>Եզրափակող պատերի ամրությունը և կայունությունը, ինչպես նաև կրող համակարգի տարրերին դրանց ամրակցումների ամրությունը պետք է հիմնավորել հաշվարկով՝ պատային տարրի հարթության մեջ ու հարթությունից դուրս ազդող հաշվարկային բեռնվածքների զուգակցումների հաշվառմամբ:</w:t>
      </w:r>
    </w:p>
    <w:p w14:paraId="099DD64E" w14:textId="77777777" w:rsidR="007811C2" w:rsidRPr="000B16D5" w:rsidRDefault="007811C2" w:rsidP="004E4D34">
      <w:pPr>
        <w:pStyle w:val="BodyText"/>
        <w:numPr>
          <w:ilvl w:val="0"/>
          <w:numId w:val="14"/>
        </w:numPr>
        <w:tabs>
          <w:tab w:val="left" w:pos="1120"/>
        </w:tabs>
        <w:spacing w:after="0" w:line="22" w:lineRule="atLeast"/>
        <w:ind w:left="0" w:firstLine="567"/>
        <w:jc w:val="both"/>
        <w:rPr>
          <w:rFonts w:ascii="GHEA Grapalat" w:hAnsi="GHEA Grapalat"/>
          <w:szCs w:val="24"/>
          <w:lang w:val="hy-AM"/>
        </w:rPr>
      </w:pPr>
      <w:r w:rsidRPr="000B16D5">
        <w:rPr>
          <w:rFonts w:ascii="GHEA Grapalat" w:hAnsi="GHEA Grapalat" w:cs="Sylfaen"/>
          <w:szCs w:val="24"/>
          <w:lang w:val="hy-AM"/>
        </w:rPr>
        <w:t>Շրջանակային</w:t>
      </w:r>
      <w:r w:rsidRPr="000B16D5">
        <w:rPr>
          <w:rFonts w:ascii="GHEA Grapalat" w:hAnsi="GHEA Grapalat"/>
          <w:szCs w:val="24"/>
          <w:lang w:val="hy-AM"/>
        </w:rPr>
        <w:t xml:space="preserve"> </w:t>
      </w:r>
      <w:r w:rsidRPr="000B16D5">
        <w:rPr>
          <w:rFonts w:ascii="GHEA Grapalat" w:hAnsi="GHEA Grapalat" w:cs="Sylfaen"/>
          <w:szCs w:val="24"/>
          <w:lang w:val="hy-AM"/>
        </w:rPr>
        <w:t>կոշտ</w:t>
      </w:r>
      <w:r w:rsidRPr="000B16D5">
        <w:rPr>
          <w:rFonts w:ascii="GHEA Grapalat" w:hAnsi="GHEA Grapalat"/>
          <w:szCs w:val="24"/>
          <w:lang w:val="hy-AM"/>
        </w:rPr>
        <w:t xml:space="preserve"> </w:t>
      </w:r>
      <w:r w:rsidRPr="000B16D5">
        <w:rPr>
          <w:rFonts w:ascii="GHEA Grapalat" w:hAnsi="GHEA Grapalat" w:cs="Sylfaen"/>
          <w:szCs w:val="24"/>
          <w:lang w:val="hy-AM"/>
        </w:rPr>
        <w:t>հանգույցի</w:t>
      </w:r>
      <w:r w:rsidRPr="000B16D5">
        <w:rPr>
          <w:rFonts w:ascii="GHEA Grapalat" w:hAnsi="GHEA Grapalat"/>
          <w:szCs w:val="24"/>
          <w:lang w:val="hy-AM"/>
        </w:rPr>
        <w:t xml:space="preserve"> </w:t>
      </w:r>
      <w:r w:rsidRPr="000B16D5">
        <w:rPr>
          <w:rFonts w:ascii="GHEA Grapalat" w:hAnsi="GHEA Grapalat" w:cs="Sylfaen"/>
          <w:szCs w:val="24"/>
          <w:lang w:val="hy-AM"/>
        </w:rPr>
        <w:t>գոտում</w:t>
      </w:r>
      <w:r w:rsidRPr="000B16D5">
        <w:rPr>
          <w:rFonts w:ascii="GHEA Grapalat" w:hAnsi="GHEA Grapalat"/>
          <w:szCs w:val="24"/>
          <w:lang w:val="hy-AM"/>
        </w:rPr>
        <w:t xml:space="preserve"> </w:t>
      </w:r>
      <w:r w:rsidRPr="000B16D5">
        <w:rPr>
          <w:rFonts w:ascii="GHEA Grapalat" w:hAnsi="GHEA Grapalat" w:cs="Sylfaen"/>
          <w:szCs w:val="24"/>
          <w:lang w:val="hy-AM"/>
        </w:rPr>
        <w:t>հիմնակմախքի</w:t>
      </w:r>
      <w:r w:rsidRPr="000B16D5">
        <w:rPr>
          <w:rFonts w:ascii="GHEA Grapalat" w:hAnsi="GHEA Grapalat"/>
          <w:szCs w:val="24"/>
          <w:lang w:val="hy-AM"/>
        </w:rPr>
        <w:t xml:space="preserve"> </w:t>
      </w:r>
      <w:r w:rsidRPr="000B16D5">
        <w:rPr>
          <w:rFonts w:ascii="GHEA Grapalat" w:hAnsi="GHEA Grapalat" w:cs="Sylfaen"/>
          <w:szCs w:val="24"/>
          <w:lang w:val="hy-AM"/>
        </w:rPr>
        <w:t>հավաքովի</w:t>
      </w:r>
      <w:r w:rsidRPr="000B16D5">
        <w:rPr>
          <w:rFonts w:ascii="GHEA Grapalat" w:hAnsi="GHEA Grapalat"/>
          <w:szCs w:val="24"/>
          <w:lang w:val="hy-AM"/>
        </w:rPr>
        <w:t xml:space="preserve"> երկաթբետոնե </w:t>
      </w:r>
      <w:r w:rsidRPr="000B16D5">
        <w:rPr>
          <w:rFonts w:ascii="GHEA Grapalat" w:hAnsi="GHEA Grapalat" w:cs="Sylfaen"/>
          <w:szCs w:val="24"/>
          <w:lang w:val="hy-AM"/>
        </w:rPr>
        <w:t>տարրերի</w:t>
      </w:r>
      <w:r w:rsidRPr="000B16D5">
        <w:rPr>
          <w:rFonts w:ascii="GHEA Grapalat" w:hAnsi="GHEA Grapalat"/>
          <w:szCs w:val="24"/>
          <w:lang w:val="hy-AM"/>
        </w:rPr>
        <w:t xml:space="preserve"> </w:t>
      </w:r>
      <w:r w:rsidRPr="000B16D5">
        <w:rPr>
          <w:rFonts w:ascii="GHEA Grapalat" w:hAnsi="GHEA Grapalat" w:cs="Sylfaen"/>
          <w:szCs w:val="24"/>
          <w:lang w:val="hy-AM"/>
        </w:rPr>
        <w:t>կցորդումները</w:t>
      </w:r>
      <w:r w:rsidRPr="000B16D5">
        <w:rPr>
          <w:rFonts w:ascii="GHEA Grapalat" w:hAnsi="GHEA Grapalat"/>
          <w:szCs w:val="24"/>
          <w:lang w:val="hy-AM"/>
        </w:rPr>
        <w:t xml:space="preserve"> </w:t>
      </w:r>
      <w:r w:rsidRPr="000B16D5">
        <w:rPr>
          <w:rFonts w:ascii="GHEA Grapalat" w:hAnsi="GHEA Grapalat" w:cs="Sylfaen"/>
          <w:szCs w:val="24"/>
          <w:lang w:val="hy-AM"/>
        </w:rPr>
        <w:t>միջադիր</w:t>
      </w:r>
      <w:r w:rsidRPr="000B16D5">
        <w:rPr>
          <w:rFonts w:ascii="GHEA Grapalat" w:hAnsi="GHEA Grapalat"/>
          <w:szCs w:val="24"/>
          <w:lang w:val="hy-AM"/>
        </w:rPr>
        <w:t xml:space="preserve"> </w:t>
      </w:r>
      <w:r w:rsidRPr="000B16D5">
        <w:rPr>
          <w:rFonts w:ascii="GHEA Grapalat" w:hAnsi="GHEA Grapalat" w:cs="Sylfaen"/>
          <w:szCs w:val="24"/>
          <w:lang w:val="hy-AM"/>
        </w:rPr>
        <w:t>դետալների</w:t>
      </w:r>
      <w:r w:rsidRPr="000B16D5">
        <w:rPr>
          <w:rFonts w:ascii="GHEA Grapalat" w:hAnsi="GHEA Grapalat"/>
          <w:szCs w:val="24"/>
          <w:lang w:val="hy-AM"/>
        </w:rPr>
        <w:t xml:space="preserve"> </w:t>
      </w:r>
      <w:r w:rsidRPr="000B16D5">
        <w:rPr>
          <w:rFonts w:ascii="GHEA Grapalat" w:hAnsi="GHEA Grapalat" w:cs="Sylfaen"/>
          <w:szCs w:val="24"/>
          <w:lang w:val="hy-AM"/>
        </w:rPr>
        <w:t>եռակցման</w:t>
      </w:r>
      <w:r w:rsidRPr="000B16D5">
        <w:rPr>
          <w:rFonts w:ascii="GHEA Grapalat" w:hAnsi="GHEA Grapalat"/>
          <w:szCs w:val="24"/>
          <w:lang w:val="hy-AM"/>
        </w:rPr>
        <w:t xml:space="preserve"> </w:t>
      </w:r>
      <w:r w:rsidRPr="000B16D5">
        <w:rPr>
          <w:rFonts w:ascii="GHEA Grapalat" w:hAnsi="GHEA Grapalat" w:cs="Sylfaen"/>
          <w:szCs w:val="24"/>
          <w:lang w:val="hy-AM"/>
        </w:rPr>
        <w:t>միջոցով չի</w:t>
      </w:r>
      <w:r w:rsidRPr="000B16D5">
        <w:rPr>
          <w:rFonts w:ascii="GHEA Grapalat" w:hAnsi="GHEA Grapalat"/>
          <w:szCs w:val="24"/>
          <w:lang w:val="hy-AM"/>
        </w:rPr>
        <w:t xml:space="preserve"> </w:t>
      </w:r>
      <w:r w:rsidRPr="000B16D5">
        <w:rPr>
          <w:rFonts w:ascii="GHEA Grapalat" w:hAnsi="GHEA Grapalat" w:cs="Sylfaen"/>
          <w:szCs w:val="24"/>
          <w:lang w:val="hy-AM"/>
        </w:rPr>
        <w:t>թույլատրվում</w:t>
      </w:r>
      <w:r w:rsidRPr="000B16D5">
        <w:rPr>
          <w:rFonts w:ascii="GHEA Grapalat" w:hAnsi="GHEA Grapalat"/>
          <w:szCs w:val="24"/>
          <w:lang w:val="hy-AM"/>
        </w:rPr>
        <w:t xml:space="preserve">: </w:t>
      </w:r>
      <w:r w:rsidRPr="000B16D5">
        <w:rPr>
          <w:rFonts w:ascii="GHEA Grapalat" w:hAnsi="GHEA Grapalat" w:cs="Sylfaen"/>
          <w:szCs w:val="24"/>
          <w:lang w:val="hy-AM"/>
        </w:rPr>
        <w:t>Հավաքովի</w:t>
      </w:r>
      <w:r w:rsidRPr="000B16D5">
        <w:rPr>
          <w:rFonts w:ascii="GHEA Grapalat" w:hAnsi="GHEA Grapalat"/>
          <w:szCs w:val="24"/>
          <w:lang w:val="hy-AM"/>
        </w:rPr>
        <w:t xml:space="preserve"> երկաթբետոնե </w:t>
      </w:r>
      <w:r w:rsidRPr="000B16D5">
        <w:rPr>
          <w:rFonts w:ascii="GHEA Grapalat" w:hAnsi="GHEA Grapalat" w:cs="Sylfaen"/>
          <w:szCs w:val="24"/>
          <w:lang w:val="hy-AM"/>
        </w:rPr>
        <w:t>պարզունակների</w:t>
      </w:r>
      <w:r w:rsidRPr="000B16D5">
        <w:rPr>
          <w:rFonts w:ascii="GHEA Grapalat" w:hAnsi="GHEA Grapalat"/>
          <w:szCs w:val="24"/>
          <w:lang w:val="hy-AM"/>
        </w:rPr>
        <w:t xml:space="preserve"> և </w:t>
      </w:r>
      <w:r w:rsidRPr="000B16D5">
        <w:rPr>
          <w:rFonts w:ascii="GHEA Grapalat" w:hAnsi="GHEA Grapalat" w:cs="Sylfaen"/>
          <w:szCs w:val="24"/>
          <w:lang w:val="hy-AM"/>
        </w:rPr>
        <w:t>սյուների</w:t>
      </w:r>
      <w:r w:rsidRPr="000B16D5">
        <w:rPr>
          <w:rFonts w:ascii="GHEA Grapalat" w:hAnsi="GHEA Grapalat"/>
          <w:szCs w:val="24"/>
          <w:lang w:val="hy-AM"/>
        </w:rPr>
        <w:t xml:space="preserve"> </w:t>
      </w:r>
      <w:r w:rsidRPr="000B16D5">
        <w:rPr>
          <w:rFonts w:ascii="GHEA Grapalat" w:hAnsi="GHEA Grapalat" w:cs="Sylfaen"/>
          <w:szCs w:val="24"/>
          <w:lang w:val="hy-AM"/>
        </w:rPr>
        <w:t>կցորդման</w:t>
      </w:r>
      <w:r w:rsidRPr="000B16D5">
        <w:rPr>
          <w:rFonts w:ascii="GHEA Grapalat" w:hAnsi="GHEA Grapalat"/>
          <w:szCs w:val="24"/>
          <w:lang w:val="hy-AM"/>
        </w:rPr>
        <w:t xml:space="preserve"> հանգույցներում  </w:t>
      </w:r>
      <w:r w:rsidRPr="000B16D5">
        <w:rPr>
          <w:rFonts w:ascii="GHEA Grapalat" w:hAnsi="GHEA Grapalat" w:cs="Sylfaen"/>
          <w:szCs w:val="24"/>
          <w:lang w:val="hy-AM"/>
        </w:rPr>
        <w:t>կտրող</w:t>
      </w:r>
      <w:r w:rsidRPr="000B16D5">
        <w:rPr>
          <w:rFonts w:ascii="GHEA Grapalat" w:hAnsi="GHEA Grapalat"/>
          <w:szCs w:val="24"/>
          <w:lang w:val="hy-AM"/>
        </w:rPr>
        <w:t xml:space="preserve"> </w:t>
      </w:r>
      <w:r w:rsidRPr="000B16D5">
        <w:rPr>
          <w:rFonts w:ascii="GHEA Grapalat" w:hAnsi="GHEA Grapalat" w:cs="Sylfaen"/>
          <w:szCs w:val="24"/>
          <w:lang w:val="hy-AM"/>
        </w:rPr>
        <w:t>ճիգերի</w:t>
      </w:r>
      <w:r w:rsidRPr="000B16D5">
        <w:rPr>
          <w:rFonts w:ascii="GHEA Grapalat" w:hAnsi="GHEA Grapalat"/>
          <w:szCs w:val="24"/>
          <w:lang w:val="hy-AM"/>
        </w:rPr>
        <w:t xml:space="preserve"> </w:t>
      </w:r>
      <w:r w:rsidRPr="000B16D5">
        <w:rPr>
          <w:rFonts w:ascii="GHEA Grapalat" w:hAnsi="GHEA Grapalat" w:cs="Sylfaen"/>
          <w:szCs w:val="24"/>
          <w:lang w:val="hy-AM"/>
        </w:rPr>
        <w:t>ընկալումը</w:t>
      </w:r>
      <w:r w:rsidRPr="000B16D5">
        <w:rPr>
          <w:rFonts w:ascii="GHEA Grapalat" w:hAnsi="GHEA Grapalat"/>
          <w:szCs w:val="24"/>
          <w:lang w:val="hy-AM"/>
        </w:rPr>
        <w:t xml:space="preserve"> պետք է ապահովել </w:t>
      </w:r>
      <w:r w:rsidRPr="000B16D5">
        <w:rPr>
          <w:rFonts w:ascii="GHEA Grapalat" w:hAnsi="GHEA Grapalat" w:cs="Sylfaen"/>
          <w:szCs w:val="24"/>
          <w:lang w:val="hy-AM"/>
        </w:rPr>
        <w:t>պարզունակներից հորիզոնական</w:t>
      </w:r>
      <w:r w:rsidRPr="000B16D5">
        <w:rPr>
          <w:rFonts w:ascii="GHEA Grapalat" w:hAnsi="GHEA Grapalat"/>
          <w:szCs w:val="24"/>
          <w:lang w:val="hy-AM"/>
        </w:rPr>
        <w:t xml:space="preserve"> </w:t>
      </w:r>
      <w:r w:rsidRPr="000B16D5">
        <w:rPr>
          <w:rFonts w:ascii="GHEA Grapalat" w:hAnsi="GHEA Grapalat" w:cs="Sylfaen"/>
          <w:szCs w:val="24"/>
          <w:lang w:val="hy-AM"/>
        </w:rPr>
        <w:t>արտաթողերի միջոցով:</w:t>
      </w:r>
    </w:p>
    <w:p w14:paraId="07333080" w14:textId="77777777" w:rsidR="007811C2" w:rsidRPr="000B16D5" w:rsidRDefault="007811C2" w:rsidP="004E4D34">
      <w:pPr>
        <w:pStyle w:val="BodyText"/>
        <w:numPr>
          <w:ilvl w:val="0"/>
          <w:numId w:val="14"/>
        </w:numPr>
        <w:tabs>
          <w:tab w:val="left" w:pos="1120"/>
        </w:tabs>
        <w:spacing w:after="0" w:line="22" w:lineRule="atLeast"/>
        <w:ind w:left="0" w:firstLine="567"/>
        <w:jc w:val="both"/>
        <w:rPr>
          <w:rFonts w:ascii="GHEA Grapalat" w:hAnsi="GHEA Grapalat"/>
          <w:szCs w:val="24"/>
          <w:lang w:val="hy-AM"/>
        </w:rPr>
      </w:pPr>
      <w:r w:rsidRPr="000B16D5">
        <w:rPr>
          <w:rFonts w:ascii="GHEA Grapalat" w:hAnsi="GHEA Grapalat" w:cs="Sylfaen"/>
          <w:szCs w:val="24"/>
          <w:lang w:val="hy-AM"/>
        </w:rPr>
        <w:t>Չորս</w:t>
      </w:r>
      <w:r w:rsidRPr="000B16D5">
        <w:rPr>
          <w:rFonts w:ascii="GHEA Grapalat" w:hAnsi="GHEA Grapalat"/>
          <w:szCs w:val="24"/>
          <w:lang w:val="hy-AM"/>
        </w:rPr>
        <w:t xml:space="preserve"> </w:t>
      </w:r>
      <w:r w:rsidRPr="000B16D5">
        <w:rPr>
          <w:rFonts w:ascii="GHEA Grapalat" w:hAnsi="GHEA Grapalat" w:cs="Sylfaen"/>
          <w:szCs w:val="24"/>
          <w:lang w:val="hy-AM"/>
        </w:rPr>
        <w:t>և</w:t>
      </w:r>
      <w:r w:rsidRPr="000B16D5">
        <w:rPr>
          <w:rFonts w:ascii="GHEA Grapalat" w:hAnsi="GHEA Grapalat"/>
          <w:szCs w:val="24"/>
          <w:lang w:val="hy-AM"/>
        </w:rPr>
        <w:t xml:space="preserve"> </w:t>
      </w:r>
      <w:r w:rsidRPr="000B16D5">
        <w:rPr>
          <w:rFonts w:ascii="GHEA Grapalat" w:hAnsi="GHEA Grapalat" w:cs="Sylfaen"/>
          <w:szCs w:val="24"/>
          <w:lang w:val="hy-AM"/>
        </w:rPr>
        <w:t>ավելի</w:t>
      </w:r>
      <w:r w:rsidRPr="000B16D5">
        <w:rPr>
          <w:rFonts w:ascii="GHEA Grapalat" w:hAnsi="GHEA Grapalat"/>
          <w:szCs w:val="24"/>
          <w:lang w:val="hy-AM"/>
        </w:rPr>
        <w:t xml:space="preserve"> հարկայնությամբ</w:t>
      </w:r>
      <w:r w:rsidRPr="000B16D5">
        <w:rPr>
          <w:rFonts w:ascii="GHEA Grapalat" w:hAnsi="GHEA Grapalat"/>
          <w:b/>
          <w:szCs w:val="24"/>
          <w:lang w:val="hy-AM"/>
        </w:rPr>
        <w:t xml:space="preserve"> </w:t>
      </w:r>
      <w:r w:rsidRPr="000B16D5">
        <w:rPr>
          <w:rFonts w:ascii="GHEA Grapalat" w:hAnsi="GHEA Grapalat"/>
          <w:szCs w:val="24"/>
          <w:lang w:val="hy-AM"/>
        </w:rPr>
        <w:t>շենքերում</w:t>
      </w:r>
      <w:r w:rsidRPr="000B16D5">
        <w:rPr>
          <w:rFonts w:ascii="GHEA Grapalat" w:hAnsi="GHEA Grapalat"/>
          <w:b/>
          <w:szCs w:val="24"/>
          <w:lang w:val="hy-AM"/>
        </w:rPr>
        <w:t xml:space="preserve"> </w:t>
      </w:r>
      <w:r w:rsidRPr="000B16D5">
        <w:rPr>
          <w:rFonts w:ascii="GHEA Grapalat" w:hAnsi="GHEA Grapalat"/>
          <w:szCs w:val="24"/>
          <w:lang w:val="hy-AM"/>
        </w:rPr>
        <w:t>սեյսմիկ ազդեցությանը հակազդող պողպատե կապերի հանգուցային միացումները երկաթբետոնե կոնստրուկցիաների հետ պետք է լինեն կոշտ ամրանի ձև ունեցող ներդիր դետալների միջոցով:</w:t>
      </w:r>
    </w:p>
    <w:p w14:paraId="51D860E3" w14:textId="77777777" w:rsidR="007811C2" w:rsidRPr="000B16D5" w:rsidRDefault="007811C2" w:rsidP="007811C2">
      <w:pPr>
        <w:spacing w:line="22" w:lineRule="atLeast"/>
        <w:ind w:firstLine="567"/>
        <w:jc w:val="both"/>
        <w:rPr>
          <w:rFonts w:ascii="GHEA Grapalat" w:hAnsi="GHEA Grapalat"/>
          <w:b/>
          <w:i/>
          <w:sz w:val="24"/>
          <w:szCs w:val="24"/>
          <w:lang w:val="hy-AM"/>
        </w:rPr>
      </w:pPr>
    </w:p>
    <w:p w14:paraId="7509BBC1" w14:textId="77777777" w:rsidR="007811C2" w:rsidRPr="000B16D5" w:rsidRDefault="005A6E0F" w:rsidP="004E4D34">
      <w:pPr>
        <w:pStyle w:val="Heading2"/>
        <w:numPr>
          <w:ilvl w:val="0"/>
          <w:numId w:val="42"/>
        </w:numPr>
        <w:spacing w:before="0" w:after="0" w:line="22" w:lineRule="atLeast"/>
        <w:rPr>
          <w:rFonts w:ascii="GHEA Grapalat" w:hAnsi="GHEA Grapalat"/>
          <w:i w:val="0"/>
          <w:sz w:val="24"/>
          <w:szCs w:val="24"/>
          <w:lang w:val="hy-AM"/>
        </w:rPr>
      </w:pPr>
      <w:bookmarkStart w:id="32" w:name="_Toc64897470"/>
      <w:r w:rsidRPr="000B16D5">
        <w:rPr>
          <w:rFonts w:ascii="GHEA Grapalat" w:hAnsi="GHEA Grapalat" w:cs="Sylfaen"/>
          <w:i w:val="0"/>
          <w:sz w:val="24"/>
          <w:szCs w:val="24"/>
          <w:lang w:val="hy-AM"/>
        </w:rPr>
        <w:t>ՄԻԱՁՈՒՅԼ</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ԵՐԿԱԹԲԵՏՈՆԵ ԿՐՈՂ ՊԱՏԵՐՈՎ ՇԵՆՔԵՐ</w:t>
      </w:r>
      <w:bookmarkEnd w:id="32"/>
      <w:r w:rsidRPr="000B16D5">
        <w:rPr>
          <w:rFonts w:ascii="GHEA Grapalat" w:hAnsi="GHEA Grapalat"/>
          <w:i w:val="0"/>
          <w:sz w:val="24"/>
          <w:szCs w:val="24"/>
          <w:lang w:val="hy-AM"/>
        </w:rPr>
        <w:t xml:space="preserve">  </w:t>
      </w:r>
    </w:p>
    <w:p w14:paraId="1174CC68" w14:textId="77777777" w:rsidR="007811C2" w:rsidRPr="000B16D5" w:rsidRDefault="007811C2" w:rsidP="007811C2">
      <w:pPr>
        <w:ind w:left="927"/>
        <w:rPr>
          <w:rFonts w:ascii="GHEA Grapalat" w:hAnsi="GHEA Grapalat"/>
          <w:sz w:val="24"/>
          <w:szCs w:val="24"/>
          <w:lang w:val="hy-AM"/>
        </w:rPr>
      </w:pPr>
    </w:p>
    <w:p w14:paraId="48D27DD5"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175.</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Միաձույլ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երկաթբետոնե կրող պատերով շենքերը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խաչվողահատվող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սխեմայով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առանցքային </w:t>
      </w:r>
      <w:r w:rsidRPr="000B16D5">
        <w:rPr>
          <w:rFonts w:ascii="GHEA Grapalat" w:hAnsi="GHEA Grapalat" w:cs="Sylfaen"/>
          <w:sz w:val="24"/>
          <w:szCs w:val="24"/>
          <w:lang w:val="hy-AM"/>
        </w:rPr>
        <w:t>շեղումներ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տեղաշարժեր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չունեցող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միջանցիկ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ամբողջ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երկարությամբ և լայնությամբ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բեկյալ </w:t>
      </w:r>
      <w:r w:rsidRPr="000B16D5">
        <w:rPr>
          <w:rFonts w:ascii="GHEA Grapalat" w:hAnsi="GHEA Grapalat" w:cs="Sylfaen"/>
          <w:sz w:val="24"/>
          <w:szCs w:val="24"/>
          <w:lang w:val="hy-AM"/>
        </w:rPr>
        <w:t>հատվածներով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3մ</w:t>
      </w:r>
      <w:r w:rsidRPr="000B16D5">
        <w:rPr>
          <w:rFonts w:ascii="GHEA Grapalat" w:hAnsi="GHEA Grapalat"/>
          <w:sz w:val="24"/>
          <w:szCs w:val="24"/>
          <w:lang w:val="hy-AM"/>
        </w:rPr>
        <w:t>-</w:t>
      </w:r>
      <w:r w:rsidRPr="000B16D5">
        <w:rPr>
          <w:rFonts w:ascii="GHEA Grapalat" w:hAnsi="GHEA Grapalat" w:cs="Sylfaen"/>
          <w:sz w:val="24"/>
          <w:szCs w:val="24"/>
          <w:lang w:val="hy-AM"/>
        </w:rPr>
        <w:t>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ելուններով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կոտրվածքներ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տեղաշարժեր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հինգ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նախատեսել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Միաձույլ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առավելագույն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հեռավորությունը</w:t>
      </w:r>
      <w:r w:rsidRPr="000B16D5">
        <w:rPr>
          <w:rFonts w:ascii="GHEA Grapalat" w:hAnsi="GHEA Grapalat"/>
          <w:sz w:val="24"/>
          <w:szCs w:val="24"/>
          <w:lang w:val="hy-AM"/>
        </w:rPr>
        <w:t xml:space="preserve"> չ</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գերազանցի 7,2</w:t>
      </w:r>
      <w:r w:rsidRPr="000B16D5">
        <w:rPr>
          <w:rFonts w:ascii="GHEA Grapalat" w:hAnsi="GHEA Grapalat" w:cs="Sylfaen"/>
          <w:sz w:val="24"/>
          <w:szCs w:val="24"/>
          <w:lang w:val="hy-AM"/>
        </w:rPr>
        <w:t>մ</w:t>
      </w:r>
      <w:r w:rsidRPr="000B16D5">
        <w:rPr>
          <w:rFonts w:ascii="GHEA Grapalat" w:hAnsi="GHEA Grapalat"/>
          <w:sz w:val="24"/>
          <w:szCs w:val="24"/>
          <w:lang w:val="hy-AM"/>
        </w:rPr>
        <w:t>-</w:t>
      </w:r>
      <w:r w:rsidRPr="000B16D5">
        <w:rPr>
          <w:rFonts w:ascii="GHEA Grapalat" w:hAnsi="GHEA Grapalat" w:cs="Sylfaen"/>
          <w:sz w:val="24"/>
          <w:szCs w:val="24"/>
          <w:lang w:val="hy-AM"/>
        </w:rPr>
        <w:t>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հատվածամասերի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երկարությունները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տարբերվել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ավել, քան </w:t>
      </w:r>
      <w:r w:rsidRPr="000B16D5">
        <w:rPr>
          <w:rFonts w:ascii="GHEA Grapalat" w:hAnsi="GHEA Grapalat"/>
          <w:sz w:val="24"/>
          <w:szCs w:val="24"/>
          <w:lang w:val="hy-AM"/>
        </w:rPr>
        <w:t>1,5</w:t>
      </w:r>
      <w:r w:rsidRPr="000B16D5">
        <w:rPr>
          <w:rFonts w:ascii="GHEA Grapalat" w:hAnsi="GHEA Grapalat" w:cs="Sylfaen"/>
          <w:sz w:val="24"/>
          <w:szCs w:val="24"/>
          <w:lang w:val="hy-AM"/>
        </w:rPr>
        <w:t xml:space="preserve"> անգամ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փոխուղղահայաց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ունենան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մոտավորապես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միևնույն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երկարությունը</w:t>
      </w:r>
      <w:r w:rsidRPr="000B16D5">
        <w:rPr>
          <w:rFonts w:ascii="GHEA Grapalat" w:hAnsi="GHEA Grapalat"/>
          <w:sz w:val="24"/>
          <w:szCs w:val="24"/>
          <w:lang w:val="hy-AM"/>
        </w:rPr>
        <w:t>:</w:t>
      </w:r>
    </w:p>
    <w:p w14:paraId="4E323C3B" w14:textId="77777777" w:rsidR="00684CD9" w:rsidRPr="000B16D5" w:rsidRDefault="00684CD9" w:rsidP="00684CD9">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176.</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Միաձույլ</w:t>
      </w:r>
      <w:r w:rsidRPr="000B16D5">
        <w:rPr>
          <w:rFonts w:ascii="GHEA Grapalat" w:hAnsi="GHEA Grapalat"/>
          <w:sz w:val="24"/>
          <w:szCs w:val="24"/>
          <w:lang w:val="hy-AM"/>
        </w:rPr>
        <w:t xml:space="preserve"> կրող </w:t>
      </w:r>
      <w:r w:rsidRPr="000B16D5">
        <w:rPr>
          <w:rFonts w:ascii="GHEA Grapalat" w:hAnsi="GHEA Grapalat" w:cs="Sylfaen"/>
          <w:sz w:val="24"/>
          <w:szCs w:val="24"/>
          <w:lang w:val="hy-AM"/>
        </w:rPr>
        <w:t>պատերով 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հաշվարկելիս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իրականացնել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ամրության հաշվարկներ հետևյալ հանգույցներում</w:t>
      </w:r>
      <w:r w:rsidRPr="000B16D5">
        <w:rPr>
          <w:rFonts w:ascii="GHEA Grapalat" w:hAnsi="GHEA Grapalat"/>
          <w:sz w:val="24"/>
          <w:szCs w:val="24"/>
          <w:lang w:val="hy-AM"/>
        </w:rPr>
        <w:t xml:space="preserve">. </w:t>
      </w:r>
    </w:p>
    <w:p w14:paraId="783D73D4" w14:textId="77777777" w:rsidR="00684CD9" w:rsidRPr="000B16D5" w:rsidRDefault="00684CD9" w:rsidP="00684CD9">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1</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խուլ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միջապատերի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թեք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հատվածքների,</w:t>
      </w:r>
    </w:p>
    <w:p w14:paraId="68918865" w14:textId="77777777" w:rsidR="00684CD9" w:rsidRPr="000B16D5" w:rsidRDefault="00684CD9" w:rsidP="00684CD9">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lastRenderedPageBreak/>
        <w:t>2</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կցորդումների,</w:t>
      </w:r>
    </w:p>
    <w:p w14:paraId="322A789D" w14:textId="77777777" w:rsidR="00684CD9" w:rsidRPr="000B16D5" w:rsidRDefault="00684CD9" w:rsidP="00684CD9">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3</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բարավորների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հենարանային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գոտիներում</w:t>
      </w:r>
      <w:r w:rsidRPr="000B16D5">
        <w:rPr>
          <w:rFonts w:ascii="GHEA Grapalat" w:hAnsi="GHEA Grapalat"/>
          <w:sz w:val="24"/>
          <w:szCs w:val="24"/>
          <w:lang w:val="hy-AM"/>
        </w:rPr>
        <w:t xml:space="preserve"> ըստ </w:t>
      </w:r>
      <w:r w:rsidRPr="000B16D5">
        <w:rPr>
          <w:rFonts w:ascii="GHEA Grapalat" w:hAnsi="GHEA Grapalat" w:cs="Sylfaen"/>
          <w:sz w:val="24"/>
          <w:szCs w:val="24"/>
          <w:lang w:val="hy-AM"/>
        </w:rPr>
        <w:t>նորմալ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հնարավոր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թեք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ճաքերի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եղած հատվածքներում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թեք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ճաքի</w:t>
      </w:r>
      <w:r w:rsidRPr="000B16D5">
        <w:rPr>
          <w:rFonts w:ascii="GHEA Grapalat" w:hAnsi="GHEA Grapalat"/>
          <w:sz w:val="24"/>
          <w:szCs w:val="24"/>
          <w:lang w:val="hy-AM"/>
        </w:rPr>
        <w:t>:</w:t>
      </w:r>
    </w:p>
    <w:p w14:paraId="2261E46C" w14:textId="77777777" w:rsidR="00684CD9" w:rsidRPr="000B16D5" w:rsidRDefault="00684CD9" w:rsidP="00684CD9">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177.</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Բարավորների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միջապատերի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տարբերությունը</w:t>
      </w:r>
      <w:r w:rsidRPr="000B16D5">
        <w:rPr>
          <w:rFonts w:ascii="GHEA Grapalat" w:hAnsi="GHEA Grapalat"/>
          <w:sz w:val="24"/>
          <w:szCs w:val="24"/>
          <w:lang w:val="hy-AM"/>
        </w:rPr>
        <w:t xml:space="preserve"> չպետք է գերազանցի ոչ ավել </w:t>
      </w:r>
      <w:r w:rsidRPr="000B16D5">
        <w:rPr>
          <w:rFonts w:ascii="GHEA Grapalat" w:hAnsi="GHEA Grapalat" w:cs="Sylfaen"/>
          <w:sz w:val="24"/>
          <w:szCs w:val="24"/>
          <w:lang w:val="hy-AM"/>
        </w:rPr>
        <w:t>քան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անգամ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w:t>
      </w:r>
      <w:r w:rsidRPr="000B16D5">
        <w:rPr>
          <w:rFonts w:ascii="GHEA Grapalat" w:hAnsi="GHEA Grapalat" w:cs="Sylfaen"/>
          <w:sz w:val="24"/>
          <w:szCs w:val="24"/>
          <w:lang w:val="hy-AM"/>
        </w:rPr>
        <w:softHyphen/>
        <w:t>ձրու</w:t>
      </w:r>
      <w:r w:rsidRPr="000B16D5">
        <w:rPr>
          <w:rFonts w:ascii="GHEA Grapalat" w:hAnsi="GHEA Grapalat" w:cs="Sylfaen"/>
          <w:sz w:val="24"/>
          <w:szCs w:val="24"/>
          <w:lang w:val="hy-AM"/>
        </w:rPr>
        <w:softHyphen/>
        <w:t>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հարաբերությամբ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միջապատերում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եզրային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նիստերի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հենարանային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ուժեղացնել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լրացուցիչ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Անհրաժեշտ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միջապատի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կրկնակի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w:t>
      </w:r>
      <w:r w:rsidRPr="000B16D5">
        <w:rPr>
          <w:rFonts w:ascii="GHEA Grapalat" w:hAnsi="GHEA Grapalat" w:cs="Sylfaen"/>
          <w:sz w:val="24"/>
          <w:szCs w:val="24"/>
          <w:lang w:val="hy-AM"/>
        </w:rPr>
        <w:softHyphen/>
        <w:t>տությանը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տեղակայել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անուրներ</w:t>
      </w:r>
      <w:r w:rsidRPr="000B16D5">
        <w:rPr>
          <w:rFonts w:ascii="GHEA Grapalat" w:hAnsi="GHEA Grapalat"/>
          <w:sz w:val="24"/>
          <w:szCs w:val="24"/>
          <w:lang w:val="hy-AM"/>
        </w:rPr>
        <w:t xml:space="preserve"> 100 </w:t>
      </w:r>
      <w:r w:rsidRPr="000B16D5">
        <w:rPr>
          <w:rFonts w:ascii="GHEA Grapalat" w:hAnsi="GHEA Grapalat" w:cs="Sylfaen"/>
          <w:sz w:val="24"/>
          <w:szCs w:val="24"/>
          <w:lang w:val="hy-AM"/>
        </w:rPr>
        <w:t>մմ</w:t>
      </w:r>
      <w:r w:rsidRPr="000B16D5">
        <w:rPr>
          <w:rFonts w:ascii="GHEA Grapalat" w:hAnsi="GHEA Grapalat"/>
          <w:sz w:val="24"/>
          <w:szCs w:val="24"/>
          <w:lang w:val="hy-AM"/>
        </w:rPr>
        <w:t>-</w:t>
      </w:r>
      <w:r w:rsidRPr="000B16D5">
        <w:rPr>
          <w:rFonts w:ascii="GHEA Grapalat" w:hAnsi="GHEA Grapalat" w:cs="Sylfaen"/>
          <w:sz w:val="24"/>
          <w:szCs w:val="24"/>
          <w:lang w:val="hy-AM"/>
        </w:rPr>
        <w:t>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քայլով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Բարավորների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Բարավորների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յուրաքանչյուր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կողմից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բարավորների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առանցքին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ուղղահայաց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առլույս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թռիչքի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կեսին</w:t>
      </w:r>
      <w:r w:rsidRPr="000B16D5">
        <w:rPr>
          <w:rFonts w:ascii="GHEA Grapalat" w:hAnsi="GHEA Grapalat"/>
          <w:sz w:val="24"/>
          <w:szCs w:val="24"/>
          <w:lang w:val="hy-AM"/>
        </w:rPr>
        <w:t>:</w:t>
      </w:r>
    </w:p>
    <w:p w14:paraId="2084BE5B" w14:textId="77777777" w:rsidR="00684CD9" w:rsidRPr="000B16D5" w:rsidRDefault="00684CD9" w:rsidP="00684CD9">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178.</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Միաձույլ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տեխնոլոգիական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նախատեսել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անհրաժեշտ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ուժեղացնել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տեղային 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ամրանավորմամբ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դաշտի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ամրանավորման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կարճ</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տեղադրելով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Տեխնոլոգիական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երկայնքով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տեղադրել ամրանավորված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երիթներ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քայլին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քայլով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փոխհատվող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կցվանքները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լրացուցիչ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ամրանավորել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կարճ</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միավորող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աշխատող 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ձողերի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լրացուցիչ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ձողերի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տեղադրմամբ</w:t>
      </w:r>
      <w:r w:rsidRPr="000B16D5">
        <w:rPr>
          <w:rFonts w:ascii="GHEA Grapalat" w:hAnsi="GHEA Grapalat"/>
          <w:sz w:val="24"/>
          <w:szCs w:val="24"/>
          <w:lang w:val="hy-AM"/>
        </w:rPr>
        <w:t>:</w:t>
      </w:r>
    </w:p>
    <w:p w14:paraId="1F87689A" w14:textId="572C8184" w:rsidR="00684CD9" w:rsidRPr="000B16D5" w:rsidRDefault="00684CD9" w:rsidP="00684CD9">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179.</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w:t>
      </w:r>
      <w:r w:rsidRPr="000B16D5">
        <w:rPr>
          <w:rFonts w:ascii="GHEA Grapalat" w:hAnsi="GHEA Grapalat"/>
          <w:sz w:val="24"/>
          <w:szCs w:val="24"/>
          <w:lang w:val="hy-AM"/>
        </w:rPr>
        <w:t>-</w:t>
      </w:r>
      <w:r w:rsidRPr="000B16D5">
        <w:rPr>
          <w:rFonts w:ascii="GHEA Grapalat" w:hAnsi="GHEA Grapalat" w:cs="Sylfaen"/>
          <w:sz w:val="24"/>
          <w:szCs w:val="24"/>
          <w:lang w:val="hy-AM"/>
        </w:rPr>
        <w:t>դիաֆրագմաների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բնութագրերը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որոշելիս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ուղղահայաց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իրենց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w:t>
      </w:r>
      <w:r w:rsidR="005252C4">
        <w:rPr>
          <w:rFonts w:ascii="GHEA Grapalat" w:hAnsi="GHEA Grapalat" w:cs="Sylfaen"/>
          <w:sz w:val="24"/>
          <w:szCs w:val="24"/>
          <w:lang w:val="hy-AM"/>
        </w:rPr>
        <w:t>բ</w:t>
      </w:r>
      <w:r w:rsidRPr="000B16D5">
        <w:rPr>
          <w:rFonts w:ascii="GHEA Grapalat" w:hAnsi="GHEA Grapalat" w:cs="Sylfaen"/>
          <w:sz w:val="24"/>
          <w:szCs w:val="24"/>
          <w:lang w:val="hy-AM"/>
        </w:rPr>
        <w:t>ողջ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հատվածքով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ամրանավորումը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 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Անկախ</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արդյունքներից՝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դաշտի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ամրանավորման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նվազագույն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տոկոսները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ընդունել</w:t>
      </w:r>
      <w:r w:rsidRPr="000B16D5">
        <w:rPr>
          <w:rFonts w:ascii="GHEA Grapalat" w:hAnsi="GHEA Grapalat"/>
          <w:sz w:val="24"/>
          <w:szCs w:val="24"/>
          <w:lang w:val="hy-AM"/>
        </w:rPr>
        <w:t>.</w:t>
      </w:r>
    </w:p>
    <w:p w14:paraId="28C4909F" w14:textId="77777777" w:rsidR="00684CD9" w:rsidRPr="000B16D5" w:rsidRDefault="00684CD9" w:rsidP="00684CD9">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1</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մինչև</w:t>
      </w:r>
      <w:r w:rsidRPr="000B16D5">
        <w:rPr>
          <w:rFonts w:ascii="GHEA Grapalat" w:hAnsi="GHEA Grapalat"/>
          <w:sz w:val="24"/>
          <w:szCs w:val="24"/>
          <w:lang w:val="hy-AM"/>
        </w:rPr>
        <w:t xml:space="preserve"> </w:t>
      </w:r>
      <w:r w:rsidR="003B4079" w:rsidRPr="000B16D5">
        <w:rPr>
          <w:rFonts w:ascii="GHEA Grapalat" w:hAnsi="GHEA Grapalat" w:cs="Sylfaen"/>
          <w:sz w:val="24"/>
          <w:szCs w:val="24"/>
          <w:lang w:val="hy-AM"/>
        </w:rPr>
        <w:t>5</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հարկանի</w:t>
      </w:r>
      <w:r w:rsidR="003B4079" w:rsidRPr="000B16D5">
        <w:rPr>
          <w:rFonts w:ascii="GHEA Grapalat" w:hAnsi="GHEA Grapalat" w:cs="Sylfaen"/>
          <w:sz w:val="24"/>
          <w:szCs w:val="24"/>
          <w:lang w:val="hy-AM"/>
        </w:rPr>
        <w:t xml:space="preserve"> (ներառյալ)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0,1%,</w:t>
      </w:r>
    </w:p>
    <w:p w14:paraId="17ECF1D7" w14:textId="77777777" w:rsidR="00684CD9" w:rsidRPr="000B16D5" w:rsidRDefault="00684CD9" w:rsidP="00684CD9">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2</w:t>
      </w:r>
      <w:r w:rsidRPr="000B16D5">
        <w:rPr>
          <w:rFonts w:ascii="GHEA Grapalat" w:hAnsi="GHEA Grapalat"/>
          <w:sz w:val="24"/>
          <w:szCs w:val="24"/>
          <w:lang w:val="hy-AM"/>
        </w:rPr>
        <w:t xml:space="preserve">) </w:t>
      </w:r>
      <w:r w:rsidR="003B4079" w:rsidRPr="000B16D5">
        <w:rPr>
          <w:rFonts w:ascii="GHEA Grapalat" w:hAnsi="GHEA Grapalat" w:cs="Sylfaen"/>
          <w:sz w:val="24"/>
          <w:szCs w:val="24"/>
          <w:lang w:val="hy-AM"/>
        </w:rPr>
        <w:t xml:space="preserve">6-9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հարկանի</w:t>
      </w:r>
      <w:r w:rsidR="002E6792" w:rsidRPr="000B16D5">
        <w:rPr>
          <w:rFonts w:ascii="GHEA Grapalat" w:hAnsi="GHEA Grapalat" w:cs="Sylfaen"/>
          <w:sz w:val="24"/>
          <w:szCs w:val="24"/>
          <w:lang w:val="hy-AM"/>
        </w:rPr>
        <w:t xml:space="preserve"> (ներառյալ)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0,15-0,20%,</w:t>
      </w:r>
    </w:p>
    <w:p w14:paraId="780682EB" w14:textId="77777777" w:rsidR="00684CD9" w:rsidRPr="000B16D5" w:rsidRDefault="00684CD9" w:rsidP="00684CD9">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3</w:t>
      </w:r>
      <w:r w:rsidRPr="000B16D5">
        <w:rPr>
          <w:rFonts w:ascii="GHEA Grapalat" w:hAnsi="GHEA Grapalat"/>
          <w:sz w:val="24"/>
          <w:szCs w:val="24"/>
          <w:lang w:val="hy-AM"/>
        </w:rPr>
        <w:t xml:space="preserve">) </w:t>
      </w:r>
      <w:r w:rsidR="003B4079" w:rsidRPr="000B16D5">
        <w:rPr>
          <w:rFonts w:ascii="GHEA Grapalat" w:hAnsi="GHEA Grapalat" w:cs="Sylfaen"/>
          <w:sz w:val="24"/>
          <w:szCs w:val="24"/>
          <w:lang w:val="hy-AM"/>
        </w:rPr>
        <w:t xml:space="preserve">10 և ավելի հարկայնությամբ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0,25%:</w:t>
      </w:r>
    </w:p>
    <w:p w14:paraId="2CD96BF5" w14:textId="77777777" w:rsidR="00684CD9" w:rsidRPr="000B16D5" w:rsidRDefault="00684CD9" w:rsidP="00684CD9">
      <w:p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դաշտի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ամրանավորման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նվազագույն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տոկոսն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25%-</w:t>
      </w:r>
      <w:r w:rsidRPr="000B16D5">
        <w:rPr>
          <w:rFonts w:ascii="GHEA Grapalat" w:hAnsi="GHEA Grapalat" w:cs="Sylfaen"/>
          <w:sz w:val="24"/>
          <w:szCs w:val="24"/>
          <w:lang w:val="hy-AM"/>
        </w:rPr>
        <w:t>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ամրանավորման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տոկոսից</w:t>
      </w:r>
      <w:r w:rsidRPr="000B16D5">
        <w:rPr>
          <w:rFonts w:ascii="GHEA Grapalat" w:hAnsi="GHEA Grapalat"/>
          <w:sz w:val="24"/>
          <w:szCs w:val="24"/>
          <w:lang w:val="hy-AM"/>
        </w:rPr>
        <w:t xml:space="preserve">: </w:t>
      </w:r>
    </w:p>
    <w:p w14:paraId="2C0F4FC6" w14:textId="77777777" w:rsidR="00684CD9" w:rsidRPr="000B16D5" w:rsidRDefault="00684CD9" w:rsidP="00684CD9">
      <w:pPr>
        <w:tabs>
          <w:tab w:val="left" w:pos="900"/>
        </w:tabs>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180.</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Միաձույլ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պատային համակարգով շենքերի սահմանային հարկայնությունը սահմանվում է համաձայն աղյուսակ 15-ի։</w:t>
      </w:r>
    </w:p>
    <w:p w14:paraId="62743A7E" w14:textId="77777777" w:rsidR="00684CD9" w:rsidRPr="000B16D5" w:rsidRDefault="00684CD9" w:rsidP="00684CD9">
      <w:pPr>
        <w:spacing w:line="22" w:lineRule="atLeast"/>
        <w:ind w:firstLine="567"/>
        <w:jc w:val="both"/>
        <w:rPr>
          <w:rFonts w:ascii="GHEA Grapalat" w:hAnsi="GHEA Grapalat"/>
          <w:sz w:val="24"/>
          <w:szCs w:val="24"/>
          <w:lang w:val="hy-AM"/>
        </w:rPr>
      </w:pPr>
    </w:p>
    <w:p w14:paraId="1FF4CC44" w14:textId="77777777" w:rsidR="00684CD9" w:rsidRPr="000B16D5" w:rsidRDefault="005A6E0F" w:rsidP="004E4D34">
      <w:pPr>
        <w:pStyle w:val="BodyText"/>
        <w:numPr>
          <w:ilvl w:val="0"/>
          <w:numId w:val="42"/>
        </w:numPr>
        <w:spacing w:after="0" w:line="22" w:lineRule="atLeast"/>
        <w:jc w:val="both"/>
        <w:outlineLvl w:val="1"/>
        <w:rPr>
          <w:rFonts w:ascii="GHEA Grapalat" w:hAnsi="GHEA Grapalat"/>
          <w:b/>
          <w:szCs w:val="24"/>
          <w:lang w:val="hy-AM"/>
        </w:rPr>
      </w:pPr>
      <w:bookmarkStart w:id="33" w:name="_Toc64897471"/>
      <w:r w:rsidRPr="000B16D5">
        <w:rPr>
          <w:rFonts w:ascii="GHEA Grapalat" w:hAnsi="GHEA Grapalat"/>
          <w:b/>
          <w:szCs w:val="24"/>
          <w:lang w:val="hy-AM"/>
        </w:rPr>
        <w:t xml:space="preserve">ՊՈՂՊԱՏԵ ՀԻՄՆԱԿՄԱԽՔՈՎ ՇԵՆՔԵՐ ԵՎ </w:t>
      </w:r>
      <w:bookmarkEnd w:id="33"/>
      <w:r w:rsidRPr="000B16D5">
        <w:rPr>
          <w:rFonts w:ascii="GHEA Grapalat" w:hAnsi="GHEA Grapalat"/>
          <w:b/>
          <w:szCs w:val="24"/>
          <w:lang w:val="hy-AM"/>
        </w:rPr>
        <w:t>ՇԻՆՈՒԹՅՈՒՆՆԵՐ (ԿԱՌՈՒՑՎԱԾՔՆԵՐ)</w:t>
      </w:r>
    </w:p>
    <w:p w14:paraId="0D4D140A" w14:textId="77777777" w:rsidR="00684CD9" w:rsidRPr="000B16D5" w:rsidRDefault="00684CD9" w:rsidP="00684CD9">
      <w:pPr>
        <w:pStyle w:val="BodyText"/>
        <w:spacing w:after="0" w:line="22" w:lineRule="atLeast"/>
        <w:ind w:left="927"/>
        <w:jc w:val="both"/>
        <w:outlineLvl w:val="1"/>
        <w:rPr>
          <w:rFonts w:ascii="GHEA Grapalat" w:hAnsi="GHEA Grapalat"/>
          <w:b/>
          <w:szCs w:val="24"/>
          <w:lang w:val="hy-AM"/>
        </w:rPr>
      </w:pPr>
    </w:p>
    <w:p w14:paraId="6106741C" w14:textId="77777777" w:rsidR="00684CD9" w:rsidRPr="000B16D5" w:rsidRDefault="00684CD9" w:rsidP="004E4D34">
      <w:pPr>
        <w:pStyle w:val="BodyText"/>
        <w:numPr>
          <w:ilvl w:val="0"/>
          <w:numId w:val="15"/>
        </w:numPr>
        <w:tabs>
          <w:tab w:val="left" w:pos="1134"/>
        </w:tabs>
        <w:spacing w:after="0" w:line="22" w:lineRule="atLeast"/>
        <w:ind w:left="0" w:firstLine="567"/>
        <w:jc w:val="both"/>
        <w:rPr>
          <w:rFonts w:ascii="GHEA Grapalat" w:eastAsia="Calibri" w:hAnsi="GHEA Grapalat"/>
          <w:szCs w:val="24"/>
          <w:lang w:val="hy-AM"/>
        </w:rPr>
      </w:pPr>
      <w:r w:rsidRPr="000B16D5">
        <w:rPr>
          <w:rFonts w:ascii="GHEA Grapalat" w:hAnsi="GHEA Grapalat" w:cs="GHEA Grapalat"/>
          <w:szCs w:val="24"/>
          <w:lang w:val="hy-AM"/>
        </w:rPr>
        <w:t>Պողպատե</w:t>
      </w:r>
      <w:r w:rsidRPr="000B16D5">
        <w:rPr>
          <w:rFonts w:ascii="GHEA Grapalat" w:hAnsi="GHEA Grapalat"/>
          <w:szCs w:val="24"/>
          <w:lang w:val="hy-AM"/>
        </w:rPr>
        <w:t xml:space="preserve"> </w:t>
      </w:r>
      <w:r w:rsidRPr="000B16D5">
        <w:rPr>
          <w:rFonts w:ascii="GHEA Grapalat" w:hAnsi="GHEA Grapalat" w:cs="GHEA Grapalat"/>
          <w:szCs w:val="24"/>
          <w:lang w:val="hy-AM"/>
        </w:rPr>
        <w:t>հիմնակմախքով</w:t>
      </w:r>
      <w:r w:rsidRPr="000B16D5">
        <w:rPr>
          <w:rFonts w:ascii="GHEA Grapalat" w:hAnsi="GHEA Grapalat"/>
          <w:szCs w:val="24"/>
          <w:lang w:val="hy-AM"/>
        </w:rPr>
        <w:t xml:space="preserve"> </w:t>
      </w:r>
      <w:r w:rsidRPr="000B16D5">
        <w:rPr>
          <w:rFonts w:ascii="GHEA Grapalat" w:hAnsi="GHEA Grapalat" w:cs="GHEA Grapalat"/>
          <w:szCs w:val="24"/>
          <w:lang w:val="hy-AM"/>
        </w:rPr>
        <w:t>շենքերի</w:t>
      </w:r>
      <w:r w:rsidRPr="000B16D5">
        <w:rPr>
          <w:rFonts w:ascii="GHEA Grapalat" w:hAnsi="GHEA Grapalat"/>
          <w:szCs w:val="24"/>
          <w:lang w:val="hy-AM"/>
        </w:rPr>
        <w:t xml:space="preserve"> </w:t>
      </w:r>
      <w:r w:rsidRPr="000B16D5">
        <w:rPr>
          <w:rFonts w:ascii="GHEA Grapalat" w:hAnsi="GHEA Grapalat" w:cs="GHEA Grapalat"/>
          <w:szCs w:val="24"/>
          <w:lang w:val="hy-AM"/>
        </w:rPr>
        <w:t>հար</w:t>
      </w:r>
      <w:r w:rsidRPr="000B16D5">
        <w:rPr>
          <w:rFonts w:ascii="GHEA Grapalat" w:hAnsi="GHEA Grapalat"/>
          <w:szCs w:val="24"/>
          <w:lang w:val="hy-AM"/>
        </w:rPr>
        <w:t>կայնությունը</w:t>
      </w:r>
      <w:r w:rsidRPr="000B16D5">
        <w:rPr>
          <w:rFonts w:ascii="GHEA Grapalat" w:hAnsi="GHEA Grapalat" w:cs="GHEA Grapalat"/>
          <w:szCs w:val="24"/>
          <w:lang w:val="hy-AM"/>
        </w:rPr>
        <w:t xml:space="preserve"> և բարձրությունն</w:t>
      </w:r>
      <w:r w:rsidRPr="000B16D5">
        <w:rPr>
          <w:rFonts w:ascii="GHEA Grapalat" w:hAnsi="GHEA Grapalat"/>
          <w:szCs w:val="24"/>
          <w:lang w:val="hy-AM"/>
        </w:rPr>
        <w:t xml:space="preserve"> </w:t>
      </w:r>
      <w:r w:rsidRPr="000B16D5">
        <w:rPr>
          <w:rFonts w:ascii="GHEA Grapalat" w:eastAsia="Calibri" w:hAnsi="GHEA Grapalat" w:cs="Sylfaen"/>
          <w:szCs w:val="24"/>
          <w:lang w:val="hy-AM"/>
        </w:rPr>
        <w:t>ըստ սեյսմիկ գոտիների սահմա</w:t>
      </w:r>
      <w:r w:rsidRPr="000B16D5">
        <w:rPr>
          <w:rFonts w:ascii="GHEA Grapalat" w:eastAsia="Calibri" w:hAnsi="GHEA Grapalat" w:cs="Sylfaen"/>
          <w:szCs w:val="24"/>
          <w:lang w:val="hy-AM"/>
        </w:rPr>
        <w:softHyphen/>
        <w:t>նվում են համապատասխանաբար. 1-ին և 2-րդ գոտիներում՝ 25 հարկ (85մ), 3-րդ գոտում՝ 12 հարկ  (42մ)</w:t>
      </w:r>
      <w:r w:rsidRPr="000B16D5">
        <w:rPr>
          <w:rFonts w:ascii="GHEA Grapalat" w:eastAsia="Calibri" w:hAnsi="GHEA Grapalat" w:cs="Tahoma"/>
          <w:szCs w:val="24"/>
          <w:lang w:val="hy-AM"/>
        </w:rPr>
        <w:t>։</w:t>
      </w:r>
      <w:r w:rsidRPr="000B16D5">
        <w:rPr>
          <w:rFonts w:ascii="GHEA Grapalat" w:eastAsia="Calibri" w:hAnsi="GHEA Grapalat" w:cs="Sylfaen"/>
          <w:szCs w:val="24"/>
          <w:lang w:val="hy-AM"/>
        </w:rPr>
        <w:t xml:space="preserve">  </w:t>
      </w:r>
    </w:p>
    <w:p w14:paraId="4FA14404" w14:textId="77777777" w:rsidR="00684CD9" w:rsidRPr="000B16D5" w:rsidRDefault="00684CD9" w:rsidP="004E4D34">
      <w:pPr>
        <w:pStyle w:val="BodyText"/>
        <w:numPr>
          <w:ilvl w:val="0"/>
          <w:numId w:val="15"/>
        </w:numPr>
        <w:tabs>
          <w:tab w:val="left" w:pos="1134"/>
        </w:tabs>
        <w:spacing w:after="0" w:line="22" w:lineRule="atLeast"/>
        <w:ind w:left="0" w:firstLine="567"/>
        <w:jc w:val="both"/>
        <w:rPr>
          <w:rFonts w:ascii="GHEA Grapalat" w:eastAsia="Calibri" w:hAnsi="GHEA Grapalat"/>
          <w:szCs w:val="24"/>
          <w:lang w:val="hy-AM"/>
        </w:rPr>
      </w:pPr>
      <w:r w:rsidRPr="000B16D5">
        <w:rPr>
          <w:rFonts w:ascii="GHEA Grapalat" w:eastAsia="Calibri" w:hAnsi="GHEA Grapalat"/>
          <w:szCs w:val="24"/>
          <w:lang w:val="hy-AM"/>
        </w:rPr>
        <w:t xml:space="preserve">Կոնստրուկտիվ համակարգի հաշվարկային սխեմայի ընտրության ժամանակ պետք է նախապատվությունը տալ այն սխեմաներին, որտեղ պլաստիկության գոտիներն </w:t>
      </w:r>
      <w:r w:rsidRPr="000B16D5">
        <w:rPr>
          <w:rFonts w:ascii="GHEA Grapalat" w:eastAsia="Calibri" w:hAnsi="GHEA Grapalat"/>
          <w:szCs w:val="24"/>
          <w:lang w:val="hy-AM"/>
        </w:rPr>
        <w:lastRenderedPageBreak/>
        <w:t>առաջին հերթին առաջանում են համակարգի հորիզոնական գծային տարրերում (պար</w:t>
      </w:r>
      <w:r w:rsidRPr="000B16D5">
        <w:rPr>
          <w:rFonts w:ascii="GHEA Grapalat" w:eastAsia="Calibri" w:hAnsi="GHEA Grapalat"/>
          <w:szCs w:val="24"/>
          <w:lang w:val="hy-AM"/>
        </w:rPr>
        <w:softHyphen/>
        <w:t xml:space="preserve">զունակներ, կապող հեծաններ և այլն): </w:t>
      </w:r>
    </w:p>
    <w:p w14:paraId="78BB323B" w14:textId="77777777" w:rsidR="00684CD9" w:rsidRPr="000B16D5" w:rsidRDefault="00684CD9" w:rsidP="004E4D34">
      <w:pPr>
        <w:pStyle w:val="BodyText"/>
        <w:numPr>
          <w:ilvl w:val="0"/>
          <w:numId w:val="15"/>
        </w:numPr>
        <w:tabs>
          <w:tab w:val="left" w:pos="1134"/>
        </w:tabs>
        <w:spacing w:after="0" w:line="22" w:lineRule="atLeast"/>
        <w:ind w:left="0" w:firstLine="567"/>
        <w:jc w:val="both"/>
        <w:rPr>
          <w:rFonts w:ascii="GHEA Grapalat" w:hAnsi="GHEA Grapalat"/>
          <w:szCs w:val="24"/>
          <w:lang w:val="hy-AM"/>
        </w:rPr>
      </w:pPr>
      <w:r w:rsidRPr="000B16D5">
        <w:rPr>
          <w:rFonts w:ascii="GHEA Grapalat" w:hAnsi="GHEA Grapalat"/>
          <w:szCs w:val="24"/>
          <w:lang w:val="hy-AM"/>
        </w:rPr>
        <w:t>Առաձգապլաստիկ փուլում աշխատող տարրերի համար անհրաժեշտ է կիրառել ոչ պակաս, քան 20% հարաբերական երկարացմամբ սակավածխածնային և թույլ լեգիրաց</w:t>
      </w:r>
      <w:r w:rsidRPr="000B16D5">
        <w:rPr>
          <w:rFonts w:ascii="GHEA Grapalat" w:hAnsi="GHEA Grapalat"/>
          <w:szCs w:val="24"/>
          <w:lang w:val="hy-AM"/>
        </w:rPr>
        <w:softHyphen/>
        <w:t>ված պողպատներ:</w:t>
      </w:r>
    </w:p>
    <w:p w14:paraId="4082E709" w14:textId="77777777" w:rsidR="00684CD9" w:rsidRPr="000B16D5" w:rsidRDefault="00684CD9" w:rsidP="004E4D34">
      <w:pPr>
        <w:pStyle w:val="BodyText"/>
        <w:numPr>
          <w:ilvl w:val="0"/>
          <w:numId w:val="15"/>
        </w:numPr>
        <w:tabs>
          <w:tab w:val="left" w:pos="1134"/>
        </w:tabs>
        <w:spacing w:after="0" w:line="22" w:lineRule="atLeast"/>
        <w:ind w:left="0" w:firstLine="567"/>
        <w:jc w:val="both"/>
        <w:rPr>
          <w:rFonts w:ascii="GHEA Grapalat" w:hAnsi="GHEA Grapalat"/>
          <w:b/>
          <w:szCs w:val="24"/>
          <w:lang w:val="hy-AM"/>
        </w:rPr>
      </w:pPr>
      <w:r w:rsidRPr="000B16D5">
        <w:rPr>
          <w:rFonts w:ascii="GHEA Grapalat" w:hAnsi="GHEA Grapalat"/>
          <w:szCs w:val="24"/>
          <w:lang w:val="hy-AM"/>
        </w:rPr>
        <w:t>Բազմահարկ շենքի տարածական համակարգը պետք է նախատեսել շրջանա</w:t>
      </w:r>
      <w:r w:rsidRPr="000B16D5">
        <w:rPr>
          <w:rFonts w:ascii="GHEA Grapalat" w:hAnsi="GHEA Grapalat"/>
          <w:szCs w:val="24"/>
          <w:lang w:val="hy-AM"/>
        </w:rPr>
        <w:softHyphen/>
        <w:t>կային կոշտ հանգույցներով: Հոդային հանգույցներ թույլատրվում են միայն միահարկ (միաթռիչք և բազմաթռիչք) շենքերի ծածկի տարրերի (պարզունակներ, ֆեր</w:t>
      </w:r>
      <w:r w:rsidRPr="000B16D5">
        <w:rPr>
          <w:rFonts w:ascii="GHEA Grapalat" w:hAnsi="GHEA Grapalat"/>
          <w:szCs w:val="24"/>
          <w:lang w:val="hy-AM"/>
        </w:rPr>
        <w:softHyphen/>
        <w:t>մա</w:t>
      </w:r>
      <w:r w:rsidRPr="000B16D5">
        <w:rPr>
          <w:rFonts w:ascii="GHEA Grapalat" w:hAnsi="GHEA Grapalat"/>
          <w:szCs w:val="24"/>
          <w:lang w:val="hy-AM"/>
        </w:rPr>
        <w:softHyphen/>
        <w:t>ներ, կամար</w:t>
      </w:r>
      <w:r w:rsidRPr="000B16D5">
        <w:rPr>
          <w:rFonts w:ascii="GHEA Grapalat" w:hAnsi="GHEA Grapalat"/>
          <w:szCs w:val="24"/>
          <w:lang w:val="hy-AM"/>
        </w:rPr>
        <w:softHyphen/>
        <w:t>ներ և այլն) և սյուների միացման համար:</w:t>
      </w:r>
    </w:p>
    <w:p w14:paraId="78E629CB" w14:textId="617198F1" w:rsidR="00684CD9" w:rsidRPr="000B16D5" w:rsidRDefault="00684CD9" w:rsidP="004E4D34">
      <w:pPr>
        <w:pStyle w:val="BodyText"/>
        <w:numPr>
          <w:ilvl w:val="0"/>
          <w:numId w:val="15"/>
        </w:numPr>
        <w:tabs>
          <w:tab w:val="left" w:pos="1120"/>
        </w:tabs>
        <w:spacing w:after="0" w:line="22" w:lineRule="atLeast"/>
        <w:ind w:left="0" w:firstLine="567"/>
        <w:jc w:val="both"/>
        <w:rPr>
          <w:rFonts w:ascii="GHEA Grapalat" w:hAnsi="GHEA Grapalat"/>
          <w:szCs w:val="24"/>
          <w:lang w:val="hy-AM"/>
        </w:rPr>
      </w:pPr>
      <w:r w:rsidRPr="000B16D5">
        <w:rPr>
          <w:rFonts w:ascii="GHEA Grapalat" w:hAnsi="GHEA Grapalat"/>
          <w:szCs w:val="24"/>
          <w:lang w:val="hy-AM"/>
        </w:rPr>
        <w:t xml:space="preserve">Լայնական ուղղությամբ շրջանակներով ու երկայնական ուղղությամբ սյուներով և ուղղաձիգ կապերով միահարկ </w:t>
      </w:r>
      <w:r w:rsidRPr="000B16D5">
        <w:rPr>
          <w:rFonts w:ascii="GHEA Grapalat" w:hAnsi="GHEA Grapalat" w:cs="Sylfaen"/>
          <w:szCs w:val="24"/>
          <w:lang w:val="hy-AM"/>
        </w:rPr>
        <w:t xml:space="preserve">արտադրական </w:t>
      </w:r>
      <w:r w:rsidRPr="000B16D5">
        <w:rPr>
          <w:rFonts w:ascii="GHEA Grapalat" w:hAnsi="GHEA Grapalat"/>
          <w:szCs w:val="24"/>
          <w:lang w:val="hy-AM"/>
        </w:rPr>
        <w:t>կամ հասարակական շենքերի դեպքում ուղղաձիգ կապերը պետք է տեղադրել շենքի սյուների յուրաքանչյուր երկայնական շարքում:</w:t>
      </w:r>
      <w:r w:rsidRPr="000B16D5">
        <w:rPr>
          <w:rFonts w:ascii="GHEA Grapalat" w:hAnsi="GHEA Grapalat" w:cs="Sylfaen"/>
          <w:szCs w:val="24"/>
          <w:lang w:val="hy-AM"/>
        </w:rPr>
        <w:t xml:space="preserve"> Ո</w:t>
      </w:r>
      <w:r w:rsidR="00D1063C" w:rsidRPr="000B16D5">
        <w:rPr>
          <w:rFonts w:ascii="GHEA Grapalat" w:hAnsi="GHEA Grapalat" w:cs="Sylfaen"/>
          <w:szCs w:val="24"/>
          <w:lang w:val="hy-AM"/>
        </w:rPr>
        <w:t>ւ</w:t>
      </w:r>
      <w:r w:rsidRPr="000B16D5">
        <w:rPr>
          <w:rFonts w:ascii="GHEA Grapalat" w:hAnsi="GHEA Grapalat" w:cs="Sylfaen"/>
          <w:szCs w:val="24"/>
          <w:lang w:val="hy-AM"/>
        </w:rPr>
        <w:t>ղղաձի</w:t>
      </w:r>
      <w:r w:rsidRPr="000B16D5">
        <w:rPr>
          <w:rFonts w:ascii="GHEA Grapalat" w:hAnsi="GHEA Grapalat"/>
          <w:szCs w:val="24"/>
          <w:lang w:val="hy-AM"/>
        </w:rPr>
        <w:t xml:space="preserve">գ </w:t>
      </w:r>
      <w:r w:rsidRPr="000B16D5">
        <w:rPr>
          <w:rFonts w:ascii="GHEA Grapalat" w:hAnsi="GHEA Grapalat" w:cs="Sylfaen"/>
          <w:szCs w:val="24"/>
          <w:lang w:val="hy-AM"/>
        </w:rPr>
        <w:t>կապեր</w:t>
      </w:r>
      <w:r w:rsidRPr="000B16D5">
        <w:rPr>
          <w:rFonts w:ascii="GHEA Grapalat" w:hAnsi="GHEA Grapalat"/>
          <w:szCs w:val="24"/>
          <w:lang w:val="hy-AM"/>
        </w:rPr>
        <w:t xml:space="preserve">ը պետք է </w:t>
      </w:r>
      <w:r w:rsidRPr="000B16D5">
        <w:rPr>
          <w:rFonts w:ascii="GHEA Grapalat" w:hAnsi="GHEA Grapalat" w:cs="Sylfaen"/>
          <w:szCs w:val="24"/>
          <w:lang w:val="hy-AM"/>
        </w:rPr>
        <w:t>դիմակայեն</w:t>
      </w:r>
      <w:r w:rsidRPr="000B16D5">
        <w:rPr>
          <w:rFonts w:ascii="GHEA Grapalat" w:hAnsi="GHEA Grapalat"/>
          <w:szCs w:val="24"/>
          <w:lang w:val="hy-AM"/>
        </w:rPr>
        <w:t xml:space="preserve"> </w:t>
      </w:r>
      <w:r w:rsidRPr="000B16D5">
        <w:rPr>
          <w:rFonts w:ascii="GHEA Grapalat" w:hAnsi="GHEA Grapalat" w:cs="Sylfaen"/>
          <w:szCs w:val="24"/>
          <w:lang w:val="hy-AM"/>
        </w:rPr>
        <w:t>շենքի</w:t>
      </w:r>
      <w:r w:rsidRPr="000B16D5">
        <w:rPr>
          <w:rFonts w:ascii="GHEA Grapalat" w:hAnsi="GHEA Grapalat"/>
          <w:szCs w:val="24"/>
          <w:lang w:val="hy-AM"/>
        </w:rPr>
        <w:t xml:space="preserve"> </w:t>
      </w:r>
      <w:r w:rsidRPr="000B16D5">
        <w:rPr>
          <w:rFonts w:ascii="GHEA Grapalat" w:hAnsi="GHEA Grapalat" w:cs="Sylfaen"/>
          <w:szCs w:val="24"/>
          <w:lang w:val="hy-AM"/>
        </w:rPr>
        <w:t>երկայնական ուղղությամբ</w:t>
      </w:r>
      <w:r w:rsidRPr="000B16D5">
        <w:rPr>
          <w:rFonts w:ascii="GHEA Grapalat" w:hAnsi="GHEA Grapalat"/>
          <w:szCs w:val="24"/>
          <w:lang w:val="hy-AM"/>
        </w:rPr>
        <w:t xml:space="preserve"> </w:t>
      </w:r>
      <w:r w:rsidRPr="000B16D5">
        <w:rPr>
          <w:rFonts w:ascii="GHEA Grapalat" w:hAnsi="GHEA Grapalat" w:cs="Sylfaen"/>
          <w:szCs w:val="24"/>
          <w:lang w:val="hy-AM"/>
        </w:rPr>
        <w:t>ազդող</w:t>
      </w:r>
      <w:r w:rsidRPr="000B16D5">
        <w:rPr>
          <w:rFonts w:ascii="GHEA Grapalat" w:hAnsi="GHEA Grapalat"/>
          <w:szCs w:val="24"/>
          <w:lang w:val="hy-AM"/>
        </w:rPr>
        <w:t xml:space="preserve"> </w:t>
      </w:r>
      <w:r w:rsidRPr="000B16D5">
        <w:rPr>
          <w:rFonts w:ascii="GHEA Grapalat" w:hAnsi="GHEA Grapalat" w:cs="Sylfaen"/>
          <w:szCs w:val="24"/>
          <w:lang w:val="hy-AM"/>
        </w:rPr>
        <w:t>հորիզոնական</w:t>
      </w:r>
      <w:r w:rsidRPr="000B16D5">
        <w:rPr>
          <w:rFonts w:ascii="GHEA Grapalat" w:hAnsi="GHEA Grapalat"/>
          <w:szCs w:val="24"/>
          <w:lang w:val="hy-AM"/>
        </w:rPr>
        <w:t xml:space="preserve"> (</w:t>
      </w:r>
      <w:r w:rsidRPr="000B16D5">
        <w:rPr>
          <w:rFonts w:ascii="GHEA Grapalat" w:hAnsi="GHEA Grapalat" w:cs="Sylfaen"/>
          <w:szCs w:val="24"/>
          <w:lang w:val="hy-AM"/>
        </w:rPr>
        <w:t>այդ</w:t>
      </w:r>
      <w:r w:rsidRPr="000B16D5">
        <w:rPr>
          <w:rFonts w:ascii="GHEA Grapalat" w:hAnsi="GHEA Grapalat"/>
          <w:szCs w:val="24"/>
          <w:lang w:val="hy-AM"/>
        </w:rPr>
        <w:t xml:space="preserve"> </w:t>
      </w:r>
      <w:r w:rsidRPr="000B16D5">
        <w:rPr>
          <w:rFonts w:ascii="GHEA Grapalat" w:hAnsi="GHEA Grapalat" w:cs="Sylfaen"/>
          <w:szCs w:val="24"/>
          <w:lang w:val="hy-AM"/>
        </w:rPr>
        <w:t>թվում</w:t>
      </w:r>
      <w:r w:rsidRPr="000B16D5">
        <w:rPr>
          <w:rFonts w:ascii="GHEA Grapalat" w:hAnsi="GHEA Grapalat"/>
          <w:szCs w:val="24"/>
          <w:lang w:val="hy-AM"/>
        </w:rPr>
        <w:t xml:space="preserve"> </w:t>
      </w:r>
      <w:r w:rsidRPr="000B16D5">
        <w:rPr>
          <w:rFonts w:ascii="GHEA Grapalat" w:hAnsi="GHEA Grapalat" w:cs="Sylfaen"/>
          <w:szCs w:val="24"/>
          <w:lang w:val="hy-AM"/>
        </w:rPr>
        <w:t>նաև</w:t>
      </w:r>
      <w:r w:rsidRPr="000B16D5">
        <w:rPr>
          <w:rFonts w:ascii="GHEA Grapalat" w:hAnsi="GHEA Grapalat"/>
          <w:szCs w:val="24"/>
          <w:lang w:val="hy-AM"/>
        </w:rPr>
        <w:t xml:space="preserve"> </w:t>
      </w:r>
      <w:r w:rsidRPr="000B16D5">
        <w:rPr>
          <w:rFonts w:ascii="GHEA Grapalat" w:hAnsi="GHEA Grapalat" w:cs="Sylfaen"/>
          <w:szCs w:val="24"/>
          <w:lang w:val="hy-AM"/>
        </w:rPr>
        <w:t>սեյսմիկ</w:t>
      </w:r>
      <w:r w:rsidRPr="000B16D5">
        <w:rPr>
          <w:rFonts w:ascii="GHEA Grapalat" w:hAnsi="GHEA Grapalat"/>
          <w:szCs w:val="24"/>
          <w:lang w:val="hy-AM"/>
        </w:rPr>
        <w:t xml:space="preserve">) </w:t>
      </w:r>
      <w:r w:rsidRPr="000B16D5">
        <w:rPr>
          <w:rFonts w:ascii="GHEA Grapalat" w:hAnsi="GHEA Grapalat" w:cs="Sylfaen"/>
          <w:szCs w:val="24"/>
          <w:lang w:val="hy-AM"/>
        </w:rPr>
        <w:t>բեռնվածքներին և</w:t>
      </w:r>
      <w:r w:rsidRPr="000B16D5">
        <w:rPr>
          <w:rFonts w:ascii="GHEA Grapalat" w:hAnsi="GHEA Grapalat"/>
          <w:szCs w:val="24"/>
          <w:lang w:val="hy-AM"/>
        </w:rPr>
        <w:t xml:space="preserve"> </w:t>
      </w:r>
      <w:r w:rsidRPr="000B16D5">
        <w:rPr>
          <w:rFonts w:ascii="GHEA Grapalat" w:hAnsi="GHEA Grapalat" w:cs="Sylfaen"/>
          <w:szCs w:val="24"/>
          <w:lang w:val="hy-AM"/>
        </w:rPr>
        <w:t>փոխանցեն դրանք</w:t>
      </w:r>
      <w:r w:rsidRPr="000B16D5">
        <w:rPr>
          <w:rFonts w:ascii="GHEA Grapalat" w:hAnsi="GHEA Grapalat"/>
          <w:szCs w:val="24"/>
          <w:lang w:val="hy-AM"/>
        </w:rPr>
        <w:t xml:space="preserve"> </w:t>
      </w:r>
      <w:r w:rsidRPr="000B16D5">
        <w:rPr>
          <w:rFonts w:ascii="GHEA Grapalat" w:hAnsi="GHEA Grapalat" w:cs="Sylfaen"/>
          <w:szCs w:val="24"/>
          <w:lang w:val="hy-AM"/>
        </w:rPr>
        <w:t>հիմքերին</w:t>
      </w:r>
      <w:r w:rsidRPr="000B16D5">
        <w:rPr>
          <w:rFonts w:ascii="GHEA Grapalat" w:hAnsi="GHEA Grapalat"/>
          <w:szCs w:val="24"/>
          <w:lang w:val="hy-AM"/>
        </w:rPr>
        <w:t xml:space="preserve">: </w:t>
      </w:r>
      <w:r w:rsidRPr="000B16D5">
        <w:rPr>
          <w:rFonts w:ascii="GHEA Grapalat" w:hAnsi="GHEA Grapalat" w:cs="Sylfaen"/>
          <w:szCs w:val="24"/>
          <w:lang w:val="hy-AM"/>
        </w:rPr>
        <w:t>Կապերի</w:t>
      </w:r>
      <w:r w:rsidRPr="000B16D5">
        <w:rPr>
          <w:rFonts w:ascii="GHEA Grapalat" w:hAnsi="GHEA Grapalat"/>
          <w:szCs w:val="24"/>
          <w:lang w:val="hy-AM"/>
        </w:rPr>
        <w:t xml:space="preserve"> </w:t>
      </w:r>
      <w:r w:rsidRPr="000B16D5">
        <w:rPr>
          <w:rFonts w:ascii="GHEA Grapalat" w:hAnsi="GHEA Grapalat" w:cs="Sylfaen"/>
          <w:szCs w:val="24"/>
          <w:lang w:val="hy-AM"/>
        </w:rPr>
        <w:t>թիվը</w:t>
      </w:r>
      <w:r w:rsidRPr="000B16D5">
        <w:rPr>
          <w:rFonts w:ascii="GHEA Grapalat" w:hAnsi="GHEA Grapalat"/>
          <w:szCs w:val="24"/>
          <w:lang w:val="hy-AM"/>
        </w:rPr>
        <w:t xml:space="preserve"> </w:t>
      </w:r>
      <w:r w:rsidRPr="000B16D5">
        <w:rPr>
          <w:rFonts w:ascii="GHEA Grapalat" w:hAnsi="GHEA Grapalat" w:cs="Sylfaen"/>
          <w:szCs w:val="24"/>
          <w:lang w:val="hy-AM"/>
        </w:rPr>
        <w:t>յուրաքանչյուր</w:t>
      </w:r>
      <w:r w:rsidRPr="000B16D5">
        <w:rPr>
          <w:rFonts w:ascii="GHEA Grapalat" w:hAnsi="GHEA Grapalat"/>
          <w:szCs w:val="24"/>
          <w:lang w:val="hy-AM"/>
        </w:rPr>
        <w:t xml:space="preserve"> </w:t>
      </w:r>
      <w:r w:rsidRPr="000B16D5">
        <w:rPr>
          <w:rFonts w:ascii="GHEA Grapalat" w:hAnsi="GHEA Grapalat" w:cs="Sylfaen"/>
          <w:szCs w:val="24"/>
          <w:lang w:val="hy-AM"/>
        </w:rPr>
        <w:t>շարքում</w:t>
      </w:r>
      <w:r w:rsidRPr="000B16D5">
        <w:rPr>
          <w:rFonts w:ascii="GHEA Grapalat" w:hAnsi="GHEA Grapalat"/>
          <w:szCs w:val="24"/>
          <w:lang w:val="hy-AM"/>
        </w:rPr>
        <w:t xml:space="preserve"> </w:t>
      </w:r>
      <w:r w:rsidRPr="000B16D5">
        <w:rPr>
          <w:rFonts w:ascii="GHEA Grapalat" w:hAnsi="GHEA Grapalat" w:cs="Sylfaen"/>
          <w:szCs w:val="24"/>
          <w:lang w:val="hy-AM"/>
        </w:rPr>
        <w:t>որոշվում</w:t>
      </w:r>
      <w:r w:rsidRPr="000B16D5">
        <w:rPr>
          <w:rFonts w:ascii="GHEA Grapalat" w:hAnsi="GHEA Grapalat"/>
          <w:szCs w:val="24"/>
          <w:lang w:val="hy-AM"/>
        </w:rPr>
        <w:t xml:space="preserve"> </w:t>
      </w:r>
      <w:r w:rsidRPr="000B16D5">
        <w:rPr>
          <w:rFonts w:ascii="GHEA Grapalat" w:hAnsi="GHEA Grapalat" w:cs="Sylfaen"/>
          <w:szCs w:val="24"/>
          <w:lang w:val="hy-AM"/>
        </w:rPr>
        <w:t>է</w:t>
      </w:r>
      <w:r w:rsidRPr="000B16D5">
        <w:rPr>
          <w:rFonts w:ascii="GHEA Grapalat" w:hAnsi="GHEA Grapalat"/>
          <w:szCs w:val="24"/>
          <w:lang w:val="hy-AM"/>
        </w:rPr>
        <w:t xml:space="preserve"> </w:t>
      </w:r>
      <w:r w:rsidRPr="000B16D5">
        <w:rPr>
          <w:rFonts w:ascii="GHEA Grapalat" w:hAnsi="GHEA Grapalat" w:cs="Sylfaen"/>
          <w:szCs w:val="24"/>
          <w:lang w:val="hy-AM"/>
        </w:rPr>
        <w:t>հաշվարկով</w:t>
      </w:r>
      <w:r w:rsidRPr="000B16D5">
        <w:rPr>
          <w:rFonts w:ascii="GHEA Grapalat" w:hAnsi="GHEA Grapalat"/>
          <w:szCs w:val="24"/>
          <w:lang w:val="hy-AM"/>
        </w:rPr>
        <w:t xml:space="preserve">: </w:t>
      </w:r>
      <w:r w:rsidRPr="000B16D5">
        <w:rPr>
          <w:rFonts w:ascii="GHEA Grapalat" w:hAnsi="GHEA Grapalat" w:cs="Sylfaen"/>
          <w:szCs w:val="24"/>
          <w:lang w:val="hy-AM"/>
        </w:rPr>
        <w:t>Հիմնական</w:t>
      </w:r>
      <w:r w:rsidRPr="000B16D5">
        <w:rPr>
          <w:rFonts w:ascii="GHEA Grapalat" w:hAnsi="GHEA Grapalat"/>
          <w:szCs w:val="24"/>
          <w:lang w:val="hy-AM"/>
        </w:rPr>
        <w:t xml:space="preserve"> </w:t>
      </w:r>
      <w:r w:rsidRPr="000B16D5">
        <w:rPr>
          <w:rFonts w:ascii="GHEA Grapalat" w:hAnsi="GHEA Grapalat" w:cs="Sylfaen"/>
          <w:szCs w:val="24"/>
          <w:lang w:val="hy-AM"/>
        </w:rPr>
        <w:t>կապերը</w:t>
      </w:r>
      <w:r w:rsidRPr="000B16D5">
        <w:rPr>
          <w:rFonts w:ascii="GHEA Grapalat" w:hAnsi="GHEA Grapalat"/>
          <w:szCs w:val="24"/>
          <w:lang w:val="hy-AM"/>
        </w:rPr>
        <w:t xml:space="preserve"> </w:t>
      </w:r>
      <w:r w:rsidRPr="000B16D5">
        <w:rPr>
          <w:rFonts w:ascii="GHEA Grapalat" w:hAnsi="GHEA Grapalat" w:cs="Sylfaen"/>
          <w:szCs w:val="24"/>
          <w:lang w:val="hy-AM"/>
        </w:rPr>
        <w:t>դասավորվում</w:t>
      </w:r>
      <w:r w:rsidRPr="000B16D5">
        <w:rPr>
          <w:rFonts w:ascii="GHEA Grapalat" w:hAnsi="GHEA Grapalat"/>
          <w:szCs w:val="24"/>
          <w:lang w:val="hy-AM"/>
        </w:rPr>
        <w:t xml:space="preserve"> </w:t>
      </w:r>
      <w:r w:rsidRPr="000B16D5">
        <w:rPr>
          <w:rFonts w:ascii="GHEA Grapalat" w:hAnsi="GHEA Grapalat" w:cs="Sylfaen"/>
          <w:szCs w:val="24"/>
          <w:lang w:val="hy-AM"/>
        </w:rPr>
        <w:t>են</w:t>
      </w:r>
      <w:r w:rsidRPr="000B16D5">
        <w:rPr>
          <w:rFonts w:ascii="GHEA Grapalat" w:hAnsi="GHEA Grapalat"/>
          <w:szCs w:val="24"/>
          <w:lang w:val="hy-AM"/>
        </w:rPr>
        <w:t xml:space="preserve"> </w:t>
      </w:r>
      <w:r w:rsidRPr="000B16D5">
        <w:rPr>
          <w:rFonts w:ascii="GHEA Grapalat" w:hAnsi="GHEA Grapalat" w:cs="Sylfaen"/>
          <w:szCs w:val="24"/>
          <w:lang w:val="hy-AM"/>
        </w:rPr>
        <w:t>հատվածամասի</w:t>
      </w:r>
      <w:r w:rsidRPr="000B16D5">
        <w:rPr>
          <w:rFonts w:ascii="GHEA Grapalat" w:hAnsi="GHEA Grapalat"/>
          <w:szCs w:val="24"/>
          <w:lang w:val="hy-AM"/>
        </w:rPr>
        <w:t xml:space="preserve"> (</w:t>
      </w:r>
      <w:r w:rsidRPr="000B16D5">
        <w:rPr>
          <w:rFonts w:ascii="GHEA Grapalat" w:hAnsi="GHEA Grapalat" w:cs="Sylfaen"/>
          <w:szCs w:val="24"/>
          <w:lang w:val="hy-AM"/>
        </w:rPr>
        <w:t>շենքի</w:t>
      </w:r>
      <w:r w:rsidRPr="000B16D5">
        <w:rPr>
          <w:rFonts w:ascii="GHEA Grapalat" w:hAnsi="GHEA Grapalat"/>
          <w:szCs w:val="24"/>
          <w:lang w:val="hy-AM"/>
        </w:rPr>
        <w:t xml:space="preserve">) </w:t>
      </w:r>
      <w:r w:rsidRPr="000B16D5">
        <w:rPr>
          <w:rFonts w:ascii="GHEA Grapalat" w:hAnsi="GHEA Grapalat" w:cs="Sylfaen"/>
          <w:szCs w:val="24"/>
          <w:lang w:val="hy-AM"/>
        </w:rPr>
        <w:t>միջին</w:t>
      </w:r>
      <w:r w:rsidRPr="000B16D5">
        <w:rPr>
          <w:rFonts w:ascii="GHEA Grapalat" w:hAnsi="GHEA Grapalat"/>
          <w:szCs w:val="24"/>
          <w:lang w:val="hy-AM"/>
        </w:rPr>
        <w:t xml:space="preserve"> </w:t>
      </w:r>
      <w:r w:rsidRPr="000B16D5">
        <w:rPr>
          <w:rFonts w:ascii="GHEA Grapalat" w:hAnsi="GHEA Grapalat" w:cs="Sylfaen"/>
          <w:szCs w:val="24"/>
          <w:lang w:val="hy-AM"/>
        </w:rPr>
        <w:t>մասում կամ երկու վերջնամասերում</w:t>
      </w:r>
      <w:r w:rsidRPr="000B16D5">
        <w:rPr>
          <w:rFonts w:ascii="GHEA Grapalat" w:hAnsi="GHEA Grapalat"/>
          <w:szCs w:val="24"/>
          <w:lang w:val="hy-AM"/>
        </w:rPr>
        <w:t xml:space="preserve">: </w:t>
      </w:r>
    </w:p>
    <w:p w14:paraId="30DE55AC" w14:textId="77777777" w:rsidR="00684CD9" w:rsidRPr="000B16D5" w:rsidRDefault="00684CD9" w:rsidP="004E4D34">
      <w:pPr>
        <w:pStyle w:val="BodyText"/>
        <w:numPr>
          <w:ilvl w:val="0"/>
          <w:numId w:val="15"/>
        </w:numPr>
        <w:tabs>
          <w:tab w:val="left" w:pos="1120"/>
        </w:tabs>
        <w:spacing w:after="0" w:line="22" w:lineRule="atLeast"/>
        <w:ind w:left="0" w:firstLine="567"/>
        <w:jc w:val="both"/>
        <w:rPr>
          <w:rFonts w:ascii="GHEA Grapalat" w:hAnsi="GHEA Grapalat"/>
          <w:szCs w:val="24"/>
          <w:lang w:val="hy-AM"/>
        </w:rPr>
      </w:pPr>
      <w:r w:rsidRPr="000B16D5">
        <w:rPr>
          <w:rFonts w:ascii="GHEA Grapalat" w:hAnsi="GHEA Grapalat" w:cs="Sylfaen"/>
          <w:szCs w:val="24"/>
          <w:lang w:val="hy-AM"/>
        </w:rPr>
        <w:t>Երկայնական</w:t>
      </w:r>
      <w:r w:rsidRPr="000B16D5">
        <w:rPr>
          <w:rFonts w:ascii="GHEA Grapalat" w:hAnsi="GHEA Grapalat"/>
          <w:szCs w:val="24"/>
          <w:lang w:val="hy-AM"/>
        </w:rPr>
        <w:t xml:space="preserve"> </w:t>
      </w:r>
      <w:r w:rsidRPr="000B16D5">
        <w:rPr>
          <w:rFonts w:ascii="GHEA Grapalat" w:hAnsi="GHEA Grapalat" w:cs="Sylfaen"/>
          <w:szCs w:val="24"/>
          <w:lang w:val="hy-AM"/>
        </w:rPr>
        <w:t>առանցքով</w:t>
      </w:r>
      <w:r w:rsidRPr="000B16D5">
        <w:rPr>
          <w:rFonts w:ascii="GHEA Grapalat" w:hAnsi="GHEA Grapalat"/>
          <w:szCs w:val="24"/>
          <w:lang w:val="hy-AM"/>
        </w:rPr>
        <w:t xml:space="preserve"> </w:t>
      </w:r>
      <w:r w:rsidRPr="000B16D5">
        <w:rPr>
          <w:rFonts w:ascii="GHEA Grapalat" w:hAnsi="GHEA Grapalat" w:cs="Sylfaen"/>
          <w:szCs w:val="24"/>
          <w:lang w:val="hy-AM"/>
        </w:rPr>
        <w:t>երկու</w:t>
      </w:r>
      <w:r w:rsidRPr="000B16D5">
        <w:rPr>
          <w:rFonts w:ascii="GHEA Grapalat" w:hAnsi="GHEA Grapalat"/>
          <w:szCs w:val="24"/>
          <w:lang w:val="hy-AM"/>
        </w:rPr>
        <w:t xml:space="preserve"> </w:t>
      </w:r>
      <w:r w:rsidRPr="000B16D5">
        <w:rPr>
          <w:rFonts w:ascii="GHEA Grapalat" w:hAnsi="GHEA Grapalat" w:cs="Sylfaen"/>
          <w:szCs w:val="24"/>
          <w:lang w:val="hy-AM"/>
        </w:rPr>
        <w:t>կապի</w:t>
      </w:r>
      <w:r w:rsidRPr="000B16D5">
        <w:rPr>
          <w:rFonts w:ascii="GHEA Grapalat" w:hAnsi="GHEA Grapalat"/>
          <w:szCs w:val="24"/>
          <w:lang w:val="hy-AM"/>
        </w:rPr>
        <w:t xml:space="preserve"> </w:t>
      </w:r>
      <w:r w:rsidRPr="000B16D5">
        <w:rPr>
          <w:rFonts w:ascii="GHEA Grapalat" w:hAnsi="GHEA Grapalat" w:cs="Sylfaen"/>
          <w:szCs w:val="24"/>
          <w:lang w:val="hy-AM"/>
        </w:rPr>
        <w:t>տեղակայման</w:t>
      </w:r>
      <w:r w:rsidRPr="000B16D5">
        <w:rPr>
          <w:rFonts w:ascii="GHEA Grapalat" w:hAnsi="GHEA Grapalat"/>
          <w:szCs w:val="24"/>
          <w:lang w:val="hy-AM"/>
        </w:rPr>
        <w:t xml:space="preserve"> </w:t>
      </w:r>
      <w:r w:rsidRPr="000B16D5">
        <w:rPr>
          <w:rFonts w:ascii="GHEA Grapalat" w:hAnsi="GHEA Grapalat" w:cs="Sylfaen"/>
          <w:szCs w:val="24"/>
          <w:lang w:val="hy-AM"/>
        </w:rPr>
        <w:t>անհրաժեշտության</w:t>
      </w:r>
      <w:r w:rsidRPr="000B16D5">
        <w:rPr>
          <w:rFonts w:ascii="GHEA Grapalat" w:hAnsi="GHEA Grapalat"/>
          <w:szCs w:val="24"/>
          <w:lang w:val="hy-AM"/>
        </w:rPr>
        <w:t xml:space="preserve"> </w:t>
      </w:r>
      <w:r w:rsidRPr="000B16D5">
        <w:rPr>
          <w:rFonts w:ascii="GHEA Grapalat" w:hAnsi="GHEA Grapalat" w:cs="Sylfaen"/>
          <w:szCs w:val="24"/>
          <w:lang w:val="hy-AM"/>
        </w:rPr>
        <w:t>դեպքում</w:t>
      </w:r>
      <w:r w:rsidRPr="000B16D5">
        <w:rPr>
          <w:rFonts w:ascii="GHEA Grapalat" w:hAnsi="GHEA Grapalat"/>
          <w:szCs w:val="24"/>
          <w:lang w:val="hy-AM"/>
        </w:rPr>
        <w:t xml:space="preserve"> </w:t>
      </w:r>
      <w:r w:rsidRPr="000B16D5">
        <w:rPr>
          <w:rFonts w:ascii="GHEA Grapalat" w:hAnsi="GHEA Grapalat" w:cs="Sylfaen"/>
          <w:szCs w:val="24"/>
          <w:lang w:val="hy-AM"/>
        </w:rPr>
        <w:t>դրանց</w:t>
      </w:r>
      <w:r w:rsidRPr="000B16D5">
        <w:rPr>
          <w:rFonts w:ascii="GHEA Grapalat" w:hAnsi="GHEA Grapalat"/>
          <w:szCs w:val="24"/>
          <w:lang w:val="hy-AM"/>
        </w:rPr>
        <w:t xml:space="preserve"> </w:t>
      </w:r>
      <w:r w:rsidRPr="000B16D5">
        <w:rPr>
          <w:rFonts w:ascii="GHEA Grapalat" w:hAnsi="GHEA Grapalat" w:cs="Sylfaen"/>
          <w:szCs w:val="24"/>
          <w:lang w:val="hy-AM"/>
        </w:rPr>
        <w:t>միջև</w:t>
      </w:r>
      <w:r w:rsidRPr="000B16D5">
        <w:rPr>
          <w:rFonts w:ascii="GHEA Grapalat" w:hAnsi="GHEA Grapalat"/>
          <w:szCs w:val="24"/>
          <w:lang w:val="hy-AM"/>
        </w:rPr>
        <w:t xml:space="preserve"> </w:t>
      </w:r>
      <w:r w:rsidRPr="000B16D5">
        <w:rPr>
          <w:rFonts w:ascii="GHEA Grapalat" w:hAnsi="GHEA Grapalat" w:cs="Sylfaen"/>
          <w:szCs w:val="24"/>
          <w:lang w:val="hy-AM"/>
        </w:rPr>
        <w:t>հեռավորությունը</w:t>
      </w:r>
      <w:r w:rsidRPr="000B16D5">
        <w:rPr>
          <w:rFonts w:ascii="GHEA Grapalat" w:hAnsi="GHEA Grapalat"/>
          <w:szCs w:val="24"/>
          <w:lang w:val="hy-AM"/>
        </w:rPr>
        <w:t xml:space="preserve"> </w:t>
      </w:r>
      <w:r w:rsidRPr="000B16D5">
        <w:rPr>
          <w:rFonts w:ascii="GHEA Grapalat" w:hAnsi="GHEA Grapalat" w:cs="Sylfaen"/>
          <w:szCs w:val="24"/>
          <w:lang w:val="hy-AM"/>
        </w:rPr>
        <w:t>պետք</w:t>
      </w:r>
      <w:r w:rsidRPr="000B16D5">
        <w:rPr>
          <w:rFonts w:ascii="GHEA Grapalat" w:hAnsi="GHEA Grapalat"/>
          <w:szCs w:val="24"/>
          <w:lang w:val="hy-AM"/>
        </w:rPr>
        <w:t xml:space="preserve"> </w:t>
      </w:r>
      <w:r w:rsidRPr="000B16D5">
        <w:rPr>
          <w:rFonts w:ascii="GHEA Grapalat" w:hAnsi="GHEA Grapalat" w:cs="Sylfaen"/>
          <w:szCs w:val="24"/>
          <w:lang w:val="hy-AM"/>
        </w:rPr>
        <w:t>է</w:t>
      </w:r>
      <w:r w:rsidRPr="000B16D5">
        <w:rPr>
          <w:rFonts w:ascii="GHEA Grapalat" w:hAnsi="GHEA Grapalat"/>
          <w:szCs w:val="24"/>
          <w:lang w:val="hy-AM"/>
        </w:rPr>
        <w:t xml:space="preserve"> </w:t>
      </w:r>
      <w:r w:rsidRPr="000B16D5">
        <w:rPr>
          <w:rFonts w:ascii="GHEA Grapalat" w:hAnsi="GHEA Grapalat" w:cs="Sylfaen"/>
          <w:szCs w:val="24"/>
          <w:lang w:val="hy-AM"/>
        </w:rPr>
        <w:t>լինի</w:t>
      </w:r>
      <w:r w:rsidRPr="000B16D5">
        <w:rPr>
          <w:rFonts w:ascii="GHEA Grapalat" w:hAnsi="GHEA Grapalat"/>
          <w:szCs w:val="24"/>
          <w:lang w:val="hy-AM"/>
        </w:rPr>
        <w:t xml:space="preserve"> </w:t>
      </w:r>
      <w:r w:rsidRPr="000B16D5">
        <w:rPr>
          <w:rFonts w:ascii="GHEA Grapalat" w:hAnsi="GHEA Grapalat" w:cs="Sylfaen"/>
          <w:szCs w:val="24"/>
          <w:lang w:val="hy-AM"/>
        </w:rPr>
        <w:t>ոչ</w:t>
      </w:r>
      <w:r w:rsidRPr="000B16D5">
        <w:rPr>
          <w:rFonts w:ascii="GHEA Grapalat" w:hAnsi="GHEA Grapalat"/>
          <w:szCs w:val="24"/>
          <w:lang w:val="hy-AM"/>
        </w:rPr>
        <w:t xml:space="preserve"> </w:t>
      </w:r>
      <w:r w:rsidRPr="000B16D5">
        <w:rPr>
          <w:rFonts w:ascii="GHEA Grapalat" w:hAnsi="GHEA Grapalat" w:cs="Sylfaen"/>
          <w:szCs w:val="24"/>
          <w:lang w:val="hy-AM"/>
        </w:rPr>
        <w:t>ավել</w:t>
      </w:r>
      <w:r w:rsidRPr="000B16D5">
        <w:rPr>
          <w:rFonts w:ascii="GHEA Grapalat" w:hAnsi="GHEA Grapalat"/>
          <w:szCs w:val="24"/>
          <w:lang w:val="hy-AM"/>
        </w:rPr>
        <w:t xml:space="preserve"> 48</w:t>
      </w:r>
      <w:r w:rsidRPr="000B16D5">
        <w:rPr>
          <w:rFonts w:ascii="GHEA Grapalat" w:hAnsi="GHEA Grapalat" w:cs="Sylfaen"/>
          <w:szCs w:val="24"/>
          <w:lang w:val="hy-AM"/>
        </w:rPr>
        <w:t>մ՝</w:t>
      </w:r>
      <w:r w:rsidRPr="000B16D5">
        <w:rPr>
          <w:rFonts w:ascii="GHEA Grapalat" w:hAnsi="GHEA Grapalat"/>
          <w:szCs w:val="24"/>
          <w:lang w:val="hy-AM"/>
        </w:rPr>
        <w:t xml:space="preserve"> </w:t>
      </w:r>
      <w:r w:rsidRPr="000B16D5">
        <w:rPr>
          <w:rFonts w:ascii="GHEA Grapalat" w:hAnsi="GHEA Grapalat" w:cs="Sylfaen"/>
          <w:szCs w:val="24"/>
          <w:lang w:val="hy-AM"/>
        </w:rPr>
        <w:t>սյուների</w:t>
      </w:r>
      <w:r w:rsidRPr="000B16D5">
        <w:rPr>
          <w:rFonts w:ascii="GHEA Grapalat" w:hAnsi="GHEA Grapalat"/>
          <w:szCs w:val="24"/>
          <w:lang w:val="hy-AM"/>
        </w:rPr>
        <w:t xml:space="preserve"> 6</w:t>
      </w:r>
      <w:r w:rsidRPr="000B16D5">
        <w:rPr>
          <w:rFonts w:ascii="GHEA Grapalat" w:hAnsi="GHEA Grapalat" w:cs="Sylfaen"/>
          <w:szCs w:val="24"/>
          <w:lang w:val="hy-AM"/>
        </w:rPr>
        <w:t>մ</w:t>
      </w:r>
      <w:r w:rsidRPr="000B16D5">
        <w:rPr>
          <w:rFonts w:ascii="GHEA Grapalat" w:hAnsi="GHEA Grapalat"/>
          <w:szCs w:val="24"/>
          <w:lang w:val="hy-AM"/>
        </w:rPr>
        <w:t xml:space="preserve"> </w:t>
      </w:r>
      <w:r w:rsidRPr="000B16D5">
        <w:rPr>
          <w:rFonts w:ascii="GHEA Grapalat" w:hAnsi="GHEA Grapalat" w:cs="Sylfaen"/>
          <w:szCs w:val="24"/>
          <w:lang w:val="hy-AM"/>
        </w:rPr>
        <w:t>քայլի</w:t>
      </w:r>
      <w:r w:rsidRPr="000B16D5">
        <w:rPr>
          <w:rFonts w:ascii="GHEA Grapalat" w:hAnsi="GHEA Grapalat"/>
          <w:szCs w:val="24"/>
          <w:lang w:val="hy-AM"/>
        </w:rPr>
        <w:t xml:space="preserve"> </w:t>
      </w:r>
      <w:r w:rsidRPr="000B16D5">
        <w:rPr>
          <w:rFonts w:ascii="GHEA Grapalat" w:hAnsi="GHEA Grapalat" w:cs="Sylfaen"/>
          <w:szCs w:val="24"/>
          <w:lang w:val="hy-AM"/>
        </w:rPr>
        <w:t>և</w:t>
      </w:r>
      <w:r w:rsidRPr="000B16D5">
        <w:rPr>
          <w:rFonts w:ascii="GHEA Grapalat" w:hAnsi="GHEA Grapalat"/>
          <w:szCs w:val="24"/>
          <w:lang w:val="hy-AM"/>
        </w:rPr>
        <w:t xml:space="preserve"> </w:t>
      </w:r>
      <w:r w:rsidRPr="000B16D5">
        <w:rPr>
          <w:rFonts w:ascii="GHEA Grapalat" w:hAnsi="GHEA Grapalat" w:cs="Sylfaen"/>
          <w:szCs w:val="24"/>
          <w:lang w:val="hy-AM"/>
        </w:rPr>
        <w:t>ոչ</w:t>
      </w:r>
      <w:r w:rsidRPr="000B16D5">
        <w:rPr>
          <w:rFonts w:ascii="GHEA Grapalat" w:hAnsi="GHEA Grapalat"/>
          <w:szCs w:val="24"/>
          <w:lang w:val="hy-AM"/>
        </w:rPr>
        <w:t xml:space="preserve"> </w:t>
      </w:r>
      <w:r w:rsidRPr="000B16D5">
        <w:rPr>
          <w:rFonts w:ascii="GHEA Grapalat" w:hAnsi="GHEA Grapalat" w:cs="Sylfaen"/>
          <w:szCs w:val="24"/>
          <w:lang w:val="hy-AM"/>
        </w:rPr>
        <w:t>ավել</w:t>
      </w:r>
      <w:r w:rsidRPr="000B16D5">
        <w:rPr>
          <w:rFonts w:ascii="GHEA Grapalat" w:hAnsi="GHEA Grapalat"/>
          <w:szCs w:val="24"/>
          <w:lang w:val="hy-AM"/>
        </w:rPr>
        <w:t xml:space="preserve"> 24</w:t>
      </w:r>
      <w:r w:rsidRPr="000B16D5">
        <w:rPr>
          <w:rFonts w:ascii="GHEA Grapalat" w:hAnsi="GHEA Grapalat" w:cs="Sylfaen"/>
          <w:szCs w:val="24"/>
          <w:lang w:val="hy-AM"/>
        </w:rPr>
        <w:t>մ՝</w:t>
      </w:r>
      <w:r w:rsidRPr="000B16D5">
        <w:rPr>
          <w:rFonts w:ascii="GHEA Grapalat" w:hAnsi="GHEA Grapalat"/>
          <w:szCs w:val="24"/>
          <w:lang w:val="hy-AM"/>
        </w:rPr>
        <w:t xml:space="preserve"> </w:t>
      </w:r>
      <w:r w:rsidRPr="000B16D5">
        <w:rPr>
          <w:rFonts w:ascii="GHEA Grapalat" w:hAnsi="GHEA Grapalat" w:cs="Sylfaen"/>
          <w:szCs w:val="24"/>
          <w:lang w:val="hy-AM"/>
        </w:rPr>
        <w:t>սյուների</w:t>
      </w:r>
      <w:r w:rsidRPr="000B16D5">
        <w:rPr>
          <w:rFonts w:ascii="GHEA Grapalat" w:hAnsi="GHEA Grapalat"/>
          <w:szCs w:val="24"/>
          <w:lang w:val="hy-AM"/>
        </w:rPr>
        <w:t xml:space="preserve"> 12</w:t>
      </w:r>
      <w:r w:rsidRPr="000B16D5">
        <w:rPr>
          <w:rFonts w:ascii="GHEA Grapalat" w:hAnsi="GHEA Grapalat" w:cs="Sylfaen"/>
          <w:szCs w:val="24"/>
          <w:lang w:val="hy-AM"/>
        </w:rPr>
        <w:t>մ</w:t>
      </w:r>
      <w:r w:rsidRPr="000B16D5">
        <w:rPr>
          <w:rFonts w:ascii="GHEA Grapalat" w:hAnsi="GHEA Grapalat"/>
          <w:szCs w:val="24"/>
          <w:lang w:val="hy-AM"/>
        </w:rPr>
        <w:t xml:space="preserve"> </w:t>
      </w:r>
      <w:r w:rsidRPr="000B16D5">
        <w:rPr>
          <w:rFonts w:ascii="GHEA Grapalat" w:hAnsi="GHEA Grapalat" w:cs="Sylfaen"/>
          <w:szCs w:val="24"/>
          <w:lang w:val="hy-AM"/>
        </w:rPr>
        <w:t>քայլի</w:t>
      </w:r>
      <w:r w:rsidRPr="000B16D5">
        <w:rPr>
          <w:rFonts w:ascii="GHEA Grapalat" w:hAnsi="GHEA Grapalat"/>
          <w:szCs w:val="24"/>
          <w:lang w:val="hy-AM"/>
        </w:rPr>
        <w:t xml:space="preserve"> </w:t>
      </w:r>
      <w:r w:rsidRPr="000B16D5">
        <w:rPr>
          <w:rFonts w:ascii="GHEA Grapalat" w:hAnsi="GHEA Grapalat" w:cs="Sylfaen"/>
          <w:szCs w:val="24"/>
          <w:lang w:val="hy-AM"/>
        </w:rPr>
        <w:t>դեպքում</w:t>
      </w:r>
      <w:r w:rsidRPr="000B16D5">
        <w:rPr>
          <w:rFonts w:ascii="GHEA Grapalat" w:hAnsi="GHEA Grapalat"/>
          <w:szCs w:val="24"/>
          <w:lang w:val="hy-AM"/>
        </w:rPr>
        <w:t xml:space="preserve">: </w:t>
      </w:r>
      <w:r w:rsidRPr="000B16D5">
        <w:rPr>
          <w:rFonts w:ascii="GHEA Grapalat" w:hAnsi="GHEA Grapalat" w:cs="Sylfaen"/>
          <w:szCs w:val="24"/>
          <w:lang w:val="hy-AM"/>
        </w:rPr>
        <w:t>Ենթածպեղային</w:t>
      </w:r>
      <w:r w:rsidRPr="000B16D5">
        <w:rPr>
          <w:rFonts w:ascii="GHEA Grapalat" w:hAnsi="GHEA Grapalat"/>
          <w:szCs w:val="24"/>
          <w:lang w:val="hy-AM"/>
        </w:rPr>
        <w:t xml:space="preserve"> </w:t>
      </w:r>
      <w:r w:rsidRPr="000B16D5">
        <w:rPr>
          <w:rFonts w:ascii="GHEA Grapalat" w:hAnsi="GHEA Grapalat" w:cs="Sylfaen"/>
          <w:szCs w:val="24"/>
          <w:lang w:val="hy-AM"/>
        </w:rPr>
        <w:t>ֆերմաների</w:t>
      </w:r>
      <w:r w:rsidRPr="000B16D5">
        <w:rPr>
          <w:rFonts w:ascii="GHEA Grapalat" w:hAnsi="GHEA Grapalat"/>
          <w:szCs w:val="24"/>
          <w:lang w:val="hy-AM"/>
        </w:rPr>
        <w:t xml:space="preserve"> </w:t>
      </w:r>
      <w:r w:rsidRPr="000B16D5">
        <w:rPr>
          <w:rFonts w:ascii="GHEA Grapalat" w:hAnsi="GHEA Grapalat" w:cs="Sylfaen"/>
          <w:szCs w:val="24"/>
          <w:lang w:val="hy-AM"/>
        </w:rPr>
        <w:t>առկայության</w:t>
      </w:r>
      <w:r w:rsidRPr="000B16D5">
        <w:rPr>
          <w:rFonts w:ascii="GHEA Grapalat" w:hAnsi="GHEA Grapalat"/>
          <w:szCs w:val="24"/>
          <w:lang w:val="hy-AM"/>
        </w:rPr>
        <w:t xml:space="preserve"> </w:t>
      </w:r>
      <w:r w:rsidRPr="000B16D5">
        <w:rPr>
          <w:rFonts w:ascii="GHEA Grapalat" w:hAnsi="GHEA Grapalat" w:cs="Sylfaen"/>
          <w:szCs w:val="24"/>
          <w:lang w:val="hy-AM"/>
        </w:rPr>
        <w:t>դեպքում</w:t>
      </w:r>
      <w:r w:rsidRPr="000B16D5">
        <w:rPr>
          <w:rFonts w:ascii="GHEA Grapalat" w:hAnsi="GHEA Grapalat"/>
          <w:szCs w:val="24"/>
          <w:lang w:val="hy-AM"/>
        </w:rPr>
        <w:t xml:space="preserve"> </w:t>
      </w:r>
      <w:r w:rsidRPr="000B16D5">
        <w:rPr>
          <w:rFonts w:ascii="GHEA Grapalat" w:hAnsi="GHEA Grapalat" w:cs="Sylfaen"/>
          <w:szCs w:val="24"/>
          <w:lang w:val="hy-AM"/>
        </w:rPr>
        <w:t>կապերի</w:t>
      </w:r>
      <w:r w:rsidRPr="000B16D5">
        <w:rPr>
          <w:rFonts w:ascii="GHEA Grapalat" w:hAnsi="GHEA Grapalat"/>
          <w:szCs w:val="24"/>
          <w:lang w:val="hy-AM"/>
        </w:rPr>
        <w:t xml:space="preserve"> </w:t>
      </w:r>
      <w:r w:rsidRPr="000B16D5">
        <w:rPr>
          <w:rFonts w:ascii="GHEA Grapalat" w:hAnsi="GHEA Grapalat" w:cs="Sylfaen"/>
          <w:szCs w:val="24"/>
          <w:lang w:val="hy-AM"/>
        </w:rPr>
        <w:t>դասավորման</w:t>
      </w:r>
      <w:r w:rsidRPr="000B16D5">
        <w:rPr>
          <w:rFonts w:ascii="GHEA Grapalat" w:hAnsi="GHEA Grapalat"/>
          <w:szCs w:val="24"/>
          <w:lang w:val="hy-AM"/>
        </w:rPr>
        <w:t xml:space="preserve"> </w:t>
      </w:r>
      <w:r w:rsidRPr="000B16D5">
        <w:rPr>
          <w:rFonts w:ascii="GHEA Grapalat" w:hAnsi="GHEA Grapalat" w:cs="Sylfaen"/>
          <w:szCs w:val="24"/>
          <w:lang w:val="hy-AM"/>
        </w:rPr>
        <w:t>սխեման</w:t>
      </w:r>
      <w:r w:rsidRPr="000B16D5">
        <w:rPr>
          <w:rFonts w:ascii="GHEA Grapalat" w:hAnsi="GHEA Grapalat"/>
          <w:szCs w:val="24"/>
          <w:lang w:val="hy-AM"/>
        </w:rPr>
        <w:t xml:space="preserve"> </w:t>
      </w:r>
      <w:r w:rsidRPr="000B16D5">
        <w:rPr>
          <w:rFonts w:ascii="GHEA Grapalat" w:hAnsi="GHEA Grapalat" w:cs="Sylfaen"/>
          <w:szCs w:val="24"/>
          <w:lang w:val="hy-AM"/>
        </w:rPr>
        <w:t>ըստ</w:t>
      </w:r>
      <w:r w:rsidRPr="000B16D5">
        <w:rPr>
          <w:rFonts w:ascii="GHEA Grapalat" w:hAnsi="GHEA Grapalat"/>
          <w:szCs w:val="24"/>
          <w:lang w:val="hy-AM"/>
        </w:rPr>
        <w:t xml:space="preserve"> </w:t>
      </w:r>
      <w:r w:rsidRPr="000B16D5">
        <w:rPr>
          <w:rFonts w:ascii="GHEA Grapalat" w:hAnsi="GHEA Grapalat" w:cs="Sylfaen"/>
          <w:szCs w:val="24"/>
          <w:lang w:val="hy-AM"/>
        </w:rPr>
        <w:t>սյուների</w:t>
      </w:r>
      <w:r w:rsidRPr="000B16D5">
        <w:rPr>
          <w:rFonts w:ascii="GHEA Grapalat" w:hAnsi="GHEA Grapalat"/>
          <w:szCs w:val="24"/>
          <w:lang w:val="hy-AM"/>
        </w:rPr>
        <w:t xml:space="preserve"> </w:t>
      </w:r>
      <w:r w:rsidRPr="000B16D5">
        <w:rPr>
          <w:rFonts w:ascii="GHEA Grapalat" w:hAnsi="GHEA Grapalat" w:cs="Sylfaen"/>
          <w:szCs w:val="24"/>
          <w:lang w:val="hy-AM"/>
        </w:rPr>
        <w:t>չի</w:t>
      </w:r>
      <w:r w:rsidRPr="000B16D5">
        <w:rPr>
          <w:rFonts w:ascii="GHEA Grapalat" w:hAnsi="GHEA Grapalat"/>
          <w:szCs w:val="24"/>
          <w:lang w:val="hy-AM"/>
        </w:rPr>
        <w:t xml:space="preserve"> </w:t>
      </w:r>
      <w:r w:rsidRPr="000B16D5">
        <w:rPr>
          <w:rFonts w:ascii="GHEA Grapalat" w:hAnsi="GHEA Grapalat" w:cs="Sylfaen"/>
          <w:szCs w:val="24"/>
          <w:lang w:val="hy-AM"/>
        </w:rPr>
        <w:t>փոխվում</w:t>
      </w:r>
      <w:r w:rsidRPr="000B16D5">
        <w:rPr>
          <w:rFonts w:ascii="GHEA Grapalat" w:hAnsi="GHEA Grapalat"/>
          <w:szCs w:val="24"/>
          <w:lang w:val="hy-AM"/>
        </w:rPr>
        <w:t>:</w:t>
      </w:r>
    </w:p>
    <w:p w14:paraId="5C8963F3" w14:textId="77777777" w:rsidR="00684CD9" w:rsidRPr="000B16D5" w:rsidRDefault="00684CD9" w:rsidP="004E4D34">
      <w:pPr>
        <w:numPr>
          <w:ilvl w:val="0"/>
          <w:numId w:val="15"/>
        </w:numPr>
        <w:tabs>
          <w:tab w:val="left" w:pos="1120"/>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Միահարկ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արտադրական </w:t>
      </w:r>
      <w:r w:rsidRPr="000B16D5">
        <w:rPr>
          <w:rFonts w:ascii="GHEA Grapalat" w:hAnsi="GHEA Grapalat"/>
          <w:sz w:val="24"/>
          <w:szCs w:val="24"/>
          <w:lang w:val="hy-AM"/>
        </w:rPr>
        <w:t xml:space="preserve">կամ հասարակական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ծածկի և դրա տարրերի տարածական կոշտության և կայունության ապահովման համար ծածկի կրող կոնստրուկցիաների (ֆերմաների) միջև վերին և ստորին գոտիների հարթություններում, ինչպես նաև ուղղաձիգ հարթություններում անհրաժեշտ է նախատեսել կապերի համակարգ՝ ըստ ՀՀՇՆ</w:t>
      </w:r>
      <w:r w:rsidRPr="000B16D5">
        <w:rPr>
          <w:rFonts w:ascii="Calibri" w:hAnsi="Calibri" w:cs="Calibri"/>
          <w:sz w:val="24"/>
          <w:szCs w:val="24"/>
          <w:lang w:val="hy-AM"/>
        </w:rPr>
        <w:t> </w:t>
      </w:r>
      <w:r w:rsidRPr="000B16D5">
        <w:rPr>
          <w:rFonts w:ascii="GHEA Grapalat" w:hAnsi="GHEA Grapalat"/>
          <w:sz w:val="24"/>
          <w:szCs w:val="24"/>
          <w:lang w:val="hy-AM"/>
        </w:rPr>
        <w:t>53-01</w:t>
      </w:r>
      <w:r w:rsidR="000C7B24" w:rsidRPr="000B16D5">
        <w:rPr>
          <w:rFonts w:ascii="GHEA Grapalat" w:hAnsi="GHEA Grapalat"/>
          <w:sz w:val="24"/>
          <w:szCs w:val="24"/>
          <w:lang w:val="hy-AM"/>
        </w:rPr>
        <w:t>-</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և</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սույն</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շինարարական</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նորմերի</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պա</w:t>
      </w:r>
      <w:r w:rsidRPr="000B16D5">
        <w:rPr>
          <w:rFonts w:ascii="GHEA Grapalat" w:hAnsi="GHEA Grapalat"/>
          <w:sz w:val="24"/>
          <w:szCs w:val="24"/>
          <w:lang w:val="hy-AM"/>
        </w:rPr>
        <w:t>հանջների ու հաշվարկի:</w:t>
      </w:r>
    </w:p>
    <w:p w14:paraId="1DCC5186" w14:textId="77777777" w:rsidR="00684CD9" w:rsidRPr="000B16D5" w:rsidRDefault="00684CD9" w:rsidP="004E4D34">
      <w:pPr>
        <w:numPr>
          <w:ilvl w:val="0"/>
          <w:numId w:val="15"/>
        </w:numPr>
        <w:tabs>
          <w:tab w:val="left" w:pos="1120"/>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Չի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ծպեղային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ֆերմաների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հավաքովի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սալերից</w:t>
      </w:r>
      <w:r w:rsidRPr="000B16D5">
        <w:rPr>
          <w:rFonts w:ascii="GHEA Grapalat" w:hAnsi="GHEA Grapalat"/>
          <w:sz w:val="24"/>
          <w:szCs w:val="24"/>
          <w:lang w:val="hy-AM"/>
        </w:rPr>
        <w:t xml:space="preserve"> (պանելներից) </w:t>
      </w:r>
      <w:r w:rsidRPr="000B16D5">
        <w:rPr>
          <w:rFonts w:ascii="GHEA Grapalat" w:hAnsi="GHEA Grapalat" w:cs="Sylfaen"/>
          <w:sz w:val="24"/>
          <w:szCs w:val="24"/>
          <w:lang w:val="hy-AM"/>
        </w:rPr>
        <w:t>վերնածածկի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իրականացում</w:t>
      </w:r>
      <w:r w:rsidRPr="000B16D5">
        <w:rPr>
          <w:rFonts w:ascii="GHEA Grapalat" w:hAnsi="GHEA Grapalat"/>
          <w:sz w:val="24"/>
          <w:szCs w:val="24"/>
          <w:lang w:val="hy-AM"/>
        </w:rPr>
        <w:t>:</w:t>
      </w:r>
    </w:p>
    <w:p w14:paraId="426038E7" w14:textId="77777777" w:rsidR="00684CD9" w:rsidRPr="000B16D5" w:rsidRDefault="00684CD9" w:rsidP="004E4D34">
      <w:pPr>
        <w:numPr>
          <w:ilvl w:val="0"/>
          <w:numId w:val="15"/>
        </w:numPr>
        <w:tabs>
          <w:tab w:val="left" w:pos="1120"/>
        </w:tabs>
        <w:spacing w:line="22" w:lineRule="atLeast"/>
        <w:ind w:left="0" w:firstLine="567"/>
        <w:jc w:val="both"/>
        <w:rPr>
          <w:rFonts w:ascii="GHEA Grapalat" w:hAnsi="GHEA Grapalat"/>
          <w:sz w:val="24"/>
          <w:szCs w:val="24"/>
          <w:lang w:val="hy-AM"/>
        </w:rPr>
      </w:pPr>
      <w:r w:rsidRPr="000B16D5">
        <w:rPr>
          <w:rFonts w:ascii="GHEA Grapalat" w:hAnsi="GHEA Grapalat" w:cs="GHEA Grapalat"/>
          <w:sz w:val="24"/>
          <w:szCs w:val="24"/>
          <w:lang w:val="hy-AM"/>
        </w:rPr>
        <w:t>Միահարկ</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վ</w:t>
      </w:r>
      <w:r w:rsidRPr="000B16D5">
        <w:rPr>
          <w:rFonts w:ascii="GHEA Grapalat" w:hAnsi="GHEA Grapalat" w:cs="Sylfaen"/>
          <w:sz w:val="24"/>
          <w:szCs w:val="24"/>
          <w:lang w:val="hy-AM"/>
        </w:rPr>
        <w:t>երնածածկերում պրոֆիլավորած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վրաքաշի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կիրառման 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ամրակել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մարդակներին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ծպեղային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վերին</w:t>
      </w:r>
      <w:r w:rsidRPr="000B16D5">
        <w:rPr>
          <w:rFonts w:ascii="GHEA Grapalat" w:hAnsi="GHEA Grapalat"/>
          <w:sz w:val="24"/>
          <w:szCs w:val="24"/>
          <w:lang w:val="hy-AM"/>
        </w:rPr>
        <w:t xml:space="preserve"> գ</w:t>
      </w:r>
      <w:r w:rsidRPr="000B16D5">
        <w:rPr>
          <w:rFonts w:ascii="GHEA Grapalat" w:hAnsi="GHEA Grapalat" w:cs="Sylfaen"/>
          <w:sz w:val="24"/>
          <w:szCs w:val="24"/>
          <w:lang w:val="hy-AM"/>
        </w:rPr>
        <w:t>ոտուն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յուրաքանչյուր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ալիքի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տեղակայվող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ինքնապարուրակող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հեղույսներով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Պրոֆիլավորած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վրաքաշի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թերթերն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ամրակել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համակցման</w:t>
      </w:r>
      <w:r w:rsidRPr="000B16D5">
        <w:rPr>
          <w:rFonts w:ascii="GHEA Grapalat" w:hAnsi="GHEA Grapalat"/>
          <w:sz w:val="24"/>
          <w:szCs w:val="24"/>
          <w:lang w:val="hy-AM"/>
        </w:rPr>
        <w:t xml:space="preserve"> գ</w:t>
      </w:r>
      <w:r w:rsidRPr="000B16D5">
        <w:rPr>
          <w:rFonts w:ascii="GHEA Grapalat" w:hAnsi="GHEA Grapalat" w:cs="Sylfaen"/>
          <w:sz w:val="24"/>
          <w:szCs w:val="24"/>
          <w:lang w:val="hy-AM"/>
        </w:rPr>
        <w:t>ամերով՝</w:t>
      </w:r>
      <w:r w:rsidRPr="000B16D5">
        <w:rPr>
          <w:rFonts w:ascii="GHEA Grapalat" w:hAnsi="GHEA Grapalat"/>
          <w:sz w:val="24"/>
          <w:szCs w:val="24"/>
          <w:lang w:val="hy-AM"/>
        </w:rPr>
        <w:t xml:space="preserve"> 250 </w:t>
      </w:r>
      <w:r w:rsidRPr="000B16D5">
        <w:rPr>
          <w:rFonts w:ascii="GHEA Grapalat" w:hAnsi="GHEA Grapalat" w:cs="Sylfaen"/>
          <w:sz w:val="24"/>
          <w:szCs w:val="24"/>
          <w:lang w:val="hy-AM"/>
        </w:rPr>
        <w:t>մմ-ից 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քայլով</w:t>
      </w:r>
      <w:r w:rsidRPr="000B16D5">
        <w:rPr>
          <w:rFonts w:ascii="GHEA Grapalat" w:hAnsi="GHEA Grapalat"/>
          <w:sz w:val="24"/>
          <w:szCs w:val="24"/>
          <w:lang w:val="hy-AM"/>
        </w:rPr>
        <w:t>:</w:t>
      </w:r>
    </w:p>
    <w:p w14:paraId="0073CABE" w14:textId="77777777" w:rsidR="00684CD9" w:rsidRPr="000B16D5" w:rsidRDefault="00684CD9" w:rsidP="004E4D34">
      <w:pPr>
        <w:numPr>
          <w:ilvl w:val="0"/>
          <w:numId w:val="15"/>
        </w:numPr>
        <w:tabs>
          <w:tab w:val="left" w:pos="1120"/>
        </w:tabs>
        <w:spacing w:line="22" w:lineRule="atLeast"/>
        <w:ind w:left="0" w:firstLine="567"/>
        <w:jc w:val="both"/>
        <w:rPr>
          <w:rFonts w:ascii="GHEA Grapalat" w:hAnsi="GHEA Grapalat"/>
          <w:b/>
          <w:sz w:val="24"/>
          <w:szCs w:val="24"/>
          <w:lang w:val="hy-AM"/>
        </w:rPr>
      </w:pPr>
      <w:r w:rsidRPr="000B16D5">
        <w:rPr>
          <w:rFonts w:ascii="GHEA Grapalat" w:hAnsi="GHEA Grapalat" w:cs="GHEA Grapalat"/>
          <w:sz w:val="24"/>
          <w:szCs w:val="24"/>
          <w:lang w:val="hy-AM"/>
        </w:rPr>
        <w:t>Բազմահարկ</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շրջանակային</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հիմնակմախքների</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պողպատե</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սյուներն</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անհրաժեշտ</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է</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նախագծել</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պարփակված</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տուփաձև</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հատվածքով</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որոնք</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կլինեն</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հավասարակայուն</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իներցիայի</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գլխավոր</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առանցքների</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նկատմամբ</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իսկ</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շրջանակակապային</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հիմնակմախքների</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սյուները՝</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երկտավրայի</w:t>
      </w:r>
      <w:r w:rsidRPr="000B16D5">
        <w:rPr>
          <w:rFonts w:ascii="GHEA Grapalat" w:hAnsi="GHEA Grapalat"/>
          <w:sz w:val="24"/>
          <w:szCs w:val="24"/>
          <w:lang w:val="hy-AM"/>
        </w:rPr>
        <w:t>ն, խաչաձև կամ պարփակված հատվածքով: Պողպատե հիմնակմախքների պարզունակներն անհրաժեշտ է նախագծել գլոցված կամ եռակցված երկտավրերից:</w:t>
      </w:r>
    </w:p>
    <w:p w14:paraId="75357FCF" w14:textId="77777777" w:rsidR="00684CD9" w:rsidRPr="000B16D5" w:rsidRDefault="00684CD9" w:rsidP="004E4D34">
      <w:pPr>
        <w:numPr>
          <w:ilvl w:val="0"/>
          <w:numId w:val="15"/>
        </w:numPr>
        <w:tabs>
          <w:tab w:val="left" w:pos="1120"/>
        </w:tabs>
        <w:spacing w:line="22" w:lineRule="atLeast"/>
        <w:ind w:left="0" w:firstLine="567"/>
        <w:jc w:val="both"/>
        <w:rPr>
          <w:rFonts w:ascii="GHEA Grapalat" w:hAnsi="GHEA Grapalat"/>
          <w:sz w:val="24"/>
          <w:szCs w:val="24"/>
          <w:lang w:val="hy-AM"/>
        </w:rPr>
      </w:pPr>
      <w:r w:rsidRPr="000B16D5">
        <w:rPr>
          <w:rFonts w:ascii="GHEA Grapalat" w:hAnsi="GHEA Grapalat" w:cs="GHEA Grapalat"/>
          <w:sz w:val="24"/>
          <w:szCs w:val="24"/>
          <w:lang w:val="hy-AM"/>
        </w:rPr>
        <w:t>Բազմահարկ</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շենքերի</w:t>
      </w:r>
      <w:r w:rsidRPr="000B16D5">
        <w:rPr>
          <w:rFonts w:ascii="GHEA Grapalat" w:eastAsia="Calibri" w:hAnsi="GHEA Grapalat" w:cs="AdvOT9d60b855.B"/>
          <w:sz w:val="24"/>
          <w:szCs w:val="24"/>
          <w:lang w:val="hy-AM"/>
        </w:rPr>
        <w:t xml:space="preserve"> ծածկերը պետք է լինեն պողպատաերկաթբետոնե կոնստրուկցիաներից: </w:t>
      </w:r>
      <w:r w:rsidRPr="000B16D5">
        <w:rPr>
          <w:rFonts w:ascii="GHEA Grapalat" w:hAnsi="GHEA Grapalat"/>
          <w:sz w:val="24"/>
          <w:szCs w:val="24"/>
          <w:lang w:val="hy-AM"/>
        </w:rPr>
        <w:t>Բազմահարկ շենքերում արգելվում է ծածկերի համար կիրառել հավաքովի երկաթբետոնե սալեր (պանելներ):</w:t>
      </w:r>
    </w:p>
    <w:p w14:paraId="20752F86" w14:textId="5E053648" w:rsidR="00684CD9" w:rsidRPr="000B16D5" w:rsidRDefault="00684CD9" w:rsidP="004E4D34">
      <w:pPr>
        <w:pStyle w:val="BodyText"/>
        <w:numPr>
          <w:ilvl w:val="0"/>
          <w:numId w:val="15"/>
        </w:numPr>
        <w:tabs>
          <w:tab w:val="left" w:pos="1120"/>
        </w:tabs>
        <w:spacing w:after="0" w:line="22" w:lineRule="atLeast"/>
        <w:ind w:left="0" w:firstLine="567"/>
        <w:jc w:val="both"/>
        <w:rPr>
          <w:rFonts w:ascii="GHEA Grapalat" w:hAnsi="GHEA Grapalat"/>
          <w:szCs w:val="24"/>
          <w:lang w:val="hy-AM"/>
        </w:rPr>
      </w:pPr>
      <w:r w:rsidRPr="000B16D5">
        <w:rPr>
          <w:rFonts w:ascii="GHEA Grapalat" w:hAnsi="GHEA Grapalat"/>
          <w:szCs w:val="24"/>
          <w:lang w:val="hy-AM"/>
        </w:rPr>
        <w:lastRenderedPageBreak/>
        <w:t>24</w:t>
      </w:r>
      <w:r w:rsidRPr="000B16D5">
        <w:rPr>
          <w:rFonts w:ascii="GHEA Grapalat" w:hAnsi="GHEA Grapalat" w:cs="GHEA Grapalat"/>
          <w:szCs w:val="24"/>
          <w:lang w:val="hy-AM"/>
        </w:rPr>
        <w:t>մ</w:t>
      </w:r>
      <w:r w:rsidRPr="000B16D5">
        <w:rPr>
          <w:rFonts w:ascii="GHEA Grapalat" w:hAnsi="GHEA Grapalat"/>
          <w:szCs w:val="24"/>
          <w:lang w:val="hy-AM"/>
        </w:rPr>
        <w:t xml:space="preserve"> </w:t>
      </w:r>
      <w:r w:rsidRPr="000B16D5">
        <w:rPr>
          <w:rFonts w:ascii="GHEA Grapalat" w:hAnsi="GHEA Grapalat" w:cs="GHEA Grapalat"/>
          <w:szCs w:val="24"/>
          <w:lang w:val="hy-AM"/>
        </w:rPr>
        <w:t>և</w:t>
      </w:r>
      <w:r w:rsidRPr="000B16D5">
        <w:rPr>
          <w:rFonts w:ascii="GHEA Grapalat" w:hAnsi="GHEA Grapalat"/>
          <w:szCs w:val="24"/>
          <w:lang w:val="hy-AM"/>
        </w:rPr>
        <w:t xml:space="preserve"> </w:t>
      </w:r>
      <w:r w:rsidRPr="000B16D5">
        <w:rPr>
          <w:rFonts w:ascii="GHEA Grapalat" w:hAnsi="GHEA Grapalat" w:cs="GHEA Grapalat"/>
          <w:szCs w:val="24"/>
          <w:lang w:val="hy-AM"/>
        </w:rPr>
        <w:t>ավելի</w:t>
      </w:r>
      <w:r w:rsidRPr="000B16D5">
        <w:rPr>
          <w:rFonts w:ascii="GHEA Grapalat" w:hAnsi="GHEA Grapalat"/>
          <w:szCs w:val="24"/>
          <w:lang w:val="hy-AM"/>
        </w:rPr>
        <w:t xml:space="preserve"> </w:t>
      </w:r>
      <w:r w:rsidRPr="000B16D5">
        <w:rPr>
          <w:rFonts w:ascii="GHEA Grapalat" w:hAnsi="GHEA Grapalat" w:cs="GHEA Grapalat"/>
          <w:szCs w:val="24"/>
          <w:lang w:val="hy-AM"/>
        </w:rPr>
        <w:t>թռիչք</w:t>
      </w:r>
      <w:r w:rsidRPr="000B16D5">
        <w:rPr>
          <w:rFonts w:ascii="GHEA Grapalat" w:hAnsi="GHEA Grapalat"/>
          <w:szCs w:val="24"/>
          <w:lang w:val="hy-AM"/>
        </w:rPr>
        <w:t xml:space="preserve"> </w:t>
      </w:r>
      <w:r w:rsidRPr="000B16D5">
        <w:rPr>
          <w:rFonts w:ascii="GHEA Grapalat" w:hAnsi="GHEA Grapalat" w:cs="GHEA Grapalat"/>
          <w:szCs w:val="24"/>
          <w:lang w:val="hy-AM"/>
        </w:rPr>
        <w:t>ունեցող</w:t>
      </w:r>
      <w:r w:rsidRPr="000B16D5">
        <w:rPr>
          <w:rFonts w:ascii="GHEA Grapalat" w:hAnsi="GHEA Grapalat"/>
          <w:szCs w:val="24"/>
          <w:lang w:val="hy-AM"/>
        </w:rPr>
        <w:t xml:space="preserve"> </w:t>
      </w:r>
      <w:r w:rsidRPr="000B16D5">
        <w:rPr>
          <w:rFonts w:ascii="GHEA Grapalat" w:hAnsi="GHEA Grapalat" w:cs="GHEA Grapalat"/>
          <w:szCs w:val="24"/>
          <w:lang w:val="hy-AM"/>
        </w:rPr>
        <w:t>կոնստրուկցիաների</w:t>
      </w:r>
      <w:r w:rsidRPr="000B16D5">
        <w:rPr>
          <w:rFonts w:ascii="GHEA Grapalat" w:hAnsi="GHEA Grapalat"/>
          <w:szCs w:val="24"/>
          <w:lang w:val="hy-AM"/>
        </w:rPr>
        <w:t xml:space="preserve"> </w:t>
      </w:r>
      <w:r w:rsidRPr="000B16D5">
        <w:rPr>
          <w:rFonts w:ascii="GHEA Grapalat" w:hAnsi="GHEA Grapalat" w:cs="GHEA Grapalat"/>
          <w:szCs w:val="24"/>
          <w:lang w:val="hy-AM"/>
        </w:rPr>
        <w:t>հենարանային</w:t>
      </w:r>
      <w:r w:rsidRPr="000B16D5">
        <w:rPr>
          <w:rFonts w:ascii="GHEA Grapalat" w:hAnsi="GHEA Grapalat"/>
          <w:szCs w:val="24"/>
          <w:lang w:val="hy-AM"/>
        </w:rPr>
        <w:t xml:space="preserve"> </w:t>
      </w:r>
      <w:r w:rsidRPr="000B16D5">
        <w:rPr>
          <w:rFonts w:ascii="GHEA Grapalat" w:hAnsi="GHEA Grapalat" w:cs="GHEA Grapalat"/>
          <w:szCs w:val="24"/>
          <w:lang w:val="hy-AM"/>
        </w:rPr>
        <w:t>հանգույցների</w:t>
      </w:r>
      <w:r w:rsidRPr="000B16D5">
        <w:rPr>
          <w:rFonts w:ascii="GHEA Grapalat" w:hAnsi="GHEA Grapalat"/>
          <w:szCs w:val="24"/>
          <w:lang w:val="hy-AM"/>
        </w:rPr>
        <w:t xml:space="preserve"> </w:t>
      </w:r>
      <w:r w:rsidRPr="000B16D5">
        <w:rPr>
          <w:rFonts w:ascii="GHEA Grapalat" w:hAnsi="GHEA Grapalat" w:cs="GHEA Grapalat"/>
          <w:szCs w:val="24"/>
          <w:lang w:val="hy-AM"/>
        </w:rPr>
        <w:t>և</w:t>
      </w:r>
      <w:r w:rsidRPr="000B16D5">
        <w:rPr>
          <w:rFonts w:ascii="GHEA Grapalat" w:hAnsi="GHEA Grapalat"/>
          <w:szCs w:val="24"/>
          <w:lang w:val="hy-AM"/>
        </w:rPr>
        <w:t xml:space="preserve"> </w:t>
      </w:r>
      <w:r w:rsidRPr="000B16D5">
        <w:rPr>
          <w:rFonts w:ascii="GHEA Grapalat" w:hAnsi="GHEA Grapalat" w:cs="GHEA Grapalat"/>
          <w:szCs w:val="24"/>
          <w:lang w:val="hy-AM"/>
        </w:rPr>
        <w:t>մի</w:t>
      </w:r>
      <w:r w:rsidRPr="000B16D5">
        <w:rPr>
          <w:rFonts w:ascii="GHEA Grapalat" w:hAnsi="GHEA Grapalat"/>
          <w:szCs w:val="24"/>
          <w:lang w:val="hy-AM"/>
        </w:rPr>
        <w:t xml:space="preserve"> </w:t>
      </w:r>
      <w:r w:rsidRPr="000B16D5">
        <w:rPr>
          <w:rFonts w:ascii="GHEA Grapalat" w:hAnsi="GHEA Grapalat" w:cs="GHEA Grapalat"/>
          <w:szCs w:val="24"/>
          <w:lang w:val="hy-AM"/>
        </w:rPr>
        <w:t>քանի</w:t>
      </w:r>
      <w:r w:rsidRPr="000B16D5">
        <w:rPr>
          <w:rFonts w:ascii="GHEA Grapalat" w:hAnsi="GHEA Grapalat"/>
          <w:szCs w:val="24"/>
          <w:lang w:val="hy-AM"/>
        </w:rPr>
        <w:t xml:space="preserve"> </w:t>
      </w:r>
      <w:r w:rsidRPr="000B16D5">
        <w:rPr>
          <w:rFonts w:ascii="GHEA Grapalat" w:hAnsi="GHEA Grapalat" w:cs="GHEA Grapalat"/>
          <w:szCs w:val="24"/>
          <w:lang w:val="hy-AM"/>
        </w:rPr>
        <w:t>մասերից</w:t>
      </w:r>
      <w:r w:rsidRPr="000B16D5">
        <w:rPr>
          <w:rFonts w:ascii="GHEA Grapalat" w:hAnsi="GHEA Grapalat"/>
          <w:szCs w:val="24"/>
          <w:lang w:val="hy-AM"/>
        </w:rPr>
        <w:t xml:space="preserve"> </w:t>
      </w:r>
      <w:r w:rsidRPr="000B16D5">
        <w:rPr>
          <w:rFonts w:ascii="GHEA Grapalat" w:hAnsi="GHEA Grapalat" w:cs="GHEA Grapalat"/>
          <w:szCs w:val="24"/>
          <w:lang w:val="hy-AM"/>
        </w:rPr>
        <w:t>բաղկացած</w:t>
      </w:r>
      <w:r w:rsidRPr="000B16D5">
        <w:rPr>
          <w:rFonts w:ascii="GHEA Grapalat" w:hAnsi="GHEA Grapalat"/>
          <w:szCs w:val="24"/>
          <w:lang w:val="hy-AM"/>
        </w:rPr>
        <w:t xml:space="preserve"> </w:t>
      </w:r>
      <w:r w:rsidRPr="000B16D5">
        <w:rPr>
          <w:rFonts w:ascii="GHEA Grapalat" w:hAnsi="GHEA Grapalat" w:cs="GHEA Grapalat"/>
          <w:szCs w:val="24"/>
          <w:lang w:val="hy-AM"/>
        </w:rPr>
        <w:t>կոնստրու</w:t>
      </w:r>
      <w:r w:rsidR="005252C4">
        <w:rPr>
          <w:rFonts w:ascii="GHEA Grapalat" w:hAnsi="GHEA Grapalat" w:cs="GHEA Grapalat"/>
          <w:szCs w:val="24"/>
          <w:lang w:val="hy-AM"/>
        </w:rPr>
        <w:t>կ</w:t>
      </w:r>
      <w:r w:rsidRPr="000B16D5">
        <w:rPr>
          <w:rFonts w:ascii="GHEA Grapalat" w:hAnsi="GHEA Grapalat" w:cs="GHEA Grapalat"/>
          <w:szCs w:val="24"/>
          <w:lang w:val="hy-AM"/>
        </w:rPr>
        <w:t>ցիայի</w:t>
      </w:r>
      <w:r w:rsidRPr="000B16D5">
        <w:rPr>
          <w:rFonts w:ascii="GHEA Grapalat" w:hAnsi="GHEA Grapalat"/>
          <w:szCs w:val="24"/>
          <w:lang w:val="hy-AM"/>
        </w:rPr>
        <w:t xml:space="preserve"> </w:t>
      </w:r>
      <w:r w:rsidRPr="000B16D5">
        <w:rPr>
          <w:rFonts w:ascii="GHEA Grapalat" w:hAnsi="GHEA Grapalat" w:cs="GHEA Grapalat"/>
          <w:szCs w:val="24"/>
          <w:lang w:val="hy-AM"/>
        </w:rPr>
        <w:t>դեպքում</w:t>
      </w:r>
      <w:r w:rsidRPr="000B16D5">
        <w:rPr>
          <w:rFonts w:ascii="GHEA Grapalat" w:hAnsi="GHEA Grapalat"/>
          <w:szCs w:val="24"/>
          <w:lang w:val="hy-AM"/>
        </w:rPr>
        <w:t xml:space="preserve"> </w:t>
      </w:r>
      <w:r w:rsidRPr="000B16D5">
        <w:rPr>
          <w:rFonts w:ascii="GHEA Grapalat" w:hAnsi="GHEA Grapalat" w:cs="GHEA Grapalat"/>
          <w:szCs w:val="24"/>
          <w:lang w:val="hy-AM"/>
        </w:rPr>
        <w:t>կցորդման</w:t>
      </w:r>
      <w:r w:rsidRPr="000B16D5">
        <w:rPr>
          <w:rFonts w:ascii="GHEA Grapalat" w:hAnsi="GHEA Grapalat"/>
          <w:szCs w:val="24"/>
          <w:lang w:val="hy-AM"/>
        </w:rPr>
        <w:t xml:space="preserve"> </w:t>
      </w:r>
      <w:r w:rsidRPr="000B16D5">
        <w:rPr>
          <w:rFonts w:ascii="GHEA Grapalat" w:hAnsi="GHEA Grapalat" w:cs="GHEA Grapalat"/>
          <w:szCs w:val="24"/>
          <w:lang w:val="hy-AM"/>
        </w:rPr>
        <w:t>միացումների</w:t>
      </w:r>
      <w:r w:rsidRPr="000B16D5">
        <w:rPr>
          <w:rFonts w:ascii="GHEA Grapalat" w:hAnsi="GHEA Grapalat"/>
          <w:szCs w:val="24"/>
          <w:lang w:val="hy-AM"/>
        </w:rPr>
        <w:t xml:space="preserve"> </w:t>
      </w:r>
      <w:r w:rsidRPr="000B16D5">
        <w:rPr>
          <w:rFonts w:ascii="GHEA Grapalat" w:hAnsi="GHEA Grapalat" w:cs="GHEA Grapalat"/>
          <w:szCs w:val="24"/>
          <w:lang w:val="hy-AM"/>
        </w:rPr>
        <w:t>ամրության</w:t>
      </w:r>
      <w:r w:rsidRPr="000B16D5">
        <w:rPr>
          <w:rFonts w:ascii="GHEA Grapalat" w:hAnsi="GHEA Grapalat"/>
          <w:szCs w:val="24"/>
          <w:lang w:val="hy-AM"/>
        </w:rPr>
        <w:t xml:space="preserve"> </w:t>
      </w:r>
      <w:r w:rsidRPr="000B16D5">
        <w:rPr>
          <w:rFonts w:ascii="GHEA Grapalat" w:hAnsi="GHEA Grapalat" w:cs="GHEA Grapalat"/>
          <w:szCs w:val="24"/>
          <w:lang w:val="hy-AM"/>
        </w:rPr>
        <w:t>հաշվարկները</w:t>
      </w:r>
      <w:r w:rsidRPr="000B16D5">
        <w:rPr>
          <w:rFonts w:ascii="GHEA Grapalat" w:hAnsi="GHEA Grapalat"/>
          <w:szCs w:val="24"/>
          <w:lang w:val="hy-AM"/>
        </w:rPr>
        <w:t xml:space="preserve"> </w:t>
      </w:r>
      <w:r w:rsidRPr="000B16D5">
        <w:rPr>
          <w:rFonts w:ascii="GHEA Grapalat" w:hAnsi="GHEA Grapalat" w:cs="GHEA Grapalat"/>
          <w:szCs w:val="24"/>
          <w:lang w:val="hy-AM"/>
        </w:rPr>
        <w:t>պետք</w:t>
      </w:r>
      <w:r w:rsidRPr="000B16D5">
        <w:rPr>
          <w:rFonts w:ascii="GHEA Grapalat" w:hAnsi="GHEA Grapalat"/>
          <w:szCs w:val="24"/>
          <w:lang w:val="hy-AM"/>
        </w:rPr>
        <w:t xml:space="preserve"> </w:t>
      </w:r>
      <w:r w:rsidRPr="000B16D5">
        <w:rPr>
          <w:rFonts w:ascii="GHEA Grapalat" w:hAnsi="GHEA Grapalat" w:cs="GHEA Grapalat"/>
          <w:szCs w:val="24"/>
          <w:lang w:val="hy-AM"/>
        </w:rPr>
        <w:t>է</w:t>
      </w:r>
      <w:r w:rsidRPr="000B16D5">
        <w:rPr>
          <w:rFonts w:ascii="GHEA Grapalat" w:hAnsi="GHEA Grapalat"/>
          <w:szCs w:val="24"/>
          <w:lang w:val="hy-AM"/>
        </w:rPr>
        <w:t xml:space="preserve"> </w:t>
      </w:r>
      <w:r w:rsidRPr="000B16D5">
        <w:rPr>
          <w:rFonts w:ascii="GHEA Grapalat" w:hAnsi="GHEA Grapalat" w:cs="GHEA Grapalat"/>
          <w:szCs w:val="24"/>
          <w:lang w:val="hy-AM"/>
        </w:rPr>
        <w:t>իրականացվեն</w:t>
      </w:r>
      <w:r w:rsidRPr="000B16D5">
        <w:rPr>
          <w:rFonts w:ascii="GHEA Grapalat" w:hAnsi="GHEA Grapalat"/>
          <w:szCs w:val="24"/>
          <w:lang w:val="hy-AM"/>
        </w:rPr>
        <w:t xml:space="preserve"> </w:t>
      </w:r>
      <w:r w:rsidRPr="000B16D5">
        <w:rPr>
          <w:rFonts w:ascii="GHEA Grapalat" w:hAnsi="GHEA Grapalat"/>
          <w:position w:val="-12"/>
          <w:szCs w:val="24"/>
          <w:lang w:val="hy-AM"/>
        </w:rPr>
        <w:object w:dxaOrig="820" w:dyaOrig="340" w14:anchorId="28DA9096">
          <v:shape id="_x0000_i1322" type="#_x0000_t75" style="width:41.25pt;height:17.25pt" o:ole="">
            <v:imagedata r:id="rId602" o:title=""/>
          </v:shape>
          <o:OLEObject Type="Embed" ProgID="Equation.3" ShapeID="_x0000_i1322" DrawAspect="Content" ObjectID="_1811859340" r:id="rId603"/>
        </w:object>
      </w:r>
      <w:r w:rsidRPr="000B16D5">
        <w:rPr>
          <w:rFonts w:ascii="GHEA Grapalat" w:hAnsi="GHEA Grapalat"/>
          <w:szCs w:val="24"/>
          <w:lang w:val="hy-AM"/>
        </w:rPr>
        <w:t xml:space="preserve"> թույլատրելի վնասվածքների գործակցով:</w:t>
      </w:r>
    </w:p>
    <w:p w14:paraId="4AACE858" w14:textId="77777777" w:rsidR="00684CD9" w:rsidRPr="000B16D5" w:rsidRDefault="00684CD9" w:rsidP="004E4D34">
      <w:pPr>
        <w:numPr>
          <w:ilvl w:val="0"/>
          <w:numId w:val="15"/>
        </w:numPr>
        <w:tabs>
          <w:tab w:val="left" w:pos="1120"/>
        </w:tabs>
        <w:spacing w:line="22" w:lineRule="atLeast"/>
        <w:ind w:left="0" w:firstLine="567"/>
        <w:jc w:val="both"/>
        <w:rPr>
          <w:rFonts w:ascii="GHEA Grapalat" w:hAnsi="GHEA Grapalat"/>
          <w:sz w:val="24"/>
          <w:szCs w:val="24"/>
          <w:lang w:val="hy-AM"/>
        </w:rPr>
      </w:pPr>
      <w:r w:rsidRPr="000B16D5">
        <w:rPr>
          <w:rFonts w:ascii="GHEA Grapalat" w:hAnsi="GHEA Grapalat" w:cs="GHEA Grapalat"/>
          <w:sz w:val="24"/>
          <w:szCs w:val="24"/>
          <w:lang w:val="hy-AM"/>
        </w:rPr>
        <w:t>Սյուների</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կցվանքներ</w:t>
      </w:r>
      <w:r w:rsidRPr="000B16D5">
        <w:rPr>
          <w:rFonts w:ascii="GHEA Grapalat" w:hAnsi="GHEA Grapalat"/>
          <w:sz w:val="24"/>
          <w:szCs w:val="24"/>
          <w:lang w:val="hy-AM"/>
        </w:rPr>
        <w:t>ը անհրաժեշտ է հեռացնել հանգույցներից՝ տեղադրելով ծռող մոմենտների նվազագույն ազդեցության գոտում: Շրջանակային և շրջանակակապային հիմնակմախքների սյուներում պարզունակների մակարդակում անհրաժեշտ է տեղադրել կոշտության լայնական կողեր: Պողպատե կոնստրուկցիաների տարրերում ոչ առաձգական դեֆորմացիաների զարգացման գոտիները պետք է դուրս բերված լինեն եռակցովի և հեղույսային միացումների սահմաններից:</w:t>
      </w:r>
    </w:p>
    <w:p w14:paraId="665A4871" w14:textId="77777777" w:rsidR="00684CD9" w:rsidRPr="000B16D5" w:rsidRDefault="00684CD9" w:rsidP="004E4D34">
      <w:pPr>
        <w:numPr>
          <w:ilvl w:val="0"/>
          <w:numId w:val="15"/>
        </w:numPr>
        <w:tabs>
          <w:tab w:val="left" w:pos="1120"/>
        </w:tabs>
        <w:spacing w:line="22" w:lineRule="atLeast"/>
        <w:ind w:left="0" w:firstLine="567"/>
        <w:jc w:val="both"/>
        <w:rPr>
          <w:rFonts w:ascii="GHEA Grapalat" w:hAnsi="GHEA Grapalat"/>
          <w:sz w:val="24"/>
          <w:szCs w:val="24"/>
          <w:lang w:val="hy-AM"/>
        </w:rPr>
      </w:pPr>
      <w:r w:rsidRPr="000B16D5">
        <w:rPr>
          <w:rFonts w:ascii="GHEA Grapalat" w:hAnsi="GHEA Grapalat"/>
          <w:sz w:val="24"/>
          <w:szCs w:val="24"/>
          <w:lang w:val="hy-AM"/>
        </w:rPr>
        <w:t xml:space="preserve">Շրջանակների պարզունակների համար եռակցված հարթ պատերով երկտավրերի կիրառման դեպքում դրանց ճկունությունը </w:t>
      </w:r>
      <w:r w:rsidRPr="000B16D5">
        <w:rPr>
          <w:rFonts w:ascii="GHEA Grapalat" w:hAnsi="GHEA Grapalat"/>
          <w:position w:val="-12"/>
          <w:sz w:val="24"/>
          <w:szCs w:val="24"/>
          <w:lang w:val="hy-AM"/>
        </w:rPr>
        <w:object w:dxaOrig="600" w:dyaOrig="340" w14:anchorId="63E99CD6">
          <v:shape id="_x0000_i1323" type="#_x0000_t75" style="width:30pt;height:17.25pt" o:ole="">
            <v:imagedata r:id="rId604" o:title=""/>
          </v:shape>
          <o:OLEObject Type="Embed" ProgID="Equation.3" ShapeID="_x0000_i1323" DrawAspect="Content" ObjectID="_1811859341" r:id="rId605"/>
        </w:object>
      </w:r>
      <w:r w:rsidRPr="000B16D5">
        <w:rPr>
          <w:rFonts w:ascii="GHEA Grapalat" w:hAnsi="GHEA Grapalat"/>
          <w:sz w:val="24"/>
          <w:szCs w:val="24"/>
          <w:lang w:val="hy-AM"/>
        </w:rPr>
        <w:t xml:space="preserve"> (որտեղ՝ </w:t>
      </w:r>
      <w:r w:rsidRPr="000B16D5">
        <w:rPr>
          <w:rFonts w:ascii="GHEA Grapalat" w:hAnsi="GHEA Grapalat"/>
          <w:position w:val="-10"/>
          <w:sz w:val="24"/>
          <w:szCs w:val="24"/>
          <w:lang w:val="hy-AM"/>
        </w:rPr>
        <w:object w:dxaOrig="279" w:dyaOrig="320" w14:anchorId="1432AF7D">
          <v:shape id="_x0000_i1324" type="#_x0000_t75" style="width:15pt;height:15.75pt" o:ole="">
            <v:imagedata r:id="rId606" o:title=""/>
          </v:shape>
          <o:OLEObject Type="Embed" ProgID="Equation.3" ShapeID="_x0000_i1324" DrawAspect="Content" ObjectID="_1811859342" r:id="rId607"/>
        </w:object>
      </w:r>
      <w:r w:rsidRPr="000B16D5">
        <w:rPr>
          <w:rFonts w:ascii="GHEA Grapalat" w:hAnsi="GHEA Grapalat"/>
          <w:sz w:val="24"/>
          <w:szCs w:val="24"/>
          <w:lang w:val="hy-AM"/>
        </w:rPr>
        <w:t xml:space="preserve"> և </w:t>
      </w:r>
      <w:r w:rsidRPr="000B16D5">
        <w:rPr>
          <w:rFonts w:ascii="GHEA Grapalat" w:hAnsi="GHEA Grapalat"/>
          <w:position w:val="-10"/>
          <w:sz w:val="24"/>
          <w:szCs w:val="24"/>
          <w:lang w:val="hy-AM"/>
        </w:rPr>
        <w:object w:dxaOrig="240" w:dyaOrig="300" w14:anchorId="7782F78B">
          <v:shape id="_x0000_i1325" type="#_x0000_t75" style="width:12pt;height:15pt" o:ole="">
            <v:imagedata r:id="rId608" o:title=""/>
          </v:shape>
          <o:OLEObject Type="Embed" ProgID="Equation.3" ShapeID="_x0000_i1325" DrawAspect="Content" ObjectID="_1811859343" r:id="rId609"/>
        </w:object>
      </w:r>
      <w:r w:rsidRPr="000B16D5">
        <w:rPr>
          <w:rFonts w:ascii="GHEA Grapalat" w:hAnsi="GHEA Grapalat"/>
          <w:sz w:val="24"/>
          <w:szCs w:val="24"/>
          <w:lang w:val="hy-AM"/>
        </w:rPr>
        <w:t>– հա</w:t>
      </w:r>
      <w:r w:rsidRPr="000B16D5">
        <w:rPr>
          <w:rFonts w:ascii="GHEA Grapalat" w:hAnsi="GHEA Grapalat"/>
          <w:sz w:val="24"/>
          <w:szCs w:val="24"/>
          <w:lang w:val="hy-AM"/>
        </w:rPr>
        <w:softHyphen/>
        <w:t>մա</w:t>
      </w:r>
      <w:r w:rsidRPr="000B16D5">
        <w:rPr>
          <w:rFonts w:ascii="GHEA Grapalat" w:hAnsi="GHEA Grapalat"/>
          <w:sz w:val="24"/>
          <w:szCs w:val="24"/>
          <w:lang w:val="hy-AM"/>
        </w:rPr>
        <w:softHyphen/>
        <w:t>պա</w:t>
      </w:r>
      <w:r w:rsidRPr="000B16D5">
        <w:rPr>
          <w:rFonts w:ascii="GHEA Grapalat" w:hAnsi="GHEA Grapalat"/>
          <w:sz w:val="24"/>
          <w:szCs w:val="24"/>
          <w:lang w:val="hy-AM"/>
        </w:rPr>
        <w:softHyphen/>
        <w:t xml:space="preserve">տասխանաբար պատի բարձրությունն ու լայնությունն են) պետք է լինի 50-ից ոչ ավելի: Պարզունակների հատվածքների գոտիների ցվիքները չպետք է գերազանցեն </w:t>
      </w:r>
      <w:r w:rsidRPr="000B16D5">
        <w:rPr>
          <w:rFonts w:ascii="GHEA Grapalat" w:hAnsi="GHEA Grapalat"/>
          <w:position w:val="-16"/>
          <w:sz w:val="24"/>
          <w:szCs w:val="24"/>
          <w:lang w:val="hy-AM"/>
        </w:rPr>
        <w:object w:dxaOrig="1600" w:dyaOrig="420" w14:anchorId="765F84FB">
          <v:shape id="_x0000_i1326" type="#_x0000_t75" style="width:80.25pt;height:21pt" o:ole="">
            <v:imagedata r:id="rId610" o:title=""/>
          </v:shape>
          <o:OLEObject Type="Embed" ProgID="Equation.3" ShapeID="_x0000_i1326" DrawAspect="Content" ObjectID="_1811859344" r:id="rId611"/>
        </w:object>
      </w:r>
      <w:r w:rsidRPr="000B16D5">
        <w:rPr>
          <w:rFonts w:ascii="GHEA Grapalat" w:hAnsi="GHEA Grapalat"/>
          <w:sz w:val="24"/>
          <w:szCs w:val="24"/>
          <w:lang w:val="hy-AM"/>
        </w:rPr>
        <w:t xml:space="preserve"> արժեքները, որտեղ՝ </w:t>
      </w:r>
      <w:r w:rsidRPr="000B16D5">
        <w:rPr>
          <w:rFonts w:ascii="GHEA Grapalat" w:hAnsi="GHEA Grapalat"/>
          <w:position w:val="-10"/>
          <w:sz w:val="24"/>
          <w:szCs w:val="24"/>
          <w:lang w:val="hy-AM"/>
        </w:rPr>
        <w:object w:dxaOrig="220" w:dyaOrig="300" w14:anchorId="497D8A31">
          <v:shape id="_x0000_i1327" type="#_x0000_t75" style="width:11.25pt;height:15pt" o:ole="">
            <v:imagedata r:id="rId612" o:title=""/>
          </v:shape>
          <o:OLEObject Type="Embed" ProgID="Equation.3" ShapeID="_x0000_i1327" DrawAspect="Content" ObjectID="_1811859345" r:id="rId613"/>
        </w:object>
      </w:r>
      <w:r w:rsidRPr="000B16D5">
        <w:rPr>
          <w:rFonts w:ascii="GHEA Grapalat" w:hAnsi="GHEA Grapalat"/>
          <w:sz w:val="24"/>
          <w:szCs w:val="24"/>
          <w:lang w:val="hy-AM"/>
        </w:rPr>
        <w:t xml:space="preserve">–գոտու հաստությունն է, </w:t>
      </w:r>
      <w:r w:rsidRPr="000B16D5">
        <w:rPr>
          <w:rFonts w:ascii="GHEA Grapalat" w:hAnsi="GHEA Grapalat"/>
          <w:position w:val="-4"/>
          <w:sz w:val="24"/>
          <w:szCs w:val="24"/>
          <w:lang w:val="hy-AM"/>
        </w:rPr>
        <w:object w:dxaOrig="220" w:dyaOrig="260" w14:anchorId="702B6120">
          <v:shape id="_x0000_i1328" type="#_x0000_t75" style="width:11.25pt;height:12.75pt" o:ole="">
            <v:imagedata r:id="rId614" o:title=""/>
          </v:shape>
          <o:OLEObject Type="Embed" ProgID="Equation.3" ShapeID="_x0000_i1328" DrawAspect="Content" ObjectID="_1811859346" r:id="rId615"/>
        </w:object>
      </w:r>
      <w:r w:rsidRPr="000B16D5">
        <w:rPr>
          <w:rFonts w:ascii="GHEA Grapalat" w:hAnsi="GHEA Grapalat"/>
          <w:sz w:val="24"/>
          <w:szCs w:val="24"/>
          <w:lang w:val="hy-AM"/>
        </w:rPr>
        <w:t xml:space="preserve"> և </w:t>
      </w:r>
      <w:r w:rsidRPr="000B16D5">
        <w:rPr>
          <w:rFonts w:ascii="GHEA Grapalat" w:hAnsi="GHEA Grapalat"/>
          <w:position w:val="-14"/>
          <w:sz w:val="24"/>
          <w:szCs w:val="24"/>
          <w:lang w:val="hy-AM"/>
        </w:rPr>
        <w:object w:dxaOrig="300" w:dyaOrig="360" w14:anchorId="4B39F4F9">
          <v:shape id="_x0000_i1329" type="#_x0000_t75" style="width:15pt;height:18pt" o:ole="">
            <v:imagedata r:id="rId616" o:title=""/>
          </v:shape>
          <o:OLEObject Type="Embed" ProgID="Equation.3" ShapeID="_x0000_i1329" DrawAspect="Content" ObjectID="_1811859347" r:id="rId617"/>
        </w:object>
      </w:r>
      <w:r w:rsidRPr="000B16D5">
        <w:rPr>
          <w:rFonts w:ascii="GHEA Grapalat" w:hAnsi="GHEA Grapalat"/>
          <w:sz w:val="24"/>
          <w:szCs w:val="24"/>
          <w:lang w:val="hy-AM"/>
        </w:rPr>
        <w:t xml:space="preserve"> – համա</w:t>
      </w:r>
      <w:r w:rsidRPr="000B16D5">
        <w:rPr>
          <w:rFonts w:ascii="GHEA Grapalat" w:hAnsi="GHEA Grapalat"/>
          <w:sz w:val="24"/>
          <w:szCs w:val="24"/>
          <w:lang w:val="hy-AM"/>
        </w:rPr>
        <w:softHyphen/>
        <w:t>պա</w:t>
      </w:r>
      <w:r w:rsidRPr="000B16D5">
        <w:rPr>
          <w:rFonts w:ascii="GHEA Grapalat" w:hAnsi="GHEA Grapalat"/>
          <w:sz w:val="24"/>
          <w:szCs w:val="24"/>
          <w:lang w:val="hy-AM"/>
        </w:rPr>
        <w:softHyphen/>
        <w:t>տաս</w:t>
      </w:r>
      <w:r w:rsidRPr="000B16D5">
        <w:rPr>
          <w:rFonts w:ascii="GHEA Grapalat" w:hAnsi="GHEA Grapalat"/>
          <w:sz w:val="24"/>
          <w:szCs w:val="24"/>
          <w:lang w:val="hy-AM"/>
        </w:rPr>
        <w:softHyphen/>
        <w:t xml:space="preserve">խանաբար պողպատի առաձգականության մոդուլն ու հաշվարկային դիմադրությունն են: </w:t>
      </w:r>
    </w:p>
    <w:p w14:paraId="3099F40A" w14:textId="77777777" w:rsidR="00684CD9" w:rsidRPr="000B16D5" w:rsidRDefault="00684CD9" w:rsidP="00684CD9">
      <w:pPr>
        <w:spacing w:line="22" w:lineRule="atLeast"/>
        <w:ind w:firstLine="567"/>
        <w:jc w:val="both"/>
        <w:rPr>
          <w:rFonts w:ascii="GHEA Grapalat" w:hAnsi="GHEA Grapalat"/>
          <w:sz w:val="24"/>
          <w:szCs w:val="24"/>
          <w:lang w:val="hy-AM"/>
        </w:rPr>
      </w:pPr>
    </w:p>
    <w:p w14:paraId="1D33E712" w14:textId="77777777" w:rsidR="00684CD9" w:rsidRPr="000B16D5" w:rsidRDefault="00DA1726" w:rsidP="004E4D34">
      <w:pPr>
        <w:pStyle w:val="Heading2"/>
        <w:numPr>
          <w:ilvl w:val="0"/>
          <w:numId w:val="42"/>
        </w:numPr>
        <w:spacing w:before="0" w:after="0" w:line="22" w:lineRule="atLeast"/>
        <w:rPr>
          <w:rFonts w:ascii="GHEA Grapalat" w:hAnsi="GHEA Grapalat" w:cs="Sylfaen"/>
          <w:i w:val="0"/>
          <w:sz w:val="24"/>
          <w:szCs w:val="24"/>
          <w:lang w:val="hy-AM"/>
        </w:rPr>
      </w:pPr>
      <w:bookmarkStart w:id="34" w:name="_Toc64897472"/>
      <w:r w:rsidRPr="000B16D5">
        <w:rPr>
          <w:rFonts w:ascii="GHEA Grapalat" w:hAnsi="GHEA Grapalat" w:cs="Sylfaen"/>
          <w:i w:val="0"/>
          <w:sz w:val="24"/>
          <w:szCs w:val="24"/>
          <w:lang w:val="hy-AM"/>
        </w:rPr>
        <w:t xml:space="preserve">ՇԻՆԱՐԱՐՈՒԹՅԱՆ </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 xml:space="preserve">ԱՌԱՆՁՆԱՀԱՏԿՈՒԹՅՈՒՆՆԵՐԸ </w:t>
      </w:r>
      <w:r w:rsidRPr="000B16D5">
        <w:rPr>
          <w:rFonts w:ascii="GHEA Grapalat" w:hAnsi="GHEA Grapalat"/>
          <w:i w:val="0"/>
          <w:sz w:val="24"/>
          <w:szCs w:val="24"/>
          <w:lang w:val="hy-AM"/>
        </w:rPr>
        <w:t xml:space="preserve"> IV </w:t>
      </w:r>
      <w:r w:rsidRPr="000B16D5">
        <w:rPr>
          <w:rFonts w:ascii="GHEA Grapalat" w:hAnsi="GHEA Grapalat" w:cs="Sylfaen"/>
          <w:i w:val="0"/>
          <w:sz w:val="24"/>
          <w:szCs w:val="24"/>
          <w:lang w:val="hy-AM"/>
        </w:rPr>
        <w:t>ԿԱՐԳԻ</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ԳՐՈՒՆՏՆԵՐ</w:t>
      </w:r>
      <w:bookmarkEnd w:id="34"/>
      <w:r w:rsidRPr="000B16D5">
        <w:rPr>
          <w:rFonts w:ascii="GHEA Grapalat" w:hAnsi="GHEA Grapalat" w:cs="Sylfaen"/>
          <w:i w:val="0"/>
          <w:sz w:val="24"/>
          <w:szCs w:val="24"/>
          <w:lang w:val="hy-AM"/>
        </w:rPr>
        <w:t>ՈՒՄ</w:t>
      </w:r>
    </w:p>
    <w:p w14:paraId="6B34634C" w14:textId="77777777" w:rsidR="00684CD9" w:rsidRPr="000B16D5" w:rsidRDefault="00684CD9" w:rsidP="00684CD9">
      <w:pPr>
        <w:ind w:left="927"/>
        <w:rPr>
          <w:rFonts w:ascii="GHEA Grapalat" w:hAnsi="GHEA Grapalat"/>
          <w:sz w:val="24"/>
          <w:szCs w:val="24"/>
          <w:lang w:val="hy-AM"/>
        </w:rPr>
      </w:pPr>
    </w:p>
    <w:p w14:paraId="53D23892" w14:textId="77777777" w:rsidR="00684CD9" w:rsidRPr="000B16D5" w:rsidRDefault="00684CD9" w:rsidP="004E4D34">
      <w:pPr>
        <w:numPr>
          <w:ilvl w:val="0"/>
          <w:numId w:val="15"/>
        </w:numPr>
        <w:tabs>
          <w:tab w:val="left" w:pos="1078"/>
        </w:tabs>
        <w:spacing w:line="22" w:lineRule="atLeast"/>
        <w:ind w:left="0" w:firstLine="567"/>
        <w:jc w:val="both"/>
        <w:rPr>
          <w:rFonts w:ascii="GHEA Grapalat" w:hAnsi="GHEA Grapalat" w:cs="GHEA Grapalat"/>
          <w:iCs/>
          <w:sz w:val="24"/>
          <w:szCs w:val="24"/>
          <w:lang w:val="hy-AM"/>
        </w:rPr>
      </w:pPr>
      <w:r w:rsidRPr="000B16D5">
        <w:rPr>
          <w:rFonts w:ascii="GHEA Grapalat" w:hAnsi="GHEA Grapalat" w:cs="GHEA Grapalat"/>
          <w:iCs/>
          <w:sz w:val="24"/>
          <w:szCs w:val="24"/>
          <w:lang w:val="hy-AM"/>
        </w:rPr>
        <w:t>Բարդ ինժեներաերկրաբանական պայմաններով տարածքնե</w:t>
      </w:r>
      <w:r w:rsidRPr="000B16D5">
        <w:rPr>
          <w:rFonts w:ascii="GHEA Grapalat" w:hAnsi="GHEA Grapalat" w:cs="GHEA Grapalat"/>
          <w:iCs/>
          <w:sz w:val="24"/>
          <w:szCs w:val="24"/>
          <w:lang w:val="hy-AM"/>
        </w:rPr>
        <w:softHyphen/>
        <w:t xml:space="preserve">րում և </w:t>
      </w:r>
      <w:r w:rsidRPr="000B16D5">
        <w:rPr>
          <w:rFonts w:ascii="GHEA Grapalat" w:hAnsi="GHEA Grapalat" w:cs="GHEA Grapalat"/>
          <w:sz w:val="24"/>
          <w:szCs w:val="24"/>
          <w:lang w:val="hy-AM"/>
        </w:rPr>
        <w:t xml:space="preserve">ըստ սեյսմիկ հատկությունների </w:t>
      </w:r>
      <w:r w:rsidRPr="000B16D5">
        <w:rPr>
          <w:rFonts w:ascii="GHEA Grapalat" w:hAnsi="GHEA Grapalat" w:cs="GHEA Grapalat"/>
          <w:iCs/>
          <w:sz w:val="24"/>
          <w:szCs w:val="24"/>
          <w:lang w:val="hy-AM"/>
        </w:rPr>
        <w:t>IV կարգի գրունտների վրա չի թույլատրվում բազմահարկ բնակելի կառուցապատում, սեյսմամեկուսացման համակարգերի կիրառու</w:t>
      </w:r>
      <w:r w:rsidRPr="000B16D5">
        <w:rPr>
          <w:rFonts w:ascii="GHEA Grapalat" w:hAnsi="GHEA Grapalat" w:cs="GHEA Grapalat"/>
          <w:iCs/>
          <w:sz w:val="24"/>
          <w:szCs w:val="24"/>
          <w:lang w:val="hy-AM"/>
        </w:rPr>
        <w:softHyphen/>
        <w:t xml:space="preserve">թյամբ շենքերի և </w:t>
      </w:r>
      <w:r w:rsidR="00AD6864" w:rsidRPr="000B16D5">
        <w:rPr>
          <w:rFonts w:ascii="GHEA Grapalat" w:hAnsi="GHEA Grapalat" w:cs="Sylfaen"/>
          <w:sz w:val="24"/>
          <w:szCs w:val="24"/>
          <w:lang w:val="hy-AM"/>
        </w:rPr>
        <w:t>շինությունների (կառուցվածքների)</w:t>
      </w:r>
      <w:r w:rsidRPr="000B16D5">
        <w:rPr>
          <w:rFonts w:ascii="GHEA Grapalat" w:hAnsi="GHEA Grapalat" w:cs="GHEA Grapalat"/>
          <w:iCs/>
          <w:sz w:val="24"/>
          <w:szCs w:val="24"/>
          <w:lang w:val="hy-AM"/>
        </w:rPr>
        <w:t>, տվյալ շրջանում բնակվող ազգաբնակչության սպասարկման համար չնախատեսված արդյունաբերական</w:t>
      </w:r>
      <w:r w:rsidR="00163722" w:rsidRPr="000B16D5">
        <w:rPr>
          <w:rFonts w:ascii="GHEA Grapalat" w:hAnsi="GHEA Grapalat" w:cs="GHEA Grapalat"/>
          <w:iCs/>
          <w:sz w:val="24"/>
          <w:szCs w:val="24"/>
          <w:lang w:val="hy-AM"/>
        </w:rPr>
        <w:t xml:space="preserve"> (արտադրական)</w:t>
      </w:r>
      <w:r w:rsidRPr="000B16D5">
        <w:rPr>
          <w:rFonts w:ascii="GHEA Grapalat" w:hAnsi="GHEA Grapalat" w:cs="GHEA Grapalat"/>
          <w:iCs/>
          <w:sz w:val="24"/>
          <w:szCs w:val="24"/>
          <w:lang w:val="hy-AM"/>
        </w:rPr>
        <w:t>, էներգետիկ և ինժեներական ենթա</w:t>
      </w:r>
      <w:r w:rsidRPr="000B16D5">
        <w:rPr>
          <w:rFonts w:ascii="GHEA Grapalat" w:hAnsi="GHEA Grapalat" w:cs="GHEA Grapalat"/>
          <w:iCs/>
          <w:sz w:val="24"/>
          <w:szCs w:val="24"/>
          <w:lang w:val="hy-AM"/>
        </w:rPr>
        <w:softHyphen/>
        <w:t>կառու</w:t>
      </w:r>
      <w:r w:rsidR="00AD6864" w:rsidRPr="000B16D5">
        <w:rPr>
          <w:rFonts w:ascii="GHEA Grapalat" w:hAnsi="GHEA Grapalat" w:cs="GHEA Grapalat"/>
          <w:iCs/>
          <w:sz w:val="24"/>
          <w:szCs w:val="24"/>
          <w:lang w:val="hy-AM"/>
        </w:rPr>
        <w:t>ցվածքների</w:t>
      </w:r>
      <w:r w:rsidRPr="000B16D5">
        <w:rPr>
          <w:rFonts w:ascii="GHEA Grapalat" w:hAnsi="GHEA Grapalat" w:cs="GHEA Grapalat"/>
          <w:iCs/>
          <w:sz w:val="24"/>
          <w:szCs w:val="24"/>
          <w:lang w:val="hy-AM"/>
        </w:rPr>
        <w:t xml:space="preserve"> օբյեկտների շինարարություն, ինչպես նաև մարդկանց զանգվածային կուտակում նախատեսող օբյեկտների կառուցում: </w:t>
      </w:r>
    </w:p>
    <w:p w14:paraId="42D10A7C" w14:textId="77777777" w:rsidR="00684CD9" w:rsidRPr="000B16D5" w:rsidRDefault="00684CD9" w:rsidP="004E4D34">
      <w:pPr>
        <w:numPr>
          <w:ilvl w:val="0"/>
          <w:numId w:val="15"/>
        </w:numPr>
        <w:tabs>
          <w:tab w:val="left" w:pos="1078"/>
        </w:tabs>
        <w:spacing w:line="22" w:lineRule="atLeast"/>
        <w:ind w:left="0" w:firstLine="567"/>
        <w:jc w:val="both"/>
        <w:rPr>
          <w:rFonts w:ascii="GHEA Grapalat" w:hAnsi="GHEA Grapalat" w:cs="GHEA Grapalat"/>
          <w:iCs/>
          <w:sz w:val="24"/>
          <w:szCs w:val="24"/>
          <w:lang w:val="hy-AM"/>
        </w:rPr>
      </w:pPr>
      <w:r w:rsidRPr="000B16D5">
        <w:rPr>
          <w:rFonts w:ascii="GHEA Grapalat" w:hAnsi="GHEA Grapalat" w:cs="GHEA Grapalat"/>
          <w:iCs/>
          <w:sz w:val="24"/>
          <w:szCs w:val="24"/>
          <w:lang w:val="hy-AM"/>
        </w:rPr>
        <w:t xml:space="preserve">Շենքերը և </w:t>
      </w:r>
      <w:r w:rsidR="00731EB5" w:rsidRPr="000B16D5">
        <w:rPr>
          <w:rFonts w:ascii="GHEA Grapalat" w:hAnsi="GHEA Grapalat" w:cs="Sylfaen"/>
          <w:sz w:val="24"/>
          <w:szCs w:val="24"/>
          <w:lang w:val="hy-AM"/>
        </w:rPr>
        <w:t>շինությունները (կառուցվածքները)</w:t>
      </w:r>
      <w:r w:rsidRPr="000B16D5">
        <w:rPr>
          <w:rFonts w:ascii="GHEA Grapalat" w:hAnsi="GHEA Grapalat" w:cs="GHEA Grapalat"/>
          <w:iCs/>
          <w:sz w:val="24"/>
          <w:szCs w:val="24"/>
          <w:lang w:val="hy-AM"/>
        </w:rPr>
        <w:t>, պետք է նախագծել միահարկ կամ երկհարկ` մեկ հատվածամասով, միաձույլ երկաթբետոնից, ներառյալ ծածկերն ու վերնածածկը: Թույլատրվում է փոքր քայլերով և եզրագծով հենումով հավաքովի երկաթբետոնե ծածկի սալերով միահարկ կամ երկհարկ խոշորապանել շենքերի շինարարություն:</w:t>
      </w:r>
    </w:p>
    <w:p w14:paraId="688C21E4" w14:textId="77777777" w:rsidR="00684CD9" w:rsidRPr="000B16D5" w:rsidRDefault="00684CD9" w:rsidP="004E4D34">
      <w:pPr>
        <w:numPr>
          <w:ilvl w:val="0"/>
          <w:numId w:val="15"/>
        </w:numPr>
        <w:tabs>
          <w:tab w:val="left" w:pos="1078"/>
          <w:tab w:val="left" w:pos="4320"/>
        </w:tabs>
        <w:spacing w:line="22" w:lineRule="atLeast"/>
        <w:ind w:left="0" w:firstLine="567"/>
        <w:jc w:val="both"/>
        <w:rPr>
          <w:rFonts w:ascii="GHEA Grapalat" w:hAnsi="GHEA Grapalat" w:cs="GHEA Grapalat"/>
          <w:iCs/>
          <w:sz w:val="24"/>
          <w:szCs w:val="24"/>
          <w:lang w:val="hy-AM"/>
        </w:rPr>
      </w:pPr>
      <w:r w:rsidRPr="000B16D5">
        <w:rPr>
          <w:rFonts w:ascii="GHEA Grapalat" w:hAnsi="GHEA Grapalat" w:cs="GHEA Grapalat"/>
          <w:iCs/>
          <w:sz w:val="24"/>
          <w:szCs w:val="24"/>
          <w:lang w:val="hy-AM"/>
        </w:rPr>
        <w:t xml:space="preserve">Շենքերի սահմանային եզրաչափերը հատակագծում չպետք է գերազանցեն սույն բաժնում նշված չափսերը: Պողպատե հիմնակմախքով միահարկ արտադրական շենքերի բարձրությունը չպետք է գերազանցի 6մ-ը, հավաքովի երկաթբետոնե սյուներով և պողպատե կոնստրուկցիաներով վերնածածկի դեպքում` 4,8մ-ը: Միահարկ արտադրական շենքերի վերնածածկերի կառուցվածքային կրող համակարգերը պետք է նախագծել պողպատե կոնստրուկցիաների կիրառությամբ: Չի թույլատրվում 18մ-ից ավել թռիչքով արտադրական շենքերի շինարարություն: </w:t>
      </w:r>
    </w:p>
    <w:p w14:paraId="62FD28C7" w14:textId="77777777" w:rsidR="00684CD9" w:rsidRPr="000B16D5" w:rsidRDefault="00684CD9" w:rsidP="004E4D34">
      <w:pPr>
        <w:numPr>
          <w:ilvl w:val="0"/>
          <w:numId w:val="15"/>
        </w:numPr>
        <w:tabs>
          <w:tab w:val="left" w:pos="1078"/>
          <w:tab w:val="left" w:pos="4320"/>
        </w:tabs>
        <w:spacing w:line="22" w:lineRule="atLeast"/>
        <w:ind w:left="0" w:firstLine="567"/>
        <w:jc w:val="both"/>
        <w:rPr>
          <w:rFonts w:ascii="GHEA Grapalat" w:hAnsi="GHEA Grapalat" w:cs="GHEA Grapalat"/>
          <w:iCs/>
          <w:sz w:val="24"/>
          <w:szCs w:val="24"/>
          <w:lang w:val="hy-AM"/>
        </w:rPr>
      </w:pPr>
      <w:r w:rsidRPr="000B16D5">
        <w:rPr>
          <w:rFonts w:ascii="GHEA Grapalat" w:hAnsi="GHEA Grapalat" w:cs="GHEA Grapalat"/>
          <w:iCs/>
          <w:sz w:val="24"/>
          <w:szCs w:val="24"/>
          <w:lang w:val="hy-AM"/>
        </w:rPr>
        <w:t>Շենքերը հատակագծում պետք է ունենան ուղղանկյուն եզրաձև` առանց ելունների, երկրաչափորեն և ֆիզիկապես խիստ համաչափ: Կրող պատերը շենքի երկարությամբ և լայնությամբ պետք է լինեն անընդհատ:</w:t>
      </w:r>
    </w:p>
    <w:p w14:paraId="25124B49" w14:textId="77777777" w:rsidR="00684CD9" w:rsidRPr="000B16D5" w:rsidRDefault="00684CD9" w:rsidP="004E4D34">
      <w:pPr>
        <w:numPr>
          <w:ilvl w:val="0"/>
          <w:numId w:val="15"/>
        </w:numPr>
        <w:tabs>
          <w:tab w:val="left" w:pos="1078"/>
        </w:tabs>
        <w:spacing w:line="22" w:lineRule="atLeast"/>
        <w:ind w:left="0" w:firstLine="567"/>
        <w:jc w:val="both"/>
        <w:rPr>
          <w:rFonts w:ascii="GHEA Grapalat" w:hAnsi="GHEA Grapalat" w:cs="GHEA Grapalat"/>
          <w:iCs/>
          <w:sz w:val="24"/>
          <w:szCs w:val="24"/>
          <w:lang w:val="hy-AM"/>
        </w:rPr>
      </w:pPr>
      <w:r w:rsidRPr="000B16D5">
        <w:rPr>
          <w:rFonts w:ascii="GHEA Grapalat" w:hAnsi="GHEA Grapalat" w:cs="GHEA Grapalat"/>
          <w:iCs/>
          <w:sz w:val="24"/>
          <w:szCs w:val="24"/>
          <w:lang w:val="hy-AM"/>
        </w:rPr>
        <w:lastRenderedPageBreak/>
        <w:t>Բարդ ինժեներաերկրաբանական պայմաններով բնութագրվող տարածքնե</w:t>
      </w:r>
      <w:r w:rsidRPr="000B16D5">
        <w:rPr>
          <w:rFonts w:ascii="GHEA Grapalat" w:hAnsi="GHEA Grapalat" w:cs="GHEA Grapalat"/>
          <w:iCs/>
          <w:sz w:val="24"/>
          <w:szCs w:val="24"/>
          <w:lang w:val="hy-AM"/>
        </w:rPr>
        <w:softHyphen/>
        <w:t xml:space="preserve">րում, ներառյալ </w:t>
      </w:r>
      <w:r w:rsidRPr="000B16D5">
        <w:rPr>
          <w:rFonts w:ascii="GHEA Grapalat" w:hAnsi="GHEA Grapalat" w:cs="GHEA Grapalat"/>
          <w:sz w:val="24"/>
          <w:szCs w:val="24"/>
          <w:lang w:val="hy-AM"/>
        </w:rPr>
        <w:t xml:space="preserve">ըստ սեյսմիկ հատկությունների </w:t>
      </w:r>
      <w:r w:rsidRPr="000B16D5">
        <w:rPr>
          <w:rFonts w:ascii="GHEA Grapalat" w:hAnsi="GHEA Grapalat" w:cs="GHEA Grapalat"/>
          <w:iCs/>
          <w:sz w:val="24"/>
          <w:szCs w:val="24"/>
          <w:lang w:val="hy-AM"/>
        </w:rPr>
        <w:t xml:space="preserve">IV կարգի գրունտների վրա, քարե կրող պատերով շենքերի և </w:t>
      </w:r>
      <w:r w:rsidR="00163722" w:rsidRPr="000B16D5">
        <w:rPr>
          <w:rFonts w:ascii="GHEA Grapalat" w:hAnsi="GHEA Grapalat" w:cs="Sylfaen"/>
          <w:sz w:val="24"/>
          <w:szCs w:val="24"/>
          <w:lang w:val="hy-AM"/>
        </w:rPr>
        <w:t>շինությունների (կառուցվածքների)</w:t>
      </w:r>
      <w:r w:rsidR="00163722" w:rsidRPr="000B16D5">
        <w:rPr>
          <w:rFonts w:ascii="GHEA Grapalat" w:hAnsi="GHEA Grapalat"/>
          <w:sz w:val="24"/>
          <w:szCs w:val="24"/>
          <w:lang w:val="hy-AM"/>
        </w:rPr>
        <w:t xml:space="preserve"> </w:t>
      </w:r>
      <w:r w:rsidRPr="000B16D5">
        <w:rPr>
          <w:rFonts w:ascii="GHEA Grapalat" w:hAnsi="GHEA Grapalat" w:cs="GHEA Grapalat"/>
          <w:iCs/>
          <w:sz w:val="24"/>
          <w:szCs w:val="24"/>
          <w:lang w:val="hy-AM"/>
        </w:rPr>
        <w:t>շինարարությունը 2-րդ և 3-րդ սեյսմիկ գոտիներում չի թույլատրվում:</w:t>
      </w:r>
    </w:p>
    <w:p w14:paraId="49DF0610" w14:textId="77777777" w:rsidR="00684CD9" w:rsidRPr="000B16D5" w:rsidRDefault="00684CD9" w:rsidP="004E4D34">
      <w:pPr>
        <w:numPr>
          <w:ilvl w:val="0"/>
          <w:numId w:val="15"/>
        </w:numPr>
        <w:tabs>
          <w:tab w:val="left" w:pos="1078"/>
        </w:tabs>
        <w:spacing w:line="22" w:lineRule="atLeast"/>
        <w:ind w:left="0" w:firstLine="567"/>
        <w:jc w:val="both"/>
        <w:rPr>
          <w:rFonts w:ascii="GHEA Grapalat" w:hAnsi="GHEA Grapalat"/>
          <w:sz w:val="24"/>
          <w:szCs w:val="24"/>
          <w:lang w:val="hy-AM"/>
        </w:rPr>
      </w:pPr>
      <w:r w:rsidRPr="000B16D5">
        <w:rPr>
          <w:rFonts w:ascii="GHEA Grapalat" w:hAnsi="GHEA Grapalat" w:cs="GHEA Grapalat"/>
          <w:iCs/>
          <w:sz w:val="24"/>
          <w:szCs w:val="24"/>
          <w:lang w:val="hy-AM"/>
        </w:rPr>
        <w:t xml:space="preserve">Շենքերի և </w:t>
      </w:r>
      <w:r w:rsidR="00163722" w:rsidRPr="000B16D5">
        <w:rPr>
          <w:rFonts w:ascii="GHEA Grapalat" w:hAnsi="GHEA Grapalat" w:cs="Sylfaen"/>
          <w:sz w:val="24"/>
          <w:szCs w:val="24"/>
          <w:lang w:val="hy-AM"/>
        </w:rPr>
        <w:t>շինությունների (կառուցվածքների)</w:t>
      </w:r>
      <w:r w:rsidR="00163722" w:rsidRPr="000B16D5">
        <w:rPr>
          <w:rFonts w:ascii="GHEA Grapalat" w:hAnsi="GHEA Grapalat"/>
          <w:sz w:val="24"/>
          <w:szCs w:val="24"/>
          <w:lang w:val="hy-AM"/>
        </w:rPr>
        <w:t xml:space="preserve"> </w:t>
      </w:r>
      <w:r w:rsidRPr="000B16D5">
        <w:rPr>
          <w:rFonts w:ascii="GHEA Grapalat" w:hAnsi="GHEA Grapalat" w:cs="GHEA Grapalat"/>
          <w:iCs/>
          <w:sz w:val="24"/>
          <w:szCs w:val="24"/>
          <w:lang w:val="hy-AM"/>
        </w:rPr>
        <w:t xml:space="preserve"> հիմքերը պետք է լինեն ժապավենային` խա</w:t>
      </w:r>
      <w:r w:rsidRPr="000B16D5">
        <w:rPr>
          <w:rFonts w:ascii="GHEA Grapalat" w:hAnsi="GHEA Grapalat" w:cs="GHEA Grapalat"/>
          <w:iCs/>
          <w:sz w:val="24"/>
          <w:szCs w:val="24"/>
          <w:lang w:val="hy-AM"/>
        </w:rPr>
        <w:softHyphen/>
        <w:t>չա</w:t>
      </w:r>
      <w:r w:rsidRPr="000B16D5">
        <w:rPr>
          <w:rFonts w:ascii="GHEA Grapalat" w:hAnsi="GHEA Grapalat" w:cs="GHEA Grapalat"/>
          <w:iCs/>
          <w:sz w:val="24"/>
          <w:szCs w:val="24"/>
          <w:lang w:val="hy-AM"/>
        </w:rPr>
        <w:softHyphen/>
        <w:t>հատ</w:t>
      </w:r>
      <w:r w:rsidRPr="000B16D5">
        <w:rPr>
          <w:rFonts w:ascii="GHEA Grapalat" w:hAnsi="GHEA Grapalat" w:cs="GHEA Grapalat"/>
          <w:iCs/>
          <w:sz w:val="24"/>
          <w:szCs w:val="24"/>
          <w:lang w:val="hy-AM"/>
        </w:rPr>
        <w:softHyphen/>
        <w:t xml:space="preserve">վող կամ սալային, իսկ ցցային հիմքերը` գրունտի մեջ խորացված միաձույլ երկաթբետոնե կոշտ սալով կամ ցցահեծաններով (ռոստվերկով) միավորված: </w:t>
      </w:r>
    </w:p>
    <w:p w14:paraId="0BF865CA" w14:textId="77777777" w:rsidR="00684CD9" w:rsidRPr="000B16D5" w:rsidRDefault="00684CD9" w:rsidP="004E4D34">
      <w:pPr>
        <w:numPr>
          <w:ilvl w:val="0"/>
          <w:numId w:val="15"/>
        </w:numPr>
        <w:tabs>
          <w:tab w:val="left" w:pos="1078"/>
        </w:tabs>
        <w:spacing w:line="22" w:lineRule="atLeast"/>
        <w:ind w:left="0" w:firstLine="567"/>
        <w:jc w:val="both"/>
        <w:rPr>
          <w:rFonts w:ascii="GHEA Grapalat" w:hAnsi="GHEA Grapalat"/>
          <w:sz w:val="24"/>
          <w:szCs w:val="24"/>
          <w:lang w:val="hy-AM"/>
        </w:rPr>
      </w:pPr>
      <w:r w:rsidRPr="000B16D5">
        <w:rPr>
          <w:rFonts w:ascii="GHEA Grapalat" w:hAnsi="GHEA Grapalat" w:cs="GHEA Grapalat"/>
          <w:iCs/>
          <w:sz w:val="24"/>
          <w:szCs w:val="24"/>
          <w:lang w:val="hy-AM"/>
        </w:rPr>
        <w:t xml:space="preserve">Շենքերը պետք է նախագծվեն ազատ տատանումների պարբերությանը 0,4վրկ չգերազանցող պարբերությամբ և ըստ շրջման պարտադիր ստուգմամբ: </w:t>
      </w:r>
    </w:p>
    <w:p w14:paraId="53659EEB" w14:textId="77777777" w:rsidR="00684CD9" w:rsidRPr="000B16D5" w:rsidRDefault="00684CD9" w:rsidP="004E4D34">
      <w:pPr>
        <w:numPr>
          <w:ilvl w:val="0"/>
          <w:numId w:val="15"/>
        </w:numPr>
        <w:tabs>
          <w:tab w:val="left" w:pos="1078"/>
        </w:tabs>
        <w:spacing w:line="22" w:lineRule="atLeast"/>
        <w:ind w:left="0" w:firstLine="567"/>
        <w:jc w:val="both"/>
        <w:rPr>
          <w:rFonts w:ascii="GHEA Grapalat" w:hAnsi="GHEA Grapalat"/>
          <w:sz w:val="24"/>
          <w:szCs w:val="24"/>
          <w:lang w:val="hy-AM"/>
        </w:rPr>
      </w:pPr>
      <w:r w:rsidRPr="000B16D5">
        <w:rPr>
          <w:rFonts w:ascii="GHEA Grapalat" w:hAnsi="GHEA Grapalat" w:cs="GHEA Grapalat"/>
          <w:iCs/>
          <w:sz w:val="24"/>
          <w:szCs w:val="24"/>
          <w:lang w:val="hy-AM"/>
        </w:rPr>
        <w:t xml:space="preserve">Շենքերի և </w:t>
      </w:r>
      <w:r w:rsidR="00731EB5" w:rsidRPr="000B16D5">
        <w:rPr>
          <w:rFonts w:ascii="GHEA Grapalat" w:hAnsi="GHEA Grapalat" w:cs="Sylfaen"/>
          <w:sz w:val="24"/>
          <w:szCs w:val="24"/>
          <w:lang w:val="hy-AM"/>
        </w:rPr>
        <w:t>շինությունների (կառուցվածքների)</w:t>
      </w:r>
      <w:r w:rsidRPr="000B16D5">
        <w:rPr>
          <w:rFonts w:ascii="GHEA Grapalat" w:hAnsi="GHEA Grapalat" w:cs="GHEA Grapalat"/>
          <w:iCs/>
          <w:sz w:val="24"/>
          <w:szCs w:val="24"/>
          <w:lang w:val="hy-AM"/>
        </w:rPr>
        <w:t>, ինչպես նաև երկաթուղիների և ավտոմոբիլային ճանապարհների տակ ջրահագեցած գրունտների վրա լիցքեր կատարելու դեպքում պետք է նախատեսել սեյսմիկ ազդեցությունների ժամանակ լիցքի հիմնատակի կրողունակության կորստի կանխման նախաշինարարական միջոցառումներ և լիցքի ստորին գոտիների մա</w:t>
      </w:r>
      <w:r w:rsidRPr="000B16D5">
        <w:rPr>
          <w:rFonts w:ascii="GHEA Grapalat" w:hAnsi="GHEA Grapalat" w:cs="GHEA Grapalat"/>
          <w:iCs/>
          <w:sz w:val="24"/>
          <w:szCs w:val="24"/>
          <w:lang w:val="hy-AM"/>
        </w:rPr>
        <w:softHyphen/>
        <w:t>զանոթային ջրահագեցման ու ամրության հատկությունների վատթարացման հնարա</w:t>
      </w:r>
      <w:r w:rsidRPr="000B16D5">
        <w:rPr>
          <w:rFonts w:ascii="GHEA Grapalat" w:hAnsi="GHEA Grapalat" w:cs="GHEA Grapalat"/>
          <w:iCs/>
          <w:sz w:val="24"/>
          <w:szCs w:val="24"/>
          <w:lang w:val="hy-AM"/>
        </w:rPr>
        <w:softHyphen/>
        <w:t xml:space="preserve">վորությունը բացառող ցամաքեցման հատուկ կառույցներ: </w:t>
      </w:r>
    </w:p>
    <w:p w14:paraId="7C8E8179" w14:textId="77777777" w:rsidR="00684CD9" w:rsidRPr="000B16D5" w:rsidRDefault="00684CD9" w:rsidP="004E4D34">
      <w:pPr>
        <w:numPr>
          <w:ilvl w:val="0"/>
          <w:numId w:val="15"/>
        </w:numPr>
        <w:tabs>
          <w:tab w:val="left" w:pos="1078"/>
        </w:tabs>
        <w:spacing w:line="22" w:lineRule="atLeast"/>
        <w:ind w:left="0" w:firstLine="567"/>
        <w:jc w:val="both"/>
        <w:rPr>
          <w:rFonts w:ascii="GHEA Grapalat" w:hAnsi="GHEA Grapalat"/>
          <w:sz w:val="24"/>
          <w:szCs w:val="24"/>
          <w:lang w:val="hy-AM"/>
        </w:rPr>
      </w:pPr>
      <w:r w:rsidRPr="000B16D5">
        <w:rPr>
          <w:rFonts w:ascii="GHEA Grapalat" w:hAnsi="GHEA Grapalat" w:cs="GHEA Grapalat"/>
          <w:bCs/>
          <w:iCs/>
          <w:sz w:val="24"/>
          <w:szCs w:val="24"/>
          <w:lang w:val="hy-AM"/>
        </w:rPr>
        <w:t>Շենքի կամ</w:t>
      </w:r>
      <w:r w:rsidRPr="000B16D5">
        <w:rPr>
          <w:rFonts w:ascii="GHEA Grapalat" w:hAnsi="GHEA Grapalat" w:cs="GHEA Grapalat"/>
          <w:b/>
          <w:bCs/>
          <w:iCs/>
          <w:sz w:val="24"/>
          <w:szCs w:val="24"/>
          <w:lang w:val="hy-AM"/>
        </w:rPr>
        <w:t xml:space="preserve"> </w:t>
      </w:r>
      <w:r w:rsidRPr="000B16D5">
        <w:rPr>
          <w:rFonts w:ascii="GHEA Grapalat" w:hAnsi="GHEA Grapalat"/>
          <w:sz w:val="24"/>
          <w:szCs w:val="24"/>
          <w:lang w:val="hy-AM"/>
        </w:rPr>
        <w:t>կառույց</w:t>
      </w:r>
      <w:r w:rsidRPr="000B16D5">
        <w:rPr>
          <w:rFonts w:ascii="GHEA Grapalat" w:hAnsi="GHEA Grapalat" w:cs="GHEA Grapalat"/>
          <w:iCs/>
          <w:sz w:val="24"/>
          <w:szCs w:val="24"/>
          <w:lang w:val="hy-AM"/>
        </w:rPr>
        <w:t>ի հիմնատակում «ջրիկացում» հատկություններ ունեցող գրունտների (փուխր, մանր և փոշեկերպ, մեծ ծակոտկենությամ</w:t>
      </w:r>
      <w:r w:rsidRPr="000B16D5">
        <w:rPr>
          <w:rFonts w:ascii="GHEA Grapalat" w:hAnsi="GHEA Grapalat" w:cs="GHEA Grapalat"/>
          <w:sz w:val="24"/>
          <w:szCs w:val="24"/>
          <w:lang w:val="hy-AM"/>
        </w:rPr>
        <w:t xml:space="preserve">բ </w:t>
      </w:r>
      <w:r w:rsidRPr="000B16D5">
        <w:rPr>
          <w:rFonts w:ascii="GHEA Grapalat" w:hAnsi="GHEA Grapalat" w:cs="GHEA Grapalat"/>
          <w:iCs/>
          <w:sz w:val="24"/>
          <w:szCs w:val="24"/>
          <w:lang w:val="hy-AM"/>
        </w:rPr>
        <w:t xml:space="preserve">խոշոր և միջին խոշորության ավազներ) առկայության դեպքում սեյսմիկ ազդեցությունների տակ դրանց «ջրիկացումը» կանխելու համար անհրաժեշտ է նախատեսել արհեստական խտացում կամ ցամաքուրդային հատուկ կառուցվածք: «Ջրահագեցած» և «խոնավ» պետք է ընդունել համապատասխանաբար գրունտային ջրերի ստատիկ մակարդակի նիշից ներքև գտնվող գրունտները և գրունտային ջրերի մակարդակից վերև` մազանոթային ջրահագեցման գոտու վերին սահմանից ներքև գտնվող գրունտները: </w:t>
      </w:r>
    </w:p>
    <w:p w14:paraId="0209F293" w14:textId="0900551B" w:rsidR="00684CD9" w:rsidRPr="000B16D5" w:rsidRDefault="00684CD9" w:rsidP="004E4D34">
      <w:pPr>
        <w:numPr>
          <w:ilvl w:val="0"/>
          <w:numId w:val="15"/>
        </w:numPr>
        <w:tabs>
          <w:tab w:val="left" w:pos="1078"/>
        </w:tabs>
        <w:spacing w:line="22" w:lineRule="atLeast"/>
        <w:ind w:left="0" w:firstLine="567"/>
        <w:jc w:val="both"/>
        <w:rPr>
          <w:rFonts w:ascii="GHEA Grapalat" w:hAnsi="GHEA Grapalat"/>
          <w:sz w:val="24"/>
          <w:szCs w:val="24"/>
          <w:lang w:val="hy-AM"/>
        </w:rPr>
      </w:pPr>
      <w:r w:rsidRPr="000B16D5">
        <w:rPr>
          <w:rFonts w:ascii="GHEA Grapalat" w:hAnsi="GHEA Grapalat" w:cs="GHEA Grapalat"/>
          <w:bCs/>
          <w:sz w:val="24"/>
          <w:szCs w:val="24"/>
          <w:lang w:val="hy-AM"/>
        </w:rPr>
        <w:t xml:space="preserve">Նախագծվող </w:t>
      </w:r>
      <w:r w:rsidRPr="000B16D5">
        <w:rPr>
          <w:rFonts w:ascii="GHEA Grapalat" w:hAnsi="GHEA Grapalat" w:cs="GHEA Grapalat"/>
          <w:sz w:val="24"/>
          <w:szCs w:val="24"/>
          <w:lang w:val="hy-AM"/>
        </w:rPr>
        <w:t xml:space="preserve">շենքերի և </w:t>
      </w:r>
      <w:r w:rsidR="00163722" w:rsidRPr="000B16D5">
        <w:rPr>
          <w:rFonts w:ascii="GHEA Grapalat" w:hAnsi="GHEA Grapalat" w:cs="Sylfaen"/>
          <w:sz w:val="24"/>
          <w:szCs w:val="24"/>
          <w:lang w:val="hy-AM"/>
        </w:rPr>
        <w:t>շինությունների (կառուցվածքների)</w:t>
      </w:r>
      <w:r w:rsidR="00163722" w:rsidRPr="000B16D5">
        <w:rPr>
          <w:rFonts w:ascii="GHEA Grapalat" w:hAnsi="GHEA Grapalat"/>
          <w:sz w:val="24"/>
          <w:szCs w:val="24"/>
          <w:lang w:val="hy-AM"/>
        </w:rPr>
        <w:t xml:space="preserve"> </w:t>
      </w:r>
      <w:r w:rsidRPr="000B16D5">
        <w:rPr>
          <w:rFonts w:ascii="GHEA Grapalat" w:hAnsi="GHEA Grapalat" w:cs="GHEA Grapalat"/>
          <w:sz w:val="24"/>
          <w:szCs w:val="24"/>
          <w:lang w:val="hy-AM"/>
        </w:rPr>
        <w:t xml:space="preserve"> հիմնատակի գրունտային</w:t>
      </w:r>
      <w:r w:rsidRPr="000B16D5">
        <w:rPr>
          <w:rFonts w:ascii="GHEA Grapalat" w:hAnsi="GHEA Grapalat" w:cs="GHEA Grapalat"/>
          <w:iCs/>
          <w:sz w:val="24"/>
          <w:szCs w:val="24"/>
          <w:lang w:val="hy-AM"/>
        </w:rPr>
        <w:t xml:space="preserve"> ստվարա</w:t>
      </w:r>
      <w:r w:rsidRPr="000B16D5">
        <w:rPr>
          <w:rFonts w:ascii="GHEA Grapalat" w:hAnsi="GHEA Grapalat" w:cs="GHEA Grapalat"/>
          <w:iCs/>
          <w:sz w:val="24"/>
          <w:szCs w:val="24"/>
          <w:lang w:val="hy-AM"/>
        </w:rPr>
        <w:softHyphen/>
        <w:t xml:space="preserve">շերտի </w:t>
      </w:r>
      <w:r w:rsidRPr="000B16D5">
        <w:rPr>
          <w:rFonts w:ascii="GHEA Grapalat" w:hAnsi="GHEA Grapalat" w:cs="GHEA Grapalat"/>
          <w:sz w:val="24"/>
          <w:szCs w:val="24"/>
          <w:lang w:val="hy-AM"/>
        </w:rPr>
        <w:t>սահմաններում ջրաանկայուն գրունտների (նստումային, ենթաողո</w:t>
      </w:r>
      <w:r w:rsidR="005252C4">
        <w:rPr>
          <w:rFonts w:ascii="GHEA Grapalat" w:hAnsi="GHEA Grapalat" w:cs="GHEA Grapalat"/>
          <w:sz w:val="24"/>
          <w:szCs w:val="24"/>
          <w:lang w:val="hy-AM"/>
        </w:rPr>
        <w:t>ղ</w:t>
      </w:r>
      <w:r w:rsidRPr="000B16D5">
        <w:rPr>
          <w:rFonts w:ascii="GHEA Grapalat" w:hAnsi="GHEA Grapalat" w:cs="GHEA Grapalat"/>
          <w:sz w:val="24"/>
          <w:szCs w:val="24"/>
          <w:lang w:val="hy-AM"/>
        </w:rPr>
        <w:t xml:space="preserve">վող-անկայուն, ուռչող) առկայության դեպքում այդ գրունտների ստվարաշերտը պետք է հատել նկուղային հարկեր նախատեսելու կամ ցցային հիմքեր կիրառելու միջոցով: </w:t>
      </w:r>
    </w:p>
    <w:p w14:paraId="52ABAF5E" w14:textId="77777777" w:rsidR="00684CD9" w:rsidRPr="000B16D5" w:rsidRDefault="00684CD9" w:rsidP="00684CD9">
      <w:pPr>
        <w:tabs>
          <w:tab w:val="left" w:pos="1078"/>
        </w:tabs>
        <w:spacing w:line="22" w:lineRule="atLeast"/>
        <w:ind w:left="567"/>
        <w:jc w:val="both"/>
        <w:rPr>
          <w:rFonts w:ascii="GHEA Grapalat" w:hAnsi="GHEA Grapalat"/>
          <w:sz w:val="24"/>
          <w:szCs w:val="24"/>
          <w:lang w:val="hy-AM"/>
        </w:rPr>
      </w:pPr>
    </w:p>
    <w:p w14:paraId="1F738B4F" w14:textId="77777777" w:rsidR="00684CD9" w:rsidRPr="000B16D5" w:rsidRDefault="00684CD9" w:rsidP="00684CD9">
      <w:pPr>
        <w:tabs>
          <w:tab w:val="left" w:pos="1078"/>
        </w:tabs>
        <w:spacing w:line="22" w:lineRule="atLeast"/>
        <w:ind w:left="567"/>
        <w:jc w:val="both"/>
        <w:rPr>
          <w:rFonts w:ascii="GHEA Grapalat" w:hAnsi="GHEA Grapalat"/>
          <w:sz w:val="24"/>
          <w:szCs w:val="24"/>
          <w:lang w:val="hy-AM"/>
        </w:rPr>
      </w:pPr>
    </w:p>
    <w:p w14:paraId="2EB41E3B" w14:textId="77777777" w:rsidR="00684CD9" w:rsidRPr="000B16D5" w:rsidRDefault="00241DA2" w:rsidP="004E4D34">
      <w:pPr>
        <w:pStyle w:val="Heading2"/>
        <w:numPr>
          <w:ilvl w:val="0"/>
          <w:numId w:val="42"/>
        </w:numPr>
        <w:spacing w:before="0" w:after="0" w:line="22" w:lineRule="atLeast"/>
        <w:rPr>
          <w:rFonts w:ascii="GHEA Grapalat" w:hAnsi="GHEA Grapalat" w:cs="Sylfaen"/>
          <w:i w:val="0"/>
          <w:sz w:val="24"/>
          <w:szCs w:val="24"/>
          <w:lang w:val="en-GB"/>
        </w:rPr>
      </w:pPr>
      <w:bookmarkStart w:id="35" w:name="_Toc64897473"/>
      <w:r w:rsidRPr="000B16D5">
        <w:rPr>
          <w:rFonts w:ascii="GHEA Grapalat" w:hAnsi="GHEA Grapalat" w:cs="Sylfaen"/>
          <w:i w:val="0"/>
          <w:sz w:val="24"/>
          <w:szCs w:val="24"/>
          <w:lang w:val="hy-AM"/>
        </w:rPr>
        <w:t>ՍԵՅՍՄԱՊԱՇՏՊԱՆՈՒԹՅԱՆ</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ՀԱՏՈՒԿ</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ՀԱՄԱԿԱՐԳԵՐ</w:t>
      </w:r>
      <w:bookmarkEnd w:id="35"/>
    </w:p>
    <w:p w14:paraId="4EF890AE" w14:textId="77777777" w:rsidR="00684CD9" w:rsidRPr="000B16D5" w:rsidRDefault="00684CD9" w:rsidP="00684CD9">
      <w:pPr>
        <w:ind w:left="927"/>
        <w:rPr>
          <w:rFonts w:ascii="GHEA Grapalat" w:hAnsi="GHEA Grapalat"/>
          <w:sz w:val="24"/>
          <w:szCs w:val="24"/>
          <w:lang w:val="en-GB"/>
        </w:rPr>
      </w:pPr>
    </w:p>
    <w:p w14:paraId="30D3357C" w14:textId="77777777" w:rsidR="00684CD9" w:rsidRPr="000B16D5" w:rsidRDefault="00684CD9" w:rsidP="00684CD9">
      <w:pPr>
        <w:tabs>
          <w:tab w:val="left" w:pos="1560"/>
        </w:tabs>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205.</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Երկրաշարժադիմացկուն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000C58A6" w:rsidRPr="000B16D5">
        <w:rPr>
          <w:rFonts w:ascii="GHEA Grapalat" w:hAnsi="GHEA Grapalat" w:cs="Sylfaen"/>
          <w:sz w:val="24"/>
          <w:szCs w:val="24"/>
          <w:lang w:val="hy-AM"/>
        </w:rPr>
        <w:t>շինություններ</w:t>
      </w:r>
      <w:r w:rsidR="000C58A6" w:rsidRPr="000B16D5">
        <w:rPr>
          <w:rFonts w:ascii="GHEA Grapalat" w:hAnsi="GHEA Grapalat" w:cs="Sylfaen"/>
          <w:sz w:val="24"/>
          <w:szCs w:val="24"/>
        </w:rPr>
        <w:t>ը</w:t>
      </w:r>
      <w:r w:rsidR="000C58A6" w:rsidRPr="000B16D5">
        <w:rPr>
          <w:rFonts w:ascii="GHEA Grapalat" w:hAnsi="GHEA Grapalat" w:cs="Sylfaen"/>
          <w:sz w:val="24"/>
          <w:szCs w:val="24"/>
          <w:lang w:val="hy-AM"/>
        </w:rPr>
        <w:t xml:space="preserve"> (կառուցվածքներ</w:t>
      </w:r>
      <w:r w:rsidR="000C58A6" w:rsidRPr="000B16D5">
        <w:rPr>
          <w:rFonts w:ascii="GHEA Grapalat" w:hAnsi="GHEA Grapalat" w:cs="Sylfaen"/>
          <w:sz w:val="24"/>
          <w:szCs w:val="24"/>
        </w:rPr>
        <w:t>ը</w:t>
      </w:r>
      <w:r w:rsidR="000C58A6" w:rsidRPr="000B16D5">
        <w:rPr>
          <w:rFonts w:ascii="GHEA Grapalat" w:hAnsi="GHEA Grapalat" w:cs="Sylfaen"/>
          <w:sz w:val="24"/>
          <w:szCs w:val="24"/>
          <w:lang w:val="hy-AM"/>
        </w:rPr>
        <w:t>)</w:t>
      </w:r>
      <w:r w:rsidR="000C58A6"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նախագծելիս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գոյություն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ունեցող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կառուցապատման</w:t>
      </w:r>
      <w:r w:rsidR="001C73D1" w:rsidRPr="000B16D5">
        <w:rPr>
          <w:rFonts w:ascii="GHEA Grapalat" w:hAnsi="GHEA Grapalat" w:cs="Sylfaen"/>
          <w:sz w:val="24"/>
          <w:szCs w:val="24"/>
        </w:rPr>
        <w:t xml:space="preserve"> </w:t>
      </w:r>
      <w:proofErr w:type="spellStart"/>
      <w:r w:rsidR="001C73D1" w:rsidRPr="000B16D5">
        <w:rPr>
          <w:rFonts w:ascii="GHEA Grapalat" w:hAnsi="GHEA Grapalat" w:cs="Sylfaen"/>
          <w:sz w:val="24"/>
          <w:szCs w:val="24"/>
        </w:rPr>
        <w:t>պայմաններում</w:t>
      </w:r>
      <w:proofErr w:type="spellEnd"/>
      <w:r w:rsidR="001C73D1" w:rsidRPr="000B16D5">
        <w:rPr>
          <w:rFonts w:ascii="GHEA Grapalat" w:hAnsi="GHEA Grapalat" w:cs="Sylfaen"/>
          <w:sz w:val="24"/>
          <w:szCs w:val="24"/>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ուժեղացնելիս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կիրառել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սեյսմապաշտպանության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հատուկ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դինամիկական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մարիչներ</w:t>
      </w:r>
      <w:r w:rsidRPr="000B16D5">
        <w:rPr>
          <w:rFonts w:ascii="GHEA Grapalat" w:hAnsi="GHEA Grapalat"/>
          <w:sz w:val="24"/>
          <w:szCs w:val="24"/>
          <w:lang w:val="hy-AM"/>
        </w:rPr>
        <w:t xml:space="preserve">, վերին ճկուն հարկով շենքեր և </w:t>
      </w:r>
      <w:r w:rsidR="00731EB5" w:rsidRPr="000B16D5">
        <w:rPr>
          <w:rFonts w:ascii="GHEA Grapalat" w:hAnsi="GHEA Grapalat" w:cs="Sylfaen"/>
          <w:sz w:val="24"/>
          <w:szCs w:val="24"/>
          <w:lang w:val="hy-AM"/>
        </w:rPr>
        <w:t>շինություններ (կառուցվածքներ)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միացվող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անջատվող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կապեր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մարումը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բարձրացնող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սեյսմամեկուսացում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ռետինամետաղ</w:t>
      </w:r>
      <w:proofErr w:type="spellStart"/>
      <w:r w:rsidR="001C73D1" w:rsidRPr="000B16D5">
        <w:rPr>
          <w:rFonts w:ascii="GHEA Grapalat" w:hAnsi="GHEA Grapalat" w:cs="Sylfaen"/>
          <w:sz w:val="24"/>
          <w:szCs w:val="24"/>
        </w:rPr>
        <w:t>ական</w:t>
      </w:r>
      <w:proofErr w:type="spellEnd"/>
      <w:r w:rsidRPr="000B16D5">
        <w:rPr>
          <w:rFonts w:ascii="GHEA Grapalat" w:hAnsi="GHEA Grapalat"/>
          <w:sz w:val="24"/>
          <w:szCs w:val="24"/>
          <w:lang w:val="hy-AM"/>
        </w:rPr>
        <w:t xml:space="preserve"> </w:t>
      </w:r>
      <w:r w:rsidRPr="000B16D5">
        <w:rPr>
          <w:rFonts w:ascii="GHEA Grapalat" w:hAnsi="GHEA Grapalat" w:cs="Sylfaen"/>
          <w:sz w:val="24"/>
          <w:szCs w:val="24"/>
          <w:lang w:val="hy-AM"/>
        </w:rPr>
        <w:t>շերտավոր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հենարանների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կիրառմամբ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գոյություն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ունեցող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միացումը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նորակառույց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կցակառույցի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w:t>
      </w:r>
    </w:p>
    <w:p w14:paraId="31B79A75" w14:textId="77777777" w:rsidR="00684CD9" w:rsidRPr="000B16D5" w:rsidRDefault="00684CD9" w:rsidP="00684CD9">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206.</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Սեյսմապաշտպանության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հատուկ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անհրաժեշտ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տարբերակով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 շինարարական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նորմերի</w:t>
      </w:r>
      <w:r w:rsidRPr="000B16D5">
        <w:rPr>
          <w:rFonts w:ascii="GHEA Grapalat" w:hAnsi="GHEA Grapalat"/>
          <w:sz w:val="24"/>
          <w:szCs w:val="24"/>
          <w:lang w:val="hy-AM"/>
        </w:rPr>
        <w:t xml:space="preserve"> </w:t>
      </w:r>
      <w:r w:rsidR="00DD28AF" w:rsidRPr="00DD28AF">
        <w:rPr>
          <w:rFonts w:ascii="GHEA Grapalat" w:hAnsi="GHEA Grapalat"/>
          <w:sz w:val="24"/>
          <w:szCs w:val="24"/>
          <w:lang w:val="hy-AM"/>
        </w:rPr>
        <w:t>10-15-րդ</w:t>
      </w:r>
      <w:r w:rsidRPr="000B16D5">
        <w:rPr>
          <w:rFonts w:ascii="GHEA Grapalat" w:hAnsi="GHEA Grapalat"/>
          <w:sz w:val="24"/>
          <w:szCs w:val="24"/>
          <w:lang w:val="hy-AM"/>
        </w:rPr>
        <w:t xml:space="preserve"> </w:t>
      </w:r>
      <w:r w:rsidR="00DD28AF" w:rsidRPr="00DD28AF">
        <w:rPr>
          <w:rFonts w:ascii="GHEA Grapalat" w:hAnsi="GHEA Grapalat" w:cs="Sylfaen"/>
          <w:sz w:val="24"/>
          <w:szCs w:val="24"/>
          <w:lang w:val="hy-AM"/>
        </w:rPr>
        <w:t>գլուխներում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դրույթ</w:t>
      </w:r>
      <w:r w:rsidRPr="000B16D5">
        <w:rPr>
          <w:rFonts w:ascii="GHEA Grapalat" w:hAnsi="GHEA Grapalat" w:cs="Sylfaen"/>
          <w:sz w:val="24"/>
          <w:szCs w:val="24"/>
          <w:lang w:val="hy-AM"/>
        </w:rPr>
        <w:softHyphen/>
        <w:t>ներին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սինթեզված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աքսելերոգրամների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w:t>
      </w:r>
      <w:r w:rsidRPr="000B16D5">
        <w:rPr>
          <w:rFonts w:ascii="GHEA Grapalat" w:hAnsi="GHEA Grapalat" w:cs="Sylfaen"/>
          <w:sz w:val="24"/>
          <w:szCs w:val="24"/>
          <w:lang w:val="hy-AM"/>
        </w:rPr>
        <w:softHyphen/>
        <w:t>րառմամբ՝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պահպանելով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 շինարարական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նորմերի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lastRenderedPageBreak/>
        <w:t>նվազագույն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ճիգեր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տարբերակներից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ամենաանբարենպաստը</w:t>
      </w:r>
      <w:r w:rsidRPr="000B16D5">
        <w:rPr>
          <w:rFonts w:ascii="GHEA Grapalat" w:hAnsi="GHEA Grapalat"/>
          <w:sz w:val="24"/>
          <w:szCs w:val="24"/>
          <w:lang w:val="hy-AM"/>
        </w:rPr>
        <w:t>:</w:t>
      </w:r>
    </w:p>
    <w:p w14:paraId="6BAD4E1F" w14:textId="77777777" w:rsidR="00684CD9" w:rsidRPr="000B16D5" w:rsidRDefault="00684CD9" w:rsidP="00684CD9">
      <w:pPr>
        <w:shd w:val="clear" w:color="auto" w:fill="FFFFFF"/>
        <w:tabs>
          <w:tab w:val="left" w:pos="993"/>
        </w:tabs>
        <w:spacing w:line="22" w:lineRule="atLeast"/>
        <w:ind w:firstLine="567"/>
        <w:textAlignment w:val="baseline"/>
        <w:rPr>
          <w:rFonts w:ascii="GHEA Grapalat" w:hAnsi="GHEA Grapalat" w:cs="ArialArmenian"/>
          <w:b/>
          <w:sz w:val="24"/>
          <w:szCs w:val="24"/>
          <w:lang w:val="hy-AM"/>
        </w:rPr>
      </w:pPr>
    </w:p>
    <w:p w14:paraId="729AF05F" w14:textId="77777777" w:rsidR="004219B0" w:rsidRPr="000B16D5" w:rsidRDefault="00684CD9" w:rsidP="004E4D34">
      <w:pPr>
        <w:pStyle w:val="ListParagraph"/>
        <w:numPr>
          <w:ilvl w:val="0"/>
          <w:numId w:val="42"/>
        </w:numPr>
        <w:shd w:val="clear" w:color="auto" w:fill="FFFFFF"/>
        <w:tabs>
          <w:tab w:val="left" w:pos="993"/>
        </w:tabs>
        <w:spacing w:line="22" w:lineRule="atLeast"/>
        <w:textAlignment w:val="baseline"/>
        <w:outlineLvl w:val="1"/>
        <w:rPr>
          <w:rFonts w:ascii="GHEA Grapalat" w:hAnsi="GHEA Grapalat" w:cs="ArialArmenian"/>
          <w:b/>
          <w:sz w:val="24"/>
          <w:szCs w:val="24"/>
          <w:lang w:val="hy-AM"/>
        </w:rPr>
      </w:pPr>
      <w:bookmarkStart w:id="36" w:name="_Toc64897474"/>
      <w:r w:rsidRPr="000B16D5">
        <w:rPr>
          <w:rFonts w:ascii="GHEA Grapalat" w:hAnsi="GHEA Grapalat" w:cs="ArialArmenian"/>
          <w:b/>
          <w:color w:val="5B9BD5"/>
          <w:sz w:val="24"/>
          <w:szCs w:val="24"/>
          <w:lang w:val="hy-AM"/>
        </w:rPr>
        <w:t xml:space="preserve"> </w:t>
      </w:r>
      <w:r w:rsidRPr="000B16D5">
        <w:rPr>
          <w:rFonts w:ascii="GHEA Grapalat" w:hAnsi="GHEA Grapalat" w:cs="ArialArmenian"/>
          <w:b/>
          <w:sz w:val="24"/>
          <w:szCs w:val="24"/>
          <w:lang w:val="hy-AM"/>
        </w:rPr>
        <w:t>ՏՐԱՆՍՊՈՐՏԱՅԻՆ ԿԱՌՈՒՑՎԱԾՔՆԵՐ</w:t>
      </w:r>
      <w:bookmarkStart w:id="37" w:name="_Toc64897475"/>
      <w:bookmarkEnd w:id="36"/>
      <w:r w:rsidR="004219B0" w:rsidRPr="000B16D5">
        <w:rPr>
          <w:rFonts w:ascii="GHEA Grapalat" w:hAnsi="GHEA Grapalat" w:cs="ArialArmenian"/>
          <w:b/>
          <w:sz w:val="24"/>
          <w:szCs w:val="24"/>
          <w:lang w:val="hy-AM"/>
        </w:rPr>
        <w:t>. ԸՆԴՀԱՆՈՒՐ ԴՐՈՒՅԹՆԵՐ</w:t>
      </w:r>
      <w:bookmarkEnd w:id="37"/>
    </w:p>
    <w:p w14:paraId="3D04691E" w14:textId="77777777" w:rsidR="00684CD9" w:rsidRPr="000B16D5" w:rsidRDefault="00684CD9" w:rsidP="00684CD9">
      <w:pPr>
        <w:pStyle w:val="ListParagraph"/>
        <w:shd w:val="clear" w:color="auto" w:fill="FFFFFF"/>
        <w:tabs>
          <w:tab w:val="left" w:pos="993"/>
        </w:tabs>
        <w:spacing w:after="0" w:line="22" w:lineRule="atLeast"/>
        <w:ind w:left="567"/>
        <w:textAlignment w:val="baseline"/>
        <w:outlineLvl w:val="1"/>
        <w:rPr>
          <w:rFonts w:ascii="GHEA Grapalat" w:hAnsi="GHEA Grapalat" w:cs="ArialArmenian"/>
          <w:b/>
          <w:i/>
          <w:sz w:val="24"/>
          <w:szCs w:val="24"/>
          <w:lang w:val="hy-AM"/>
        </w:rPr>
      </w:pPr>
    </w:p>
    <w:p w14:paraId="6D41806F" w14:textId="77777777" w:rsidR="00684CD9" w:rsidRPr="000B16D5" w:rsidRDefault="00684CD9"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Սույն բաժնի պահանջները տարածվում են հատուկ բեռնալարվածության և </w:t>
      </w:r>
      <w:r w:rsidRPr="000B16D5">
        <w:rPr>
          <w:rFonts w:ascii="GHEA Grapalat" w:hAnsi="GHEA Grapalat" w:cs="Arial"/>
          <w:spacing w:val="2"/>
          <w:sz w:val="24"/>
          <w:szCs w:val="24"/>
          <w:lang w:val="hy-AM"/>
        </w:rPr>
        <w:t xml:space="preserve">I-IV կարգի երկաթուղիների, </w:t>
      </w:r>
      <w:r w:rsidRPr="000B16D5">
        <w:rPr>
          <w:rFonts w:ascii="GHEA Grapalat" w:hAnsi="GHEA Grapalat" w:cs="ArialArmenian"/>
          <w:sz w:val="24"/>
          <w:szCs w:val="24"/>
          <w:lang w:val="hy-AM"/>
        </w:rPr>
        <w:t xml:space="preserve"> </w:t>
      </w:r>
      <w:r w:rsidR="008A2638" w:rsidRPr="000B16D5">
        <w:rPr>
          <w:rFonts w:ascii="GHEA Grapalat" w:hAnsi="GHEA Grapalat" w:cs="Arial"/>
          <w:spacing w:val="2"/>
          <w:sz w:val="24"/>
          <w:szCs w:val="24"/>
          <w:lang w:val="hy-AM"/>
        </w:rPr>
        <w:t xml:space="preserve">երթևեկության տարբեր ինտենսիվության </w:t>
      </w:r>
      <w:r w:rsidRPr="000B16D5">
        <w:rPr>
          <w:rFonts w:ascii="GHEA Grapalat" w:hAnsi="GHEA Grapalat" w:cs="Arial"/>
          <w:spacing w:val="2"/>
          <w:sz w:val="24"/>
          <w:szCs w:val="24"/>
          <w:lang w:val="hy-AM"/>
        </w:rPr>
        <w:t>I-IV կարգ</w:t>
      </w:r>
      <w:r w:rsidR="008A2638" w:rsidRPr="000B16D5">
        <w:rPr>
          <w:rFonts w:ascii="GHEA Grapalat" w:hAnsi="GHEA Grapalat" w:cs="Arial"/>
          <w:spacing w:val="2"/>
          <w:sz w:val="24"/>
          <w:szCs w:val="24"/>
          <w:lang w:val="hy-AM"/>
        </w:rPr>
        <w:t>եր</w:t>
      </w:r>
      <w:r w:rsidRPr="000B16D5">
        <w:rPr>
          <w:rFonts w:ascii="GHEA Grapalat" w:hAnsi="GHEA Grapalat" w:cs="Arial"/>
          <w:spacing w:val="2"/>
          <w:sz w:val="24"/>
          <w:szCs w:val="24"/>
          <w:lang w:val="hy-AM"/>
        </w:rPr>
        <w:t xml:space="preserve">ի </w:t>
      </w:r>
      <w:r w:rsidR="008A2638" w:rsidRPr="000B16D5">
        <w:rPr>
          <w:rFonts w:ascii="GHEA Grapalat" w:hAnsi="GHEA Grapalat" w:cs="Arial"/>
          <w:spacing w:val="2"/>
          <w:sz w:val="24"/>
          <w:szCs w:val="24"/>
          <w:lang w:val="hy-AM"/>
        </w:rPr>
        <w:t xml:space="preserve">միջպետական, հանրապետական, տեղական նշանակության </w:t>
      </w:r>
      <w:r w:rsidRPr="000B16D5">
        <w:rPr>
          <w:rFonts w:ascii="GHEA Grapalat" w:hAnsi="GHEA Grapalat" w:cs="Arial"/>
          <w:spacing w:val="2"/>
          <w:sz w:val="24"/>
          <w:szCs w:val="24"/>
          <w:lang w:val="hy-AM"/>
        </w:rPr>
        <w:t>ավտո</w:t>
      </w:r>
      <w:r w:rsidR="000E0B45" w:rsidRPr="000B16D5">
        <w:rPr>
          <w:rFonts w:ascii="GHEA Grapalat" w:hAnsi="GHEA Grapalat" w:cs="Arial"/>
          <w:spacing w:val="2"/>
          <w:sz w:val="24"/>
          <w:szCs w:val="24"/>
          <w:lang w:val="hy-AM"/>
        </w:rPr>
        <w:t xml:space="preserve">մոբիալյին </w:t>
      </w:r>
      <w:r w:rsidRPr="000B16D5">
        <w:rPr>
          <w:rFonts w:ascii="GHEA Grapalat" w:hAnsi="GHEA Grapalat" w:cs="Arial"/>
          <w:spacing w:val="2"/>
          <w:sz w:val="24"/>
          <w:szCs w:val="24"/>
          <w:lang w:val="hy-AM"/>
        </w:rPr>
        <w:t>ճանապարհների (ՀՀՇՆ  IV-11.05.02</w:t>
      </w:r>
      <w:r w:rsidR="00DA22F3" w:rsidRPr="000B16D5">
        <w:rPr>
          <w:rFonts w:ascii="GHEA Grapalat" w:hAnsi="GHEA Grapalat" w:cs="Arial"/>
          <w:spacing w:val="2"/>
          <w:sz w:val="24"/>
          <w:szCs w:val="24"/>
          <w:lang w:val="hy-AM"/>
        </w:rPr>
        <w:t>-99</w:t>
      </w:r>
      <w:r w:rsidRPr="000B16D5">
        <w:rPr>
          <w:rFonts w:ascii="GHEA Grapalat" w:hAnsi="GHEA Grapalat" w:cs="Arial"/>
          <w:spacing w:val="2"/>
          <w:sz w:val="24"/>
          <w:szCs w:val="24"/>
          <w:lang w:val="hy-AM"/>
        </w:rPr>
        <w:t xml:space="preserve"> “Ավտոմոբիլային ճանապարհներ”), մետրոպոլիտենի, քաղաքային </w:t>
      </w:r>
      <w:r w:rsidR="000E0B45" w:rsidRPr="000B16D5">
        <w:rPr>
          <w:rFonts w:ascii="GHEA Grapalat" w:hAnsi="GHEA Grapalat" w:cs="Arial"/>
          <w:spacing w:val="2"/>
          <w:sz w:val="24"/>
          <w:szCs w:val="24"/>
          <w:lang w:val="hy-AM"/>
        </w:rPr>
        <w:t xml:space="preserve">համայնքների </w:t>
      </w:r>
      <w:r w:rsidRPr="000B16D5">
        <w:rPr>
          <w:rFonts w:ascii="GHEA Grapalat" w:hAnsi="GHEA Grapalat" w:cs="Arial"/>
          <w:spacing w:val="2"/>
          <w:sz w:val="24"/>
          <w:szCs w:val="24"/>
          <w:lang w:val="hy-AM"/>
        </w:rPr>
        <w:t>փողոցների և դրանց</w:t>
      </w:r>
      <w:r w:rsidR="000E0B45" w:rsidRPr="000B16D5">
        <w:rPr>
          <w:rFonts w:ascii="GHEA Grapalat" w:hAnsi="GHEA Grapalat" w:cs="Arial"/>
          <w:spacing w:val="2"/>
          <w:sz w:val="24"/>
          <w:szCs w:val="24"/>
          <w:lang w:val="hy-AM"/>
        </w:rPr>
        <w:t>ում տեղակայված բոլոր</w:t>
      </w:r>
      <w:r w:rsidRPr="000B16D5">
        <w:rPr>
          <w:rFonts w:ascii="GHEA Grapalat" w:hAnsi="GHEA Grapalat" w:cs="Arial"/>
          <w:spacing w:val="2"/>
          <w:sz w:val="24"/>
          <w:szCs w:val="24"/>
          <w:lang w:val="hy-AM"/>
        </w:rPr>
        <w:t xml:space="preserve"> տեսակի արհեստական </w:t>
      </w:r>
      <w:r w:rsidR="000141EC" w:rsidRPr="000B16D5">
        <w:rPr>
          <w:rFonts w:ascii="GHEA Grapalat" w:hAnsi="GHEA Grapalat" w:cs="Arial"/>
          <w:spacing w:val="2"/>
          <w:sz w:val="24"/>
          <w:szCs w:val="24"/>
          <w:lang w:val="hy-AM"/>
        </w:rPr>
        <w:t>կառուցվածքների</w:t>
      </w:r>
      <w:r w:rsidRPr="000B16D5">
        <w:rPr>
          <w:rFonts w:ascii="GHEA Grapalat" w:hAnsi="GHEA Grapalat" w:cs="Arial"/>
          <w:spacing w:val="2"/>
          <w:sz w:val="24"/>
          <w:szCs w:val="24"/>
          <w:lang w:val="hy-AM"/>
        </w:rPr>
        <w:t xml:space="preserve"> նախագծման վրա: </w:t>
      </w:r>
    </w:p>
    <w:p w14:paraId="04E908AE" w14:textId="77777777" w:rsidR="00684CD9" w:rsidRPr="000B16D5" w:rsidRDefault="00684CD9"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Տրանսպորտային նշանակության արտադրական, օժանդակ, պահեստային և այլ տիպի շենքերի նախագծումը կատարվում է սույն շինարարական նորմերի </w:t>
      </w:r>
      <w:r w:rsidR="0024090E">
        <w:rPr>
          <w:rFonts w:ascii="GHEA Grapalat" w:hAnsi="GHEA Grapalat" w:cs="ArialArmenian"/>
          <w:sz w:val="24"/>
          <w:szCs w:val="24"/>
          <w:lang w:val="hy-AM"/>
        </w:rPr>
        <w:t>2</w:t>
      </w:r>
      <w:r w:rsidR="0024090E" w:rsidRPr="0024090E">
        <w:rPr>
          <w:rFonts w:ascii="GHEA Grapalat" w:hAnsi="GHEA Grapalat" w:cs="ArialArmenian"/>
          <w:sz w:val="24"/>
          <w:szCs w:val="24"/>
          <w:lang w:val="hy-AM"/>
        </w:rPr>
        <w:t>1</w:t>
      </w:r>
      <w:r w:rsidRPr="000B16D5">
        <w:rPr>
          <w:rFonts w:ascii="GHEA Grapalat" w:hAnsi="GHEA Grapalat" w:cs="ArialArmenian"/>
          <w:sz w:val="24"/>
          <w:szCs w:val="24"/>
          <w:lang w:val="hy-AM"/>
        </w:rPr>
        <w:t xml:space="preserve">-րդ և </w:t>
      </w:r>
      <w:r w:rsidR="0024090E" w:rsidRPr="0024090E">
        <w:rPr>
          <w:rFonts w:ascii="GHEA Grapalat" w:hAnsi="GHEA Grapalat" w:cs="ArialArmenian"/>
          <w:sz w:val="24"/>
          <w:szCs w:val="24"/>
          <w:lang w:val="hy-AM"/>
        </w:rPr>
        <w:t>22</w:t>
      </w:r>
      <w:r w:rsidRPr="000B16D5">
        <w:rPr>
          <w:rFonts w:ascii="GHEA Grapalat" w:hAnsi="GHEA Grapalat" w:cs="ArialArmenian"/>
          <w:sz w:val="24"/>
          <w:szCs w:val="24"/>
          <w:lang w:val="hy-AM"/>
        </w:rPr>
        <w:t xml:space="preserve">-րդ </w:t>
      </w:r>
      <w:r w:rsidR="00050832" w:rsidRPr="000B16D5">
        <w:rPr>
          <w:rFonts w:ascii="GHEA Grapalat" w:hAnsi="GHEA Grapalat" w:cs="ArialArmenian"/>
          <w:sz w:val="24"/>
          <w:szCs w:val="24"/>
          <w:lang w:val="hy-AM"/>
        </w:rPr>
        <w:t>գլուխ</w:t>
      </w:r>
      <w:r w:rsidRPr="000B16D5">
        <w:rPr>
          <w:rFonts w:ascii="GHEA Grapalat" w:hAnsi="GHEA Grapalat" w:cs="ArialArmenian"/>
          <w:sz w:val="24"/>
          <w:szCs w:val="24"/>
          <w:lang w:val="hy-AM"/>
        </w:rPr>
        <w:t>ների պահանջների հիման վրա:</w:t>
      </w:r>
    </w:p>
    <w:p w14:paraId="7AFEB37B" w14:textId="77777777" w:rsidR="00684CD9" w:rsidRPr="000B16D5" w:rsidRDefault="00684CD9"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500 մ և ավելի երկարությամբ թունելների և կամուրջների, ինչպես նաև 100մ-ից ավել թռիչքներով կամ 30մ և ավել բարձրություններով հենարաններով կամուրջների նա</w:t>
      </w:r>
      <w:r w:rsidRPr="000B16D5">
        <w:rPr>
          <w:rFonts w:ascii="GHEA Grapalat" w:hAnsi="GHEA Grapalat" w:cs="ArialArmenian"/>
          <w:sz w:val="24"/>
          <w:szCs w:val="24"/>
          <w:lang w:val="hy-AM"/>
        </w:rPr>
        <w:softHyphen/>
        <w:t>խագ</w:t>
      </w:r>
      <w:r w:rsidRPr="000B16D5">
        <w:rPr>
          <w:rFonts w:ascii="GHEA Grapalat" w:hAnsi="GHEA Grapalat" w:cs="ArialArmenian"/>
          <w:sz w:val="24"/>
          <w:szCs w:val="24"/>
          <w:lang w:val="hy-AM"/>
        </w:rPr>
        <w:softHyphen/>
        <w:t>ծերը պետք է կատարել տեղանքի ինժեներաերկրաբանական և սեյսմոլոգիական հետազոտությունների և համապատասխան կառույցների խոշորամասշտաբ ֆիզի</w:t>
      </w:r>
      <w:r w:rsidRPr="000B16D5">
        <w:rPr>
          <w:rFonts w:ascii="GHEA Grapalat" w:hAnsi="GHEA Grapalat" w:cs="ArialArmenian"/>
          <w:sz w:val="24"/>
          <w:szCs w:val="24"/>
          <w:lang w:val="hy-AM"/>
        </w:rPr>
        <w:softHyphen/>
        <w:t>կա</w:t>
      </w:r>
      <w:r w:rsidRPr="000B16D5">
        <w:rPr>
          <w:rFonts w:ascii="GHEA Grapalat" w:hAnsi="GHEA Grapalat" w:cs="ArialArmenian"/>
          <w:sz w:val="24"/>
          <w:szCs w:val="24"/>
          <w:lang w:val="hy-AM"/>
        </w:rPr>
        <w:softHyphen/>
        <w:t>կան կամ թվային տարածական մոդելների փորձարարական հետազոտությունների հիման վրա:</w:t>
      </w:r>
    </w:p>
    <w:p w14:paraId="18385F56" w14:textId="77777777" w:rsidR="00684CD9" w:rsidRPr="000B16D5" w:rsidRDefault="00684CD9" w:rsidP="00684CD9">
      <w:pPr>
        <w:pStyle w:val="ListParagraph"/>
        <w:shd w:val="clear" w:color="auto" w:fill="FFFFFF"/>
        <w:tabs>
          <w:tab w:val="left" w:pos="993"/>
        </w:tabs>
        <w:spacing w:after="0" w:line="22" w:lineRule="atLeast"/>
        <w:ind w:left="0" w:firstLine="567"/>
        <w:jc w:val="both"/>
        <w:textAlignment w:val="baseline"/>
        <w:rPr>
          <w:rFonts w:ascii="GHEA Grapalat" w:hAnsi="GHEA Grapalat" w:cs="ArialArmenian"/>
          <w:sz w:val="24"/>
          <w:szCs w:val="24"/>
          <w:lang w:val="hy-AM"/>
        </w:rPr>
      </w:pPr>
    </w:p>
    <w:p w14:paraId="45AE1E37" w14:textId="77777777" w:rsidR="00684CD9" w:rsidRPr="000B16D5" w:rsidRDefault="00EC1279" w:rsidP="004E4D34">
      <w:pPr>
        <w:pStyle w:val="ListParagraph"/>
        <w:numPr>
          <w:ilvl w:val="0"/>
          <w:numId w:val="42"/>
        </w:numPr>
        <w:shd w:val="clear" w:color="auto" w:fill="FFFFFF"/>
        <w:tabs>
          <w:tab w:val="left" w:pos="993"/>
        </w:tabs>
        <w:spacing w:line="22" w:lineRule="atLeast"/>
        <w:textAlignment w:val="baseline"/>
        <w:outlineLvl w:val="1"/>
        <w:rPr>
          <w:rFonts w:ascii="GHEA Grapalat" w:hAnsi="GHEA Grapalat" w:cs="ArialArmenian"/>
          <w:b/>
          <w:sz w:val="24"/>
          <w:szCs w:val="24"/>
          <w:lang w:val="hy-AM"/>
        </w:rPr>
      </w:pPr>
      <w:bookmarkStart w:id="38" w:name="_Toc64897476"/>
      <w:r w:rsidRPr="000B16D5">
        <w:rPr>
          <w:rFonts w:ascii="GHEA Grapalat" w:hAnsi="GHEA Grapalat" w:cs="ArialArmenian"/>
          <w:b/>
          <w:sz w:val="24"/>
          <w:szCs w:val="24"/>
          <w:lang w:val="hy-AM"/>
        </w:rPr>
        <w:t>ԳՐՈՒՆՏԱՅԻՆ ՊԱՅՄԱՆՆԵՐԸ ԵՎ  ՇԻՆԱՐԱՐՈՒԹՅԱՆ ՀՐԱՊԱՐԱԿԻ ԱՐԱԳԱՑՈՒՄՆԵՐԻ ՄԵԾՈՒԹՅՈՒՆՆԵՐԸ</w:t>
      </w:r>
      <w:bookmarkEnd w:id="38"/>
    </w:p>
    <w:p w14:paraId="43C9F1C2" w14:textId="77777777" w:rsidR="00684CD9" w:rsidRPr="000B16D5" w:rsidRDefault="00684CD9" w:rsidP="00684CD9">
      <w:pPr>
        <w:pStyle w:val="ListParagraph"/>
        <w:shd w:val="clear" w:color="auto" w:fill="FFFFFF"/>
        <w:tabs>
          <w:tab w:val="left" w:pos="993"/>
        </w:tabs>
        <w:spacing w:after="0" w:line="22" w:lineRule="atLeast"/>
        <w:ind w:left="567"/>
        <w:textAlignment w:val="baseline"/>
        <w:outlineLvl w:val="1"/>
        <w:rPr>
          <w:rFonts w:ascii="GHEA Grapalat" w:hAnsi="GHEA Grapalat" w:cs="ArialArmenian"/>
          <w:b/>
          <w:i/>
          <w:color w:val="5B9BD5"/>
          <w:sz w:val="24"/>
          <w:szCs w:val="24"/>
          <w:lang w:val="hy-AM"/>
        </w:rPr>
      </w:pPr>
    </w:p>
    <w:p w14:paraId="354C67C9" w14:textId="77777777" w:rsidR="00684CD9" w:rsidRPr="000B16D5" w:rsidRDefault="00684CD9"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Տրանսպորտային կառուցվածքների համար գրունտային պայմանները և դրանց համա</w:t>
      </w:r>
      <w:r w:rsidRPr="000B16D5">
        <w:rPr>
          <w:rFonts w:ascii="GHEA Grapalat" w:hAnsi="GHEA Grapalat" w:cs="ArialArmenian"/>
          <w:sz w:val="24"/>
          <w:szCs w:val="24"/>
          <w:lang w:val="hy-AM"/>
        </w:rPr>
        <w:softHyphen/>
        <w:t>պատասխանող գետնի սպասվելիք արագացումների մեծություններն ընդուն</w:t>
      </w:r>
      <w:r w:rsidRPr="000B16D5">
        <w:rPr>
          <w:rFonts w:ascii="GHEA Grapalat" w:hAnsi="GHEA Grapalat" w:cs="ArialArmenian"/>
          <w:sz w:val="24"/>
          <w:szCs w:val="24"/>
          <w:lang w:val="hy-AM"/>
        </w:rPr>
        <w:softHyphen/>
        <w:t>վում են ըստ աղյուսակներ 1-3-ի:</w:t>
      </w:r>
      <w:r w:rsidRPr="000B16D5">
        <w:rPr>
          <w:rFonts w:ascii="GHEA Grapalat" w:hAnsi="GHEA Grapalat" w:cs="Arial"/>
          <w:spacing w:val="2"/>
          <w:sz w:val="24"/>
          <w:szCs w:val="24"/>
          <w:lang w:val="hy-AM"/>
        </w:rPr>
        <w:t xml:space="preserve"> </w:t>
      </w:r>
    </w:p>
    <w:p w14:paraId="4F36485C" w14:textId="77777777" w:rsidR="00684CD9" w:rsidRPr="000B16D5" w:rsidRDefault="00684CD9"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Առանձնահատուկ ինժեներաերկրաբանական պայմաններ ունեցող  շինարա</w:t>
      </w:r>
      <w:r w:rsidRPr="000B16D5">
        <w:rPr>
          <w:rFonts w:ascii="GHEA Grapalat" w:hAnsi="GHEA Grapalat" w:cs="ArialArmenian"/>
          <w:sz w:val="24"/>
          <w:szCs w:val="24"/>
          <w:lang w:val="hy-AM"/>
        </w:rPr>
        <w:softHyphen/>
        <w:t>րա</w:t>
      </w:r>
      <w:r w:rsidRPr="000B16D5">
        <w:rPr>
          <w:rFonts w:ascii="GHEA Grapalat" w:hAnsi="GHEA Grapalat" w:cs="ArialArmenian"/>
          <w:sz w:val="24"/>
          <w:szCs w:val="24"/>
          <w:lang w:val="hy-AM"/>
        </w:rPr>
        <w:softHyphen/>
        <w:t xml:space="preserve">կան հրապարակների վրա (բարդ երկրաբանություն ունեցող հրապարակներ, գետերի հուներ, ողողահուներ, ստորգետնյա փորվածքներ) տրանսպորտային կառուցվածքների նախագծման ժամանակ խոշորաբեկորային, մագմայական ապարներից կազմված, մինչև 30% ավազակավային լցանյութ պարունակող, նվազ խոնավ գրունտները ըստ սեյսմիկ հատկությունների դասվում են II կարգի գրունտների շարքին, իսկ </w:t>
      </w:r>
      <w:r w:rsidRPr="000B16D5">
        <w:rPr>
          <w:rFonts w:ascii="GHEA Grapalat" w:hAnsi="GHEA Grapalat" w:cs="Arial Armenian"/>
          <w:position w:val="-10"/>
          <w:sz w:val="24"/>
          <w:szCs w:val="24"/>
          <w:lang w:val="hy-AM"/>
        </w:rPr>
        <w:object w:dxaOrig="1440" w:dyaOrig="320" w14:anchorId="0977C11D">
          <v:shape id="_x0000_i1330" type="#_x0000_t75" style="width:1in;height:15.75pt" o:ole="">
            <v:imagedata r:id="rId618" o:title=""/>
          </v:shape>
          <o:OLEObject Type="Embed" ProgID="Equation.3" ShapeID="_x0000_i1330" DrawAspect="Content" ObjectID="_1811859348" r:id="rId619"/>
        </w:object>
      </w:r>
      <w:r w:rsidRPr="000B16D5">
        <w:rPr>
          <w:rFonts w:ascii="GHEA Grapalat" w:hAnsi="GHEA Grapalat" w:cs="Arial Armenian"/>
          <w:sz w:val="24"/>
          <w:szCs w:val="24"/>
          <w:lang w:val="hy-AM"/>
        </w:rPr>
        <w:t xml:space="preserve">թանձրության ցուցանիշով </w:t>
      </w:r>
      <w:r w:rsidRPr="000B16D5">
        <w:rPr>
          <w:rFonts w:ascii="GHEA Grapalat" w:hAnsi="GHEA Grapalat" w:cs="ArialArmenian"/>
          <w:sz w:val="24"/>
          <w:szCs w:val="24"/>
          <w:lang w:val="hy-AM"/>
        </w:rPr>
        <w:t>փոշենման կավային գրունտները,</w:t>
      </w:r>
      <w:r w:rsidRPr="000B16D5">
        <w:rPr>
          <w:rFonts w:ascii="GHEA Grapalat" w:hAnsi="GHEA Grapalat" w:cs="Arial Armenian"/>
          <w:sz w:val="24"/>
          <w:szCs w:val="24"/>
          <w:lang w:val="hy-AM"/>
        </w:rPr>
        <w:t xml:space="preserve"> </w:t>
      </w:r>
      <w:r w:rsidRPr="000B16D5">
        <w:rPr>
          <w:rFonts w:ascii="GHEA Grapalat" w:hAnsi="GHEA Grapalat" w:cs="Arial Armenian"/>
          <w:position w:val="-12"/>
          <w:sz w:val="24"/>
          <w:szCs w:val="24"/>
          <w:lang w:val="hy-AM"/>
        </w:rPr>
        <w:object w:dxaOrig="840" w:dyaOrig="340" w14:anchorId="5238220B">
          <v:shape id="_x0000_i1331" type="#_x0000_t75" style="width:42pt;height:17.25pt" o:ole="">
            <v:imagedata r:id="rId620" o:title=""/>
          </v:shape>
          <o:OLEObject Type="Embed" ProgID="Equation.3" ShapeID="_x0000_i1331" DrawAspect="Content" ObjectID="_1811859349" r:id="rId621"/>
        </w:object>
      </w:r>
      <w:r w:rsidRPr="000B16D5">
        <w:rPr>
          <w:rFonts w:ascii="GHEA Grapalat" w:hAnsi="GHEA Grapalat" w:cs="Arial Armenian"/>
          <w:sz w:val="24"/>
          <w:szCs w:val="24"/>
          <w:lang w:val="hy-AM"/>
        </w:rPr>
        <w:t xml:space="preserve"> </w:t>
      </w:r>
      <w:r w:rsidRPr="000B16D5">
        <w:rPr>
          <w:rFonts w:ascii="GHEA Grapalat" w:hAnsi="GHEA Grapalat" w:cs="ArialArmenian"/>
          <w:sz w:val="24"/>
          <w:szCs w:val="24"/>
          <w:lang w:val="hy-AM"/>
        </w:rPr>
        <w:t xml:space="preserve">ծակոտկենության գործակցով կավերն ու ավազները, և </w:t>
      </w:r>
      <w:r w:rsidRPr="000B16D5">
        <w:rPr>
          <w:rFonts w:ascii="GHEA Grapalat" w:hAnsi="GHEA Grapalat" w:cs="Arial Armenian"/>
          <w:position w:val="-12"/>
          <w:sz w:val="24"/>
          <w:szCs w:val="24"/>
          <w:lang w:val="hy-AM"/>
        </w:rPr>
        <w:object w:dxaOrig="820" w:dyaOrig="340" w14:anchorId="4E7ED5CA">
          <v:shape id="_x0000_i1332" type="#_x0000_t75" style="width:41.25pt;height:17.25pt" o:ole="">
            <v:imagedata r:id="rId622" o:title=""/>
          </v:shape>
          <o:OLEObject Type="Embed" ProgID="Equation.3" ShapeID="_x0000_i1332" DrawAspect="Content" ObjectID="_1811859350" r:id="rId623"/>
        </w:object>
      </w:r>
      <w:r w:rsidRPr="000B16D5">
        <w:rPr>
          <w:rFonts w:ascii="GHEA Grapalat" w:hAnsi="GHEA Grapalat" w:cs="Arial Armenian"/>
          <w:sz w:val="24"/>
          <w:szCs w:val="24"/>
          <w:lang w:val="hy-AM"/>
        </w:rPr>
        <w:t xml:space="preserve"> </w:t>
      </w:r>
      <w:r w:rsidRPr="000B16D5">
        <w:rPr>
          <w:rFonts w:ascii="GHEA Grapalat" w:hAnsi="GHEA Grapalat" w:cs="ArialArmenian"/>
          <w:sz w:val="24"/>
          <w:szCs w:val="24"/>
          <w:lang w:val="hy-AM"/>
        </w:rPr>
        <w:t>ծակոտկենության գործակցով կավավազները  ըստ սեյսմիկ հատկությունների դասվում են III կարգի գրունտների շարքին:</w:t>
      </w:r>
      <w:r w:rsidRPr="000B16D5">
        <w:rPr>
          <w:rFonts w:ascii="GHEA Grapalat" w:hAnsi="GHEA Grapalat" w:cs="Arial"/>
          <w:spacing w:val="2"/>
          <w:sz w:val="24"/>
          <w:szCs w:val="24"/>
          <w:lang w:val="hy-AM"/>
        </w:rPr>
        <w:t xml:space="preserve"> </w:t>
      </w:r>
    </w:p>
    <w:p w14:paraId="7082D00E" w14:textId="77777777" w:rsidR="00684CD9" w:rsidRPr="000B16D5" w:rsidRDefault="00684CD9"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Թունելները նախագծելիս գրունտների կարգը որոշվում է այն գրունտների սեյսմիկ հատկություններով, որտեղ նախատեսվում է տեղադրել թունել: </w:t>
      </w:r>
    </w:p>
    <w:p w14:paraId="657492BC" w14:textId="77777777" w:rsidR="00684CD9" w:rsidRPr="000B16D5" w:rsidRDefault="00684CD9"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
          <w:spacing w:val="2"/>
          <w:sz w:val="24"/>
          <w:szCs w:val="24"/>
          <w:lang w:val="hy-AM"/>
        </w:rPr>
      </w:pPr>
      <w:r w:rsidRPr="000B16D5">
        <w:rPr>
          <w:rFonts w:ascii="GHEA Grapalat" w:hAnsi="GHEA Grapalat" w:cs="ArialArmenian"/>
          <w:sz w:val="24"/>
          <w:szCs w:val="24"/>
          <w:lang w:val="hy-AM"/>
        </w:rPr>
        <w:t xml:space="preserve">Բնական հիմնատակով հենապատերի և կամուրջների հենարանների գրունտի սպասվելիք առավելագույն հորիզոնական արագացման մեծությունը պետք է որոշել կախված հիմքերի ներբանների տեղադրման նիշից ներքև գտնվող գրունտների սեյսմիկ հատկություններից: </w:t>
      </w:r>
      <w:r w:rsidRPr="000B16D5">
        <w:rPr>
          <w:rFonts w:ascii="GHEA Grapalat" w:hAnsi="GHEA Grapalat" w:cs="Arial"/>
          <w:spacing w:val="2"/>
          <w:sz w:val="24"/>
          <w:szCs w:val="24"/>
          <w:lang w:val="hy-AM"/>
        </w:rPr>
        <w:t>Ցցային</w:t>
      </w:r>
      <w:r w:rsidRPr="000B16D5">
        <w:rPr>
          <w:rFonts w:ascii="GHEA Grapalat" w:hAnsi="GHEA Grapalat" w:cs="ArialArmenian"/>
          <w:sz w:val="24"/>
          <w:szCs w:val="24"/>
          <w:lang w:val="hy-AM"/>
        </w:rPr>
        <w:t xml:space="preserve"> և իջեցվող հորերով հիմքերով կամուրջների հենարանների գրունտի սպասվելիք առավելագույն հորիզոնական արագացման մեծությունը պետք որոշել </w:t>
      </w:r>
      <w:r w:rsidRPr="000B16D5">
        <w:rPr>
          <w:rFonts w:ascii="GHEA Grapalat" w:hAnsi="GHEA Grapalat" w:cs="ArialArmenian"/>
          <w:sz w:val="24"/>
          <w:szCs w:val="24"/>
          <w:lang w:val="hy-AM"/>
        </w:rPr>
        <w:lastRenderedPageBreak/>
        <w:t xml:space="preserve">կախված հիմքերի ներբաններից վերև գտնվող գրունտային ստվարաշերտի  հատկություններից, հաշված գրունտի բնական մակերևույթից, իսկ գրունտի կտրման և հեռացման դեպքում՝ կտրումից հետո առաջացած մակերևույթից: </w:t>
      </w:r>
    </w:p>
    <w:p w14:paraId="442E14A2" w14:textId="77777777" w:rsidR="00684CD9" w:rsidRPr="000B16D5" w:rsidRDefault="00684CD9"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
          <w:spacing w:val="2"/>
          <w:sz w:val="24"/>
          <w:szCs w:val="24"/>
          <w:lang w:val="hy-AM"/>
        </w:rPr>
      </w:pPr>
      <w:r w:rsidRPr="000B16D5">
        <w:rPr>
          <w:rFonts w:ascii="GHEA Grapalat" w:hAnsi="GHEA Grapalat" w:cs="ArialArmenian"/>
          <w:sz w:val="24"/>
          <w:szCs w:val="24"/>
          <w:lang w:val="hy-AM"/>
        </w:rPr>
        <w:t>Լիցքերի տակ տեղադրված խողովակների համար գրունտի սպասվելիք առավելագույն հորիզոնական արագացման մեծությունը որոշվում է՝ կախված լիցքի հիմնատակի գրունտի սեյսմիկ հատկություններից:</w:t>
      </w:r>
      <w:r w:rsidRPr="000B16D5">
        <w:rPr>
          <w:rFonts w:ascii="GHEA Grapalat" w:hAnsi="GHEA Grapalat" w:cs="Arial"/>
          <w:spacing w:val="2"/>
          <w:sz w:val="24"/>
          <w:szCs w:val="24"/>
          <w:lang w:val="hy-AM"/>
        </w:rPr>
        <w:t xml:space="preserve"> </w:t>
      </w:r>
      <w:r w:rsidRPr="000B16D5">
        <w:rPr>
          <w:rFonts w:ascii="GHEA Grapalat" w:hAnsi="GHEA Grapalat" w:cs="ArialArmenian"/>
          <w:sz w:val="24"/>
          <w:szCs w:val="24"/>
          <w:lang w:val="hy-AM"/>
        </w:rPr>
        <w:t>Հանույթների դեպքում գրունտի սպասվելիք առավելագույն հորիզոնական արագացման մեծությունը որոշվում է կախված հանույթից ներքև գտնվող  գրունտի սեյսմիկ հատկություններից:</w:t>
      </w:r>
      <w:r w:rsidRPr="000B16D5">
        <w:rPr>
          <w:rFonts w:ascii="GHEA Grapalat" w:hAnsi="GHEA Grapalat" w:cs="Arial"/>
          <w:spacing w:val="2"/>
          <w:sz w:val="24"/>
          <w:szCs w:val="24"/>
          <w:lang w:val="hy-AM"/>
        </w:rPr>
        <w:t xml:space="preserve"> </w:t>
      </w:r>
    </w:p>
    <w:p w14:paraId="36DA58A1" w14:textId="77777777" w:rsidR="00684CD9" w:rsidRPr="000B16D5" w:rsidRDefault="00684CD9" w:rsidP="00684CD9">
      <w:pPr>
        <w:pStyle w:val="ListParagraph"/>
        <w:shd w:val="clear" w:color="auto" w:fill="FFFFFF"/>
        <w:tabs>
          <w:tab w:val="left" w:pos="993"/>
        </w:tabs>
        <w:spacing w:after="0" w:line="22" w:lineRule="atLeast"/>
        <w:ind w:left="0" w:firstLine="567"/>
        <w:jc w:val="both"/>
        <w:textAlignment w:val="baseline"/>
        <w:rPr>
          <w:rFonts w:ascii="GHEA Grapalat" w:hAnsi="GHEA Grapalat" w:cs="ArialArmenian"/>
          <w:sz w:val="24"/>
          <w:szCs w:val="24"/>
          <w:lang w:val="hy-AM"/>
        </w:rPr>
      </w:pPr>
    </w:p>
    <w:p w14:paraId="7186E0CB" w14:textId="77777777" w:rsidR="00684CD9" w:rsidRPr="000B16D5" w:rsidRDefault="00AE111C" w:rsidP="004E4D34">
      <w:pPr>
        <w:pStyle w:val="ListParagraph"/>
        <w:numPr>
          <w:ilvl w:val="0"/>
          <w:numId w:val="42"/>
        </w:numPr>
        <w:shd w:val="clear" w:color="auto" w:fill="FFFFFF"/>
        <w:tabs>
          <w:tab w:val="left" w:pos="993"/>
        </w:tabs>
        <w:spacing w:line="22" w:lineRule="atLeast"/>
        <w:textAlignment w:val="baseline"/>
        <w:outlineLvl w:val="1"/>
        <w:rPr>
          <w:rFonts w:ascii="GHEA Grapalat" w:hAnsi="GHEA Grapalat" w:cs="ArialArmenian"/>
          <w:b/>
          <w:sz w:val="24"/>
          <w:szCs w:val="24"/>
          <w:lang w:val="hy-AM"/>
        </w:rPr>
      </w:pPr>
      <w:bookmarkStart w:id="39" w:name="_Toc64897477"/>
      <w:r w:rsidRPr="000B16D5">
        <w:rPr>
          <w:rFonts w:ascii="GHEA Grapalat" w:hAnsi="GHEA Grapalat" w:cs="ArialArmenian"/>
          <w:b/>
          <w:sz w:val="24"/>
          <w:szCs w:val="24"/>
          <w:lang w:val="hy-AM"/>
        </w:rPr>
        <w:t>ՃԱՆԱՊԱՐՀՆԵՐԻ ՆԱԽԱԳԾՈՒՄԸ</w:t>
      </w:r>
      <w:bookmarkEnd w:id="39"/>
    </w:p>
    <w:p w14:paraId="5E6AB073" w14:textId="77777777" w:rsidR="00684CD9" w:rsidRPr="000B16D5" w:rsidRDefault="00684CD9" w:rsidP="00684CD9">
      <w:pPr>
        <w:pStyle w:val="ListParagraph"/>
        <w:shd w:val="clear" w:color="auto" w:fill="FFFFFF"/>
        <w:tabs>
          <w:tab w:val="left" w:pos="993"/>
        </w:tabs>
        <w:spacing w:after="0" w:line="22" w:lineRule="atLeast"/>
        <w:ind w:left="567"/>
        <w:textAlignment w:val="baseline"/>
        <w:outlineLvl w:val="1"/>
        <w:rPr>
          <w:rFonts w:ascii="GHEA Grapalat" w:hAnsi="GHEA Grapalat" w:cs="ArialArmenian"/>
          <w:b/>
          <w:i/>
          <w:sz w:val="24"/>
          <w:szCs w:val="24"/>
          <w:lang w:val="hy-AM"/>
        </w:rPr>
      </w:pPr>
    </w:p>
    <w:p w14:paraId="3E000A6A" w14:textId="77777777" w:rsidR="00684CD9" w:rsidRPr="000B16D5" w:rsidRDefault="00684CD9"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
          <w:spacing w:val="2"/>
          <w:sz w:val="24"/>
          <w:szCs w:val="24"/>
          <w:lang w:val="hy-AM"/>
        </w:rPr>
      </w:pPr>
      <w:r w:rsidRPr="000B16D5">
        <w:rPr>
          <w:rFonts w:ascii="GHEA Grapalat" w:hAnsi="GHEA Grapalat" w:cs="ArialArmenian"/>
          <w:sz w:val="24"/>
          <w:szCs w:val="24"/>
          <w:lang w:val="hy-AM"/>
        </w:rPr>
        <w:t>Երկաթգծերի և ավտո</w:t>
      </w:r>
      <w:r w:rsidR="006654DD" w:rsidRPr="000B16D5">
        <w:rPr>
          <w:rFonts w:ascii="GHEA Grapalat" w:hAnsi="GHEA Grapalat" w:cs="ArialArmenian"/>
          <w:sz w:val="24"/>
          <w:szCs w:val="24"/>
          <w:lang w:val="hy-AM"/>
        </w:rPr>
        <w:t xml:space="preserve">մոբիլային </w:t>
      </w:r>
      <w:r w:rsidRPr="000B16D5">
        <w:rPr>
          <w:rFonts w:ascii="GHEA Grapalat" w:hAnsi="GHEA Grapalat" w:cs="ArialArmenian"/>
          <w:sz w:val="24"/>
          <w:szCs w:val="24"/>
          <w:lang w:val="hy-AM"/>
        </w:rPr>
        <w:t xml:space="preserve">ճանապարհների ծրագծման ժամանակ պետք է շրջանցել ինժեներաերկրաբանական տեսակետից առանձնապես անբարենպաստ, մասնավորապես հնարավոր փլուզումների, սողանքների, քարաթափվածքների, սելավների, ինչպես նաև երկրաշարժերի ժամանակ առաջացող երկրաբանական խզումները երկրի մակերևույթ  դուրս գալու հնարավոր տեղամասերը: </w:t>
      </w:r>
    </w:p>
    <w:p w14:paraId="229C47CC" w14:textId="77777777" w:rsidR="00684CD9" w:rsidRPr="000B16D5" w:rsidRDefault="00684CD9"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
          <w:spacing w:val="2"/>
          <w:sz w:val="24"/>
          <w:szCs w:val="24"/>
          <w:lang w:val="hy-AM"/>
        </w:rPr>
      </w:pPr>
      <w:r w:rsidRPr="000B16D5">
        <w:rPr>
          <w:rFonts w:ascii="GHEA Grapalat" w:hAnsi="GHEA Grapalat" w:cs="ArialArmenian"/>
          <w:sz w:val="24"/>
          <w:szCs w:val="24"/>
          <w:lang w:val="hy-AM"/>
        </w:rPr>
        <w:t>Վտանգավոր երկրաբանական երևույթներ (փլուզումներ, սողանքներ, քարաթափվածքներ, գրունտի ջրիկացում) պարունակող  լեռնային և նախալեռնային ռելիեֆի պայմաններում երկաթգծերի և ավտո</w:t>
      </w:r>
      <w:r w:rsidR="006654DD" w:rsidRPr="000B16D5">
        <w:rPr>
          <w:rFonts w:ascii="GHEA Grapalat" w:hAnsi="GHEA Grapalat" w:cs="ArialArmenian"/>
          <w:sz w:val="24"/>
          <w:szCs w:val="24"/>
          <w:lang w:val="hy-AM"/>
        </w:rPr>
        <w:t xml:space="preserve">մոբիլային </w:t>
      </w:r>
      <w:r w:rsidRPr="000B16D5">
        <w:rPr>
          <w:rFonts w:ascii="GHEA Grapalat" w:hAnsi="GHEA Grapalat" w:cs="ArialArmenian"/>
          <w:sz w:val="24"/>
          <w:szCs w:val="24"/>
          <w:lang w:val="hy-AM"/>
        </w:rPr>
        <w:t>ճանապարհների ծրագծման համար կատարվող հետախուզական աշխատանքների ժամանակ ծրագծի դիրքը պետք է ընտրվի հատակագծում և երկայնական պրոֆիլում վտանգավոր տեղամասերի շրջանցման և պաշտպանիչ կառույցների (թունելներ, գալերեաներ, որսիչ պատեր) իրականացման տարբերակների համեմատությամբ:</w:t>
      </w:r>
      <w:r w:rsidRPr="000B16D5">
        <w:rPr>
          <w:rFonts w:ascii="GHEA Grapalat" w:hAnsi="GHEA Grapalat" w:cs="Arial"/>
          <w:spacing w:val="2"/>
          <w:sz w:val="24"/>
          <w:szCs w:val="24"/>
          <w:lang w:val="hy-AM"/>
        </w:rPr>
        <w:t xml:space="preserve"> </w:t>
      </w:r>
    </w:p>
    <w:p w14:paraId="607B14EE" w14:textId="77777777" w:rsidR="00684CD9" w:rsidRPr="000B16D5" w:rsidRDefault="00684CD9"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
          <w:spacing w:val="2"/>
          <w:sz w:val="24"/>
          <w:szCs w:val="24"/>
          <w:lang w:val="hy-AM"/>
        </w:rPr>
      </w:pPr>
      <w:r w:rsidRPr="000B16D5">
        <w:rPr>
          <w:rFonts w:ascii="GHEA Grapalat" w:hAnsi="GHEA Grapalat" w:cs="ArialArmenian"/>
          <w:sz w:val="24"/>
          <w:szCs w:val="24"/>
          <w:lang w:val="hy-AM"/>
        </w:rPr>
        <w:t>Սելավավտանգ լեռնահովիտներում ճանապարհների ծրագծման ժամանակ երկաթգծերի և ավտո</w:t>
      </w:r>
      <w:r w:rsidR="00E3507A" w:rsidRPr="000B16D5">
        <w:rPr>
          <w:rFonts w:ascii="GHEA Grapalat" w:hAnsi="GHEA Grapalat" w:cs="ArialArmenian"/>
          <w:sz w:val="24"/>
          <w:szCs w:val="24"/>
          <w:lang w:val="hy-AM"/>
        </w:rPr>
        <w:t xml:space="preserve">մոբիլային </w:t>
      </w:r>
      <w:r w:rsidRPr="000B16D5">
        <w:rPr>
          <w:rFonts w:ascii="GHEA Grapalat" w:hAnsi="GHEA Grapalat" w:cs="ArialArmenian"/>
          <w:sz w:val="24"/>
          <w:szCs w:val="24"/>
          <w:lang w:val="hy-AM"/>
        </w:rPr>
        <w:t xml:space="preserve">ճանապարհների ծրագիծը պետք է տեղաբաշխել սելավային հոսքերի շարժման մակարդակից վերև՝ ճանապարհի տակով կամ վրայով կողային ջրհավաքներով ճանապարհին մոտեցող սելավային հոսքերի անցկացման համար արհեստական </w:t>
      </w:r>
      <w:r w:rsidR="00516731" w:rsidRPr="000B16D5">
        <w:rPr>
          <w:rFonts w:ascii="GHEA Grapalat" w:hAnsi="GHEA Grapalat" w:cs="ArialArmenian"/>
          <w:sz w:val="24"/>
          <w:szCs w:val="24"/>
          <w:lang w:val="hy-AM"/>
        </w:rPr>
        <w:t>կառուցվածքների</w:t>
      </w:r>
      <w:r w:rsidRPr="000B16D5">
        <w:rPr>
          <w:rFonts w:ascii="GHEA Grapalat" w:hAnsi="GHEA Grapalat" w:cs="ArialArmenian"/>
          <w:sz w:val="24"/>
          <w:szCs w:val="24"/>
          <w:lang w:val="hy-AM"/>
        </w:rPr>
        <w:t xml:space="preserve"> նախատեսումով: Ճանապարհով սելավային հոսքերի հատման անխուսափելիության  դեպքում ընտրել այնպիսի հատվածներ, որտեղ սելավային հոսքը անցնում է առանց ճյուղավորումների, հաստատված կենդանի կտրվածքով հունով:</w:t>
      </w:r>
    </w:p>
    <w:p w14:paraId="6CDED4A9" w14:textId="77777777" w:rsidR="00684CD9" w:rsidRPr="000B16D5" w:rsidRDefault="00684CD9"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Երկաթգծերի ծրագծման ժամանակ պետք է խուսափել կայարանների և բաժանման կետերի հարթակները լանջերի սողանքավտանգ, սելավավտանգ և ձնահյուսավտանգ տեղամասերի սահմաններում տեղադրելուց:</w:t>
      </w:r>
    </w:p>
    <w:p w14:paraId="3B914E4E" w14:textId="77777777" w:rsidR="00684CD9" w:rsidRPr="000B16D5" w:rsidRDefault="00684CD9"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
          <w:spacing w:val="2"/>
          <w:sz w:val="24"/>
          <w:szCs w:val="24"/>
          <w:lang w:val="hy-AM"/>
        </w:rPr>
      </w:pPr>
      <w:r w:rsidRPr="000B16D5">
        <w:rPr>
          <w:rFonts w:ascii="GHEA Grapalat" w:hAnsi="GHEA Grapalat" w:cs="ArialArmenian"/>
          <w:sz w:val="24"/>
          <w:szCs w:val="24"/>
          <w:lang w:val="hy-AM"/>
        </w:rPr>
        <w:t>Ճանապարհի ծրագծի ընտրության ժամանակ պետք է ապահովել մեծ կամուրջների և թունելների  առավելագույն հեռացումը տեկտոնական խզվածքները երկրի մակերևույթ  դուրս գալու  տեղամասերից: Ճանապարհները նախագծելիս պետք է նախապատվություն տալ փոքր բարձրությամբ լիցքերին, փոքր խորության հանույթներին:</w:t>
      </w:r>
      <w:r w:rsidRPr="000B16D5">
        <w:rPr>
          <w:rFonts w:ascii="GHEA Grapalat" w:hAnsi="GHEA Grapalat" w:cs="Arial"/>
          <w:spacing w:val="2"/>
          <w:sz w:val="24"/>
          <w:szCs w:val="24"/>
          <w:lang w:val="hy-AM"/>
        </w:rPr>
        <w:t xml:space="preserve"> </w:t>
      </w:r>
    </w:p>
    <w:p w14:paraId="5075EA5D" w14:textId="77777777" w:rsidR="00684CD9" w:rsidRPr="000B16D5" w:rsidRDefault="00684CD9"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Ճանապարհների ծրագծումը ոչ ժայռային, 1:1,5-ից  մեծ զառիթա</w:t>
      </w:r>
      <w:r w:rsidRPr="000B16D5">
        <w:rPr>
          <w:rFonts w:ascii="GHEA Grapalat" w:hAnsi="GHEA Grapalat" w:cs="ArialArmenian"/>
          <w:sz w:val="24"/>
          <w:szCs w:val="24"/>
          <w:lang w:val="hy-AM"/>
        </w:rPr>
        <w:softHyphen/>
        <w:t>փությամբ սարալանջերով, թույլատրվում է միայն հատուկ ինժեներաերկրաբանական հե</w:t>
      </w:r>
      <w:r w:rsidRPr="000B16D5">
        <w:rPr>
          <w:rFonts w:ascii="GHEA Grapalat" w:hAnsi="GHEA Grapalat" w:cs="ArialArmenian"/>
          <w:sz w:val="24"/>
          <w:szCs w:val="24"/>
          <w:lang w:val="hy-AM"/>
        </w:rPr>
        <w:softHyphen/>
        <w:t>տա</w:t>
      </w:r>
      <w:r w:rsidRPr="000B16D5">
        <w:rPr>
          <w:rFonts w:ascii="GHEA Grapalat" w:hAnsi="GHEA Grapalat" w:cs="ArialArmenian"/>
          <w:sz w:val="24"/>
          <w:szCs w:val="24"/>
          <w:lang w:val="hy-AM"/>
        </w:rPr>
        <w:softHyphen/>
        <w:t>զոտությունների հիման վրա:</w:t>
      </w:r>
      <w:r w:rsidRPr="000B16D5">
        <w:rPr>
          <w:rFonts w:ascii="GHEA Grapalat" w:hAnsi="GHEA Grapalat" w:cs="Arial"/>
          <w:spacing w:val="2"/>
          <w:sz w:val="24"/>
          <w:szCs w:val="24"/>
          <w:lang w:val="hy-AM"/>
        </w:rPr>
        <w:t xml:space="preserve"> </w:t>
      </w:r>
    </w:p>
    <w:p w14:paraId="56ACDE6E" w14:textId="77777777" w:rsidR="00684CD9" w:rsidRPr="000B16D5" w:rsidRDefault="00684CD9" w:rsidP="00684CD9">
      <w:pPr>
        <w:shd w:val="clear" w:color="auto" w:fill="FFFFFF"/>
        <w:tabs>
          <w:tab w:val="left" w:pos="993"/>
        </w:tabs>
        <w:spacing w:line="22" w:lineRule="atLeast"/>
        <w:ind w:firstLine="567"/>
        <w:textAlignment w:val="baseline"/>
        <w:rPr>
          <w:rFonts w:ascii="GHEA Grapalat" w:hAnsi="GHEA Grapalat" w:cs="Calibri"/>
          <w:spacing w:val="2"/>
          <w:sz w:val="24"/>
          <w:szCs w:val="24"/>
          <w:lang w:val="hy-AM"/>
        </w:rPr>
      </w:pPr>
      <w:r w:rsidRPr="000B16D5">
        <w:rPr>
          <w:rFonts w:ascii="Calibri" w:hAnsi="Calibri" w:cs="Calibri"/>
          <w:spacing w:val="2"/>
          <w:sz w:val="24"/>
          <w:szCs w:val="24"/>
          <w:lang w:val="hy-AM"/>
        </w:rPr>
        <w:t>     </w:t>
      </w:r>
    </w:p>
    <w:p w14:paraId="40DE0A56" w14:textId="77777777" w:rsidR="00684CD9" w:rsidRPr="000B16D5" w:rsidRDefault="003A5AB5" w:rsidP="004E4D34">
      <w:pPr>
        <w:pStyle w:val="ListParagraph"/>
        <w:numPr>
          <w:ilvl w:val="0"/>
          <w:numId w:val="42"/>
        </w:numPr>
        <w:shd w:val="clear" w:color="auto" w:fill="FFFFFF"/>
        <w:tabs>
          <w:tab w:val="left" w:pos="990"/>
        </w:tabs>
        <w:spacing w:line="22" w:lineRule="atLeast"/>
        <w:textAlignment w:val="baseline"/>
        <w:outlineLvl w:val="1"/>
        <w:rPr>
          <w:rFonts w:ascii="GHEA Grapalat" w:hAnsi="GHEA Grapalat" w:cs="ArialArmenian"/>
          <w:b/>
          <w:sz w:val="24"/>
          <w:szCs w:val="24"/>
          <w:lang w:val="hy-AM"/>
        </w:rPr>
      </w:pPr>
      <w:bookmarkStart w:id="40" w:name="_Toc64897478"/>
      <w:r w:rsidRPr="000B16D5">
        <w:rPr>
          <w:rFonts w:ascii="GHEA Grapalat" w:hAnsi="GHEA Grapalat" w:cs="ArialArmenian"/>
          <w:b/>
          <w:sz w:val="24"/>
          <w:szCs w:val="24"/>
          <w:lang w:val="hy-AM"/>
        </w:rPr>
        <w:t>ՀՈՂԱՅԻՆ ՊԱՍՏԱՌ</w:t>
      </w:r>
      <w:bookmarkEnd w:id="40"/>
    </w:p>
    <w:p w14:paraId="213F600F" w14:textId="77777777" w:rsidR="00684CD9" w:rsidRPr="000B16D5" w:rsidRDefault="00684CD9" w:rsidP="00684CD9">
      <w:pPr>
        <w:pStyle w:val="ListParagraph"/>
        <w:shd w:val="clear" w:color="auto" w:fill="FFFFFF"/>
        <w:tabs>
          <w:tab w:val="left" w:pos="990"/>
        </w:tabs>
        <w:spacing w:after="0" w:line="22" w:lineRule="atLeast"/>
        <w:ind w:left="567"/>
        <w:textAlignment w:val="baseline"/>
        <w:outlineLvl w:val="1"/>
        <w:rPr>
          <w:rFonts w:ascii="GHEA Grapalat" w:hAnsi="GHEA Grapalat" w:cs="ArialArmenian"/>
          <w:b/>
          <w:sz w:val="24"/>
          <w:szCs w:val="24"/>
          <w:lang w:val="hy-AM"/>
        </w:rPr>
      </w:pPr>
    </w:p>
    <w:p w14:paraId="1754D89F" w14:textId="77777777" w:rsidR="00684CD9" w:rsidRPr="000B16D5" w:rsidRDefault="00684CD9" w:rsidP="004E4D34">
      <w:pPr>
        <w:pStyle w:val="ListParagraph"/>
        <w:numPr>
          <w:ilvl w:val="0"/>
          <w:numId w:val="16"/>
        </w:numPr>
        <w:shd w:val="clear" w:color="auto" w:fill="FFFFFF"/>
        <w:tabs>
          <w:tab w:val="left" w:pos="1134"/>
          <w:tab w:val="left" w:pos="127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lastRenderedPageBreak/>
        <w:t>Սեյսմիկ շրջաններում երկաթգծերի, ավտոմոբիլային և քաղաքային ճանապարհ</w:t>
      </w:r>
      <w:r w:rsidRPr="000B16D5">
        <w:rPr>
          <w:rFonts w:ascii="GHEA Grapalat" w:hAnsi="GHEA Grapalat" w:cs="ArialArmenian"/>
          <w:sz w:val="24"/>
          <w:szCs w:val="24"/>
          <w:lang w:val="hy-AM"/>
        </w:rPr>
        <w:softHyphen/>
        <w:t xml:space="preserve">ների  հողային պաստառի չափսերը և ձևը որոշվում են հիմնատակերի, շեպերի, լանջերի ընդհանուր և տեղական կայունության հաշվարկների հիման վրա՝ հաշվի առնելով գրունտների խտացումը, ուժեղացումը կամ փոխարինումը, ինչպես նաև նախորդող ավերիչ երկրաշարժերի հետևանքների վերլուծության հիման վրա նախատեսվող կոնստրուկտիվ միջոցառումները: </w:t>
      </w:r>
    </w:p>
    <w:p w14:paraId="2D0715F1" w14:textId="77777777" w:rsidR="00684CD9" w:rsidRPr="000B16D5" w:rsidRDefault="00684CD9"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Ամուր հիմնատակերի վրա կառուցվող մինչև 12մ բարձրությամբ լիցքերի շեպերի թեքությունները՝ կախված սեյսմիկ գոտուց, լիցքի շեպի բարձրությունից  և լիցքի գրունտի տեսակից ընդունվում են համաձայն ՀՀՇՆ IV-11.05.02</w:t>
      </w:r>
      <w:r w:rsidR="00DA22F3" w:rsidRPr="000B16D5">
        <w:rPr>
          <w:rFonts w:ascii="GHEA Grapalat" w:hAnsi="GHEA Grapalat" w:cs="ArialArmenian"/>
          <w:sz w:val="24"/>
          <w:szCs w:val="24"/>
          <w:lang w:val="hy-AM"/>
        </w:rPr>
        <w:t>-99</w:t>
      </w:r>
      <w:r w:rsidRPr="000B16D5">
        <w:rPr>
          <w:rFonts w:ascii="GHEA Grapalat" w:hAnsi="GHEA Grapalat" w:cs="ArialArmenian"/>
          <w:sz w:val="24"/>
          <w:szCs w:val="24"/>
          <w:lang w:val="hy-AM"/>
        </w:rPr>
        <w:t xml:space="preserve"> շինարարական նորմերի աղյուսակ 25-ի: Կայուն գրունտներում, որտեղ բացառվում են ջրատար հորիզոնների բացման հնարավորությունը, հանույթների շեպերի թեքությունները՝ կախված սեյսմիկ գոտուց, շեպի բարձրությունից և հանույթի գրունտի տեսակից, ընդունվում են համաձայն ՀՀՇՆ IV-11.05.02</w:t>
      </w:r>
      <w:r w:rsidR="001976FF" w:rsidRPr="00B61A1F">
        <w:rPr>
          <w:rFonts w:ascii="GHEA Grapalat" w:hAnsi="GHEA Grapalat" w:cs="ArialArmenian"/>
          <w:sz w:val="24"/>
          <w:szCs w:val="24"/>
          <w:lang w:val="hy-AM"/>
        </w:rPr>
        <w:t>-99</w:t>
      </w:r>
      <w:r w:rsidRPr="000B16D5">
        <w:rPr>
          <w:rFonts w:ascii="GHEA Grapalat" w:hAnsi="GHEA Grapalat" w:cs="ArialArmenian"/>
          <w:sz w:val="24"/>
          <w:szCs w:val="24"/>
          <w:lang w:val="hy-AM"/>
        </w:rPr>
        <w:t xml:space="preserve"> շինարարական նորմերի աղյուսակ 26-ի:</w:t>
      </w:r>
    </w:p>
    <w:p w14:paraId="03E191A6" w14:textId="77777777" w:rsidR="00684CD9" w:rsidRPr="000B16D5" w:rsidRDefault="00684CD9" w:rsidP="004E4D34">
      <w:pPr>
        <w:pStyle w:val="ListParagraph"/>
        <w:numPr>
          <w:ilvl w:val="0"/>
          <w:numId w:val="16"/>
        </w:numPr>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Սարալանջերի վրա հողային պաստառ իրականացնելիս նրա հիմնատակը, որպես կանոն, պետք է տեղաբաշխել կամ ամբողջությամբ լանջից կտրված հանույթի հատակի, կամ ամբողջապես լիցքի վրա: Կիսալիցք-կիսահանույթ տիպի լայնական կտրվածքով տեղամասերի երկարությունը պետք է հնարավորին չափ սահմանափակվի:</w:t>
      </w:r>
    </w:p>
    <w:p w14:paraId="7F9D51A3" w14:textId="77777777" w:rsidR="00684CD9" w:rsidRPr="000B16D5" w:rsidRDefault="00684CD9" w:rsidP="004E4D34">
      <w:pPr>
        <w:pStyle w:val="ListParagraph"/>
        <w:numPr>
          <w:ilvl w:val="0"/>
          <w:numId w:val="16"/>
        </w:numPr>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Երկաթգծերի, ավտոմոբիլային և քաղաքային ճանապարհների լիցքերի իրականացման ժամանակ պետք է պահպանվեն սեյսմիկ անվտանգության ապահովման հետևյալ միջոցառումները՝</w:t>
      </w:r>
    </w:p>
    <w:p w14:paraId="5151CD3B" w14:textId="77777777" w:rsidR="00684CD9" w:rsidRPr="000B16D5" w:rsidRDefault="00684CD9" w:rsidP="004E4D34">
      <w:pPr>
        <w:pStyle w:val="ListParagraph"/>
        <w:numPr>
          <w:ilvl w:val="0"/>
          <w:numId w:val="30"/>
        </w:numPr>
        <w:shd w:val="clear" w:color="auto" w:fill="FFFFFF"/>
        <w:tabs>
          <w:tab w:val="left" w:pos="900"/>
        </w:tabs>
        <w:spacing w:line="22" w:lineRule="atLeast"/>
        <w:ind w:left="786"/>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Գրունտների խտացում՝ 0,95-ից ոչ պակաս խտացման գործակցով, իսկ դրա անհնարինության դեպքում՝ լիցքի ամրանավորում:</w:t>
      </w:r>
    </w:p>
    <w:p w14:paraId="4A3B2361" w14:textId="77777777" w:rsidR="00684CD9" w:rsidRPr="000B16D5" w:rsidRDefault="00684CD9" w:rsidP="004E4D34">
      <w:pPr>
        <w:pStyle w:val="ListParagraph"/>
        <w:numPr>
          <w:ilvl w:val="0"/>
          <w:numId w:val="30"/>
        </w:numPr>
        <w:shd w:val="clear" w:color="auto" w:fill="FFFFFF"/>
        <w:tabs>
          <w:tab w:val="left" w:pos="900"/>
        </w:tabs>
        <w:spacing w:line="22" w:lineRule="atLeast"/>
        <w:ind w:left="786"/>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12մ-ից բարձր լիցքերը տարբեր գրունտերով իրականացման ժամանակ ավելի ծանր գրունտները պետք է տեղաբաշխվեն լիցքի ստորին մասում, ավելի թեթևները՝ վերին մասում:</w:t>
      </w:r>
    </w:p>
    <w:p w14:paraId="59C91D00" w14:textId="77777777" w:rsidR="00684CD9" w:rsidRPr="000B16D5" w:rsidRDefault="00684CD9" w:rsidP="004E4D34">
      <w:pPr>
        <w:pStyle w:val="ListParagraph"/>
        <w:numPr>
          <w:ilvl w:val="0"/>
          <w:numId w:val="30"/>
        </w:numPr>
        <w:shd w:val="clear" w:color="auto" w:fill="FFFFFF"/>
        <w:tabs>
          <w:tab w:val="left" w:pos="1134"/>
        </w:tabs>
        <w:spacing w:after="0" w:line="22" w:lineRule="atLeast"/>
        <w:ind w:left="786"/>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  1:2-ից մեծ զառիթափությամբ լանջի վրա տեղադրված ճանապարհային    լիցքի ստորին շեպը պետք է ամրապնդել հենապատով:</w:t>
      </w:r>
    </w:p>
    <w:p w14:paraId="136A5DE6" w14:textId="77777777" w:rsidR="00684CD9" w:rsidRPr="000B16D5" w:rsidRDefault="00684CD9" w:rsidP="004E4D34">
      <w:pPr>
        <w:pStyle w:val="ListParagraph"/>
        <w:numPr>
          <w:ilvl w:val="0"/>
          <w:numId w:val="30"/>
        </w:numPr>
        <w:shd w:val="clear" w:color="auto" w:fill="FFFFFF"/>
        <w:tabs>
          <w:tab w:val="left" w:pos="1134"/>
        </w:tabs>
        <w:spacing w:after="0" w:line="22" w:lineRule="atLeast"/>
        <w:ind w:left="786"/>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Երկաթգծերի, ավտոմոբիլային և քաղաքային ճանապարհների հանույթների իրականացման ժամանակ պետք է պահպանվեն սեյսմիկ անվտանգության ապահովման հետևյալ միջոցառումները՝</w:t>
      </w:r>
    </w:p>
    <w:p w14:paraId="72A0EC4F" w14:textId="77777777" w:rsidR="00684CD9" w:rsidRPr="000B16D5" w:rsidRDefault="00684CD9" w:rsidP="004E4D34">
      <w:pPr>
        <w:pStyle w:val="ListParagraph"/>
        <w:numPr>
          <w:ilvl w:val="0"/>
          <w:numId w:val="30"/>
        </w:numPr>
        <w:shd w:val="clear" w:color="auto" w:fill="FFFFFF"/>
        <w:tabs>
          <w:tab w:val="left" w:pos="900"/>
        </w:tabs>
        <w:spacing w:after="0" w:line="22" w:lineRule="atLeast"/>
        <w:ind w:left="786"/>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ջրահագեցված գրունտային շեպերով հանույթների կողային առուներից հետո   պետք է նախատեսել հարթակներ, որոնց լայնությունը պետք է բավարար լինի երկրաշարժի ժամանակ շեպերից հոսող գրունտի տեղաբաշխման համար:</w:t>
      </w:r>
    </w:p>
    <w:p w14:paraId="229695E7" w14:textId="77777777" w:rsidR="00684CD9" w:rsidRPr="000B16D5" w:rsidRDefault="00684CD9" w:rsidP="004E4D34">
      <w:pPr>
        <w:pStyle w:val="ListParagraph"/>
        <w:numPr>
          <w:ilvl w:val="0"/>
          <w:numId w:val="30"/>
        </w:numPr>
        <w:shd w:val="clear" w:color="auto" w:fill="FFFFFF"/>
        <w:tabs>
          <w:tab w:val="left" w:pos="810"/>
        </w:tabs>
        <w:spacing w:after="0" w:line="22" w:lineRule="atLeast"/>
        <w:ind w:left="786"/>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ժայռային շեպերի կայունության հաշվարկը պետք է կատարվի՝ ճեղքերի ցանցի ուսումնասիրության հիման վրա՝ հավանական քայքայման մակերևույթների գնահատումով:</w:t>
      </w:r>
    </w:p>
    <w:p w14:paraId="0601747F" w14:textId="77777777" w:rsidR="00684CD9" w:rsidRPr="000B16D5" w:rsidRDefault="00684CD9" w:rsidP="004E4D34">
      <w:pPr>
        <w:pStyle w:val="ListParagraph"/>
        <w:numPr>
          <w:ilvl w:val="0"/>
          <w:numId w:val="30"/>
        </w:numPr>
        <w:shd w:val="clear" w:color="auto" w:fill="FFFFFF"/>
        <w:tabs>
          <w:tab w:val="left" w:pos="1134"/>
        </w:tabs>
        <w:spacing w:after="0" w:line="22" w:lineRule="atLeast"/>
        <w:ind w:left="786"/>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Փլուզումների ենթակա ժայռային սարալանջային տեղամասով հողային պաստառի նախագծման ժամանակ պետք է նախատեսել միջոցառումներ երկաթգծի ուղու (ավտո</w:t>
      </w:r>
      <w:r w:rsidR="00E3507A" w:rsidRPr="000B16D5">
        <w:rPr>
          <w:rFonts w:ascii="GHEA Grapalat" w:hAnsi="GHEA Grapalat" w:cs="ArialArmenian"/>
          <w:sz w:val="24"/>
          <w:szCs w:val="24"/>
          <w:lang w:val="hy-AM"/>
        </w:rPr>
        <w:t xml:space="preserve">մոբիլային </w:t>
      </w:r>
      <w:r w:rsidRPr="000B16D5">
        <w:rPr>
          <w:rFonts w:ascii="GHEA Grapalat" w:hAnsi="GHEA Grapalat" w:cs="ArialArmenian"/>
          <w:sz w:val="24"/>
          <w:szCs w:val="24"/>
          <w:lang w:val="hy-AM"/>
        </w:rPr>
        <w:t>ճանապարհի երթևեկային պաստառի) պաշտպանության համար: Որպես պաշտպանական միջոցառումներ կարող են նախատեսվել լանջի մեջ խարսխված պաշտպանիչ մետաղական ցանցերը, լանջի մակերևույթի ամրացումը բետոնածածկով, գալերեաները, հիմնական հարթակի և լանջի միջև պաշտպանիչ պատերը կամ խրամատները:</w:t>
      </w:r>
    </w:p>
    <w:p w14:paraId="00DEDABF" w14:textId="77777777" w:rsidR="00684CD9" w:rsidRPr="000B16D5" w:rsidRDefault="00684CD9" w:rsidP="004E4D34">
      <w:pPr>
        <w:pStyle w:val="ListParagraph"/>
        <w:numPr>
          <w:ilvl w:val="0"/>
          <w:numId w:val="30"/>
        </w:numPr>
        <w:shd w:val="clear" w:color="auto" w:fill="FFFFFF"/>
        <w:tabs>
          <w:tab w:val="left" w:pos="1134"/>
        </w:tabs>
        <w:spacing w:after="0" w:line="22" w:lineRule="atLeast"/>
        <w:ind w:left="786"/>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lastRenderedPageBreak/>
        <w:t xml:space="preserve">Կարստային խոռոչների տեղամասերում անհրաժեշտ է ստուգել երկրաշարժի ժամանակ գրունտային թաղի փլուզման հնարավորությունը և անհրաժեշտության դեպքում ձեռնարկել խոռոչների լցման  միջոցառումներ կամ նախատեսել կարստային հատվածի շրջանցում: </w:t>
      </w:r>
    </w:p>
    <w:p w14:paraId="007A841E" w14:textId="77777777" w:rsidR="00684CD9" w:rsidRPr="000B16D5" w:rsidRDefault="00684CD9" w:rsidP="004E4D34">
      <w:pPr>
        <w:pStyle w:val="ListParagraph"/>
        <w:numPr>
          <w:ilvl w:val="0"/>
          <w:numId w:val="30"/>
        </w:numPr>
        <w:shd w:val="clear" w:color="auto" w:fill="FFFFFF"/>
        <w:tabs>
          <w:tab w:val="left" w:pos="1134"/>
        </w:tabs>
        <w:spacing w:after="0" w:line="22" w:lineRule="atLeast"/>
        <w:ind w:left="786"/>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Ջրամբարների պատվարներին հարող տարածքներում գտնվող ճանապարհների համար դիտարկել երկրաշարժի ժամանակ լանջերից դեպի ջրամբար լեռնային ապարների փլուզման հնարավորությունը, որի հետևանքով առաջացող ջրային ալիքը կարող է ողողել ճանապարհը: Նման դեպքերում հողային պաստառի եզրը  պետք է նախագծվի սպասվող հոսքի մակարդակից ոչ պակաս, քան 0,5մ-ով բարձր՝ միաժամանակ ամրանավորելով շեպերը:</w:t>
      </w:r>
    </w:p>
    <w:p w14:paraId="772B2540" w14:textId="77777777" w:rsidR="00684CD9" w:rsidRPr="000B16D5" w:rsidRDefault="00684CD9" w:rsidP="00684CD9">
      <w:pPr>
        <w:pStyle w:val="ListParagraph"/>
        <w:shd w:val="clear" w:color="auto" w:fill="FFFFFF"/>
        <w:tabs>
          <w:tab w:val="left" w:pos="993"/>
        </w:tabs>
        <w:spacing w:after="0" w:line="22" w:lineRule="atLeast"/>
        <w:ind w:left="0" w:firstLine="567"/>
        <w:jc w:val="both"/>
        <w:textAlignment w:val="baseline"/>
        <w:rPr>
          <w:rFonts w:ascii="GHEA Grapalat" w:hAnsi="GHEA Grapalat" w:cs="ArialArmenian"/>
          <w:sz w:val="24"/>
          <w:szCs w:val="24"/>
          <w:lang w:val="hy-AM"/>
        </w:rPr>
      </w:pPr>
    </w:p>
    <w:p w14:paraId="4D40EFFC" w14:textId="1B3EF739" w:rsidR="00684CD9" w:rsidRPr="000B16D5" w:rsidRDefault="00BC37E3" w:rsidP="004E4D34">
      <w:pPr>
        <w:pStyle w:val="ListParagraph"/>
        <w:numPr>
          <w:ilvl w:val="0"/>
          <w:numId w:val="42"/>
        </w:numPr>
        <w:shd w:val="clear" w:color="auto" w:fill="FFFFFF"/>
        <w:tabs>
          <w:tab w:val="left" w:pos="851"/>
        </w:tabs>
        <w:spacing w:line="22" w:lineRule="atLeast"/>
        <w:textAlignment w:val="baseline"/>
        <w:outlineLvl w:val="1"/>
        <w:rPr>
          <w:rFonts w:ascii="GHEA Grapalat" w:hAnsi="GHEA Grapalat" w:cs="ArialArmenian"/>
          <w:b/>
          <w:sz w:val="24"/>
          <w:szCs w:val="24"/>
          <w:lang w:val="hy-AM"/>
        </w:rPr>
      </w:pPr>
      <w:bookmarkStart w:id="41" w:name="_Toc64897479"/>
      <w:r w:rsidRPr="000B16D5">
        <w:rPr>
          <w:rFonts w:ascii="GHEA Grapalat" w:hAnsi="GHEA Grapalat" w:cs="ArialArmenian"/>
          <w:b/>
          <w:sz w:val="24"/>
          <w:szCs w:val="24"/>
          <w:lang w:val="hy-AM"/>
        </w:rPr>
        <w:t xml:space="preserve">ՃԱՆԱՊԱՐՀԻ ՎԵՐԻՆ ԿԱՌՈՒՑՎԱԾՔԸ </w:t>
      </w:r>
      <w:r w:rsidR="005252C4">
        <w:rPr>
          <w:rFonts w:ascii="GHEA Grapalat" w:hAnsi="GHEA Grapalat" w:cs="ArialArmenian"/>
          <w:b/>
          <w:sz w:val="24"/>
          <w:szCs w:val="24"/>
          <w:lang w:val="hy-AM"/>
        </w:rPr>
        <w:t>ԵՎ</w:t>
      </w:r>
      <w:r w:rsidRPr="000B16D5">
        <w:rPr>
          <w:rFonts w:ascii="GHEA Grapalat" w:hAnsi="GHEA Grapalat" w:cs="ArialArmenian"/>
          <w:b/>
          <w:sz w:val="24"/>
          <w:szCs w:val="24"/>
          <w:lang w:val="hy-AM"/>
        </w:rPr>
        <w:t xml:space="preserve"> ՈՒՂՈՒ ՊԱՏՎԱԾՔԸ</w:t>
      </w:r>
      <w:bookmarkEnd w:id="41"/>
    </w:p>
    <w:p w14:paraId="4F437F12" w14:textId="77777777" w:rsidR="00684CD9" w:rsidRPr="000B16D5" w:rsidRDefault="00684CD9" w:rsidP="00684CD9">
      <w:pPr>
        <w:pStyle w:val="ListParagraph"/>
        <w:shd w:val="clear" w:color="auto" w:fill="FFFFFF"/>
        <w:tabs>
          <w:tab w:val="left" w:pos="851"/>
        </w:tabs>
        <w:spacing w:after="0" w:line="22" w:lineRule="atLeast"/>
        <w:ind w:left="567"/>
        <w:textAlignment w:val="baseline"/>
        <w:outlineLvl w:val="1"/>
        <w:rPr>
          <w:rFonts w:ascii="GHEA Grapalat" w:hAnsi="GHEA Grapalat" w:cs="ArialArmenian"/>
          <w:b/>
          <w:i/>
          <w:sz w:val="24"/>
          <w:szCs w:val="24"/>
          <w:lang w:val="hy-AM"/>
        </w:rPr>
      </w:pPr>
    </w:p>
    <w:p w14:paraId="6B6EBE49" w14:textId="77777777" w:rsidR="00684CD9" w:rsidRPr="000B16D5" w:rsidRDefault="00684CD9" w:rsidP="004E4D34">
      <w:pPr>
        <w:pStyle w:val="ListParagraph"/>
        <w:numPr>
          <w:ilvl w:val="0"/>
          <w:numId w:val="16"/>
        </w:numPr>
        <w:shd w:val="clear" w:color="auto" w:fill="FFFFFF"/>
        <w:tabs>
          <w:tab w:val="left" w:pos="1162"/>
        </w:tabs>
        <w:spacing w:line="22" w:lineRule="atLeast"/>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Երկաթուղին անհրաժեշտ է տեղադրել խճային վերնալիրի (բալաստի) վրա՝ գծի առանձին օղակների համար ռելսերի և ուղու այլ տարրերի խստացված նորմատիվային պահանջներով: Ավտոմոբիլային </w:t>
      </w:r>
      <w:r w:rsidR="006460EE" w:rsidRPr="000B16D5">
        <w:rPr>
          <w:rFonts w:ascii="GHEA Grapalat" w:hAnsi="GHEA Grapalat" w:cs="ArialArmenian"/>
          <w:sz w:val="24"/>
          <w:szCs w:val="24"/>
          <w:lang w:val="hy-AM"/>
        </w:rPr>
        <w:t>(մայրուղային և ներհամայնքային)</w:t>
      </w:r>
      <w:r w:rsidRPr="000B16D5">
        <w:rPr>
          <w:rFonts w:ascii="GHEA Grapalat" w:hAnsi="GHEA Grapalat" w:cs="ArialArmenian"/>
          <w:sz w:val="24"/>
          <w:szCs w:val="24"/>
          <w:lang w:val="hy-AM"/>
        </w:rPr>
        <w:t xml:space="preserve"> ճանապարհների պատվածքը և կողնակները (մայթերը) տարվա ցանկացած ժամանակահատվածում պետք է պահպանեն իրենց շահա</w:t>
      </w:r>
      <w:r w:rsidRPr="000B16D5">
        <w:rPr>
          <w:rFonts w:ascii="GHEA Grapalat" w:hAnsi="GHEA Grapalat" w:cs="ArialArmenian"/>
          <w:sz w:val="24"/>
          <w:szCs w:val="24"/>
          <w:lang w:val="hy-AM"/>
        </w:rPr>
        <w:softHyphen/>
        <w:t>գոր</w:t>
      </w:r>
      <w:r w:rsidRPr="000B16D5">
        <w:rPr>
          <w:rFonts w:ascii="GHEA Grapalat" w:hAnsi="GHEA Grapalat" w:cs="ArialArmenian"/>
          <w:sz w:val="24"/>
          <w:szCs w:val="24"/>
          <w:lang w:val="hy-AM"/>
        </w:rPr>
        <w:softHyphen/>
        <w:t>ծման հատկությունները և ապահովեն նախատեսված արագություններով և բեռնատա</w:t>
      </w:r>
      <w:r w:rsidRPr="000B16D5">
        <w:rPr>
          <w:rFonts w:ascii="GHEA Grapalat" w:hAnsi="GHEA Grapalat" w:cs="ArialArmenian"/>
          <w:sz w:val="24"/>
          <w:szCs w:val="24"/>
          <w:lang w:val="hy-AM"/>
        </w:rPr>
        <w:softHyphen/>
        <w:t xml:space="preserve">րողություններով ավտոմոբիլների </w:t>
      </w:r>
      <w:r w:rsidR="00A17287" w:rsidRPr="000B16D5">
        <w:rPr>
          <w:rFonts w:ascii="GHEA Grapalat" w:hAnsi="GHEA Grapalat" w:cs="ArialArmenian"/>
          <w:sz w:val="24"/>
          <w:szCs w:val="24"/>
          <w:lang w:val="hy-AM"/>
        </w:rPr>
        <w:t>տեղաշարժը</w:t>
      </w:r>
      <w:r w:rsidRPr="000B16D5">
        <w:rPr>
          <w:rFonts w:ascii="GHEA Grapalat" w:hAnsi="GHEA Grapalat" w:cs="ArialArmenian"/>
          <w:sz w:val="24"/>
          <w:szCs w:val="24"/>
          <w:lang w:val="hy-AM"/>
        </w:rPr>
        <w:t xml:space="preserve">՝ </w:t>
      </w:r>
      <w:r w:rsidR="00A17287" w:rsidRPr="000B16D5">
        <w:rPr>
          <w:rFonts w:ascii="GHEA Grapalat" w:hAnsi="GHEA Grapalat" w:cs="ArialArmenian"/>
          <w:sz w:val="24"/>
          <w:szCs w:val="24"/>
          <w:lang w:val="hy-AM"/>
        </w:rPr>
        <w:t>կանխատեսվող</w:t>
      </w:r>
      <w:r w:rsidRPr="000B16D5">
        <w:rPr>
          <w:rFonts w:ascii="GHEA Grapalat" w:hAnsi="GHEA Grapalat" w:cs="ArialArmenian"/>
          <w:sz w:val="24"/>
          <w:szCs w:val="24"/>
          <w:lang w:val="hy-AM"/>
        </w:rPr>
        <w:t xml:space="preserve"> երկրաշարժի գոտում անհրաժեշտ ծավալով վթարափրկարարական աշխատանքների իրականացման և հնարավոր տեղա</w:t>
      </w:r>
      <w:r w:rsidRPr="000B16D5">
        <w:rPr>
          <w:rFonts w:ascii="GHEA Grapalat" w:hAnsi="GHEA Grapalat" w:cs="ArialArmenian"/>
          <w:sz w:val="24"/>
          <w:szCs w:val="24"/>
          <w:lang w:val="hy-AM"/>
        </w:rPr>
        <w:softHyphen/>
        <w:t>հանման համար:</w:t>
      </w:r>
      <w:r w:rsidRPr="000B16D5">
        <w:rPr>
          <w:rFonts w:cs="Calibri"/>
          <w:sz w:val="24"/>
          <w:szCs w:val="24"/>
          <w:lang w:val="hy-AM"/>
        </w:rPr>
        <w:t> </w:t>
      </w:r>
    </w:p>
    <w:p w14:paraId="1286F42D" w14:textId="77777777" w:rsidR="003D2FC7" w:rsidRPr="000B16D5" w:rsidRDefault="003D2FC7" w:rsidP="003D2FC7">
      <w:pPr>
        <w:pStyle w:val="ListParagraph"/>
        <w:shd w:val="clear" w:color="auto" w:fill="FFFFFF"/>
        <w:tabs>
          <w:tab w:val="left" w:pos="1162"/>
        </w:tabs>
        <w:spacing w:after="0" w:line="22" w:lineRule="atLeast"/>
        <w:ind w:left="567"/>
        <w:jc w:val="both"/>
        <w:textAlignment w:val="baseline"/>
        <w:rPr>
          <w:rFonts w:ascii="GHEA Grapalat" w:hAnsi="GHEA Grapalat" w:cs="ArialArmenian"/>
          <w:sz w:val="24"/>
          <w:szCs w:val="24"/>
          <w:lang w:val="hy-AM"/>
        </w:rPr>
      </w:pPr>
    </w:p>
    <w:p w14:paraId="5E522D59" w14:textId="77777777" w:rsidR="001678BD" w:rsidRPr="000B16D5" w:rsidRDefault="006D3393" w:rsidP="004E4D34">
      <w:pPr>
        <w:pStyle w:val="ListParagraph"/>
        <w:numPr>
          <w:ilvl w:val="0"/>
          <w:numId w:val="42"/>
        </w:numPr>
        <w:shd w:val="clear" w:color="auto" w:fill="FFFFFF"/>
        <w:tabs>
          <w:tab w:val="left" w:pos="1134"/>
        </w:tabs>
        <w:spacing w:line="22" w:lineRule="atLeast"/>
        <w:textAlignment w:val="baseline"/>
        <w:outlineLvl w:val="1"/>
        <w:rPr>
          <w:rFonts w:ascii="GHEA Grapalat" w:hAnsi="GHEA Grapalat" w:cs="ArialArmenian"/>
          <w:b/>
          <w:sz w:val="24"/>
          <w:szCs w:val="24"/>
          <w:lang w:val="hy-AM"/>
        </w:rPr>
      </w:pPr>
      <w:bookmarkStart w:id="42" w:name="_Toc64897480"/>
      <w:r w:rsidRPr="000B16D5">
        <w:rPr>
          <w:rFonts w:ascii="GHEA Grapalat" w:hAnsi="GHEA Grapalat" w:cs="ArialArmenian"/>
          <w:b/>
          <w:sz w:val="24"/>
          <w:szCs w:val="24"/>
          <w:lang w:val="hy-AM"/>
        </w:rPr>
        <w:t>ԿԱՄՈՒՐՋՆԵՐ</w:t>
      </w:r>
      <w:bookmarkEnd w:id="42"/>
    </w:p>
    <w:p w14:paraId="11A2A8B8" w14:textId="77777777" w:rsidR="001678BD" w:rsidRPr="000B16D5" w:rsidRDefault="001678BD" w:rsidP="001678BD">
      <w:pPr>
        <w:pStyle w:val="ListParagraph"/>
        <w:shd w:val="clear" w:color="auto" w:fill="FFFFFF"/>
        <w:tabs>
          <w:tab w:val="left" w:pos="1134"/>
        </w:tabs>
        <w:spacing w:after="0" w:line="22" w:lineRule="atLeast"/>
        <w:ind w:left="567"/>
        <w:textAlignment w:val="baseline"/>
        <w:outlineLvl w:val="1"/>
        <w:rPr>
          <w:rFonts w:ascii="GHEA Grapalat" w:hAnsi="GHEA Grapalat" w:cs="ArialArmenian"/>
          <w:b/>
          <w:i/>
          <w:sz w:val="24"/>
          <w:szCs w:val="24"/>
          <w:lang w:val="hy-AM"/>
        </w:rPr>
      </w:pPr>
    </w:p>
    <w:p w14:paraId="282F5836" w14:textId="77777777" w:rsidR="001678BD" w:rsidRPr="000B16D5" w:rsidRDefault="001678BD" w:rsidP="004E4D34">
      <w:pPr>
        <w:pStyle w:val="ListParagraph"/>
        <w:numPr>
          <w:ilvl w:val="0"/>
          <w:numId w:val="16"/>
        </w:numPr>
        <w:shd w:val="clear" w:color="auto" w:fill="FFFFFF"/>
        <w:tabs>
          <w:tab w:val="left" w:pos="1106"/>
        </w:tabs>
        <w:spacing w:line="22" w:lineRule="atLeast"/>
        <w:ind w:left="0" w:firstLine="426"/>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Կամուրջների նախագծումը կատարվում է ՍՆիՊ2.03-05*, ԳՈՍՏ 32960 ԳՈՍՏ 33178,  ԳՈՍՏ 33390 ստանդարտների պահանջներին համապատասխան՝  հաշվի առնե</w:t>
      </w:r>
      <w:r w:rsidRPr="000B16D5">
        <w:rPr>
          <w:rFonts w:ascii="GHEA Grapalat" w:hAnsi="GHEA Grapalat" w:cs="ArialArmenian"/>
          <w:sz w:val="24"/>
          <w:szCs w:val="24"/>
          <w:lang w:val="hy-AM"/>
        </w:rPr>
        <w:softHyphen/>
        <w:t xml:space="preserve">լով սույն բաժնում բերված պահանջները: </w:t>
      </w:r>
    </w:p>
    <w:p w14:paraId="3B57E064"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426"/>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Կամուրջների երկրաշարժադիմացկունությանը հասնելու համար պետք է նախագծվող կառուցվածքները տեղադրվեն սեյսմիկ տեսակետից բարենպաստ տեղամա</w:t>
      </w:r>
      <w:r w:rsidRPr="000B16D5">
        <w:rPr>
          <w:rFonts w:ascii="GHEA Grapalat" w:hAnsi="GHEA Grapalat" w:cs="ArialArmenian"/>
          <w:sz w:val="24"/>
          <w:szCs w:val="24"/>
          <w:lang w:val="hy-AM"/>
        </w:rPr>
        <w:softHyphen/>
        <w:t>սե</w:t>
      </w:r>
      <w:r w:rsidRPr="000B16D5">
        <w:rPr>
          <w:rFonts w:ascii="GHEA Grapalat" w:hAnsi="GHEA Grapalat" w:cs="ArialArmenian"/>
          <w:sz w:val="24"/>
          <w:szCs w:val="24"/>
          <w:lang w:val="hy-AM"/>
        </w:rPr>
        <w:softHyphen/>
        <w:t>րում, ընտրվեն կամրջի ճիշտ սխեմաներ, կիրառվեն հենարանների վրա սեյսմիկ բեռնվածքի փոխանցման ռացիոնալ  սխեմաներ, իրականացվեն հատուկ հակասեյսմիկ կոնստրուկտիվ միջոցառում</w:t>
      </w:r>
      <w:r w:rsidRPr="000B16D5">
        <w:rPr>
          <w:rFonts w:ascii="GHEA Grapalat" w:hAnsi="GHEA Grapalat" w:cs="ArialArmenian"/>
          <w:sz w:val="24"/>
          <w:szCs w:val="24"/>
          <w:lang w:val="hy-AM"/>
        </w:rPr>
        <w:softHyphen/>
        <w:t xml:space="preserve">ներ, կիրառվեն պլաստիկ դեֆորմացիաների զարգացումը թույլ  տվող ամուր և թեթև նյութեր: </w:t>
      </w:r>
    </w:p>
    <w:p w14:paraId="35482ED3"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Տեկտոնական խզվածքների հետ հատման տեղերում կամրջի կառուցման անխուսափելիության դեպքում հենարանների հիմքերը պետք է հեռացվեն լեռնային ապար</w:t>
      </w:r>
      <w:r w:rsidRPr="000B16D5">
        <w:rPr>
          <w:rFonts w:ascii="GHEA Grapalat" w:hAnsi="GHEA Grapalat" w:cs="ArialArmenian"/>
          <w:sz w:val="24"/>
          <w:szCs w:val="24"/>
          <w:lang w:val="hy-AM"/>
        </w:rPr>
        <w:softHyphen/>
        <w:t>ների ջարդումների գոտիների սահմաններից դուրս, հենարանների ենթաֆերմային հար</w:t>
      </w:r>
      <w:r w:rsidRPr="000B16D5">
        <w:rPr>
          <w:rFonts w:ascii="GHEA Grapalat" w:hAnsi="GHEA Grapalat" w:cs="ArialArmenian"/>
          <w:sz w:val="24"/>
          <w:szCs w:val="24"/>
          <w:lang w:val="hy-AM"/>
        </w:rPr>
        <w:softHyphen/>
        <w:t>թակ</w:t>
      </w:r>
      <w:r w:rsidRPr="000B16D5">
        <w:rPr>
          <w:rFonts w:ascii="GHEA Grapalat" w:hAnsi="GHEA Grapalat" w:cs="ArialArmenian"/>
          <w:sz w:val="24"/>
          <w:szCs w:val="24"/>
          <w:lang w:val="hy-AM"/>
        </w:rPr>
        <w:softHyphen/>
        <w:t xml:space="preserve">ները լայնացվեն, հեծանային  թռիչքային կառուցվածքները միացվեն կապերով, որոնք պետք է կանխեն   կոնստրուկցիայի անկումը կամրջի առանցքի երկայնքով:  </w:t>
      </w:r>
    </w:p>
    <w:p w14:paraId="2D392DF8"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Սեյսմիկ տեսակետից անկայուն լանջերի վրա կամուրջների նախագծման ժամանակ պետք է նախատեսվեն հաշվարկային ուժի երկրաշարժի ժամանակ մակերե</w:t>
      </w:r>
      <w:r w:rsidRPr="000B16D5">
        <w:rPr>
          <w:rFonts w:ascii="GHEA Grapalat" w:hAnsi="GHEA Grapalat" w:cs="ArialArmenian"/>
          <w:sz w:val="24"/>
          <w:szCs w:val="24"/>
          <w:lang w:val="hy-AM"/>
        </w:rPr>
        <w:softHyphen/>
        <w:t xml:space="preserve">սային հողաշերտերի կայունության ապահովման միջոցառումներ (դրենաժ, ջրահեռացում, հենապատեր և այլն): </w:t>
      </w:r>
    </w:p>
    <w:p w14:paraId="05A54A5B"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lastRenderedPageBreak/>
        <w:t>Հողմահարված ժայռային գրունտներից բաղկացած կտրուկ լանջերով կիրճերի վրայով վիադուկների նախագծման դեպքում անհրաժեշտ է նախատեսել միջոցա</w:t>
      </w:r>
      <w:r w:rsidRPr="000B16D5">
        <w:rPr>
          <w:rFonts w:ascii="GHEA Grapalat" w:hAnsi="GHEA Grapalat" w:cs="ArialArmenian"/>
          <w:sz w:val="24"/>
          <w:szCs w:val="24"/>
          <w:lang w:val="hy-AM"/>
        </w:rPr>
        <w:softHyphen/>
        <w:t>ռում</w:t>
      </w:r>
      <w:r w:rsidRPr="000B16D5">
        <w:rPr>
          <w:rFonts w:ascii="GHEA Grapalat" w:hAnsi="GHEA Grapalat" w:cs="ArialArmenian"/>
          <w:sz w:val="24"/>
          <w:szCs w:val="24"/>
          <w:lang w:val="hy-AM"/>
        </w:rPr>
        <w:softHyphen/>
        <w:t>ներ վիադուկի կտրվածքում հնարավոր սեյսմիկ փլուզումների դեմ (անկայուն ժայռաբե</w:t>
      </w:r>
      <w:r w:rsidRPr="000B16D5">
        <w:rPr>
          <w:rFonts w:ascii="GHEA Grapalat" w:hAnsi="GHEA Grapalat" w:cs="ArialArmenian"/>
          <w:sz w:val="24"/>
          <w:szCs w:val="24"/>
          <w:lang w:val="hy-AM"/>
        </w:rPr>
        <w:softHyphen/>
        <w:t>կորների հեռացում, լանջերի ամրացում բետոնային կամ ցանցավոր ծածկույթներով և այլն):</w:t>
      </w:r>
    </w:p>
    <w:p w14:paraId="31222E92"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Կամուրջների կոնստրուկտիվ լուծումները պետք է բավարարեն համաչա</w:t>
      </w:r>
      <w:r w:rsidRPr="000B16D5">
        <w:rPr>
          <w:rFonts w:ascii="GHEA Grapalat" w:hAnsi="GHEA Grapalat" w:cs="ArialArmenian"/>
          <w:sz w:val="24"/>
          <w:szCs w:val="24"/>
          <w:lang w:val="hy-AM"/>
        </w:rPr>
        <w:softHyphen/>
        <w:t>փու</w:t>
      </w:r>
      <w:r w:rsidRPr="000B16D5">
        <w:rPr>
          <w:rFonts w:ascii="GHEA Grapalat" w:hAnsi="GHEA Grapalat" w:cs="ArialArmenian"/>
          <w:sz w:val="24"/>
          <w:szCs w:val="24"/>
          <w:lang w:val="hy-AM"/>
        </w:rPr>
        <w:softHyphen/>
        <w:t>թյան, կոշտության ու զանգվածների հավասարաչափ բաշխման սկզբունքներին: Կամրջի համակարգը և առանձին թռիչքների բաշխումը պետք է առավելագույն չափով բավարարեն  ինժեներաերկրաբանական, հիդրոմորֆոլոգիական և հիդրոդինամիկական իրադրությանը:</w:t>
      </w:r>
    </w:p>
    <w:p w14:paraId="076162A5"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Նախագծման ժամանակ պետք է նախապատվություն տալ խզված և անխզելի թռիչ</w:t>
      </w:r>
      <w:r w:rsidRPr="000B16D5">
        <w:rPr>
          <w:rFonts w:ascii="GHEA Grapalat" w:hAnsi="GHEA Grapalat" w:cs="ArialArmenian"/>
          <w:sz w:val="24"/>
          <w:szCs w:val="24"/>
          <w:lang w:val="hy-AM"/>
        </w:rPr>
        <w:softHyphen/>
        <w:t>քային կառուցվածքներով հեծանային համակարգերով կամուրջներին:</w:t>
      </w:r>
    </w:p>
    <w:p w14:paraId="3E1211FC"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Բոլոր համակարգերի կամուրջների թռիչքային կառուցվածքների նախագ</w:t>
      </w:r>
      <w:r w:rsidRPr="000B16D5">
        <w:rPr>
          <w:rFonts w:ascii="GHEA Grapalat" w:hAnsi="GHEA Grapalat" w:cs="ArialArmenian"/>
          <w:sz w:val="24"/>
          <w:szCs w:val="24"/>
          <w:lang w:val="hy-AM"/>
        </w:rPr>
        <w:softHyphen/>
        <w:t>ծային դիրքը երկրաշարժի արդյունքում չպետք է փոփոխվի: Սահքի և շրջման դեմ թռիչ</w:t>
      </w:r>
      <w:r w:rsidRPr="000B16D5">
        <w:rPr>
          <w:rFonts w:ascii="GHEA Grapalat" w:hAnsi="GHEA Grapalat" w:cs="ArialArmenian"/>
          <w:sz w:val="24"/>
          <w:szCs w:val="24"/>
          <w:lang w:val="hy-AM"/>
        </w:rPr>
        <w:softHyphen/>
        <w:t>քային կառուցվածքների կայունությունը պետք է ապահովվի  թռիչքային կառուցվածքները հենարանների հետ ամրակապումով, երկրաշարժադիմացկուն հենարանային մասերի կիրառմամբ:</w:t>
      </w:r>
    </w:p>
    <w:p w14:paraId="5648B34F"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Կամուրջների թռիչքային կառուցվածքները պետք է այնպես ամրակցված լինեն հենարանների վրա, որ ապահովվի նրանց նախագծային դիրքի կայունությունը:  Թռիչքային կառուցվածքների, բացառությամբ կամարային և շրջանակային,  հակասեյսմիկ ամրակցումը պետք է իրականացվի երկրաշարժադիմացկուն հենարանային մասերի միջոցով: Սովորական հենարանային մասերի կիրառման դեպքում պետք է նախատեսվեն հատուկ հակասեյսմիկ կոնստրուկտիվ տարրեր, ինչպիսիք են՝ դիմհարները (упоры), տեղափոխությունների սահմանափակիչները և այլն:</w:t>
      </w:r>
    </w:p>
    <w:p w14:paraId="3E13B178"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Երկայնական-անշարժ երկրաշարժադիմացկուն հենարանային մասերը պետք է ապահովեն թռիչքային կառուցվածքներից հորիզոնական երկայնական և լայնական սեյսմիկ բեռնվածքների փոխանցումը հենարաններին: Երկայնական-շարժական երկրաշարժադիմացկուն հե</w:t>
      </w:r>
      <w:r w:rsidRPr="000B16D5">
        <w:rPr>
          <w:rFonts w:ascii="GHEA Grapalat" w:hAnsi="GHEA Grapalat" w:cs="ArialArmenian"/>
          <w:sz w:val="24"/>
          <w:szCs w:val="24"/>
          <w:lang w:val="hy-AM"/>
        </w:rPr>
        <w:softHyphen/>
        <w:t>նարանային մասերը պետք է թույլ տան երկրաշարժի ժամանակ թռիչքային կառուցվածքների ազատ եզրերի անարգել տեղաշարժերը և ունենան բավարար ամրություն ապահովելու թռիչքային կառուցվածքներից հորիզոնական լայնական սեյսմիկ բեռնվածքների փոխա</w:t>
      </w:r>
      <w:r w:rsidRPr="000B16D5">
        <w:rPr>
          <w:rFonts w:ascii="GHEA Grapalat" w:hAnsi="GHEA Grapalat" w:cs="ArialArmenian"/>
          <w:sz w:val="24"/>
          <w:szCs w:val="24"/>
          <w:lang w:val="hy-AM"/>
        </w:rPr>
        <w:softHyphen/>
        <w:t>նցումը հենարաններին:</w:t>
      </w:r>
    </w:p>
    <w:p w14:paraId="148C2548" w14:textId="0E93A36C"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Երկրաշարժադիմացկուն հենարանային մասերը պետք է ընկալեն բացասական հե</w:t>
      </w:r>
      <w:r w:rsidRPr="000B16D5">
        <w:rPr>
          <w:rFonts w:ascii="GHEA Grapalat" w:hAnsi="GHEA Grapalat" w:cs="ArialArmenian"/>
          <w:sz w:val="24"/>
          <w:szCs w:val="24"/>
          <w:lang w:val="hy-AM"/>
        </w:rPr>
        <w:softHyphen/>
        <w:t>նա</w:t>
      </w:r>
      <w:r w:rsidRPr="000B16D5">
        <w:rPr>
          <w:rFonts w:ascii="GHEA Grapalat" w:hAnsi="GHEA Grapalat" w:cs="ArialArmenian"/>
          <w:sz w:val="24"/>
          <w:szCs w:val="24"/>
          <w:lang w:val="hy-AM"/>
        </w:rPr>
        <w:softHyphen/>
        <w:t>րա</w:t>
      </w:r>
      <w:r w:rsidRPr="000B16D5">
        <w:rPr>
          <w:rFonts w:ascii="GHEA Grapalat" w:hAnsi="GHEA Grapalat" w:cs="ArialArmenian"/>
          <w:sz w:val="24"/>
          <w:szCs w:val="24"/>
          <w:lang w:val="hy-AM"/>
        </w:rPr>
        <w:softHyphen/>
        <w:t>նային հակազդումները և թույլ չտան երկրաշարժի ժամանակ թռիչքային կառուց</w:t>
      </w:r>
      <w:r w:rsidRPr="000B16D5">
        <w:rPr>
          <w:rFonts w:ascii="GHEA Grapalat" w:hAnsi="GHEA Grapalat" w:cs="ArialArmenian"/>
          <w:sz w:val="24"/>
          <w:szCs w:val="24"/>
          <w:lang w:val="hy-AM"/>
        </w:rPr>
        <w:softHyphen/>
        <w:t>վածքների հենարանային հանգույցների ուղղաձիգ ցատկերը: Այն դեպքում, երբ հենարանային մասերը չեն կարողանում կանխել թռիչքային կառուցվածքների ուղղաձիգ ցատկերը, պետք է կիրառվեն լրացուցիչ կոնստրուկտիվ տարրեր, ինչպ</w:t>
      </w:r>
      <w:r w:rsidR="005252C4">
        <w:rPr>
          <w:rFonts w:ascii="GHEA Grapalat" w:hAnsi="GHEA Grapalat" w:cs="ArialArmenian"/>
          <w:sz w:val="24"/>
          <w:szCs w:val="24"/>
          <w:lang w:val="hy-AM"/>
        </w:rPr>
        <w:t>ի</w:t>
      </w:r>
      <w:r w:rsidRPr="000B16D5">
        <w:rPr>
          <w:rFonts w:ascii="GHEA Grapalat" w:hAnsi="GHEA Grapalat" w:cs="ArialArmenian"/>
          <w:sz w:val="24"/>
          <w:szCs w:val="24"/>
          <w:lang w:val="hy-AM"/>
        </w:rPr>
        <w:t>սիք են՝ ուղղաձիգ դիմհար</w:t>
      </w:r>
      <w:r w:rsidRPr="000B16D5">
        <w:rPr>
          <w:rFonts w:ascii="GHEA Grapalat" w:hAnsi="GHEA Grapalat" w:cs="ArialArmenian"/>
          <w:sz w:val="24"/>
          <w:szCs w:val="24"/>
          <w:lang w:val="hy-AM"/>
        </w:rPr>
        <w:softHyphen/>
        <w:t xml:space="preserve">ները, տեղափոխությունների սահմանափակիչները և այլն: </w:t>
      </w:r>
      <w:r w:rsidRPr="000B16D5">
        <w:rPr>
          <w:rFonts w:cs="Calibri"/>
          <w:spacing w:val="2"/>
          <w:sz w:val="24"/>
          <w:szCs w:val="24"/>
          <w:lang w:val="hy-AM"/>
        </w:rPr>
        <w:t> </w:t>
      </w:r>
    </w:p>
    <w:p w14:paraId="5F7F0915"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Մեծ զանգված ունեցող անխզելի թռիչքային կառուցվածքներում խարսխային հենարանի  կիրառման դեպքում  հենարանի հիմքը պետք է տեղադրել  I և II կարգի գրունտների վրա կամ պակասեցնել խարսխային հենարանի վրա ընկնող սեյսմիկ բեռնվածքը՝ ի հաշիվ թռիչքային կառուցվածքի, հենարանների կոնստրուկցիայի փոփո</w:t>
      </w:r>
      <w:r w:rsidRPr="000B16D5">
        <w:rPr>
          <w:rFonts w:ascii="GHEA Grapalat" w:hAnsi="GHEA Grapalat" w:cs="ArialArmenian"/>
          <w:sz w:val="24"/>
          <w:szCs w:val="24"/>
          <w:lang w:val="hy-AM"/>
        </w:rPr>
        <w:softHyphen/>
        <w:t>խու</w:t>
      </w:r>
      <w:r w:rsidRPr="000B16D5">
        <w:rPr>
          <w:rFonts w:ascii="GHEA Grapalat" w:hAnsi="GHEA Grapalat" w:cs="ArialArmenian"/>
          <w:sz w:val="24"/>
          <w:szCs w:val="24"/>
          <w:lang w:val="hy-AM"/>
        </w:rPr>
        <w:softHyphen/>
        <w:t>թյան կամ հատուկ տատանումները մարող սարքերի կիրառման:</w:t>
      </w:r>
    </w:p>
    <w:p w14:paraId="278C40E0"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Կամարային և շրջանակային կամուրջների նախագծումը թույլատրվում է միայն I և II կարգի գրունտներից հիմնատակի առկայության դեպքում: Թաղերի և կամար</w:t>
      </w:r>
      <w:r w:rsidRPr="000B16D5">
        <w:rPr>
          <w:rFonts w:ascii="GHEA Grapalat" w:hAnsi="GHEA Grapalat" w:cs="ArialArmenian"/>
          <w:sz w:val="24"/>
          <w:szCs w:val="24"/>
          <w:lang w:val="hy-AM"/>
        </w:rPr>
        <w:softHyphen/>
        <w:t>նե</w:t>
      </w:r>
      <w:r w:rsidRPr="000B16D5">
        <w:rPr>
          <w:rFonts w:ascii="GHEA Grapalat" w:hAnsi="GHEA Grapalat" w:cs="ArialArmenian"/>
          <w:sz w:val="24"/>
          <w:szCs w:val="24"/>
          <w:lang w:val="hy-AM"/>
        </w:rPr>
        <w:softHyphen/>
        <w:t>րի կրունկները, շրջանակների կանգնակների հիմքերը պետք է հենել զանգվածեղ  հենա</w:t>
      </w:r>
      <w:r w:rsidRPr="000B16D5">
        <w:rPr>
          <w:rFonts w:ascii="GHEA Grapalat" w:hAnsi="GHEA Grapalat" w:cs="ArialArmenian"/>
          <w:sz w:val="24"/>
          <w:szCs w:val="24"/>
          <w:lang w:val="hy-AM"/>
        </w:rPr>
        <w:softHyphen/>
        <w:t>րան</w:t>
      </w:r>
      <w:r w:rsidRPr="000B16D5">
        <w:rPr>
          <w:rFonts w:ascii="GHEA Grapalat" w:hAnsi="GHEA Grapalat" w:cs="ArialArmenian"/>
          <w:sz w:val="24"/>
          <w:szCs w:val="24"/>
          <w:lang w:val="hy-AM"/>
        </w:rPr>
        <w:softHyphen/>
      </w:r>
      <w:r w:rsidRPr="000B16D5">
        <w:rPr>
          <w:rFonts w:ascii="GHEA Grapalat" w:hAnsi="GHEA Grapalat" w:cs="ArialArmenian"/>
          <w:sz w:val="24"/>
          <w:szCs w:val="24"/>
          <w:lang w:val="hy-AM"/>
        </w:rPr>
        <w:lastRenderedPageBreak/>
        <w:t>ների վրա, և դրանք տեղադրել հնարավոր ցածր մակարդակի վրա: Վերկամարյա կառուցվածքը անհրաժեշտ է նախագծել միջանցիկ՝ կամարների և երթևեկային մասի սալի հետ միաձուլված պատ-կանգնակների կիրառմամբ:</w:t>
      </w:r>
    </w:p>
    <w:p w14:paraId="4AA18779"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Կամուրջների նախագծման ժամանակ երկրաշարժադիմացկունություն ապահովող կոնստրուկտիվ տարրերի կիրառումը անհրաժեշտ  է  հետևյալ դեպքերում՝</w:t>
      </w:r>
    </w:p>
    <w:p w14:paraId="31D70C58" w14:textId="77777777" w:rsidR="001678BD" w:rsidRPr="000B16D5" w:rsidRDefault="001678BD" w:rsidP="003D2FC7">
      <w:pPr>
        <w:pStyle w:val="ListParagraph"/>
        <w:numPr>
          <w:ilvl w:val="3"/>
          <w:numId w:val="1"/>
        </w:numPr>
        <w:shd w:val="clear" w:color="auto" w:fill="FFFFFF"/>
        <w:spacing w:line="22" w:lineRule="atLeast"/>
        <w:ind w:left="1620" w:hanging="311"/>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  հատակագծային կորերի վրա գտնվող կամուրջներ, </w:t>
      </w:r>
    </w:p>
    <w:p w14:paraId="22014837" w14:textId="77777777" w:rsidR="001678BD" w:rsidRPr="000B16D5" w:rsidRDefault="001678BD" w:rsidP="003D2FC7">
      <w:pPr>
        <w:pStyle w:val="ListParagraph"/>
        <w:numPr>
          <w:ilvl w:val="3"/>
          <w:numId w:val="1"/>
        </w:numPr>
        <w:shd w:val="clear" w:color="auto" w:fill="FFFFFF"/>
        <w:spacing w:line="22" w:lineRule="atLeast"/>
        <w:ind w:left="1620" w:hanging="311"/>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  հատակագծում թեք  թռիչքային կառուցվածքներով կամուրջներ, </w:t>
      </w:r>
    </w:p>
    <w:p w14:paraId="263C1AF5" w14:textId="77777777" w:rsidR="001678BD" w:rsidRPr="000B16D5" w:rsidRDefault="001678BD" w:rsidP="003D2FC7">
      <w:pPr>
        <w:pStyle w:val="ListParagraph"/>
        <w:numPr>
          <w:ilvl w:val="3"/>
          <w:numId w:val="1"/>
        </w:numPr>
        <w:shd w:val="clear" w:color="auto" w:fill="FFFFFF"/>
        <w:spacing w:line="22" w:lineRule="atLeast"/>
        <w:ind w:left="1620" w:hanging="311"/>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  5% և ավել երկայնական թեքության վրա գտվող թռիչքային կառուցվածքներով կամուրջներ,</w:t>
      </w:r>
    </w:p>
    <w:p w14:paraId="6AE2EC96" w14:textId="77777777" w:rsidR="001678BD" w:rsidRPr="000B16D5" w:rsidRDefault="001678BD" w:rsidP="003D2FC7">
      <w:pPr>
        <w:pStyle w:val="ListParagraph"/>
        <w:numPr>
          <w:ilvl w:val="2"/>
          <w:numId w:val="1"/>
        </w:numPr>
        <w:shd w:val="clear" w:color="auto" w:fill="FFFFFF"/>
        <w:spacing w:line="22" w:lineRule="atLeast"/>
        <w:ind w:left="1620" w:hanging="311"/>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 հորիզոնական հարթությունում 1,5վրկ-ից ավել սեփական տատանումների  պարբերությամբ կամուրջներ:</w:t>
      </w:r>
    </w:p>
    <w:p w14:paraId="1E9B308E"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Որպես երկրաշարժադիմացկունություն ապահովող կոնստրուկտիվ տարրեր կիրառվում են թռիչքային կառուցվածքների հորիզոնական տեղաշարժերը արգելակող կոշտ սահմանափակիչներ, սեյսմիկ բեռնվածքով ձգվող խարիսխներ, հարակից կոնստրու</w:t>
      </w:r>
      <w:r w:rsidRPr="000B16D5">
        <w:rPr>
          <w:rFonts w:ascii="GHEA Grapalat" w:hAnsi="GHEA Grapalat" w:cs="ArialArmenian"/>
          <w:sz w:val="24"/>
          <w:szCs w:val="24"/>
          <w:lang w:val="hy-AM"/>
        </w:rPr>
        <w:softHyphen/>
        <w:t>կցիա</w:t>
      </w:r>
      <w:r w:rsidRPr="000B16D5">
        <w:rPr>
          <w:rFonts w:ascii="GHEA Grapalat" w:hAnsi="GHEA Grapalat" w:cs="ArialArmenian"/>
          <w:sz w:val="24"/>
          <w:szCs w:val="24"/>
          <w:lang w:val="hy-AM"/>
        </w:rPr>
        <w:softHyphen/>
        <w:t>ների հարվածները մեղմացնող թափարգել,  հարևան թռիչքային կառուցվածքների եզրերի հարաբերական տեղաշարժերը սահմանափակող սարքավորումներ (դիմհարներ), տատանումների էներգիան կլանող մարիչներ:</w:t>
      </w:r>
    </w:p>
    <w:p w14:paraId="42A26704"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Կամրջային հենարանները, որպես կանոն, անհրաժեշտ է նախագծել միաձույլ, հավաքովի և հավաքովի-միաձույլ երկաթբետոնե կոնստրուկցիաներից: Միջանկյալ հենա</w:t>
      </w:r>
      <w:r w:rsidRPr="000B16D5">
        <w:rPr>
          <w:rFonts w:ascii="GHEA Grapalat" w:hAnsi="GHEA Grapalat" w:cs="ArialArmenian"/>
          <w:sz w:val="24"/>
          <w:szCs w:val="24"/>
          <w:lang w:val="hy-AM"/>
        </w:rPr>
        <w:softHyphen/>
        <w:t>րան</w:t>
      </w:r>
      <w:r w:rsidRPr="000B16D5">
        <w:rPr>
          <w:rFonts w:ascii="GHEA Grapalat" w:hAnsi="GHEA Grapalat" w:cs="ArialArmenian"/>
          <w:sz w:val="24"/>
          <w:szCs w:val="24"/>
          <w:lang w:val="hy-AM"/>
        </w:rPr>
        <w:softHyphen/>
        <w:t>ների վերջրյա մասը թույլատրվում է նախագծել թեթևացված տիպի՝ երկաթբետոնե (պողպատե) շրջանակային վերնամասով կամ առանձին սյուներից՝ միացված պահա</w:t>
      </w:r>
      <w:r w:rsidRPr="000B16D5">
        <w:rPr>
          <w:rFonts w:ascii="GHEA Grapalat" w:hAnsi="GHEA Grapalat" w:cs="ArialArmenian"/>
          <w:sz w:val="24"/>
          <w:szCs w:val="24"/>
          <w:lang w:val="hy-AM"/>
        </w:rPr>
        <w:softHyphen/>
        <w:t>նգներով:</w:t>
      </w:r>
    </w:p>
    <w:p w14:paraId="6B56DD77"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Արտաքին երեսապատող հավաքովի տարրերի և միաձույլ միջուկի կիրառմամբ հավաքովի-միաձույլ հենարանների նախագծման ժամանակ պետք է ապահովել հենարանի միջուկի ամրանավորումը հիմքի և ֆերմատակի սալի մեջ խարսխվող ամրանով, ինչպես նաև երեսապատող տարրերի հուսալի ամրակցումը միջուկի հետ՝ ամրանային արտաթողարկներով կամ այլ միջոցներով: </w:t>
      </w:r>
    </w:p>
    <w:p w14:paraId="7E7B1656"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Երկաթբետոնե հենարանների նախագծման ժամանակ անհրաժեշտ է նախատեսել ցցային հիմքերի ցցասալերի, բնական հիմնատակերով զանգվածային հիմքերի կոնստրուկտիվ ամրանավորում նաև այն դեպքերում, երբ հաշվարկով այդ տարրերի ամրանավորում չի պահանջվում: Հենարանների իրանների համար պետք է նախատեսել անընդհատ ամրանավորում ուղղաձիգ հարթությունում: Իրանների ուղղաձիգ ամրանի կցվանքները գերազանցապես նախատեսել հեղույսային տիպի:</w:t>
      </w:r>
    </w:p>
    <w:p w14:paraId="5314E80A"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Նախալարված սնամեջ թաղանթներով, հավաքովի կամ միաձույլ երկաթ</w:t>
      </w:r>
      <w:r w:rsidRPr="000B16D5">
        <w:rPr>
          <w:rFonts w:ascii="GHEA Grapalat" w:hAnsi="GHEA Grapalat" w:cs="ArialArmenian"/>
          <w:sz w:val="24"/>
          <w:szCs w:val="24"/>
          <w:lang w:val="hy-AM"/>
        </w:rPr>
        <w:softHyphen/>
        <w:t>բե</w:t>
      </w:r>
      <w:r w:rsidRPr="000B16D5">
        <w:rPr>
          <w:rFonts w:ascii="GHEA Grapalat" w:hAnsi="GHEA Grapalat" w:cs="ArialArmenian"/>
          <w:sz w:val="24"/>
          <w:szCs w:val="24"/>
          <w:lang w:val="hy-AM"/>
        </w:rPr>
        <w:softHyphen/>
        <w:t xml:space="preserve">տոնե հենարանների իրանների, ինչպես նաև  թռիչքային կառուցվածքի նախալարված հավաքովի կամ միաձույլ երկաթբետոնե հեծանների կիրառման դեպքում անհրաժեշտ է նախալարվող լարերի, ճոպանների, լարերից ու ճոպաններից կազմված փնջերի ու ամրանային ձողերի վրա տեղադրել խարիսխներ: </w:t>
      </w:r>
    </w:p>
    <w:p w14:paraId="641698C7" w14:textId="77777777" w:rsidR="001678BD" w:rsidRPr="000B16D5" w:rsidRDefault="001678BD" w:rsidP="004E4D34">
      <w:pPr>
        <w:pStyle w:val="ListParagraph"/>
        <w:numPr>
          <w:ilvl w:val="0"/>
          <w:numId w:val="16"/>
        </w:numPr>
        <w:shd w:val="clear" w:color="auto" w:fill="FFFFFF"/>
        <w:tabs>
          <w:tab w:val="left" w:pos="1106"/>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Խզված թռիչքային կառուցվածքի կամ չխզված թռիչքային կառուցվածքի վերջին թռիչքի եզրից մինչև ֆերմատակի սալի եզրը եղած հեռավորությունը պետք է բավարարի հետևյալ պայմաններին՝</w:t>
      </w:r>
    </w:p>
    <w:p w14:paraId="51EFFFA1" w14:textId="77777777" w:rsidR="001678BD" w:rsidRPr="000B16D5" w:rsidRDefault="001678BD" w:rsidP="00F47D9D">
      <w:pPr>
        <w:pStyle w:val="ListParagraph"/>
        <w:numPr>
          <w:ilvl w:val="3"/>
          <w:numId w:val="1"/>
        </w:numPr>
        <w:shd w:val="clear" w:color="auto" w:fill="FFFFFF"/>
        <w:tabs>
          <w:tab w:val="left" w:pos="1106"/>
          <w:tab w:val="left" w:pos="1134"/>
        </w:tabs>
        <w:spacing w:after="0" w:line="22" w:lineRule="atLeast"/>
        <w:jc w:val="both"/>
        <w:textAlignment w:val="baseline"/>
        <w:rPr>
          <w:rFonts w:ascii="GHEA Grapalat" w:hAnsi="GHEA Grapalat" w:cs="ArialArmenian"/>
          <w:sz w:val="24"/>
          <w:szCs w:val="24"/>
          <w:lang w:val="hy-AM"/>
        </w:rPr>
      </w:pPr>
      <w:r w:rsidRPr="000B16D5">
        <w:rPr>
          <w:rFonts w:ascii="GHEA Grapalat" w:hAnsi="GHEA Grapalat" w:cs="Arial Armenian"/>
          <w:position w:val="-8"/>
          <w:sz w:val="24"/>
          <w:szCs w:val="24"/>
          <w:lang w:val="hy-AM"/>
        </w:rPr>
        <w:object w:dxaOrig="1380" w:dyaOrig="300" w14:anchorId="72DC7F65">
          <v:shape id="_x0000_i1333" type="#_x0000_t75" style="width:69pt;height:15pt" o:ole="">
            <v:imagedata r:id="rId624" o:title=""/>
          </v:shape>
          <o:OLEObject Type="Embed" ProgID="Equation.3" ShapeID="_x0000_i1333" DrawAspect="Content" ObjectID="_1811859351" r:id="rId625"/>
        </w:object>
      </w:r>
      <w:r w:rsidRPr="000B16D5">
        <w:rPr>
          <w:rFonts w:ascii="GHEA Grapalat" w:hAnsi="GHEA Grapalat" w:cs="Arial Armenian"/>
          <w:sz w:val="24"/>
          <w:szCs w:val="24"/>
          <w:lang w:val="hy-AM"/>
        </w:rPr>
        <w:t xml:space="preserve">,    երբ  </w:t>
      </w:r>
      <w:r w:rsidRPr="000B16D5">
        <w:rPr>
          <w:rFonts w:ascii="GHEA Grapalat" w:hAnsi="GHEA Grapalat" w:cs="Arial Armenian"/>
          <w:position w:val="-6"/>
          <w:sz w:val="24"/>
          <w:szCs w:val="24"/>
          <w:lang w:val="hy-AM"/>
        </w:rPr>
        <w:object w:dxaOrig="800" w:dyaOrig="279" w14:anchorId="10103DCE">
          <v:shape id="_x0000_i1334" type="#_x0000_t75" style="width:39.75pt;height:15pt" o:ole="">
            <v:imagedata r:id="rId626" o:title=""/>
          </v:shape>
          <o:OLEObject Type="Embed" ProgID="Equation.3" ShapeID="_x0000_i1334" DrawAspect="Content" ObjectID="_1811859352" r:id="rId627"/>
        </w:object>
      </w:r>
      <w:r w:rsidRPr="000B16D5">
        <w:rPr>
          <w:rFonts w:ascii="GHEA Grapalat" w:hAnsi="GHEA Grapalat" w:cs="Arial Armenian"/>
          <w:sz w:val="24"/>
          <w:szCs w:val="24"/>
          <w:lang w:val="hy-AM"/>
        </w:rPr>
        <w:t xml:space="preserve">մ,  </w:t>
      </w:r>
    </w:p>
    <w:p w14:paraId="7F2EAE8F" w14:textId="77777777" w:rsidR="001678BD" w:rsidRPr="000B16D5" w:rsidRDefault="001678BD" w:rsidP="00F47D9D">
      <w:pPr>
        <w:pStyle w:val="ListParagraph"/>
        <w:numPr>
          <w:ilvl w:val="3"/>
          <w:numId w:val="1"/>
        </w:numPr>
        <w:shd w:val="clear" w:color="auto" w:fill="FFFFFF"/>
        <w:tabs>
          <w:tab w:val="left" w:pos="1106"/>
          <w:tab w:val="left" w:pos="1134"/>
        </w:tabs>
        <w:spacing w:after="0" w:line="22" w:lineRule="atLeast"/>
        <w:jc w:val="both"/>
        <w:textAlignment w:val="baseline"/>
        <w:rPr>
          <w:rFonts w:ascii="GHEA Grapalat" w:hAnsi="GHEA Grapalat" w:cs="ArialArmenian"/>
          <w:sz w:val="24"/>
          <w:szCs w:val="24"/>
          <w:lang w:val="hy-AM"/>
        </w:rPr>
      </w:pPr>
      <w:r w:rsidRPr="000B16D5">
        <w:rPr>
          <w:rFonts w:ascii="GHEA Grapalat" w:hAnsi="GHEA Grapalat" w:cs="Arial Armenian"/>
          <w:position w:val="-8"/>
          <w:sz w:val="24"/>
          <w:szCs w:val="24"/>
          <w:lang w:val="hy-AM"/>
        </w:rPr>
        <w:object w:dxaOrig="1400" w:dyaOrig="300" w14:anchorId="5A1FC1E7">
          <v:shape id="_x0000_i1335" type="#_x0000_t75" style="width:69.75pt;height:15pt" o:ole="">
            <v:imagedata r:id="rId628" o:title=""/>
          </v:shape>
          <o:OLEObject Type="Embed" ProgID="Equation.3" ShapeID="_x0000_i1335" DrawAspect="Content" ObjectID="_1811859353" r:id="rId629"/>
        </w:object>
      </w:r>
      <w:r w:rsidRPr="000B16D5">
        <w:rPr>
          <w:rFonts w:ascii="GHEA Grapalat" w:hAnsi="GHEA Grapalat" w:cs="Arial Armenian"/>
          <w:sz w:val="24"/>
          <w:szCs w:val="24"/>
          <w:lang w:val="hy-AM"/>
        </w:rPr>
        <w:t xml:space="preserve">,    երբ  </w:t>
      </w:r>
      <w:r w:rsidRPr="000B16D5">
        <w:rPr>
          <w:rFonts w:ascii="GHEA Grapalat" w:hAnsi="GHEA Grapalat" w:cs="Arial Armenian"/>
          <w:position w:val="-6"/>
          <w:sz w:val="24"/>
          <w:szCs w:val="24"/>
          <w:lang w:val="hy-AM"/>
        </w:rPr>
        <w:object w:dxaOrig="800" w:dyaOrig="279" w14:anchorId="0F5EB25B">
          <v:shape id="_x0000_i1336" type="#_x0000_t75" style="width:39.75pt;height:15pt" o:ole="">
            <v:imagedata r:id="rId630" o:title=""/>
          </v:shape>
          <o:OLEObject Type="Embed" ProgID="Equation.3" ShapeID="_x0000_i1336" DrawAspect="Content" ObjectID="_1811859354" r:id="rId631"/>
        </w:object>
      </w:r>
      <w:r w:rsidRPr="000B16D5">
        <w:rPr>
          <w:rFonts w:ascii="GHEA Grapalat" w:hAnsi="GHEA Grapalat" w:cs="Arial Armenian"/>
          <w:sz w:val="24"/>
          <w:szCs w:val="24"/>
          <w:lang w:val="hy-AM"/>
        </w:rPr>
        <w:t>մ,</w:t>
      </w:r>
    </w:p>
    <w:p w14:paraId="3CEB9371" w14:textId="77777777" w:rsidR="001678BD" w:rsidRPr="000B16D5" w:rsidRDefault="001678BD" w:rsidP="001678BD">
      <w:pPr>
        <w:pStyle w:val="ListParagraph"/>
        <w:shd w:val="clear" w:color="auto" w:fill="FFFFFF"/>
        <w:tabs>
          <w:tab w:val="left" w:pos="1106"/>
          <w:tab w:val="left" w:pos="1134"/>
        </w:tabs>
        <w:spacing w:after="0" w:line="22" w:lineRule="atLeast"/>
        <w:ind w:left="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որտեղ՝ </w:t>
      </w:r>
    </w:p>
    <w:p w14:paraId="34843AAE" w14:textId="77777777" w:rsidR="001678BD" w:rsidRPr="000B16D5" w:rsidRDefault="001678BD" w:rsidP="00F47D9D">
      <w:pPr>
        <w:pStyle w:val="ListParagraph"/>
        <w:numPr>
          <w:ilvl w:val="3"/>
          <w:numId w:val="1"/>
        </w:numPr>
        <w:shd w:val="clear" w:color="auto" w:fill="FFFFFF"/>
        <w:tabs>
          <w:tab w:val="left" w:pos="1106"/>
          <w:tab w:val="left" w:pos="1134"/>
        </w:tabs>
        <w:spacing w:after="0" w:line="22" w:lineRule="atLeast"/>
        <w:jc w:val="both"/>
        <w:textAlignment w:val="baseline"/>
        <w:rPr>
          <w:rFonts w:ascii="GHEA Grapalat" w:hAnsi="GHEA Grapalat" w:cs="ArialArmenian"/>
          <w:sz w:val="24"/>
          <w:szCs w:val="24"/>
          <w:lang w:val="hy-AM"/>
        </w:rPr>
      </w:pPr>
      <w:r w:rsidRPr="000B16D5">
        <w:rPr>
          <w:rFonts w:ascii="GHEA Grapalat" w:hAnsi="GHEA Grapalat" w:cs="Arial Armenian"/>
          <w:position w:val="-4"/>
          <w:sz w:val="24"/>
          <w:szCs w:val="24"/>
          <w:lang w:val="hy-AM"/>
        </w:rPr>
        <w:object w:dxaOrig="200" w:dyaOrig="260" w14:anchorId="3EED1511">
          <v:shape id="_x0000_i1337" type="#_x0000_t75" style="width:10.5pt;height:14.25pt" o:ole="">
            <v:imagedata r:id="rId632" o:title=""/>
          </v:shape>
          <o:OLEObject Type="Embed" ProgID="Equation.3" ShapeID="_x0000_i1337" DrawAspect="Content" ObjectID="_1811859355" r:id="rId633"/>
        </w:object>
      </w:r>
      <w:r w:rsidRPr="000B16D5">
        <w:rPr>
          <w:rFonts w:ascii="GHEA Grapalat" w:hAnsi="GHEA Grapalat" w:cs="ArialArmenian"/>
          <w:sz w:val="24"/>
          <w:szCs w:val="24"/>
          <w:lang w:val="hy-AM"/>
        </w:rPr>
        <w:t xml:space="preserve"> – ը թռիչքային կառուցվածքի երկարությունն է, մ, </w:t>
      </w:r>
    </w:p>
    <w:p w14:paraId="4FCBFCE0" w14:textId="77777777" w:rsidR="001678BD" w:rsidRPr="000B16D5" w:rsidRDefault="001678BD" w:rsidP="00F47D9D">
      <w:pPr>
        <w:pStyle w:val="ListParagraph"/>
        <w:numPr>
          <w:ilvl w:val="3"/>
          <w:numId w:val="1"/>
        </w:numPr>
        <w:shd w:val="clear" w:color="auto" w:fill="FFFFFF"/>
        <w:tabs>
          <w:tab w:val="left" w:pos="1106"/>
          <w:tab w:val="left" w:pos="1134"/>
        </w:tabs>
        <w:spacing w:after="0" w:line="22" w:lineRule="atLeast"/>
        <w:jc w:val="both"/>
        <w:textAlignment w:val="baseline"/>
        <w:rPr>
          <w:rFonts w:ascii="GHEA Grapalat" w:hAnsi="GHEA Grapalat" w:cs="ArialArmenian"/>
          <w:sz w:val="24"/>
          <w:szCs w:val="24"/>
          <w:lang w:val="hy-AM"/>
        </w:rPr>
      </w:pPr>
      <w:r w:rsidRPr="000B16D5">
        <w:rPr>
          <w:rFonts w:ascii="GHEA Grapalat" w:hAnsi="GHEA Grapalat" w:cs="Arial Armenian"/>
          <w:position w:val="-6"/>
          <w:sz w:val="24"/>
          <w:szCs w:val="24"/>
          <w:lang w:val="hy-AM"/>
        </w:rPr>
        <w:object w:dxaOrig="220" w:dyaOrig="279" w14:anchorId="284DF602">
          <v:shape id="_x0000_i1338" type="#_x0000_t75" style="width:11.25pt;height:15pt" o:ole="">
            <v:imagedata r:id="rId634" o:title=""/>
          </v:shape>
          <o:OLEObject Type="Embed" ProgID="Equation.3" ShapeID="_x0000_i1338" DrawAspect="Content" ObjectID="_1811859356" r:id="rId635"/>
        </w:object>
      </w:r>
      <w:r w:rsidRPr="000B16D5">
        <w:rPr>
          <w:rFonts w:ascii="GHEA Grapalat" w:hAnsi="GHEA Grapalat" w:cs="ArialArmenian"/>
          <w:sz w:val="24"/>
          <w:szCs w:val="24"/>
          <w:lang w:val="hy-AM"/>
        </w:rPr>
        <w:t xml:space="preserve"> – ը` խզված թռիչքային կառուցվածքի եզրից մինչև ֆերմատակի սալի եզրը եղած հեռավորությունը, սմ:</w:t>
      </w:r>
    </w:p>
    <w:p w14:paraId="5FB10B25"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Սեյսմիկ 2</w:t>
      </w:r>
      <w:r w:rsidR="00314430" w:rsidRPr="00314430">
        <w:rPr>
          <w:rFonts w:ascii="GHEA Grapalat" w:hAnsi="GHEA Grapalat" w:cs="ArialArmenian"/>
          <w:sz w:val="24"/>
          <w:szCs w:val="24"/>
          <w:lang w:val="hy-AM"/>
        </w:rPr>
        <w:t>-րդ</w:t>
      </w:r>
      <w:r w:rsidRPr="000B16D5">
        <w:rPr>
          <w:rFonts w:ascii="GHEA Grapalat" w:hAnsi="GHEA Grapalat" w:cs="ArialArmenian"/>
          <w:sz w:val="24"/>
          <w:szCs w:val="24"/>
          <w:lang w:val="hy-AM"/>
        </w:rPr>
        <w:t xml:space="preserve"> և 3</w:t>
      </w:r>
      <w:r w:rsidR="00314430" w:rsidRPr="00C466F5">
        <w:rPr>
          <w:rFonts w:ascii="GHEA Grapalat" w:hAnsi="GHEA Grapalat" w:cs="ArialArmenian"/>
          <w:sz w:val="24"/>
          <w:szCs w:val="24"/>
          <w:lang w:val="hy-AM"/>
        </w:rPr>
        <w:t>-րդ</w:t>
      </w:r>
      <w:r w:rsidRPr="000B16D5">
        <w:rPr>
          <w:rFonts w:ascii="GHEA Grapalat" w:hAnsi="GHEA Grapalat" w:cs="ArialArmenian"/>
          <w:sz w:val="24"/>
          <w:szCs w:val="24"/>
          <w:lang w:val="hy-AM"/>
        </w:rPr>
        <w:t xml:space="preserve"> գոտիներում մեծ կամուրջների ցցային հենարանների կիրառ</w:t>
      </w:r>
      <w:r w:rsidRPr="000B16D5">
        <w:rPr>
          <w:rFonts w:ascii="GHEA Grapalat" w:hAnsi="GHEA Grapalat" w:cs="ArialArmenian"/>
          <w:sz w:val="24"/>
          <w:szCs w:val="24"/>
          <w:lang w:val="hy-AM"/>
        </w:rPr>
        <w:softHyphen/>
        <w:t xml:space="preserve">ման դեպքում ցցային դաշտի եզրային գոտիներում  անհրաժեշտ է կիրառել թեք ցցեր:  </w:t>
      </w:r>
    </w:p>
    <w:p w14:paraId="26056841"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Ոչ ժայռային հիմնատակով կամուրջների շրջանակային  տիպի հենարանների հիմքերը պետք է միավորեն հենարանի բոլոր կանգնակները, իսկ ժայռային գրունտների դեպքում պետք է ունենան կանգնակները միավորող ոչ մեծ խորությամբ տեղադրված լայնական կապեր:</w:t>
      </w:r>
    </w:p>
    <w:p w14:paraId="387D48F9"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Բնական հիմնատակով հիմքերի ներբանները պետք է լինեն հորիզոնական: Աստիճանաձև հիմքեր թույլատրվում է միայն ժայռային հիմնատակի դեպքում:</w:t>
      </w:r>
    </w:p>
    <w:p w14:paraId="39655D9C"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Մեծ և միջին կամուրջների ցցային հենարանները և գրունտի մեջ տեղադրված ցցասալով հիմքերը անհրաժեշտ է նախագծել՝ կիրառելով ոչ պակաս 400x400մմ հատված</w:t>
      </w:r>
      <w:r w:rsidRPr="000B16D5">
        <w:rPr>
          <w:rFonts w:ascii="GHEA Grapalat" w:hAnsi="GHEA Grapalat" w:cs="ArialArmenian"/>
          <w:sz w:val="24"/>
          <w:szCs w:val="24"/>
          <w:lang w:val="hy-AM"/>
        </w:rPr>
        <w:softHyphen/>
        <w:t>քով կամ  ոչ պակաս, քան 600մմ տրամագծով թեք ցցեր: Սեյսմիկ 1 գոտում թույլատրվում է նախագծել նաև ոչ պակաս 600x600մմ հատվածքով կամ ոչ պակաս, քան 800մմ տրամագծով ուղղաձիգ ցցերով, անկախ ցցասալի դիրքից և ոչ պակաս 400x400մմ հատվածքով կամ  ոչ պակաս, քան 600</w:t>
      </w:r>
      <w:r w:rsidRPr="000B16D5">
        <w:rPr>
          <w:rFonts w:cs="Calibri"/>
          <w:sz w:val="24"/>
          <w:szCs w:val="24"/>
          <w:lang w:val="hy-AM"/>
        </w:rPr>
        <w:t> </w:t>
      </w:r>
      <w:r w:rsidRPr="000B16D5">
        <w:rPr>
          <w:rFonts w:ascii="GHEA Grapalat" w:hAnsi="GHEA Grapalat" w:cs="ArialArmenian"/>
          <w:sz w:val="24"/>
          <w:szCs w:val="24"/>
          <w:lang w:val="hy-AM"/>
        </w:rPr>
        <w:t>մմ տրամագծով ուղղաձիգ ցցերով, եթե  ցցասալը խորացվում է գրունտի մեջ:</w:t>
      </w:r>
    </w:p>
    <w:p w14:paraId="00C50BC2" w14:textId="77777777" w:rsidR="001678BD" w:rsidRPr="000B16D5" w:rsidRDefault="001678BD" w:rsidP="001678BD">
      <w:pPr>
        <w:pStyle w:val="ListParagraph"/>
        <w:shd w:val="clear" w:color="auto" w:fill="FFFFFF"/>
        <w:spacing w:after="0" w:line="22" w:lineRule="atLeast"/>
        <w:ind w:left="567"/>
        <w:jc w:val="both"/>
        <w:textAlignment w:val="baseline"/>
        <w:rPr>
          <w:rFonts w:ascii="GHEA Grapalat" w:hAnsi="GHEA Grapalat" w:cs="ArialArmenian"/>
          <w:sz w:val="24"/>
          <w:szCs w:val="24"/>
          <w:lang w:val="hy-AM"/>
        </w:rPr>
      </w:pPr>
    </w:p>
    <w:p w14:paraId="2260BC0A" w14:textId="77777777" w:rsidR="001678BD" w:rsidRPr="000B16D5" w:rsidRDefault="001678BD" w:rsidP="004E4D34">
      <w:pPr>
        <w:pStyle w:val="ListParagraph"/>
        <w:numPr>
          <w:ilvl w:val="0"/>
          <w:numId w:val="42"/>
        </w:numPr>
        <w:shd w:val="clear" w:color="auto" w:fill="FFFFFF"/>
        <w:tabs>
          <w:tab w:val="left" w:pos="1134"/>
        </w:tabs>
        <w:spacing w:line="22" w:lineRule="atLeast"/>
        <w:textAlignment w:val="baseline"/>
        <w:outlineLvl w:val="1"/>
        <w:rPr>
          <w:rFonts w:ascii="GHEA Grapalat" w:hAnsi="GHEA Grapalat" w:cs="ArialArmenian"/>
          <w:b/>
          <w:sz w:val="24"/>
          <w:szCs w:val="24"/>
          <w:lang w:val="hy-AM"/>
        </w:rPr>
      </w:pPr>
      <w:r w:rsidRPr="000B16D5">
        <w:rPr>
          <w:rFonts w:cs="Calibri"/>
          <w:color w:val="5B9BD5"/>
          <w:spacing w:val="2"/>
          <w:sz w:val="24"/>
          <w:szCs w:val="24"/>
          <w:lang w:val="hy-AM"/>
        </w:rPr>
        <w:t>     </w:t>
      </w:r>
      <w:bookmarkStart w:id="43" w:name="_Toc64897481"/>
      <w:r w:rsidR="006D3393" w:rsidRPr="000B16D5">
        <w:rPr>
          <w:rFonts w:ascii="GHEA Grapalat" w:hAnsi="GHEA Grapalat" w:cs="ArialArmenian"/>
          <w:b/>
          <w:sz w:val="24"/>
          <w:szCs w:val="24"/>
          <w:lang w:val="hy-AM"/>
        </w:rPr>
        <w:t xml:space="preserve">ՀԵՆԱՊԱՏԵՐ </w:t>
      </w:r>
      <w:r w:rsidR="00B037FC" w:rsidRPr="00B037FC">
        <w:rPr>
          <w:rFonts w:ascii="GHEA Grapalat" w:hAnsi="GHEA Grapalat" w:cs="ArialArmenian"/>
          <w:b/>
          <w:sz w:val="24"/>
          <w:szCs w:val="24"/>
          <w:lang w:val="hy-AM"/>
        </w:rPr>
        <w:t>ԵՎ</w:t>
      </w:r>
      <w:r w:rsidR="006D3393" w:rsidRPr="000B16D5">
        <w:rPr>
          <w:rFonts w:ascii="GHEA Grapalat" w:hAnsi="GHEA Grapalat" w:cs="ArialArmenian"/>
          <w:b/>
          <w:sz w:val="24"/>
          <w:szCs w:val="24"/>
          <w:lang w:val="hy-AM"/>
        </w:rPr>
        <w:t xml:space="preserve"> ԽՈՂՈՎԱԿՆԵՐ ԼԻՑՔԵՐԻ ՏԱԿ</w:t>
      </w:r>
      <w:bookmarkEnd w:id="43"/>
    </w:p>
    <w:p w14:paraId="741A85B3" w14:textId="77777777" w:rsidR="001678BD" w:rsidRPr="000B16D5" w:rsidRDefault="001678BD" w:rsidP="001678BD">
      <w:pPr>
        <w:pStyle w:val="ListParagraph"/>
        <w:shd w:val="clear" w:color="auto" w:fill="FFFFFF"/>
        <w:tabs>
          <w:tab w:val="left" w:pos="1134"/>
        </w:tabs>
        <w:spacing w:after="0" w:line="22" w:lineRule="atLeast"/>
        <w:ind w:left="567"/>
        <w:textAlignment w:val="baseline"/>
        <w:outlineLvl w:val="1"/>
        <w:rPr>
          <w:rFonts w:ascii="GHEA Grapalat" w:hAnsi="GHEA Grapalat" w:cs="ArialArmenian"/>
          <w:b/>
          <w:i/>
          <w:sz w:val="24"/>
          <w:szCs w:val="24"/>
          <w:lang w:val="hy-AM"/>
        </w:rPr>
      </w:pPr>
    </w:p>
    <w:p w14:paraId="388826F7" w14:textId="77777777" w:rsidR="001678BD" w:rsidRPr="000B16D5" w:rsidRDefault="001678BD"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Հենապատերը գերազանցապես պետք է իրականացվեն երկաթբետոնից, մետաղական ձգիչներով խարսխային հենարանների հետ միացված միավորող գլխադիրով ագուցային շարից կամ երկաթբետոնե գլխադիրով միացված հորատալցովի ցցերից:</w:t>
      </w:r>
    </w:p>
    <w:p w14:paraId="5A4BA86C" w14:textId="77777777" w:rsidR="001678BD" w:rsidRPr="000B16D5" w:rsidRDefault="001678BD"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Հենապատերի բարձրությունը, հաշված հիմքերի ներբանից (հիմքի գրունտի մակերևույթից), պետք է լինի ոչ ավելի.</w:t>
      </w:r>
    </w:p>
    <w:p w14:paraId="23891725" w14:textId="77777777" w:rsidR="001678BD" w:rsidRPr="000B16D5" w:rsidRDefault="001678BD" w:rsidP="001678BD">
      <w:pPr>
        <w:pStyle w:val="ListParagraph"/>
        <w:shd w:val="clear" w:color="auto" w:fill="FFFFFF"/>
        <w:tabs>
          <w:tab w:val="left" w:pos="1134"/>
        </w:tabs>
        <w:spacing w:after="0" w:line="22" w:lineRule="atLeast"/>
        <w:ind w:left="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1) բետոնե պատեր՝ 8 մ,</w:t>
      </w:r>
    </w:p>
    <w:p w14:paraId="5D49AD19" w14:textId="77777777" w:rsidR="001678BD" w:rsidRPr="000B16D5" w:rsidRDefault="001678BD" w:rsidP="001678BD">
      <w:pPr>
        <w:pStyle w:val="ListParagraph"/>
        <w:shd w:val="clear" w:color="auto" w:fill="FFFFFF"/>
        <w:tabs>
          <w:tab w:val="left" w:pos="1134"/>
        </w:tabs>
        <w:spacing w:after="0" w:line="22" w:lineRule="atLeast"/>
        <w:ind w:left="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2) ցանցային գաբիոններով  պատեր՝ խարսխված ճանապարհային լիցքի մեջ՝ 6 մ,</w:t>
      </w:r>
    </w:p>
    <w:p w14:paraId="6E827CEF" w14:textId="77777777" w:rsidR="001678BD" w:rsidRPr="000B16D5" w:rsidRDefault="001678BD"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Հենապատերը ըստ երկարության ուղղաձիգ միջանցիկ կարաններով պետք է բաժանել հատվածամասերի այնպես, որ յուրաքանչյուր հատվածամասի ներբանը գտնվի համասեռ գրունտի վրա:  Յուրաքանչյուր հատվածամասի երկարությունը պետք է լինի 15մ-ից ոչ ավելի:</w:t>
      </w:r>
      <w:r w:rsidRPr="000B16D5">
        <w:rPr>
          <w:rFonts w:ascii="GHEA Grapalat" w:hAnsi="GHEA Grapalat" w:cs="Arial Armenian"/>
          <w:sz w:val="24"/>
          <w:szCs w:val="24"/>
          <w:lang w:val="hy-AM"/>
        </w:rPr>
        <w:t xml:space="preserve"> </w:t>
      </w:r>
    </w:p>
    <w:p w14:paraId="1EFFC966" w14:textId="77777777" w:rsidR="001678BD" w:rsidRPr="000B16D5" w:rsidRDefault="001678BD"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Երբ հենապատերի հարակից  հատվածամասերի հիմնատակերը գտնվում են տար</w:t>
      </w:r>
      <w:r w:rsidRPr="000B16D5">
        <w:rPr>
          <w:rFonts w:ascii="GHEA Grapalat" w:hAnsi="GHEA Grapalat" w:cs="ArialArmenian"/>
          <w:sz w:val="24"/>
          <w:szCs w:val="24"/>
          <w:lang w:val="hy-AM"/>
        </w:rPr>
        <w:softHyphen/>
      </w:r>
      <w:r w:rsidRPr="000B16D5">
        <w:rPr>
          <w:rFonts w:ascii="GHEA Grapalat" w:hAnsi="GHEA Grapalat" w:cs="ArialArmenian"/>
          <w:sz w:val="24"/>
          <w:szCs w:val="24"/>
          <w:lang w:val="hy-AM"/>
        </w:rPr>
        <w:softHyphen/>
      </w:r>
      <w:r w:rsidRPr="000B16D5">
        <w:rPr>
          <w:rFonts w:ascii="GHEA Grapalat" w:hAnsi="GHEA Grapalat" w:cs="ArialArmenian"/>
          <w:sz w:val="24"/>
          <w:szCs w:val="24"/>
          <w:lang w:val="hy-AM"/>
        </w:rPr>
        <w:softHyphen/>
        <w:t>բեր մակարդակների վրա, հիմնատակի մի նիշից մյուսին անցումը պետք է կատարվի աս</w:t>
      </w:r>
      <w:r w:rsidRPr="000B16D5">
        <w:rPr>
          <w:rFonts w:ascii="GHEA Grapalat" w:hAnsi="GHEA Grapalat" w:cs="ArialArmenian"/>
          <w:sz w:val="24"/>
          <w:szCs w:val="24"/>
          <w:lang w:val="hy-AM"/>
        </w:rPr>
        <w:softHyphen/>
        <w:t>տի</w:t>
      </w:r>
      <w:r w:rsidRPr="000B16D5">
        <w:rPr>
          <w:rFonts w:ascii="GHEA Grapalat" w:hAnsi="GHEA Grapalat" w:cs="ArialArmenian"/>
          <w:sz w:val="24"/>
          <w:szCs w:val="24"/>
          <w:lang w:val="hy-AM"/>
        </w:rPr>
        <w:softHyphen/>
        <w:t>ճաններով, որոնց բարձրության և երկարության հարաբերությունը պետք է ընդունել 1:2:</w:t>
      </w:r>
      <w:r w:rsidRPr="000B16D5">
        <w:rPr>
          <w:rFonts w:ascii="GHEA Grapalat" w:hAnsi="GHEA Grapalat" w:cs="Arial Armenian"/>
          <w:sz w:val="24"/>
          <w:szCs w:val="24"/>
          <w:lang w:val="hy-AM"/>
        </w:rPr>
        <w:t xml:space="preserve"> </w:t>
      </w:r>
    </w:p>
    <w:p w14:paraId="55DE092C" w14:textId="77777777" w:rsidR="001678BD" w:rsidRPr="000B16D5" w:rsidRDefault="001678BD"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Ամրանավորված գրունտից տարբեր տիպի երեսապատումով հենապատերի իրականացման դեպքում, ըստ բարձրության, միջանկյալ ֆերմաների հաշվարկային բնու</w:t>
      </w:r>
      <w:r w:rsidRPr="000B16D5">
        <w:rPr>
          <w:rFonts w:ascii="GHEA Grapalat" w:hAnsi="GHEA Grapalat" w:cs="ArialArmenian"/>
          <w:sz w:val="24"/>
          <w:szCs w:val="24"/>
          <w:lang w:val="hy-AM"/>
        </w:rPr>
        <w:softHyphen/>
        <w:t>թագրերը (բարձրությունը, քանակը, լայնությունը) որոշվում են հաշվարկով: Ամրանավորված գրունտից հենապատերը պետք է հենվեն հաշվարկային ուժի երկրաշարժի ժամանակ կայունությունը պահպանող ամուր գրունտի վրա:</w:t>
      </w:r>
    </w:p>
    <w:p w14:paraId="4212C2E3" w14:textId="77777777" w:rsidR="001678BD" w:rsidRPr="000B16D5" w:rsidRDefault="001678BD"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Սեյսմիկ բոլոր գոտիներում  լիցքերի տակ առանց սահմանափակման թույ</w:t>
      </w:r>
      <w:r w:rsidRPr="000B16D5">
        <w:rPr>
          <w:rFonts w:ascii="GHEA Grapalat" w:hAnsi="GHEA Grapalat" w:cs="ArialArmenian"/>
          <w:sz w:val="24"/>
          <w:szCs w:val="24"/>
          <w:lang w:val="hy-AM"/>
        </w:rPr>
        <w:softHyphen/>
        <w:t>լատր</w:t>
      </w:r>
      <w:r w:rsidRPr="000B16D5">
        <w:rPr>
          <w:rFonts w:ascii="GHEA Grapalat" w:hAnsi="GHEA Grapalat" w:cs="ArialArmenian"/>
          <w:sz w:val="24"/>
          <w:szCs w:val="24"/>
          <w:lang w:val="hy-AM"/>
        </w:rPr>
        <w:softHyphen/>
        <w:t xml:space="preserve">վում է կիրառել երկաթբետոնե հիմքային  խողովակներ՝ փակ եզրագծով օղակներից, ինչպես նաև մինչև 1,5մ տրամագծով առանց հիմքի հավաքովի մետաղական գոֆրե խողովակներ: </w:t>
      </w:r>
    </w:p>
    <w:p w14:paraId="64CB5980" w14:textId="77777777" w:rsidR="001678BD" w:rsidRPr="000B16D5" w:rsidRDefault="001678BD"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lastRenderedPageBreak/>
        <w:t xml:space="preserve">Սեյսմիկ 1 և 2 գոտիներում լիցքերի տակ թույլատրվում է կիրառել երկաթբետոնե ծածկով բետոնե ուղղանկյուն խողովակներ՝ նախատեսելով պատերի միացումը հիմքերի հետ՝ արտաթողանքների միաձուլմամբ:  Թույլատրվում է կիրառել  նաև 1,5մ-ից  մեծ տրամագծով առանց հիմքի հավաքովի մետաղական գոֆրե խողովակներ:  </w:t>
      </w:r>
    </w:p>
    <w:p w14:paraId="683577F0" w14:textId="77777777" w:rsidR="001678BD" w:rsidRPr="000B16D5" w:rsidRDefault="001678BD" w:rsidP="001678BD">
      <w:pPr>
        <w:shd w:val="clear" w:color="auto" w:fill="FFFFFF"/>
        <w:tabs>
          <w:tab w:val="left" w:pos="1134"/>
        </w:tabs>
        <w:spacing w:line="22" w:lineRule="atLeast"/>
        <w:ind w:firstLine="567"/>
        <w:jc w:val="both"/>
        <w:textAlignment w:val="baseline"/>
        <w:rPr>
          <w:rFonts w:ascii="GHEA Grapalat" w:hAnsi="GHEA Grapalat" w:cs="ArialArmenian"/>
          <w:sz w:val="24"/>
          <w:szCs w:val="24"/>
          <w:lang w:val="hy-AM"/>
        </w:rPr>
      </w:pPr>
    </w:p>
    <w:p w14:paraId="6647165D" w14:textId="77777777" w:rsidR="00031201" w:rsidRPr="000B16D5" w:rsidRDefault="006D3393" w:rsidP="004E4D34">
      <w:pPr>
        <w:pStyle w:val="ListParagraph"/>
        <w:numPr>
          <w:ilvl w:val="0"/>
          <w:numId w:val="42"/>
        </w:numPr>
        <w:shd w:val="clear" w:color="auto" w:fill="FFFFFF"/>
        <w:tabs>
          <w:tab w:val="left" w:pos="1134"/>
        </w:tabs>
        <w:spacing w:line="22" w:lineRule="atLeast"/>
        <w:textAlignment w:val="baseline"/>
        <w:outlineLvl w:val="1"/>
        <w:rPr>
          <w:rFonts w:ascii="GHEA Grapalat" w:hAnsi="GHEA Grapalat" w:cs="ArialArmenian"/>
          <w:b/>
          <w:sz w:val="24"/>
          <w:szCs w:val="24"/>
          <w:lang w:val="hy-AM"/>
        </w:rPr>
      </w:pPr>
      <w:bookmarkStart w:id="44" w:name="_Toc64897482"/>
      <w:r w:rsidRPr="000B16D5">
        <w:rPr>
          <w:rFonts w:ascii="GHEA Grapalat" w:hAnsi="GHEA Grapalat" w:cs="ArialArmenian"/>
          <w:b/>
          <w:sz w:val="24"/>
          <w:szCs w:val="24"/>
          <w:lang w:val="hy-AM"/>
        </w:rPr>
        <w:t xml:space="preserve">ՏՐԱՆՍՊՈՐՏԱՅԻՆ ԹՈՒՆԵԼՆԵՐ </w:t>
      </w:r>
      <w:r w:rsidR="006706E2">
        <w:rPr>
          <w:rFonts w:ascii="GHEA Grapalat" w:hAnsi="GHEA Grapalat" w:cs="ArialArmenian"/>
          <w:b/>
          <w:sz w:val="24"/>
          <w:szCs w:val="24"/>
        </w:rPr>
        <w:t>ԵՎ</w:t>
      </w:r>
      <w:r w:rsidRPr="000B16D5">
        <w:rPr>
          <w:rFonts w:ascii="GHEA Grapalat" w:hAnsi="GHEA Grapalat" w:cs="ArialArmenian"/>
          <w:b/>
          <w:sz w:val="24"/>
          <w:szCs w:val="24"/>
          <w:lang w:val="hy-AM"/>
        </w:rPr>
        <w:t xml:space="preserve"> ՄԵՏՐՈՊՈԼԻՏԵՆՆԵՐ</w:t>
      </w:r>
      <w:bookmarkEnd w:id="44"/>
    </w:p>
    <w:p w14:paraId="5031E85E" w14:textId="77777777" w:rsidR="00031201" w:rsidRPr="000B16D5" w:rsidRDefault="00031201" w:rsidP="00031201">
      <w:pPr>
        <w:pStyle w:val="ListParagraph"/>
        <w:shd w:val="clear" w:color="auto" w:fill="FFFFFF"/>
        <w:tabs>
          <w:tab w:val="left" w:pos="1134"/>
        </w:tabs>
        <w:spacing w:after="0" w:line="22" w:lineRule="atLeast"/>
        <w:ind w:left="567"/>
        <w:textAlignment w:val="baseline"/>
        <w:outlineLvl w:val="1"/>
        <w:rPr>
          <w:rFonts w:ascii="GHEA Grapalat" w:hAnsi="GHEA Grapalat" w:cs="ArialArmenian"/>
          <w:b/>
          <w:i/>
          <w:sz w:val="24"/>
          <w:szCs w:val="24"/>
          <w:lang w:val="hy-AM"/>
        </w:rPr>
      </w:pPr>
    </w:p>
    <w:p w14:paraId="25AC3E49" w14:textId="77777777" w:rsidR="00031201" w:rsidRPr="000B16D5" w:rsidRDefault="00031201" w:rsidP="004E4D34">
      <w:pPr>
        <w:pStyle w:val="ListParagraph"/>
        <w:numPr>
          <w:ilvl w:val="2"/>
          <w:numId w:val="10"/>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Թունելային անցման ծրագծի ընտրության ժամանակ անհրաժեշտ է թունելի տեղադրումը նախատեսել տեկտոնական խզվածքներից և սողանքային գոտիներից հեռու՝ սեյսմիկ հատկություններով համասեռ և բարենպաստ գրունտներում (ժայռային, խո</w:t>
      </w:r>
      <w:r w:rsidRPr="000B16D5">
        <w:rPr>
          <w:rFonts w:ascii="GHEA Grapalat" w:hAnsi="GHEA Grapalat" w:cs="ArialArmenian"/>
          <w:sz w:val="24"/>
          <w:szCs w:val="24"/>
          <w:lang w:val="hy-AM"/>
        </w:rPr>
        <w:softHyphen/>
        <w:t>շորա</w:t>
      </w:r>
      <w:r w:rsidRPr="000B16D5">
        <w:rPr>
          <w:rFonts w:ascii="GHEA Grapalat" w:hAnsi="GHEA Grapalat" w:cs="ArialArmenian"/>
          <w:sz w:val="24"/>
          <w:szCs w:val="24"/>
          <w:lang w:val="hy-AM"/>
        </w:rPr>
        <w:softHyphen/>
        <w:t>բեկորային, սակավախոնավ ավազներ, ամուր կավեր): Չի թույլատրվում թունելների տե</w:t>
      </w:r>
      <w:r w:rsidRPr="000B16D5">
        <w:rPr>
          <w:rFonts w:ascii="GHEA Grapalat" w:hAnsi="GHEA Grapalat" w:cs="ArialArmenian"/>
          <w:sz w:val="24"/>
          <w:szCs w:val="24"/>
          <w:lang w:val="hy-AM"/>
        </w:rPr>
        <w:softHyphen/>
        <w:t>ղա</w:t>
      </w:r>
      <w:r w:rsidRPr="000B16D5">
        <w:rPr>
          <w:rFonts w:ascii="GHEA Grapalat" w:hAnsi="GHEA Grapalat" w:cs="ArialArmenian"/>
          <w:sz w:val="24"/>
          <w:szCs w:val="24"/>
          <w:lang w:val="hy-AM"/>
        </w:rPr>
        <w:softHyphen/>
        <w:t>դրումը հոսուն-պլաստիկ և հոսուն կավերում, նստվածքային գրունտներում, կարստ</w:t>
      </w:r>
      <w:r w:rsidRPr="000B16D5">
        <w:rPr>
          <w:rFonts w:ascii="GHEA Grapalat" w:hAnsi="GHEA Grapalat" w:cs="ArialArmenian"/>
          <w:sz w:val="24"/>
          <w:szCs w:val="24"/>
          <w:lang w:val="hy-AM"/>
        </w:rPr>
        <w:softHyphen/>
        <w:t>առա</w:t>
      </w:r>
      <w:r w:rsidRPr="000B16D5">
        <w:rPr>
          <w:rFonts w:ascii="GHEA Grapalat" w:hAnsi="GHEA Grapalat" w:cs="ArialArmenian"/>
          <w:sz w:val="24"/>
          <w:szCs w:val="24"/>
          <w:lang w:val="hy-AM"/>
        </w:rPr>
        <w:softHyphen/>
        <w:t>ջա</w:t>
      </w:r>
      <w:r w:rsidRPr="000B16D5">
        <w:rPr>
          <w:rFonts w:ascii="GHEA Grapalat" w:hAnsi="GHEA Grapalat" w:cs="ArialArmenian"/>
          <w:sz w:val="24"/>
          <w:szCs w:val="24"/>
          <w:lang w:val="hy-AM"/>
        </w:rPr>
        <w:softHyphen/>
        <w:t>ցման գոտիներում: Այլ հավասար պայմանների դեպքում նախապատվությունը տրվում է թունելի ավելի խորը հիմնադրման տարբերակներին:</w:t>
      </w:r>
    </w:p>
    <w:p w14:paraId="5BDE2BB8" w14:textId="77777777" w:rsidR="00031201" w:rsidRPr="000B16D5" w:rsidRDefault="00031201" w:rsidP="004E4D34">
      <w:pPr>
        <w:pStyle w:val="ListParagraph"/>
        <w:numPr>
          <w:ilvl w:val="2"/>
          <w:numId w:val="10"/>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Տեկտոնական խզվածքների հետ թունելների հատման տեղամասերում, որտեղ հնարավոր է ապարազանգվածի տեղաշարժ, տեխնիկատնտեսական հիմնավորման դեպքում անհրաժեշտ է նախատեսել թունելի հատվածքի մեծացում:</w:t>
      </w:r>
    </w:p>
    <w:p w14:paraId="75400A55" w14:textId="77777777" w:rsidR="00031201" w:rsidRPr="000B16D5" w:rsidRDefault="00031201" w:rsidP="004E4D34">
      <w:pPr>
        <w:pStyle w:val="ListParagraph"/>
        <w:numPr>
          <w:ilvl w:val="2"/>
          <w:numId w:val="10"/>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Սեյսմիկ 2</w:t>
      </w:r>
      <w:r w:rsidR="00F3776B" w:rsidRPr="00F3776B">
        <w:rPr>
          <w:rFonts w:ascii="GHEA Grapalat" w:hAnsi="GHEA Grapalat" w:cs="ArialArmenian"/>
          <w:sz w:val="24"/>
          <w:szCs w:val="24"/>
          <w:lang w:val="hy-AM"/>
        </w:rPr>
        <w:t>-րդ</w:t>
      </w:r>
      <w:r w:rsidRPr="000B16D5">
        <w:rPr>
          <w:rFonts w:ascii="GHEA Grapalat" w:hAnsi="GHEA Grapalat" w:cs="ArialArmenian"/>
          <w:sz w:val="24"/>
          <w:szCs w:val="24"/>
          <w:lang w:val="hy-AM"/>
        </w:rPr>
        <w:t xml:space="preserve"> և 3</w:t>
      </w:r>
      <w:r w:rsidR="00F3776B" w:rsidRPr="00F3776B">
        <w:rPr>
          <w:rFonts w:ascii="GHEA Grapalat" w:hAnsi="GHEA Grapalat" w:cs="ArialArmenian"/>
          <w:sz w:val="24"/>
          <w:szCs w:val="24"/>
          <w:lang w:val="hy-AM"/>
        </w:rPr>
        <w:t>-րդ</w:t>
      </w:r>
      <w:r w:rsidRPr="000B16D5">
        <w:rPr>
          <w:rFonts w:ascii="GHEA Grapalat" w:hAnsi="GHEA Grapalat" w:cs="ArialArmenian"/>
          <w:sz w:val="24"/>
          <w:szCs w:val="24"/>
          <w:lang w:val="hy-AM"/>
        </w:rPr>
        <w:t xml:space="preserve"> գոտիներում թունելների երեսարկները պետք է նախատեսել պարփակ: Բաց եղանակով կառուցվող թունելներում պետք է կիրառել միհատվածավոր հավաքովի կամ միաձույլ տարրեր: Սեյսմիկ 1 գոտում ժայռային գրունտներում թույլատրվում  է լեռնային թունելի երեսարկը իրականացնել ծեփաբետոնից՝ համատեղելով գրունտի հետ լրիվ կապակցումը ապահովող խարիսխների հետ: Երկաթուղիների, I և II կարգի ավտո</w:t>
      </w:r>
      <w:r w:rsidR="00952A98" w:rsidRPr="000B16D5">
        <w:rPr>
          <w:rFonts w:ascii="GHEA Grapalat" w:hAnsi="GHEA Grapalat" w:cs="ArialArmenian"/>
          <w:sz w:val="24"/>
          <w:szCs w:val="24"/>
          <w:lang w:val="hy-AM"/>
        </w:rPr>
        <w:t xml:space="preserve">մոբիլային </w:t>
      </w:r>
      <w:r w:rsidRPr="000B16D5">
        <w:rPr>
          <w:rFonts w:ascii="GHEA Grapalat" w:hAnsi="GHEA Grapalat" w:cs="ArialArmenian"/>
          <w:sz w:val="24"/>
          <w:szCs w:val="24"/>
          <w:lang w:val="hy-AM"/>
        </w:rPr>
        <w:t>ճանապարհների, արագընթաց քաղաքային մայրուղիների վրա սեյսմիկ 2 և 3 գոտիներում իրականացվող 700մ-ից մեծ երկարությամբ թունելներում տեխնի</w:t>
      </w:r>
      <w:r w:rsidRPr="000B16D5">
        <w:rPr>
          <w:rFonts w:ascii="GHEA Grapalat" w:hAnsi="GHEA Grapalat" w:cs="ArialArmenian"/>
          <w:sz w:val="24"/>
          <w:szCs w:val="24"/>
          <w:lang w:val="hy-AM"/>
        </w:rPr>
        <w:softHyphen/>
        <w:t>կատն</w:t>
      </w:r>
      <w:r w:rsidRPr="000B16D5">
        <w:rPr>
          <w:rFonts w:ascii="GHEA Grapalat" w:hAnsi="GHEA Grapalat" w:cs="ArialArmenian"/>
          <w:sz w:val="24"/>
          <w:szCs w:val="24"/>
          <w:lang w:val="hy-AM"/>
        </w:rPr>
        <w:softHyphen/>
        <w:t>տեսական հիմնավորմամբ կարող են նախատեսվել սպասար</w:t>
      </w:r>
      <w:r w:rsidRPr="000B16D5">
        <w:rPr>
          <w:rFonts w:ascii="GHEA Grapalat" w:hAnsi="GHEA Grapalat" w:cs="ArialArmenian"/>
          <w:sz w:val="24"/>
          <w:szCs w:val="24"/>
          <w:lang w:val="hy-AM"/>
        </w:rPr>
        <w:softHyphen/>
        <w:t xml:space="preserve">կման թունելներ՝ արտակարգ իրավիճակներում վերականգնողական տեխնիկայի անցման և ուղևորների տարհանման նպատակով: Թունելի մերձճակատամուտքային տեղամասերում, որտեղ թաղի վրա գրունտի շերտի հաստությունը կազմում է լեռնային փորվածքի լայնական հատվածքի առավելագույն չափի եռակիից պակաս, պետք է կիրառվեն երկաթբետոնե կամ մետաղական երեսարկներ: </w:t>
      </w:r>
    </w:p>
    <w:p w14:paraId="34D94C93" w14:textId="77777777" w:rsidR="00031201" w:rsidRPr="000B16D5" w:rsidRDefault="00031201" w:rsidP="004E4D34">
      <w:pPr>
        <w:pStyle w:val="ListParagraph"/>
        <w:numPr>
          <w:ilvl w:val="2"/>
          <w:numId w:val="10"/>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Մետրոպոլիտենի կայարանների տեղադրումը տեկտոնական խզվածքների գոտիներում չի թույլատրվում: </w:t>
      </w:r>
    </w:p>
    <w:p w14:paraId="0F5B7A3F" w14:textId="77777777" w:rsidR="00031201" w:rsidRPr="000B16D5" w:rsidRDefault="00031201" w:rsidP="004E4D34">
      <w:pPr>
        <w:pStyle w:val="ListParagraph"/>
        <w:numPr>
          <w:ilvl w:val="2"/>
          <w:numId w:val="10"/>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Միաձույլ թունելային կոնստրուկցիաների երկրաշարժադիմացկունությունը պետք է ապահովվի դեֆորմացիոն կարաններով, որոնք պետք է կանխեն թունելի երեսարկում խզումները: Դեֆորմացիոն կարանների միջև հեռավորությունները որոշվում են հաշվարկով: </w:t>
      </w:r>
    </w:p>
    <w:p w14:paraId="436D8A5E" w14:textId="77777777" w:rsidR="00031201" w:rsidRPr="000B16D5" w:rsidRDefault="00031201" w:rsidP="004E4D34">
      <w:pPr>
        <w:pStyle w:val="ListParagraph"/>
        <w:numPr>
          <w:ilvl w:val="2"/>
          <w:numId w:val="10"/>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Հիմնական թունելին հարող խցերի և օժանդակ թունելների (օդափոխության, դրենաժային և այլն) միացման տեղերում պետք է նախատեսել  դեֆորմացիոն կարաններ: </w:t>
      </w:r>
    </w:p>
    <w:p w14:paraId="5C621CED" w14:textId="77777777" w:rsidR="00031201" w:rsidRPr="000B16D5" w:rsidRDefault="00031201" w:rsidP="00031201">
      <w:pPr>
        <w:shd w:val="clear" w:color="auto" w:fill="FFFFFF"/>
        <w:spacing w:line="22" w:lineRule="atLeast"/>
        <w:ind w:firstLine="567"/>
        <w:jc w:val="both"/>
        <w:textAlignment w:val="baseline"/>
        <w:rPr>
          <w:rFonts w:ascii="GHEA Grapalat" w:hAnsi="GHEA Grapalat" w:cs="ArialArmenian"/>
          <w:sz w:val="24"/>
          <w:szCs w:val="24"/>
          <w:lang w:val="hy-AM"/>
        </w:rPr>
      </w:pPr>
    </w:p>
    <w:p w14:paraId="3AFC95B3" w14:textId="77777777" w:rsidR="00031201" w:rsidRPr="000B16D5" w:rsidRDefault="00EA083F" w:rsidP="004E4D34">
      <w:pPr>
        <w:pStyle w:val="ListParagraph"/>
        <w:numPr>
          <w:ilvl w:val="0"/>
          <w:numId w:val="42"/>
        </w:numPr>
        <w:shd w:val="clear" w:color="auto" w:fill="FFFFFF"/>
        <w:tabs>
          <w:tab w:val="left" w:pos="900"/>
        </w:tabs>
        <w:spacing w:line="22" w:lineRule="atLeast"/>
        <w:textAlignment w:val="baseline"/>
        <w:outlineLvl w:val="1"/>
        <w:rPr>
          <w:rFonts w:ascii="GHEA Grapalat" w:hAnsi="GHEA Grapalat" w:cs="ArialArmenian"/>
          <w:b/>
          <w:sz w:val="24"/>
          <w:szCs w:val="24"/>
          <w:lang w:val="hy-AM"/>
        </w:rPr>
      </w:pPr>
      <w:bookmarkStart w:id="45" w:name="_Toc64897483"/>
      <w:r w:rsidRPr="000B16D5">
        <w:rPr>
          <w:rFonts w:ascii="GHEA Grapalat" w:hAnsi="GHEA Grapalat" w:cs="ArialArmenian"/>
          <w:b/>
          <w:sz w:val="24"/>
          <w:szCs w:val="24"/>
          <w:lang w:val="hy-AM"/>
        </w:rPr>
        <w:t>ՏՐԱՆՍՊՈՐՏԱՅԻՆ ԿԱՌՈՒՑՎԱԾՔՆԵՐԻ ԵՐԿՐԱՇԱՐԺԱԴԻՄԱՑԿՈՒՆՈՒԹՅԱՆ ՀԱՇՎԱՐԿՆԵՐԸ</w:t>
      </w:r>
      <w:bookmarkEnd w:id="45"/>
    </w:p>
    <w:p w14:paraId="0707D98F" w14:textId="77777777" w:rsidR="00031201" w:rsidRPr="000B16D5" w:rsidRDefault="00031201" w:rsidP="00031201">
      <w:pPr>
        <w:pStyle w:val="ListParagraph"/>
        <w:shd w:val="clear" w:color="auto" w:fill="FFFFFF"/>
        <w:spacing w:after="0" w:line="22" w:lineRule="atLeast"/>
        <w:ind w:left="567"/>
        <w:textAlignment w:val="baseline"/>
        <w:outlineLvl w:val="1"/>
        <w:rPr>
          <w:rFonts w:ascii="GHEA Grapalat" w:hAnsi="GHEA Grapalat" w:cs="ArialArmenian"/>
          <w:b/>
          <w:sz w:val="24"/>
          <w:szCs w:val="24"/>
          <w:lang w:val="hy-AM"/>
        </w:rPr>
      </w:pPr>
    </w:p>
    <w:p w14:paraId="5331FB25" w14:textId="77777777" w:rsidR="00031201" w:rsidRPr="000B16D5" w:rsidRDefault="00031201" w:rsidP="004E4D34">
      <w:pPr>
        <w:pStyle w:val="ListParagraph"/>
        <w:numPr>
          <w:ilvl w:val="0"/>
          <w:numId w:val="17"/>
        </w:numPr>
        <w:shd w:val="clear" w:color="auto" w:fill="FFFFFF"/>
        <w:tabs>
          <w:tab w:val="left" w:pos="119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Կամուրջների հաշվարկը սեյսմիկ ազդեցության հաշվառմամբ անհրաժեշտ է կատարել ըստ կոնստրուկցիայի ամրության և կայունության, ինչպես նաև կամրջային հենարանների հիմքերի գրունտային հիմնատակերի կրողունակության և կամրջի </w:t>
      </w:r>
      <w:r w:rsidRPr="000B16D5">
        <w:rPr>
          <w:rFonts w:ascii="GHEA Grapalat" w:hAnsi="GHEA Grapalat" w:cs="ArialArmenian"/>
          <w:sz w:val="24"/>
          <w:szCs w:val="24"/>
          <w:lang w:val="hy-AM"/>
        </w:rPr>
        <w:lastRenderedPageBreak/>
        <w:t xml:space="preserve">դեֆորմացիոն կարաններով փոխանջատված հատակագծում հարակից հատվածքների սահմանային գծային և անկյունային տեղաշարժերի: </w:t>
      </w:r>
    </w:p>
    <w:p w14:paraId="3F7C9D1F" w14:textId="77777777" w:rsidR="00031201" w:rsidRPr="000B16D5" w:rsidRDefault="00031201" w:rsidP="004E4D34">
      <w:pPr>
        <w:pStyle w:val="ListParagraph"/>
        <w:numPr>
          <w:ilvl w:val="0"/>
          <w:numId w:val="17"/>
        </w:numPr>
        <w:shd w:val="clear" w:color="auto" w:fill="FFFFFF"/>
        <w:tabs>
          <w:tab w:val="left" w:pos="119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Կամուրջների նախագծման ժամանակ պետք է հաշվի առնել սեյսմիկ բեռնվածքների, մշտական բեռնվածքների (ազդեցությունների), շարժական հենարանային մասերում առաջացող շփման ուժերի, շարժակազմից առաջացող բեռնվածքների  համատեղ ազդեցությունը: Կամուրջների հաշվարկը սեյսմիկ բեռնվածքների հաշվառումով պետք է կատարել ինչպես կամրջի վրա շարժակազմի առկայության, այնպես էլ դրա բացակայության դեպքում:</w:t>
      </w:r>
    </w:p>
    <w:p w14:paraId="2AA49092" w14:textId="77777777" w:rsidR="00031201" w:rsidRPr="000B16D5" w:rsidRDefault="00031201" w:rsidP="004E4D34">
      <w:pPr>
        <w:pStyle w:val="ListParagraph"/>
        <w:numPr>
          <w:ilvl w:val="0"/>
          <w:numId w:val="17"/>
        </w:numPr>
        <w:shd w:val="clear" w:color="auto" w:fill="FFFFFF"/>
        <w:tabs>
          <w:tab w:val="left" w:pos="119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Կամուրջները հաշվարկելիս բեռների զուգակցման </w:t>
      </w:r>
      <w:r w:rsidRPr="000B16D5">
        <w:rPr>
          <w:rFonts w:ascii="GHEA Grapalat" w:hAnsi="GHEA Grapalat" w:cs="Arial Armenian"/>
          <w:position w:val="-10"/>
          <w:sz w:val="24"/>
          <w:szCs w:val="24"/>
          <w:lang w:val="hy-AM"/>
        </w:rPr>
        <w:object w:dxaOrig="260" w:dyaOrig="300" w14:anchorId="51E3737B">
          <v:shape id="_x0000_i1339" type="#_x0000_t75" style="width:12.75pt;height:15.75pt" o:ole="">
            <v:imagedata r:id="rId636" o:title=""/>
          </v:shape>
          <o:OLEObject Type="Embed" ProgID="Equation.3" ShapeID="_x0000_i1339" DrawAspect="Content" ObjectID="_1811859357" r:id="rId637"/>
        </w:object>
      </w:r>
      <w:r w:rsidRPr="000B16D5">
        <w:rPr>
          <w:rFonts w:ascii="GHEA Grapalat" w:hAnsi="GHEA Grapalat" w:cs="Arial Armenian"/>
          <w:sz w:val="24"/>
          <w:szCs w:val="24"/>
          <w:lang w:val="hy-AM"/>
        </w:rPr>
        <w:t xml:space="preserve"> գործակիցները</w:t>
      </w:r>
      <w:r w:rsidRPr="000B16D5">
        <w:rPr>
          <w:rFonts w:ascii="GHEA Grapalat" w:hAnsi="GHEA Grapalat" w:cs="ArialArmenian"/>
          <w:sz w:val="24"/>
          <w:szCs w:val="24"/>
          <w:lang w:val="hy-AM"/>
        </w:rPr>
        <w:t xml:space="preserve"> ընդունվում են հավասար՝</w:t>
      </w:r>
    </w:p>
    <w:p w14:paraId="064AF082" w14:textId="77777777" w:rsidR="00031201" w:rsidRPr="000B16D5" w:rsidRDefault="00031201" w:rsidP="004E4D34">
      <w:pPr>
        <w:pStyle w:val="ListParagraph"/>
        <w:numPr>
          <w:ilvl w:val="0"/>
          <w:numId w:val="11"/>
        </w:numPr>
        <w:shd w:val="clear" w:color="auto" w:fill="FFFFFF"/>
        <w:tabs>
          <w:tab w:val="left" w:pos="993"/>
        </w:tabs>
        <w:spacing w:after="0" w:line="22" w:lineRule="atLeast"/>
        <w:ind w:left="567" w:firstLine="0"/>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մշտական բեռնվածքների և ազդեցությունների համար, սեյսմիկ բեռնվածքների համար, որոնք հաշվի են առնվում մշտական բեռնվածքների, ինչպես նաև շարժական հենարանային մասերում մշտական բեռնվածքներից առաջացած ազդեցության հետ համատեղ՝ </w:t>
      </w:r>
      <w:r w:rsidRPr="000B16D5">
        <w:rPr>
          <w:rFonts w:ascii="GHEA Grapalat" w:hAnsi="GHEA Grapalat"/>
          <w:position w:val="-10"/>
          <w:sz w:val="24"/>
          <w:szCs w:val="24"/>
          <w:lang w:val="hy-AM"/>
        </w:rPr>
        <w:object w:dxaOrig="780" w:dyaOrig="320" w14:anchorId="1DD21DD6">
          <v:shape id="_x0000_i1340" type="#_x0000_t75" style="width:39pt;height:15.75pt" o:ole="">
            <v:imagedata r:id="rId638" o:title=""/>
          </v:shape>
          <o:OLEObject Type="Embed" ProgID="Equation.3" ShapeID="_x0000_i1340" DrawAspect="Content" ObjectID="_1811859358" r:id="rId639"/>
        </w:object>
      </w:r>
      <w:r w:rsidRPr="000B16D5">
        <w:rPr>
          <w:rFonts w:ascii="GHEA Grapalat" w:hAnsi="GHEA Grapalat" w:cs="ArialArmenian"/>
          <w:sz w:val="24"/>
          <w:szCs w:val="24"/>
          <w:lang w:val="hy-AM"/>
        </w:rPr>
        <w:t>,</w:t>
      </w:r>
    </w:p>
    <w:p w14:paraId="03F958F0" w14:textId="77777777" w:rsidR="00031201" w:rsidRPr="000B16D5" w:rsidRDefault="00031201" w:rsidP="004E4D34">
      <w:pPr>
        <w:pStyle w:val="ListParagraph"/>
        <w:numPr>
          <w:ilvl w:val="0"/>
          <w:numId w:val="11"/>
        </w:numPr>
        <w:shd w:val="clear" w:color="auto" w:fill="FFFFFF"/>
        <w:tabs>
          <w:tab w:val="left" w:pos="993"/>
        </w:tabs>
        <w:spacing w:after="0" w:line="22" w:lineRule="atLeast"/>
        <w:ind w:left="567" w:firstLine="0"/>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սեյսմիկ բեռնվածքների համար, որոնք հաշվի են առնվում երկաթուղիների և ավտո</w:t>
      </w:r>
      <w:r w:rsidR="00603D0F" w:rsidRPr="000B16D5">
        <w:rPr>
          <w:rFonts w:ascii="GHEA Grapalat" w:hAnsi="GHEA Grapalat" w:cs="ArialArmenian"/>
          <w:sz w:val="24"/>
          <w:szCs w:val="24"/>
          <w:lang w:val="hy-AM"/>
        </w:rPr>
        <w:t xml:space="preserve">մոբիլային </w:t>
      </w:r>
      <w:r w:rsidRPr="000B16D5">
        <w:rPr>
          <w:rFonts w:ascii="GHEA Grapalat" w:hAnsi="GHEA Grapalat" w:cs="ArialArmenian"/>
          <w:sz w:val="24"/>
          <w:szCs w:val="24"/>
          <w:lang w:val="hy-AM"/>
        </w:rPr>
        <w:t xml:space="preserve">ճանապարհների շարժակազմից բեռնվածքների հետ համատեղ՝ </w:t>
      </w:r>
      <w:r w:rsidRPr="000B16D5">
        <w:rPr>
          <w:rFonts w:ascii="GHEA Grapalat" w:hAnsi="GHEA Grapalat"/>
          <w:position w:val="-10"/>
          <w:sz w:val="24"/>
          <w:szCs w:val="24"/>
          <w:lang w:val="hy-AM"/>
        </w:rPr>
        <w:object w:dxaOrig="820" w:dyaOrig="320" w14:anchorId="20CF60A7">
          <v:shape id="_x0000_i1341" type="#_x0000_t75" style="width:41.25pt;height:15.75pt" o:ole="">
            <v:imagedata r:id="rId640" o:title=""/>
          </v:shape>
          <o:OLEObject Type="Embed" ProgID="Equation.3" ShapeID="_x0000_i1341" DrawAspect="Content" ObjectID="_1811859359" r:id="rId641"/>
        </w:object>
      </w:r>
      <w:r w:rsidRPr="000B16D5">
        <w:rPr>
          <w:rFonts w:ascii="GHEA Grapalat" w:hAnsi="GHEA Grapalat" w:cs="ArialArmenian"/>
          <w:sz w:val="24"/>
          <w:szCs w:val="24"/>
          <w:lang w:val="hy-AM"/>
        </w:rPr>
        <w:t>,</w:t>
      </w:r>
    </w:p>
    <w:p w14:paraId="0FD59B06" w14:textId="77777777" w:rsidR="00031201" w:rsidRPr="000B16D5" w:rsidRDefault="00031201" w:rsidP="004E4D34">
      <w:pPr>
        <w:pStyle w:val="ListParagraph"/>
        <w:numPr>
          <w:ilvl w:val="0"/>
          <w:numId w:val="11"/>
        </w:numPr>
        <w:shd w:val="clear" w:color="auto" w:fill="FFFFFF"/>
        <w:tabs>
          <w:tab w:val="left" w:pos="993"/>
        </w:tabs>
        <w:spacing w:after="0" w:line="22" w:lineRule="atLeast"/>
        <w:ind w:left="567" w:firstLine="0"/>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երկաթուղիների շարժակազմից բեռնվածքների համար՝ </w:t>
      </w:r>
      <w:r w:rsidRPr="000B16D5">
        <w:rPr>
          <w:rFonts w:ascii="GHEA Grapalat" w:hAnsi="GHEA Grapalat"/>
          <w:position w:val="-10"/>
          <w:sz w:val="24"/>
          <w:szCs w:val="24"/>
          <w:lang w:val="hy-AM"/>
        </w:rPr>
        <w:object w:dxaOrig="840" w:dyaOrig="320" w14:anchorId="4EBBAC33">
          <v:shape id="_x0000_i1342" type="#_x0000_t75" style="width:42pt;height:15.75pt" o:ole="">
            <v:imagedata r:id="rId642" o:title=""/>
          </v:shape>
          <o:OLEObject Type="Embed" ProgID="Equation.3" ShapeID="_x0000_i1342" DrawAspect="Content" ObjectID="_1811859360" r:id="rId643"/>
        </w:object>
      </w:r>
      <w:r w:rsidRPr="000B16D5">
        <w:rPr>
          <w:rFonts w:ascii="GHEA Grapalat" w:hAnsi="GHEA Grapalat" w:cs="ArialArmenian"/>
          <w:sz w:val="24"/>
          <w:szCs w:val="24"/>
          <w:lang w:val="hy-AM"/>
        </w:rPr>
        <w:t>,</w:t>
      </w:r>
    </w:p>
    <w:p w14:paraId="10A8F2A0" w14:textId="77777777" w:rsidR="00031201" w:rsidRPr="000B16D5" w:rsidRDefault="00031201" w:rsidP="004E4D34">
      <w:pPr>
        <w:pStyle w:val="ListParagraph"/>
        <w:numPr>
          <w:ilvl w:val="0"/>
          <w:numId w:val="11"/>
        </w:numPr>
        <w:shd w:val="clear" w:color="auto" w:fill="FFFFFF"/>
        <w:tabs>
          <w:tab w:val="left" w:pos="993"/>
        </w:tabs>
        <w:spacing w:after="0" w:line="22" w:lineRule="atLeast"/>
        <w:ind w:left="567" w:firstLine="0"/>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ավտոմոբիլային և քաղաքային ճանապարհների շարժակազմից բեռնվածքների համար՝ </w:t>
      </w:r>
      <w:r w:rsidRPr="000B16D5">
        <w:rPr>
          <w:rFonts w:ascii="GHEA Grapalat" w:hAnsi="GHEA Grapalat"/>
          <w:position w:val="-10"/>
          <w:sz w:val="24"/>
          <w:szCs w:val="24"/>
          <w:lang w:val="hy-AM"/>
        </w:rPr>
        <w:object w:dxaOrig="820" w:dyaOrig="320" w14:anchorId="10CA0FF3">
          <v:shape id="_x0000_i1343" type="#_x0000_t75" style="width:41.25pt;height:15.75pt" o:ole="">
            <v:imagedata r:id="rId644" o:title=""/>
          </v:shape>
          <o:OLEObject Type="Embed" ProgID="Equation.3" ShapeID="_x0000_i1343" DrawAspect="Content" ObjectID="_1811859361" r:id="rId645"/>
        </w:object>
      </w:r>
      <w:r w:rsidRPr="000B16D5">
        <w:rPr>
          <w:rFonts w:ascii="GHEA Grapalat" w:hAnsi="GHEA Grapalat" w:cs="ArialArmenian"/>
          <w:sz w:val="24"/>
          <w:szCs w:val="24"/>
          <w:lang w:val="hy-AM"/>
        </w:rPr>
        <w:t xml:space="preserve">: </w:t>
      </w:r>
    </w:p>
    <w:p w14:paraId="3C709581" w14:textId="77777777" w:rsidR="00031201" w:rsidRPr="000B16D5" w:rsidRDefault="00031201" w:rsidP="004E4D34">
      <w:pPr>
        <w:pStyle w:val="ListParagraph"/>
        <w:numPr>
          <w:ilvl w:val="0"/>
          <w:numId w:val="17"/>
        </w:numPr>
        <w:shd w:val="clear" w:color="auto" w:fill="FFFFFF"/>
        <w:tabs>
          <w:tab w:val="left" w:pos="119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Մշտական ու ժամանակավոր բեռնվածքների հուսալիության գործակիցները ընդունվում են համաձայն ԳՈՍՏ 33390 ստանդարտի: Սեյսմիկ բեռնվածքի ազդեցության դեպքում երկաթուղիների, ավտոմոբիլային և քաղաքային ճանապարհների շարժակազմից բեռնվածքների </w:t>
      </w:r>
      <w:r w:rsidRPr="000B16D5">
        <w:rPr>
          <w:rFonts w:ascii="GHEA Grapalat" w:hAnsi="GHEA Grapalat" w:cs="Arial Armenian"/>
          <w:position w:val="-10"/>
          <w:sz w:val="24"/>
          <w:szCs w:val="24"/>
          <w:lang w:val="hy-AM"/>
        </w:rPr>
        <w:object w:dxaOrig="520" w:dyaOrig="320" w14:anchorId="32D29493">
          <v:shape id="_x0000_i1344" type="#_x0000_t75" style="width:26.25pt;height:16.5pt" o:ole="">
            <v:imagedata r:id="rId646" o:title=""/>
          </v:shape>
          <o:OLEObject Type="Embed" ProgID="Equation.3" ShapeID="_x0000_i1344" DrawAspect="Content" ObjectID="_1811859362" r:id="rId647"/>
        </w:object>
      </w:r>
      <w:r w:rsidRPr="000B16D5">
        <w:rPr>
          <w:rFonts w:ascii="GHEA Grapalat" w:hAnsi="GHEA Grapalat" w:cs="ArialArmenian"/>
          <w:sz w:val="24"/>
          <w:szCs w:val="24"/>
          <w:lang w:val="hy-AM"/>
        </w:rPr>
        <w:t xml:space="preserve"> դինամիկական գործակիցներն ընդունվում են 1,0: </w:t>
      </w:r>
    </w:p>
    <w:p w14:paraId="4624443D" w14:textId="77777777" w:rsidR="00031201" w:rsidRPr="000B16D5" w:rsidRDefault="00031201" w:rsidP="004E4D34">
      <w:pPr>
        <w:pStyle w:val="ListParagraph"/>
        <w:numPr>
          <w:ilvl w:val="0"/>
          <w:numId w:val="17"/>
        </w:numPr>
        <w:shd w:val="clear" w:color="auto" w:fill="FFFFFF"/>
        <w:tabs>
          <w:tab w:val="left" w:pos="119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Հենարանային հարթակներում կամրջի հենարանային մասերը սահքից ամրացնող խարսխման հեղույսները ամրության հաշվարկելիս պետք է հուսալիության գործակիցն ընդունել </w:t>
      </w:r>
      <w:r w:rsidRPr="000B16D5">
        <w:rPr>
          <w:rFonts w:ascii="GHEA Grapalat" w:hAnsi="GHEA Grapalat" w:cs="Arial Armenian"/>
          <w:position w:val="-10"/>
          <w:sz w:val="24"/>
          <w:szCs w:val="24"/>
          <w:lang w:val="hy-AM"/>
        </w:rPr>
        <w:object w:dxaOrig="760" w:dyaOrig="320" w14:anchorId="539AA730">
          <v:shape id="_x0000_i1345" type="#_x0000_t75" style="width:38.25pt;height:16.5pt" o:ole="">
            <v:imagedata r:id="rId648" o:title=""/>
          </v:shape>
          <o:OLEObject Type="Embed" ProgID="Equation.3" ShapeID="_x0000_i1345" DrawAspect="Content" ObjectID="_1811859363" r:id="rId649"/>
        </w:object>
      </w:r>
      <w:r w:rsidRPr="000B16D5">
        <w:rPr>
          <w:rFonts w:ascii="GHEA Grapalat" w:hAnsi="GHEA Grapalat" w:cs="Arial Armenian"/>
          <w:sz w:val="24"/>
          <w:szCs w:val="24"/>
          <w:lang w:val="hy-AM"/>
        </w:rPr>
        <w:t>: Հենարանային մասերի լրացուցիչ ամրակցման դեպքում բետոնի մեջ ընկղմված հենակների կամ այլ միջոցների օգնությամբ, որոնք ապահովում են սեյսմիկ բեռնվածքների փոխանցումը հենարանին առանց խարսխային հեղույսների,</w:t>
      </w:r>
      <w:r w:rsidRPr="000B16D5">
        <w:rPr>
          <w:rFonts w:ascii="GHEA Grapalat" w:hAnsi="GHEA Grapalat" w:cs="ArialArmenian"/>
          <w:sz w:val="24"/>
          <w:szCs w:val="24"/>
          <w:lang w:val="hy-AM"/>
        </w:rPr>
        <w:t xml:space="preserve"> հուսալիության գործակիցն ընդունվում է </w:t>
      </w:r>
      <w:r w:rsidRPr="000B16D5">
        <w:rPr>
          <w:rFonts w:ascii="GHEA Grapalat" w:hAnsi="GHEA Grapalat" w:cs="Arial Armenian"/>
          <w:position w:val="-10"/>
          <w:sz w:val="24"/>
          <w:szCs w:val="24"/>
          <w:lang w:val="hy-AM"/>
        </w:rPr>
        <w:object w:dxaOrig="580" w:dyaOrig="320" w14:anchorId="6F0CC9D5">
          <v:shape id="_x0000_i1346" type="#_x0000_t75" style="width:29.25pt;height:16.5pt" o:ole="">
            <v:imagedata r:id="rId650" o:title=""/>
          </v:shape>
          <o:OLEObject Type="Embed" ProgID="Equation.3" ShapeID="_x0000_i1346" DrawAspect="Content" ObjectID="_1811859364" r:id="rId651"/>
        </w:object>
      </w:r>
      <w:r w:rsidRPr="000B16D5">
        <w:rPr>
          <w:rFonts w:ascii="GHEA Grapalat" w:hAnsi="GHEA Grapalat" w:cs="Arial Armenian"/>
          <w:sz w:val="24"/>
          <w:szCs w:val="24"/>
          <w:lang w:val="hy-AM"/>
        </w:rPr>
        <w:t xml:space="preserve">: </w:t>
      </w:r>
    </w:p>
    <w:p w14:paraId="785AB1D9" w14:textId="77777777" w:rsidR="00031201" w:rsidRPr="000B16D5" w:rsidRDefault="00031201" w:rsidP="004E4D34">
      <w:pPr>
        <w:pStyle w:val="ListParagraph"/>
        <w:numPr>
          <w:ilvl w:val="0"/>
          <w:numId w:val="17"/>
        </w:numPr>
        <w:shd w:val="clear" w:color="auto" w:fill="FFFFFF"/>
        <w:tabs>
          <w:tab w:val="left" w:pos="119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Սեյսմիկ բեռնվածքների և շարժակազմից բեռնվածքների համատեղ ազդեցությունը հաշվի չի առնվում արդյունաբերական</w:t>
      </w:r>
      <w:r w:rsidR="006A67D7" w:rsidRPr="000B16D5">
        <w:rPr>
          <w:rFonts w:ascii="GHEA Grapalat" w:hAnsi="GHEA Grapalat" w:cs="ArialArmenian"/>
          <w:sz w:val="24"/>
          <w:szCs w:val="24"/>
          <w:lang w:val="hy-AM"/>
        </w:rPr>
        <w:t xml:space="preserve"> (արտադրական)</w:t>
      </w:r>
      <w:r w:rsidRPr="000B16D5">
        <w:rPr>
          <w:rFonts w:ascii="GHEA Grapalat" w:hAnsi="GHEA Grapalat" w:cs="ArialArmenian"/>
          <w:sz w:val="24"/>
          <w:szCs w:val="24"/>
          <w:lang w:val="hy-AM"/>
        </w:rPr>
        <w:t xml:space="preserve"> </w:t>
      </w:r>
      <w:r w:rsidR="006A67D7" w:rsidRPr="000B16D5">
        <w:rPr>
          <w:rFonts w:ascii="GHEA Grapalat" w:hAnsi="GHEA Grapalat" w:cs="ArialArmenian"/>
          <w:sz w:val="24"/>
          <w:szCs w:val="24"/>
          <w:lang w:val="hy-AM"/>
        </w:rPr>
        <w:t>կազմակերպությու</w:t>
      </w:r>
      <w:r w:rsidRPr="000B16D5">
        <w:rPr>
          <w:rFonts w:ascii="GHEA Grapalat" w:hAnsi="GHEA Grapalat" w:cs="ArialArmenian"/>
          <w:sz w:val="24"/>
          <w:szCs w:val="24"/>
          <w:lang w:val="hy-AM"/>
        </w:rPr>
        <w:t>նների արտաքին մերձատար և ներքին երկաթուղիների (բացառությամբ նախագծային առաջադրանքի մեջ նշված դեպքերի), ինչպես նաև IV կարգի և արդյունաբերական նշանակության ճանա</w:t>
      </w:r>
      <w:r w:rsidRPr="000B16D5">
        <w:rPr>
          <w:rFonts w:ascii="GHEA Grapalat" w:hAnsi="GHEA Grapalat" w:cs="ArialArmenian"/>
          <w:sz w:val="24"/>
          <w:szCs w:val="24"/>
          <w:lang w:val="hy-AM"/>
        </w:rPr>
        <w:softHyphen/>
        <w:t>պարհ</w:t>
      </w:r>
      <w:r w:rsidRPr="000B16D5">
        <w:rPr>
          <w:rFonts w:ascii="GHEA Grapalat" w:hAnsi="GHEA Grapalat" w:cs="ArialArmenian"/>
          <w:sz w:val="24"/>
          <w:szCs w:val="24"/>
          <w:lang w:val="hy-AM"/>
        </w:rPr>
        <w:softHyphen/>
        <w:t>ների վրա  նախագծվող կամուրջների համար: Երկաթուղային կամուրջների հաշվարկման ժամանակ հաշվի չի առնվում սեյսմիկ բեռնվածքների համատեղ ազդեցությունը բեռնա</w:t>
      </w:r>
      <w:r w:rsidRPr="000B16D5">
        <w:rPr>
          <w:rFonts w:ascii="GHEA Grapalat" w:hAnsi="GHEA Grapalat" w:cs="ArialArmenian"/>
          <w:sz w:val="24"/>
          <w:szCs w:val="24"/>
          <w:lang w:val="hy-AM"/>
        </w:rPr>
        <w:softHyphen/>
        <w:t>փոխադրիչների և շարժակազմից հորիզոնական լայնական հարվածային բեռնվածքների հետ: Ավտոմոբիլային և քաղաքային կամուրջների հաշվարկման ժամանակ հաշվի չի առնվում սեյսմիկ բեռնվածքների համատեղ ազդեցությունը ծանր քառառանցք ավտո</w:t>
      </w:r>
      <w:r w:rsidRPr="000B16D5">
        <w:rPr>
          <w:rFonts w:ascii="GHEA Grapalat" w:hAnsi="GHEA Grapalat" w:cs="ArialArmenian"/>
          <w:sz w:val="24"/>
          <w:szCs w:val="24"/>
          <w:lang w:val="hy-AM"/>
        </w:rPr>
        <w:softHyphen/>
        <w:t>մոբիլային HK սխեմայով բեռնվածքների, շարժակազմի  արգելակումից և  հարվածներից   բեռնվածքների հետ:</w:t>
      </w:r>
    </w:p>
    <w:p w14:paraId="4A65BBEE" w14:textId="77777777" w:rsidR="00031201" w:rsidRPr="000B16D5" w:rsidRDefault="00031201" w:rsidP="004E4D34">
      <w:pPr>
        <w:pStyle w:val="ListParagraph"/>
        <w:numPr>
          <w:ilvl w:val="0"/>
          <w:numId w:val="17"/>
        </w:numPr>
        <w:shd w:val="clear" w:color="auto" w:fill="FFFFFF"/>
        <w:tabs>
          <w:tab w:val="left" w:pos="1190"/>
        </w:tabs>
        <w:spacing w:after="0" w:line="22" w:lineRule="atLeast"/>
        <w:ind w:left="0" w:firstLine="567"/>
        <w:jc w:val="both"/>
        <w:textAlignment w:val="baseline"/>
        <w:rPr>
          <w:rFonts w:ascii="GHEA Grapalat" w:hAnsi="GHEA Grapalat" w:cs="Arial"/>
          <w:spacing w:val="2"/>
          <w:sz w:val="24"/>
          <w:szCs w:val="24"/>
          <w:lang w:val="hy-AM"/>
        </w:rPr>
      </w:pPr>
      <w:r w:rsidRPr="000B16D5">
        <w:rPr>
          <w:rFonts w:ascii="GHEA Grapalat" w:hAnsi="GHEA Grapalat" w:cs="ArialArmenian"/>
          <w:sz w:val="24"/>
          <w:szCs w:val="24"/>
          <w:lang w:val="hy-AM"/>
        </w:rPr>
        <w:lastRenderedPageBreak/>
        <w:t>Սեյսմիկ բեռնվածքի հետ  հաշվի չեն առնում քամու և սառցային բեռնվածքները, ջերմաստիճանային կլիմայական ազդեցությունները, ինչպես նաև գրունտի սառեցման ուռչումից առաջացող ազդեցությունները:</w:t>
      </w:r>
    </w:p>
    <w:p w14:paraId="3BE77B18" w14:textId="77777777" w:rsidR="00031201" w:rsidRPr="000B16D5" w:rsidRDefault="00031201" w:rsidP="004E4D34">
      <w:pPr>
        <w:pStyle w:val="ListParagraph"/>
        <w:numPr>
          <w:ilvl w:val="0"/>
          <w:numId w:val="17"/>
        </w:numPr>
        <w:shd w:val="clear" w:color="auto" w:fill="FFFFFF"/>
        <w:tabs>
          <w:tab w:val="left" w:pos="119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Կամուրջների կոնստրուկցիաների կայունության հաշվարկների և 18մ-ից ավելի երկարությամբ թռիչքային կառուցվածքների ամրության հաշվարկների ժամանակ անհրաժեշտ է հաշվի առնել գրունտի տատանումների ուղղաձիգ և որևէ մեկ հորիզոնական բաղադրիչի ազդեցությունից առաջացած սեյսմիկ բեռնվածքները: Կամրջի երկայնական և լայնական ուղղությամբ գրունտի հորիզոնական տատանումներից առաջացող սեյսմիկ բեռնվածքները պետք է հաշվի առնել առանձին-առանձին:</w:t>
      </w:r>
    </w:p>
    <w:p w14:paraId="3A6A1532" w14:textId="77777777" w:rsidR="00031201" w:rsidRPr="000B16D5" w:rsidRDefault="00031201" w:rsidP="004E4D34">
      <w:pPr>
        <w:pStyle w:val="ListParagraph"/>
        <w:numPr>
          <w:ilvl w:val="0"/>
          <w:numId w:val="17"/>
        </w:numPr>
        <w:shd w:val="clear" w:color="auto" w:fill="FFFFFF"/>
        <w:tabs>
          <w:tab w:val="left" w:pos="119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Կամրջի ջրի մեջ տեղաբաշխված միջանկյալ հենարանները պետք է հաշվարկել ջրի և ջրիկացված գրունտի սեյսմիկ ճնշման ազդեցությամբ, եթե հենարանի մոտ ցածր ջրերի և անկայուն գրունտի գումարային խորությունը, հաշվի առած ընդհանուր ողողումը, գերազանցում է հինգ մետրը: Ջրի սեյսմիկ ճնշումը որոշվում է ըստ 9 բաժնի պահանջների: Ջրիկացված գրունտի սեյսմիկ ճնշումը որոշվում է կոնստրուկցիայի ստոր</w:t>
      </w:r>
      <w:r w:rsidRPr="000B16D5">
        <w:rPr>
          <w:rFonts w:ascii="GHEA Grapalat" w:hAnsi="GHEA Grapalat" w:cs="ArialArmenian"/>
          <w:sz w:val="24"/>
          <w:szCs w:val="24"/>
          <w:lang w:val="hy-AM"/>
        </w:rPr>
        <w:softHyphen/>
        <w:t>ջրյա մասերին  միացված ջրիկացված գրունտի քաշից առաջացող իներցիոն ուժի տեսքով:</w:t>
      </w:r>
    </w:p>
    <w:p w14:paraId="12BBF1F7" w14:textId="77777777" w:rsidR="00031201" w:rsidRPr="000B16D5" w:rsidRDefault="00031201" w:rsidP="004E4D34">
      <w:pPr>
        <w:pStyle w:val="ListParagraph"/>
        <w:numPr>
          <w:ilvl w:val="0"/>
          <w:numId w:val="17"/>
        </w:numPr>
        <w:shd w:val="clear" w:color="auto" w:fill="FFFFFF"/>
        <w:tabs>
          <w:tab w:val="left" w:pos="900"/>
          <w:tab w:val="left" w:pos="1134"/>
          <w:tab w:val="left" w:pos="119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Պոլիմեր ռետինամետաղական և ռետինամետաղական արճիճե ներդիրով հենարանային մասերի կիրառման դեպքում պետք է հաշվի առնել այդ հենարանային մասե</w:t>
      </w:r>
      <w:r w:rsidRPr="000B16D5">
        <w:rPr>
          <w:rFonts w:ascii="GHEA Grapalat" w:hAnsi="GHEA Grapalat" w:cs="ArialArmenian"/>
          <w:sz w:val="24"/>
          <w:szCs w:val="24"/>
          <w:lang w:val="hy-AM"/>
        </w:rPr>
        <w:softHyphen/>
        <w:t xml:space="preserve">րում առաջացող հակազդումները: Հաշվարկներում պետք է հաշվի առնել հենարանային մասերի հորիզոնական կոշտությունները, </w:t>
      </w:r>
      <w:r w:rsidRPr="000B16D5">
        <w:rPr>
          <w:rFonts w:ascii="GHEA Grapalat" w:hAnsi="GHEA Grapalat" w:cs="Sylfaen"/>
          <w:sz w:val="24"/>
          <w:szCs w:val="24"/>
          <w:lang w:val="hy-AM"/>
        </w:rPr>
        <w:t>որոնք նշվում են դրանց արտադրող  գործարանների տեխնիկական պայմաններում</w:t>
      </w:r>
      <w:r w:rsidRPr="000B16D5">
        <w:rPr>
          <w:rFonts w:ascii="GHEA Grapalat" w:hAnsi="GHEA Grapalat" w:cs="ArialArmenian"/>
          <w:sz w:val="24"/>
          <w:szCs w:val="24"/>
          <w:lang w:val="hy-AM"/>
        </w:rPr>
        <w:t>: Այն դեպքում եթե նշված կոշտությունների վերաբերյալ տվյալները բացակայում են, դրանք պետք է հաշվարկել ԳՈՍՏ 33390 և ԳՈՍՏ 32020 պահանջների համա</w:t>
      </w:r>
      <w:r w:rsidRPr="000B16D5">
        <w:rPr>
          <w:rFonts w:ascii="GHEA Grapalat" w:hAnsi="GHEA Grapalat" w:cs="ArialArmenian"/>
          <w:sz w:val="24"/>
          <w:szCs w:val="24"/>
          <w:lang w:val="hy-AM"/>
        </w:rPr>
        <w:softHyphen/>
        <w:t>պա</w:t>
      </w:r>
      <w:r w:rsidRPr="000B16D5">
        <w:rPr>
          <w:rFonts w:ascii="GHEA Grapalat" w:hAnsi="GHEA Grapalat" w:cs="ArialArmenian"/>
          <w:sz w:val="24"/>
          <w:szCs w:val="24"/>
          <w:lang w:val="hy-AM"/>
        </w:rPr>
        <w:softHyphen/>
        <w:t xml:space="preserve">տասխան:   </w:t>
      </w:r>
    </w:p>
    <w:p w14:paraId="4F3E3931" w14:textId="77777777" w:rsidR="00031201" w:rsidRPr="000B16D5" w:rsidRDefault="00031201" w:rsidP="004E4D34">
      <w:pPr>
        <w:pStyle w:val="ListParagraph"/>
        <w:numPr>
          <w:ilvl w:val="0"/>
          <w:numId w:val="17"/>
        </w:numPr>
        <w:shd w:val="clear" w:color="auto" w:fill="FFFFFF"/>
        <w:tabs>
          <w:tab w:val="left" w:pos="900"/>
          <w:tab w:val="left" w:pos="1134"/>
          <w:tab w:val="left" w:pos="119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Կամրջային կոնստրուկցիաների վրա ազդող սեյսմիկ բեռնվածքները որոշելիս որպես հաշվարկային սխեմա ընդունվում է անկշիռ ձողային համակարգ՝ կենտրոնացված զանգվածներով, որը կատարում է տատանողական շարժում երկայնական, լայնական, ուղղաձիգ ուղղություններով: Միևնույն կառուցվածքի հաշվարկային սխեմաները տարբեր ուղղություններով հաշվարկման ժամանակ կարող են միմյանցից տարբերվել: Կենտրո</w:t>
      </w:r>
      <w:r w:rsidRPr="000B16D5">
        <w:rPr>
          <w:rFonts w:ascii="GHEA Grapalat" w:hAnsi="GHEA Grapalat" w:cs="ArialArmenian"/>
          <w:sz w:val="24"/>
          <w:szCs w:val="24"/>
          <w:lang w:val="hy-AM"/>
        </w:rPr>
        <w:softHyphen/>
        <w:t xml:space="preserve">նացված զանգվածների ազդման կետերն ընտրվում են այնպես, որ ճշտորեն նկարագրվի կառուցվածքի դեֆորմացիոն վիճակը տվյալ ուղղությամբ սեյսմիկ ազդեցության դեպքում: Կամուրջների վրա սեյսմիկ բեռնվածքները պետք է հաշվի առնել կամրջի առանձին մասերի և շարժակազմի իներցիոն ուժերի, եզրային հենարանների վրա մոտեցումների լիցքերի ավելացված ճնշման, ինչպես նաև հենարաններին միացված ջրի և ջրիկացված գրունտի իներցիոն ուժերի տեսքով: Կամրջի երկայնքով ազդող սեյսմիկ ուժերի որոշման ժամանակ երկաթուղու շարժակազմի քաշը հաշվի չի առնվում: </w:t>
      </w:r>
    </w:p>
    <w:p w14:paraId="2124E9F0" w14:textId="77777777" w:rsidR="00031201" w:rsidRPr="000B16D5" w:rsidRDefault="00031201" w:rsidP="004E4D34">
      <w:pPr>
        <w:pStyle w:val="ListParagraph"/>
        <w:numPr>
          <w:ilvl w:val="0"/>
          <w:numId w:val="17"/>
        </w:numPr>
        <w:shd w:val="clear" w:color="auto" w:fill="FFFFFF"/>
        <w:tabs>
          <w:tab w:val="left" w:pos="900"/>
          <w:tab w:val="left" w:pos="1134"/>
          <w:tab w:val="left" w:pos="119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
          <w:spacing w:val="2"/>
          <w:sz w:val="24"/>
          <w:szCs w:val="24"/>
          <w:lang w:val="hy-AM"/>
        </w:rPr>
        <w:t>Հեծանային կամուրջների երկայնական առանցքի ուղղությամբ ուղղված սեյսմիկ ուժի որոշման ժամանակ պետք է ընդունել, որ գլանային, սեկտորիալ, ինչպես նաև ֆտորոպլաստային  ներդիրներով հենարանային մասերում առաջացող շփման ուժերը հաղթահարվում են:</w:t>
      </w:r>
      <w:r w:rsidRPr="000B16D5">
        <w:rPr>
          <w:rFonts w:ascii="GHEA Grapalat" w:hAnsi="GHEA Grapalat" w:cs="ArialArmenian"/>
          <w:sz w:val="24"/>
          <w:szCs w:val="24"/>
          <w:lang w:val="hy-AM"/>
        </w:rPr>
        <w:t xml:space="preserve"> </w:t>
      </w:r>
    </w:p>
    <w:p w14:paraId="202F6D90" w14:textId="77777777" w:rsidR="00031201" w:rsidRPr="000B16D5" w:rsidRDefault="00031201" w:rsidP="004E4D34">
      <w:pPr>
        <w:pStyle w:val="ListParagraph"/>
        <w:numPr>
          <w:ilvl w:val="0"/>
          <w:numId w:val="17"/>
        </w:numPr>
        <w:shd w:val="clear" w:color="auto" w:fill="FFFFFF"/>
        <w:tabs>
          <w:tab w:val="left" w:pos="900"/>
          <w:tab w:val="left" w:pos="1134"/>
          <w:tab w:val="left" w:pos="119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
          <w:spacing w:val="2"/>
          <w:sz w:val="24"/>
          <w:szCs w:val="24"/>
          <w:lang w:val="hy-AM"/>
        </w:rPr>
        <w:t>Հեծանային կամուրջների լայնական ուղղությամբ ուղղված սեյսմիկ ուժը թույլատրվում է որոշել կառույցի առանձին հատվածների համար, որոնք բաղկացած են մի հենարանի զանգվածից  և նրա վրա տեղադրված թռիչքային կառուցվածքների գումարային զանգվածի կեսից:</w:t>
      </w:r>
    </w:p>
    <w:p w14:paraId="568AEAD4" w14:textId="77777777" w:rsidR="00031201" w:rsidRPr="000B16D5" w:rsidRDefault="00031201" w:rsidP="004E4D34">
      <w:pPr>
        <w:pStyle w:val="ListParagraph"/>
        <w:numPr>
          <w:ilvl w:val="0"/>
          <w:numId w:val="17"/>
        </w:numPr>
        <w:shd w:val="clear" w:color="auto" w:fill="FFFFFF"/>
        <w:tabs>
          <w:tab w:val="left" w:pos="900"/>
          <w:tab w:val="left" w:pos="1134"/>
          <w:tab w:val="left" w:pos="119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
          <w:spacing w:val="2"/>
          <w:sz w:val="24"/>
          <w:szCs w:val="24"/>
          <w:lang w:val="hy-AM"/>
        </w:rPr>
        <w:lastRenderedPageBreak/>
        <w:t xml:space="preserve">Կառուցվածքի </w:t>
      </w:r>
      <w:r w:rsidRPr="000B16D5">
        <w:rPr>
          <w:rFonts w:ascii="GHEA Grapalat" w:hAnsi="GHEA Grapalat" w:cs="Arial Armenian"/>
          <w:position w:val="-4"/>
          <w:sz w:val="24"/>
          <w:szCs w:val="24"/>
          <w:lang w:val="hy-AM"/>
        </w:rPr>
        <w:object w:dxaOrig="200" w:dyaOrig="260" w14:anchorId="58A7D1B6">
          <v:shape id="_x0000_i1347" type="#_x0000_t75" style="width:9.75pt;height:14.25pt" o:ole="">
            <v:imagedata r:id="rId652" o:title=""/>
          </v:shape>
          <o:OLEObject Type="Embed" ProgID="Equation.3" ShapeID="_x0000_i1347" DrawAspect="Content" ObjectID="_1811859365" r:id="rId653"/>
        </w:object>
      </w:r>
      <w:r w:rsidRPr="000B16D5">
        <w:rPr>
          <w:rFonts w:ascii="GHEA Grapalat" w:hAnsi="GHEA Grapalat" w:cs="Arial"/>
          <w:spacing w:val="2"/>
          <w:sz w:val="24"/>
          <w:szCs w:val="24"/>
          <w:lang w:val="hy-AM"/>
        </w:rPr>
        <w:t xml:space="preserve"> կետում ազդող և տատանման </w:t>
      </w:r>
      <w:r w:rsidRPr="000B16D5">
        <w:rPr>
          <w:rFonts w:ascii="GHEA Grapalat" w:hAnsi="GHEA Grapalat" w:cs="Arial Armenian"/>
          <w:position w:val="-4"/>
          <w:sz w:val="24"/>
          <w:szCs w:val="24"/>
          <w:lang w:val="hy-AM"/>
        </w:rPr>
        <w:object w:dxaOrig="139" w:dyaOrig="260" w14:anchorId="39250B29">
          <v:shape id="_x0000_i1348" type="#_x0000_t75" style="width:6.75pt;height:14.25pt" o:ole="">
            <v:imagedata r:id="rId654" o:title=""/>
          </v:shape>
          <o:OLEObject Type="Embed" ProgID="Equation.3" ShapeID="_x0000_i1348" DrawAspect="Content" ObjectID="_1811859366" r:id="rId655"/>
        </w:object>
      </w:r>
      <w:r w:rsidRPr="000B16D5">
        <w:rPr>
          <w:rFonts w:ascii="GHEA Grapalat" w:hAnsi="GHEA Grapalat" w:cs="Arial"/>
          <w:spacing w:val="2"/>
          <w:sz w:val="24"/>
          <w:szCs w:val="24"/>
          <w:lang w:val="hy-AM"/>
        </w:rPr>
        <w:t>–րդ ձևին համապա</w:t>
      </w:r>
      <w:r w:rsidRPr="000B16D5">
        <w:rPr>
          <w:rFonts w:ascii="GHEA Grapalat" w:hAnsi="GHEA Grapalat" w:cs="Arial"/>
          <w:spacing w:val="2"/>
          <w:sz w:val="24"/>
          <w:szCs w:val="24"/>
          <w:lang w:val="hy-AM"/>
        </w:rPr>
        <w:softHyphen/>
        <w:t>տասխանող հորիզոնական կամ ուղղաձիգ սեյսմիկ բեռնվածքը որոշվում է հետևյալ բանաձևով՝</w:t>
      </w:r>
    </w:p>
    <w:p w14:paraId="2A5FA5BA" w14:textId="77777777" w:rsidR="00031201" w:rsidRPr="000B16D5" w:rsidRDefault="00031201" w:rsidP="00031201">
      <w:pPr>
        <w:pStyle w:val="ListParagraph"/>
        <w:shd w:val="clear" w:color="auto" w:fill="FFFFFF"/>
        <w:tabs>
          <w:tab w:val="left" w:pos="1134"/>
          <w:tab w:val="left" w:pos="1190"/>
        </w:tabs>
        <w:spacing w:after="0" w:line="22" w:lineRule="atLeast"/>
        <w:ind w:left="567"/>
        <w:jc w:val="right"/>
        <w:textAlignment w:val="baseline"/>
        <w:rPr>
          <w:rFonts w:ascii="GHEA Grapalat" w:hAnsi="GHEA Grapalat" w:cs="Arial"/>
          <w:spacing w:val="2"/>
          <w:sz w:val="24"/>
          <w:szCs w:val="24"/>
          <w:lang w:val="hy-AM"/>
        </w:rPr>
      </w:pPr>
      <w:r w:rsidRPr="000B16D5">
        <w:rPr>
          <w:rFonts w:ascii="GHEA Grapalat" w:hAnsi="GHEA Grapalat" w:cs="Arial Armenian"/>
          <w:position w:val="-12"/>
          <w:sz w:val="24"/>
          <w:szCs w:val="24"/>
          <w:lang w:val="hy-AM"/>
        </w:rPr>
        <w:object w:dxaOrig="1900" w:dyaOrig="340" w14:anchorId="5D29E7C7">
          <v:shape id="_x0000_i1349" type="#_x0000_t75" style="width:94.5pt;height:18pt" o:ole="">
            <v:imagedata r:id="rId656" o:title=""/>
          </v:shape>
          <o:OLEObject Type="Embed" ProgID="Equation.3" ShapeID="_x0000_i1349" DrawAspect="Content" ObjectID="_1811859367" r:id="rId657"/>
        </w:object>
      </w:r>
      <w:r w:rsidRPr="000B16D5">
        <w:rPr>
          <w:rFonts w:ascii="GHEA Grapalat" w:hAnsi="GHEA Grapalat" w:cs="Arial Armenian"/>
          <w:sz w:val="24"/>
          <w:szCs w:val="24"/>
          <w:lang w:val="hy-AM"/>
        </w:rPr>
        <w:t xml:space="preserve">  </w:t>
      </w:r>
      <w:r w:rsidRPr="000B16D5">
        <w:rPr>
          <w:rFonts w:ascii="GHEA Grapalat" w:hAnsi="GHEA Grapalat" w:cs="Arial Armenian"/>
          <w:sz w:val="24"/>
          <w:szCs w:val="24"/>
          <w:lang w:val="hy-AM"/>
        </w:rPr>
        <w:tab/>
      </w:r>
      <w:r w:rsidRPr="000B16D5">
        <w:rPr>
          <w:rFonts w:ascii="GHEA Grapalat" w:hAnsi="GHEA Grapalat" w:cs="Arial Armenian"/>
          <w:sz w:val="24"/>
          <w:szCs w:val="24"/>
          <w:lang w:val="hy-AM"/>
        </w:rPr>
        <w:tab/>
      </w:r>
      <w:r w:rsidRPr="000B16D5">
        <w:rPr>
          <w:rFonts w:ascii="GHEA Grapalat" w:hAnsi="GHEA Grapalat" w:cs="Arial Armenian"/>
          <w:sz w:val="24"/>
          <w:szCs w:val="24"/>
          <w:lang w:val="hy-AM"/>
        </w:rPr>
        <w:tab/>
      </w:r>
      <w:r w:rsidRPr="000B16D5">
        <w:rPr>
          <w:rFonts w:ascii="GHEA Grapalat" w:hAnsi="GHEA Grapalat" w:cs="Arial Armenian"/>
          <w:sz w:val="24"/>
          <w:szCs w:val="24"/>
          <w:lang w:val="hy-AM"/>
        </w:rPr>
        <w:tab/>
      </w:r>
      <w:r w:rsidRPr="000B16D5">
        <w:rPr>
          <w:rFonts w:ascii="GHEA Grapalat" w:hAnsi="GHEA Grapalat" w:cs="Arial Armenian"/>
          <w:sz w:val="24"/>
          <w:szCs w:val="24"/>
          <w:lang w:val="hy-AM"/>
        </w:rPr>
        <w:tab/>
        <w:t>(16)</w:t>
      </w:r>
    </w:p>
    <w:p w14:paraId="32659AD3" w14:textId="77777777" w:rsidR="00031201" w:rsidRPr="000B16D5" w:rsidRDefault="00031201" w:rsidP="00031201">
      <w:pPr>
        <w:pStyle w:val="ListParagraph"/>
        <w:shd w:val="clear" w:color="auto" w:fill="FFFFFF"/>
        <w:tabs>
          <w:tab w:val="left" w:pos="900"/>
          <w:tab w:val="left" w:pos="1134"/>
          <w:tab w:val="left" w:pos="1190"/>
        </w:tabs>
        <w:spacing w:after="0" w:line="22" w:lineRule="atLeast"/>
        <w:ind w:left="426"/>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որտեղ՝</w:t>
      </w:r>
    </w:p>
    <w:p w14:paraId="7EF16AB6" w14:textId="77777777" w:rsidR="00031201" w:rsidRPr="000B16D5" w:rsidRDefault="00031201" w:rsidP="004E4D34">
      <w:pPr>
        <w:pStyle w:val="ListParagraph"/>
        <w:numPr>
          <w:ilvl w:val="0"/>
          <w:numId w:val="31"/>
        </w:numPr>
        <w:shd w:val="clear" w:color="auto" w:fill="FFFFFF"/>
        <w:tabs>
          <w:tab w:val="left" w:pos="900"/>
          <w:tab w:val="left" w:pos="1134"/>
          <w:tab w:val="left" w:pos="1190"/>
        </w:tabs>
        <w:spacing w:after="0" w:line="22" w:lineRule="atLeast"/>
        <w:jc w:val="both"/>
        <w:textAlignment w:val="baseline"/>
        <w:rPr>
          <w:rFonts w:ascii="GHEA Grapalat" w:hAnsi="GHEA Grapalat" w:cs="ArialArmenian"/>
          <w:sz w:val="24"/>
          <w:szCs w:val="24"/>
          <w:lang w:val="hy-AM"/>
        </w:rPr>
      </w:pPr>
      <w:r w:rsidRPr="000B16D5">
        <w:rPr>
          <w:rFonts w:ascii="GHEA Grapalat" w:hAnsi="GHEA Grapalat" w:cs="Arial Armenian"/>
          <w:position w:val="-10"/>
          <w:sz w:val="24"/>
          <w:szCs w:val="24"/>
          <w:lang w:val="hy-AM"/>
        </w:rPr>
        <w:object w:dxaOrig="279" w:dyaOrig="320" w14:anchorId="2BADACDD">
          <v:shape id="_x0000_i1350" type="#_x0000_t75" style="width:13.5pt;height:16.5pt" o:ole="">
            <v:imagedata r:id="rId658" o:title=""/>
          </v:shape>
          <o:OLEObject Type="Embed" ProgID="Equation.3" ShapeID="_x0000_i1350" DrawAspect="Content" ObjectID="_1811859368" r:id="rId659"/>
        </w:object>
      </w:r>
      <w:r w:rsidRPr="000B16D5">
        <w:rPr>
          <w:rFonts w:ascii="GHEA Grapalat" w:hAnsi="GHEA Grapalat" w:cs="ArialArmenian"/>
          <w:sz w:val="24"/>
          <w:szCs w:val="24"/>
          <w:lang w:val="hy-AM"/>
        </w:rPr>
        <w:t>-</w:t>
      </w:r>
      <w:r w:rsidRPr="000B16D5">
        <w:rPr>
          <w:rFonts w:ascii="GHEA Grapalat" w:hAnsi="GHEA Grapalat" w:cs="Sylfaen"/>
          <w:sz w:val="24"/>
          <w:szCs w:val="24"/>
          <w:lang w:val="hy-AM"/>
        </w:rPr>
        <w:t>ն</w:t>
      </w:r>
      <w:r w:rsidRPr="000B16D5">
        <w:rPr>
          <w:rFonts w:ascii="GHEA Grapalat" w:hAnsi="GHEA Grapalat" w:cs="ArialArmenian"/>
          <w:sz w:val="24"/>
          <w:szCs w:val="24"/>
          <w:lang w:val="hy-AM"/>
        </w:rPr>
        <w:t xml:space="preserve"> </w:t>
      </w:r>
      <w:r w:rsidRPr="000B16D5">
        <w:rPr>
          <w:rFonts w:ascii="GHEA Grapalat" w:hAnsi="GHEA Grapalat" w:cs="Arial Armenian"/>
          <w:position w:val="-4"/>
          <w:sz w:val="24"/>
          <w:szCs w:val="24"/>
          <w:lang w:val="hy-AM"/>
        </w:rPr>
        <w:object w:dxaOrig="200" w:dyaOrig="260" w14:anchorId="40CD5F85">
          <v:shape id="_x0000_i1351" type="#_x0000_t75" style="width:9.75pt;height:14.25pt" o:ole="">
            <v:imagedata r:id="rId660" o:title=""/>
          </v:shape>
          <o:OLEObject Type="Embed" ProgID="Equation.3" ShapeID="_x0000_i1351" DrawAspect="Content" ObjectID="_1811859369" r:id="rId661"/>
        </w:object>
      </w:r>
      <w:r w:rsidRPr="000B16D5">
        <w:rPr>
          <w:rFonts w:ascii="GHEA Grapalat" w:hAnsi="GHEA Grapalat" w:cs="Arial"/>
          <w:spacing w:val="2"/>
          <w:sz w:val="24"/>
          <w:szCs w:val="24"/>
          <w:lang w:val="hy-AM"/>
        </w:rPr>
        <w:t xml:space="preserve"> կետում</w:t>
      </w:r>
      <w:r w:rsidRPr="000B16D5">
        <w:rPr>
          <w:rFonts w:ascii="GHEA Grapalat" w:hAnsi="GHEA Grapalat" w:cs="ArialArmenian"/>
          <w:sz w:val="24"/>
          <w:szCs w:val="24"/>
          <w:lang w:val="hy-AM"/>
        </w:rPr>
        <w:t xml:space="preserve"> կենտրոնացված մշտական բեռնվածքի մեծությունն է, որը որոշվում է՝ հաշվի առնելով շարժակազմից բեռնվածքները  և հենարաններին միացված ջրի (ջրի</w:t>
      </w:r>
      <w:r w:rsidRPr="000B16D5">
        <w:rPr>
          <w:rFonts w:ascii="GHEA Grapalat" w:hAnsi="GHEA Grapalat" w:cs="ArialArmenian"/>
          <w:sz w:val="24"/>
          <w:szCs w:val="24"/>
          <w:lang w:val="hy-AM"/>
        </w:rPr>
        <w:softHyphen/>
        <w:t>կաց</w:t>
      </w:r>
      <w:r w:rsidRPr="000B16D5">
        <w:rPr>
          <w:rFonts w:ascii="GHEA Grapalat" w:hAnsi="GHEA Grapalat" w:cs="ArialArmenian"/>
          <w:sz w:val="24"/>
          <w:szCs w:val="24"/>
          <w:lang w:val="hy-AM"/>
        </w:rPr>
        <w:softHyphen/>
        <w:t xml:space="preserve">ված գրունտի) քաշը,  </w:t>
      </w:r>
    </w:p>
    <w:p w14:paraId="0E97D510" w14:textId="77777777" w:rsidR="00031201" w:rsidRPr="000B16D5" w:rsidRDefault="00031201" w:rsidP="004E4D34">
      <w:pPr>
        <w:pStyle w:val="ListParagraph"/>
        <w:numPr>
          <w:ilvl w:val="0"/>
          <w:numId w:val="31"/>
        </w:numPr>
        <w:shd w:val="clear" w:color="auto" w:fill="FFFFFF"/>
        <w:tabs>
          <w:tab w:val="left" w:pos="900"/>
          <w:tab w:val="left" w:pos="1134"/>
          <w:tab w:val="left" w:pos="1190"/>
        </w:tabs>
        <w:spacing w:after="0" w:line="22" w:lineRule="atLeast"/>
        <w:jc w:val="both"/>
        <w:textAlignment w:val="baseline"/>
        <w:rPr>
          <w:rFonts w:ascii="GHEA Grapalat" w:hAnsi="GHEA Grapalat" w:cs="ArialArmenian"/>
          <w:sz w:val="24"/>
          <w:szCs w:val="24"/>
          <w:lang w:val="hy-AM"/>
        </w:rPr>
      </w:pPr>
      <w:r w:rsidRPr="000B16D5">
        <w:rPr>
          <w:rFonts w:ascii="GHEA Grapalat" w:hAnsi="GHEA Grapalat" w:cs="Arial Armenian"/>
          <w:position w:val="-4"/>
          <w:sz w:val="24"/>
          <w:szCs w:val="24"/>
          <w:lang w:val="hy-AM"/>
        </w:rPr>
        <w:object w:dxaOrig="220" w:dyaOrig="260" w14:anchorId="21D644DD">
          <v:shape id="_x0000_i1352" type="#_x0000_t75" style="width:11.25pt;height:14.25pt" o:ole="">
            <v:imagedata r:id="rId662" o:title=""/>
          </v:shape>
          <o:OLEObject Type="Embed" ProgID="Equation.3" ShapeID="_x0000_i1352" DrawAspect="Content" ObjectID="_1811859370" r:id="rId663"/>
        </w:object>
      </w:r>
      <w:r w:rsidRPr="000B16D5">
        <w:rPr>
          <w:rFonts w:ascii="GHEA Grapalat" w:hAnsi="GHEA Grapalat" w:cs="ArialArmenian"/>
          <w:sz w:val="24"/>
          <w:szCs w:val="24"/>
          <w:lang w:val="hy-AM"/>
        </w:rPr>
        <w:t xml:space="preserve">-ն՝ տեղանքի սեյսմաուժգնությունը հաշվի առնող գործակից (աղյուսակ 7), ուղղաձիգ ազդեցության ժամանակ գործակիցը բազմապատկվում է 0,7-ով, </w:t>
      </w:r>
    </w:p>
    <w:p w14:paraId="71D56D8C" w14:textId="77777777" w:rsidR="00031201" w:rsidRPr="000B16D5" w:rsidRDefault="00031201" w:rsidP="004E4D34">
      <w:pPr>
        <w:pStyle w:val="ListParagraph"/>
        <w:numPr>
          <w:ilvl w:val="0"/>
          <w:numId w:val="31"/>
        </w:numPr>
        <w:shd w:val="clear" w:color="auto" w:fill="FFFFFF"/>
        <w:tabs>
          <w:tab w:val="left" w:pos="900"/>
          <w:tab w:val="left" w:pos="1134"/>
          <w:tab w:val="left" w:pos="1190"/>
        </w:tabs>
        <w:spacing w:after="0" w:line="22" w:lineRule="atLeast"/>
        <w:jc w:val="both"/>
        <w:textAlignment w:val="baseline"/>
        <w:rPr>
          <w:rFonts w:ascii="GHEA Grapalat" w:hAnsi="GHEA Grapalat" w:cs="ArialArmenian"/>
          <w:sz w:val="24"/>
          <w:szCs w:val="24"/>
          <w:lang w:val="hy-AM"/>
        </w:rPr>
      </w:pPr>
      <w:r w:rsidRPr="000B16D5">
        <w:rPr>
          <w:rFonts w:ascii="GHEA Grapalat" w:hAnsi="GHEA Grapalat" w:cs="Arial Armenian"/>
          <w:position w:val="-12"/>
          <w:sz w:val="24"/>
          <w:szCs w:val="24"/>
          <w:lang w:val="hy-AM"/>
        </w:rPr>
        <w:object w:dxaOrig="260" w:dyaOrig="340" w14:anchorId="341C9A11">
          <v:shape id="_x0000_i1353" type="#_x0000_t75" style="width:12.75pt;height:18pt" o:ole="">
            <v:imagedata r:id="rId664" o:title=""/>
          </v:shape>
          <o:OLEObject Type="Embed" ProgID="Equation.3" ShapeID="_x0000_i1353" DrawAspect="Content" ObjectID="_1811859371" r:id="rId665"/>
        </w:object>
      </w:r>
      <w:r w:rsidRPr="000B16D5">
        <w:rPr>
          <w:rFonts w:ascii="GHEA Grapalat" w:hAnsi="GHEA Grapalat" w:cs="ArialArmenian"/>
          <w:sz w:val="24"/>
          <w:szCs w:val="24"/>
          <w:lang w:val="hy-AM"/>
        </w:rPr>
        <w:t xml:space="preserve">-ն՝ շինարարական հրապարակի գրունտային պայմանները հաշվի առնող գործակից  (աղյուսակ 4), </w:t>
      </w:r>
    </w:p>
    <w:p w14:paraId="23D8908B" w14:textId="77777777" w:rsidR="00031201" w:rsidRPr="000B16D5" w:rsidRDefault="00031201" w:rsidP="004E4D34">
      <w:pPr>
        <w:pStyle w:val="ListParagraph"/>
        <w:numPr>
          <w:ilvl w:val="0"/>
          <w:numId w:val="31"/>
        </w:numPr>
        <w:shd w:val="clear" w:color="auto" w:fill="FFFFFF"/>
        <w:tabs>
          <w:tab w:val="left" w:pos="900"/>
          <w:tab w:val="left" w:pos="1134"/>
          <w:tab w:val="left" w:pos="1190"/>
        </w:tabs>
        <w:spacing w:after="0" w:line="22" w:lineRule="atLeast"/>
        <w:jc w:val="both"/>
        <w:textAlignment w:val="baseline"/>
        <w:rPr>
          <w:rFonts w:ascii="GHEA Grapalat" w:hAnsi="GHEA Grapalat" w:cs="ArialArmenian"/>
          <w:sz w:val="24"/>
          <w:szCs w:val="24"/>
          <w:lang w:val="hy-AM"/>
        </w:rPr>
      </w:pPr>
      <w:r w:rsidRPr="000B16D5">
        <w:rPr>
          <w:rFonts w:ascii="GHEA Grapalat" w:hAnsi="GHEA Grapalat" w:cs="Arial Armenian"/>
          <w:position w:val="-10"/>
          <w:sz w:val="24"/>
          <w:szCs w:val="24"/>
          <w:lang w:val="hy-AM"/>
        </w:rPr>
        <w:object w:dxaOrig="300" w:dyaOrig="300" w14:anchorId="484F5877">
          <v:shape id="_x0000_i1354" type="#_x0000_t75" style="width:15pt;height:15.75pt" o:ole="">
            <v:imagedata r:id="rId666" o:title=""/>
          </v:shape>
          <o:OLEObject Type="Embed" ProgID="Equation.3" ShapeID="_x0000_i1354" DrawAspect="Content" ObjectID="_1811859372" r:id="rId667"/>
        </w:object>
      </w:r>
      <w:r w:rsidRPr="000B16D5">
        <w:rPr>
          <w:rFonts w:ascii="GHEA Grapalat" w:hAnsi="GHEA Grapalat" w:cs="ArialArmenian"/>
          <w:sz w:val="24"/>
          <w:szCs w:val="24"/>
          <w:lang w:val="hy-AM"/>
        </w:rPr>
        <w:t xml:space="preserve">-ն՝ տատանման ձևի գործակից, որը որոշվում է բանաձև (6)-ով, </w:t>
      </w:r>
    </w:p>
    <w:p w14:paraId="462DE190" w14:textId="77777777" w:rsidR="00031201" w:rsidRPr="000B16D5" w:rsidRDefault="00031201" w:rsidP="004E4D34">
      <w:pPr>
        <w:pStyle w:val="ListParagraph"/>
        <w:numPr>
          <w:ilvl w:val="0"/>
          <w:numId w:val="31"/>
        </w:numPr>
        <w:shd w:val="clear" w:color="auto" w:fill="FFFFFF"/>
        <w:tabs>
          <w:tab w:val="left" w:pos="900"/>
          <w:tab w:val="left" w:pos="1134"/>
          <w:tab w:val="left" w:pos="1190"/>
        </w:tabs>
        <w:spacing w:after="0" w:line="22" w:lineRule="atLeast"/>
        <w:jc w:val="both"/>
        <w:textAlignment w:val="baseline"/>
        <w:rPr>
          <w:rFonts w:ascii="GHEA Grapalat" w:hAnsi="GHEA Grapalat" w:cs="Arial Armenian"/>
          <w:sz w:val="24"/>
          <w:szCs w:val="24"/>
          <w:lang w:val="hy-AM"/>
        </w:rPr>
      </w:pPr>
      <w:r w:rsidRPr="000B16D5">
        <w:rPr>
          <w:rFonts w:ascii="GHEA Grapalat" w:hAnsi="GHEA Grapalat" w:cs="Arial Armenian"/>
          <w:position w:val="-10"/>
          <w:sz w:val="24"/>
          <w:szCs w:val="24"/>
          <w:lang w:val="hy-AM"/>
        </w:rPr>
        <w:object w:dxaOrig="260" w:dyaOrig="320" w14:anchorId="2701A25A">
          <v:shape id="_x0000_i1355" type="#_x0000_t75" style="width:14.25pt;height:16.5pt" o:ole="">
            <v:imagedata r:id="rId668" o:title=""/>
          </v:shape>
          <o:OLEObject Type="Embed" ProgID="Equation.3" ShapeID="_x0000_i1355" DrawAspect="Content" ObjectID="_1811859373" r:id="rId669"/>
        </w:object>
      </w:r>
      <w:r w:rsidRPr="000B16D5">
        <w:rPr>
          <w:rFonts w:ascii="GHEA Grapalat" w:hAnsi="GHEA Grapalat" w:cs="ArialArmenian"/>
          <w:sz w:val="24"/>
          <w:szCs w:val="24"/>
          <w:lang w:val="hy-AM"/>
        </w:rPr>
        <w:t xml:space="preserve">-ն՝ տատանումների հորիզոնական կամ ուղղաձիգ </w:t>
      </w:r>
      <w:r w:rsidRPr="000B16D5">
        <w:rPr>
          <w:rFonts w:ascii="GHEA Grapalat" w:hAnsi="GHEA Grapalat" w:cs="Arial Armenian"/>
          <w:position w:val="-4"/>
          <w:sz w:val="24"/>
          <w:szCs w:val="24"/>
          <w:lang w:val="hy-AM"/>
        </w:rPr>
        <w:object w:dxaOrig="139" w:dyaOrig="260" w14:anchorId="04BE175D">
          <v:shape id="_x0000_i1356" type="#_x0000_t75" style="width:6.75pt;height:14.25pt" o:ole="">
            <v:imagedata r:id="rId670" o:title=""/>
          </v:shape>
          <o:OLEObject Type="Embed" ProgID="Equation.3" ShapeID="_x0000_i1356" DrawAspect="Content" ObjectID="_1811859374" r:id="rId671"/>
        </w:object>
      </w:r>
      <w:r w:rsidRPr="000B16D5">
        <w:rPr>
          <w:rFonts w:ascii="GHEA Grapalat" w:hAnsi="GHEA Grapalat" w:cs="Arial"/>
          <w:spacing w:val="2"/>
          <w:sz w:val="24"/>
          <w:szCs w:val="24"/>
          <w:lang w:val="hy-AM"/>
        </w:rPr>
        <w:t xml:space="preserve">–րդ ձևին համապատասխանող դինամիկության գործակից, որը որոշվում է </w:t>
      </w:r>
      <w:r w:rsidRPr="000B16D5">
        <w:rPr>
          <w:rFonts w:ascii="GHEA Grapalat" w:hAnsi="GHEA Grapalat" w:cs="ArialArmenian"/>
          <w:sz w:val="24"/>
          <w:szCs w:val="24"/>
          <w:lang w:val="hy-AM"/>
        </w:rPr>
        <w:t xml:space="preserve">բանաձևեր (7)-ով՝ կախված նրանց </w:t>
      </w:r>
      <w:r w:rsidRPr="000B16D5">
        <w:rPr>
          <w:rFonts w:ascii="GHEA Grapalat" w:hAnsi="GHEA Grapalat"/>
          <w:position w:val="-12"/>
          <w:sz w:val="24"/>
          <w:szCs w:val="24"/>
          <w:lang w:val="hy-AM"/>
        </w:rPr>
        <w:object w:dxaOrig="300" w:dyaOrig="360" w14:anchorId="0B92F4E6">
          <v:shape id="_x0000_i1357" type="#_x0000_t75" style="width:15pt;height:18.75pt" o:ole="">
            <v:imagedata r:id="rId672" o:title=""/>
          </v:shape>
          <o:OLEObject Type="Embed" ProgID="Equation.3" ShapeID="_x0000_i1357" DrawAspect="Content" ObjectID="_1811859375" r:id="rId673"/>
        </w:object>
      </w:r>
      <w:r w:rsidRPr="000B16D5">
        <w:rPr>
          <w:rFonts w:ascii="GHEA Grapalat" w:hAnsi="GHEA Grapalat" w:cs="ArialArmenian"/>
          <w:sz w:val="24"/>
          <w:szCs w:val="24"/>
          <w:lang w:val="hy-AM"/>
        </w:rPr>
        <w:t xml:space="preserve">կամ </w:t>
      </w:r>
      <w:r w:rsidRPr="000B16D5">
        <w:rPr>
          <w:rFonts w:ascii="GHEA Grapalat" w:hAnsi="GHEA Grapalat"/>
          <w:position w:val="-12"/>
          <w:sz w:val="24"/>
          <w:szCs w:val="24"/>
          <w:lang w:val="hy-AM"/>
        </w:rPr>
        <w:object w:dxaOrig="300" w:dyaOrig="360" w14:anchorId="1FC9D22E">
          <v:shape id="_x0000_i1358" type="#_x0000_t75" style="width:15pt;height:18.75pt" o:ole="">
            <v:imagedata r:id="rId674" o:title=""/>
          </v:shape>
          <o:OLEObject Type="Embed" ProgID="Equation.3" ShapeID="_x0000_i1358" DrawAspect="Content" ObjectID="_1811859376" r:id="rId675"/>
        </w:object>
      </w:r>
      <w:r w:rsidRPr="000B16D5">
        <w:rPr>
          <w:rFonts w:ascii="GHEA Grapalat" w:hAnsi="GHEA Grapalat" w:cs="ArialArmenian"/>
          <w:sz w:val="24"/>
          <w:szCs w:val="24"/>
          <w:lang w:val="hy-AM"/>
        </w:rPr>
        <w:t>ազատ տատանումների պարբերություններից,</w:t>
      </w:r>
      <w:r w:rsidRPr="000B16D5">
        <w:rPr>
          <w:rFonts w:ascii="GHEA Grapalat" w:hAnsi="GHEA Grapalat" w:cs="Arial Armenian"/>
          <w:sz w:val="24"/>
          <w:szCs w:val="24"/>
          <w:lang w:val="hy-AM"/>
        </w:rPr>
        <w:t xml:space="preserve"> </w:t>
      </w:r>
    </w:p>
    <w:p w14:paraId="69332C93" w14:textId="77777777" w:rsidR="00031201" w:rsidRPr="000B16D5" w:rsidRDefault="00031201" w:rsidP="004E4D34">
      <w:pPr>
        <w:pStyle w:val="ListParagraph"/>
        <w:numPr>
          <w:ilvl w:val="0"/>
          <w:numId w:val="31"/>
        </w:numPr>
        <w:shd w:val="clear" w:color="auto" w:fill="FFFFFF"/>
        <w:tabs>
          <w:tab w:val="left" w:pos="900"/>
          <w:tab w:val="left" w:pos="1134"/>
          <w:tab w:val="left" w:pos="1190"/>
        </w:tabs>
        <w:spacing w:after="0" w:line="22" w:lineRule="atLeast"/>
        <w:jc w:val="both"/>
        <w:textAlignment w:val="baseline"/>
        <w:rPr>
          <w:rFonts w:ascii="GHEA Grapalat" w:hAnsi="GHEA Grapalat" w:cs="ArialArmenian"/>
          <w:sz w:val="24"/>
          <w:szCs w:val="24"/>
          <w:lang w:val="hy-AM"/>
        </w:rPr>
      </w:pPr>
      <w:r w:rsidRPr="000B16D5">
        <w:rPr>
          <w:rFonts w:ascii="GHEA Grapalat" w:hAnsi="GHEA Grapalat" w:cs="Arial Armenian"/>
          <w:position w:val="-10"/>
          <w:sz w:val="24"/>
          <w:szCs w:val="24"/>
          <w:lang w:val="hy-AM"/>
        </w:rPr>
        <w:object w:dxaOrig="220" w:dyaOrig="320" w14:anchorId="1C90F226">
          <v:shape id="_x0000_i1359" type="#_x0000_t75" style="width:11.25pt;height:15.75pt" o:ole="">
            <v:imagedata r:id="rId676" o:title=""/>
          </v:shape>
          <o:OLEObject Type="Embed" ProgID="Equation.3" ShapeID="_x0000_i1359" DrawAspect="Content" ObjectID="_1811859377" r:id="rId677"/>
        </w:object>
      </w:r>
      <w:r w:rsidRPr="000B16D5">
        <w:rPr>
          <w:rFonts w:cs="Calibri"/>
          <w:sz w:val="24"/>
          <w:szCs w:val="24"/>
          <w:lang w:val="hy-AM"/>
        </w:rPr>
        <w:t> </w:t>
      </w:r>
      <w:r w:rsidRPr="000B16D5">
        <w:rPr>
          <w:rFonts w:ascii="GHEA Grapalat" w:hAnsi="GHEA Grapalat" w:cs="Sylfaen"/>
          <w:sz w:val="24"/>
          <w:szCs w:val="24"/>
          <w:lang w:val="hy-AM"/>
        </w:rPr>
        <w:t>և</w:t>
      </w:r>
      <w:r w:rsidRPr="000B16D5">
        <w:rPr>
          <w:rFonts w:cs="Calibri"/>
          <w:sz w:val="24"/>
          <w:szCs w:val="24"/>
          <w:lang w:val="hy-AM"/>
        </w:rPr>
        <w:t> </w:t>
      </w:r>
      <w:r w:rsidRPr="000B16D5">
        <w:rPr>
          <w:rFonts w:ascii="GHEA Grapalat" w:hAnsi="GHEA Grapalat" w:cs="Arial Armenian"/>
          <w:position w:val="-10"/>
          <w:sz w:val="24"/>
          <w:szCs w:val="24"/>
          <w:lang w:val="hy-AM"/>
        </w:rPr>
        <w:object w:dxaOrig="260" w:dyaOrig="320" w14:anchorId="7FA6618F">
          <v:shape id="_x0000_i1360" type="#_x0000_t75" style="width:14.25pt;height:15.75pt" o:ole="">
            <v:imagedata r:id="rId678" o:title=""/>
          </v:shape>
          <o:OLEObject Type="Embed" ProgID="Equation.3" ShapeID="_x0000_i1360" DrawAspect="Content" ObjectID="_1811859378" r:id="rId679"/>
        </w:object>
      </w:r>
      <w:r w:rsidRPr="000B16D5">
        <w:rPr>
          <w:rFonts w:ascii="GHEA Grapalat" w:hAnsi="GHEA Grapalat" w:cs="Arial Armenian"/>
          <w:sz w:val="24"/>
          <w:szCs w:val="24"/>
          <w:lang w:val="hy-AM"/>
        </w:rPr>
        <w:t>-</w:t>
      </w:r>
      <w:r w:rsidRPr="000B16D5">
        <w:rPr>
          <w:rFonts w:ascii="GHEA Grapalat" w:hAnsi="GHEA Grapalat" w:cs="Sylfaen"/>
          <w:sz w:val="24"/>
          <w:szCs w:val="24"/>
          <w:lang w:val="hy-AM"/>
        </w:rPr>
        <w:t>ը</w:t>
      </w:r>
      <w:r w:rsidRPr="000B16D5">
        <w:rPr>
          <w:rFonts w:ascii="GHEA Grapalat" w:hAnsi="GHEA Grapalat" w:cs="ArialArmenian"/>
          <w:sz w:val="24"/>
          <w:szCs w:val="24"/>
          <w:lang w:val="hy-AM"/>
        </w:rPr>
        <w:t>՝ համապատասխանաբար թույլատրելի վնասվածքների և պատասխա</w:t>
      </w:r>
      <w:r w:rsidRPr="000B16D5">
        <w:rPr>
          <w:rFonts w:ascii="GHEA Grapalat" w:hAnsi="GHEA Grapalat" w:cs="ArialArmenian"/>
          <w:sz w:val="24"/>
          <w:szCs w:val="24"/>
          <w:lang w:val="hy-AM"/>
        </w:rPr>
        <w:softHyphen/>
        <w:t>նա</w:t>
      </w:r>
      <w:r w:rsidRPr="000B16D5">
        <w:rPr>
          <w:rFonts w:ascii="GHEA Grapalat" w:hAnsi="GHEA Grapalat" w:cs="ArialArmenian"/>
          <w:sz w:val="24"/>
          <w:szCs w:val="24"/>
          <w:lang w:val="hy-AM"/>
        </w:rPr>
        <w:softHyphen/>
        <w:t>տվու</w:t>
      </w:r>
      <w:r w:rsidRPr="000B16D5">
        <w:rPr>
          <w:rFonts w:ascii="GHEA Grapalat" w:hAnsi="GHEA Grapalat" w:cs="ArialArmenian"/>
          <w:sz w:val="24"/>
          <w:szCs w:val="24"/>
          <w:lang w:val="hy-AM"/>
        </w:rPr>
        <w:softHyphen/>
        <w:t>թյան գործակիցներն են:</w:t>
      </w:r>
    </w:p>
    <w:p w14:paraId="6B41E661" w14:textId="77777777" w:rsidR="00031201" w:rsidRPr="000B16D5" w:rsidRDefault="00031201" w:rsidP="004E4D34">
      <w:pPr>
        <w:pStyle w:val="ListParagraph"/>
        <w:numPr>
          <w:ilvl w:val="0"/>
          <w:numId w:val="17"/>
        </w:numPr>
        <w:shd w:val="clear" w:color="auto" w:fill="FFFFFF"/>
        <w:tabs>
          <w:tab w:val="left" w:pos="900"/>
          <w:tab w:val="left" w:pos="1134"/>
          <w:tab w:val="left" w:pos="119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Ազատ տատանումների </w:t>
      </w:r>
      <w:r w:rsidRPr="000B16D5">
        <w:rPr>
          <w:rFonts w:ascii="GHEA Grapalat" w:hAnsi="GHEA Grapalat"/>
          <w:position w:val="-12"/>
          <w:sz w:val="24"/>
          <w:szCs w:val="24"/>
          <w:lang w:val="hy-AM"/>
        </w:rPr>
        <w:object w:dxaOrig="300" w:dyaOrig="360" w14:anchorId="2CF9AF46">
          <v:shape id="_x0000_i1361" type="#_x0000_t75" style="width:15pt;height:18.75pt" o:ole="">
            <v:imagedata r:id="rId680" o:title=""/>
          </v:shape>
          <o:OLEObject Type="Embed" ProgID="Equation.3" ShapeID="_x0000_i1361" DrawAspect="Content" ObjectID="_1811859379" r:id="rId681"/>
        </w:object>
      </w:r>
      <w:r w:rsidRPr="000B16D5">
        <w:rPr>
          <w:rFonts w:ascii="GHEA Grapalat" w:hAnsi="GHEA Grapalat" w:cs="Arial Armenian"/>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cs="ArialArmenian"/>
          <w:sz w:val="24"/>
          <w:szCs w:val="24"/>
          <w:lang w:val="hy-AM"/>
        </w:rPr>
        <w:t xml:space="preserve"> </w:t>
      </w:r>
      <w:r w:rsidRPr="000B16D5">
        <w:rPr>
          <w:rFonts w:ascii="GHEA Grapalat" w:hAnsi="GHEA Grapalat"/>
          <w:position w:val="-12"/>
          <w:sz w:val="24"/>
          <w:szCs w:val="24"/>
          <w:lang w:val="hy-AM"/>
        </w:rPr>
        <w:object w:dxaOrig="300" w:dyaOrig="360" w14:anchorId="01C5E1E2">
          <v:shape id="_x0000_i1362" type="#_x0000_t75" style="width:15pt;height:18.75pt" o:ole="">
            <v:imagedata r:id="rId682" o:title=""/>
          </v:shape>
          <o:OLEObject Type="Embed" ProgID="Equation.3" ShapeID="_x0000_i1362" DrawAspect="Content" ObjectID="_1811859380" r:id="rId683"/>
        </w:object>
      </w:r>
      <w:r w:rsidRPr="000B16D5">
        <w:rPr>
          <w:rFonts w:ascii="GHEA Grapalat" w:hAnsi="GHEA Grapalat" w:cs="ArialArmenian"/>
          <w:sz w:val="24"/>
          <w:szCs w:val="24"/>
          <w:lang w:val="hy-AM"/>
        </w:rPr>
        <w:t xml:space="preserve"> </w:t>
      </w:r>
      <w:r w:rsidRPr="000B16D5">
        <w:rPr>
          <w:rFonts w:ascii="GHEA Grapalat" w:hAnsi="GHEA Grapalat" w:cs="Sylfaen"/>
          <w:sz w:val="24"/>
          <w:szCs w:val="24"/>
          <w:lang w:val="hy-AM"/>
        </w:rPr>
        <w:t>պարբերությունները</w:t>
      </w:r>
      <w:r w:rsidRPr="000B16D5">
        <w:rPr>
          <w:rFonts w:ascii="GHEA Grapalat" w:hAnsi="GHEA Grapalat" w:cs="ArialArmenian"/>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cs="ArialArmenian"/>
          <w:sz w:val="24"/>
          <w:szCs w:val="24"/>
          <w:lang w:val="hy-AM"/>
        </w:rPr>
        <w:t xml:space="preserve"> </w:t>
      </w:r>
      <w:r w:rsidRPr="000B16D5">
        <w:rPr>
          <w:rFonts w:ascii="GHEA Grapalat" w:hAnsi="GHEA Grapalat"/>
          <w:position w:val="-10"/>
          <w:sz w:val="24"/>
          <w:szCs w:val="24"/>
          <w:lang w:val="hy-AM"/>
        </w:rPr>
        <w:object w:dxaOrig="340" w:dyaOrig="340" w14:anchorId="1F77393A">
          <v:shape id="_x0000_i1363" type="#_x0000_t75" style="width:17.25pt;height:17.25pt" o:ole="">
            <v:imagedata r:id="rId684" o:title=""/>
          </v:shape>
          <o:OLEObject Type="Embed" ProgID="Equation.3" ShapeID="_x0000_i1363" DrawAspect="Content" ObjectID="_1811859381" r:id="rId685"/>
        </w:object>
      </w:r>
      <w:r w:rsidRPr="000B16D5">
        <w:rPr>
          <w:rFonts w:ascii="GHEA Grapalat" w:hAnsi="GHEA Grapalat" w:cs="Sylfaen"/>
          <w:sz w:val="24"/>
          <w:szCs w:val="24"/>
          <w:lang w:val="hy-AM"/>
        </w:rPr>
        <w:t>կամ</w:t>
      </w:r>
      <w:r w:rsidRPr="000B16D5">
        <w:rPr>
          <w:rFonts w:ascii="GHEA Grapalat" w:hAnsi="GHEA Grapalat" w:cs="ArialArmenian"/>
          <w:sz w:val="24"/>
          <w:szCs w:val="24"/>
          <w:lang w:val="hy-AM"/>
        </w:rPr>
        <w:t xml:space="preserve"> </w:t>
      </w:r>
      <w:r w:rsidRPr="000B16D5">
        <w:rPr>
          <w:rFonts w:ascii="GHEA Grapalat" w:hAnsi="GHEA Grapalat"/>
          <w:position w:val="-10"/>
          <w:sz w:val="24"/>
          <w:szCs w:val="24"/>
          <w:lang w:val="hy-AM"/>
        </w:rPr>
        <w:object w:dxaOrig="340" w:dyaOrig="340" w14:anchorId="3BDB1A4C">
          <v:shape id="_x0000_i1364" type="#_x0000_t75" style="width:17.25pt;height:17.25pt" o:ole="">
            <v:imagedata r:id="rId684" o:title=""/>
          </v:shape>
          <o:OLEObject Type="Embed" ProgID="Equation.3" ShapeID="_x0000_i1364" DrawAspect="Content" ObjectID="_1811859382" r:id="rId686"/>
        </w:object>
      </w:r>
      <w:r w:rsidRPr="000B16D5">
        <w:rPr>
          <w:rFonts w:ascii="GHEA Grapalat" w:hAnsi="GHEA Grapalat" w:cs="ArialArmenian"/>
          <w:sz w:val="24"/>
          <w:szCs w:val="24"/>
          <w:lang w:val="hy-AM"/>
        </w:rPr>
        <w:t>ձևերը որոշվում են շինարարական մեխանիկայի և կառուցվածքների դինամիկայի մեթոդներով:</w:t>
      </w:r>
    </w:p>
    <w:p w14:paraId="5A30156B" w14:textId="77777777" w:rsidR="00031201" w:rsidRPr="000B16D5" w:rsidRDefault="00031201" w:rsidP="004E4D34">
      <w:pPr>
        <w:pStyle w:val="ListParagraph"/>
        <w:numPr>
          <w:ilvl w:val="0"/>
          <w:numId w:val="17"/>
        </w:numPr>
        <w:shd w:val="clear" w:color="auto" w:fill="FFFFFF"/>
        <w:tabs>
          <w:tab w:val="left" w:pos="900"/>
          <w:tab w:val="left" w:pos="1134"/>
          <w:tab w:val="left" w:pos="119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Կոնստրուկցիայի թույլատրելի վնասվածքների և պատասխանատվության գոր</w:t>
      </w:r>
      <w:r w:rsidRPr="000B16D5">
        <w:rPr>
          <w:rFonts w:ascii="GHEA Grapalat" w:hAnsi="GHEA Grapalat" w:cs="ArialArmenian"/>
          <w:sz w:val="24"/>
          <w:szCs w:val="24"/>
          <w:lang w:val="hy-AM"/>
        </w:rPr>
        <w:softHyphen/>
        <w:t>ծակիցների մեծությունները համապատասխանաբար բերված են աղյուսակներ 16 և 17-ում:</w:t>
      </w:r>
    </w:p>
    <w:p w14:paraId="01B27F38" w14:textId="77777777" w:rsidR="00031201" w:rsidRPr="000B16D5" w:rsidRDefault="00031201" w:rsidP="004E4D34">
      <w:pPr>
        <w:pStyle w:val="ListParagraph"/>
        <w:numPr>
          <w:ilvl w:val="0"/>
          <w:numId w:val="17"/>
        </w:numPr>
        <w:shd w:val="clear" w:color="auto" w:fill="FFFFFF"/>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Սեյսմիկ բեռնվածքերից առաջացած հաշվարկային ճիգերի մեծությունները տատանման բարձր ձևերի հաշվառմամբ որոշվում են բանաձև (12)-ով:</w:t>
      </w:r>
    </w:p>
    <w:p w14:paraId="37C7368D" w14:textId="77777777" w:rsidR="00031201" w:rsidRPr="000B16D5" w:rsidRDefault="00031201" w:rsidP="004E4D34">
      <w:pPr>
        <w:pStyle w:val="ListParagraph"/>
        <w:numPr>
          <w:ilvl w:val="0"/>
          <w:numId w:val="17"/>
        </w:numPr>
        <w:shd w:val="clear" w:color="auto" w:fill="FFFFFF"/>
        <w:spacing w:after="0" w:line="22" w:lineRule="atLeast"/>
        <w:ind w:left="0" w:firstLine="567"/>
        <w:jc w:val="both"/>
        <w:textAlignment w:val="baseline"/>
        <w:rPr>
          <w:rFonts w:ascii="GHEA Grapalat" w:hAnsi="GHEA Grapalat" w:cs="Arial Armenian"/>
          <w:sz w:val="24"/>
          <w:szCs w:val="24"/>
          <w:lang w:val="hy-AM"/>
        </w:rPr>
      </w:pPr>
      <w:r w:rsidRPr="000B16D5">
        <w:rPr>
          <w:rFonts w:ascii="GHEA Grapalat" w:hAnsi="GHEA Grapalat" w:cs="Arial Armenian"/>
          <w:sz w:val="24"/>
          <w:szCs w:val="24"/>
          <w:lang w:val="hy-AM"/>
        </w:rPr>
        <w:t xml:space="preserve">Բնական բնահողով հիմքերի հիմնատակերի և ցցերի կրողունակության հաշվարկներում սեյսմիկ բեռնվածքների ազդեցությունը պետք է հաշվի առնել ըստ </w:t>
      </w:r>
      <w:r w:rsidRPr="000B16D5">
        <w:rPr>
          <w:rFonts w:ascii="GHEA Grapalat" w:hAnsi="GHEA Grapalat"/>
          <w:sz w:val="24"/>
          <w:szCs w:val="24"/>
          <w:lang w:val="hy-AM"/>
        </w:rPr>
        <w:t>ՀՀՇՆ IV-10.01.01</w:t>
      </w:r>
      <w:r w:rsidR="00B61A1F" w:rsidRPr="005C4834">
        <w:rPr>
          <w:rFonts w:ascii="GHEA Grapalat" w:hAnsi="GHEA Grapalat"/>
          <w:sz w:val="24"/>
          <w:szCs w:val="24"/>
          <w:lang w:val="hy-AM"/>
        </w:rPr>
        <w:t>-2006</w:t>
      </w:r>
      <w:r w:rsidRPr="000B16D5">
        <w:rPr>
          <w:rFonts w:ascii="GHEA Grapalat" w:hAnsi="GHEA Grapalat"/>
          <w:sz w:val="24"/>
          <w:szCs w:val="24"/>
          <w:lang w:val="hy-AM"/>
        </w:rPr>
        <w:t xml:space="preserve"> և</w:t>
      </w:r>
      <w:r w:rsidRPr="000B16D5">
        <w:rPr>
          <w:rFonts w:ascii="GHEA Grapalat" w:hAnsi="GHEA Grapalat" w:cs="Arial Armenian"/>
          <w:sz w:val="24"/>
          <w:szCs w:val="24"/>
          <w:lang w:val="hy-AM"/>
        </w:rPr>
        <w:t xml:space="preserve"> ՍՆիՊ 2.02.03</w:t>
      </w:r>
      <w:r w:rsidR="005C4834" w:rsidRPr="00337C61">
        <w:rPr>
          <w:rFonts w:ascii="GHEA Grapalat" w:hAnsi="GHEA Grapalat" w:cs="Arial Armenian"/>
          <w:sz w:val="24"/>
          <w:szCs w:val="24"/>
          <w:lang w:val="hy-AM"/>
        </w:rPr>
        <w:t>-85</w:t>
      </w:r>
      <w:r w:rsidRPr="000B16D5">
        <w:rPr>
          <w:rFonts w:ascii="GHEA Grapalat" w:hAnsi="GHEA Grapalat" w:cs="Arial Armenian"/>
          <w:sz w:val="24"/>
          <w:szCs w:val="24"/>
          <w:lang w:val="hy-AM"/>
        </w:rPr>
        <w:t xml:space="preserve"> շինարարական նորմերի պահանջների:</w:t>
      </w:r>
    </w:p>
    <w:p w14:paraId="70848355" w14:textId="77777777" w:rsidR="00031201" w:rsidRPr="000B16D5" w:rsidRDefault="00031201" w:rsidP="004E4D34">
      <w:pPr>
        <w:pStyle w:val="ListParagraph"/>
        <w:numPr>
          <w:ilvl w:val="0"/>
          <w:numId w:val="17"/>
        </w:numPr>
        <w:shd w:val="clear" w:color="auto" w:fill="FFFFFF"/>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Բնական հիմնատակով </w:t>
      </w:r>
      <w:r w:rsidRPr="000B16D5">
        <w:rPr>
          <w:rFonts w:ascii="GHEA Grapalat" w:hAnsi="GHEA Grapalat" w:cs="Arial Armenian"/>
          <w:sz w:val="24"/>
          <w:szCs w:val="24"/>
          <w:lang w:val="hy-AM"/>
        </w:rPr>
        <w:t xml:space="preserve">հիմքերի նախագծման ժամանակ պետք է բացառել երկրաշարժի արդյունքում հիմքի չթույլատրվող պտույտը ուղղաձիգ հարթությունում: Պտույտի սահմանափակման համար հիմքի ներբանի հատվածքի ծանրության կենտրոնի նկատմամբ ակտիվ ուժերի համազորի </w:t>
      </w:r>
      <w:r w:rsidRPr="000B16D5">
        <w:rPr>
          <w:rFonts w:ascii="GHEA Grapalat" w:hAnsi="GHEA Grapalat" w:cs="Arial Armenian"/>
          <w:position w:val="-12"/>
          <w:sz w:val="24"/>
          <w:szCs w:val="24"/>
          <w:lang w:val="hy-AM"/>
        </w:rPr>
        <w:object w:dxaOrig="260" w:dyaOrig="320" w14:anchorId="5F8CB73D">
          <v:shape id="_x0000_i1365" type="#_x0000_t75" style="width:12.75pt;height:16.5pt" o:ole="">
            <v:imagedata r:id="rId687" o:title=""/>
          </v:shape>
          <o:OLEObject Type="Embed" ProgID="Equation.3" ShapeID="_x0000_i1365" DrawAspect="Content" ObjectID="_1811859383" r:id="rId688"/>
        </w:object>
      </w:r>
      <w:r w:rsidRPr="000B16D5">
        <w:rPr>
          <w:rFonts w:ascii="GHEA Grapalat" w:hAnsi="GHEA Grapalat" w:cs="Arial Armenian"/>
          <w:sz w:val="24"/>
          <w:szCs w:val="24"/>
          <w:lang w:val="hy-AM"/>
        </w:rPr>
        <w:t xml:space="preserve"> արտակենտրոնությունը պետք է լինի.</w:t>
      </w:r>
    </w:p>
    <w:p w14:paraId="26AF48FE" w14:textId="77777777" w:rsidR="00031201" w:rsidRPr="000B16D5" w:rsidRDefault="00031201" w:rsidP="00031201">
      <w:pPr>
        <w:shd w:val="clear" w:color="auto" w:fill="FFFFFF"/>
        <w:spacing w:line="22" w:lineRule="atLeast"/>
        <w:ind w:firstLine="567"/>
        <w:jc w:val="both"/>
        <w:textAlignment w:val="baseline"/>
        <w:rPr>
          <w:rFonts w:ascii="GHEA Grapalat" w:hAnsi="GHEA Grapalat" w:cs="Arial Armenian"/>
          <w:sz w:val="24"/>
          <w:szCs w:val="24"/>
          <w:lang w:val="hy-AM"/>
        </w:rPr>
      </w:pPr>
      <w:r w:rsidRPr="000B16D5">
        <w:rPr>
          <w:rFonts w:ascii="GHEA Grapalat" w:hAnsi="GHEA Grapalat" w:cs="ArialArmenian"/>
          <w:sz w:val="24"/>
          <w:szCs w:val="24"/>
          <w:lang w:val="hy-AM"/>
        </w:rPr>
        <w:t xml:space="preserve">1)  ոչ ժայռային գրունտների վրա տեղադրված հիմքերի համար՝ </w:t>
      </w:r>
      <w:r w:rsidRPr="000B16D5">
        <w:rPr>
          <w:rFonts w:ascii="GHEA Grapalat" w:hAnsi="GHEA Grapalat" w:cs="ArialArmenian"/>
          <w:sz w:val="24"/>
          <w:szCs w:val="24"/>
          <w:lang w:val="hy-AM"/>
        </w:rPr>
        <w:tab/>
        <w:t xml:space="preserve"> </w:t>
      </w:r>
      <w:r w:rsidRPr="000B16D5">
        <w:rPr>
          <w:rFonts w:ascii="GHEA Grapalat" w:hAnsi="GHEA Grapalat" w:cs="Arial Armenian"/>
          <w:position w:val="-12"/>
          <w:sz w:val="24"/>
          <w:szCs w:val="24"/>
          <w:lang w:val="hy-AM"/>
        </w:rPr>
        <w:object w:dxaOrig="880" w:dyaOrig="340" w14:anchorId="345E9300">
          <v:shape id="_x0000_i1366" type="#_x0000_t75" style="width:43.5pt;height:18pt" o:ole="">
            <v:imagedata r:id="rId689" o:title=""/>
          </v:shape>
          <o:OLEObject Type="Embed" ProgID="Equation.3" ShapeID="_x0000_i1366" DrawAspect="Content" ObjectID="_1811859384" r:id="rId690"/>
        </w:object>
      </w:r>
      <w:r w:rsidRPr="000B16D5">
        <w:rPr>
          <w:rFonts w:ascii="GHEA Grapalat" w:hAnsi="GHEA Grapalat" w:cs="Arial Armenian"/>
          <w:sz w:val="24"/>
          <w:szCs w:val="24"/>
          <w:lang w:val="hy-AM"/>
        </w:rPr>
        <w:t>,</w:t>
      </w:r>
    </w:p>
    <w:p w14:paraId="2D900E84" w14:textId="77777777" w:rsidR="00031201" w:rsidRPr="000B16D5" w:rsidRDefault="00031201" w:rsidP="00100F7A">
      <w:pPr>
        <w:shd w:val="clear" w:color="auto" w:fill="FFFFFF"/>
        <w:spacing w:line="22" w:lineRule="atLeast"/>
        <w:ind w:left="567"/>
        <w:jc w:val="both"/>
        <w:textAlignment w:val="baseline"/>
        <w:rPr>
          <w:rFonts w:ascii="GHEA Grapalat" w:hAnsi="GHEA Grapalat" w:cs="Arial Armenian"/>
          <w:sz w:val="24"/>
          <w:szCs w:val="24"/>
          <w:lang w:val="hy-AM"/>
        </w:rPr>
      </w:pPr>
      <w:r w:rsidRPr="000B16D5">
        <w:rPr>
          <w:rFonts w:ascii="GHEA Grapalat" w:hAnsi="GHEA Grapalat" w:cs="ArialArmenian"/>
          <w:sz w:val="24"/>
          <w:szCs w:val="24"/>
          <w:lang w:val="hy-AM"/>
        </w:rPr>
        <w:t xml:space="preserve">2)  ժայռային գրունտների վրա տեղադրված հիմքերի համար՝   </w:t>
      </w:r>
      <w:r w:rsidRPr="000B16D5">
        <w:rPr>
          <w:rFonts w:ascii="GHEA Grapalat" w:hAnsi="GHEA Grapalat" w:cs="Arial Armenian"/>
          <w:position w:val="-12"/>
          <w:sz w:val="24"/>
          <w:szCs w:val="24"/>
          <w:lang w:val="hy-AM"/>
        </w:rPr>
        <w:object w:dxaOrig="760" w:dyaOrig="340" w14:anchorId="2B3A39CC">
          <v:shape id="_x0000_i1367" type="#_x0000_t75" style="width:38.25pt;height:18pt" o:ole="">
            <v:imagedata r:id="rId691" o:title=""/>
          </v:shape>
          <o:OLEObject Type="Embed" ProgID="Equation.3" ShapeID="_x0000_i1367" DrawAspect="Content" ObjectID="_1811859385" r:id="rId692"/>
        </w:object>
      </w:r>
      <w:r w:rsidRPr="000B16D5">
        <w:rPr>
          <w:rFonts w:ascii="GHEA Grapalat" w:hAnsi="GHEA Grapalat" w:cs="Arial Armenian"/>
          <w:sz w:val="24"/>
          <w:szCs w:val="24"/>
          <w:lang w:val="hy-AM"/>
        </w:rPr>
        <w:t>,</w:t>
      </w:r>
      <w:r w:rsidR="00100F7A" w:rsidRPr="000B16D5">
        <w:rPr>
          <w:rFonts w:ascii="GHEA Grapalat" w:hAnsi="GHEA Grapalat" w:cs="Arial Armenian"/>
          <w:sz w:val="24"/>
          <w:szCs w:val="24"/>
          <w:lang w:val="hy-AM"/>
        </w:rPr>
        <w:t xml:space="preserve"> </w:t>
      </w:r>
      <w:r w:rsidRPr="000B16D5">
        <w:rPr>
          <w:rFonts w:ascii="GHEA Grapalat" w:hAnsi="GHEA Grapalat" w:cs="ArialArmenian"/>
          <w:sz w:val="24"/>
          <w:szCs w:val="24"/>
          <w:lang w:val="hy-AM"/>
        </w:rPr>
        <w:t xml:space="preserve">որտեղ՝ </w:t>
      </w:r>
      <w:r w:rsidRPr="000B16D5">
        <w:rPr>
          <w:rFonts w:ascii="GHEA Grapalat" w:hAnsi="GHEA Grapalat"/>
          <w:position w:val="-4"/>
          <w:sz w:val="24"/>
          <w:szCs w:val="24"/>
          <w:lang w:val="hy-AM"/>
        </w:rPr>
        <w:object w:dxaOrig="180" w:dyaOrig="200" w14:anchorId="73C815EE">
          <v:shape id="_x0000_i1368" type="#_x0000_t75" style="width:9pt;height:9.75pt" o:ole="">
            <v:imagedata r:id="rId693" o:title=""/>
          </v:shape>
          <o:OLEObject Type="Embed" ProgID="Equation.3" ShapeID="_x0000_i1368" DrawAspect="Content" ObjectID="_1811859386" r:id="rId694"/>
        </w:object>
      </w:r>
      <w:r w:rsidRPr="000B16D5">
        <w:rPr>
          <w:rFonts w:ascii="GHEA Grapalat" w:hAnsi="GHEA Grapalat" w:cs="ArialArmenian"/>
          <w:sz w:val="24"/>
          <w:szCs w:val="24"/>
          <w:lang w:val="hy-AM"/>
        </w:rPr>
        <w:t>–ը հիմքի ներբանից հատվածքի միջուկի շառավիղն է հատվածքի առավել բեռնավորված ծայրի կողմից:</w:t>
      </w:r>
    </w:p>
    <w:p w14:paraId="0A89BA6B" w14:textId="77777777" w:rsidR="00031201" w:rsidRPr="000B16D5" w:rsidRDefault="00031201" w:rsidP="004E4D34">
      <w:pPr>
        <w:numPr>
          <w:ilvl w:val="0"/>
          <w:numId w:val="17"/>
        </w:numPr>
        <w:shd w:val="clear" w:color="auto" w:fill="FFFFFF"/>
        <w:spacing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Կամուրջների եզրային (ափային)  հենարանների վրա լիցքի գրունտի սեյսմիկ ազդեցության հաշվարկումը իրականացվում է սովորական ստատիկ եղանակով լիցքի գրունտի ներքին շփման հաշվարկային անկյան նվազեցմամբ՝ 8</w:t>
      </w:r>
      <w:r w:rsidRPr="000B16D5">
        <w:rPr>
          <w:rFonts w:ascii="GHEA Grapalat" w:hAnsi="GHEA Grapalat" w:cs="ArialArmenian"/>
          <w:sz w:val="24"/>
          <w:szCs w:val="24"/>
          <w:vertAlign w:val="superscript"/>
          <w:lang w:val="hy-AM"/>
        </w:rPr>
        <w:t>0</w:t>
      </w:r>
      <w:r w:rsidRPr="000B16D5">
        <w:rPr>
          <w:rFonts w:ascii="GHEA Grapalat" w:hAnsi="GHEA Grapalat" w:cs="ArialArmenian"/>
          <w:sz w:val="24"/>
          <w:szCs w:val="24"/>
          <w:lang w:val="hy-AM"/>
        </w:rPr>
        <w:t>, 10</w:t>
      </w:r>
      <w:r w:rsidRPr="000B16D5">
        <w:rPr>
          <w:rFonts w:ascii="GHEA Grapalat" w:hAnsi="GHEA Grapalat" w:cs="ArialArmenian"/>
          <w:sz w:val="24"/>
          <w:szCs w:val="24"/>
          <w:vertAlign w:val="superscript"/>
          <w:lang w:val="hy-AM"/>
        </w:rPr>
        <w:t xml:space="preserve">0 </w:t>
      </w:r>
      <w:r w:rsidRPr="000B16D5">
        <w:rPr>
          <w:rFonts w:ascii="GHEA Grapalat" w:hAnsi="GHEA Grapalat" w:cs="ArialArmenian"/>
          <w:sz w:val="24"/>
          <w:szCs w:val="24"/>
          <w:lang w:val="hy-AM"/>
        </w:rPr>
        <w:t>և 12</w:t>
      </w:r>
      <w:r w:rsidRPr="000B16D5">
        <w:rPr>
          <w:rFonts w:ascii="GHEA Grapalat" w:hAnsi="GHEA Grapalat" w:cs="ArialArmenian"/>
          <w:sz w:val="24"/>
          <w:szCs w:val="24"/>
          <w:vertAlign w:val="superscript"/>
          <w:lang w:val="hy-AM"/>
        </w:rPr>
        <w:t>0</w:t>
      </w:r>
      <w:r w:rsidRPr="000B16D5">
        <w:rPr>
          <w:rFonts w:ascii="GHEA Grapalat" w:hAnsi="GHEA Grapalat" w:cs="ArialArmenian"/>
          <w:sz w:val="24"/>
          <w:szCs w:val="24"/>
          <w:lang w:val="hy-AM"/>
        </w:rPr>
        <w:t xml:space="preserve"> մեծություններով՝ համապատասխանաբար 1, 2 և 3 սեյսմիկ գոտիների համար: Հաշվարկների ժամանակ լիցքի գրունտի սեփական քաշի հուսալիության գործակիցը ընդունում են համաձայն ԳՈՍՏ 33390 ստանդարտի:</w:t>
      </w:r>
    </w:p>
    <w:p w14:paraId="60C153E4" w14:textId="77777777" w:rsidR="00031201" w:rsidRPr="000B16D5" w:rsidRDefault="00031201" w:rsidP="00031201">
      <w:pPr>
        <w:pStyle w:val="ListParagraph"/>
        <w:shd w:val="clear" w:color="auto" w:fill="FFFFFF"/>
        <w:tabs>
          <w:tab w:val="left" w:pos="90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b/>
          <w:sz w:val="24"/>
          <w:szCs w:val="24"/>
          <w:lang w:val="hy-AM"/>
        </w:rPr>
        <w:lastRenderedPageBreak/>
        <w:t>288.</w:t>
      </w:r>
      <w:r w:rsidRPr="000B16D5">
        <w:rPr>
          <w:rFonts w:ascii="GHEA Grapalat" w:hAnsi="GHEA Grapalat" w:cs="ArialArmenian"/>
          <w:sz w:val="24"/>
          <w:szCs w:val="24"/>
          <w:lang w:val="hy-AM"/>
        </w:rPr>
        <w:t xml:space="preserve"> Կամուրջների դեֆորմացիոն կարանների նվազագույն բացվածքը պետք է հավասար լինի՝</w:t>
      </w:r>
    </w:p>
    <w:p w14:paraId="73BC346E" w14:textId="77777777" w:rsidR="00031201" w:rsidRPr="000B16D5" w:rsidRDefault="00031201" w:rsidP="00031201">
      <w:pPr>
        <w:pStyle w:val="ListParagraph"/>
        <w:shd w:val="clear" w:color="auto" w:fill="FFFFFF"/>
        <w:tabs>
          <w:tab w:val="left" w:pos="900"/>
        </w:tabs>
        <w:spacing w:after="0" w:line="22" w:lineRule="atLeast"/>
        <w:ind w:left="0" w:firstLine="567"/>
        <w:jc w:val="center"/>
        <w:textAlignment w:val="baseline"/>
        <w:rPr>
          <w:rFonts w:ascii="GHEA Grapalat" w:hAnsi="GHEA Grapalat" w:cs="ArialArmenian"/>
          <w:sz w:val="24"/>
          <w:szCs w:val="24"/>
          <w:lang w:val="hy-AM"/>
        </w:rPr>
      </w:pPr>
      <w:r w:rsidRPr="000B16D5">
        <w:rPr>
          <w:rFonts w:ascii="GHEA Grapalat" w:hAnsi="GHEA Grapalat" w:cs="Arial Armenian"/>
          <w:position w:val="-14"/>
          <w:sz w:val="24"/>
          <w:szCs w:val="24"/>
          <w:lang w:val="hy-AM"/>
        </w:rPr>
        <w:object w:dxaOrig="2100" w:dyaOrig="360" w14:anchorId="5DFE4EF5">
          <v:shape id="_x0000_i1369" type="#_x0000_t75" style="width:105pt;height:18.75pt" o:ole="">
            <v:imagedata r:id="rId695" o:title=""/>
          </v:shape>
          <o:OLEObject Type="Embed" ProgID="Equation.3" ShapeID="_x0000_i1369" DrawAspect="Content" ObjectID="_1811859387" r:id="rId696"/>
        </w:object>
      </w:r>
      <w:r w:rsidRPr="000B16D5">
        <w:rPr>
          <w:rFonts w:ascii="GHEA Grapalat" w:hAnsi="GHEA Grapalat" w:cs="Arial Armenian"/>
          <w:sz w:val="24"/>
          <w:szCs w:val="24"/>
          <w:lang w:val="hy-AM"/>
        </w:rPr>
        <w:t>սմ,</w:t>
      </w:r>
    </w:p>
    <w:p w14:paraId="163461AA" w14:textId="77777777" w:rsidR="00031201" w:rsidRPr="000B16D5" w:rsidRDefault="00031201" w:rsidP="00031201">
      <w:pPr>
        <w:shd w:val="clear" w:color="auto" w:fill="FFFFFF"/>
        <w:tabs>
          <w:tab w:val="left" w:pos="900"/>
        </w:tabs>
        <w:spacing w:line="22" w:lineRule="atLeast"/>
        <w:ind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որտեղ՝ </w:t>
      </w:r>
    </w:p>
    <w:p w14:paraId="72937A6A" w14:textId="77777777" w:rsidR="00031201" w:rsidRPr="000B16D5" w:rsidRDefault="00031201" w:rsidP="004E4D34">
      <w:pPr>
        <w:pStyle w:val="ListParagraph"/>
        <w:numPr>
          <w:ilvl w:val="0"/>
          <w:numId w:val="32"/>
        </w:numPr>
        <w:shd w:val="clear" w:color="auto" w:fill="FFFFFF"/>
        <w:tabs>
          <w:tab w:val="left" w:pos="900"/>
        </w:tabs>
        <w:spacing w:line="22" w:lineRule="atLeast"/>
        <w:jc w:val="both"/>
        <w:textAlignment w:val="baseline"/>
        <w:rPr>
          <w:rFonts w:ascii="GHEA Grapalat" w:hAnsi="GHEA Grapalat" w:cs="ArialArmenian"/>
          <w:sz w:val="24"/>
          <w:szCs w:val="24"/>
          <w:lang w:val="hy-AM"/>
        </w:rPr>
      </w:pPr>
      <w:r w:rsidRPr="000B16D5">
        <w:rPr>
          <w:rFonts w:ascii="GHEA Grapalat" w:hAnsi="GHEA Grapalat" w:cs="Arial Armenian"/>
          <w:position w:val="-14"/>
          <w:sz w:val="24"/>
          <w:szCs w:val="24"/>
          <w:lang w:val="hy-AM"/>
        </w:rPr>
        <w:object w:dxaOrig="279" w:dyaOrig="360" w14:anchorId="002804D2">
          <v:shape id="_x0000_i1370" type="#_x0000_t75" style="width:15pt;height:18.75pt" o:ole="">
            <v:imagedata r:id="rId697" o:title=""/>
          </v:shape>
          <o:OLEObject Type="Embed" ProgID="Equation.3" ShapeID="_x0000_i1370" DrawAspect="Content" ObjectID="_1811859388" r:id="rId698"/>
        </w:object>
      </w:r>
      <w:r w:rsidRPr="000B16D5">
        <w:rPr>
          <w:rFonts w:ascii="GHEA Grapalat" w:hAnsi="GHEA Grapalat" w:cs="ArialArmenian"/>
          <w:sz w:val="24"/>
          <w:szCs w:val="24"/>
          <w:lang w:val="hy-AM"/>
        </w:rPr>
        <w:t xml:space="preserve">–ն թռիչքային կառուցվածքի ջերմային դեֆորմացիաներից կարանի բացվածքն է (որոշվում է համաձայն ԳՈՍՏ 33390-ի), </w:t>
      </w:r>
    </w:p>
    <w:p w14:paraId="1ECC3589" w14:textId="77777777" w:rsidR="00031201" w:rsidRPr="000B16D5" w:rsidRDefault="00013669" w:rsidP="00031201">
      <w:pPr>
        <w:shd w:val="clear" w:color="auto" w:fill="FFFFFF"/>
        <w:tabs>
          <w:tab w:val="left" w:pos="900"/>
        </w:tabs>
        <w:spacing w:line="22" w:lineRule="atLeast"/>
        <w:ind w:firstLine="567"/>
        <w:jc w:val="both"/>
        <w:textAlignment w:val="baseline"/>
        <w:rPr>
          <w:rFonts w:ascii="GHEA Grapalat" w:hAnsi="GHEA Grapalat" w:cs="ArialArmenian"/>
          <w:sz w:val="24"/>
          <w:szCs w:val="24"/>
          <w:lang w:val="hy-AM"/>
        </w:rPr>
      </w:pPr>
      <w:r w:rsidRPr="000B16D5">
        <w:rPr>
          <w:rFonts w:ascii="GHEA Grapalat" w:hAnsi="GHEA Grapalat" w:cs="Arial Armenian"/>
          <w:sz w:val="24"/>
          <w:szCs w:val="24"/>
          <w:lang w:val="hy-AM"/>
        </w:rPr>
        <w:t xml:space="preserve">2) </w:t>
      </w:r>
      <w:r w:rsidR="00031201" w:rsidRPr="000B16D5">
        <w:rPr>
          <w:rFonts w:ascii="GHEA Grapalat" w:hAnsi="GHEA Grapalat" w:cs="Arial Armenian"/>
          <w:position w:val="-12"/>
          <w:sz w:val="24"/>
          <w:szCs w:val="24"/>
          <w:lang w:val="hy-AM"/>
        </w:rPr>
        <w:object w:dxaOrig="300" w:dyaOrig="340" w14:anchorId="1A4D8A6A">
          <v:shape id="_x0000_i1371" type="#_x0000_t75" style="width:15pt;height:18pt" o:ole="">
            <v:imagedata r:id="rId699" o:title=""/>
          </v:shape>
          <o:OLEObject Type="Embed" ProgID="Equation.3" ShapeID="_x0000_i1371" DrawAspect="Content" ObjectID="_1811859389" r:id="rId700"/>
        </w:object>
      </w:r>
      <w:r w:rsidR="00031201" w:rsidRPr="000B16D5">
        <w:rPr>
          <w:rFonts w:ascii="GHEA Grapalat" w:hAnsi="GHEA Grapalat" w:cs="ArialArmenian"/>
          <w:sz w:val="24"/>
          <w:szCs w:val="24"/>
          <w:lang w:val="hy-AM"/>
        </w:rPr>
        <w:t xml:space="preserve">-ը՝ երկրաշարժի ժամանակ թռիչքային կառույցների տեղափոխումը   (որոշվում է հաշվարկների հիման վրա՝ ընդունելով հենարանների համար </w:t>
      </w:r>
      <w:r w:rsidR="00031201" w:rsidRPr="000B16D5">
        <w:rPr>
          <w:rFonts w:ascii="GHEA Grapalat" w:hAnsi="GHEA Grapalat" w:cs="Arial Armenian"/>
          <w:position w:val="-10"/>
          <w:sz w:val="24"/>
          <w:szCs w:val="24"/>
          <w:lang w:val="hy-AM"/>
        </w:rPr>
        <w:object w:dxaOrig="220" w:dyaOrig="320" w14:anchorId="2BC3B8BC">
          <v:shape id="_x0000_i1372" type="#_x0000_t75" style="width:11.25pt;height:15.75pt" o:ole="">
            <v:imagedata r:id="rId701" o:title=""/>
          </v:shape>
          <o:OLEObject Type="Embed" ProgID="Equation.3" ShapeID="_x0000_i1372" DrawAspect="Content" ObjectID="_1811859390" r:id="rId702"/>
        </w:object>
      </w:r>
      <w:r w:rsidR="00031201" w:rsidRPr="000B16D5">
        <w:rPr>
          <w:rFonts w:ascii="GHEA Grapalat" w:hAnsi="GHEA Grapalat" w:cs="Arial Armenian"/>
          <w:sz w:val="24"/>
          <w:szCs w:val="24"/>
          <w:lang w:val="hy-AM"/>
        </w:rPr>
        <w:t xml:space="preserve"> </w:t>
      </w:r>
      <w:r w:rsidR="00031201" w:rsidRPr="000B16D5">
        <w:rPr>
          <w:rFonts w:ascii="GHEA Grapalat" w:hAnsi="GHEA Grapalat" w:cs="ArialArmenian"/>
          <w:sz w:val="24"/>
          <w:szCs w:val="24"/>
          <w:lang w:val="hy-AM"/>
        </w:rPr>
        <w:t xml:space="preserve">գործակիցը հավասար 0,8-ի, իսկ </w:t>
      </w:r>
      <w:r w:rsidR="00031201" w:rsidRPr="000B16D5">
        <w:rPr>
          <w:rFonts w:ascii="GHEA Grapalat" w:hAnsi="GHEA Grapalat" w:cs="Arial Armenian"/>
          <w:position w:val="-10"/>
          <w:sz w:val="24"/>
          <w:szCs w:val="24"/>
          <w:lang w:val="hy-AM"/>
        </w:rPr>
        <w:object w:dxaOrig="260" w:dyaOrig="320" w14:anchorId="0E92DD4C">
          <v:shape id="_x0000_i1373" type="#_x0000_t75" style="width:14.25pt;height:15.75pt" o:ole="">
            <v:imagedata r:id="rId703" o:title=""/>
          </v:shape>
          <o:OLEObject Type="Embed" ProgID="Equation.3" ShapeID="_x0000_i1373" DrawAspect="Content" ObjectID="_1811859391" r:id="rId704"/>
        </w:object>
      </w:r>
      <w:r w:rsidR="00031201" w:rsidRPr="000B16D5">
        <w:rPr>
          <w:rFonts w:ascii="GHEA Grapalat" w:hAnsi="GHEA Grapalat" w:cs="ArialArmenian"/>
          <w:sz w:val="24"/>
          <w:szCs w:val="24"/>
          <w:lang w:val="hy-AM"/>
        </w:rPr>
        <w:t xml:space="preserve">  գործակիցը՝  1-ի):</w:t>
      </w:r>
    </w:p>
    <w:p w14:paraId="1B2E9A85" w14:textId="77777777" w:rsidR="00031201" w:rsidRPr="000B16D5" w:rsidRDefault="00031201" w:rsidP="00031201">
      <w:pPr>
        <w:shd w:val="clear" w:color="auto" w:fill="FFFFFF"/>
        <w:tabs>
          <w:tab w:val="left" w:pos="900"/>
        </w:tabs>
        <w:spacing w:line="22" w:lineRule="atLeast"/>
        <w:ind w:firstLine="567"/>
        <w:jc w:val="both"/>
        <w:textAlignment w:val="baseline"/>
        <w:rPr>
          <w:rFonts w:ascii="GHEA Grapalat" w:hAnsi="GHEA Grapalat" w:cs="ArialArmenian"/>
          <w:sz w:val="24"/>
          <w:szCs w:val="24"/>
          <w:lang w:val="hy-AM"/>
        </w:rPr>
      </w:pPr>
      <w:r w:rsidRPr="000B16D5">
        <w:rPr>
          <w:rFonts w:ascii="GHEA Grapalat" w:hAnsi="GHEA Grapalat" w:cs="ArialArmenian"/>
          <w:b/>
          <w:sz w:val="24"/>
          <w:szCs w:val="24"/>
          <w:lang w:val="hy-AM"/>
        </w:rPr>
        <w:t>289.</w:t>
      </w:r>
      <w:r w:rsidRPr="000B16D5">
        <w:rPr>
          <w:rFonts w:ascii="GHEA Grapalat" w:hAnsi="GHEA Grapalat" w:cs="ArialArmenian"/>
          <w:sz w:val="24"/>
          <w:szCs w:val="24"/>
          <w:lang w:val="hy-AM"/>
        </w:rPr>
        <w:t xml:space="preserve"> Տրանսպորտային կառուցվածքներում կիրառվող հենապատերի հաշվարկը անհրաժեշտ է իրականացնել համաձայն կետ 324-ի պահանջների: Փլուզման պրիզմայի սահմաններում ժամանակավոր բեռնվածքի դիրքն ընդունել ըստ ԳՈՍՏ 33390 ստանդարտի:</w:t>
      </w:r>
    </w:p>
    <w:p w14:paraId="65EA9A4F" w14:textId="77777777" w:rsidR="009C6F05" w:rsidRPr="000B16D5" w:rsidRDefault="009C6F05" w:rsidP="00860593">
      <w:pPr>
        <w:pStyle w:val="ListParagraph"/>
        <w:shd w:val="clear" w:color="auto" w:fill="FFFFFF"/>
        <w:tabs>
          <w:tab w:val="left" w:pos="7650"/>
          <w:tab w:val="left" w:pos="7830"/>
        </w:tabs>
        <w:spacing w:after="0" w:line="22" w:lineRule="atLeast"/>
        <w:ind w:left="0" w:right="265" w:firstLine="567"/>
        <w:jc w:val="right"/>
        <w:textAlignment w:val="baseline"/>
        <w:rPr>
          <w:rFonts w:ascii="GHEA Grapalat" w:hAnsi="GHEA Grapalat" w:cs="ArialArmenian"/>
          <w:b/>
          <w:sz w:val="24"/>
          <w:szCs w:val="24"/>
          <w:lang w:val="hy-AM"/>
        </w:rPr>
      </w:pPr>
    </w:p>
    <w:p w14:paraId="742EB92A" w14:textId="77777777" w:rsidR="009C6F05" w:rsidRPr="000B16D5" w:rsidRDefault="009C6F05" w:rsidP="00860593">
      <w:pPr>
        <w:pStyle w:val="ListParagraph"/>
        <w:shd w:val="clear" w:color="auto" w:fill="FFFFFF"/>
        <w:tabs>
          <w:tab w:val="left" w:pos="7650"/>
          <w:tab w:val="left" w:pos="7830"/>
        </w:tabs>
        <w:spacing w:after="0" w:line="22" w:lineRule="atLeast"/>
        <w:ind w:left="0" w:right="265" w:firstLine="567"/>
        <w:jc w:val="right"/>
        <w:textAlignment w:val="baseline"/>
        <w:rPr>
          <w:rFonts w:ascii="GHEA Grapalat" w:hAnsi="GHEA Grapalat" w:cs="ArialArmenian"/>
          <w:b/>
          <w:sz w:val="24"/>
          <w:szCs w:val="24"/>
          <w:lang w:val="hy-AM"/>
        </w:rPr>
      </w:pPr>
    </w:p>
    <w:p w14:paraId="3F8272C0" w14:textId="77777777" w:rsidR="00860593" w:rsidRPr="000B16D5" w:rsidRDefault="00860593" w:rsidP="00860593">
      <w:pPr>
        <w:pStyle w:val="ListParagraph"/>
        <w:shd w:val="clear" w:color="auto" w:fill="FFFFFF"/>
        <w:tabs>
          <w:tab w:val="left" w:pos="7650"/>
          <w:tab w:val="left" w:pos="7830"/>
        </w:tabs>
        <w:spacing w:after="0" w:line="22" w:lineRule="atLeast"/>
        <w:ind w:left="0" w:right="265" w:firstLine="567"/>
        <w:jc w:val="right"/>
        <w:textAlignment w:val="baseline"/>
        <w:rPr>
          <w:rFonts w:ascii="GHEA Grapalat" w:hAnsi="GHEA Grapalat" w:cs="ArialArmenian"/>
          <w:b/>
          <w:sz w:val="24"/>
          <w:szCs w:val="24"/>
          <w:lang w:val="hy-AM"/>
        </w:rPr>
      </w:pPr>
      <w:r w:rsidRPr="000B16D5">
        <w:rPr>
          <w:rFonts w:ascii="GHEA Grapalat" w:hAnsi="GHEA Grapalat" w:cs="ArialArmenian"/>
          <w:b/>
          <w:sz w:val="24"/>
          <w:szCs w:val="24"/>
          <w:lang w:val="hy-AM"/>
        </w:rPr>
        <w:t>Աղյուսակ 16</w:t>
      </w:r>
    </w:p>
    <w:tbl>
      <w:tblPr>
        <w:tblW w:w="9963" w:type="dxa"/>
        <w:jc w:val="center"/>
        <w:tblLayout w:type="fixed"/>
        <w:tblLook w:val="04A0" w:firstRow="1" w:lastRow="0" w:firstColumn="1" w:lastColumn="0" w:noHBand="0" w:noVBand="1"/>
      </w:tblPr>
      <w:tblGrid>
        <w:gridCol w:w="423"/>
        <w:gridCol w:w="8264"/>
        <w:gridCol w:w="1276"/>
      </w:tblGrid>
      <w:tr w:rsidR="00860593" w:rsidRPr="000B16D5" w14:paraId="1854B483" w14:textId="77777777" w:rsidTr="00885F60">
        <w:trPr>
          <w:jc w:val="center"/>
        </w:trPr>
        <w:tc>
          <w:tcPr>
            <w:tcW w:w="423" w:type="dxa"/>
            <w:tcBorders>
              <w:top w:val="single" w:sz="4" w:space="0" w:color="auto"/>
              <w:left w:val="single" w:sz="4" w:space="0" w:color="auto"/>
              <w:bottom w:val="single" w:sz="4" w:space="0" w:color="auto"/>
              <w:right w:val="single" w:sz="4" w:space="0" w:color="auto"/>
            </w:tcBorders>
            <w:shd w:val="clear" w:color="auto" w:fill="auto"/>
          </w:tcPr>
          <w:p w14:paraId="0A78F836" w14:textId="77777777" w:rsidR="00860593" w:rsidRPr="000B16D5" w:rsidRDefault="00860593" w:rsidP="003F261D">
            <w:pPr>
              <w:spacing w:line="22" w:lineRule="atLeast"/>
              <w:jc w:val="both"/>
              <w:textAlignment w:val="baseline"/>
              <w:rPr>
                <w:rFonts w:ascii="GHEA Grapalat" w:hAnsi="GHEA Grapalat" w:cs="Sylfaen"/>
                <w:sz w:val="24"/>
                <w:szCs w:val="24"/>
                <w:lang w:val="hy-AM"/>
              </w:rPr>
            </w:pPr>
            <w:r w:rsidRPr="000B16D5">
              <w:rPr>
                <w:rFonts w:ascii="GHEA Grapalat" w:hAnsi="GHEA Grapalat" w:cs="Sylfaen"/>
                <w:sz w:val="24"/>
                <w:szCs w:val="24"/>
                <w:lang w:val="hy-AM"/>
              </w:rPr>
              <w:t>N</w:t>
            </w:r>
          </w:p>
        </w:tc>
        <w:tc>
          <w:tcPr>
            <w:tcW w:w="8264" w:type="dxa"/>
            <w:tcBorders>
              <w:top w:val="single" w:sz="4" w:space="0" w:color="auto"/>
              <w:left w:val="single" w:sz="4" w:space="0" w:color="auto"/>
              <w:bottom w:val="single" w:sz="4" w:space="0" w:color="auto"/>
              <w:right w:val="single" w:sz="4" w:space="0" w:color="auto"/>
            </w:tcBorders>
          </w:tcPr>
          <w:p w14:paraId="5DD6D588" w14:textId="77777777" w:rsidR="00860593" w:rsidRPr="000B16D5" w:rsidRDefault="00860593" w:rsidP="003F261D">
            <w:pPr>
              <w:spacing w:line="22" w:lineRule="atLeast"/>
              <w:rPr>
                <w:rFonts w:ascii="GHEA Grapalat" w:hAnsi="GHEA Grapalat" w:cs="ArialArmenian"/>
                <w:b/>
                <w:sz w:val="24"/>
                <w:szCs w:val="24"/>
                <w:lang w:val="hy-AM"/>
              </w:rPr>
            </w:pPr>
            <w:r w:rsidRPr="000B16D5">
              <w:rPr>
                <w:rFonts w:ascii="GHEA Grapalat" w:hAnsi="GHEA Grapalat" w:cs="ArialArmenian"/>
                <w:b/>
                <w:sz w:val="24"/>
                <w:szCs w:val="24"/>
                <w:lang w:val="hy-AM"/>
              </w:rPr>
              <w:t>Կառուցվածքների նշանակությունը և նրանց կոնստրուկտիվ լուծումները</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5CA98CD" w14:textId="77777777" w:rsidR="00860593" w:rsidRPr="000B16D5" w:rsidRDefault="00860593" w:rsidP="003F261D">
            <w:pPr>
              <w:spacing w:line="22" w:lineRule="atLeast"/>
              <w:jc w:val="center"/>
              <w:textAlignment w:val="baseline"/>
              <w:rPr>
                <w:rFonts w:ascii="GHEA Grapalat" w:hAnsi="GHEA Grapalat" w:cs="Arial Armenian"/>
                <w:sz w:val="24"/>
                <w:szCs w:val="24"/>
                <w:lang w:val="hy-AM"/>
              </w:rPr>
            </w:pPr>
            <w:r w:rsidRPr="000B16D5">
              <w:rPr>
                <w:rFonts w:ascii="GHEA Grapalat" w:hAnsi="GHEA Grapalat" w:cs="Arial Armenian"/>
                <w:sz w:val="24"/>
                <w:szCs w:val="24"/>
                <w:lang w:val="hy-AM"/>
              </w:rPr>
              <w:object w:dxaOrig="260" w:dyaOrig="340" w14:anchorId="33405FDD">
                <v:shape id="_x0000_i1374" type="#_x0000_t75" style="width:12.75pt;height:17.25pt" o:ole="">
                  <v:imagedata r:id="rId705" o:title=""/>
                </v:shape>
                <o:OLEObject Type="Embed" ProgID="Equation.3" ShapeID="_x0000_i1374" DrawAspect="Content" ObjectID="_1811859392" r:id="rId706"/>
              </w:object>
            </w:r>
            <w:r w:rsidRPr="000B16D5">
              <w:rPr>
                <w:rFonts w:ascii="GHEA Grapalat" w:hAnsi="GHEA Grapalat" w:cs="Arial Armenian"/>
                <w:sz w:val="24"/>
                <w:szCs w:val="24"/>
                <w:lang w:val="hy-AM"/>
              </w:rPr>
              <w:t>-ի արժեքը</w:t>
            </w:r>
          </w:p>
        </w:tc>
      </w:tr>
      <w:tr w:rsidR="00860593" w:rsidRPr="000B16D5" w14:paraId="041ED9A3" w14:textId="77777777" w:rsidTr="00885F60">
        <w:trPr>
          <w:jc w:val="center"/>
        </w:trPr>
        <w:tc>
          <w:tcPr>
            <w:tcW w:w="423" w:type="dxa"/>
            <w:tcBorders>
              <w:top w:val="single" w:sz="4" w:space="0" w:color="auto"/>
              <w:left w:val="single" w:sz="4" w:space="0" w:color="auto"/>
              <w:bottom w:val="single" w:sz="4" w:space="0" w:color="auto"/>
              <w:right w:val="single" w:sz="4" w:space="0" w:color="auto"/>
            </w:tcBorders>
            <w:shd w:val="clear" w:color="auto" w:fill="auto"/>
          </w:tcPr>
          <w:p w14:paraId="049DB65F" w14:textId="77777777" w:rsidR="00860593" w:rsidRPr="000B16D5" w:rsidRDefault="00860593" w:rsidP="003F261D">
            <w:pPr>
              <w:spacing w:line="22" w:lineRule="atLeast"/>
              <w:jc w:val="both"/>
              <w:textAlignment w:val="baseline"/>
              <w:rPr>
                <w:rFonts w:ascii="GHEA Grapalat" w:hAnsi="GHEA Grapalat" w:cs="Sylfaen"/>
                <w:sz w:val="24"/>
                <w:szCs w:val="24"/>
              </w:rPr>
            </w:pPr>
            <w:r w:rsidRPr="000B16D5">
              <w:rPr>
                <w:rFonts w:ascii="GHEA Grapalat" w:hAnsi="GHEA Grapalat" w:cs="Sylfaen"/>
                <w:sz w:val="24"/>
                <w:szCs w:val="24"/>
                <w:lang w:val="hy-AM"/>
              </w:rPr>
              <w:t>1</w:t>
            </w:r>
            <w:r w:rsidR="00B943BE" w:rsidRPr="000B16D5">
              <w:rPr>
                <w:rFonts w:ascii="GHEA Grapalat" w:hAnsi="GHEA Grapalat" w:cs="Sylfaen"/>
                <w:sz w:val="24"/>
                <w:szCs w:val="24"/>
              </w:rPr>
              <w:t>.</w:t>
            </w:r>
          </w:p>
        </w:tc>
        <w:tc>
          <w:tcPr>
            <w:tcW w:w="8264" w:type="dxa"/>
            <w:tcBorders>
              <w:top w:val="single" w:sz="4" w:space="0" w:color="auto"/>
              <w:left w:val="single" w:sz="4" w:space="0" w:color="auto"/>
              <w:bottom w:val="single" w:sz="4" w:space="0" w:color="auto"/>
              <w:right w:val="single" w:sz="4" w:space="0" w:color="auto"/>
            </w:tcBorders>
            <w:vAlign w:val="center"/>
          </w:tcPr>
          <w:p w14:paraId="316A1781"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-ավտո</w:t>
            </w:r>
            <w:proofErr w:type="spellStart"/>
            <w:r w:rsidR="00603D0F" w:rsidRPr="000B16D5">
              <w:rPr>
                <w:rFonts w:ascii="GHEA Grapalat" w:hAnsi="GHEA Grapalat" w:cs="ArialArmenian"/>
                <w:sz w:val="24"/>
                <w:szCs w:val="24"/>
              </w:rPr>
              <w:t>մոբիլային</w:t>
            </w:r>
            <w:proofErr w:type="spellEnd"/>
            <w:r w:rsidR="00603D0F" w:rsidRPr="000B16D5">
              <w:rPr>
                <w:rFonts w:ascii="GHEA Grapalat" w:hAnsi="GHEA Grapalat" w:cs="ArialArmenian"/>
                <w:sz w:val="24"/>
                <w:szCs w:val="24"/>
              </w:rPr>
              <w:t xml:space="preserve"> </w:t>
            </w:r>
            <w:r w:rsidRPr="000B16D5">
              <w:rPr>
                <w:rFonts w:ascii="GHEA Grapalat" w:hAnsi="GHEA Grapalat" w:cs="ArialArmenian"/>
                <w:sz w:val="24"/>
                <w:szCs w:val="24"/>
                <w:lang w:val="hy-AM"/>
              </w:rPr>
              <w:t xml:space="preserve">ճանապարհային մետաղե հեծանային, շրջանակային և կամարային թռիչքներով կամուրջներ, </w:t>
            </w:r>
            <w:r w:rsidRPr="000B16D5">
              <w:rPr>
                <w:rFonts w:ascii="GHEA Grapalat" w:hAnsi="GHEA Grapalat"/>
                <w:sz w:val="24"/>
                <w:szCs w:val="24"/>
                <w:lang w:val="hy-AM"/>
              </w:rPr>
              <w:t>որոնց երթևեկային պաստառը մետաղական օրթոտրոպ սալ է:</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E148428" w14:textId="77777777" w:rsidR="00860593" w:rsidRPr="000B16D5" w:rsidRDefault="00860593" w:rsidP="003F261D">
            <w:pPr>
              <w:spacing w:line="22" w:lineRule="atLeast"/>
              <w:jc w:val="center"/>
              <w:textAlignment w:val="baseline"/>
              <w:rPr>
                <w:rFonts w:ascii="GHEA Grapalat" w:hAnsi="GHEA Grapalat" w:cs="Arial Armenian"/>
                <w:sz w:val="24"/>
                <w:szCs w:val="24"/>
                <w:lang w:val="hy-AM"/>
              </w:rPr>
            </w:pPr>
            <w:r w:rsidRPr="000B16D5">
              <w:rPr>
                <w:rFonts w:ascii="GHEA Grapalat" w:hAnsi="GHEA Grapalat" w:cs="Arial Armenian"/>
                <w:sz w:val="24"/>
                <w:szCs w:val="24"/>
                <w:lang w:val="hy-AM"/>
              </w:rPr>
              <w:t>0,30</w:t>
            </w:r>
          </w:p>
        </w:tc>
      </w:tr>
      <w:tr w:rsidR="00860593" w:rsidRPr="000B16D5" w14:paraId="139608DD" w14:textId="77777777" w:rsidTr="00885F60">
        <w:trPr>
          <w:jc w:val="center"/>
        </w:trPr>
        <w:tc>
          <w:tcPr>
            <w:tcW w:w="423" w:type="dxa"/>
            <w:tcBorders>
              <w:top w:val="single" w:sz="4" w:space="0" w:color="auto"/>
              <w:left w:val="single" w:sz="4" w:space="0" w:color="auto"/>
              <w:bottom w:val="single" w:sz="4" w:space="0" w:color="auto"/>
              <w:right w:val="single" w:sz="4" w:space="0" w:color="auto"/>
            </w:tcBorders>
            <w:shd w:val="clear" w:color="auto" w:fill="auto"/>
          </w:tcPr>
          <w:p w14:paraId="2E8FF34B" w14:textId="77777777" w:rsidR="00860593" w:rsidRPr="000B16D5" w:rsidRDefault="00860593" w:rsidP="003F261D">
            <w:pPr>
              <w:spacing w:line="22" w:lineRule="atLeast"/>
              <w:jc w:val="both"/>
              <w:textAlignment w:val="baseline"/>
              <w:rPr>
                <w:rFonts w:ascii="GHEA Grapalat" w:hAnsi="GHEA Grapalat" w:cs="Sylfaen"/>
                <w:sz w:val="24"/>
                <w:szCs w:val="24"/>
              </w:rPr>
            </w:pPr>
            <w:r w:rsidRPr="000B16D5">
              <w:rPr>
                <w:rFonts w:ascii="GHEA Grapalat" w:hAnsi="GHEA Grapalat" w:cs="Sylfaen"/>
                <w:sz w:val="24"/>
                <w:szCs w:val="24"/>
                <w:lang w:val="hy-AM"/>
              </w:rPr>
              <w:t>2</w:t>
            </w:r>
            <w:r w:rsidR="00B943BE" w:rsidRPr="000B16D5">
              <w:rPr>
                <w:rFonts w:ascii="GHEA Grapalat" w:hAnsi="GHEA Grapalat" w:cs="Sylfaen"/>
                <w:sz w:val="24"/>
                <w:szCs w:val="24"/>
              </w:rPr>
              <w:t>.</w:t>
            </w:r>
          </w:p>
        </w:tc>
        <w:tc>
          <w:tcPr>
            <w:tcW w:w="8264" w:type="dxa"/>
            <w:tcBorders>
              <w:top w:val="single" w:sz="4" w:space="0" w:color="auto"/>
              <w:left w:val="single" w:sz="4" w:space="0" w:color="auto"/>
              <w:bottom w:val="single" w:sz="4" w:space="0" w:color="auto"/>
              <w:right w:val="single" w:sz="4" w:space="0" w:color="auto"/>
            </w:tcBorders>
            <w:vAlign w:val="center"/>
          </w:tcPr>
          <w:p w14:paraId="63755D1C" w14:textId="77777777" w:rsidR="00860593" w:rsidRPr="000B16D5" w:rsidRDefault="00860593" w:rsidP="003F261D">
            <w:pPr>
              <w:spacing w:line="22" w:lineRule="atLeast"/>
              <w:rPr>
                <w:rFonts w:ascii="GHEA Grapalat" w:hAnsi="GHEA Grapalat"/>
                <w:sz w:val="24"/>
                <w:szCs w:val="24"/>
                <w:lang w:val="hy-AM"/>
              </w:rPr>
            </w:pPr>
            <w:r w:rsidRPr="000B16D5">
              <w:rPr>
                <w:rFonts w:ascii="GHEA Grapalat" w:hAnsi="GHEA Grapalat" w:cs="ArialArmenian"/>
                <w:sz w:val="24"/>
                <w:szCs w:val="24"/>
                <w:lang w:val="hy-AM"/>
              </w:rPr>
              <w:t xml:space="preserve">-երկաթուղային մետաղե հեծանային, շրջանակային և կամարային թռիչքներով կամուրջներ </w:t>
            </w:r>
            <w:r w:rsidRPr="000B16D5">
              <w:rPr>
                <w:rFonts w:ascii="GHEA Grapalat" w:hAnsi="GHEA Grapalat"/>
                <w:sz w:val="24"/>
                <w:szCs w:val="24"/>
                <w:lang w:val="hy-AM"/>
              </w:rPr>
              <w:t>շպալներով երթևեկության դեպքում,</w:t>
            </w:r>
          </w:p>
          <w:p w14:paraId="2881E559" w14:textId="77777777" w:rsidR="00860593" w:rsidRPr="000B16D5" w:rsidRDefault="00860593" w:rsidP="003F261D">
            <w:pPr>
              <w:spacing w:line="22" w:lineRule="atLeast"/>
              <w:rPr>
                <w:rFonts w:ascii="GHEA Grapalat" w:hAnsi="GHEA Grapalat"/>
                <w:sz w:val="24"/>
                <w:szCs w:val="24"/>
                <w:lang w:val="hy-AM"/>
              </w:rPr>
            </w:pPr>
            <w:r w:rsidRPr="000B16D5">
              <w:rPr>
                <w:rFonts w:ascii="GHEA Grapalat" w:hAnsi="GHEA Grapalat"/>
                <w:sz w:val="24"/>
                <w:szCs w:val="24"/>
                <w:lang w:val="hy-AM"/>
              </w:rPr>
              <w:t>-ավտո</w:t>
            </w:r>
            <w:r w:rsidR="00603D0F" w:rsidRPr="000B16D5">
              <w:rPr>
                <w:rFonts w:ascii="GHEA Grapalat" w:hAnsi="GHEA Grapalat"/>
                <w:sz w:val="24"/>
                <w:szCs w:val="24"/>
                <w:lang w:val="hy-AM"/>
              </w:rPr>
              <w:t xml:space="preserve">մոբիլային </w:t>
            </w:r>
            <w:r w:rsidRPr="000B16D5">
              <w:rPr>
                <w:rFonts w:ascii="GHEA Grapalat" w:hAnsi="GHEA Grapalat"/>
                <w:sz w:val="24"/>
                <w:szCs w:val="24"/>
                <w:lang w:val="hy-AM"/>
              </w:rPr>
              <w:t>ճանապարհային մետաղական գոֆրե խողովակներ,</w:t>
            </w:r>
          </w:p>
          <w:p w14:paraId="1A484992"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-թունելների թուջե հավաքովի երեսարկներ:</w:t>
            </w:r>
            <w:r w:rsidRPr="000B16D5">
              <w:rPr>
                <w:rFonts w:ascii="GHEA Grapalat" w:hAnsi="GHEA Grapalat"/>
                <w:sz w:val="24"/>
                <w:szCs w:val="24"/>
                <w:lang w:val="hy-AM"/>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23B2F64" w14:textId="77777777" w:rsidR="00860593" w:rsidRPr="000B16D5" w:rsidRDefault="00860593" w:rsidP="003F261D">
            <w:pPr>
              <w:spacing w:line="22" w:lineRule="atLeast"/>
              <w:jc w:val="center"/>
              <w:textAlignment w:val="baseline"/>
              <w:rPr>
                <w:rFonts w:ascii="GHEA Grapalat" w:hAnsi="GHEA Grapalat" w:cs="Arial Armenian"/>
                <w:sz w:val="24"/>
                <w:szCs w:val="24"/>
                <w:lang w:val="hy-AM"/>
              </w:rPr>
            </w:pPr>
            <w:r w:rsidRPr="000B16D5">
              <w:rPr>
                <w:rFonts w:ascii="GHEA Grapalat" w:hAnsi="GHEA Grapalat" w:cs="Arial Armenian"/>
                <w:sz w:val="24"/>
                <w:szCs w:val="24"/>
                <w:lang w:val="hy-AM"/>
              </w:rPr>
              <w:t>0,35</w:t>
            </w:r>
          </w:p>
        </w:tc>
      </w:tr>
      <w:tr w:rsidR="00860593" w:rsidRPr="000B16D5" w14:paraId="36A055E3" w14:textId="77777777" w:rsidTr="00885F60">
        <w:trPr>
          <w:jc w:val="center"/>
        </w:trPr>
        <w:tc>
          <w:tcPr>
            <w:tcW w:w="423" w:type="dxa"/>
            <w:tcBorders>
              <w:top w:val="single" w:sz="4" w:space="0" w:color="auto"/>
              <w:left w:val="single" w:sz="4" w:space="0" w:color="auto"/>
              <w:bottom w:val="single" w:sz="4" w:space="0" w:color="auto"/>
              <w:right w:val="single" w:sz="4" w:space="0" w:color="auto"/>
            </w:tcBorders>
            <w:shd w:val="clear" w:color="auto" w:fill="auto"/>
          </w:tcPr>
          <w:p w14:paraId="7DDED196" w14:textId="77777777" w:rsidR="00860593" w:rsidRPr="000B16D5" w:rsidRDefault="00860593" w:rsidP="003F261D">
            <w:pPr>
              <w:spacing w:line="22" w:lineRule="atLeast"/>
              <w:jc w:val="both"/>
              <w:textAlignment w:val="baseline"/>
              <w:rPr>
                <w:rFonts w:ascii="GHEA Grapalat" w:hAnsi="GHEA Grapalat" w:cs="Sylfaen"/>
                <w:sz w:val="24"/>
                <w:szCs w:val="24"/>
              </w:rPr>
            </w:pPr>
            <w:r w:rsidRPr="000B16D5">
              <w:rPr>
                <w:rFonts w:ascii="GHEA Grapalat" w:hAnsi="GHEA Grapalat" w:cs="Sylfaen"/>
                <w:sz w:val="24"/>
                <w:szCs w:val="24"/>
                <w:lang w:val="hy-AM"/>
              </w:rPr>
              <w:t>3</w:t>
            </w:r>
            <w:r w:rsidR="00B943BE" w:rsidRPr="000B16D5">
              <w:rPr>
                <w:rFonts w:ascii="GHEA Grapalat" w:hAnsi="GHEA Grapalat" w:cs="Sylfaen"/>
                <w:sz w:val="24"/>
                <w:szCs w:val="24"/>
              </w:rPr>
              <w:t>.</w:t>
            </w:r>
          </w:p>
        </w:tc>
        <w:tc>
          <w:tcPr>
            <w:tcW w:w="8264" w:type="dxa"/>
            <w:tcBorders>
              <w:top w:val="single" w:sz="4" w:space="0" w:color="auto"/>
              <w:left w:val="single" w:sz="4" w:space="0" w:color="auto"/>
              <w:bottom w:val="single" w:sz="4" w:space="0" w:color="auto"/>
              <w:right w:val="single" w:sz="4" w:space="0" w:color="auto"/>
            </w:tcBorders>
            <w:vAlign w:val="center"/>
          </w:tcPr>
          <w:p w14:paraId="681B5662" w14:textId="77777777" w:rsidR="00860593" w:rsidRPr="000B16D5" w:rsidRDefault="00860593" w:rsidP="003F261D">
            <w:pPr>
              <w:spacing w:line="22" w:lineRule="atLeast"/>
              <w:rPr>
                <w:rFonts w:ascii="GHEA Grapalat" w:hAnsi="GHEA Grapalat"/>
                <w:sz w:val="24"/>
                <w:szCs w:val="24"/>
                <w:lang w:val="hy-AM"/>
              </w:rPr>
            </w:pPr>
            <w:r w:rsidRPr="000B16D5">
              <w:rPr>
                <w:rFonts w:ascii="GHEA Grapalat" w:hAnsi="GHEA Grapalat" w:cs="ArialArmenian"/>
                <w:sz w:val="24"/>
                <w:szCs w:val="24"/>
                <w:lang w:val="hy-AM"/>
              </w:rPr>
              <w:t>-ավտո</w:t>
            </w:r>
            <w:proofErr w:type="spellStart"/>
            <w:r w:rsidR="00603D0F" w:rsidRPr="000B16D5">
              <w:rPr>
                <w:rFonts w:ascii="GHEA Grapalat" w:hAnsi="GHEA Grapalat" w:cs="ArialArmenian"/>
                <w:sz w:val="24"/>
                <w:szCs w:val="24"/>
              </w:rPr>
              <w:t>մոբիլային</w:t>
            </w:r>
            <w:proofErr w:type="spellEnd"/>
            <w:r w:rsidR="00603D0F" w:rsidRPr="000B16D5">
              <w:rPr>
                <w:rFonts w:ascii="GHEA Grapalat" w:hAnsi="GHEA Grapalat" w:cs="ArialArmenian"/>
                <w:sz w:val="24"/>
                <w:szCs w:val="24"/>
              </w:rPr>
              <w:t xml:space="preserve"> </w:t>
            </w:r>
            <w:r w:rsidRPr="000B16D5">
              <w:rPr>
                <w:rFonts w:ascii="GHEA Grapalat" w:hAnsi="GHEA Grapalat" w:cs="ArialArmenian"/>
                <w:sz w:val="24"/>
                <w:szCs w:val="24"/>
                <w:lang w:val="hy-AM"/>
              </w:rPr>
              <w:t xml:space="preserve">ճանապարհային մետաղե հեծանային, շրջանակային և կամարային թռիչքներով կամուրջներ, </w:t>
            </w:r>
            <w:r w:rsidRPr="000B16D5">
              <w:rPr>
                <w:rFonts w:ascii="GHEA Grapalat" w:hAnsi="GHEA Grapalat"/>
                <w:sz w:val="24"/>
                <w:szCs w:val="24"/>
                <w:lang w:val="hy-AM"/>
              </w:rPr>
              <w:t>որոնց երթևեկային պաստառը  երկաթբետոնե սալ է,</w:t>
            </w:r>
          </w:p>
          <w:p w14:paraId="7BCDE735" w14:textId="77777777" w:rsidR="00860593" w:rsidRPr="000B16D5" w:rsidRDefault="00860593" w:rsidP="003F261D">
            <w:pPr>
              <w:spacing w:line="22" w:lineRule="atLeast"/>
              <w:rPr>
                <w:rFonts w:ascii="GHEA Grapalat" w:hAnsi="GHEA Grapalat"/>
                <w:sz w:val="24"/>
                <w:szCs w:val="24"/>
                <w:lang w:val="hy-AM"/>
              </w:rPr>
            </w:pPr>
            <w:r w:rsidRPr="000B16D5">
              <w:rPr>
                <w:rFonts w:ascii="GHEA Grapalat" w:hAnsi="GHEA Grapalat" w:cs="ArialArmenian"/>
                <w:sz w:val="24"/>
                <w:szCs w:val="24"/>
                <w:lang w:val="hy-AM"/>
              </w:rPr>
              <w:t>-երկաթուղային մետաղե հեծանային, շրջանակային և կամարային թռիչքներով կամուրջներ</w:t>
            </w:r>
            <w:r w:rsidRPr="000B16D5">
              <w:rPr>
                <w:rFonts w:ascii="GHEA Grapalat" w:hAnsi="GHEA Grapalat"/>
                <w:sz w:val="24"/>
                <w:szCs w:val="24"/>
                <w:lang w:val="hy-AM"/>
              </w:rPr>
              <w:t xml:space="preserve"> երկաթբետոնե սալով երթևեկային պաստառով՝  անմիջապես երթևեկային պաստառի վրա տեղադրված շպալներով  երթևեկության դեպքում,</w:t>
            </w:r>
          </w:p>
          <w:p w14:paraId="252BD4E4"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sz w:val="24"/>
                <w:szCs w:val="24"/>
                <w:lang w:val="hy-AM"/>
              </w:rPr>
              <w:t>-ավտո</w:t>
            </w:r>
            <w:r w:rsidR="00603D0F" w:rsidRPr="000B16D5">
              <w:rPr>
                <w:rFonts w:ascii="GHEA Grapalat" w:hAnsi="GHEA Grapalat"/>
                <w:sz w:val="24"/>
                <w:szCs w:val="24"/>
                <w:lang w:val="hy-AM"/>
              </w:rPr>
              <w:t xml:space="preserve">մոբիլային </w:t>
            </w:r>
            <w:r w:rsidRPr="000B16D5">
              <w:rPr>
                <w:rFonts w:ascii="GHEA Grapalat" w:hAnsi="GHEA Grapalat"/>
                <w:sz w:val="24"/>
                <w:szCs w:val="24"/>
                <w:lang w:val="hy-AM"/>
              </w:rPr>
              <w:t>ճանապարհային հեծանային թռիչքային կառուցվածքներ ոչ նախալարված երկաթբետոնե հեծաններով,</w:t>
            </w:r>
            <w:r w:rsidRPr="000B16D5">
              <w:rPr>
                <w:rFonts w:ascii="GHEA Grapalat" w:hAnsi="GHEA Grapalat" w:cs="ArialArmenian"/>
                <w:sz w:val="24"/>
                <w:szCs w:val="24"/>
                <w:lang w:val="hy-AM"/>
              </w:rPr>
              <w:t xml:space="preserve"> </w:t>
            </w:r>
          </w:p>
          <w:p w14:paraId="1D92F364"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sz w:val="24"/>
                <w:szCs w:val="24"/>
                <w:lang w:val="hy-AM"/>
              </w:rPr>
              <w:t>-ավտո</w:t>
            </w:r>
            <w:r w:rsidR="001D37F2" w:rsidRPr="000B16D5">
              <w:rPr>
                <w:rFonts w:ascii="GHEA Grapalat" w:hAnsi="GHEA Grapalat"/>
                <w:sz w:val="24"/>
                <w:szCs w:val="24"/>
                <w:lang w:val="hy-AM"/>
              </w:rPr>
              <w:t xml:space="preserve">մոբիլային </w:t>
            </w:r>
            <w:r w:rsidRPr="000B16D5">
              <w:rPr>
                <w:rFonts w:ascii="GHEA Grapalat" w:hAnsi="GHEA Grapalat"/>
                <w:sz w:val="24"/>
                <w:szCs w:val="24"/>
                <w:lang w:val="hy-AM"/>
              </w:rPr>
              <w:t>ճանապարհային խողովակներ միաձույլ և հավաքովի բետոնից,</w:t>
            </w:r>
            <w:r w:rsidRPr="000B16D5">
              <w:rPr>
                <w:rFonts w:ascii="GHEA Grapalat" w:hAnsi="GHEA Grapalat" w:cs="ArialArmenian"/>
                <w:sz w:val="24"/>
                <w:szCs w:val="24"/>
                <w:lang w:val="hy-AM"/>
              </w:rPr>
              <w:t xml:space="preserve"> </w:t>
            </w:r>
          </w:p>
          <w:p w14:paraId="298FFE86" w14:textId="77777777" w:rsidR="00860593" w:rsidRPr="000B16D5" w:rsidRDefault="00860593" w:rsidP="003F261D">
            <w:pPr>
              <w:spacing w:line="22" w:lineRule="atLeast"/>
              <w:rPr>
                <w:rFonts w:ascii="GHEA Grapalat" w:hAnsi="GHEA Grapalat"/>
                <w:sz w:val="24"/>
                <w:szCs w:val="24"/>
                <w:lang w:val="hy-AM"/>
              </w:rPr>
            </w:pPr>
            <w:r w:rsidRPr="000B16D5">
              <w:rPr>
                <w:rFonts w:ascii="GHEA Grapalat" w:hAnsi="GHEA Grapalat" w:cs="ArialArmenian"/>
                <w:sz w:val="24"/>
                <w:szCs w:val="24"/>
                <w:lang w:val="hy-AM"/>
              </w:rPr>
              <w:t>-երկաթուղային</w:t>
            </w:r>
            <w:r w:rsidRPr="000B16D5">
              <w:rPr>
                <w:rFonts w:ascii="GHEA Grapalat" w:hAnsi="GHEA Grapalat"/>
                <w:sz w:val="24"/>
                <w:szCs w:val="24"/>
                <w:lang w:val="hy-AM"/>
              </w:rPr>
              <w:t xml:space="preserve"> մետաղական գոֆրե խողովակներ,</w:t>
            </w:r>
          </w:p>
          <w:p w14:paraId="14242131"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-թունելների երկաթբետոնե երեսարկներ,</w:t>
            </w:r>
          </w:p>
          <w:p w14:paraId="491A055B"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 xml:space="preserve">-միաձույլ բետոնե և երկաթբետոնե հենապատեր: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64C4283" w14:textId="77777777" w:rsidR="00860593" w:rsidRPr="000B16D5" w:rsidRDefault="00860593" w:rsidP="003F261D">
            <w:pPr>
              <w:spacing w:line="22" w:lineRule="atLeast"/>
              <w:jc w:val="center"/>
              <w:textAlignment w:val="baseline"/>
              <w:rPr>
                <w:rFonts w:ascii="GHEA Grapalat" w:hAnsi="GHEA Grapalat" w:cs="Arial Armenian"/>
                <w:sz w:val="24"/>
                <w:szCs w:val="24"/>
                <w:lang w:val="hy-AM"/>
              </w:rPr>
            </w:pPr>
            <w:r w:rsidRPr="000B16D5">
              <w:rPr>
                <w:rFonts w:ascii="GHEA Grapalat" w:hAnsi="GHEA Grapalat" w:cs="Arial Armenian"/>
                <w:sz w:val="24"/>
                <w:szCs w:val="24"/>
                <w:lang w:val="hy-AM"/>
              </w:rPr>
              <w:t>0,40</w:t>
            </w:r>
          </w:p>
        </w:tc>
      </w:tr>
      <w:tr w:rsidR="00860593" w:rsidRPr="000B16D5" w14:paraId="3D8F60CE" w14:textId="77777777" w:rsidTr="00885F60">
        <w:trPr>
          <w:jc w:val="center"/>
        </w:trPr>
        <w:tc>
          <w:tcPr>
            <w:tcW w:w="423" w:type="dxa"/>
            <w:tcBorders>
              <w:top w:val="single" w:sz="4" w:space="0" w:color="auto"/>
              <w:left w:val="single" w:sz="4" w:space="0" w:color="auto"/>
              <w:bottom w:val="single" w:sz="4" w:space="0" w:color="auto"/>
              <w:right w:val="single" w:sz="4" w:space="0" w:color="auto"/>
            </w:tcBorders>
            <w:shd w:val="clear" w:color="auto" w:fill="auto"/>
          </w:tcPr>
          <w:p w14:paraId="400BA514" w14:textId="77777777" w:rsidR="00860593" w:rsidRPr="000B16D5" w:rsidRDefault="00860593" w:rsidP="003F261D">
            <w:pPr>
              <w:spacing w:line="22" w:lineRule="atLeast"/>
              <w:jc w:val="both"/>
              <w:textAlignment w:val="baseline"/>
              <w:rPr>
                <w:rFonts w:ascii="GHEA Grapalat" w:hAnsi="GHEA Grapalat" w:cs="Sylfaen"/>
                <w:sz w:val="24"/>
                <w:szCs w:val="24"/>
              </w:rPr>
            </w:pPr>
            <w:r w:rsidRPr="000B16D5">
              <w:rPr>
                <w:rFonts w:ascii="GHEA Grapalat" w:hAnsi="GHEA Grapalat" w:cs="Sylfaen"/>
                <w:sz w:val="24"/>
                <w:szCs w:val="24"/>
                <w:lang w:val="hy-AM"/>
              </w:rPr>
              <w:t>4</w:t>
            </w:r>
            <w:r w:rsidR="00B943BE" w:rsidRPr="000B16D5">
              <w:rPr>
                <w:rFonts w:ascii="GHEA Grapalat" w:hAnsi="GHEA Grapalat" w:cs="Sylfaen"/>
                <w:sz w:val="24"/>
                <w:szCs w:val="24"/>
              </w:rPr>
              <w:t>.</w:t>
            </w:r>
          </w:p>
        </w:tc>
        <w:tc>
          <w:tcPr>
            <w:tcW w:w="8264" w:type="dxa"/>
            <w:tcBorders>
              <w:top w:val="single" w:sz="4" w:space="0" w:color="auto"/>
              <w:left w:val="single" w:sz="4" w:space="0" w:color="auto"/>
              <w:bottom w:val="single" w:sz="4" w:space="0" w:color="auto"/>
              <w:right w:val="single" w:sz="4" w:space="0" w:color="auto"/>
            </w:tcBorders>
            <w:vAlign w:val="center"/>
          </w:tcPr>
          <w:p w14:paraId="19C8D246" w14:textId="77777777" w:rsidR="00860593" w:rsidRPr="000B16D5" w:rsidRDefault="00860593" w:rsidP="003F261D">
            <w:pPr>
              <w:spacing w:line="22" w:lineRule="atLeast"/>
              <w:rPr>
                <w:rFonts w:ascii="GHEA Grapalat" w:hAnsi="GHEA Grapalat"/>
                <w:sz w:val="24"/>
                <w:szCs w:val="24"/>
                <w:lang w:val="hy-AM"/>
              </w:rPr>
            </w:pPr>
            <w:r w:rsidRPr="000B16D5">
              <w:rPr>
                <w:rFonts w:ascii="GHEA Grapalat" w:hAnsi="GHEA Grapalat" w:cs="ArialArmenian"/>
                <w:sz w:val="24"/>
                <w:szCs w:val="24"/>
                <w:lang w:val="hy-AM"/>
              </w:rPr>
              <w:t>-երկաթուղային մետաղե հեծանային, շրջանակային և կամարային թռիչքներով կամուրջներ՝</w:t>
            </w:r>
            <w:r w:rsidRPr="000B16D5">
              <w:rPr>
                <w:rFonts w:ascii="GHEA Grapalat" w:hAnsi="GHEA Grapalat"/>
                <w:sz w:val="24"/>
                <w:szCs w:val="24"/>
                <w:lang w:val="hy-AM"/>
              </w:rPr>
              <w:t xml:space="preserve"> երկաթբետոնե սալով, երթևեկային </w:t>
            </w:r>
            <w:r w:rsidRPr="000B16D5">
              <w:rPr>
                <w:rFonts w:ascii="GHEA Grapalat" w:hAnsi="GHEA Grapalat"/>
                <w:sz w:val="24"/>
                <w:szCs w:val="24"/>
                <w:lang w:val="hy-AM"/>
              </w:rPr>
              <w:lastRenderedPageBreak/>
              <w:t xml:space="preserve">պաստառով  </w:t>
            </w:r>
            <w:r w:rsidRPr="000B16D5">
              <w:rPr>
                <w:rFonts w:ascii="GHEA Grapalat" w:hAnsi="GHEA Grapalat" w:cs="ArialArmenian"/>
                <w:sz w:val="24"/>
                <w:szCs w:val="24"/>
                <w:lang w:val="hy-AM"/>
              </w:rPr>
              <w:t xml:space="preserve">բալաստի վրա տեղադրված </w:t>
            </w:r>
            <w:r w:rsidRPr="000B16D5">
              <w:rPr>
                <w:rFonts w:ascii="GHEA Grapalat" w:hAnsi="GHEA Grapalat"/>
                <w:sz w:val="24"/>
                <w:szCs w:val="24"/>
                <w:lang w:val="hy-AM"/>
              </w:rPr>
              <w:t>շպալներով  երթևեկության դեպքում,</w:t>
            </w:r>
          </w:p>
          <w:p w14:paraId="48379162"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-ավտո</w:t>
            </w:r>
            <w:r w:rsidR="001D37F2" w:rsidRPr="000B16D5">
              <w:rPr>
                <w:rFonts w:ascii="GHEA Grapalat" w:hAnsi="GHEA Grapalat" w:cs="ArialArmenian"/>
                <w:sz w:val="24"/>
                <w:szCs w:val="24"/>
                <w:lang w:val="hy-AM"/>
              </w:rPr>
              <w:t xml:space="preserve">մոբիլային </w:t>
            </w:r>
            <w:r w:rsidRPr="000B16D5">
              <w:rPr>
                <w:rFonts w:ascii="GHEA Grapalat" w:hAnsi="GHEA Grapalat" w:cs="ArialArmenian"/>
                <w:sz w:val="24"/>
                <w:szCs w:val="24"/>
                <w:lang w:val="hy-AM"/>
              </w:rPr>
              <w:t>ճանապարհային կամուրջների հեծանային թռիչքային կառուցվածքներ՝ նախալարված երկաթբետոնե հեծաններով,</w:t>
            </w:r>
          </w:p>
          <w:p w14:paraId="16D14128"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-ավտո</w:t>
            </w:r>
            <w:r w:rsidR="001D37F2" w:rsidRPr="000B16D5">
              <w:rPr>
                <w:rFonts w:ascii="GHEA Grapalat" w:hAnsi="GHEA Grapalat" w:cs="ArialArmenian"/>
                <w:sz w:val="24"/>
                <w:szCs w:val="24"/>
                <w:lang w:val="hy-AM"/>
              </w:rPr>
              <w:t xml:space="preserve">մոբիլային </w:t>
            </w:r>
            <w:r w:rsidRPr="000B16D5">
              <w:rPr>
                <w:rFonts w:ascii="GHEA Grapalat" w:hAnsi="GHEA Grapalat" w:cs="ArialArmenian"/>
                <w:sz w:val="24"/>
                <w:szCs w:val="24"/>
                <w:lang w:val="hy-AM"/>
              </w:rPr>
              <w:t xml:space="preserve">ճանապարհային կամուրջների </w:t>
            </w:r>
            <w:r w:rsidRPr="000B16D5">
              <w:rPr>
                <w:rFonts w:ascii="GHEA Grapalat" w:hAnsi="GHEA Grapalat"/>
                <w:sz w:val="24"/>
                <w:szCs w:val="24"/>
                <w:lang w:val="hy-AM"/>
              </w:rPr>
              <w:t>չնախալարված երկաթբետոնե  հենարաններ,</w:t>
            </w:r>
          </w:p>
          <w:p w14:paraId="74BD6C3A"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-երկաթուղային</w:t>
            </w:r>
            <w:r w:rsidRPr="000B16D5">
              <w:rPr>
                <w:rFonts w:ascii="GHEA Grapalat" w:hAnsi="GHEA Grapalat"/>
                <w:sz w:val="24"/>
                <w:szCs w:val="24"/>
                <w:lang w:val="hy-AM"/>
              </w:rPr>
              <w:t xml:space="preserve"> խողովակներ միաձույլ և հավաքովի բետոնից:</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1EDDEF7" w14:textId="77777777" w:rsidR="00860593" w:rsidRPr="000B16D5" w:rsidRDefault="00860593" w:rsidP="003F261D">
            <w:pPr>
              <w:spacing w:line="22" w:lineRule="atLeast"/>
              <w:jc w:val="center"/>
              <w:textAlignment w:val="baseline"/>
              <w:rPr>
                <w:rFonts w:ascii="GHEA Grapalat" w:hAnsi="GHEA Grapalat" w:cs="Arial Armenian"/>
                <w:sz w:val="24"/>
                <w:szCs w:val="24"/>
                <w:lang w:val="hy-AM"/>
              </w:rPr>
            </w:pPr>
            <w:r w:rsidRPr="000B16D5">
              <w:rPr>
                <w:rFonts w:ascii="GHEA Grapalat" w:hAnsi="GHEA Grapalat" w:cs="Arial Armenian"/>
                <w:sz w:val="24"/>
                <w:szCs w:val="24"/>
                <w:lang w:val="hy-AM"/>
              </w:rPr>
              <w:lastRenderedPageBreak/>
              <w:t>0,45</w:t>
            </w:r>
          </w:p>
        </w:tc>
      </w:tr>
      <w:tr w:rsidR="00860593" w:rsidRPr="000B16D5" w14:paraId="66FE19B4" w14:textId="77777777" w:rsidTr="00885F60">
        <w:trPr>
          <w:jc w:val="center"/>
        </w:trPr>
        <w:tc>
          <w:tcPr>
            <w:tcW w:w="423" w:type="dxa"/>
            <w:tcBorders>
              <w:top w:val="single" w:sz="4" w:space="0" w:color="auto"/>
              <w:left w:val="single" w:sz="4" w:space="0" w:color="auto"/>
              <w:bottom w:val="single" w:sz="4" w:space="0" w:color="auto"/>
              <w:right w:val="single" w:sz="4" w:space="0" w:color="auto"/>
            </w:tcBorders>
            <w:shd w:val="clear" w:color="auto" w:fill="auto"/>
          </w:tcPr>
          <w:p w14:paraId="408185B8" w14:textId="77777777" w:rsidR="00860593" w:rsidRPr="000B16D5" w:rsidRDefault="00860593" w:rsidP="003F261D">
            <w:pPr>
              <w:spacing w:line="22" w:lineRule="atLeast"/>
              <w:jc w:val="both"/>
              <w:textAlignment w:val="baseline"/>
              <w:rPr>
                <w:rFonts w:ascii="GHEA Grapalat" w:hAnsi="GHEA Grapalat" w:cs="Sylfaen"/>
                <w:sz w:val="24"/>
                <w:szCs w:val="24"/>
              </w:rPr>
            </w:pPr>
            <w:r w:rsidRPr="000B16D5">
              <w:rPr>
                <w:rFonts w:ascii="GHEA Grapalat" w:hAnsi="GHEA Grapalat" w:cs="Sylfaen"/>
                <w:sz w:val="24"/>
                <w:szCs w:val="24"/>
                <w:lang w:val="hy-AM"/>
              </w:rPr>
              <w:t>5</w:t>
            </w:r>
            <w:r w:rsidR="00B943BE" w:rsidRPr="000B16D5">
              <w:rPr>
                <w:rFonts w:ascii="GHEA Grapalat" w:hAnsi="GHEA Grapalat" w:cs="Sylfaen"/>
                <w:sz w:val="24"/>
                <w:szCs w:val="24"/>
              </w:rPr>
              <w:t>.</w:t>
            </w:r>
          </w:p>
        </w:tc>
        <w:tc>
          <w:tcPr>
            <w:tcW w:w="8264" w:type="dxa"/>
            <w:tcBorders>
              <w:top w:val="single" w:sz="4" w:space="0" w:color="auto"/>
              <w:left w:val="single" w:sz="4" w:space="0" w:color="auto"/>
              <w:bottom w:val="single" w:sz="4" w:space="0" w:color="auto"/>
              <w:right w:val="single" w:sz="4" w:space="0" w:color="auto"/>
            </w:tcBorders>
            <w:vAlign w:val="center"/>
          </w:tcPr>
          <w:p w14:paraId="43F3B73D"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 xml:space="preserve">-երկաթուղային կամուրջների հեծանային թռիչքային կառուցվածքներ՝ չնախալարված երկաթբետոնե հեծաններով, </w:t>
            </w:r>
          </w:p>
          <w:p w14:paraId="77C97F5D" w14:textId="77777777" w:rsidR="00860593" w:rsidRPr="000B16D5" w:rsidRDefault="00860593" w:rsidP="003F261D">
            <w:pPr>
              <w:spacing w:line="22" w:lineRule="atLeast"/>
              <w:rPr>
                <w:rFonts w:ascii="GHEA Grapalat" w:hAnsi="GHEA Grapalat"/>
                <w:sz w:val="24"/>
                <w:szCs w:val="24"/>
                <w:lang w:val="hy-AM"/>
              </w:rPr>
            </w:pPr>
            <w:r w:rsidRPr="000B16D5">
              <w:rPr>
                <w:rFonts w:ascii="GHEA Grapalat" w:hAnsi="GHEA Grapalat" w:cs="ArialArmenian"/>
                <w:sz w:val="24"/>
                <w:szCs w:val="24"/>
                <w:lang w:val="hy-AM"/>
              </w:rPr>
              <w:t xml:space="preserve">-երկաթուղային կամուրջների </w:t>
            </w:r>
            <w:r w:rsidRPr="000B16D5">
              <w:rPr>
                <w:rFonts w:ascii="GHEA Grapalat" w:hAnsi="GHEA Grapalat"/>
                <w:sz w:val="24"/>
                <w:szCs w:val="24"/>
                <w:lang w:val="hy-AM"/>
              </w:rPr>
              <w:t xml:space="preserve"> չնախալարված երկաթբետոնե  հենարաններ, </w:t>
            </w:r>
          </w:p>
          <w:p w14:paraId="08281BAF"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-ավտո</w:t>
            </w:r>
            <w:r w:rsidR="001D37F2" w:rsidRPr="000B16D5">
              <w:rPr>
                <w:rFonts w:ascii="GHEA Grapalat" w:hAnsi="GHEA Grapalat" w:cs="ArialArmenian"/>
                <w:sz w:val="24"/>
                <w:szCs w:val="24"/>
                <w:lang w:val="hy-AM"/>
              </w:rPr>
              <w:t xml:space="preserve">մոբիլային </w:t>
            </w:r>
            <w:r w:rsidRPr="000B16D5">
              <w:rPr>
                <w:rFonts w:ascii="GHEA Grapalat" w:hAnsi="GHEA Grapalat" w:cs="ArialArmenian"/>
                <w:sz w:val="24"/>
                <w:szCs w:val="24"/>
                <w:lang w:val="hy-AM"/>
              </w:rPr>
              <w:t xml:space="preserve">ճանապարհային կամուրջների </w:t>
            </w:r>
            <w:r w:rsidRPr="000B16D5">
              <w:rPr>
                <w:rFonts w:ascii="GHEA Grapalat" w:hAnsi="GHEA Grapalat"/>
                <w:sz w:val="24"/>
                <w:szCs w:val="24"/>
                <w:lang w:val="hy-AM"/>
              </w:rPr>
              <w:t xml:space="preserve"> նախալարված երկաթբետոնե  հենարաններ: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5BAB6A9" w14:textId="77777777" w:rsidR="00860593" w:rsidRPr="000B16D5" w:rsidRDefault="00860593" w:rsidP="003F261D">
            <w:pPr>
              <w:spacing w:line="22" w:lineRule="atLeast"/>
              <w:jc w:val="center"/>
              <w:textAlignment w:val="baseline"/>
              <w:rPr>
                <w:rFonts w:ascii="GHEA Grapalat" w:hAnsi="GHEA Grapalat" w:cs="Arial Armenian"/>
                <w:sz w:val="24"/>
                <w:szCs w:val="24"/>
                <w:lang w:val="hy-AM"/>
              </w:rPr>
            </w:pPr>
            <w:r w:rsidRPr="000B16D5">
              <w:rPr>
                <w:rFonts w:ascii="GHEA Grapalat" w:hAnsi="GHEA Grapalat" w:cs="Arial Armenian"/>
                <w:sz w:val="24"/>
                <w:szCs w:val="24"/>
                <w:lang w:val="hy-AM"/>
              </w:rPr>
              <w:t>0,50</w:t>
            </w:r>
          </w:p>
        </w:tc>
      </w:tr>
      <w:tr w:rsidR="00860593" w:rsidRPr="000B16D5" w14:paraId="64C50165" w14:textId="77777777" w:rsidTr="00885F60">
        <w:trPr>
          <w:jc w:val="center"/>
        </w:trPr>
        <w:tc>
          <w:tcPr>
            <w:tcW w:w="423" w:type="dxa"/>
            <w:tcBorders>
              <w:top w:val="single" w:sz="4" w:space="0" w:color="auto"/>
              <w:left w:val="single" w:sz="4" w:space="0" w:color="auto"/>
              <w:bottom w:val="single" w:sz="4" w:space="0" w:color="auto"/>
              <w:right w:val="single" w:sz="4" w:space="0" w:color="auto"/>
            </w:tcBorders>
            <w:shd w:val="clear" w:color="auto" w:fill="auto"/>
          </w:tcPr>
          <w:p w14:paraId="3D2D03F4" w14:textId="77777777" w:rsidR="00860593" w:rsidRPr="000B16D5" w:rsidRDefault="00860593" w:rsidP="003F261D">
            <w:pPr>
              <w:spacing w:line="22" w:lineRule="atLeast"/>
              <w:jc w:val="both"/>
              <w:textAlignment w:val="baseline"/>
              <w:rPr>
                <w:rFonts w:ascii="GHEA Grapalat" w:hAnsi="GHEA Grapalat" w:cs="Sylfaen"/>
                <w:sz w:val="24"/>
                <w:szCs w:val="24"/>
              </w:rPr>
            </w:pPr>
            <w:r w:rsidRPr="000B16D5">
              <w:rPr>
                <w:rFonts w:ascii="GHEA Grapalat" w:hAnsi="GHEA Grapalat" w:cs="Sylfaen"/>
                <w:sz w:val="24"/>
                <w:szCs w:val="24"/>
                <w:lang w:val="hy-AM"/>
              </w:rPr>
              <w:t>6</w:t>
            </w:r>
            <w:r w:rsidR="00B943BE" w:rsidRPr="000B16D5">
              <w:rPr>
                <w:rFonts w:ascii="GHEA Grapalat" w:hAnsi="GHEA Grapalat" w:cs="Sylfaen"/>
                <w:sz w:val="24"/>
                <w:szCs w:val="24"/>
              </w:rPr>
              <w:t>.</w:t>
            </w:r>
          </w:p>
        </w:tc>
        <w:tc>
          <w:tcPr>
            <w:tcW w:w="8264" w:type="dxa"/>
            <w:tcBorders>
              <w:top w:val="single" w:sz="4" w:space="0" w:color="auto"/>
              <w:left w:val="single" w:sz="4" w:space="0" w:color="auto"/>
              <w:bottom w:val="single" w:sz="4" w:space="0" w:color="auto"/>
              <w:right w:val="single" w:sz="4" w:space="0" w:color="auto"/>
            </w:tcBorders>
            <w:vAlign w:val="center"/>
          </w:tcPr>
          <w:p w14:paraId="02FD8142"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-երկաթուղային կամուրջների հեծանային թռիչքային կառուցվածքներ՝  նախալարված երկաթբետոնե հեծաններով,</w:t>
            </w:r>
          </w:p>
          <w:p w14:paraId="52547DBE"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 xml:space="preserve">-երկաթուղային  կամուրջների </w:t>
            </w:r>
            <w:r w:rsidRPr="000B16D5">
              <w:rPr>
                <w:rFonts w:ascii="GHEA Grapalat" w:hAnsi="GHEA Grapalat"/>
                <w:sz w:val="24"/>
                <w:szCs w:val="24"/>
                <w:lang w:val="hy-AM"/>
              </w:rPr>
              <w:t xml:space="preserve"> նախալարված երկաթբետոնե  հենարաններ: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E68C7C8" w14:textId="77777777" w:rsidR="00860593" w:rsidRPr="000B16D5" w:rsidRDefault="00860593" w:rsidP="003F261D">
            <w:pPr>
              <w:spacing w:line="22" w:lineRule="atLeast"/>
              <w:jc w:val="center"/>
              <w:textAlignment w:val="baseline"/>
              <w:rPr>
                <w:rFonts w:ascii="GHEA Grapalat" w:hAnsi="GHEA Grapalat" w:cs="Arial Armenian"/>
                <w:sz w:val="24"/>
                <w:szCs w:val="24"/>
                <w:lang w:val="hy-AM"/>
              </w:rPr>
            </w:pPr>
            <w:r w:rsidRPr="000B16D5">
              <w:rPr>
                <w:rFonts w:ascii="GHEA Grapalat" w:hAnsi="GHEA Grapalat" w:cs="Arial Armenian"/>
                <w:sz w:val="24"/>
                <w:szCs w:val="24"/>
                <w:lang w:val="hy-AM"/>
              </w:rPr>
              <w:t>0,55</w:t>
            </w:r>
          </w:p>
        </w:tc>
      </w:tr>
      <w:tr w:rsidR="00860593" w:rsidRPr="000B16D5" w14:paraId="55E9C0D3" w14:textId="77777777" w:rsidTr="00885F60">
        <w:trPr>
          <w:jc w:val="center"/>
        </w:trPr>
        <w:tc>
          <w:tcPr>
            <w:tcW w:w="423" w:type="dxa"/>
            <w:tcBorders>
              <w:top w:val="single" w:sz="4" w:space="0" w:color="auto"/>
              <w:left w:val="single" w:sz="4" w:space="0" w:color="auto"/>
              <w:bottom w:val="single" w:sz="4" w:space="0" w:color="auto"/>
              <w:right w:val="single" w:sz="4" w:space="0" w:color="auto"/>
            </w:tcBorders>
            <w:shd w:val="clear" w:color="auto" w:fill="auto"/>
          </w:tcPr>
          <w:p w14:paraId="74D3734E" w14:textId="77777777" w:rsidR="00860593" w:rsidRPr="000B16D5" w:rsidRDefault="00860593" w:rsidP="003F261D">
            <w:pPr>
              <w:spacing w:line="22" w:lineRule="atLeast"/>
              <w:jc w:val="both"/>
              <w:textAlignment w:val="baseline"/>
              <w:rPr>
                <w:rFonts w:ascii="GHEA Grapalat" w:hAnsi="GHEA Grapalat" w:cs="Sylfaen"/>
                <w:sz w:val="24"/>
                <w:szCs w:val="24"/>
              </w:rPr>
            </w:pPr>
            <w:r w:rsidRPr="000B16D5">
              <w:rPr>
                <w:rFonts w:ascii="GHEA Grapalat" w:hAnsi="GHEA Grapalat" w:cs="Sylfaen"/>
                <w:sz w:val="24"/>
                <w:szCs w:val="24"/>
                <w:lang w:val="hy-AM"/>
              </w:rPr>
              <w:t>7</w:t>
            </w:r>
            <w:r w:rsidR="00B943BE" w:rsidRPr="000B16D5">
              <w:rPr>
                <w:rFonts w:ascii="GHEA Grapalat" w:hAnsi="GHEA Grapalat" w:cs="Sylfaen"/>
                <w:sz w:val="24"/>
                <w:szCs w:val="24"/>
              </w:rPr>
              <w:t>.</w:t>
            </w:r>
          </w:p>
        </w:tc>
        <w:tc>
          <w:tcPr>
            <w:tcW w:w="8264" w:type="dxa"/>
            <w:tcBorders>
              <w:top w:val="single" w:sz="4" w:space="0" w:color="auto"/>
              <w:left w:val="single" w:sz="4" w:space="0" w:color="auto"/>
              <w:bottom w:val="single" w:sz="4" w:space="0" w:color="auto"/>
              <w:right w:val="single" w:sz="4" w:space="0" w:color="auto"/>
            </w:tcBorders>
            <w:vAlign w:val="center"/>
          </w:tcPr>
          <w:p w14:paraId="6EFB5B96"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-ավտո</w:t>
            </w:r>
            <w:proofErr w:type="spellStart"/>
            <w:r w:rsidR="001D37F2" w:rsidRPr="000B16D5">
              <w:rPr>
                <w:rFonts w:ascii="GHEA Grapalat" w:hAnsi="GHEA Grapalat" w:cs="ArialArmenian"/>
                <w:sz w:val="24"/>
                <w:szCs w:val="24"/>
              </w:rPr>
              <w:t>մոբիլային</w:t>
            </w:r>
            <w:proofErr w:type="spellEnd"/>
            <w:r w:rsidR="001D37F2" w:rsidRPr="000B16D5">
              <w:rPr>
                <w:rFonts w:ascii="GHEA Grapalat" w:hAnsi="GHEA Grapalat" w:cs="ArialArmenian"/>
                <w:sz w:val="24"/>
                <w:szCs w:val="24"/>
              </w:rPr>
              <w:t xml:space="preserve"> </w:t>
            </w:r>
            <w:r w:rsidRPr="000B16D5">
              <w:rPr>
                <w:rFonts w:ascii="GHEA Grapalat" w:hAnsi="GHEA Grapalat" w:cs="ArialArmenian"/>
                <w:sz w:val="24"/>
                <w:szCs w:val="24"/>
                <w:lang w:val="hy-AM"/>
              </w:rPr>
              <w:t>ճանապարհային և երկաթուղային երկաթբետոնե շրջանակային և կամարային  կամուրջներ:</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BF58B32" w14:textId="77777777" w:rsidR="00860593" w:rsidRPr="000B16D5" w:rsidRDefault="00860593" w:rsidP="003F261D">
            <w:pPr>
              <w:spacing w:line="22" w:lineRule="atLeast"/>
              <w:jc w:val="center"/>
              <w:textAlignment w:val="baseline"/>
              <w:rPr>
                <w:rFonts w:ascii="GHEA Grapalat" w:hAnsi="GHEA Grapalat" w:cs="Arial Armenian"/>
                <w:sz w:val="24"/>
                <w:szCs w:val="24"/>
                <w:lang w:val="hy-AM"/>
              </w:rPr>
            </w:pPr>
            <w:r w:rsidRPr="000B16D5">
              <w:rPr>
                <w:rFonts w:ascii="GHEA Grapalat" w:hAnsi="GHEA Grapalat" w:cs="Arial Armenian"/>
                <w:sz w:val="24"/>
                <w:szCs w:val="24"/>
                <w:lang w:val="hy-AM"/>
              </w:rPr>
              <w:t>0,60</w:t>
            </w:r>
          </w:p>
        </w:tc>
      </w:tr>
      <w:tr w:rsidR="00860593" w:rsidRPr="000B16D5" w14:paraId="4E2D60A0" w14:textId="77777777" w:rsidTr="00885F60">
        <w:trPr>
          <w:jc w:val="center"/>
        </w:trPr>
        <w:tc>
          <w:tcPr>
            <w:tcW w:w="423" w:type="dxa"/>
            <w:tcBorders>
              <w:top w:val="single" w:sz="4" w:space="0" w:color="auto"/>
              <w:left w:val="single" w:sz="4" w:space="0" w:color="auto"/>
              <w:bottom w:val="single" w:sz="4" w:space="0" w:color="auto"/>
              <w:right w:val="single" w:sz="4" w:space="0" w:color="auto"/>
            </w:tcBorders>
            <w:shd w:val="clear" w:color="auto" w:fill="auto"/>
          </w:tcPr>
          <w:p w14:paraId="03973952" w14:textId="77777777" w:rsidR="00860593" w:rsidRPr="000B16D5" w:rsidRDefault="00860593" w:rsidP="003F261D">
            <w:pPr>
              <w:spacing w:line="22" w:lineRule="atLeast"/>
              <w:jc w:val="both"/>
              <w:textAlignment w:val="baseline"/>
              <w:rPr>
                <w:rFonts w:ascii="GHEA Grapalat" w:hAnsi="GHEA Grapalat" w:cs="Sylfaen"/>
                <w:sz w:val="24"/>
                <w:szCs w:val="24"/>
              </w:rPr>
            </w:pPr>
            <w:r w:rsidRPr="000B16D5">
              <w:rPr>
                <w:rFonts w:ascii="GHEA Grapalat" w:hAnsi="GHEA Grapalat" w:cs="Sylfaen"/>
                <w:sz w:val="24"/>
                <w:szCs w:val="24"/>
                <w:lang w:val="hy-AM"/>
              </w:rPr>
              <w:t>8</w:t>
            </w:r>
            <w:r w:rsidR="00B943BE" w:rsidRPr="000B16D5">
              <w:rPr>
                <w:rFonts w:ascii="GHEA Grapalat" w:hAnsi="GHEA Grapalat" w:cs="Sylfaen"/>
                <w:sz w:val="24"/>
                <w:szCs w:val="24"/>
              </w:rPr>
              <w:t>.</w:t>
            </w:r>
          </w:p>
        </w:tc>
        <w:tc>
          <w:tcPr>
            <w:tcW w:w="8264" w:type="dxa"/>
            <w:tcBorders>
              <w:top w:val="single" w:sz="4" w:space="0" w:color="auto"/>
              <w:left w:val="single" w:sz="4" w:space="0" w:color="auto"/>
              <w:bottom w:val="single" w:sz="4" w:space="0" w:color="auto"/>
              <w:right w:val="single" w:sz="4" w:space="0" w:color="auto"/>
            </w:tcBorders>
            <w:vAlign w:val="center"/>
          </w:tcPr>
          <w:p w14:paraId="5B7EAA05"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-բետոնե և քարե կամարային կամուրջներ,</w:t>
            </w:r>
          </w:p>
          <w:p w14:paraId="254D7A9A"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-կամուրջների հենարաններ՝ բետոնե բլոկներից, առանց երկաթբետոնե միջուկների:</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865384B" w14:textId="77777777" w:rsidR="00860593" w:rsidRPr="000B16D5" w:rsidRDefault="00860593" w:rsidP="003F261D">
            <w:pPr>
              <w:spacing w:line="22" w:lineRule="atLeast"/>
              <w:jc w:val="center"/>
              <w:textAlignment w:val="baseline"/>
              <w:rPr>
                <w:rFonts w:ascii="GHEA Grapalat" w:hAnsi="GHEA Grapalat" w:cs="Arial Armenian"/>
                <w:sz w:val="24"/>
                <w:szCs w:val="24"/>
                <w:lang w:val="hy-AM"/>
              </w:rPr>
            </w:pPr>
            <w:r w:rsidRPr="000B16D5">
              <w:rPr>
                <w:rFonts w:ascii="GHEA Grapalat" w:hAnsi="GHEA Grapalat" w:cs="Arial Armenian"/>
                <w:sz w:val="24"/>
                <w:szCs w:val="24"/>
                <w:lang w:val="hy-AM"/>
              </w:rPr>
              <w:t>0,65</w:t>
            </w:r>
          </w:p>
        </w:tc>
      </w:tr>
      <w:tr w:rsidR="00860593" w:rsidRPr="000B16D5" w14:paraId="399B7B85" w14:textId="77777777" w:rsidTr="00885F60">
        <w:trPr>
          <w:jc w:val="center"/>
        </w:trPr>
        <w:tc>
          <w:tcPr>
            <w:tcW w:w="423" w:type="dxa"/>
            <w:tcBorders>
              <w:top w:val="single" w:sz="4" w:space="0" w:color="auto"/>
              <w:left w:val="single" w:sz="4" w:space="0" w:color="auto"/>
              <w:bottom w:val="single" w:sz="4" w:space="0" w:color="auto"/>
              <w:right w:val="single" w:sz="4" w:space="0" w:color="auto"/>
            </w:tcBorders>
            <w:shd w:val="clear" w:color="auto" w:fill="auto"/>
          </w:tcPr>
          <w:p w14:paraId="3DE0A9A0" w14:textId="77777777" w:rsidR="00860593" w:rsidRPr="000B16D5" w:rsidRDefault="00860593" w:rsidP="003F261D">
            <w:pPr>
              <w:spacing w:line="22" w:lineRule="atLeast"/>
              <w:jc w:val="both"/>
              <w:textAlignment w:val="baseline"/>
              <w:rPr>
                <w:rFonts w:ascii="GHEA Grapalat" w:hAnsi="GHEA Grapalat" w:cs="Sylfaen"/>
                <w:sz w:val="24"/>
                <w:szCs w:val="24"/>
              </w:rPr>
            </w:pPr>
            <w:r w:rsidRPr="000B16D5">
              <w:rPr>
                <w:rFonts w:ascii="GHEA Grapalat" w:hAnsi="GHEA Grapalat" w:cs="Sylfaen"/>
                <w:sz w:val="24"/>
                <w:szCs w:val="24"/>
                <w:lang w:val="hy-AM"/>
              </w:rPr>
              <w:t>9</w:t>
            </w:r>
            <w:r w:rsidR="00B943BE" w:rsidRPr="000B16D5">
              <w:rPr>
                <w:rFonts w:ascii="GHEA Grapalat" w:hAnsi="GHEA Grapalat" w:cs="Sylfaen"/>
                <w:sz w:val="24"/>
                <w:szCs w:val="24"/>
              </w:rPr>
              <w:t>.</w:t>
            </w:r>
          </w:p>
        </w:tc>
        <w:tc>
          <w:tcPr>
            <w:tcW w:w="8264" w:type="dxa"/>
            <w:tcBorders>
              <w:top w:val="single" w:sz="4" w:space="0" w:color="auto"/>
              <w:left w:val="single" w:sz="4" w:space="0" w:color="auto"/>
              <w:bottom w:val="single" w:sz="4" w:space="0" w:color="auto"/>
              <w:right w:val="single" w:sz="4" w:space="0" w:color="auto"/>
            </w:tcBorders>
            <w:vAlign w:val="center"/>
          </w:tcPr>
          <w:p w14:paraId="6ED82E3F"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սեյսմիկ բեռնվածքներ կրող խարիսխներ, դիմհարներ, մարիչ (դեմպֆերային) սարքեր:</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6731FE5" w14:textId="77777777" w:rsidR="00860593" w:rsidRPr="000B16D5" w:rsidRDefault="00860593" w:rsidP="003F261D">
            <w:pPr>
              <w:spacing w:line="22" w:lineRule="atLeast"/>
              <w:jc w:val="center"/>
              <w:textAlignment w:val="baseline"/>
              <w:rPr>
                <w:rFonts w:ascii="GHEA Grapalat" w:hAnsi="GHEA Grapalat" w:cs="Arial Armenian"/>
                <w:sz w:val="24"/>
                <w:szCs w:val="24"/>
                <w:lang w:val="hy-AM"/>
              </w:rPr>
            </w:pPr>
            <w:r w:rsidRPr="000B16D5">
              <w:rPr>
                <w:rFonts w:ascii="GHEA Grapalat" w:hAnsi="GHEA Grapalat" w:cs="Arial Armenian"/>
                <w:sz w:val="24"/>
                <w:szCs w:val="24"/>
                <w:lang w:val="hy-AM"/>
              </w:rPr>
              <w:t>0,70</w:t>
            </w:r>
          </w:p>
        </w:tc>
      </w:tr>
    </w:tbl>
    <w:p w14:paraId="1CDE6360" w14:textId="77777777" w:rsidR="00633549" w:rsidRPr="000B16D5" w:rsidRDefault="00633549" w:rsidP="009C6F05">
      <w:pPr>
        <w:shd w:val="clear" w:color="auto" w:fill="FFFFFF"/>
        <w:tabs>
          <w:tab w:val="left" w:pos="993"/>
        </w:tabs>
        <w:spacing w:line="22" w:lineRule="atLeast"/>
        <w:ind w:right="259" w:firstLine="562"/>
        <w:jc w:val="right"/>
        <w:textAlignment w:val="baseline"/>
        <w:rPr>
          <w:rFonts w:ascii="GHEA Grapalat" w:hAnsi="GHEA Grapalat" w:cs="ArialArmenian"/>
          <w:b/>
          <w:sz w:val="24"/>
          <w:szCs w:val="24"/>
        </w:rPr>
      </w:pPr>
    </w:p>
    <w:p w14:paraId="1A972D59" w14:textId="77777777" w:rsidR="00633549" w:rsidRPr="000B16D5" w:rsidRDefault="00633549" w:rsidP="009C6F05">
      <w:pPr>
        <w:shd w:val="clear" w:color="auto" w:fill="FFFFFF"/>
        <w:tabs>
          <w:tab w:val="left" w:pos="993"/>
        </w:tabs>
        <w:spacing w:line="22" w:lineRule="atLeast"/>
        <w:ind w:right="259" w:firstLine="562"/>
        <w:jc w:val="right"/>
        <w:textAlignment w:val="baseline"/>
        <w:rPr>
          <w:rFonts w:ascii="GHEA Grapalat" w:hAnsi="GHEA Grapalat" w:cs="ArialArmenian"/>
          <w:b/>
          <w:sz w:val="24"/>
          <w:szCs w:val="24"/>
        </w:rPr>
      </w:pPr>
    </w:p>
    <w:p w14:paraId="34B37025" w14:textId="77777777" w:rsidR="00633549" w:rsidRPr="000B16D5" w:rsidRDefault="00633549" w:rsidP="009C6F05">
      <w:pPr>
        <w:shd w:val="clear" w:color="auto" w:fill="FFFFFF"/>
        <w:tabs>
          <w:tab w:val="left" w:pos="993"/>
        </w:tabs>
        <w:spacing w:line="22" w:lineRule="atLeast"/>
        <w:ind w:right="259" w:firstLine="562"/>
        <w:jc w:val="right"/>
        <w:textAlignment w:val="baseline"/>
        <w:rPr>
          <w:rFonts w:ascii="GHEA Grapalat" w:hAnsi="GHEA Grapalat" w:cs="ArialArmenian"/>
          <w:b/>
          <w:sz w:val="24"/>
          <w:szCs w:val="24"/>
        </w:rPr>
      </w:pPr>
    </w:p>
    <w:p w14:paraId="62E219D9" w14:textId="77777777" w:rsidR="009C6F05" w:rsidRPr="000B16D5" w:rsidRDefault="009C6F05" w:rsidP="009C6F05">
      <w:pPr>
        <w:shd w:val="clear" w:color="auto" w:fill="FFFFFF"/>
        <w:tabs>
          <w:tab w:val="left" w:pos="993"/>
        </w:tabs>
        <w:spacing w:line="22" w:lineRule="atLeast"/>
        <w:ind w:right="259" w:firstLine="562"/>
        <w:jc w:val="right"/>
        <w:textAlignment w:val="baseline"/>
        <w:rPr>
          <w:rFonts w:ascii="GHEA Grapalat" w:hAnsi="GHEA Grapalat" w:cs="ArialArmenian"/>
          <w:b/>
          <w:sz w:val="24"/>
          <w:szCs w:val="24"/>
          <w:lang w:val="hy-AM"/>
        </w:rPr>
      </w:pPr>
      <w:r w:rsidRPr="000B16D5">
        <w:rPr>
          <w:rFonts w:ascii="GHEA Grapalat" w:hAnsi="GHEA Grapalat" w:cs="ArialArmenian"/>
          <w:b/>
          <w:sz w:val="24"/>
          <w:szCs w:val="24"/>
          <w:lang w:val="hy-AM"/>
        </w:rPr>
        <w:t>Աղյուսակ 17</w:t>
      </w:r>
    </w:p>
    <w:tbl>
      <w:tblPr>
        <w:tblW w:w="10423" w:type="dxa"/>
        <w:jc w:val="center"/>
        <w:tblLook w:val="04A0" w:firstRow="1" w:lastRow="0" w:firstColumn="1" w:lastColumn="0" w:noHBand="0" w:noVBand="1"/>
      </w:tblPr>
      <w:tblGrid>
        <w:gridCol w:w="551"/>
        <w:gridCol w:w="8738"/>
        <w:gridCol w:w="1134"/>
      </w:tblGrid>
      <w:tr w:rsidR="009C6F05" w:rsidRPr="000B16D5" w14:paraId="72CAF80F" w14:textId="77777777" w:rsidTr="00885F60">
        <w:trPr>
          <w:jc w:val="center"/>
        </w:trPr>
        <w:tc>
          <w:tcPr>
            <w:tcW w:w="544" w:type="dxa"/>
            <w:tcBorders>
              <w:top w:val="single" w:sz="4" w:space="0" w:color="auto"/>
              <w:left w:val="single" w:sz="4" w:space="0" w:color="auto"/>
              <w:bottom w:val="single" w:sz="4" w:space="0" w:color="auto"/>
              <w:right w:val="single" w:sz="4" w:space="0" w:color="auto"/>
            </w:tcBorders>
            <w:shd w:val="clear" w:color="auto" w:fill="auto"/>
          </w:tcPr>
          <w:p w14:paraId="170694F1" w14:textId="77777777" w:rsidR="009C6F05" w:rsidRPr="000B16D5" w:rsidRDefault="009C6F05" w:rsidP="003F261D">
            <w:pPr>
              <w:spacing w:line="22" w:lineRule="atLeast"/>
              <w:ind w:firstLine="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NN</w:t>
            </w:r>
          </w:p>
        </w:tc>
        <w:tc>
          <w:tcPr>
            <w:tcW w:w="8745" w:type="dxa"/>
            <w:tcBorders>
              <w:top w:val="single" w:sz="4" w:space="0" w:color="auto"/>
              <w:left w:val="single" w:sz="4" w:space="0" w:color="auto"/>
              <w:bottom w:val="single" w:sz="4" w:space="0" w:color="auto"/>
              <w:right w:val="single" w:sz="4" w:space="0" w:color="auto"/>
            </w:tcBorders>
            <w:vAlign w:val="center"/>
          </w:tcPr>
          <w:p w14:paraId="728CA5BC" w14:textId="77777777" w:rsidR="009C6F05" w:rsidRPr="000B16D5" w:rsidRDefault="009C6F05" w:rsidP="003F261D">
            <w:pPr>
              <w:spacing w:line="22" w:lineRule="atLeast"/>
              <w:jc w:val="center"/>
              <w:rPr>
                <w:rFonts w:ascii="GHEA Grapalat" w:hAnsi="GHEA Grapalat" w:cs="ArialArmenian"/>
                <w:b/>
                <w:sz w:val="24"/>
                <w:szCs w:val="24"/>
                <w:lang w:val="hy-AM"/>
              </w:rPr>
            </w:pPr>
            <w:r w:rsidRPr="000B16D5">
              <w:rPr>
                <w:rFonts w:ascii="GHEA Grapalat" w:hAnsi="GHEA Grapalat" w:cs="ArialArmenian"/>
                <w:b/>
                <w:sz w:val="24"/>
                <w:szCs w:val="24"/>
                <w:lang w:val="hy-AM"/>
              </w:rPr>
              <w:t>Տրանսպորտային կառուցվածքների տիպերը</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8BF0261" w14:textId="77777777" w:rsidR="009C6F05" w:rsidRPr="000B16D5" w:rsidRDefault="009C6F05" w:rsidP="003F261D">
            <w:pPr>
              <w:spacing w:line="22" w:lineRule="atLeast"/>
              <w:ind w:right="-113"/>
              <w:jc w:val="center"/>
              <w:textAlignment w:val="baseline"/>
              <w:rPr>
                <w:rFonts w:ascii="GHEA Grapalat" w:hAnsi="GHEA Grapalat" w:cs="ArialArmenian"/>
                <w:sz w:val="24"/>
                <w:szCs w:val="24"/>
                <w:lang w:val="hy-AM"/>
              </w:rPr>
            </w:pPr>
            <w:r w:rsidRPr="000B16D5">
              <w:rPr>
                <w:rFonts w:ascii="GHEA Grapalat" w:hAnsi="GHEA Grapalat" w:cs="ArialArmenian"/>
                <w:position w:val="-10"/>
                <w:sz w:val="24"/>
                <w:szCs w:val="24"/>
                <w:lang w:val="hy-AM"/>
              </w:rPr>
              <w:object w:dxaOrig="279" w:dyaOrig="340" w14:anchorId="47AA5E0D">
                <v:shape id="_x0000_i1375" type="#_x0000_t75" style="width:15pt;height:17.25pt" o:ole="">
                  <v:imagedata r:id="rId707" o:title=""/>
                </v:shape>
                <o:OLEObject Type="Embed" ProgID="Equation.3" ShapeID="_x0000_i1375" DrawAspect="Content" ObjectID="_1811859393" r:id="rId708"/>
              </w:object>
            </w:r>
            <w:r w:rsidRPr="000B16D5">
              <w:rPr>
                <w:rFonts w:ascii="GHEA Grapalat" w:hAnsi="GHEA Grapalat" w:cs="ArialArmenian"/>
                <w:sz w:val="24"/>
                <w:szCs w:val="24"/>
                <w:lang w:val="hy-AM"/>
              </w:rPr>
              <w:t>-ի արժեքը</w:t>
            </w:r>
          </w:p>
        </w:tc>
      </w:tr>
      <w:tr w:rsidR="009C6F05" w:rsidRPr="000B16D5" w14:paraId="4D67C0DB" w14:textId="77777777" w:rsidTr="00885F60">
        <w:trPr>
          <w:jc w:val="center"/>
        </w:trPr>
        <w:tc>
          <w:tcPr>
            <w:tcW w:w="544" w:type="dxa"/>
            <w:tcBorders>
              <w:top w:val="single" w:sz="4" w:space="0" w:color="auto"/>
              <w:left w:val="single" w:sz="4" w:space="0" w:color="auto"/>
              <w:bottom w:val="single" w:sz="4" w:space="0" w:color="auto"/>
              <w:right w:val="single" w:sz="4" w:space="0" w:color="auto"/>
            </w:tcBorders>
            <w:shd w:val="clear" w:color="auto" w:fill="auto"/>
          </w:tcPr>
          <w:p w14:paraId="6F9B59D2" w14:textId="77777777" w:rsidR="009C6F05" w:rsidRPr="000B16D5" w:rsidRDefault="009C6F05" w:rsidP="003F261D">
            <w:pPr>
              <w:spacing w:line="22" w:lineRule="atLeast"/>
              <w:ind w:firstLine="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1</w:t>
            </w:r>
          </w:p>
        </w:tc>
        <w:tc>
          <w:tcPr>
            <w:tcW w:w="8745" w:type="dxa"/>
            <w:tcBorders>
              <w:top w:val="single" w:sz="4" w:space="0" w:color="auto"/>
              <w:left w:val="single" w:sz="4" w:space="0" w:color="auto"/>
              <w:bottom w:val="single" w:sz="4" w:space="0" w:color="auto"/>
              <w:right w:val="single" w:sz="4" w:space="0" w:color="auto"/>
            </w:tcBorders>
            <w:vAlign w:val="center"/>
          </w:tcPr>
          <w:p w14:paraId="35D1CF97" w14:textId="77777777" w:rsidR="009C6F05" w:rsidRPr="000B16D5" w:rsidRDefault="009C6F05"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-I կարգի ավտո</w:t>
            </w:r>
            <w:r w:rsidR="0050143F" w:rsidRPr="000B16D5">
              <w:rPr>
                <w:rFonts w:ascii="GHEA Grapalat" w:hAnsi="GHEA Grapalat" w:cs="ArialArmenian"/>
                <w:sz w:val="24"/>
                <w:szCs w:val="24"/>
                <w:lang w:val="hy-AM"/>
              </w:rPr>
              <w:t xml:space="preserve">մոբիլային  </w:t>
            </w:r>
            <w:r w:rsidRPr="000B16D5">
              <w:rPr>
                <w:rFonts w:ascii="GHEA Grapalat" w:hAnsi="GHEA Grapalat" w:cs="ArialArmenian"/>
                <w:sz w:val="24"/>
                <w:szCs w:val="24"/>
                <w:lang w:val="hy-AM"/>
              </w:rPr>
              <w:t>ճանապարհների,  քաղաքային փողոցների վրա կառուցվող կամուրջներ, վերգետնյա ու թունելային տիպի ուղեանցեր, թունելներ և այլ արհեստական կառուցվածքներ,</w:t>
            </w:r>
          </w:p>
          <w:p w14:paraId="4D15A8E6" w14:textId="77777777" w:rsidR="009C6F05" w:rsidRPr="000B16D5" w:rsidRDefault="009C6F05"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-II կարգի ավտո</w:t>
            </w:r>
            <w:r w:rsidR="0050143F" w:rsidRPr="000B16D5">
              <w:rPr>
                <w:rFonts w:ascii="GHEA Grapalat" w:hAnsi="GHEA Grapalat" w:cs="ArialArmenian"/>
                <w:sz w:val="24"/>
                <w:szCs w:val="24"/>
                <w:lang w:val="hy-AM"/>
              </w:rPr>
              <w:t xml:space="preserve">մոբիլային </w:t>
            </w:r>
            <w:r w:rsidRPr="000B16D5">
              <w:rPr>
                <w:rFonts w:ascii="GHEA Grapalat" w:hAnsi="GHEA Grapalat" w:cs="ArialArmenian"/>
                <w:sz w:val="24"/>
                <w:szCs w:val="24"/>
                <w:lang w:val="hy-AM"/>
              </w:rPr>
              <w:t>ճանապարհների վրա կառուցվող կամուրջներ, վերգետնյա ու թունելային տիպի ուղեանցեր, թունելներ և այլ արհեստական կառուցվածքներ, որոնց շարքից դուրս գալու դեպքում տրանսպորտային կապի վերականգնումը կարճ ժամանակում առանց վնասված կառույցի վերանորոգման անհնարին է,</w:t>
            </w:r>
          </w:p>
          <w:p w14:paraId="52FD5F9D" w14:textId="77777777" w:rsidR="009C6F05" w:rsidRPr="000B16D5" w:rsidRDefault="009C6F05"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-հետիոտն</w:t>
            </w:r>
            <w:r w:rsidR="0050143F" w:rsidRPr="000B16D5">
              <w:rPr>
                <w:rFonts w:ascii="GHEA Grapalat" w:hAnsi="GHEA Grapalat" w:cs="ArialArmenian"/>
                <w:sz w:val="24"/>
                <w:szCs w:val="24"/>
                <w:lang w:val="hy-AM"/>
              </w:rPr>
              <w:t>ային</w:t>
            </w:r>
            <w:r w:rsidRPr="000B16D5">
              <w:rPr>
                <w:rFonts w:ascii="GHEA Grapalat" w:hAnsi="GHEA Grapalat" w:cs="ArialArmenian"/>
                <w:sz w:val="24"/>
                <w:szCs w:val="24"/>
                <w:lang w:val="hy-AM"/>
              </w:rPr>
              <w:t xml:space="preserve"> ստորգետնյա ու վերգետնյա անցումներ,</w:t>
            </w:r>
          </w:p>
          <w:p w14:paraId="5D49DEA1" w14:textId="77777777" w:rsidR="009C6F05" w:rsidRPr="000B16D5" w:rsidRDefault="009C6F05"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-I և II կարգի երկաթուղիների վրա կառուցվող կամուրջներ, ուղեանցեր, թունելներ և այլ արհեստական կառուցվածքներ,</w:t>
            </w:r>
          </w:p>
          <w:p w14:paraId="75EEA319" w14:textId="77777777" w:rsidR="009C6F05" w:rsidRPr="000B16D5" w:rsidRDefault="009C6F05"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-մետրոպոլիտեններ:</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EF3E367" w14:textId="77777777" w:rsidR="009C6F05" w:rsidRPr="000B16D5" w:rsidRDefault="009C6F05" w:rsidP="003F261D">
            <w:pPr>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1,20</w:t>
            </w:r>
          </w:p>
        </w:tc>
      </w:tr>
      <w:tr w:rsidR="009C6F05" w:rsidRPr="000B16D5" w14:paraId="4344B834" w14:textId="77777777" w:rsidTr="00885F60">
        <w:trPr>
          <w:jc w:val="center"/>
        </w:trPr>
        <w:tc>
          <w:tcPr>
            <w:tcW w:w="544" w:type="dxa"/>
            <w:tcBorders>
              <w:top w:val="single" w:sz="4" w:space="0" w:color="auto"/>
              <w:left w:val="single" w:sz="4" w:space="0" w:color="auto"/>
              <w:bottom w:val="single" w:sz="4" w:space="0" w:color="auto"/>
              <w:right w:val="single" w:sz="4" w:space="0" w:color="auto"/>
            </w:tcBorders>
            <w:shd w:val="clear" w:color="auto" w:fill="auto"/>
          </w:tcPr>
          <w:p w14:paraId="205E749E" w14:textId="77777777" w:rsidR="009C6F05" w:rsidRPr="000B16D5" w:rsidRDefault="009C6F05" w:rsidP="003F261D">
            <w:pPr>
              <w:spacing w:line="22" w:lineRule="atLeast"/>
              <w:ind w:firstLine="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lastRenderedPageBreak/>
              <w:t>2</w:t>
            </w:r>
          </w:p>
        </w:tc>
        <w:tc>
          <w:tcPr>
            <w:tcW w:w="8745" w:type="dxa"/>
            <w:tcBorders>
              <w:top w:val="single" w:sz="4" w:space="0" w:color="auto"/>
              <w:left w:val="single" w:sz="4" w:space="0" w:color="auto"/>
              <w:bottom w:val="single" w:sz="4" w:space="0" w:color="auto"/>
              <w:right w:val="single" w:sz="4" w:space="0" w:color="auto"/>
            </w:tcBorders>
            <w:vAlign w:val="center"/>
          </w:tcPr>
          <w:p w14:paraId="62AC89D1" w14:textId="77777777" w:rsidR="009C6F05" w:rsidRPr="000B16D5" w:rsidRDefault="009C6F05" w:rsidP="003F261D">
            <w:pPr>
              <w:spacing w:line="22" w:lineRule="atLeast"/>
              <w:rPr>
                <w:rFonts w:ascii="GHEA Grapalat" w:hAnsi="GHEA Grapalat"/>
                <w:sz w:val="24"/>
                <w:szCs w:val="24"/>
                <w:lang w:val="hy-AM"/>
              </w:rPr>
            </w:pPr>
            <w:r w:rsidRPr="000B16D5">
              <w:rPr>
                <w:rFonts w:ascii="GHEA Grapalat" w:hAnsi="GHEA Grapalat" w:cs="ArialArmenian"/>
                <w:sz w:val="24"/>
                <w:szCs w:val="24"/>
                <w:lang w:val="hy-AM"/>
              </w:rPr>
              <w:t xml:space="preserve">-II կարգի </w:t>
            </w:r>
            <w:r w:rsidRPr="000B16D5">
              <w:rPr>
                <w:rFonts w:ascii="GHEA Grapalat" w:hAnsi="GHEA Grapalat"/>
                <w:sz w:val="24"/>
                <w:szCs w:val="24"/>
                <w:lang w:val="hy-AM"/>
              </w:rPr>
              <w:t>ավտո</w:t>
            </w:r>
            <w:r w:rsidR="00144714" w:rsidRPr="000B16D5">
              <w:rPr>
                <w:rFonts w:ascii="GHEA Grapalat" w:hAnsi="GHEA Grapalat"/>
                <w:sz w:val="24"/>
                <w:szCs w:val="24"/>
                <w:lang w:val="hy-AM"/>
              </w:rPr>
              <w:t xml:space="preserve">մոբիլային </w:t>
            </w:r>
            <w:r w:rsidRPr="000B16D5">
              <w:rPr>
                <w:rFonts w:ascii="GHEA Grapalat" w:hAnsi="GHEA Grapalat"/>
                <w:sz w:val="24"/>
                <w:szCs w:val="24"/>
                <w:lang w:val="hy-AM"/>
              </w:rPr>
              <w:t xml:space="preserve">ճանապարհների վրա կառուցվող կամուրջներ, վերգետնյա ու թունելային տիպի ուղեանցեր, որոնց </w:t>
            </w:r>
            <w:r w:rsidRPr="000B16D5">
              <w:rPr>
                <w:rFonts w:ascii="GHEA Grapalat" w:hAnsi="GHEA Grapalat" w:cs="ArialArmenian"/>
                <w:sz w:val="24"/>
                <w:szCs w:val="24"/>
                <w:lang w:val="hy-AM"/>
              </w:rPr>
              <w:t>շարքից դուրս գալու դեպքում</w:t>
            </w:r>
            <w:r w:rsidRPr="000B16D5">
              <w:rPr>
                <w:rFonts w:ascii="GHEA Grapalat" w:hAnsi="GHEA Grapalat"/>
                <w:sz w:val="24"/>
                <w:szCs w:val="24"/>
                <w:lang w:val="hy-AM"/>
              </w:rPr>
              <w:t xml:space="preserve"> </w:t>
            </w:r>
            <w:r w:rsidRPr="000B16D5">
              <w:rPr>
                <w:rFonts w:ascii="GHEA Grapalat" w:hAnsi="GHEA Grapalat" w:cs="ArialArmenian"/>
                <w:sz w:val="24"/>
                <w:szCs w:val="24"/>
                <w:lang w:val="hy-AM"/>
              </w:rPr>
              <w:t>տրանսպորտային կապը</w:t>
            </w:r>
            <w:r w:rsidRPr="000B16D5">
              <w:rPr>
                <w:rFonts w:ascii="GHEA Grapalat" w:hAnsi="GHEA Grapalat"/>
                <w:sz w:val="24"/>
                <w:szCs w:val="24"/>
                <w:lang w:val="hy-AM"/>
              </w:rPr>
              <w:t xml:space="preserve"> հնարավոր է իրականացնել այլ ճանապարհներով,</w:t>
            </w:r>
          </w:p>
          <w:p w14:paraId="10300E84" w14:textId="77777777" w:rsidR="009C6F05" w:rsidRPr="000B16D5" w:rsidRDefault="009C6F05" w:rsidP="003F261D">
            <w:pPr>
              <w:spacing w:line="22" w:lineRule="atLeast"/>
              <w:rPr>
                <w:rFonts w:ascii="GHEA Grapalat" w:hAnsi="GHEA Grapalat"/>
                <w:sz w:val="24"/>
                <w:szCs w:val="24"/>
                <w:lang w:val="hy-AM"/>
              </w:rPr>
            </w:pPr>
            <w:r w:rsidRPr="000B16D5">
              <w:rPr>
                <w:rFonts w:ascii="GHEA Grapalat" w:hAnsi="GHEA Grapalat"/>
                <w:sz w:val="24"/>
                <w:szCs w:val="24"/>
                <w:lang w:val="hy-AM"/>
              </w:rPr>
              <w:t>-III կարգի ավտո</w:t>
            </w:r>
            <w:r w:rsidR="00144714" w:rsidRPr="000B16D5">
              <w:rPr>
                <w:rFonts w:ascii="GHEA Grapalat" w:hAnsi="GHEA Grapalat"/>
                <w:sz w:val="24"/>
                <w:szCs w:val="24"/>
                <w:lang w:val="hy-AM"/>
              </w:rPr>
              <w:t xml:space="preserve">մոբիլային </w:t>
            </w:r>
            <w:r w:rsidRPr="000B16D5">
              <w:rPr>
                <w:rFonts w:ascii="GHEA Grapalat" w:hAnsi="GHEA Grapalat"/>
                <w:sz w:val="24"/>
                <w:szCs w:val="24"/>
                <w:lang w:val="hy-AM"/>
              </w:rPr>
              <w:t>ճանապարհների,  գյուղական բնակավայրերի ներքին փողոցների վրա կառուցվող կամուրջներ, վերգետնյա ու թունելային տիպի ուղեանցեր, թունելներ և այլ արհեստական կառուցվածքներ,</w:t>
            </w:r>
          </w:p>
          <w:p w14:paraId="1EA98D89" w14:textId="77777777" w:rsidR="009C6F05" w:rsidRPr="000B16D5" w:rsidRDefault="009C6F05" w:rsidP="003F261D">
            <w:pPr>
              <w:spacing w:line="22" w:lineRule="atLeast"/>
              <w:rPr>
                <w:rFonts w:ascii="GHEA Grapalat" w:hAnsi="GHEA Grapalat" w:cs="ArialArmenian"/>
                <w:sz w:val="24"/>
                <w:szCs w:val="24"/>
                <w:lang w:val="hy-AM"/>
              </w:rPr>
            </w:pPr>
            <w:r w:rsidRPr="000B16D5">
              <w:rPr>
                <w:rFonts w:ascii="GHEA Grapalat" w:hAnsi="GHEA Grapalat"/>
                <w:sz w:val="24"/>
                <w:szCs w:val="24"/>
                <w:lang w:val="hy-AM"/>
              </w:rPr>
              <w:t>-IV կարգի ավտո</w:t>
            </w:r>
            <w:r w:rsidR="00144714" w:rsidRPr="000B16D5">
              <w:rPr>
                <w:rFonts w:ascii="GHEA Grapalat" w:hAnsi="GHEA Grapalat"/>
                <w:sz w:val="24"/>
                <w:szCs w:val="24"/>
                <w:lang w:val="hy-AM"/>
              </w:rPr>
              <w:t xml:space="preserve">մոբիլային </w:t>
            </w:r>
            <w:r w:rsidRPr="000B16D5">
              <w:rPr>
                <w:rFonts w:ascii="GHEA Grapalat" w:hAnsi="GHEA Grapalat"/>
                <w:sz w:val="24"/>
                <w:szCs w:val="24"/>
                <w:lang w:val="hy-AM"/>
              </w:rPr>
              <w:t xml:space="preserve">ճանապարհների վրա կառուցվող  կամուրջներ և այլ արհեստական կառուցվածքներ, </w:t>
            </w:r>
            <w:r w:rsidRPr="000B16D5">
              <w:rPr>
                <w:rFonts w:ascii="GHEA Grapalat" w:hAnsi="GHEA Grapalat" w:cs="ArialArmenian"/>
                <w:sz w:val="24"/>
                <w:szCs w:val="24"/>
                <w:lang w:val="hy-AM"/>
              </w:rPr>
              <w:t>որոնց շարքից դուրս գալու դեպքում տրանսպորտային կապի վերականգնումը կարճ ժամանակում առանց վնասված կառույցի վերանորոգման անհնարին է,</w:t>
            </w:r>
          </w:p>
          <w:p w14:paraId="69A7815B" w14:textId="77777777" w:rsidR="009C6F05" w:rsidRPr="000B16D5" w:rsidRDefault="009C6F05" w:rsidP="003F261D">
            <w:pPr>
              <w:spacing w:line="22" w:lineRule="atLeast"/>
              <w:rPr>
                <w:rFonts w:ascii="GHEA Grapalat" w:hAnsi="GHEA Grapalat"/>
                <w:sz w:val="24"/>
                <w:szCs w:val="24"/>
                <w:lang w:val="hy-AM"/>
              </w:rPr>
            </w:pPr>
            <w:r w:rsidRPr="000B16D5">
              <w:rPr>
                <w:rFonts w:ascii="GHEA Grapalat" w:hAnsi="GHEA Grapalat"/>
                <w:sz w:val="24"/>
                <w:szCs w:val="24"/>
                <w:lang w:val="hy-AM"/>
              </w:rPr>
              <w:t>-III կարգի երկաթուղիների վրա կառուցվող կամուրջներ, ուղեանցեր, թունելներ և այլ արհեստական կառուցվածքներ:</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A1A6FED" w14:textId="77777777" w:rsidR="009C6F05" w:rsidRPr="000B16D5" w:rsidRDefault="009C6F05" w:rsidP="003F261D">
            <w:pPr>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1,10</w:t>
            </w:r>
          </w:p>
        </w:tc>
      </w:tr>
      <w:tr w:rsidR="009C6F05" w:rsidRPr="000B16D5" w14:paraId="5CD81EAA" w14:textId="77777777" w:rsidTr="00885F60">
        <w:trPr>
          <w:jc w:val="center"/>
        </w:trPr>
        <w:tc>
          <w:tcPr>
            <w:tcW w:w="544" w:type="dxa"/>
            <w:tcBorders>
              <w:top w:val="single" w:sz="4" w:space="0" w:color="auto"/>
              <w:left w:val="single" w:sz="4" w:space="0" w:color="auto"/>
              <w:bottom w:val="single" w:sz="4" w:space="0" w:color="auto"/>
              <w:right w:val="single" w:sz="4" w:space="0" w:color="auto"/>
            </w:tcBorders>
            <w:shd w:val="clear" w:color="auto" w:fill="auto"/>
          </w:tcPr>
          <w:p w14:paraId="3E5B8C51" w14:textId="77777777" w:rsidR="009C6F05" w:rsidRPr="000B16D5" w:rsidRDefault="009C6F05" w:rsidP="003F261D">
            <w:pPr>
              <w:spacing w:line="22" w:lineRule="atLeast"/>
              <w:ind w:firstLine="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3</w:t>
            </w:r>
          </w:p>
        </w:tc>
        <w:tc>
          <w:tcPr>
            <w:tcW w:w="8745" w:type="dxa"/>
            <w:tcBorders>
              <w:top w:val="single" w:sz="4" w:space="0" w:color="auto"/>
              <w:left w:val="single" w:sz="4" w:space="0" w:color="auto"/>
              <w:bottom w:val="single" w:sz="4" w:space="0" w:color="auto"/>
              <w:right w:val="single" w:sz="4" w:space="0" w:color="auto"/>
            </w:tcBorders>
            <w:vAlign w:val="center"/>
          </w:tcPr>
          <w:p w14:paraId="5922C8B4" w14:textId="77777777" w:rsidR="009C6F05" w:rsidRPr="000B16D5" w:rsidRDefault="009C6F05" w:rsidP="003F261D">
            <w:pPr>
              <w:spacing w:line="22" w:lineRule="atLeast"/>
              <w:rPr>
                <w:rFonts w:ascii="GHEA Grapalat" w:hAnsi="GHEA Grapalat"/>
                <w:sz w:val="24"/>
                <w:szCs w:val="24"/>
                <w:lang w:val="hy-AM"/>
              </w:rPr>
            </w:pPr>
            <w:r w:rsidRPr="000B16D5">
              <w:rPr>
                <w:rFonts w:ascii="GHEA Grapalat" w:hAnsi="GHEA Grapalat"/>
                <w:sz w:val="24"/>
                <w:szCs w:val="24"/>
                <w:lang w:val="hy-AM"/>
              </w:rPr>
              <w:t>-IV</w:t>
            </w:r>
            <w:r w:rsidRPr="000B16D5">
              <w:rPr>
                <w:rFonts w:ascii="GHEA Grapalat" w:hAnsi="GHEA Grapalat" w:cs="ArialArmenian"/>
                <w:sz w:val="24"/>
                <w:szCs w:val="24"/>
                <w:lang w:val="hy-AM"/>
              </w:rPr>
              <w:t xml:space="preserve"> կարգի </w:t>
            </w:r>
            <w:r w:rsidRPr="000B16D5">
              <w:rPr>
                <w:rFonts w:ascii="GHEA Grapalat" w:hAnsi="GHEA Grapalat"/>
                <w:sz w:val="24"/>
                <w:szCs w:val="24"/>
                <w:lang w:val="hy-AM"/>
              </w:rPr>
              <w:t>ավտո</w:t>
            </w:r>
            <w:r w:rsidR="00EC502F" w:rsidRPr="000B16D5">
              <w:rPr>
                <w:rFonts w:ascii="GHEA Grapalat" w:hAnsi="GHEA Grapalat"/>
                <w:sz w:val="24"/>
                <w:szCs w:val="24"/>
                <w:lang w:val="hy-AM"/>
              </w:rPr>
              <w:t xml:space="preserve">մոբիլային </w:t>
            </w:r>
            <w:r w:rsidRPr="000B16D5">
              <w:rPr>
                <w:rFonts w:ascii="GHEA Grapalat" w:hAnsi="GHEA Grapalat"/>
                <w:sz w:val="24"/>
                <w:szCs w:val="24"/>
                <w:lang w:val="hy-AM"/>
              </w:rPr>
              <w:t xml:space="preserve">ճանապարհների վրա կառուցվող կամուրջներ, վերգետնյա ու թունելային տիպի ուղեանցեր, որոնց </w:t>
            </w:r>
            <w:r w:rsidRPr="000B16D5">
              <w:rPr>
                <w:rFonts w:ascii="GHEA Grapalat" w:hAnsi="GHEA Grapalat" w:cs="ArialArmenian"/>
                <w:sz w:val="24"/>
                <w:szCs w:val="24"/>
                <w:lang w:val="hy-AM"/>
              </w:rPr>
              <w:t>շարքից դուրս գալու դեպքում</w:t>
            </w:r>
            <w:r w:rsidRPr="000B16D5">
              <w:rPr>
                <w:rFonts w:ascii="GHEA Grapalat" w:hAnsi="GHEA Grapalat"/>
                <w:sz w:val="24"/>
                <w:szCs w:val="24"/>
                <w:lang w:val="hy-AM"/>
              </w:rPr>
              <w:t xml:space="preserve"> </w:t>
            </w:r>
            <w:r w:rsidRPr="000B16D5">
              <w:rPr>
                <w:rFonts w:ascii="GHEA Grapalat" w:hAnsi="GHEA Grapalat" w:cs="ArialArmenian"/>
                <w:sz w:val="24"/>
                <w:szCs w:val="24"/>
                <w:lang w:val="hy-AM"/>
              </w:rPr>
              <w:t>տրանսպորտային կապը</w:t>
            </w:r>
            <w:r w:rsidRPr="000B16D5">
              <w:rPr>
                <w:rFonts w:ascii="GHEA Grapalat" w:hAnsi="GHEA Grapalat"/>
                <w:sz w:val="24"/>
                <w:szCs w:val="24"/>
                <w:lang w:val="hy-AM"/>
              </w:rPr>
              <w:t xml:space="preserve"> հնարավոր է իրականացնել այլ ճանապարհներով,</w:t>
            </w:r>
          </w:p>
          <w:p w14:paraId="267A93F5" w14:textId="77777777" w:rsidR="009C6F05" w:rsidRPr="000B16D5" w:rsidRDefault="009C6F05" w:rsidP="003F261D">
            <w:pPr>
              <w:spacing w:line="22" w:lineRule="atLeast"/>
              <w:rPr>
                <w:rFonts w:ascii="GHEA Grapalat" w:hAnsi="GHEA Grapalat"/>
                <w:sz w:val="24"/>
                <w:szCs w:val="24"/>
                <w:lang w:val="hy-AM"/>
              </w:rPr>
            </w:pPr>
            <w:r w:rsidRPr="000B16D5">
              <w:rPr>
                <w:rFonts w:ascii="GHEA Grapalat" w:hAnsi="GHEA Grapalat"/>
                <w:sz w:val="24"/>
                <w:szCs w:val="24"/>
                <w:lang w:val="hy-AM"/>
              </w:rPr>
              <w:t xml:space="preserve">-արդյունաբերական </w:t>
            </w:r>
            <w:r w:rsidR="006A67D7" w:rsidRPr="000B16D5">
              <w:rPr>
                <w:rFonts w:ascii="GHEA Grapalat" w:hAnsi="GHEA Grapalat"/>
                <w:sz w:val="24"/>
                <w:szCs w:val="24"/>
                <w:lang w:val="hy-AM"/>
              </w:rPr>
              <w:t>(արտադրական) կազմակերպ</w:t>
            </w:r>
            <w:r w:rsidRPr="000B16D5">
              <w:rPr>
                <w:rFonts w:ascii="GHEA Grapalat" w:hAnsi="GHEA Grapalat"/>
                <w:sz w:val="24"/>
                <w:szCs w:val="24"/>
                <w:lang w:val="hy-AM"/>
              </w:rPr>
              <w:t>ությունների ներքին ճանապարհների վրա կառուցվող կամուրջներ և այլ արհեստական կառուցվածքներ, որոնց շարքից դուրս գալու դեպքում հնարավոր չէ իրականացնել փրկարարական աշխատանքներ,</w:t>
            </w:r>
          </w:p>
          <w:p w14:paraId="478AED6E" w14:textId="77777777" w:rsidR="009C6F05" w:rsidRPr="000B16D5" w:rsidRDefault="009C6F05" w:rsidP="003F261D">
            <w:pPr>
              <w:spacing w:line="22" w:lineRule="atLeast"/>
              <w:rPr>
                <w:rFonts w:ascii="GHEA Grapalat" w:hAnsi="GHEA Grapalat" w:cs="ArialArmenian"/>
                <w:sz w:val="24"/>
                <w:szCs w:val="24"/>
                <w:lang w:val="hy-AM"/>
              </w:rPr>
            </w:pPr>
            <w:r w:rsidRPr="000B16D5">
              <w:rPr>
                <w:rFonts w:ascii="GHEA Grapalat" w:hAnsi="GHEA Grapalat"/>
                <w:sz w:val="24"/>
                <w:szCs w:val="24"/>
                <w:lang w:val="hy-AM"/>
              </w:rPr>
              <w:t>-IV</w:t>
            </w:r>
            <w:r w:rsidRPr="000B16D5">
              <w:rPr>
                <w:rFonts w:ascii="GHEA Grapalat" w:hAnsi="GHEA Grapalat" w:cs="ArialArmenian"/>
                <w:sz w:val="24"/>
                <w:szCs w:val="24"/>
                <w:lang w:val="hy-AM"/>
              </w:rPr>
              <w:t xml:space="preserve"> կարգի</w:t>
            </w:r>
            <w:r w:rsidRPr="000B16D5">
              <w:rPr>
                <w:rFonts w:ascii="GHEA Grapalat" w:hAnsi="GHEA Grapalat"/>
                <w:sz w:val="24"/>
                <w:szCs w:val="24"/>
                <w:lang w:val="hy-AM"/>
              </w:rPr>
              <w:t xml:space="preserve"> երկաթուղիների վրա կառուցվող կամուրջներ, ուղեանցեր, թունելներ և այլ արհեստական կառուցվածքներ:</w:t>
            </w:r>
            <w:r w:rsidRPr="000B16D5">
              <w:rPr>
                <w:rFonts w:ascii="GHEA Grapalat" w:hAnsi="GHEA Grapalat" w:cs="ArialArmenian"/>
                <w:sz w:val="24"/>
                <w:szCs w:val="24"/>
                <w:lang w:val="hy-AM"/>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7C35D1E" w14:textId="77777777" w:rsidR="009C6F05" w:rsidRPr="000B16D5" w:rsidRDefault="009C6F05" w:rsidP="003F261D">
            <w:pPr>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1,00</w:t>
            </w:r>
          </w:p>
        </w:tc>
      </w:tr>
      <w:tr w:rsidR="009C6F05" w:rsidRPr="000B16D5" w14:paraId="5D4F5433" w14:textId="77777777" w:rsidTr="00885F60">
        <w:trPr>
          <w:jc w:val="center"/>
        </w:trPr>
        <w:tc>
          <w:tcPr>
            <w:tcW w:w="544" w:type="dxa"/>
            <w:tcBorders>
              <w:top w:val="single" w:sz="4" w:space="0" w:color="auto"/>
              <w:left w:val="single" w:sz="4" w:space="0" w:color="auto"/>
              <w:bottom w:val="single" w:sz="4" w:space="0" w:color="auto"/>
              <w:right w:val="single" w:sz="4" w:space="0" w:color="auto"/>
            </w:tcBorders>
            <w:shd w:val="clear" w:color="auto" w:fill="auto"/>
          </w:tcPr>
          <w:p w14:paraId="6A1D46A2" w14:textId="77777777" w:rsidR="009C6F05" w:rsidRPr="000B16D5" w:rsidRDefault="009C6F05" w:rsidP="003F261D">
            <w:pPr>
              <w:spacing w:line="22" w:lineRule="atLeast"/>
              <w:ind w:firstLine="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4</w:t>
            </w:r>
          </w:p>
        </w:tc>
        <w:tc>
          <w:tcPr>
            <w:tcW w:w="8745" w:type="dxa"/>
            <w:tcBorders>
              <w:top w:val="single" w:sz="4" w:space="0" w:color="auto"/>
              <w:left w:val="single" w:sz="4" w:space="0" w:color="auto"/>
              <w:bottom w:val="single" w:sz="4" w:space="0" w:color="auto"/>
              <w:right w:val="single" w:sz="4" w:space="0" w:color="auto"/>
            </w:tcBorders>
            <w:vAlign w:val="center"/>
          </w:tcPr>
          <w:p w14:paraId="002B9DC1" w14:textId="77777777" w:rsidR="009C6F05" w:rsidRPr="000B16D5" w:rsidRDefault="009C6F05"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 xml:space="preserve">-արդյունաբերական </w:t>
            </w:r>
            <w:r w:rsidR="00EC502F" w:rsidRPr="000B16D5">
              <w:rPr>
                <w:rFonts w:ascii="GHEA Grapalat" w:hAnsi="GHEA Grapalat" w:cs="ArialArmenian"/>
                <w:sz w:val="24"/>
                <w:szCs w:val="24"/>
                <w:lang w:val="hy-AM"/>
              </w:rPr>
              <w:t>կազմակերպությունների</w:t>
            </w:r>
            <w:r w:rsidRPr="000B16D5">
              <w:rPr>
                <w:rFonts w:ascii="GHEA Grapalat" w:hAnsi="GHEA Grapalat" w:cs="ArialArmenian"/>
                <w:sz w:val="24"/>
                <w:szCs w:val="24"/>
                <w:lang w:val="hy-AM"/>
              </w:rPr>
              <w:t xml:space="preserve"> ներքին ճանապարհների վրա կամուրջներ և այլ արհեստական կառուցվածքներ, եթե նրանց շարքից դուրս գալու դեպքում հնարավոր է իրականացնել փրկարարական աշխատանքներ,</w:t>
            </w:r>
          </w:p>
          <w:p w14:paraId="244FB3FB" w14:textId="77777777" w:rsidR="009C6F05" w:rsidRPr="000B16D5" w:rsidRDefault="009C6F05" w:rsidP="00885F60">
            <w:pPr>
              <w:spacing w:line="22" w:lineRule="atLeast"/>
              <w:rPr>
                <w:rFonts w:ascii="GHEA Grapalat" w:hAnsi="GHEA Grapalat"/>
                <w:sz w:val="24"/>
                <w:szCs w:val="24"/>
                <w:lang w:val="hy-AM"/>
              </w:rPr>
            </w:pPr>
            <w:r w:rsidRPr="000B16D5">
              <w:rPr>
                <w:rFonts w:ascii="GHEA Grapalat" w:hAnsi="GHEA Grapalat" w:cs="ArialArmenian"/>
                <w:sz w:val="24"/>
                <w:szCs w:val="24"/>
                <w:lang w:val="hy-AM"/>
              </w:rPr>
              <w:t>-ներկայարանային, միացնող և մոտեցնող երկաթուղիների, արդյունաբերական</w:t>
            </w:r>
            <w:r w:rsidR="00885F60" w:rsidRPr="000B16D5">
              <w:rPr>
                <w:rFonts w:ascii="GHEA Grapalat" w:hAnsi="GHEA Grapalat" w:cs="ArialArmenian"/>
                <w:sz w:val="24"/>
                <w:szCs w:val="24"/>
                <w:lang w:val="hy-AM"/>
              </w:rPr>
              <w:t xml:space="preserve"> (արտադրական)</w:t>
            </w:r>
            <w:r w:rsidRPr="000B16D5">
              <w:rPr>
                <w:rFonts w:ascii="GHEA Grapalat" w:hAnsi="GHEA Grapalat" w:cs="ArialArmenian"/>
                <w:sz w:val="24"/>
                <w:szCs w:val="24"/>
                <w:lang w:val="hy-AM"/>
              </w:rPr>
              <w:t xml:space="preserve"> </w:t>
            </w:r>
            <w:r w:rsidR="00885F60" w:rsidRPr="000B16D5">
              <w:rPr>
                <w:rFonts w:ascii="GHEA Grapalat" w:hAnsi="GHEA Grapalat" w:cs="ArialArmenian"/>
                <w:sz w:val="24"/>
                <w:szCs w:val="24"/>
                <w:lang w:val="hy-AM"/>
              </w:rPr>
              <w:t xml:space="preserve">կազմակերպությունների </w:t>
            </w:r>
            <w:r w:rsidRPr="000B16D5">
              <w:rPr>
                <w:rFonts w:ascii="GHEA Grapalat" w:hAnsi="GHEA Grapalat" w:cs="ArialArmenian"/>
                <w:sz w:val="24"/>
                <w:szCs w:val="24"/>
                <w:lang w:val="hy-AM"/>
              </w:rPr>
              <w:t xml:space="preserve"> երկաթուղագծերի վրա կառուցվող կամուրջներ և այլ արհեստական կառուցվածքներ:</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0B866E0" w14:textId="77777777" w:rsidR="009C6F05" w:rsidRPr="000B16D5" w:rsidRDefault="009C6F05" w:rsidP="003F261D">
            <w:pPr>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0,75</w:t>
            </w:r>
          </w:p>
        </w:tc>
      </w:tr>
      <w:tr w:rsidR="009C6F05" w:rsidRPr="000B16D5" w14:paraId="420634E2" w14:textId="77777777" w:rsidTr="00885F60">
        <w:trPr>
          <w:jc w:val="center"/>
        </w:trPr>
        <w:tc>
          <w:tcPr>
            <w:tcW w:w="544" w:type="dxa"/>
            <w:tcBorders>
              <w:top w:val="single" w:sz="4" w:space="0" w:color="auto"/>
              <w:left w:val="single" w:sz="4" w:space="0" w:color="auto"/>
              <w:bottom w:val="single" w:sz="4" w:space="0" w:color="auto"/>
              <w:right w:val="single" w:sz="4" w:space="0" w:color="auto"/>
            </w:tcBorders>
            <w:shd w:val="clear" w:color="auto" w:fill="auto"/>
          </w:tcPr>
          <w:p w14:paraId="475E048A" w14:textId="77777777" w:rsidR="009C6F05" w:rsidRPr="000B16D5" w:rsidRDefault="009C6F05" w:rsidP="003F261D">
            <w:pPr>
              <w:spacing w:line="22" w:lineRule="atLeast"/>
              <w:ind w:firstLine="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5</w:t>
            </w:r>
          </w:p>
        </w:tc>
        <w:tc>
          <w:tcPr>
            <w:tcW w:w="8745" w:type="dxa"/>
            <w:tcBorders>
              <w:top w:val="single" w:sz="4" w:space="0" w:color="auto"/>
              <w:left w:val="single" w:sz="4" w:space="0" w:color="auto"/>
              <w:bottom w:val="single" w:sz="4" w:space="0" w:color="auto"/>
              <w:right w:val="single" w:sz="4" w:space="0" w:color="auto"/>
            </w:tcBorders>
            <w:vAlign w:val="center"/>
          </w:tcPr>
          <w:p w14:paraId="7CE0FE11" w14:textId="77777777" w:rsidR="009C6F05" w:rsidRPr="000B16D5" w:rsidRDefault="009C6F05" w:rsidP="003F261D">
            <w:pPr>
              <w:spacing w:line="22" w:lineRule="atLeast"/>
              <w:rPr>
                <w:rFonts w:ascii="GHEA Grapalat" w:hAnsi="GHEA Grapalat"/>
                <w:sz w:val="24"/>
                <w:szCs w:val="24"/>
                <w:lang w:val="hy-AM"/>
              </w:rPr>
            </w:pPr>
            <w:r w:rsidRPr="000B16D5">
              <w:rPr>
                <w:rFonts w:ascii="GHEA Grapalat" w:hAnsi="GHEA Grapalat"/>
                <w:sz w:val="24"/>
                <w:szCs w:val="24"/>
                <w:lang w:val="hy-AM"/>
              </w:rPr>
              <w:t>-</w:t>
            </w:r>
            <w:r w:rsidR="00EC502F" w:rsidRPr="000B16D5">
              <w:rPr>
                <w:rFonts w:ascii="GHEA Grapalat" w:hAnsi="GHEA Grapalat"/>
                <w:sz w:val="24"/>
                <w:szCs w:val="24"/>
                <w:lang w:val="hy-AM"/>
              </w:rPr>
              <w:t>գյուղական բնակավայրերի ներհամայնքային (</w:t>
            </w:r>
            <w:r w:rsidRPr="000B16D5">
              <w:rPr>
                <w:rFonts w:ascii="GHEA Grapalat" w:hAnsi="GHEA Grapalat"/>
                <w:sz w:val="24"/>
                <w:szCs w:val="24"/>
                <w:lang w:val="hy-AM"/>
              </w:rPr>
              <w:t>միջգյուղական</w:t>
            </w:r>
            <w:r w:rsidR="00EC502F" w:rsidRPr="000B16D5">
              <w:rPr>
                <w:rFonts w:ascii="GHEA Grapalat" w:hAnsi="GHEA Grapalat"/>
                <w:sz w:val="24"/>
                <w:szCs w:val="24"/>
                <w:lang w:val="hy-AM"/>
              </w:rPr>
              <w:t>),</w:t>
            </w:r>
            <w:r w:rsidRPr="000B16D5">
              <w:rPr>
                <w:rFonts w:ascii="GHEA Grapalat" w:hAnsi="GHEA Grapalat"/>
                <w:sz w:val="24"/>
                <w:szCs w:val="24"/>
                <w:lang w:val="hy-AM"/>
              </w:rPr>
              <w:t xml:space="preserve"> դաշտային ճանապարհների վրա կառուցվող կամուրջներ և այլ արհեստական կառուցվածքներ,</w:t>
            </w:r>
          </w:p>
          <w:p w14:paraId="5E7FCD82" w14:textId="77777777" w:rsidR="009C6F05" w:rsidRPr="000B16D5" w:rsidRDefault="009C6F05" w:rsidP="003F261D">
            <w:pPr>
              <w:spacing w:line="22" w:lineRule="atLeast"/>
              <w:rPr>
                <w:rFonts w:ascii="GHEA Grapalat" w:hAnsi="GHEA Grapalat"/>
                <w:sz w:val="24"/>
                <w:szCs w:val="24"/>
                <w:lang w:val="hy-AM"/>
              </w:rPr>
            </w:pPr>
            <w:r w:rsidRPr="000B16D5">
              <w:rPr>
                <w:rFonts w:ascii="GHEA Grapalat" w:hAnsi="GHEA Grapalat" w:cs="ArialArmenian"/>
                <w:sz w:val="24"/>
                <w:szCs w:val="24"/>
                <w:lang w:val="hy-AM"/>
              </w:rPr>
              <w:t>-բոլոր կարգի ճանապարհների օդափոխության և ցամաքուրդային թունելներ, լիցքեր, հանույթներ:</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7FBCD77" w14:textId="77777777" w:rsidR="009C6F05" w:rsidRPr="000B16D5" w:rsidRDefault="009C6F05" w:rsidP="003F261D">
            <w:pPr>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0,50</w:t>
            </w:r>
          </w:p>
        </w:tc>
      </w:tr>
    </w:tbl>
    <w:p w14:paraId="0327961A" w14:textId="77777777" w:rsidR="009C6F05" w:rsidRPr="000B16D5" w:rsidRDefault="009C6F05" w:rsidP="009C6F05">
      <w:pPr>
        <w:shd w:val="clear" w:color="auto" w:fill="FFFFFF"/>
        <w:tabs>
          <w:tab w:val="left" w:pos="900"/>
        </w:tabs>
        <w:spacing w:line="22" w:lineRule="atLeast"/>
        <w:ind w:firstLine="567"/>
        <w:jc w:val="both"/>
        <w:textAlignment w:val="baseline"/>
        <w:rPr>
          <w:rFonts w:ascii="GHEA Grapalat" w:hAnsi="GHEA Grapalat" w:cs="ArialArmenian"/>
          <w:b/>
          <w:sz w:val="24"/>
          <w:szCs w:val="24"/>
          <w:lang w:val="hy-AM"/>
        </w:rPr>
      </w:pPr>
    </w:p>
    <w:p w14:paraId="20B60850" w14:textId="77777777" w:rsidR="00633549" w:rsidRPr="000B16D5" w:rsidRDefault="00633549" w:rsidP="00031201">
      <w:pPr>
        <w:rPr>
          <w:rFonts w:ascii="GHEA Grapalat" w:hAnsi="GHEA Grapalat" w:cs="ArialArmenian"/>
          <w:sz w:val="24"/>
          <w:szCs w:val="24"/>
        </w:rPr>
      </w:pPr>
    </w:p>
    <w:p w14:paraId="0269A6A2" w14:textId="77777777" w:rsidR="00633549" w:rsidRPr="000B16D5" w:rsidRDefault="00633549" w:rsidP="00633549">
      <w:pPr>
        <w:pStyle w:val="ListParagraph"/>
        <w:shd w:val="clear" w:color="auto" w:fill="FFFFFF"/>
        <w:tabs>
          <w:tab w:val="left" w:pos="90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b/>
          <w:sz w:val="24"/>
          <w:szCs w:val="24"/>
          <w:lang w:val="hy-AM"/>
        </w:rPr>
        <w:t>290.</w:t>
      </w:r>
      <w:r w:rsidRPr="000B16D5">
        <w:rPr>
          <w:rFonts w:ascii="GHEA Grapalat" w:hAnsi="GHEA Grapalat" w:cs="ArialArmenian"/>
          <w:sz w:val="24"/>
          <w:szCs w:val="24"/>
          <w:lang w:val="hy-AM"/>
        </w:rPr>
        <w:t xml:space="preserve"> Թունելների երեսարկում երկայնական (նկար 8ա) և լայնակական (նկար 8բ) սեյսմիկ ազդեցություններից առաջացող ճիգերի մեծությունները որոշվում են առաձգականության տեսության հարթ ստատիկ խնդրի լուծումով, ընդունելով արտաքին ազդող նորմալ և շոշափող</w:t>
      </w:r>
      <w:r w:rsidRPr="000B16D5">
        <w:rPr>
          <w:rFonts w:ascii="GHEA Grapalat" w:hAnsi="GHEA Grapalat" w:cs="Arial Armenian"/>
          <w:position w:val="-10"/>
          <w:sz w:val="24"/>
          <w:szCs w:val="24"/>
          <w:lang w:val="hy-AM"/>
        </w:rPr>
        <w:object w:dxaOrig="380" w:dyaOrig="340" w14:anchorId="6DE6FE79">
          <v:shape id="_x0000_i1376" type="#_x0000_t75" style="width:18.75pt;height:17.25pt" o:ole="">
            <v:imagedata r:id="rId709" o:title=""/>
          </v:shape>
          <o:OLEObject Type="Embed" ProgID="Equation.3" ShapeID="_x0000_i1376" DrawAspect="Content" ObjectID="_1811859394" r:id="rId710"/>
        </w:object>
      </w:r>
      <w:r w:rsidRPr="000B16D5">
        <w:rPr>
          <w:rFonts w:ascii="GHEA Grapalat" w:hAnsi="GHEA Grapalat" w:cs="Arial Armenian"/>
          <w:sz w:val="24"/>
          <w:szCs w:val="24"/>
          <w:lang w:val="hy-AM"/>
        </w:rPr>
        <w:t xml:space="preserve">, </w:t>
      </w:r>
      <w:r w:rsidRPr="000B16D5">
        <w:rPr>
          <w:rFonts w:ascii="GHEA Grapalat" w:hAnsi="GHEA Grapalat" w:cs="Arial Armenian"/>
          <w:position w:val="-14"/>
          <w:sz w:val="24"/>
          <w:szCs w:val="24"/>
          <w:lang w:val="hy-AM"/>
        </w:rPr>
        <w:object w:dxaOrig="380" w:dyaOrig="380" w14:anchorId="51BD5B6C">
          <v:shape id="_x0000_i1377" type="#_x0000_t75" style="width:18.75pt;height:19.5pt" o:ole="">
            <v:imagedata r:id="rId711" o:title=""/>
          </v:shape>
          <o:OLEObject Type="Embed" ProgID="Equation.3" ShapeID="_x0000_i1377" DrawAspect="Content" ObjectID="_1811859395" r:id="rId712"/>
        </w:object>
      </w:r>
      <w:r w:rsidRPr="000B16D5">
        <w:rPr>
          <w:rFonts w:ascii="GHEA Grapalat" w:hAnsi="GHEA Grapalat" w:cs="Arial Armenian"/>
          <w:sz w:val="24"/>
          <w:szCs w:val="24"/>
          <w:lang w:val="hy-AM"/>
        </w:rPr>
        <w:t xml:space="preserve">, </w:t>
      </w:r>
      <w:r w:rsidRPr="000B16D5">
        <w:rPr>
          <w:rFonts w:ascii="GHEA Grapalat" w:hAnsi="GHEA Grapalat" w:cs="Arial Armenian"/>
          <w:position w:val="-14"/>
          <w:sz w:val="24"/>
          <w:szCs w:val="24"/>
          <w:lang w:val="hy-AM"/>
        </w:rPr>
        <w:object w:dxaOrig="360" w:dyaOrig="380" w14:anchorId="686914A0">
          <v:shape id="_x0000_i1378" type="#_x0000_t75" style="width:18pt;height:19.5pt" o:ole="">
            <v:imagedata r:id="rId713" o:title=""/>
          </v:shape>
          <o:OLEObject Type="Embed" ProgID="Equation.3" ShapeID="_x0000_i1378" DrawAspect="Content" ObjectID="_1811859396" r:id="rId714"/>
        </w:object>
      </w:r>
      <w:r w:rsidRPr="000B16D5">
        <w:rPr>
          <w:rFonts w:ascii="GHEA Grapalat" w:hAnsi="GHEA Grapalat" w:cs="Arial Armenian"/>
          <w:sz w:val="24"/>
          <w:szCs w:val="24"/>
          <w:lang w:val="hy-AM"/>
        </w:rPr>
        <w:t>լարումների համար (որոնք ընդունվում են ազդող անսահմանությունում) հետևյալ մեծությունները.</w:t>
      </w:r>
    </w:p>
    <w:p w14:paraId="2A2A367F" w14:textId="77777777" w:rsidR="00633549" w:rsidRPr="000B16D5" w:rsidRDefault="00633549" w:rsidP="00633549">
      <w:pPr>
        <w:pStyle w:val="ListParagraph"/>
        <w:shd w:val="clear" w:color="auto" w:fill="FFFFFF"/>
        <w:spacing w:after="0" w:line="22" w:lineRule="atLeast"/>
        <w:ind w:left="284" w:firstLine="567"/>
        <w:jc w:val="right"/>
        <w:textAlignment w:val="baseline"/>
        <w:rPr>
          <w:rFonts w:ascii="GHEA Grapalat" w:hAnsi="GHEA Grapalat" w:cs="Arial Armenian"/>
          <w:sz w:val="24"/>
          <w:szCs w:val="24"/>
          <w:lang w:val="hy-AM"/>
        </w:rPr>
      </w:pPr>
      <w:r w:rsidRPr="000B16D5">
        <w:rPr>
          <w:rFonts w:ascii="GHEA Grapalat" w:hAnsi="GHEA Grapalat"/>
          <w:position w:val="-88"/>
          <w:sz w:val="24"/>
          <w:szCs w:val="24"/>
          <w:lang w:val="hy-AM"/>
        </w:rPr>
        <w:object w:dxaOrig="3019" w:dyaOrig="1880" w14:anchorId="22492886">
          <v:shape id="_x0000_i1379" type="#_x0000_t75" style="width:150.75pt;height:97.5pt" o:ole="">
            <v:imagedata r:id="rId715" o:title=""/>
          </v:shape>
          <o:OLEObject Type="Embed" ProgID="Equation.3" ShapeID="_x0000_i1379" DrawAspect="Content" ObjectID="_1811859397" r:id="rId716"/>
        </w:object>
      </w:r>
      <w:r w:rsidRPr="000B16D5">
        <w:rPr>
          <w:rFonts w:ascii="GHEA Grapalat" w:hAnsi="GHEA Grapalat" w:cs="Arial Armenian"/>
          <w:sz w:val="24"/>
          <w:szCs w:val="24"/>
          <w:lang w:val="hy-AM"/>
        </w:rPr>
        <w:t xml:space="preserve"> </w:t>
      </w:r>
      <w:r w:rsidRPr="000B16D5">
        <w:rPr>
          <w:rFonts w:ascii="GHEA Grapalat" w:hAnsi="GHEA Grapalat" w:cs="Arial Armenian"/>
          <w:sz w:val="24"/>
          <w:szCs w:val="24"/>
          <w:lang w:val="hy-AM"/>
        </w:rPr>
        <w:tab/>
      </w:r>
      <w:r w:rsidRPr="000B16D5">
        <w:rPr>
          <w:rFonts w:ascii="GHEA Grapalat" w:hAnsi="GHEA Grapalat" w:cs="Arial Armenian"/>
          <w:sz w:val="24"/>
          <w:szCs w:val="24"/>
          <w:lang w:val="hy-AM"/>
        </w:rPr>
        <w:tab/>
      </w:r>
      <w:r w:rsidRPr="000B16D5">
        <w:rPr>
          <w:rFonts w:ascii="GHEA Grapalat" w:hAnsi="GHEA Grapalat" w:cs="Arial Armenian"/>
          <w:sz w:val="24"/>
          <w:szCs w:val="24"/>
          <w:lang w:val="hy-AM"/>
        </w:rPr>
        <w:tab/>
      </w:r>
      <w:r w:rsidRPr="000B16D5">
        <w:rPr>
          <w:rFonts w:ascii="GHEA Grapalat" w:hAnsi="GHEA Grapalat" w:cs="Arial Armenian"/>
          <w:sz w:val="24"/>
          <w:szCs w:val="24"/>
          <w:lang w:val="hy-AM"/>
        </w:rPr>
        <w:tab/>
        <w:t>(17)</w:t>
      </w:r>
    </w:p>
    <w:p w14:paraId="30796EF8" w14:textId="77777777" w:rsidR="00633549" w:rsidRPr="000B16D5" w:rsidRDefault="00633549" w:rsidP="00633549">
      <w:pPr>
        <w:pStyle w:val="ListParagraph"/>
        <w:shd w:val="clear" w:color="auto" w:fill="FFFFFF"/>
        <w:tabs>
          <w:tab w:val="left" w:pos="90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որտեղ՝</w:t>
      </w:r>
    </w:p>
    <w:p w14:paraId="3DA2FFDA" w14:textId="77777777" w:rsidR="00633549" w:rsidRPr="000B16D5" w:rsidRDefault="00EC502F" w:rsidP="00633549">
      <w:pPr>
        <w:pStyle w:val="ListParagraph"/>
        <w:shd w:val="clear" w:color="auto" w:fill="FFFFFF"/>
        <w:tabs>
          <w:tab w:val="left" w:pos="900"/>
        </w:tabs>
        <w:spacing w:after="0" w:line="22" w:lineRule="atLeast"/>
        <w:ind w:left="0" w:firstLine="567"/>
        <w:jc w:val="both"/>
        <w:textAlignment w:val="baseline"/>
        <w:rPr>
          <w:rFonts w:ascii="GHEA Grapalat" w:hAnsi="GHEA Grapalat" w:cs="Arial Armenian"/>
          <w:sz w:val="24"/>
          <w:szCs w:val="24"/>
          <w:lang w:val="hy-AM"/>
        </w:rPr>
      </w:pPr>
      <w:r w:rsidRPr="000B16D5">
        <w:rPr>
          <w:rFonts w:ascii="GHEA Grapalat" w:hAnsi="GHEA Grapalat" w:cs="Arial Armenian"/>
          <w:sz w:val="24"/>
          <w:szCs w:val="24"/>
          <w:lang w:val="hy-AM"/>
        </w:rPr>
        <w:t>1)</w:t>
      </w:r>
      <w:r w:rsidR="00633549" w:rsidRPr="000B16D5">
        <w:rPr>
          <w:rFonts w:ascii="GHEA Grapalat" w:hAnsi="GHEA Grapalat" w:cs="Arial Armenian"/>
          <w:position w:val="-10"/>
          <w:sz w:val="24"/>
          <w:szCs w:val="24"/>
          <w:lang w:val="hy-AM"/>
        </w:rPr>
        <w:object w:dxaOrig="200" w:dyaOrig="260" w14:anchorId="6BA473D2">
          <v:shape id="_x0000_i1380" type="#_x0000_t75" style="width:9.75pt;height:14.25pt" o:ole="">
            <v:imagedata r:id="rId717" o:title=""/>
          </v:shape>
          <o:OLEObject Type="Embed" ProgID="Equation.3" ShapeID="_x0000_i1380" DrawAspect="Content" ObjectID="_1811859398" r:id="rId718"/>
        </w:object>
      </w:r>
      <w:r w:rsidR="00633549" w:rsidRPr="000B16D5">
        <w:rPr>
          <w:rFonts w:ascii="GHEA Grapalat" w:hAnsi="GHEA Grapalat" w:cs="ArialArmenian"/>
          <w:sz w:val="24"/>
          <w:szCs w:val="24"/>
          <w:lang w:val="hy-AM"/>
        </w:rPr>
        <w:t>-ն թունելը շրջապատող գրունտի խտությունն է,</w:t>
      </w:r>
      <w:r w:rsidR="00633549" w:rsidRPr="000B16D5">
        <w:rPr>
          <w:rFonts w:ascii="GHEA Grapalat" w:hAnsi="GHEA Grapalat" w:cs="Arial Armenian"/>
          <w:sz w:val="24"/>
          <w:szCs w:val="24"/>
          <w:lang w:val="hy-AM"/>
        </w:rPr>
        <w:t xml:space="preserve"> </w:t>
      </w:r>
    </w:p>
    <w:p w14:paraId="313E2D48" w14:textId="77777777" w:rsidR="00633549" w:rsidRPr="000B16D5" w:rsidRDefault="00EC502F" w:rsidP="00633549">
      <w:pPr>
        <w:pStyle w:val="ListParagraph"/>
        <w:shd w:val="clear" w:color="auto" w:fill="FFFFFF"/>
        <w:tabs>
          <w:tab w:val="left" w:pos="90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 Armenian"/>
          <w:sz w:val="24"/>
          <w:szCs w:val="24"/>
          <w:lang w:val="hy-AM"/>
        </w:rPr>
        <w:t>2)</w:t>
      </w:r>
      <w:r w:rsidR="00633549" w:rsidRPr="000B16D5">
        <w:rPr>
          <w:rFonts w:ascii="GHEA Grapalat" w:hAnsi="GHEA Grapalat" w:cs="Arial Armenian"/>
          <w:position w:val="-12"/>
          <w:sz w:val="24"/>
          <w:szCs w:val="24"/>
          <w:lang w:val="hy-AM"/>
        </w:rPr>
        <w:object w:dxaOrig="260" w:dyaOrig="320" w14:anchorId="1EFC22A5">
          <v:shape id="_x0000_i1381" type="#_x0000_t75" style="width:14.25pt;height:16.5pt" o:ole="">
            <v:imagedata r:id="rId719" o:title=""/>
          </v:shape>
          <o:OLEObject Type="Embed" ProgID="Equation.3" ShapeID="_x0000_i1381" DrawAspect="Content" ObjectID="_1811859399" r:id="rId720"/>
        </w:object>
      </w:r>
      <w:r w:rsidR="00633549" w:rsidRPr="000B16D5">
        <w:rPr>
          <w:rFonts w:ascii="GHEA Grapalat" w:hAnsi="GHEA Grapalat" w:cs="ArialArmenian"/>
          <w:sz w:val="24"/>
          <w:szCs w:val="24"/>
          <w:lang w:val="hy-AM"/>
        </w:rPr>
        <w:t xml:space="preserve">-ն՝ գրունտի Պուասոնի գործակիցը, </w:t>
      </w:r>
    </w:p>
    <w:p w14:paraId="395BE9E4" w14:textId="77777777" w:rsidR="00633549" w:rsidRPr="000B16D5" w:rsidRDefault="00EC502F" w:rsidP="00633549">
      <w:pPr>
        <w:pStyle w:val="ListParagraph"/>
        <w:shd w:val="clear" w:color="auto" w:fill="FFFFFF"/>
        <w:tabs>
          <w:tab w:val="left" w:pos="90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 Armenian"/>
          <w:sz w:val="24"/>
          <w:szCs w:val="24"/>
          <w:lang w:val="hy-AM"/>
        </w:rPr>
        <w:t>3)</w:t>
      </w:r>
      <w:r w:rsidR="00633549" w:rsidRPr="000B16D5">
        <w:rPr>
          <w:rFonts w:ascii="GHEA Grapalat" w:hAnsi="GHEA Grapalat" w:cs="Arial Armenian"/>
          <w:position w:val="-12"/>
          <w:sz w:val="24"/>
          <w:szCs w:val="24"/>
          <w:lang w:val="hy-AM"/>
        </w:rPr>
        <w:object w:dxaOrig="260" w:dyaOrig="340" w14:anchorId="49C9E863">
          <v:shape id="_x0000_i1382" type="#_x0000_t75" style="width:12.75pt;height:18pt" o:ole="">
            <v:imagedata r:id="rId721" o:title=""/>
          </v:shape>
          <o:OLEObject Type="Embed" ProgID="Equation.3" ShapeID="_x0000_i1382" DrawAspect="Content" ObjectID="_1811859400" r:id="rId722"/>
        </w:object>
      </w:r>
      <w:r w:rsidR="00633549" w:rsidRPr="000B16D5">
        <w:rPr>
          <w:rFonts w:ascii="GHEA Grapalat" w:hAnsi="GHEA Grapalat" w:cs="Arial Armenian"/>
          <w:sz w:val="24"/>
          <w:szCs w:val="24"/>
          <w:lang w:val="hy-AM"/>
        </w:rPr>
        <w:t xml:space="preserve">, </w:t>
      </w:r>
      <w:r w:rsidR="00633549" w:rsidRPr="000B16D5">
        <w:rPr>
          <w:rFonts w:ascii="GHEA Grapalat" w:hAnsi="GHEA Grapalat" w:cs="Arial Armenian"/>
          <w:position w:val="-4"/>
          <w:sz w:val="24"/>
          <w:szCs w:val="24"/>
          <w:lang w:val="hy-AM"/>
        </w:rPr>
        <w:object w:dxaOrig="220" w:dyaOrig="260" w14:anchorId="61E4ECA3">
          <v:shape id="_x0000_i1383" type="#_x0000_t75" style="width:11.25pt;height:14.25pt" o:ole="">
            <v:imagedata r:id="rId723" o:title=""/>
          </v:shape>
          <o:OLEObject Type="Embed" ProgID="Equation.3" ShapeID="_x0000_i1383" DrawAspect="Content" ObjectID="_1811859401" r:id="rId724"/>
        </w:object>
      </w:r>
      <w:r w:rsidR="00633549" w:rsidRPr="000B16D5">
        <w:rPr>
          <w:rFonts w:ascii="GHEA Grapalat" w:hAnsi="GHEA Grapalat" w:cs="Arial Armenian"/>
          <w:sz w:val="24"/>
          <w:szCs w:val="24"/>
          <w:lang w:val="hy-AM"/>
        </w:rPr>
        <w:t>,</w:t>
      </w:r>
      <w:r w:rsidR="00633549" w:rsidRPr="000B16D5">
        <w:rPr>
          <w:rFonts w:ascii="GHEA Grapalat" w:hAnsi="GHEA Grapalat" w:cs="Arial Armenian"/>
          <w:position w:val="-12"/>
          <w:sz w:val="24"/>
          <w:szCs w:val="24"/>
          <w:lang w:val="hy-AM"/>
        </w:rPr>
        <w:object w:dxaOrig="240" w:dyaOrig="340" w14:anchorId="26571EC7">
          <v:shape id="_x0000_i1384" type="#_x0000_t75" style="width:12pt;height:18pt" o:ole="">
            <v:imagedata r:id="rId725" o:title=""/>
          </v:shape>
          <o:OLEObject Type="Embed" ProgID="Equation.3" ShapeID="_x0000_i1384" DrawAspect="Content" ObjectID="_1811859402" r:id="rId726"/>
        </w:object>
      </w:r>
      <w:r w:rsidR="00633549" w:rsidRPr="000B16D5">
        <w:rPr>
          <w:rFonts w:ascii="GHEA Grapalat" w:hAnsi="GHEA Grapalat" w:cs="ArialArmenian"/>
          <w:sz w:val="24"/>
          <w:szCs w:val="24"/>
          <w:lang w:val="hy-AM"/>
        </w:rPr>
        <w:t xml:space="preserve">-ն՝ որոշվում են համապատասխանաբար աղյուսակներ 4, 6 և 18-ից, </w:t>
      </w:r>
    </w:p>
    <w:p w14:paraId="1628954A" w14:textId="77777777" w:rsidR="00633549" w:rsidRPr="000B16D5" w:rsidRDefault="00EC502F" w:rsidP="00633549">
      <w:pPr>
        <w:pStyle w:val="ListParagraph"/>
        <w:shd w:val="clear" w:color="auto" w:fill="FFFFFF"/>
        <w:tabs>
          <w:tab w:val="left" w:pos="90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 Armenian"/>
          <w:sz w:val="24"/>
          <w:szCs w:val="24"/>
          <w:lang w:val="hy-AM"/>
        </w:rPr>
        <w:t>4)</w:t>
      </w:r>
      <w:r w:rsidR="00633549" w:rsidRPr="000B16D5">
        <w:rPr>
          <w:rFonts w:ascii="GHEA Grapalat" w:hAnsi="GHEA Grapalat" w:cs="Arial Armenian"/>
          <w:position w:val="-14"/>
          <w:sz w:val="24"/>
          <w:szCs w:val="24"/>
          <w:lang w:val="hy-AM"/>
        </w:rPr>
        <w:object w:dxaOrig="260" w:dyaOrig="360" w14:anchorId="774491E7">
          <v:shape id="_x0000_i1385" type="#_x0000_t75" style="width:12.75pt;height:18.75pt" o:ole="">
            <v:imagedata r:id="rId727" o:title=""/>
          </v:shape>
          <o:OLEObject Type="Embed" ProgID="Equation.3" ShapeID="_x0000_i1385" DrawAspect="Content" ObjectID="_1811859403" r:id="rId728"/>
        </w:object>
      </w:r>
      <w:r w:rsidR="00633549" w:rsidRPr="000B16D5">
        <w:rPr>
          <w:rFonts w:ascii="GHEA Grapalat" w:hAnsi="GHEA Grapalat"/>
          <w:sz w:val="24"/>
          <w:szCs w:val="24"/>
          <w:lang w:val="hy-AM"/>
        </w:rPr>
        <w:t>–</w:t>
      </w:r>
      <w:r w:rsidR="00633549" w:rsidRPr="000B16D5">
        <w:rPr>
          <w:rFonts w:ascii="GHEA Grapalat" w:hAnsi="GHEA Grapalat" w:cs="Sylfaen"/>
          <w:sz w:val="24"/>
          <w:szCs w:val="24"/>
          <w:lang w:val="hy-AM"/>
        </w:rPr>
        <w:t>ն</w:t>
      </w:r>
      <w:r w:rsidR="00633549" w:rsidRPr="000B16D5">
        <w:rPr>
          <w:rFonts w:ascii="GHEA Grapalat" w:hAnsi="GHEA Grapalat"/>
          <w:sz w:val="24"/>
          <w:szCs w:val="24"/>
          <w:lang w:val="hy-AM"/>
        </w:rPr>
        <w:t xml:space="preserve"> </w:t>
      </w:r>
      <w:r w:rsidR="00633549" w:rsidRPr="000B16D5">
        <w:rPr>
          <w:rFonts w:ascii="GHEA Grapalat" w:hAnsi="GHEA Grapalat" w:cs="Sylfaen"/>
          <w:sz w:val="24"/>
          <w:szCs w:val="24"/>
          <w:lang w:val="hy-AM"/>
        </w:rPr>
        <w:t>և</w:t>
      </w:r>
      <w:r w:rsidR="00633549" w:rsidRPr="000B16D5">
        <w:rPr>
          <w:rFonts w:ascii="GHEA Grapalat" w:hAnsi="GHEA Grapalat"/>
          <w:sz w:val="24"/>
          <w:szCs w:val="24"/>
          <w:lang w:val="hy-AM"/>
        </w:rPr>
        <w:t xml:space="preserve"> </w:t>
      </w:r>
      <w:r w:rsidR="00633549" w:rsidRPr="000B16D5">
        <w:rPr>
          <w:rFonts w:ascii="GHEA Grapalat" w:hAnsi="GHEA Grapalat" w:cs="Arial Armenian"/>
          <w:position w:val="-12"/>
          <w:sz w:val="24"/>
          <w:szCs w:val="24"/>
          <w:lang w:val="hy-AM"/>
        </w:rPr>
        <w:object w:dxaOrig="260" w:dyaOrig="340" w14:anchorId="1C9E546A">
          <v:shape id="_x0000_i1386" type="#_x0000_t75" style="width:12.75pt;height:18pt" o:ole="">
            <v:imagedata r:id="rId729" o:title=""/>
          </v:shape>
          <o:OLEObject Type="Embed" ProgID="Equation.3" ShapeID="_x0000_i1386" DrawAspect="Content" ObjectID="_1811859404" r:id="rId730"/>
        </w:object>
      </w:r>
      <w:r w:rsidR="00633549" w:rsidRPr="000B16D5">
        <w:rPr>
          <w:rFonts w:ascii="GHEA Grapalat" w:hAnsi="GHEA Grapalat" w:cs="Arial Armenian"/>
          <w:sz w:val="24"/>
          <w:szCs w:val="24"/>
          <w:lang w:val="hy-AM"/>
        </w:rPr>
        <w:t xml:space="preserve">-ը՝ համապատասխանաբար </w:t>
      </w:r>
      <w:r w:rsidR="00633549" w:rsidRPr="000B16D5">
        <w:rPr>
          <w:rFonts w:ascii="GHEA Grapalat" w:hAnsi="GHEA Grapalat" w:cs="ArialArmenian"/>
          <w:sz w:val="24"/>
          <w:szCs w:val="24"/>
          <w:lang w:val="hy-AM"/>
        </w:rPr>
        <w:t xml:space="preserve">երկայնական և լայնական ալիքների տարածման արագությունները որոշվում են աղյուսակ 18-ից, սակայն կարող են ճշտվել հատուկ ինժեներաերկրաբանական հետազոտությունների արդյունքների հիման վրա, </w:t>
      </w:r>
      <w:r w:rsidR="00633549" w:rsidRPr="000B16D5">
        <w:rPr>
          <w:rFonts w:ascii="GHEA Grapalat" w:hAnsi="GHEA Grapalat" w:cs="Arial Armenian"/>
          <w:position w:val="-10"/>
          <w:sz w:val="24"/>
          <w:szCs w:val="24"/>
          <w:lang w:val="hy-AM"/>
        </w:rPr>
        <w:object w:dxaOrig="220" w:dyaOrig="320" w14:anchorId="011925FA">
          <v:shape id="_x0000_i1387" type="#_x0000_t75" style="width:11.25pt;height:15.75pt" o:ole="">
            <v:imagedata r:id="rId731" o:title=""/>
          </v:shape>
          <o:OLEObject Type="Embed" ProgID="Equation.3" ShapeID="_x0000_i1387" DrawAspect="Content" ObjectID="_1811859405" r:id="rId732"/>
        </w:object>
      </w:r>
      <w:r w:rsidR="00633549" w:rsidRPr="000B16D5">
        <w:rPr>
          <w:rFonts w:ascii="GHEA Grapalat" w:hAnsi="GHEA Grapalat" w:cs="Arial Armenian"/>
          <w:sz w:val="24"/>
          <w:szCs w:val="24"/>
          <w:lang w:val="hy-AM"/>
        </w:rPr>
        <w:t>,</w:t>
      </w:r>
      <w:r w:rsidR="00633549" w:rsidRPr="000B16D5">
        <w:rPr>
          <w:rFonts w:ascii="GHEA Grapalat" w:hAnsi="GHEA Grapalat" w:cs="Arial Armenian"/>
          <w:position w:val="-10"/>
          <w:sz w:val="24"/>
          <w:szCs w:val="24"/>
          <w:lang w:val="hy-AM"/>
        </w:rPr>
        <w:object w:dxaOrig="260" w:dyaOrig="320" w14:anchorId="3CD29587">
          <v:shape id="_x0000_i1388" type="#_x0000_t75" style="width:14.25pt;height:15.75pt" o:ole="">
            <v:imagedata r:id="rId733" o:title=""/>
          </v:shape>
          <o:OLEObject Type="Embed" ProgID="Equation.3" ShapeID="_x0000_i1388" DrawAspect="Content" ObjectID="_1811859406" r:id="rId734"/>
        </w:object>
      </w:r>
      <w:r w:rsidR="00633549" w:rsidRPr="000B16D5">
        <w:rPr>
          <w:rFonts w:ascii="GHEA Grapalat" w:hAnsi="GHEA Grapalat" w:cs="Arial Armenian"/>
          <w:sz w:val="24"/>
          <w:szCs w:val="24"/>
          <w:lang w:val="hy-AM"/>
        </w:rPr>
        <w:t>-ը</w:t>
      </w:r>
      <w:r w:rsidR="00633549" w:rsidRPr="000B16D5">
        <w:rPr>
          <w:rFonts w:ascii="GHEA Grapalat" w:hAnsi="GHEA Grapalat" w:cs="ArialArmenian"/>
          <w:sz w:val="24"/>
          <w:szCs w:val="24"/>
          <w:lang w:val="hy-AM"/>
        </w:rPr>
        <w:t xml:space="preserve">՝ որոշվում են համապատասխանաբար աղյուսակներ 16 և 17-ով, </w:t>
      </w:r>
      <w:r w:rsidR="00633549" w:rsidRPr="000B16D5">
        <w:rPr>
          <w:rFonts w:ascii="GHEA Grapalat" w:hAnsi="GHEA Grapalat" w:cs="Arial Armenian"/>
          <w:position w:val="-10"/>
          <w:sz w:val="24"/>
          <w:szCs w:val="24"/>
          <w:lang w:val="hy-AM"/>
        </w:rPr>
        <w:object w:dxaOrig="260" w:dyaOrig="320" w14:anchorId="75BF2E3D">
          <v:shape id="_x0000_i1389" type="#_x0000_t75" style="width:14.25pt;height:16.5pt" o:ole="">
            <v:imagedata r:id="rId735" o:title=""/>
          </v:shape>
          <o:OLEObject Type="Embed" ProgID="Equation.3" ShapeID="_x0000_i1389" DrawAspect="Content" ObjectID="_1811859407" r:id="rId736"/>
        </w:object>
      </w:r>
      <w:r w:rsidR="00633549" w:rsidRPr="000B16D5">
        <w:rPr>
          <w:rFonts w:ascii="GHEA Grapalat" w:hAnsi="GHEA Grapalat" w:cs="Arial Armenian"/>
          <w:sz w:val="24"/>
          <w:szCs w:val="24"/>
          <w:lang w:val="hy-AM"/>
        </w:rPr>
        <w:t>-ը</w:t>
      </w:r>
      <w:r w:rsidR="00633549" w:rsidRPr="000B16D5">
        <w:rPr>
          <w:rFonts w:ascii="GHEA Grapalat" w:hAnsi="GHEA Grapalat" w:cs="ArialArmenian"/>
          <w:sz w:val="24"/>
          <w:szCs w:val="24"/>
          <w:lang w:val="hy-AM"/>
        </w:rPr>
        <w:t>՝ ըստ խորության գրունտի արագացումների փոքրացումը հաշվի առնող գործակցով, որի մեծությունը ընդունվում է.</w:t>
      </w:r>
    </w:p>
    <w:p w14:paraId="2DF3F9F9" w14:textId="77777777" w:rsidR="00633549" w:rsidRPr="000B16D5" w:rsidRDefault="00EC502F" w:rsidP="00633549">
      <w:pPr>
        <w:pStyle w:val="ListParagraph"/>
        <w:shd w:val="clear" w:color="auto" w:fill="FFFFFF"/>
        <w:spacing w:after="0" w:line="22" w:lineRule="atLeast"/>
        <w:ind w:left="0" w:firstLine="567"/>
        <w:jc w:val="center"/>
        <w:textAlignment w:val="baseline"/>
        <w:rPr>
          <w:rFonts w:ascii="GHEA Grapalat" w:hAnsi="GHEA Grapalat" w:cs="ArialArmenian"/>
          <w:sz w:val="24"/>
          <w:szCs w:val="24"/>
          <w:lang w:val="hy-AM"/>
        </w:rPr>
      </w:pPr>
      <w:r w:rsidRPr="000B16D5">
        <w:rPr>
          <w:rFonts w:ascii="GHEA Grapalat" w:hAnsi="GHEA Grapalat" w:cs="Arial Armenian"/>
          <w:sz w:val="24"/>
          <w:szCs w:val="24"/>
          <w:lang w:val="hy-AM"/>
        </w:rPr>
        <w:t xml:space="preserve">ա. </w:t>
      </w:r>
      <w:r w:rsidR="00633549" w:rsidRPr="000B16D5">
        <w:rPr>
          <w:rFonts w:ascii="GHEA Grapalat" w:hAnsi="GHEA Grapalat" w:cs="Arial Armenian"/>
          <w:position w:val="-10"/>
          <w:sz w:val="24"/>
          <w:szCs w:val="24"/>
          <w:lang w:val="hy-AM"/>
        </w:rPr>
        <w:object w:dxaOrig="840" w:dyaOrig="320" w14:anchorId="425DC96E">
          <v:shape id="_x0000_i1390" type="#_x0000_t75" style="width:42pt;height:16.5pt" o:ole="">
            <v:imagedata r:id="rId737" o:title=""/>
          </v:shape>
          <o:OLEObject Type="Embed" ProgID="Equation.3" ShapeID="_x0000_i1390" DrawAspect="Content" ObjectID="_1811859408" r:id="rId738"/>
        </w:object>
      </w:r>
      <w:r w:rsidR="00633549" w:rsidRPr="000B16D5">
        <w:rPr>
          <w:rFonts w:ascii="GHEA Grapalat" w:hAnsi="GHEA Grapalat" w:cs="Arial Armenian"/>
          <w:sz w:val="24"/>
          <w:szCs w:val="24"/>
          <w:lang w:val="hy-AM"/>
        </w:rPr>
        <w:t xml:space="preserve">, </w:t>
      </w:r>
      <w:r w:rsidR="00633549" w:rsidRPr="000B16D5">
        <w:rPr>
          <w:rFonts w:ascii="GHEA Grapalat" w:hAnsi="GHEA Grapalat" w:cs="Sylfaen"/>
          <w:sz w:val="24"/>
          <w:szCs w:val="24"/>
          <w:lang w:val="hy-AM"/>
        </w:rPr>
        <w:t>երբ</w:t>
      </w:r>
      <w:r w:rsidR="00633549" w:rsidRPr="000B16D5">
        <w:rPr>
          <w:rFonts w:ascii="GHEA Grapalat" w:hAnsi="GHEA Grapalat" w:cs="Arial Armenian"/>
          <w:sz w:val="24"/>
          <w:szCs w:val="24"/>
          <w:lang w:val="hy-AM"/>
        </w:rPr>
        <w:t xml:space="preserve"> </w:t>
      </w:r>
      <w:r w:rsidR="00633549" w:rsidRPr="000B16D5">
        <w:rPr>
          <w:rFonts w:ascii="GHEA Grapalat" w:hAnsi="GHEA Grapalat" w:cs="Arial Armenian"/>
          <w:position w:val="-6"/>
          <w:sz w:val="24"/>
          <w:szCs w:val="24"/>
          <w:lang w:val="hy-AM"/>
        </w:rPr>
        <w:object w:dxaOrig="660" w:dyaOrig="279" w14:anchorId="230550C3">
          <v:shape id="_x0000_i1391" type="#_x0000_t75" style="width:33pt;height:15pt" o:ole="">
            <v:imagedata r:id="rId739" o:title=""/>
          </v:shape>
          <o:OLEObject Type="Embed" ProgID="Equation.3" ShapeID="_x0000_i1391" DrawAspect="Content" ObjectID="_1811859409" r:id="rId740"/>
        </w:object>
      </w:r>
      <w:r w:rsidR="00633549" w:rsidRPr="000B16D5">
        <w:rPr>
          <w:rFonts w:ascii="GHEA Grapalat" w:hAnsi="GHEA Grapalat" w:cs="Sylfaen"/>
          <w:sz w:val="24"/>
          <w:szCs w:val="24"/>
          <w:lang w:val="hy-AM"/>
        </w:rPr>
        <w:t>մ</w:t>
      </w:r>
      <w:r w:rsidR="00633549" w:rsidRPr="000B16D5">
        <w:rPr>
          <w:rFonts w:ascii="GHEA Grapalat" w:hAnsi="GHEA Grapalat" w:cs="Arial Armenian"/>
          <w:sz w:val="24"/>
          <w:szCs w:val="24"/>
          <w:lang w:val="hy-AM"/>
        </w:rPr>
        <w:t>,</w:t>
      </w:r>
    </w:p>
    <w:p w14:paraId="03C980E1" w14:textId="77777777" w:rsidR="00633549" w:rsidRPr="000B16D5" w:rsidRDefault="00EC502F" w:rsidP="00633549">
      <w:pPr>
        <w:pStyle w:val="ListParagraph"/>
        <w:shd w:val="clear" w:color="auto" w:fill="FFFFFF"/>
        <w:spacing w:after="0" w:line="22" w:lineRule="atLeast"/>
        <w:ind w:left="0" w:firstLine="567"/>
        <w:jc w:val="center"/>
        <w:textAlignment w:val="baseline"/>
        <w:rPr>
          <w:rFonts w:ascii="GHEA Grapalat" w:hAnsi="GHEA Grapalat" w:cs="Arial Armenian"/>
          <w:sz w:val="24"/>
          <w:szCs w:val="24"/>
          <w:lang w:val="hy-AM"/>
        </w:rPr>
      </w:pPr>
      <w:r w:rsidRPr="000B16D5">
        <w:rPr>
          <w:rFonts w:ascii="GHEA Grapalat" w:hAnsi="GHEA Grapalat" w:cs="Arial Armenian"/>
          <w:sz w:val="24"/>
          <w:szCs w:val="24"/>
          <w:lang w:val="hy-AM"/>
        </w:rPr>
        <w:t xml:space="preserve">բ. </w:t>
      </w:r>
      <w:r w:rsidR="00633549" w:rsidRPr="000B16D5">
        <w:rPr>
          <w:rFonts w:ascii="GHEA Grapalat" w:hAnsi="GHEA Grapalat" w:cs="Arial Armenian"/>
          <w:position w:val="-10"/>
          <w:sz w:val="24"/>
          <w:szCs w:val="24"/>
          <w:lang w:val="hy-AM"/>
        </w:rPr>
        <w:object w:dxaOrig="780" w:dyaOrig="320" w14:anchorId="1DF80D7A">
          <v:shape id="_x0000_i1392" type="#_x0000_t75" style="width:39pt;height:16.5pt" o:ole="">
            <v:imagedata r:id="rId741" o:title=""/>
          </v:shape>
          <o:OLEObject Type="Embed" ProgID="Equation.3" ShapeID="_x0000_i1392" DrawAspect="Content" ObjectID="_1811859410" r:id="rId742"/>
        </w:object>
      </w:r>
      <w:r w:rsidR="00633549" w:rsidRPr="000B16D5">
        <w:rPr>
          <w:rFonts w:ascii="GHEA Grapalat" w:hAnsi="GHEA Grapalat" w:cs="Arial Armenian"/>
          <w:sz w:val="24"/>
          <w:szCs w:val="24"/>
          <w:lang w:val="hy-AM"/>
        </w:rPr>
        <w:t xml:space="preserve">, </w:t>
      </w:r>
      <w:r w:rsidR="00633549" w:rsidRPr="000B16D5">
        <w:rPr>
          <w:rFonts w:ascii="GHEA Grapalat" w:hAnsi="GHEA Grapalat" w:cs="Sylfaen"/>
          <w:sz w:val="24"/>
          <w:szCs w:val="24"/>
          <w:lang w:val="hy-AM"/>
        </w:rPr>
        <w:t>երբ</w:t>
      </w:r>
      <w:r w:rsidR="00633549" w:rsidRPr="000B16D5">
        <w:rPr>
          <w:rFonts w:ascii="GHEA Grapalat" w:hAnsi="GHEA Grapalat" w:cs="Arial Armenian"/>
          <w:sz w:val="24"/>
          <w:szCs w:val="24"/>
          <w:lang w:val="hy-AM"/>
        </w:rPr>
        <w:t xml:space="preserve"> </w:t>
      </w:r>
      <w:r w:rsidR="00633549" w:rsidRPr="000B16D5">
        <w:rPr>
          <w:rFonts w:ascii="GHEA Grapalat" w:hAnsi="GHEA Grapalat" w:cs="Arial Armenian"/>
          <w:position w:val="-6"/>
          <w:sz w:val="24"/>
          <w:szCs w:val="24"/>
          <w:lang w:val="hy-AM"/>
        </w:rPr>
        <w:object w:dxaOrig="800" w:dyaOrig="279" w14:anchorId="5029C37B">
          <v:shape id="_x0000_i1393" type="#_x0000_t75" style="width:39.75pt;height:15pt" o:ole="">
            <v:imagedata r:id="rId743" o:title=""/>
          </v:shape>
          <o:OLEObject Type="Embed" ProgID="Equation.3" ShapeID="_x0000_i1393" DrawAspect="Content" ObjectID="_1811859411" r:id="rId744"/>
        </w:object>
      </w:r>
      <w:r w:rsidR="00633549" w:rsidRPr="000B16D5">
        <w:rPr>
          <w:rFonts w:ascii="GHEA Grapalat" w:hAnsi="GHEA Grapalat" w:cs="Sylfaen"/>
          <w:sz w:val="24"/>
          <w:szCs w:val="24"/>
          <w:lang w:val="hy-AM"/>
        </w:rPr>
        <w:t>մ</w:t>
      </w:r>
      <w:r w:rsidR="00633549" w:rsidRPr="000B16D5">
        <w:rPr>
          <w:rFonts w:ascii="GHEA Grapalat" w:hAnsi="GHEA Grapalat" w:cs="Arial Armenian"/>
          <w:sz w:val="24"/>
          <w:szCs w:val="24"/>
          <w:lang w:val="hy-AM"/>
        </w:rPr>
        <w:t>:</w:t>
      </w:r>
    </w:p>
    <w:p w14:paraId="6461ECC9" w14:textId="77777777" w:rsidR="00633549" w:rsidRPr="000B16D5" w:rsidRDefault="00EC502F" w:rsidP="00633549">
      <w:pPr>
        <w:pStyle w:val="ListParagraph"/>
        <w:shd w:val="clear" w:color="auto" w:fill="FFFFFF"/>
        <w:tabs>
          <w:tab w:val="left" w:pos="900"/>
        </w:tabs>
        <w:spacing w:after="0" w:line="22" w:lineRule="atLeast"/>
        <w:ind w:left="0"/>
        <w:jc w:val="both"/>
        <w:textAlignment w:val="baseline"/>
        <w:rPr>
          <w:rFonts w:ascii="GHEA Grapalat" w:hAnsi="GHEA Grapalat" w:cs="ArialArmenian"/>
          <w:sz w:val="24"/>
          <w:szCs w:val="24"/>
          <w:lang w:val="hy-AM"/>
        </w:rPr>
      </w:pPr>
      <w:r w:rsidRPr="000B16D5">
        <w:rPr>
          <w:rFonts w:ascii="GHEA Grapalat" w:hAnsi="GHEA Grapalat" w:cs="Arial Armenian"/>
          <w:sz w:val="24"/>
          <w:szCs w:val="24"/>
          <w:lang w:val="hy-AM"/>
        </w:rPr>
        <w:t xml:space="preserve">5) </w:t>
      </w:r>
      <w:r w:rsidR="00633549" w:rsidRPr="000B16D5">
        <w:rPr>
          <w:rFonts w:ascii="GHEA Grapalat" w:hAnsi="GHEA Grapalat" w:cs="Arial Armenian"/>
          <w:sz w:val="24"/>
          <w:szCs w:val="24"/>
          <w:lang w:val="hy-AM"/>
        </w:rPr>
        <w:t xml:space="preserve">Միջանկյալ արժեքների դեպքում </w:t>
      </w:r>
      <w:r w:rsidR="00633549" w:rsidRPr="000B16D5">
        <w:rPr>
          <w:rFonts w:ascii="GHEA Grapalat" w:hAnsi="GHEA Grapalat" w:cs="Arial Armenian"/>
          <w:position w:val="-10"/>
          <w:sz w:val="24"/>
          <w:szCs w:val="24"/>
          <w:lang w:val="hy-AM"/>
        </w:rPr>
        <w:object w:dxaOrig="260" w:dyaOrig="320" w14:anchorId="6D3D2E6E">
          <v:shape id="_x0000_i1394" type="#_x0000_t75" style="width:14.25pt;height:16.5pt" o:ole="">
            <v:imagedata r:id="rId745" o:title=""/>
          </v:shape>
          <o:OLEObject Type="Embed" ProgID="Equation.3" ShapeID="_x0000_i1394" DrawAspect="Content" ObjectID="_1811859412" r:id="rId746"/>
        </w:object>
      </w:r>
      <w:r w:rsidR="00633549" w:rsidRPr="000B16D5">
        <w:rPr>
          <w:rFonts w:ascii="GHEA Grapalat" w:hAnsi="GHEA Grapalat" w:cs="Arial Armenian"/>
          <w:sz w:val="24"/>
          <w:szCs w:val="24"/>
          <w:lang w:val="hy-AM"/>
        </w:rPr>
        <w:t>-</w:t>
      </w:r>
      <w:r w:rsidRPr="000B16D5">
        <w:rPr>
          <w:rFonts w:ascii="GHEA Grapalat" w:hAnsi="GHEA Grapalat" w:cs="Arial Armenian"/>
          <w:sz w:val="24"/>
          <w:szCs w:val="24"/>
          <w:lang w:val="hy-AM"/>
        </w:rPr>
        <w:t>ն</w:t>
      </w:r>
      <w:r w:rsidR="00633549" w:rsidRPr="000B16D5">
        <w:rPr>
          <w:rFonts w:ascii="GHEA Grapalat" w:hAnsi="GHEA Grapalat" w:cs="ArialArmenian"/>
          <w:sz w:val="24"/>
          <w:szCs w:val="24"/>
          <w:lang w:val="hy-AM"/>
        </w:rPr>
        <w:t xml:space="preserve"> որոշվում է միջարկումով: Թունելների երեսարկը պետք է հաշվարկվի արտաքին լարումների ազդեցության 4 տարբերակների համար.</w:t>
      </w:r>
    </w:p>
    <w:p w14:paraId="1BC5CBF0" w14:textId="77777777" w:rsidR="00633549" w:rsidRPr="000B16D5" w:rsidRDefault="00EC502F" w:rsidP="00EC502F">
      <w:pPr>
        <w:shd w:val="clear" w:color="auto" w:fill="FFFFFF"/>
        <w:spacing w:line="22" w:lineRule="atLeast"/>
        <w:jc w:val="both"/>
        <w:textAlignment w:val="baseline"/>
        <w:rPr>
          <w:rFonts w:ascii="GHEA Grapalat" w:hAnsi="GHEA Grapalat" w:cs="ArialArmenian"/>
          <w:sz w:val="24"/>
          <w:szCs w:val="24"/>
          <w:lang w:val="hy-AM"/>
        </w:rPr>
      </w:pPr>
      <w:r w:rsidRPr="000B16D5">
        <w:rPr>
          <w:rFonts w:ascii="GHEA Grapalat" w:hAnsi="GHEA Grapalat" w:cs="Sylfaen"/>
          <w:sz w:val="24"/>
          <w:szCs w:val="24"/>
          <w:lang w:val="hy-AM"/>
        </w:rPr>
        <w:t xml:space="preserve">ա. </w:t>
      </w:r>
      <w:r w:rsidR="00633549" w:rsidRPr="000B16D5">
        <w:rPr>
          <w:rFonts w:ascii="GHEA Grapalat" w:hAnsi="GHEA Grapalat" w:cs="Sylfaen"/>
          <w:sz w:val="24"/>
          <w:szCs w:val="24"/>
          <w:lang w:val="hy-AM"/>
        </w:rPr>
        <w:t>զդող</w:t>
      </w:r>
      <w:r w:rsidR="00633549" w:rsidRPr="000B16D5">
        <w:rPr>
          <w:rFonts w:ascii="GHEA Grapalat" w:hAnsi="GHEA Grapalat" w:cs="ArialArmenian"/>
          <w:sz w:val="24"/>
          <w:szCs w:val="24"/>
          <w:lang w:val="hy-AM"/>
        </w:rPr>
        <w:t xml:space="preserve"> </w:t>
      </w:r>
      <w:r w:rsidR="00633549" w:rsidRPr="000B16D5">
        <w:rPr>
          <w:rFonts w:ascii="GHEA Grapalat" w:hAnsi="GHEA Grapalat" w:cs="Sylfaen"/>
          <w:sz w:val="24"/>
          <w:szCs w:val="24"/>
          <w:lang w:val="hy-AM"/>
        </w:rPr>
        <w:t>լարումներն</w:t>
      </w:r>
      <w:r w:rsidR="00633549" w:rsidRPr="000B16D5">
        <w:rPr>
          <w:rFonts w:ascii="GHEA Grapalat" w:hAnsi="GHEA Grapalat" w:cs="ArialArmenian"/>
          <w:sz w:val="24"/>
          <w:szCs w:val="24"/>
          <w:lang w:val="hy-AM"/>
        </w:rPr>
        <w:t xml:space="preserve"> </w:t>
      </w:r>
      <w:r w:rsidR="00633549" w:rsidRPr="000B16D5">
        <w:rPr>
          <w:rFonts w:ascii="GHEA Grapalat" w:hAnsi="GHEA Grapalat" w:cs="Sylfaen"/>
          <w:sz w:val="24"/>
          <w:szCs w:val="24"/>
          <w:lang w:val="hy-AM"/>
        </w:rPr>
        <w:t>են</w:t>
      </w:r>
      <w:r w:rsidRPr="000B16D5">
        <w:rPr>
          <w:rFonts w:ascii="GHEA Grapalat" w:hAnsi="GHEA Grapalat" w:cs="Sylfaen"/>
          <w:sz w:val="24"/>
          <w:szCs w:val="24"/>
          <w:lang w:val="hy-AM"/>
        </w:rPr>
        <w:t>՝</w:t>
      </w:r>
      <w:r w:rsidR="00633549" w:rsidRPr="000B16D5">
        <w:rPr>
          <w:rFonts w:ascii="GHEA Grapalat" w:hAnsi="GHEA Grapalat" w:cs="ArialArmenian"/>
          <w:sz w:val="24"/>
          <w:szCs w:val="24"/>
          <w:lang w:val="hy-AM"/>
        </w:rPr>
        <w:t xml:space="preserve"> </w:t>
      </w:r>
      <w:r w:rsidR="00633549" w:rsidRPr="000B16D5">
        <w:rPr>
          <w:rFonts w:ascii="GHEA Grapalat" w:hAnsi="GHEA Grapalat" w:cs="Arial Armenian"/>
          <w:position w:val="-14"/>
          <w:sz w:val="24"/>
          <w:szCs w:val="24"/>
          <w:lang w:val="hy-AM"/>
        </w:rPr>
        <w:object w:dxaOrig="400" w:dyaOrig="380" w14:anchorId="5F2B2F9D">
          <v:shape id="_x0000_i1395" type="#_x0000_t75" style="width:20.25pt;height:19.5pt" o:ole="">
            <v:imagedata r:id="rId747" o:title=""/>
          </v:shape>
          <o:OLEObject Type="Embed" ProgID="Equation.3" ShapeID="_x0000_i1395" DrawAspect="Content" ObjectID="_1811859413" r:id="rId748"/>
        </w:object>
      </w:r>
      <w:r w:rsidR="00633549" w:rsidRPr="000B16D5">
        <w:rPr>
          <w:rFonts w:ascii="GHEA Grapalat" w:hAnsi="GHEA Grapalat" w:cs="Arial Armenian"/>
          <w:position w:val="-10"/>
          <w:sz w:val="24"/>
          <w:szCs w:val="24"/>
          <w:lang w:val="hy-AM"/>
        </w:rPr>
        <w:object w:dxaOrig="400" w:dyaOrig="340" w14:anchorId="16CE8B68">
          <v:shape id="_x0000_i1396" type="#_x0000_t75" style="width:20.25pt;height:17.25pt" o:ole="">
            <v:imagedata r:id="rId749" o:title=""/>
          </v:shape>
          <o:OLEObject Type="Embed" ProgID="Equation.3" ShapeID="_x0000_i1396" DrawAspect="Content" ObjectID="_1811859414" r:id="rId750"/>
        </w:object>
      </w:r>
      <w:r w:rsidR="00633549" w:rsidRPr="000B16D5">
        <w:rPr>
          <w:rFonts w:ascii="GHEA Grapalat" w:hAnsi="GHEA Grapalat" w:cs="Arial Armenian"/>
          <w:sz w:val="24"/>
          <w:szCs w:val="24"/>
          <w:lang w:val="hy-AM"/>
        </w:rPr>
        <w:t>,  (</w:t>
      </w:r>
      <w:r w:rsidR="00633549" w:rsidRPr="000B16D5">
        <w:rPr>
          <w:rFonts w:ascii="GHEA Grapalat" w:hAnsi="GHEA Grapalat" w:cs="Sylfaen"/>
          <w:sz w:val="24"/>
          <w:szCs w:val="24"/>
          <w:lang w:val="hy-AM"/>
        </w:rPr>
        <w:t>նկար</w:t>
      </w:r>
      <w:r w:rsidR="00633549" w:rsidRPr="000B16D5">
        <w:rPr>
          <w:rFonts w:ascii="GHEA Grapalat" w:hAnsi="GHEA Grapalat" w:cs="Arial Armenian"/>
          <w:sz w:val="24"/>
          <w:szCs w:val="24"/>
          <w:lang w:val="hy-AM"/>
        </w:rPr>
        <w:t xml:space="preserve"> 8</w:t>
      </w:r>
      <w:r w:rsidR="00633549" w:rsidRPr="000B16D5">
        <w:rPr>
          <w:rFonts w:ascii="GHEA Grapalat" w:hAnsi="GHEA Grapalat" w:cs="Sylfaen"/>
          <w:sz w:val="24"/>
          <w:szCs w:val="24"/>
          <w:lang w:val="hy-AM"/>
        </w:rPr>
        <w:t>ա</w:t>
      </w:r>
      <w:r w:rsidR="00633549" w:rsidRPr="000B16D5">
        <w:rPr>
          <w:rFonts w:ascii="GHEA Grapalat" w:hAnsi="GHEA Grapalat" w:cs="Arial Armenian"/>
          <w:sz w:val="24"/>
          <w:szCs w:val="24"/>
          <w:lang w:val="hy-AM"/>
        </w:rPr>
        <w:t>)</w:t>
      </w:r>
    </w:p>
    <w:p w14:paraId="0E2D85C4" w14:textId="77777777" w:rsidR="00633549" w:rsidRPr="000B16D5" w:rsidRDefault="00EC502F" w:rsidP="00EC502F">
      <w:pPr>
        <w:shd w:val="clear" w:color="auto" w:fill="FFFFFF"/>
        <w:spacing w:line="22" w:lineRule="atLeast"/>
        <w:jc w:val="both"/>
        <w:textAlignment w:val="baseline"/>
        <w:rPr>
          <w:rFonts w:ascii="GHEA Grapalat" w:hAnsi="GHEA Grapalat" w:cs="Sylfaen"/>
          <w:sz w:val="24"/>
          <w:szCs w:val="24"/>
          <w:lang w:val="hy-AM"/>
        </w:rPr>
      </w:pPr>
      <w:r w:rsidRPr="000B16D5">
        <w:rPr>
          <w:rFonts w:ascii="GHEA Grapalat" w:hAnsi="GHEA Grapalat" w:cs="Sylfaen"/>
          <w:sz w:val="24"/>
          <w:szCs w:val="24"/>
          <w:lang w:val="hy-AM"/>
        </w:rPr>
        <w:t xml:space="preserve">բ. </w:t>
      </w:r>
      <w:r w:rsidR="00633549" w:rsidRPr="000B16D5">
        <w:rPr>
          <w:rFonts w:ascii="GHEA Grapalat" w:hAnsi="GHEA Grapalat" w:cs="Sylfaen"/>
          <w:sz w:val="24"/>
          <w:szCs w:val="24"/>
          <w:lang w:val="hy-AM"/>
        </w:rPr>
        <w:t>ազդող լարումներն են</w:t>
      </w:r>
      <w:r w:rsidRPr="000B16D5">
        <w:rPr>
          <w:rFonts w:ascii="GHEA Grapalat" w:hAnsi="GHEA Grapalat" w:cs="Sylfaen"/>
          <w:sz w:val="24"/>
          <w:szCs w:val="24"/>
          <w:lang w:val="hy-AM"/>
        </w:rPr>
        <w:t>՝</w:t>
      </w:r>
      <w:r w:rsidR="00633549" w:rsidRPr="000B16D5">
        <w:rPr>
          <w:rFonts w:ascii="GHEA Grapalat" w:hAnsi="GHEA Grapalat" w:cs="Sylfaen"/>
          <w:sz w:val="24"/>
          <w:szCs w:val="24"/>
          <w:lang w:val="hy-AM"/>
        </w:rPr>
        <w:t xml:space="preserve"> </w:t>
      </w:r>
      <w:r w:rsidR="00633549" w:rsidRPr="000B16D5">
        <w:rPr>
          <w:rFonts w:ascii="GHEA Grapalat" w:hAnsi="GHEA Grapalat"/>
          <w:sz w:val="24"/>
          <w:szCs w:val="24"/>
          <w:lang w:val="hy-AM"/>
        </w:rPr>
        <w:object w:dxaOrig="440" w:dyaOrig="400" w14:anchorId="0CC6C171">
          <v:shape id="_x0000_i1397" type="#_x0000_t75" style="width:22.5pt;height:20.25pt" o:ole="">
            <v:imagedata r:id="rId751" o:title=""/>
          </v:shape>
          <o:OLEObject Type="Embed" ProgID="Equation.3" ShapeID="_x0000_i1397" DrawAspect="Content" ObjectID="_1811859415" r:id="rId752"/>
        </w:object>
      </w:r>
      <w:r w:rsidR="00633549" w:rsidRPr="000B16D5">
        <w:rPr>
          <w:rFonts w:ascii="GHEA Grapalat" w:hAnsi="GHEA Grapalat" w:cs="Sylfaen"/>
          <w:sz w:val="24"/>
          <w:szCs w:val="24"/>
          <w:lang w:val="hy-AM"/>
        </w:rPr>
        <w:t xml:space="preserve">, </w:t>
      </w:r>
      <w:r w:rsidR="00633549" w:rsidRPr="000B16D5">
        <w:rPr>
          <w:rFonts w:ascii="GHEA Grapalat" w:hAnsi="GHEA Grapalat"/>
          <w:sz w:val="24"/>
          <w:szCs w:val="24"/>
          <w:lang w:val="hy-AM"/>
        </w:rPr>
        <w:object w:dxaOrig="620" w:dyaOrig="360" w14:anchorId="3FF7C96B">
          <v:shape id="_x0000_i1398" type="#_x0000_t75" style="width:32.25pt;height:18.75pt" o:ole="">
            <v:imagedata r:id="rId753" o:title=""/>
          </v:shape>
          <o:OLEObject Type="Embed" ProgID="Equation.3" ShapeID="_x0000_i1398" DrawAspect="Content" ObjectID="_1811859416" r:id="rId754"/>
        </w:object>
      </w:r>
      <w:r w:rsidR="00633549" w:rsidRPr="000B16D5">
        <w:rPr>
          <w:rFonts w:ascii="GHEA Grapalat" w:hAnsi="GHEA Grapalat" w:cs="Sylfaen"/>
          <w:sz w:val="24"/>
          <w:szCs w:val="24"/>
          <w:lang w:val="hy-AM"/>
        </w:rPr>
        <w:t xml:space="preserve"> (նկար 8ա)</w:t>
      </w:r>
    </w:p>
    <w:p w14:paraId="03715FF0" w14:textId="77777777" w:rsidR="00633549" w:rsidRPr="000B16D5" w:rsidRDefault="00EC502F" w:rsidP="00EC502F">
      <w:pPr>
        <w:pStyle w:val="ListParagraph"/>
        <w:shd w:val="clear" w:color="auto" w:fill="FFFFFF"/>
        <w:spacing w:after="0" w:line="22" w:lineRule="atLeast"/>
        <w:ind w:left="0"/>
        <w:jc w:val="both"/>
        <w:textAlignment w:val="baseline"/>
        <w:rPr>
          <w:rFonts w:ascii="GHEA Grapalat" w:hAnsi="GHEA Grapalat" w:cs="Sylfaen"/>
          <w:sz w:val="24"/>
          <w:szCs w:val="24"/>
          <w:lang w:val="hy-AM"/>
        </w:rPr>
      </w:pPr>
      <w:r w:rsidRPr="000B16D5">
        <w:rPr>
          <w:rFonts w:ascii="GHEA Grapalat" w:hAnsi="GHEA Grapalat" w:cs="Sylfaen"/>
          <w:sz w:val="24"/>
          <w:szCs w:val="24"/>
          <w:lang w:val="hy-AM"/>
        </w:rPr>
        <w:t xml:space="preserve">գ. </w:t>
      </w:r>
      <w:r w:rsidR="00633549" w:rsidRPr="000B16D5">
        <w:rPr>
          <w:rFonts w:ascii="GHEA Grapalat" w:hAnsi="GHEA Grapalat" w:cs="Sylfaen"/>
          <w:sz w:val="24"/>
          <w:szCs w:val="24"/>
          <w:lang w:val="hy-AM"/>
        </w:rPr>
        <w:t>ազդող լարումներն են</w:t>
      </w:r>
      <w:r w:rsidRPr="000B16D5">
        <w:rPr>
          <w:rFonts w:ascii="GHEA Grapalat" w:hAnsi="GHEA Grapalat" w:cs="Sylfaen"/>
          <w:sz w:val="24"/>
          <w:szCs w:val="24"/>
          <w:lang w:val="hy-AM"/>
        </w:rPr>
        <w:t>՝</w:t>
      </w:r>
      <w:r w:rsidR="00633549" w:rsidRPr="000B16D5">
        <w:rPr>
          <w:rFonts w:ascii="GHEA Grapalat" w:hAnsi="GHEA Grapalat" w:cs="Sylfaen"/>
          <w:sz w:val="24"/>
          <w:szCs w:val="24"/>
          <w:lang w:val="hy-AM"/>
        </w:rPr>
        <w:t xml:space="preserve"> </w:t>
      </w:r>
      <w:r w:rsidR="00633549" w:rsidRPr="000B16D5">
        <w:rPr>
          <w:rFonts w:ascii="GHEA Grapalat" w:hAnsi="GHEA Grapalat" w:cs="Sylfaen"/>
          <w:sz w:val="24"/>
          <w:szCs w:val="24"/>
          <w:lang w:val="hy-AM"/>
        </w:rPr>
        <w:object w:dxaOrig="360" w:dyaOrig="380" w14:anchorId="1FF6DEA5">
          <v:shape id="_x0000_i1399" type="#_x0000_t75" style="width:18pt;height:19.5pt" o:ole="">
            <v:imagedata r:id="rId755" o:title=""/>
          </v:shape>
          <o:OLEObject Type="Embed" ProgID="Equation.3" ShapeID="_x0000_i1399" DrawAspect="Content" ObjectID="_1811859417" r:id="rId756"/>
        </w:object>
      </w:r>
      <w:r w:rsidR="00633549" w:rsidRPr="000B16D5">
        <w:rPr>
          <w:rFonts w:ascii="GHEA Grapalat" w:hAnsi="GHEA Grapalat" w:cs="Sylfaen"/>
          <w:sz w:val="24"/>
          <w:szCs w:val="24"/>
          <w:lang w:val="hy-AM"/>
        </w:rPr>
        <w:t xml:space="preserve">  (նկար 8բ)</w:t>
      </w:r>
    </w:p>
    <w:p w14:paraId="2F7A225A" w14:textId="77777777" w:rsidR="00633549" w:rsidRPr="000B16D5" w:rsidRDefault="00EC502F" w:rsidP="00EC502F">
      <w:pPr>
        <w:pStyle w:val="ListParagraph"/>
        <w:shd w:val="clear" w:color="auto" w:fill="FFFFFF"/>
        <w:spacing w:after="0" w:line="22" w:lineRule="atLeast"/>
        <w:ind w:left="0"/>
        <w:jc w:val="both"/>
        <w:textAlignment w:val="baseline"/>
        <w:rPr>
          <w:rFonts w:ascii="GHEA Grapalat" w:hAnsi="GHEA Grapalat" w:cs="Sylfaen"/>
          <w:sz w:val="24"/>
          <w:szCs w:val="24"/>
          <w:lang w:val="hy-AM"/>
        </w:rPr>
      </w:pPr>
      <w:r w:rsidRPr="000B16D5">
        <w:rPr>
          <w:rFonts w:ascii="GHEA Grapalat" w:hAnsi="GHEA Grapalat" w:cs="Sylfaen"/>
          <w:sz w:val="24"/>
          <w:szCs w:val="24"/>
          <w:lang w:val="hy-AM"/>
        </w:rPr>
        <w:t xml:space="preserve">դ. </w:t>
      </w:r>
      <w:r w:rsidR="00633549" w:rsidRPr="000B16D5">
        <w:rPr>
          <w:rFonts w:ascii="GHEA Grapalat" w:hAnsi="GHEA Grapalat" w:cs="Sylfaen"/>
          <w:sz w:val="24"/>
          <w:szCs w:val="24"/>
          <w:lang w:val="hy-AM"/>
        </w:rPr>
        <w:t>ազդող լարումներն են</w:t>
      </w:r>
      <w:r w:rsidRPr="000B16D5">
        <w:rPr>
          <w:rFonts w:ascii="GHEA Grapalat" w:hAnsi="GHEA Grapalat" w:cs="Sylfaen"/>
          <w:sz w:val="24"/>
          <w:szCs w:val="24"/>
          <w:lang w:val="hy-AM"/>
        </w:rPr>
        <w:t>՝</w:t>
      </w:r>
      <w:r w:rsidR="00633549" w:rsidRPr="000B16D5">
        <w:rPr>
          <w:rFonts w:ascii="GHEA Grapalat" w:hAnsi="GHEA Grapalat" w:cs="Sylfaen"/>
          <w:sz w:val="24"/>
          <w:szCs w:val="24"/>
          <w:lang w:val="hy-AM"/>
        </w:rPr>
        <w:t xml:space="preserve"> </w:t>
      </w:r>
      <w:r w:rsidR="00633549" w:rsidRPr="000B16D5">
        <w:rPr>
          <w:rFonts w:ascii="GHEA Grapalat" w:hAnsi="GHEA Grapalat" w:cs="Sylfaen"/>
          <w:sz w:val="24"/>
          <w:szCs w:val="24"/>
          <w:lang w:val="hy-AM"/>
        </w:rPr>
        <w:object w:dxaOrig="540" w:dyaOrig="380" w14:anchorId="5CC83270">
          <v:shape id="_x0000_i1400" type="#_x0000_t75" style="width:27pt;height:19.5pt" o:ole="">
            <v:imagedata r:id="rId757" o:title=""/>
          </v:shape>
          <o:OLEObject Type="Embed" ProgID="Equation.3" ShapeID="_x0000_i1400" DrawAspect="Content" ObjectID="_1811859418" r:id="rId758"/>
        </w:object>
      </w:r>
      <w:r w:rsidR="00633549" w:rsidRPr="000B16D5">
        <w:rPr>
          <w:rFonts w:ascii="GHEA Grapalat" w:hAnsi="GHEA Grapalat" w:cs="Sylfaen"/>
          <w:sz w:val="24"/>
          <w:szCs w:val="24"/>
          <w:lang w:val="hy-AM"/>
        </w:rPr>
        <w:t xml:space="preserve">  (նկար 8բ)</w:t>
      </w:r>
    </w:p>
    <w:tbl>
      <w:tblPr>
        <w:tblpPr w:leftFromText="180" w:rightFromText="180" w:vertAnchor="text" w:horzAnchor="margin" w:tblpY="470"/>
        <w:tblW w:w="9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3343"/>
        <w:gridCol w:w="1830"/>
        <w:gridCol w:w="1830"/>
        <w:gridCol w:w="1830"/>
      </w:tblGrid>
      <w:tr w:rsidR="00EC502F" w:rsidRPr="000B16D5" w14:paraId="47357535" w14:textId="77777777" w:rsidTr="00EC502F">
        <w:tc>
          <w:tcPr>
            <w:tcW w:w="648" w:type="dxa"/>
          </w:tcPr>
          <w:p w14:paraId="7B8497F4" w14:textId="77777777" w:rsidR="00EC502F" w:rsidRPr="000B16D5" w:rsidRDefault="00EC502F" w:rsidP="00EC502F">
            <w:pPr>
              <w:tabs>
                <w:tab w:val="left" w:pos="993"/>
              </w:tabs>
              <w:spacing w:line="22" w:lineRule="atLeast"/>
              <w:jc w:val="center"/>
              <w:textAlignment w:val="baseline"/>
              <w:rPr>
                <w:rFonts w:ascii="GHEA Grapalat" w:hAnsi="GHEA Grapalat" w:cs="ArialArmenian"/>
                <w:sz w:val="24"/>
                <w:szCs w:val="24"/>
              </w:rPr>
            </w:pPr>
            <w:r w:rsidRPr="000B16D5">
              <w:rPr>
                <w:rFonts w:ascii="GHEA Grapalat" w:hAnsi="GHEA Grapalat" w:cs="ArialArmenian"/>
                <w:sz w:val="24"/>
                <w:szCs w:val="24"/>
              </w:rPr>
              <w:t>N</w:t>
            </w:r>
          </w:p>
        </w:tc>
        <w:tc>
          <w:tcPr>
            <w:tcW w:w="3343" w:type="dxa"/>
            <w:shd w:val="clear" w:color="auto" w:fill="auto"/>
            <w:vAlign w:val="center"/>
          </w:tcPr>
          <w:p w14:paraId="28C673DD" w14:textId="77777777" w:rsidR="00EC502F" w:rsidRPr="000B16D5" w:rsidRDefault="00EC502F" w:rsidP="00EC502F">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Գրունտների կարգն՝ ըստ սեյսմիկ հատկությունների</w:t>
            </w:r>
          </w:p>
        </w:tc>
        <w:tc>
          <w:tcPr>
            <w:tcW w:w="1830" w:type="dxa"/>
            <w:shd w:val="clear" w:color="auto" w:fill="auto"/>
            <w:vAlign w:val="center"/>
          </w:tcPr>
          <w:p w14:paraId="6057A173" w14:textId="77777777" w:rsidR="00EC502F" w:rsidRPr="000B16D5" w:rsidRDefault="00EC502F" w:rsidP="003F261D">
            <w:pPr>
              <w:spacing w:line="22" w:lineRule="atLeast"/>
              <w:jc w:val="center"/>
              <w:textAlignment w:val="baseline"/>
              <w:rPr>
                <w:rFonts w:ascii="GHEA Grapalat" w:hAnsi="GHEA Grapalat" w:cs="ArialArmenian"/>
                <w:sz w:val="24"/>
                <w:szCs w:val="24"/>
                <w:lang w:val="hy-AM"/>
              </w:rPr>
            </w:pPr>
            <w:r w:rsidRPr="000B16D5">
              <w:rPr>
                <w:rFonts w:ascii="GHEA Grapalat" w:hAnsi="GHEA Grapalat" w:cs="Arial Armenian"/>
                <w:position w:val="-12"/>
                <w:sz w:val="24"/>
                <w:szCs w:val="24"/>
                <w:lang w:val="hy-AM"/>
              </w:rPr>
              <w:object w:dxaOrig="320" w:dyaOrig="340" w14:anchorId="0743CC01">
                <v:shape id="_x0000_i1401" type="#_x0000_t75" style="width:15.75pt;height:18pt" o:ole="">
                  <v:imagedata r:id="rId759" o:title=""/>
                </v:shape>
                <o:OLEObject Type="Embed" ProgID="Equation.3" ShapeID="_x0000_i1401" DrawAspect="Content" ObjectID="_1811859419" r:id="rId760"/>
              </w:object>
            </w:r>
            <w:r w:rsidRPr="000B16D5">
              <w:rPr>
                <w:rFonts w:ascii="GHEA Grapalat" w:hAnsi="GHEA Grapalat" w:cs="ArialArmenian"/>
                <w:sz w:val="24"/>
                <w:szCs w:val="24"/>
                <w:lang w:val="hy-AM"/>
              </w:rPr>
              <w:t>,</w:t>
            </w:r>
          </w:p>
          <w:p w14:paraId="1CD9B383" w14:textId="77777777" w:rsidR="00EC502F" w:rsidRPr="000B16D5" w:rsidRDefault="00EC502F" w:rsidP="003F261D">
            <w:pPr>
              <w:spacing w:line="22" w:lineRule="atLeast"/>
              <w:jc w:val="center"/>
              <w:textAlignment w:val="baseline"/>
              <w:rPr>
                <w:rFonts w:ascii="GHEA Grapalat" w:hAnsi="GHEA Grapalat" w:cs="ArialArmenian"/>
                <w:sz w:val="24"/>
                <w:szCs w:val="24"/>
                <w:lang w:val="hy-AM"/>
              </w:rPr>
            </w:pPr>
            <w:r w:rsidRPr="000B16D5">
              <w:rPr>
                <w:rFonts w:ascii="GHEA Grapalat" w:hAnsi="GHEA Grapalat" w:cs="Sylfaen"/>
                <w:sz w:val="24"/>
                <w:szCs w:val="24"/>
                <w:lang w:val="hy-AM"/>
              </w:rPr>
              <w:t>վրկ</w:t>
            </w:r>
          </w:p>
        </w:tc>
        <w:tc>
          <w:tcPr>
            <w:tcW w:w="1830" w:type="dxa"/>
            <w:shd w:val="clear" w:color="auto" w:fill="auto"/>
            <w:vAlign w:val="center"/>
          </w:tcPr>
          <w:p w14:paraId="66C8704B" w14:textId="77777777" w:rsidR="00EC502F" w:rsidRPr="000B16D5" w:rsidRDefault="00EC502F" w:rsidP="003F261D">
            <w:pPr>
              <w:spacing w:line="22" w:lineRule="atLeast"/>
              <w:jc w:val="center"/>
              <w:textAlignment w:val="baseline"/>
              <w:rPr>
                <w:rFonts w:ascii="GHEA Grapalat" w:hAnsi="GHEA Grapalat" w:cs="ArialArmenian"/>
                <w:sz w:val="24"/>
                <w:szCs w:val="24"/>
                <w:lang w:val="hy-AM"/>
              </w:rPr>
            </w:pPr>
            <w:r w:rsidRPr="000B16D5">
              <w:rPr>
                <w:rFonts w:ascii="GHEA Grapalat" w:hAnsi="GHEA Grapalat" w:cs="Arial Armenian"/>
                <w:position w:val="-12"/>
                <w:sz w:val="24"/>
                <w:szCs w:val="24"/>
                <w:lang w:val="hy-AM"/>
              </w:rPr>
              <w:object w:dxaOrig="260" w:dyaOrig="340" w14:anchorId="4EF6099F">
                <v:shape id="_x0000_i1402" type="#_x0000_t75" style="width:12.75pt;height:18pt" o:ole="">
                  <v:imagedata r:id="rId761" o:title=""/>
                </v:shape>
                <o:OLEObject Type="Embed" ProgID="Equation.3" ShapeID="_x0000_i1402" DrawAspect="Content" ObjectID="_1811859420" r:id="rId762"/>
              </w:object>
            </w:r>
            <w:r w:rsidRPr="000B16D5">
              <w:rPr>
                <w:rFonts w:ascii="GHEA Grapalat" w:hAnsi="GHEA Grapalat" w:cs="Arial Armenian"/>
                <w:sz w:val="24"/>
                <w:szCs w:val="24"/>
                <w:lang w:val="hy-AM"/>
              </w:rPr>
              <w:t>,</w:t>
            </w:r>
          </w:p>
          <w:p w14:paraId="3288E6EE" w14:textId="77777777" w:rsidR="00EC502F" w:rsidRPr="000B16D5" w:rsidRDefault="00EC502F" w:rsidP="003F261D">
            <w:pPr>
              <w:spacing w:line="22" w:lineRule="atLeast"/>
              <w:jc w:val="center"/>
              <w:textAlignment w:val="baseline"/>
              <w:rPr>
                <w:rFonts w:ascii="GHEA Grapalat" w:hAnsi="GHEA Grapalat" w:cs="ArialArmenian"/>
                <w:sz w:val="24"/>
                <w:szCs w:val="24"/>
                <w:lang w:val="hy-AM"/>
              </w:rPr>
            </w:pPr>
            <w:r w:rsidRPr="000B16D5">
              <w:rPr>
                <w:rFonts w:ascii="GHEA Grapalat" w:hAnsi="GHEA Grapalat" w:cs="Sylfaen"/>
                <w:sz w:val="24"/>
                <w:szCs w:val="24"/>
                <w:lang w:val="hy-AM"/>
              </w:rPr>
              <w:t>մ</w:t>
            </w:r>
            <w:r w:rsidRPr="000B16D5">
              <w:rPr>
                <w:rFonts w:ascii="GHEA Grapalat" w:hAnsi="GHEA Grapalat" w:cs="ArialArmenian"/>
                <w:sz w:val="24"/>
                <w:szCs w:val="24"/>
                <w:lang w:val="hy-AM"/>
              </w:rPr>
              <w:t>/</w:t>
            </w:r>
            <w:r w:rsidRPr="000B16D5">
              <w:rPr>
                <w:rFonts w:ascii="GHEA Grapalat" w:hAnsi="GHEA Grapalat" w:cs="Sylfaen"/>
                <w:sz w:val="24"/>
                <w:szCs w:val="24"/>
                <w:lang w:val="hy-AM"/>
              </w:rPr>
              <w:t>վրկ</w:t>
            </w:r>
          </w:p>
        </w:tc>
        <w:tc>
          <w:tcPr>
            <w:tcW w:w="1830" w:type="dxa"/>
            <w:shd w:val="clear" w:color="auto" w:fill="auto"/>
            <w:vAlign w:val="center"/>
          </w:tcPr>
          <w:p w14:paraId="491011B3" w14:textId="77777777" w:rsidR="00EC502F" w:rsidRPr="000B16D5" w:rsidRDefault="00EC502F" w:rsidP="003F261D">
            <w:pPr>
              <w:spacing w:line="22" w:lineRule="atLeast"/>
              <w:jc w:val="center"/>
              <w:textAlignment w:val="baseline"/>
              <w:rPr>
                <w:rFonts w:ascii="GHEA Grapalat" w:hAnsi="GHEA Grapalat" w:cs="ArialArmenian"/>
                <w:sz w:val="24"/>
                <w:szCs w:val="24"/>
                <w:lang w:val="hy-AM"/>
              </w:rPr>
            </w:pPr>
            <w:r w:rsidRPr="000B16D5">
              <w:rPr>
                <w:rFonts w:ascii="GHEA Grapalat" w:hAnsi="GHEA Grapalat" w:cs="Arial Armenian"/>
                <w:position w:val="-10"/>
                <w:sz w:val="24"/>
                <w:szCs w:val="24"/>
                <w:lang w:val="hy-AM"/>
              </w:rPr>
              <w:object w:dxaOrig="260" w:dyaOrig="320" w14:anchorId="4FDBE8A2">
                <v:shape id="_x0000_i1403" type="#_x0000_t75" style="width:12.75pt;height:15.75pt" o:ole="">
                  <v:imagedata r:id="rId763" o:title=""/>
                </v:shape>
                <o:OLEObject Type="Embed" ProgID="Equation.3" ShapeID="_x0000_i1403" DrawAspect="Content" ObjectID="_1811859421" r:id="rId764"/>
              </w:object>
            </w:r>
            <w:r w:rsidRPr="000B16D5">
              <w:rPr>
                <w:rFonts w:ascii="GHEA Grapalat" w:hAnsi="GHEA Grapalat" w:cs="Arial Armenian"/>
                <w:sz w:val="24"/>
                <w:szCs w:val="24"/>
                <w:lang w:val="hy-AM"/>
              </w:rPr>
              <w:t>,</w:t>
            </w:r>
            <w:r w:rsidRPr="000B16D5">
              <w:rPr>
                <w:rFonts w:ascii="GHEA Grapalat" w:hAnsi="GHEA Grapalat" w:cs="ArialArmenian"/>
                <w:sz w:val="24"/>
                <w:szCs w:val="24"/>
                <w:lang w:val="hy-AM"/>
              </w:rPr>
              <w:t xml:space="preserve"> </w:t>
            </w:r>
          </w:p>
          <w:p w14:paraId="0883E6AF" w14:textId="77777777" w:rsidR="00EC502F" w:rsidRPr="000B16D5" w:rsidRDefault="00EC502F" w:rsidP="003F261D">
            <w:pPr>
              <w:spacing w:line="22" w:lineRule="atLeast"/>
              <w:jc w:val="center"/>
              <w:textAlignment w:val="baseline"/>
              <w:rPr>
                <w:rFonts w:ascii="GHEA Grapalat" w:hAnsi="GHEA Grapalat" w:cs="ArialArmenian"/>
                <w:sz w:val="24"/>
                <w:szCs w:val="24"/>
                <w:lang w:val="hy-AM"/>
              </w:rPr>
            </w:pPr>
            <w:r w:rsidRPr="000B16D5">
              <w:rPr>
                <w:rFonts w:ascii="GHEA Grapalat" w:hAnsi="GHEA Grapalat" w:cs="Sylfaen"/>
                <w:sz w:val="24"/>
                <w:szCs w:val="24"/>
                <w:lang w:val="hy-AM"/>
              </w:rPr>
              <w:t>մ</w:t>
            </w:r>
            <w:r w:rsidRPr="000B16D5">
              <w:rPr>
                <w:rFonts w:ascii="GHEA Grapalat" w:hAnsi="GHEA Grapalat" w:cs="ArialArmenian"/>
                <w:sz w:val="24"/>
                <w:szCs w:val="24"/>
                <w:lang w:val="hy-AM"/>
              </w:rPr>
              <w:t>/</w:t>
            </w:r>
            <w:r w:rsidRPr="000B16D5">
              <w:rPr>
                <w:rFonts w:ascii="GHEA Grapalat" w:hAnsi="GHEA Grapalat" w:cs="Sylfaen"/>
                <w:sz w:val="24"/>
                <w:szCs w:val="24"/>
                <w:lang w:val="hy-AM"/>
              </w:rPr>
              <w:t>վրկ</w:t>
            </w:r>
          </w:p>
        </w:tc>
      </w:tr>
      <w:tr w:rsidR="00EC502F" w:rsidRPr="000B16D5" w14:paraId="5D751077" w14:textId="77777777" w:rsidTr="00EC502F">
        <w:tc>
          <w:tcPr>
            <w:tcW w:w="648" w:type="dxa"/>
          </w:tcPr>
          <w:p w14:paraId="68DE3D7B"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rPr>
            </w:pPr>
            <w:r w:rsidRPr="000B16D5">
              <w:rPr>
                <w:rFonts w:ascii="GHEA Grapalat" w:hAnsi="GHEA Grapalat" w:cs="ArialArmenian"/>
                <w:sz w:val="24"/>
                <w:szCs w:val="24"/>
              </w:rPr>
              <w:t>1.</w:t>
            </w:r>
          </w:p>
        </w:tc>
        <w:tc>
          <w:tcPr>
            <w:tcW w:w="3343" w:type="dxa"/>
            <w:shd w:val="clear" w:color="auto" w:fill="auto"/>
            <w:vAlign w:val="center"/>
          </w:tcPr>
          <w:p w14:paraId="30E97F9C"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I</w:t>
            </w:r>
          </w:p>
        </w:tc>
        <w:tc>
          <w:tcPr>
            <w:tcW w:w="1830" w:type="dxa"/>
            <w:shd w:val="clear" w:color="auto" w:fill="auto"/>
            <w:vAlign w:val="center"/>
          </w:tcPr>
          <w:p w14:paraId="08D15B0B"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0.3</w:t>
            </w:r>
          </w:p>
        </w:tc>
        <w:tc>
          <w:tcPr>
            <w:tcW w:w="1830" w:type="dxa"/>
            <w:shd w:val="clear" w:color="auto" w:fill="auto"/>
            <w:vAlign w:val="center"/>
          </w:tcPr>
          <w:p w14:paraId="629E6087"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1</w:t>
            </w:r>
            <w:r w:rsidRPr="000B16D5">
              <w:rPr>
                <w:rFonts w:ascii="GHEA Grapalat" w:hAnsi="GHEA Grapalat" w:cs="ArialArmenian"/>
                <w:sz w:val="24"/>
                <w:szCs w:val="24"/>
              </w:rPr>
              <w:t>0</w:t>
            </w:r>
            <w:r w:rsidRPr="000B16D5">
              <w:rPr>
                <w:rFonts w:ascii="GHEA Grapalat" w:hAnsi="GHEA Grapalat" w:cs="ArialArmenian"/>
                <w:sz w:val="24"/>
                <w:szCs w:val="24"/>
                <w:lang w:val="hy-AM"/>
              </w:rPr>
              <w:t>00</w:t>
            </w:r>
          </w:p>
        </w:tc>
        <w:tc>
          <w:tcPr>
            <w:tcW w:w="1830" w:type="dxa"/>
            <w:shd w:val="clear" w:color="auto" w:fill="auto"/>
            <w:vAlign w:val="center"/>
          </w:tcPr>
          <w:p w14:paraId="70EA0956"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rPr>
              <w:t>17</w:t>
            </w:r>
            <w:r w:rsidRPr="000B16D5">
              <w:rPr>
                <w:rFonts w:ascii="GHEA Grapalat" w:hAnsi="GHEA Grapalat" w:cs="ArialArmenian"/>
                <w:sz w:val="24"/>
                <w:szCs w:val="24"/>
                <w:lang w:val="hy-AM"/>
              </w:rPr>
              <w:t>00</w:t>
            </w:r>
          </w:p>
        </w:tc>
      </w:tr>
      <w:tr w:rsidR="00EC502F" w:rsidRPr="000B16D5" w14:paraId="4D694D43" w14:textId="77777777" w:rsidTr="00EC502F">
        <w:tc>
          <w:tcPr>
            <w:tcW w:w="648" w:type="dxa"/>
          </w:tcPr>
          <w:p w14:paraId="6F05988B"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rPr>
            </w:pPr>
            <w:r w:rsidRPr="000B16D5">
              <w:rPr>
                <w:rFonts w:ascii="GHEA Grapalat" w:hAnsi="GHEA Grapalat" w:cs="ArialArmenian"/>
                <w:sz w:val="24"/>
                <w:szCs w:val="24"/>
              </w:rPr>
              <w:t>2.</w:t>
            </w:r>
          </w:p>
        </w:tc>
        <w:tc>
          <w:tcPr>
            <w:tcW w:w="3343" w:type="dxa"/>
            <w:shd w:val="clear" w:color="auto" w:fill="auto"/>
            <w:vAlign w:val="center"/>
          </w:tcPr>
          <w:p w14:paraId="44B9FB3D"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II</w:t>
            </w:r>
          </w:p>
        </w:tc>
        <w:tc>
          <w:tcPr>
            <w:tcW w:w="1830" w:type="dxa"/>
            <w:shd w:val="clear" w:color="auto" w:fill="auto"/>
            <w:vAlign w:val="center"/>
          </w:tcPr>
          <w:p w14:paraId="2DE83EFC"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0.5</w:t>
            </w:r>
          </w:p>
        </w:tc>
        <w:tc>
          <w:tcPr>
            <w:tcW w:w="1830" w:type="dxa"/>
            <w:shd w:val="clear" w:color="auto" w:fill="auto"/>
            <w:vAlign w:val="center"/>
          </w:tcPr>
          <w:p w14:paraId="41C50BA2"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650</w:t>
            </w:r>
          </w:p>
        </w:tc>
        <w:tc>
          <w:tcPr>
            <w:tcW w:w="1830" w:type="dxa"/>
            <w:shd w:val="clear" w:color="auto" w:fill="auto"/>
            <w:vAlign w:val="center"/>
          </w:tcPr>
          <w:p w14:paraId="3F5C27A2"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1100</w:t>
            </w:r>
          </w:p>
        </w:tc>
      </w:tr>
      <w:tr w:rsidR="00EC502F" w:rsidRPr="000B16D5" w14:paraId="4043FFC6" w14:textId="77777777" w:rsidTr="00EC502F">
        <w:tc>
          <w:tcPr>
            <w:tcW w:w="648" w:type="dxa"/>
          </w:tcPr>
          <w:p w14:paraId="5BC5F441"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rPr>
            </w:pPr>
            <w:r w:rsidRPr="000B16D5">
              <w:rPr>
                <w:rFonts w:ascii="GHEA Grapalat" w:hAnsi="GHEA Grapalat" w:cs="ArialArmenian"/>
                <w:sz w:val="24"/>
                <w:szCs w:val="24"/>
              </w:rPr>
              <w:t>3.</w:t>
            </w:r>
          </w:p>
        </w:tc>
        <w:tc>
          <w:tcPr>
            <w:tcW w:w="3343" w:type="dxa"/>
            <w:shd w:val="clear" w:color="auto" w:fill="auto"/>
            <w:vAlign w:val="center"/>
          </w:tcPr>
          <w:p w14:paraId="5438578D"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III</w:t>
            </w:r>
          </w:p>
        </w:tc>
        <w:tc>
          <w:tcPr>
            <w:tcW w:w="1830" w:type="dxa"/>
            <w:shd w:val="clear" w:color="auto" w:fill="auto"/>
            <w:vAlign w:val="center"/>
          </w:tcPr>
          <w:p w14:paraId="10839252"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0.7</w:t>
            </w:r>
          </w:p>
        </w:tc>
        <w:tc>
          <w:tcPr>
            <w:tcW w:w="1830" w:type="dxa"/>
            <w:shd w:val="clear" w:color="auto" w:fill="auto"/>
            <w:vAlign w:val="center"/>
          </w:tcPr>
          <w:p w14:paraId="2290FBF4"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350</w:t>
            </w:r>
          </w:p>
        </w:tc>
        <w:tc>
          <w:tcPr>
            <w:tcW w:w="1830" w:type="dxa"/>
            <w:shd w:val="clear" w:color="auto" w:fill="auto"/>
            <w:vAlign w:val="center"/>
          </w:tcPr>
          <w:p w14:paraId="2F1E80E8"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520</w:t>
            </w:r>
          </w:p>
        </w:tc>
      </w:tr>
      <w:tr w:rsidR="00EC502F" w:rsidRPr="000B16D5" w14:paraId="6D3A2AB7" w14:textId="77777777" w:rsidTr="00EC502F">
        <w:tc>
          <w:tcPr>
            <w:tcW w:w="648" w:type="dxa"/>
          </w:tcPr>
          <w:p w14:paraId="0BB83150"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rPr>
            </w:pPr>
            <w:r w:rsidRPr="000B16D5">
              <w:rPr>
                <w:rFonts w:ascii="GHEA Grapalat" w:hAnsi="GHEA Grapalat" w:cs="ArialArmenian"/>
                <w:sz w:val="24"/>
                <w:szCs w:val="24"/>
              </w:rPr>
              <w:t>4.</w:t>
            </w:r>
          </w:p>
        </w:tc>
        <w:tc>
          <w:tcPr>
            <w:tcW w:w="3343" w:type="dxa"/>
            <w:shd w:val="clear" w:color="auto" w:fill="auto"/>
            <w:vAlign w:val="center"/>
          </w:tcPr>
          <w:p w14:paraId="3448907F"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IV</w:t>
            </w:r>
          </w:p>
        </w:tc>
        <w:tc>
          <w:tcPr>
            <w:tcW w:w="1830" w:type="dxa"/>
            <w:shd w:val="clear" w:color="auto" w:fill="auto"/>
            <w:vAlign w:val="center"/>
          </w:tcPr>
          <w:p w14:paraId="5EDC2815"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0.9</w:t>
            </w:r>
          </w:p>
        </w:tc>
        <w:tc>
          <w:tcPr>
            <w:tcW w:w="1830" w:type="dxa"/>
            <w:shd w:val="clear" w:color="auto" w:fill="auto"/>
            <w:vAlign w:val="center"/>
          </w:tcPr>
          <w:p w14:paraId="3EFAA690"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rPr>
              <w:t>2</w:t>
            </w:r>
            <w:r w:rsidRPr="000B16D5">
              <w:rPr>
                <w:rFonts w:ascii="GHEA Grapalat" w:hAnsi="GHEA Grapalat" w:cs="ArialArmenian"/>
                <w:sz w:val="24"/>
                <w:szCs w:val="24"/>
                <w:lang w:val="hy-AM"/>
              </w:rPr>
              <w:t>00</w:t>
            </w:r>
          </w:p>
        </w:tc>
        <w:tc>
          <w:tcPr>
            <w:tcW w:w="1830" w:type="dxa"/>
            <w:shd w:val="clear" w:color="auto" w:fill="auto"/>
            <w:vAlign w:val="center"/>
          </w:tcPr>
          <w:p w14:paraId="30D4C299"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rPr>
            </w:pPr>
            <w:r w:rsidRPr="000B16D5">
              <w:rPr>
                <w:rFonts w:ascii="GHEA Grapalat" w:hAnsi="GHEA Grapalat" w:cs="ArialArmenian"/>
                <w:sz w:val="24"/>
                <w:szCs w:val="24"/>
              </w:rPr>
              <w:t>350</w:t>
            </w:r>
          </w:p>
        </w:tc>
      </w:tr>
    </w:tbl>
    <w:p w14:paraId="6B85A517" w14:textId="77777777" w:rsidR="00196C00" w:rsidRPr="000B16D5" w:rsidRDefault="00196C00" w:rsidP="00031201">
      <w:pPr>
        <w:rPr>
          <w:rFonts w:ascii="GHEA Grapalat" w:hAnsi="GHEA Grapalat" w:cs="ArialArmenian"/>
          <w:sz w:val="24"/>
          <w:szCs w:val="24"/>
          <w:lang w:val="hy-AM"/>
        </w:rPr>
      </w:pPr>
    </w:p>
    <w:p w14:paraId="011B51E1" w14:textId="77777777" w:rsidR="00196C00" w:rsidRPr="000B16D5" w:rsidRDefault="00196C00" w:rsidP="00196C00">
      <w:pPr>
        <w:rPr>
          <w:rFonts w:ascii="GHEA Grapalat" w:hAnsi="GHEA Grapalat" w:cs="ArialArmenian"/>
          <w:sz w:val="24"/>
          <w:szCs w:val="24"/>
          <w:lang w:val="hy-AM"/>
        </w:rPr>
      </w:pPr>
    </w:p>
    <w:p w14:paraId="1020D538" w14:textId="77777777" w:rsidR="00196C00" w:rsidRPr="000B16D5" w:rsidRDefault="00196C00" w:rsidP="00196C00">
      <w:pPr>
        <w:rPr>
          <w:rFonts w:ascii="GHEA Grapalat" w:hAnsi="GHEA Grapalat" w:cs="ArialArmenian"/>
          <w:sz w:val="24"/>
          <w:szCs w:val="24"/>
          <w:lang w:val="hy-AM"/>
        </w:rPr>
      </w:pPr>
    </w:p>
    <w:p w14:paraId="56A08CD3" w14:textId="77777777" w:rsidR="00196C00" w:rsidRPr="000B16D5" w:rsidRDefault="00196C00" w:rsidP="00196C00">
      <w:pPr>
        <w:rPr>
          <w:rFonts w:ascii="GHEA Grapalat" w:hAnsi="GHEA Grapalat" w:cs="ArialArmenian"/>
          <w:sz w:val="24"/>
          <w:szCs w:val="24"/>
          <w:lang w:val="hy-AM"/>
        </w:rPr>
      </w:pPr>
    </w:p>
    <w:p w14:paraId="68476AEE" w14:textId="77777777" w:rsidR="00196C00" w:rsidRPr="000B16D5" w:rsidRDefault="00196C00" w:rsidP="00196C00">
      <w:pPr>
        <w:rPr>
          <w:rFonts w:ascii="GHEA Grapalat" w:hAnsi="GHEA Grapalat" w:cs="ArialArmenian"/>
          <w:sz w:val="24"/>
          <w:szCs w:val="24"/>
          <w:lang w:val="hy-AM"/>
        </w:rPr>
      </w:pPr>
    </w:p>
    <w:p w14:paraId="16DE20C1" w14:textId="77777777" w:rsidR="00196C00" w:rsidRPr="000B16D5" w:rsidRDefault="00196C00" w:rsidP="00196C00">
      <w:pPr>
        <w:rPr>
          <w:rFonts w:ascii="GHEA Grapalat" w:hAnsi="GHEA Grapalat" w:cs="ArialArmenian"/>
          <w:sz w:val="24"/>
          <w:szCs w:val="24"/>
          <w:lang w:val="hy-AM"/>
        </w:rPr>
      </w:pPr>
    </w:p>
    <w:p w14:paraId="629B3BFE" w14:textId="77777777" w:rsidR="00196C00" w:rsidRPr="000B16D5" w:rsidRDefault="00196C00" w:rsidP="00196C00">
      <w:pPr>
        <w:rPr>
          <w:rFonts w:ascii="GHEA Grapalat" w:hAnsi="GHEA Grapalat" w:cs="ArialArmenian"/>
          <w:sz w:val="24"/>
          <w:szCs w:val="24"/>
          <w:lang w:val="hy-AM"/>
        </w:rPr>
      </w:pPr>
    </w:p>
    <w:p w14:paraId="78595BBB" w14:textId="77777777" w:rsidR="00196C00" w:rsidRPr="000B16D5" w:rsidRDefault="00196C00" w:rsidP="00196C00">
      <w:pPr>
        <w:rPr>
          <w:rFonts w:ascii="GHEA Grapalat" w:hAnsi="GHEA Grapalat" w:cs="ArialArmenian"/>
          <w:sz w:val="24"/>
          <w:szCs w:val="24"/>
          <w:lang w:val="hy-AM"/>
        </w:rPr>
      </w:pPr>
    </w:p>
    <w:p w14:paraId="17211AAF" w14:textId="77777777" w:rsidR="00196C00" w:rsidRPr="000B16D5" w:rsidRDefault="00196C00" w:rsidP="00196C00">
      <w:pPr>
        <w:rPr>
          <w:rFonts w:ascii="GHEA Grapalat" w:hAnsi="GHEA Grapalat" w:cs="ArialArmenian"/>
          <w:sz w:val="24"/>
          <w:szCs w:val="24"/>
          <w:lang w:val="hy-AM"/>
        </w:rPr>
      </w:pPr>
    </w:p>
    <w:tbl>
      <w:tblPr>
        <w:tblW w:w="9322" w:type="dxa"/>
        <w:tblInd w:w="198" w:type="dxa"/>
        <w:tblLook w:val="04A0" w:firstRow="1" w:lastRow="0" w:firstColumn="1" w:lastColumn="0" w:noHBand="0" w:noVBand="1"/>
      </w:tblPr>
      <w:tblGrid>
        <w:gridCol w:w="9322"/>
      </w:tblGrid>
      <w:tr w:rsidR="00196C00" w:rsidRPr="000B16D5" w14:paraId="1484962F" w14:textId="77777777" w:rsidTr="003F261D">
        <w:tc>
          <w:tcPr>
            <w:tcW w:w="9322" w:type="dxa"/>
            <w:shd w:val="clear" w:color="auto" w:fill="auto"/>
          </w:tcPr>
          <w:p w14:paraId="6C0967E4" w14:textId="77777777" w:rsidR="00196C00" w:rsidRPr="000B16D5" w:rsidRDefault="00196C00" w:rsidP="003F261D">
            <w:pPr>
              <w:spacing w:line="22" w:lineRule="atLeast"/>
              <w:jc w:val="center"/>
              <w:rPr>
                <w:rFonts w:ascii="GHEA Grapalat" w:hAnsi="GHEA Grapalat"/>
                <w:sz w:val="24"/>
                <w:szCs w:val="24"/>
                <w:lang w:val="hy-AM"/>
              </w:rPr>
            </w:pPr>
            <w:r w:rsidRPr="000B16D5">
              <w:rPr>
                <w:rFonts w:ascii="GHEA Grapalat" w:hAnsi="GHEA Grapalat"/>
                <w:noProof/>
                <w:sz w:val="24"/>
                <w:szCs w:val="24"/>
              </w:rPr>
              <w:lastRenderedPageBreak/>
              <w:drawing>
                <wp:inline distT="0" distB="0" distL="0" distR="0" wp14:anchorId="427880D1" wp14:editId="23F2B655">
                  <wp:extent cx="2724150" cy="2733675"/>
                  <wp:effectExtent l="19050" t="0" r="0" b="0"/>
                  <wp:docPr id="1345" name="Picture 1501" descr="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1" descr="6a"/>
                          <pic:cNvPicPr>
                            <a:picLocks noChangeAspect="1" noChangeArrowheads="1"/>
                          </pic:cNvPicPr>
                        </pic:nvPicPr>
                        <pic:blipFill>
                          <a:blip r:embed="rId765" cstate="print"/>
                          <a:srcRect/>
                          <a:stretch>
                            <a:fillRect/>
                          </a:stretch>
                        </pic:blipFill>
                        <pic:spPr bwMode="auto">
                          <a:xfrm>
                            <a:off x="0" y="0"/>
                            <a:ext cx="2724150" cy="2733675"/>
                          </a:xfrm>
                          <a:prstGeom prst="rect">
                            <a:avLst/>
                          </a:prstGeom>
                          <a:noFill/>
                          <a:ln w="9525">
                            <a:noFill/>
                            <a:miter lim="800000"/>
                            <a:headEnd/>
                            <a:tailEnd/>
                          </a:ln>
                        </pic:spPr>
                      </pic:pic>
                    </a:graphicData>
                  </a:graphic>
                </wp:inline>
              </w:drawing>
            </w:r>
            <w:r w:rsidRPr="000B16D5">
              <w:rPr>
                <w:rFonts w:ascii="GHEA Grapalat" w:hAnsi="GHEA Grapalat"/>
                <w:sz w:val="24"/>
                <w:szCs w:val="24"/>
                <w:lang w:val="hy-AM"/>
              </w:rPr>
              <w:t xml:space="preserve">      </w:t>
            </w:r>
            <w:r w:rsidRPr="000B16D5">
              <w:rPr>
                <w:rFonts w:ascii="GHEA Grapalat" w:hAnsi="GHEA Grapalat"/>
                <w:noProof/>
                <w:sz w:val="24"/>
                <w:szCs w:val="24"/>
              </w:rPr>
              <w:drawing>
                <wp:inline distT="0" distB="0" distL="0" distR="0" wp14:anchorId="31499DA4" wp14:editId="70317058">
                  <wp:extent cx="2714625" cy="2724150"/>
                  <wp:effectExtent l="19050" t="0" r="9525" b="0"/>
                  <wp:docPr id="1346" name="Picture 2"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6"/>
                          <pic:cNvPicPr>
                            <a:picLocks noChangeAspect="1" noChangeArrowheads="1"/>
                          </pic:cNvPicPr>
                        </pic:nvPicPr>
                        <pic:blipFill>
                          <a:blip r:embed="rId766" cstate="print"/>
                          <a:srcRect r="52789"/>
                          <a:stretch>
                            <a:fillRect/>
                          </a:stretch>
                        </pic:blipFill>
                        <pic:spPr bwMode="auto">
                          <a:xfrm>
                            <a:off x="0" y="0"/>
                            <a:ext cx="2714625" cy="2724150"/>
                          </a:xfrm>
                          <a:prstGeom prst="rect">
                            <a:avLst/>
                          </a:prstGeom>
                          <a:noFill/>
                          <a:ln w="9525">
                            <a:noFill/>
                            <a:miter lim="800000"/>
                            <a:headEnd/>
                            <a:tailEnd/>
                          </a:ln>
                        </pic:spPr>
                      </pic:pic>
                    </a:graphicData>
                  </a:graphic>
                </wp:inline>
              </w:drawing>
            </w:r>
          </w:p>
          <w:p w14:paraId="3FE37822" w14:textId="77777777" w:rsidR="00196C00" w:rsidRPr="000B16D5" w:rsidRDefault="00196C00" w:rsidP="003F261D">
            <w:pPr>
              <w:spacing w:line="22" w:lineRule="atLeast"/>
              <w:jc w:val="center"/>
              <w:rPr>
                <w:rFonts w:ascii="GHEA Grapalat" w:hAnsi="GHEA Grapalat"/>
                <w:sz w:val="24"/>
                <w:szCs w:val="24"/>
                <w:lang w:val="hy-AM"/>
              </w:rPr>
            </w:pPr>
            <w:r w:rsidRPr="000B16D5">
              <w:rPr>
                <w:rFonts w:ascii="GHEA Grapalat" w:hAnsi="GHEA Grapalat" w:cs="Sylfaen"/>
                <w:sz w:val="24"/>
                <w:szCs w:val="24"/>
                <w:lang w:val="hy-AM"/>
              </w:rPr>
              <w:t>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w:t>
            </w:r>
            <w:r w:rsidRPr="000B16D5">
              <w:rPr>
                <w:rFonts w:ascii="GHEA Grapalat" w:hAnsi="GHEA Grapalat"/>
                <w:sz w:val="24"/>
                <w:szCs w:val="24"/>
                <w:lang w:val="hy-AM"/>
              </w:rPr>
              <w:t>)</w:t>
            </w:r>
          </w:p>
        </w:tc>
      </w:tr>
      <w:tr w:rsidR="00196C00" w:rsidRPr="000D6A78" w14:paraId="4FC3B166" w14:textId="77777777" w:rsidTr="003F261D">
        <w:tc>
          <w:tcPr>
            <w:tcW w:w="9322" w:type="dxa"/>
            <w:shd w:val="clear" w:color="auto" w:fill="auto"/>
          </w:tcPr>
          <w:p w14:paraId="3D8236C8" w14:textId="77777777" w:rsidR="00196C00" w:rsidRPr="000B16D5" w:rsidRDefault="00196C00" w:rsidP="003F261D">
            <w:pPr>
              <w:spacing w:line="22" w:lineRule="atLeast"/>
              <w:ind w:left="1416" w:firstLine="567"/>
              <w:rPr>
                <w:rFonts w:ascii="GHEA Grapalat" w:hAnsi="GHEA Grapalat" w:cs="Sylfaen"/>
                <w:b/>
                <w:sz w:val="24"/>
                <w:szCs w:val="24"/>
                <w:lang w:val="hy-AM"/>
              </w:rPr>
            </w:pPr>
          </w:p>
          <w:p w14:paraId="477C68DA" w14:textId="77777777" w:rsidR="00196C00" w:rsidRPr="000B16D5" w:rsidRDefault="00196C00" w:rsidP="003F261D">
            <w:pPr>
              <w:spacing w:line="22" w:lineRule="atLeast"/>
              <w:ind w:left="1416" w:firstLine="567"/>
              <w:rPr>
                <w:rFonts w:ascii="GHEA Grapalat" w:hAnsi="GHEA Grapalat"/>
                <w:b/>
                <w:sz w:val="24"/>
                <w:szCs w:val="24"/>
                <w:lang w:val="hy-AM"/>
              </w:rPr>
            </w:pPr>
            <w:r w:rsidRPr="000B16D5">
              <w:rPr>
                <w:rFonts w:ascii="GHEA Grapalat" w:hAnsi="GHEA Grapalat" w:cs="Sylfaen"/>
                <w:b/>
                <w:sz w:val="24"/>
                <w:szCs w:val="24"/>
                <w:lang w:val="hy-AM"/>
              </w:rPr>
              <w:t>Նկար</w:t>
            </w:r>
            <w:r w:rsidRPr="000B16D5">
              <w:rPr>
                <w:rFonts w:ascii="GHEA Grapalat" w:hAnsi="GHEA Grapalat"/>
                <w:b/>
                <w:sz w:val="24"/>
                <w:szCs w:val="24"/>
                <w:lang w:val="hy-AM"/>
              </w:rPr>
              <w:t xml:space="preserve"> 8 </w:t>
            </w:r>
            <w:r w:rsidRPr="000B16D5">
              <w:rPr>
                <w:rFonts w:ascii="GHEA Grapalat" w:hAnsi="GHEA Grapalat" w:cs="Sylfaen"/>
                <w:b/>
                <w:sz w:val="24"/>
                <w:szCs w:val="24"/>
                <w:lang w:val="hy-AM"/>
              </w:rPr>
              <w:t>Թունելի</w:t>
            </w:r>
            <w:r w:rsidRPr="000B16D5">
              <w:rPr>
                <w:rFonts w:ascii="GHEA Grapalat" w:hAnsi="GHEA Grapalat"/>
                <w:b/>
                <w:sz w:val="24"/>
                <w:szCs w:val="24"/>
                <w:lang w:val="hy-AM"/>
              </w:rPr>
              <w:t xml:space="preserve"> </w:t>
            </w:r>
            <w:r w:rsidRPr="000B16D5">
              <w:rPr>
                <w:rFonts w:ascii="GHEA Grapalat" w:hAnsi="GHEA Grapalat" w:cs="Sylfaen"/>
                <w:b/>
                <w:sz w:val="24"/>
                <w:szCs w:val="24"/>
                <w:lang w:val="hy-AM"/>
              </w:rPr>
              <w:t>երեսարկի</w:t>
            </w:r>
            <w:r w:rsidRPr="000B16D5">
              <w:rPr>
                <w:rFonts w:ascii="GHEA Grapalat" w:hAnsi="GHEA Grapalat"/>
                <w:b/>
                <w:sz w:val="24"/>
                <w:szCs w:val="24"/>
                <w:lang w:val="hy-AM"/>
              </w:rPr>
              <w:t xml:space="preserve"> </w:t>
            </w:r>
            <w:r w:rsidRPr="000B16D5">
              <w:rPr>
                <w:rFonts w:ascii="GHEA Grapalat" w:hAnsi="GHEA Grapalat" w:cs="Sylfaen"/>
                <w:b/>
                <w:sz w:val="24"/>
                <w:szCs w:val="24"/>
                <w:lang w:val="hy-AM"/>
              </w:rPr>
              <w:t>հաշվարկային</w:t>
            </w:r>
            <w:r w:rsidRPr="000B16D5">
              <w:rPr>
                <w:rFonts w:ascii="GHEA Grapalat" w:hAnsi="GHEA Grapalat"/>
                <w:b/>
                <w:sz w:val="24"/>
                <w:szCs w:val="24"/>
                <w:lang w:val="hy-AM"/>
              </w:rPr>
              <w:t xml:space="preserve"> </w:t>
            </w:r>
            <w:r w:rsidRPr="000B16D5">
              <w:rPr>
                <w:rFonts w:ascii="GHEA Grapalat" w:hAnsi="GHEA Grapalat" w:cs="Sylfaen"/>
                <w:b/>
                <w:sz w:val="24"/>
                <w:szCs w:val="24"/>
                <w:lang w:val="hy-AM"/>
              </w:rPr>
              <w:t>սխեման</w:t>
            </w:r>
            <w:r w:rsidRPr="000B16D5">
              <w:rPr>
                <w:rFonts w:ascii="GHEA Grapalat" w:hAnsi="GHEA Grapalat"/>
                <w:b/>
                <w:sz w:val="24"/>
                <w:szCs w:val="24"/>
                <w:lang w:val="hy-AM"/>
              </w:rPr>
              <w:t>.</w:t>
            </w:r>
          </w:p>
          <w:p w14:paraId="0ACF5701" w14:textId="77777777" w:rsidR="00196C00" w:rsidRPr="000B16D5" w:rsidRDefault="00196C00" w:rsidP="003F261D">
            <w:pPr>
              <w:spacing w:line="22" w:lineRule="atLeast"/>
              <w:ind w:firstLine="567"/>
              <w:jc w:val="center"/>
              <w:rPr>
                <w:rFonts w:ascii="GHEA Grapalat" w:hAnsi="GHEA Grapalat"/>
                <w:sz w:val="24"/>
                <w:szCs w:val="24"/>
                <w:lang w:val="hy-AM"/>
              </w:rPr>
            </w:pPr>
            <w:r w:rsidRPr="000B16D5">
              <w:rPr>
                <w:rFonts w:ascii="GHEA Grapalat" w:hAnsi="GHEA Grapalat" w:cs="Sylfaen"/>
                <w:sz w:val="24"/>
                <w:szCs w:val="24"/>
                <w:lang w:val="hy-AM"/>
              </w:rPr>
              <w:t>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ալիքների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w:t>
            </w:r>
          </w:p>
          <w:p w14:paraId="4F4972BE" w14:textId="77777777" w:rsidR="00196C00" w:rsidRPr="000B16D5" w:rsidRDefault="00196C00" w:rsidP="003F261D">
            <w:pPr>
              <w:spacing w:line="22" w:lineRule="atLeast"/>
              <w:ind w:firstLine="567"/>
              <w:jc w:val="center"/>
              <w:rPr>
                <w:rFonts w:ascii="GHEA Grapalat" w:hAnsi="GHEA Grapalat"/>
                <w:sz w:val="24"/>
                <w:szCs w:val="24"/>
                <w:lang w:val="hy-AM"/>
              </w:rPr>
            </w:pPr>
            <w:r w:rsidRPr="000B16D5">
              <w:rPr>
                <w:rFonts w:ascii="GHEA Grapalat" w:hAnsi="GHEA Grapalat" w:cs="Sylfaen"/>
                <w:sz w:val="24"/>
                <w:szCs w:val="24"/>
                <w:lang w:val="hy-AM"/>
              </w:rPr>
              <w:t>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ալիքների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w:t>
            </w:r>
          </w:p>
        </w:tc>
      </w:tr>
    </w:tbl>
    <w:p w14:paraId="21796FBF" w14:textId="77777777" w:rsidR="00196C00" w:rsidRPr="000B16D5" w:rsidRDefault="00196C00" w:rsidP="00196C00">
      <w:pPr>
        <w:rPr>
          <w:rFonts w:ascii="GHEA Grapalat" w:hAnsi="GHEA Grapalat" w:cs="ArialArmenian"/>
          <w:sz w:val="24"/>
          <w:szCs w:val="24"/>
          <w:lang w:val="hy-AM"/>
        </w:rPr>
      </w:pPr>
    </w:p>
    <w:p w14:paraId="4AC0B61F" w14:textId="77777777" w:rsidR="00061645" w:rsidRPr="000B16D5" w:rsidRDefault="00860593" w:rsidP="004E4D34">
      <w:pPr>
        <w:pStyle w:val="Heading1"/>
        <w:numPr>
          <w:ilvl w:val="0"/>
          <w:numId w:val="42"/>
        </w:numPr>
        <w:spacing w:line="22" w:lineRule="atLeast"/>
        <w:jc w:val="left"/>
        <w:rPr>
          <w:rFonts w:ascii="GHEA Grapalat" w:hAnsi="GHEA Grapalat" w:cs="Sylfaen"/>
          <w:b/>
          <w:color w:val="auto"/>
          <w:sz w:val="24"/>
          <w:szCs w:val="24"/>
          <w:lang w:val="hy-AM"/>
        </w:rPr>
      </w:pPr>
      <w:r w:rsidRPr="000B16D5">
        <w:rPr>
          <w:rFonts w:ascii="GHEA Grapalat" w:hAnsi="GHEA Grapalat" w:cs="ArialArmenian"/>
          <w:sz w:val="24"/>
          <w:szCs w:val="24"/>
          <w:lang w:val="hy-AM"/>
        </w:rPr>
        <w:br w:type="page"/>
      </w:r>
      <w:r w:rsidR="009D2595" w:rsidRPr="000B16D5">
        <w:rPr>
          <w:rFonts w:ascii="GHEA Grapalat" w:hAnsi="GHEA Grapalat" w:cs="ArialArmenian"/>
          <w:b/>
          <w:color w:val="auto"/>
          <w:sz w:val="24"/>
          <w:szCs w:val="24"/>
          <w:lang w:val="hy-AM"/>
        </w:rPr>
        <w:lastRenderedPageBreak/>
        <w:t xml:space="preserve"> </w:t>
      </w:r>
      <w:r w:rsidR="00061645" w:rsidRPr="000B16D5">
        <w:rPr>
          <w:rFonts w:ascii="GHEA Grapalat" w:hAnsi="GHEA Grapalat" w:cs="Sylfaen"/>
          <w:b/>
          <w:color w:val="auto"/>
          <w:sz w:val="24"/>
          <w:szCs w:val="24"/>
          <w:lang w:val="hy-AM"/>
        </w:rPr>
        <w:t>ՀԻԴՐՈՏԵԽՆԻԿԱԿԱՆ</w:t>
      </w:r>
      <w:r w:rsidR="00061645" w:rsidRPr="000B16D5">
        <w:rPr>
          <w:rFonts w:ascii="GHEA Grapalat" w:hAnsi="GHEA Grapalat" w:cs="Dallak Helv"/>
          <w:b/>
          <w:color w:val="auto"/>
          <w:sz w:val="24"/>
          <w:szCs w:val="24"/>
          <w:lang w:val="hy-AM"/>
        </w:rPr>
        <w:t xml:space="preserve"> </w:t>
      </w:r>
      <w:r w:rsidR="00061645" w:rsidRPr="000B16D5">
        <w:rPr>
          <w:rFonts w:ascii="GHEA Grapalat" w:hAnsi="GHEA Grapalat" w:cs="Sylfaen"/>
          <w:b/>
          <w:color w:val="auto"/>
          <w:sz w:val="24"/>
          <w:szCs w:val="24"/>
          <w:lang w:val="hy-AM"/>
        </w:rPr>
        <w:t>ԿԱՌՈՒՑՎԱԾՔՆԵՐ</w:t>
      </w:r>
      <w:bookmarkStart w:id="46" w:name="_Toc64897485"/>
      <w:r w:rsidR="00EA083F" w:rsidRPr="000B16D5">
        <w:rPr>
          <w:rFonts w:ascii="GHEA Grapalat" w:hAnsi="GHEA Grapalat" w:cs="Sylfaen"/>
          <w:b/>
          <w:color w:val="auto"/>
          <w:sz w:val="24"/>
          <w:szCs w:val="24"/>
        </w:rPr>
        <w:t xml:space="preserve">. </w:t>
      </w:r>
      <w:r w:rsidR="00EA083F" w:rsidRPr="000B16D5">
        <w:rPr>
          <w:rFonts w:ascii="GHEA Grapalat" w:hAnsi="GHEA Grapalat" w:cs="Sylfaen"/>
          <w:b/>
          <w:color w:val="auto"/>
          <w:sz w:val="24"/>
          <w:szCs w:val="24"/>
          <w:lang w:val="hy-AM"/>
        </w:rPr>
        <w:t>ԸՆԴՀԱՆՈՒՐ</w:t>
      </w:r>
      <w:r w:rsidR="00EA083F" w:rsidRPr="000B16D5">
        <w:rPr>
          <w:rFonts w:ascii="GHEA Grapalat" w:hAnsi="GHEA Grapalat"/>
          <w:b/>
          <w:color w:val="auto"/>
          <w:sz w:val="24"/>
          <w:szCs w:val="24"/>
          <w:lang w:val="hy-AM"/>
        </w:rPr>
        <w:t xml:space="preserve"> </w:t>
      </w:r>
      <w:r w:rsidR="00EA083F" w:rsidRPr="000B16D5">
        <w:rPr>
          <w:rFonts w:ascii="GHEA Grapalat" w:hAnsi="GHEA Grapalat" w:cs="Sylfaen"/>
          <w:b/>
          <w:color w:val="auto"/>
          <w:sz w:val="24"/>
          <w:szCs w:val="24"/>
          <w:lang w:val="hy-AM"/>
        </w:rPr>
        <w:t>ԴՐՈՒՅԹՆԵՐ</w:t>
      </w:r>
      <w:bookmarkEnd w:id="46"/>
    </w:p>
    <w:p w14:paraId="5E17A4E4" w14:textId="77777777" w:rsidR="00061645" w:rsidRPr="000B16D5" w:rsidRDefault="00061645" w:rsidP="00061645">
      <w:pPr>
        <w:spacing w:line="22" w:lineRule="atLeast"/>
        <w:ind w:left="360"/>
        <w:rPr>
          <w:rFonts w:ascii="GHEA Grapalat" w:hAnsi="GHEA Grapalat"/>
          <w:sz w:val="24"/>
          <w:szCs w:val="24"/>
          <w:lang w:val="hy-AM"/>
        </w:rPr>
      </w:pPr>
    </w:p>
    <w:p w14:paraId="4C1DB2AB" w14:textId="77777777" w:rsidR="00061645" w:rsidRPr="000B16D5" w:rsidRDefault="00061645" w:rsidP="004E4D34">
      <w:pPr>
        <w:numPr>
          <w:ilvl w:val="0"/>
          <w:numId w:val="18"/>
        </w:numPr>
        <w:tabs>
          <w:tab w:val="left" w:pos="1134"/>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Սույն բաժնի պահանջները տարածվում են հիդրոէլեկտրակայանների, ջրային տրանսպորտի, մելիորատիվ և ոռոգման համակարգերի և այլ հիդրոտեխնիկական կառուցվածքների նախագծման վրա:</w:t>
      </w:r>
    </w:p>
    <w:p w14:paraId="2A5C1CEB" w14:textId="77777777" w:rsidR="00061645" w:rsidRPr="000B16D5" w:rsidRDefault="00061645" w:rsidP="004E4D34">
      <w:pPr>
        <w:numPr>
          <w:ilvl w:val="0"/>
          <w:numId w:val="18"/>
        </w:numPr>
        <w:tabs>
          <w:tab w:val="left" w:pos="1134"/>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3-րդ սեյսմիկ գոտում գտնվող III և IV կարգի գրունտների վրա կառուցվող հիդրոտեխնիկական կառուցվածքների շինարարությունը թույլատրվում է միայն հատուկ հիմնավորման դեպքում:</w:t>
      </w:r>
    </w:p>
    <w:p w14:paraId="2ACE3233" w14:textId="77777777" w:rsidR="00061645" w:rsidRPr="000B16D5" w:rsidRDefault="00061645" w:rsidP="004E4D34">
      <w:pPr>
        <w:numPr>
          <w:ilvl w:val="0"/>
          <w:numId w:val="18"/>
        </w:numPr>
        <w:tabs>
          <w:tab w:val="left" w:pos="1134"/>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Դիմհարային հիդրոտեխնիկական կառուցվածքներ նախագծելիս անհրաժեշտ է նա</w:t>
      </w:r>
      <w:r w:rsidRPr="000B16D5">
        <w:rPr>
          <w:rFonts w:ascii="GHEA Grapalat" w:hAnsi="GHEA Grapalat" w:cs="Sylfaen"/>
          <w:sz w:val="24"/>
          <w:szCs w:val="24"/>
          <w:lang w:val="hy-AM"/>
        </w:rPr>
        <w:softHyphen/>
        <w:t xml:space="preserve">խատեսել նաև երկրաշարժի ազդեցության հնարավորությունը շինարարության ընթացքում: </w:t>
      </w:r>
    </w:p>
    <w:p w14:paraId="4368854D" w14:textId="77777777" w:rsidR="00061645" w:rsidRPr="000B16D5" w:rsidRDefault="00061645" w:rsidP="004E4D34">
      <w:pPr>
        <w:numPr>
          <w:ilvl w:val="0"/>
          <w:numId w:val="18"/>
        </w:numPr>
        <w:tabs>
          <w:tab w:val="left" w:pos="1134"/>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 xml:space="preserve">I դասի </w:t>
      </w:r>
      <w:r w:rsidR="007E41BD" w:rsidRPr="000B16D5">
        <w:rPr>
          <w:rFonts w:ascii="GHEA Grapalat" w:hAnsi="GHEA Grapalat" w:cs="Sylfaen"/>
          <w:sz w:val="24"/>
          <w:szCs w:val="24"/>
          <w:lang w:val="hy-AM"/>
        </w:rPr>
        <w:t xml:space="preserve">հիդրոտեխնիկական </w:t>
      </w:r>
      <w:r w:rsidRPr="000B16D5">
        <w:rPr>
          <w:rFonts w:ascii="GHEA Grapalat" w:hAnsi="GHEA Grapalat" w:cs="Sylfaen"/>
          <w:sz w:val="24"/>
          <w:szCs w:val="24"/>
          <w:lang w:val="hy-AM"/>
        </w:rPr>
        <w:t>կառուցվածքների նախագծերում անհրաժեշտ է նախատեսել երկրաշար</w:t>
      </w:r>
      <w:r w:rsidRPr="000B16D5">
        <w:rPr>
          <w:rFonts w:ascii="GHEA Grapalat" w:hAnsi="GHEA Grapalat" w:cs="Sylfaen"/>
          <w:sz w:val="24"/>
          <w:szCs w:val="24"/>
          <w:lang w:val="hy-AM"/>
        </w:rPr>
        <w:softHyphen/>
        <w:t>ժերի ժամանակ կառուցվածքների, նրանց հիմնատակերի և ափային լանջերի վարքին հետևող գործիքային դիտարկումների կազմակերպում:</w:t>
      </w:r>
    </w:p>
    <w:p w14:paraId="1BCEAC59" w14:textId="77777777" w:rsidR="00061645" w:rsidRPr="000B16D5" w:rsidRDefault="00061645" w:rsidP="004E4D34">
      <w:pPr>
        <w:numPr>
          <w:ilvl w:val="0"/>
          <w:numId w:val="18"/>
        </w:numPr>
        <w:tabs>
          <w:tab w:val="left" w:pos="1134"/>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Հիդրոհանգույցների կազմի մեջ մտնող շենքերի</w:t>
      </w:r>
      <w:r w:rsidR="00F6303D" w:rsidRPr="000B16D5">
        <w:rPr>
          <w:rFonts w:ascii="GHEA Grapalat" w:hAnsi="GHEA Grapalat" w:cs="Sylfaen"/>
          <w:sz w:val="24"/>
          <w:szCs w:val="24"/>
          <w:lang w:val="hy-AM"/>
        </w:rPr>
        <w:t xml:space="preserve"> և շինությունների՝</w:t>
      </w:r>
      <w:r w:rsidRPr="000B16D5">
        <w:rPr>
          <w:rFonts w:ascii="GHEA Grapalat" w:hAnsi="GHEA Grapalat" w:cs="Sylfaen"/>
          <w:sz w:val="24"/>
          <w:szCs w:val="24"/>
          <w:lang w:val="hy-AM"/>
        </w:rPr>
        <w:t xml:space="preserve"> ամբարձիչային էստակադների, էլեկտրահաղորդման գծերի հենարանների և այլ օբյեկտների նախագծումը պետք է կատարել սույն շինարարական նորմերի պահանջներին համապատասխան: Այն դեպքում, երբ այդ օբյեկտները տեղադրված են հիմնական հիդրոտեխնիկական կառուցվածքների վրա կամ նրանց հետ փոխազդեցության մեջ են, ապա հաշվարկներում պետք է հաշվի առնել այն սեյսմիկ ազդեցությունը, որը փոխանցվում է հիմնական կառուցվածքի կողմից, և որոշվում է ըստ սույն շինարարական նորմերի  313-333</w:t>
      </w:r>
      <w:r w:rsidR="00B77E1C" w:rsidRPr="000B16D5">
        <w:rPr>
          <w:rFonts w:ascii="GHEA Grapalat" w:hAnsi="GHEA Grapalat" w:cs="Sylfaen"/>
          <w:sz w:val="24"/>
          <w:szCs w:val="24"/>
          <w:lang w:val="hy-AM"/>
        </w:rPr>
        <w:t xml:space="preserve">-րդ կետերի </w:t>
      </w:r>
      <w:r w:rsidRPr="000B16D5">
        <w:rPr>
          <w:rFonts w:ascii="GHEA Grapalat" w:hAnsi="GHEA Grapalat" w:cs="Sylfaen"/>
          <w:sz w:val="24"/>
          <w:szCs w:val="24"/>
          <w:lang w:val="hy-AM"/>
        </w:rPr>
        <w:t xml:space="preserve"> պահանջների:</w:t>
      </w:r>
    </w:p>
    <w:p w14:paraId="62B68FD9" w14:textId="77777777" w:rsidR="00061645" w:rsidRPr="000B16D5" w:rsidRDefault="00061645" w:rsidP="00061645">
      <w:pPr>
        <w:spacing w:line="22" w:lineRule="atLeast"/>
        <w:ind w:firstLine="567"/>
        <w:jc w:val="both"/>
        <w:rPr>
          <w:rFonts w:ascii="GHEA Grapalat" w:hAnsi="GHEA Grapalat" w:cs="Sylfaen"/>
          <w:sz w:val="24"/>
          <w:szCs w:val="24"/>
          <w:lang w:val="hy-AM"/>
        </w:rPr>
      </w:pPr>
    </w:p>
    <w:p w14:paraId="10B9568B" w14:textId="77777777" w:rsidR="00061645" w:rsidRPr="000B16D5" w:rsidRDefault="006D74C6" w:rsidP="004E4D34">
      <w:pPr>
        <w:pStyle w:val="Heading2"/>
        <w:numPr>
          <w:ilvl w:val="0"/>
          <w:numId w:val="42"/>
        </w:numPr>
        <w:tabs>
          <w:tab w:val="left" w:pos="810"/>
        </w:tabs>
        <w:spacing w:before="0" w:after="0" w:line="22" w:lineRule="atLeast"/>
        <w:rPr>
          <w:rFonts w:ascii="GHEA Grapalat" w:hAnsi="GHEA Grapalat" w:cs="Sylfaen"/>
          <w:i w:val="0"/>
          <w:sz w:val="24"/>
          <w:szCs w:val="24"/>
          <w:lang w:val="hy-AM"/>
        </w:rPr>
      </w:pPr>
      <w:bookmarkStart w:id="47" w:name="_Toc64897486"/>
      <w:r w:rsidRPr="000B16D5">
        <w:rPr>
          <w:rFonts w:ascii="GHEA Grapalat" w:hAnsi="GHEA Grapalat" w:cs="Sylfaen"/>
          <w:i w:val="0"/>
          <w:sz w:val="24"/>
          <w:szCs w:val="24"/>
          <w:lang w:val="hy-AM"/>
        </w:rPr>
        <w:t>ԳՐՈՒՆՏԱՅԻՆ ՊԱՅՄԱՆՆԵՐԸ ԵՎ ՀԱՇՎԱՐԿԱՅԻՆ ԱՐԱԳԱՑՈՒՄՆԵՐԸ</w:t>
      </w:r>
      <w:bookmarkEnd w:id="47"/>
    </w:p>
    <w:p w14:paraId="3139DCC0" w14:textId="77777777" w:rsidR="00061645" w:rsidRPr="000B16D5" w:rsidRDefault="00061645" w:rsidP="00061645">
      <w:pPr>
        <w:spacing w:line="22" w:lineRule="atLeast"/>
        <w:ind w:left="360"/>
        <w:rPr>
          <w:rFonts w:ascii="GHEA Grapalat" w:hAnsi="GHEA Grapalat"/>
          <w:sz w:val="24"/>
          <w:szCs w:val="24"/>
          <w:lang w:val="hy-AM"/>
        </w:rPr>
      </w:pPr>
    </w:p>
    <w:p w14:paraId="13D68BD1" w14:textId="77777777" w:rsidR="00061645" w:rsidRPr="000B16D5" w:rsidRDefault="00061645" w:rsidP="004E4D34">
      <w:pPr>
        <w:numPr>
          <w:ilvl w:val="0"/>
          <w:numId w:val="18"/>
        </w:numPr>
        <w:tabs>
          <w:tab w:val="left" w:pos="1148"/>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 xml:space="preserve">Բոլոր դասերի անճնշումային կառուցվածքների, II, III, IV դասերի դիմհարային կառուցվածքների նախագծման բոլոր փուլերում և I դասի հիդրոտեխնիկական կառուցվածքների տեխնիկատնտեսական հիմնավորման փուլում շինարարական հրապարակի գրունտի հորիզոնական արագացումների առավելագույն մեծությունները պետք է որոշել համաձայն սույն շինարարական նորմերի աղյուսակներ 1 և 6 -ի և </w:t>
      </w:r>
      <w:r w:rsidR="001268B9" w:rsidRPr="000B16D5">
        <w:rPr>
          <w:rFonts w:ascii="GHEA Grapalat" w:hAnsi="GHEA Grapalat" w:cs="Sylfaen"/>
          <w:sz w:val="24"/>
          <w:szCs w:val="24"/>
          <w:lang w:val="hy-AM"/>
        </w:rPr>
        <w:t xml:space="preserve">ՀՀ արտակարգ իրավիճակների նախարարի </w:t>
      </w:r>
      <w:r w:rsidR="001268B9" w:rsidRPr="000B16D5">
        <w:rPr>
          <w:rFonts w:ascii="GHEA Grapalat" w:hAnsi="GHEA Grapalat"/>
          <w:sz w:val="24"/>
          <w:szCs w:val="24"/>
          <w:lang w:val="hy-AM"/>
        </w:rPr>
        <w:t xml:space="preserve"> 2021 թվականի մարտի 31-ի  N 372-Ն հրամանով հաստատված </w:t>
      </w:r>
      <w:r w:rsidR="00D629A1" w:rsidRPr="000B16D5">
        <w:rPr>
          <w:rFonts w:ascii="GHEA Grapalat" w:hAnsi="GHEA Grapalat" w:cs="Sylfaen"/>
          <w:sz w:val="24"/>
          <w:szCs w:val="24"/>
          <w:lang w:val="hy-AM"/>
        </w:rPr>
        <w:t xml:space="preserve">Հայաստանի Հանրապետության տարածքի սեյսմիկ վտանգի  և  տարածքի գոտիավորման </w:t>
      </w:r>
      <w:r w:rsidR="00540EAB" w:rsidRPr="000B16D5">
        <w:rPr>
          <w:rFonts w:ascii="GHEA Grapalat" w:hAnsi="GHEA Grapalat" w:cs="Sylfaen"/>
          <w:sz w:val="24"/>
          <w:szCs w:val="24"/>
          <w:lang w:val="hy-AM"/>
        </w:rPr>
        <w:t>քարտեզների , ինչպես նաև համայնքների և բնակավայրերի սեյսմիկ գոտիների</w:t>
      </w:r>
      <w:r w:rsidRPr="000B16D5">
        <w:rPr>
          <w:rFonts w:ascii="GHEA Grapalat" w:hAnsi="GHEA Grapalat" w:cs="Sylfaen"/>
          <w:sz w:val="24"/>
          <w:szCs w:val="24"/>
          <w:lang w:val="hy-AM"/>
        </w:rPr>
        <w:t xml:space="preserve">: </w:t>
      </w:r>
    </w:p>
    <w:p w14:paraId="28BE9124" w14:textId="77777777" w:rsidR="00061645" w:rsidRPr="000B16D5" w:rsidRDefault="00061645" w:rsidP="004E4D34">
      <w:pPr>
        <w:numPr>
          <w:ilvl w:val="0"/>
          <w:numId w:val="18"/>
        </w:numPr>
        <w:tabs>
          <w:tab w:val="left" w:pos="1148"/>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 xml:space="preserve"> I դասի դիմհարային կառուցվածքների իրական նախագծերի մշակման համար սեյսմիկ ազդեցության ճշգրտված բնութագրերի որոշումը (գ</w:t>
      </w:r>
      <w:r w:rsidR="00E805BD" w:rsidRPr="000B16D5">
        <w:rPr>
          <w:rFonts w:ascii="GHEA Grapalat" w:hAnsi="GHEA Grapalat" w:cs="Sylfaen"/>
          <w:sz w:val="24"/>
          <w:szCs w:val="24"/>
          <w:lang w:val="hy-AM"/>
        </w:rPr>
        <w:t>րունտի</w:t>
      </w:r>
      <w:r w:rsidRPr="000B16D5">
        <w:rPr>
          <w:rFonts w:ascii="GHEA Grapalat" w:hAnsi="GHEA Grapalat" w:cs="Sylfaen"/>
          <w:sz w:val="24"/>
          <w:szCs w:val="24"/>
          <w:lang w:val="hy-AM"/>
        </w:rPr>
        <w:t xml:space="preserve"> առավելագույն A արագացման և գրունտային պայմանների </w:t>
      </w:r>
      <w:r w:rsidRPr="000B16D5">
        <w:rPr>
          <w:rFonts w:ascii="GHEA Grapalat" w:hAnsi="GHEA Grapalat" w:cs="Sylfaen"/>
          <w:position w:val="-12"/>
          <w:sz w:val="24"/>
          <w:szCs w:val="24"/>
          <w:lang w:val="hy-AM"/>
        </w:rPr>
        <w:object w:dxaOrig="260" w:dyaOrig="340" w14:anchorId="33AFE305">
          <v:shape id="_x0000_i1404" type="#_x0000_t75" style="width:14.25pt;height:17.25pt" o:ole="">
            <v:imagedata r:id="rId767" o:title=""/>
          </v:shape>
          <o:OLEObject Type="Embed" ProgID="Equation.3" ShapeID="_x0000_i1404" DrawAspect="Content" ObjectID="_1811859422" r:id="rId768"/>
        </w:object>
      </w:r>
      <w:r w:rsidRPr="000B16D5">
        <w:rPr>
          <w:rFonts w:ascii="GHEA Grapalat" w:hAnsi="GHEA Grapalat" w:cs="Sylfaen"/>
          <w:sz w:val="24"/>
          <w:szCs w:val="24"/>
          <w:lang w:val="hy-AM"/>
        </w:rPr>
        <w:t xml:space="preserve"> գործակիցը) կատարվում է հատուկ ինժեներաերկրաբանական հետազ</w:t>
      </w:r>
      <w:r w:rsidR="00E805BD" w:rsidRPr="000B16D5">
        <w:rPr>
          <w:rFonts w:ascii="GHEA Grapalat" w:hAnsi="GHEA Grapalat" w:cs="Sylfaen"/>
          <w:sz w:val="24"/>
          <w:szCs w:val="24"/>
          <w:lang w:val="hy-AM"/>
        </w:rPr>
        <w:t>ննու</w:t>
      </w:r>
      <w:r w:rsidRPr="000B16D5">
        <w:rPr>
          <w:rFonts w:ascii="GHEA Grapalat" w:hAnsi="GHEA Grapalat" w:cs="Sylfaen"/>
          <w:sz w:val="24"/>
          <w:szCs w:val="24"/>
          <w:lang w:val="hy-AM"/>
        </w:rPr>
        <w:t>թյունների և սեյսմոլոգիական ուսումնասիրություն</w:t>
      </w:r>
      <w:r w:rsidRPr="000B16D5">
        <w:rPr>
          <w:rFonts w:ascii="GHEA Grapalat" w:hAnsi="GHEA Grapalat" w:cs="Sylfaen"/>
          <w:sz w:val="24"/>
          <w:szCs w:val="24"/>
          <w:lang w:val="hy-AM"/>
        </w:rPr>
        <w:softHyphen/>
        <w:t>ների հիման վրա: Հետազննումների նյութերը պետք է պարունակեն.</w:t>
      </w:r>
    </w:p>
    <w:p w14:paraId="31D2DF1B" w14:textId="77777777" w:rsidR="00061645" w:rsidRPr="000B16D5" w:rsidRDefault="00061645" w:rsidP="004E4D34">
      <w:pPr>
        <w:numPr>
          <w:ilvl w:val="1"/>
          <w:numId w:val="12"/>
        </w:numPr>
        <w:tabs>
          <w:tab w:val="left" w:pos="1148"/>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շինարարության հրապարակից 50-100 կմ շառավղում գտնվող տարածքի և կառուցվածքատեկտոնական իրադրության և սեյսմիկ ռեժիմի բնութագիրը,</w:t>
      </w:r>
    </w:p>
    <w:p w14:paraId="01C5DE29" w14:textId="77777777" w:rsidR="00061645" w:rsidRPr="000B16D5" w:rsidRDefault="00061645" w:rsidP="004E4D34">
      <w:pPr>
        <w:numPr>
          <w:ilvl w:val="1"/>
          <w:numId w:val="12"/>
        </w:numPr>
        <w:tabs>
          <w:tab w:val="left" w:pos="1148"/>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հիմնական երկրաշարժածին գոտիների սահմանները և նրանց սեյսմոլոգիական բնութագրերի նկարագրությունը (առավելագույն մագնիտուդները, օջախների խորու</w:t>
      </w:r>
      <w:r w:rsidRPr="000B16D5">
        <w:rPr>
          <w:rFonts w:ascii="GHEA Grapalat" w:hAnsi="GHEA Grapalat" w:cs="Sylfaen"/>
          <w:sz w:val="24"/>
          <w:szCs w:val="24"/>
          <w:lang w:val="hy-AM"/>
        </w:rPr>
        <w:softHyphen/>
        <w:t>թյուն</w:t>
      </w:r>
      <w:r w:rsidRPr="000B16D5">
        <w:rPr>
          <w:rFonts w:ascii="GHEA Grapalat" w:hAnsi="GHEA Grapalat" w:cs="Sylfaen"/>
          <w:sz w:val="24"/>
          <w:szCs w:val="24"/>
          <w:lang w:val="hy-AM"/>
        </w:rPr>
        <w:softHyphen/>
      </w:r>
      <w:r w:rsidRPr="000B16D5">
        <w:rPr>
          <w:rFonts w:ascii="GHEA Grapalat" w:hAnsi="GHEA Grapalat" w:cs="Sylfaen"/>
          <w:sz w:val="24"/>
          <w:szCs w:val="24"/>
          <w:lang w:val="hy-AM"/>
        </w:rPr>
        <w:softHyphen/>
      </w:r>
      <w:r w:rsidRPr="000B16D5">
        <w:rPr>
          <w:rFonts w:ascii="GHEA Grapalat" w:hAnsi="GHEA Grapalat" w:cs="Sylfaen"/>
          <w:sz w:val="24"/>
          <w:szCs w:val="24"/>
          <w:lang w:val="hy-AM"/>
        </w:rPr>
        <w:lastRenderedPageBreak/>
        <w:t>ները և էպիկենտրոնային հեռավորությունները, երկրաշարժերի կրկնելիությունը, շինարարական հրապա</w:t>
      </w:r>
      <w:r w:rsidRPr="000B16D5">
        <w:rPr>
          <w:rFonts w:ascii="GHEA Grapalat" w:hAnsi="GHEA Grapalat" w:cs="Sylfaen"/>
          <w:sz w:val="24"/>
          <w:szCs w:val="24"/>
          <w:lang w:val="hy-AM"/>
        </w:rPr>
        <w:softHyphen/>
        <w:t>րա</w:t>
      </w:r>
      <w:r w:rsidRPr="000B16D5">
        <w:rPr>
          <w:rFonts w:ascii="GHEA Grapalat" w:hAnsi="GHEA Grapalat" w:cs="Sylfaen"/>
          <w:sz w:val="24"/>
          <w:szCs w:val="24"/>
          <w:lang w:val="hy-AM"/>
        </w:rPr>
        <w:softHyphen/>
        <w:t>կի ինժեներաերկրաբանական պայմանները),</w:t>
      </w:r>
    </w:p>
    <w:p w14:paraId="1EE88C16" w14:textId="77777777" w:rsidR="00061645" w:rsidRPr="000B16D5" w:rsidRDefault="00061645" w:rsidP="004E4D34">
      <w:pPr>
        <w:numPr>
          <w:ilvl w:val="1"/>
          <w:numId w:val="12"/>
        </w:numPr>
        <w:tabs>
          <w:tab w:val="left" w:pos="1148"/>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բոլոր երկրաշարժածին գոտիներից առաջացած հաշվարկային սեյսմիկ ազդեցու</w:t>
      </w:r>
      <w:r w:rsidRPr="000B16D5">
        <w:rPr>
          <w:rFonts w:ascii="GHEA Grapalat" w:hAnsi="GHEA Grapalat" w:cs="Sylfaen"/>
          <w:sz w:val="24"/>
          <w:szCs w:val="24"/>
          <w:lang w:val="hy-AM"/>
        </w:rPr>
        <w:softHyphen/>
        <w:t>թյուն</w:t>
      </w:r>
      <w:r w:rsidRPr="000B16D5">
        <w:rPr>
          <w:rFonts w:ascii="GHEA Grapalat" w:hAnsi="GHEA Grapalat" w:cs="Sylfaen"/>
          <w:sz w:val="24"/>
          <w:szCs w:val="24"/>
          <w:lang w:val="hy-AM"/>
        </w:rPr>
        <w:softHyphen/>
        <w:t>ների պարամետրերը` հաշվի առնելով շրջանի կառուցվածքատե</w:t>
      </w:r>
      <w:r w:rsidRPr="000B16D5">
        <w:rPr>
          <w:rFonts w:ascii="GHEA Grapalat" w:hAnsi="GHEA Grapalat" w:cs="Sylfaen"/>
          <w:sz w:val="24"/>
          <w:szCs w:val="24"/>
          <w:lang w:val="hy-AM"/>
        </w:rPr>
        <w:softHyphen/>
        <w:t>կտո</w:t>
      </w:r>
      <w:r w:rsidRPr="000B16D5">
        <w:rPr>
          <w:rFonts w:ascii="GHEA Grapalat" w:hAnsi="GHEA Grapalat" w:cs="Sylfaen"/>
          <w:sz w:val="24"/>
          <w:szCs w:val="24"/>
          <w:lang w:val="hy-AM"/>
        </w:rPr>
        <w:softHyphen/>
        <w:t>նական առանձ</w:t>
      </w:r>
      <w:r w:rsidRPr="000B16D5">
        <w:rPr>
          <w:rFonts w:ascii="GHEA Grapalat" w:hAnsi="GHEA Grapalat" w:cs="Sylfaen"/>
          <w:sz w:val="24"/>
          <w:szCs w:val="24"/>
          <w:lang w:val="hy-AM"/>
        </w:rPr>
        <w:softHyphen/>
        <w:t>նա</w:t>
      </w:r>
      <w:r w:rsidRPr="000B16D5">
        <w:rPr>
          <w:rFonts w:ascii="GHEA Grapalat" w:hAnsi="GHEA Grapalat" w:cs="Sylfaen"/>
          <w:sz w:val="24"/>
          <w:szCs w:val="24"/>
          <w:lang w:val="hy-AM"/>
        </w:rPr>
        <w:softHyphen/>
        <w:t>հատ</w:t>
      </w:r>
      <w:r w:rsidRPr="000B16D5">
        <w:rPr>
          <w:rFonts w:ascii="GHEA Grapalat" w:hAnsi="GHEA Grapalat" w:cs="Sylfaen"/>
          <w:sz w:val="24"/>
          <w:szCs w:val="24"/>
          <w:lang w:val="hy-AM"/>
        </w:rPr>
        <w:softHyphen/>
      </w:r>
      <w:r w:rsidRPr="000B16D5">
        <w:rPr>
          <w:rFonts w:ascii="GHEA Grapalat" w:hAnsi="GHEA Grapalat" w:cs="Sylfaen"/>
          <w:sz w:val="24"/>
          <w:szCs w:val="24"/>
          <w:lang w:val="hy-AM"/>
        </w:rPr>
        <w:softHyphen/>
        <w:t>կությունները և շինարարության հրապարակի ինժեներաեր</w:t>
      </w:r>
      <w:r w:rsidRPr="000B16D5">
        <w:rPr>
          <w:rFonts w:ascii="GHEA Grapalat" w:hAnsi="GHEA Grapalat" w:cs="Sylfaen"/>
          <w:sz w:val="24"/>
          <w:szCs w:val="24"/>
          <w:lang w:val="hy-AM"/>
        </w:rPr>
        <w:softHyphen/>
        <w:t>կրաբանական պայման</w:t>
      </w:r>
      <w:r w:rsidRPr="000B16D5">
        <w:rPr>
          <w:rFonts w:ascii="GHEA Grapalat" w:hAnsi="GHEA Grapalat" w:cs="Sylfaen"/>
          <w:sz w:val="24"/>
          <w:szCs w:val="24"/>
          <w:lang w:val="hy-AM"/>
        </w:rPr>
        <w:softHyphen/>
        <w:t>ները,</w:t>
      </w:r>
    </w:p>
    <w:p w14:paraId="5A52DC85" w14:textId="77777777" w:rsidR="00061645" w:rsidRPr="000B16D5" w:rsidRDefault="00061645" w:rsidP="004E4D34">
      <w:pPr>
        <w:numPr>
          <w:ilvl w:val="1"/>
          <w:numId w:val="12"/>
        </w:numPr>
        <w:tabs>
          <w:tab w:val="left" w:pos="1148"/>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կառուցվածքի հիմնատակում մնացորդային դեֆորմացիաների առաջացման հնարա</w:t>
      </w:r>
      <w:r w:rsidRPr="000B16D5">
        <w:rPr>
          <w:rFonts w:ascii="GHEA Grapalat" w:hAnsi="GHEA Grapalat" w:cs="Sylfaen"/>
          <w:sz w:val="24"/>
          <w:szCs w:val="24"/>
          <w:lang w:val="hy-AM"/>
        </w:rPr>
        <w:softHyphen/>
        <w:t>վոր գոտիների սահմանները և նրանց մեծությունների գնահատականը ամենաուժեղ երկ</w:t>
      </w:r>
      <w:r w:rsidRPr="000B16D5">
        <w:rPr>
          <w:rFonts w:ascii="GHEA Grapalat" w:hAnsi="GHEA Grapalat" w:cs="Sylfaen"/>
          <w:sz w:val="24"/>
          <w:szCs w:val="24"/>
          <w:lang w:val="hy-AM"/>
        </w:rPr>
        <w:softHyphen/>
        <w:t>րա</w:t>
      </w:r>
      <w:r w:rsidRPr="000B16D5">
        <w:rPr>
          <w:rFonts w:ascii="GHEA Grapalat" w:hAnsi="GHEA Grapalat" w:cs="Sylfaen"/>
          <w:sz w:val="24"/>
          <w:szCs w:val="24"/>
          <w:lang w:val="hy-AM"/>
        </w:rPr>
        <w:softHyphen/>
        <w:t>շարժերի ժամանակ,</w:t>
      </w:r>
    </w:p>
    <w:p w14:paraId="37E2B175" w14:textId="77777777" w:rsidR="00061645" w:rsidRPr="000B16D5" w:rsidRDefault="00061645" w:rsidP="004E4D34">
      <w:pPr>
        <w:numPr>
          <w:ilvl w:val="1"/>
          <w:numId w:val="12"/>
        </w:numPr>
        <w:tabs>
          <w:tab w:val="left" w:pos="1148"/>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հաշվարկային գրանցումների (աքսելերոգրամներ, սեյսմոգրա</w:t>
      </w:r>
      <w:r w:rsidRPr="000B16D5">
        <w:rPr>
          <w:rFonts w:ascii="GHEA Grapalat" w:hAnsi="GHEA Grapalat" w:cs="Sylfaen"/>
          <w:sz w:val="24"/>
          <w:szCs w:val="24"/>
          <w:lang w:val="hy-AM"/>
        </w:rPr>
        <w:softHyphen/>
        <w:t>մ</w:t>
      </w:r>
      <w:r w:rsidRPr="000B16D5">
        <w:rPr>
          <w:rFonts w:ascii="GHEA Grapalat" w:hAnsi="GHEA Grapalat" w:cs="Sylfaen"/>
          <w:sz w:val="24"/>
          <w:szCs w:val="24"/>
          <w:lang w:val="hy-AM"/>
        </w:rPr>
        <w:softHyphen/>
        <w:t>ներ) ընտ</w:t>
      </w:r>
      <w:r w:rsidRPr="000B16D5">
        <w:rPr>
          <w:rFonts w:ascii="GHEA Grapalat" w:hAnsi="GHEA Grapalat" w:cs="Sylfaen"/>
          <w:sz w:val="24"/>
          <w:szCs w:val="24"/>
          <w:lang w:val="hy-AM"/>
        </w:rPr>
        <w:softHyphen/>
        <w:t>րությունը, որոնք մոդելացնում են ընտրված հրապարակի վրա սեյսմիկ ազդե</w:t>
      </w:r>
      <w:r w:rsidRPr="000B16D5">
        <w:rPr>
          <w:rFonts w:ascii="GHEA Grapalat" w:hAnsi="GHEA Grapalat" w:cs="Sylfaen"/>
          <w:sz w:val="24"/>
          <w:szCs w:val="24"/>
          <w:lang w:val="hy-AM"/>
        </w:rPr>
        <w:softHyphen/>
        <w:t>ցությունների հիմնական տիպերը,</w:t>
      </w:r>
    </w:p>
    <w:p w14:paraId="0EBEB8DD" w14:textId="77777777" w:rsidR="00061645" w:rsidRPr="000B16D5" w:rsidRDefault="00061645" w:rsidP="004E4D34">
      <w:pPr>
        <w:numPr>
          <w:ilvl w:val="1"/>
          <w:numId w:val="12"/>
        </w:numPr>
        <w:tabs>
          <w:tab w:val="left" w:pos="1148"/>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սեյսմիկ ռեժիմի պարամետրերի փոփոխման գնահատականը ջրամբարի լցման և շահագործման ընթացքում,</w:t>
      </w:r>
    </w:p>
    <w:p w14:paraId="45C6A437" w14:textId="77777777" w:rsidR="00061645" w:rsidRPr="000B16D5" w:rsidRDefault="00061645" w:rsidP="004E4D34">
      <w:pPr>
        <w:numPr>
          <w:ilvl w:val="1"/>
          <w:numId w:val="12"/>
        </w:numPr>
        <w:tabs>
          <w:tab w:val="left" w:pos="1148"/>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պոտենցիալ անկայուն զանգվածների փլուզման հնարավորության գնահատա</w:t>
      </w:r>
      <w:r w:rsidRPr="000B16D5">
        <w:rPr>
          <w:rFonts w:ascii="GHEA Grapalat" w:hAnsi="GHEA Grapalat" w:cs="Sylfaen"/>
          <w:sz w:val="24"/>
          <w:szCs w:val="24"/>
          <w:lang w:val="hy-AM"/>
        </w:rPr>
        <w:softHyphen/>
        <w:t>կանը սեյսմիկ ազդեցության պայմաններում:</w:t>
      </w:r>
    </w:p>
    <w:p w14:paraId="7096B914" w14:textId="77777777" w:rsidR="00061645" w:rsidRPr="000B16D5" w:rsidRDefault="00061645" w:rsidP="004E4D34">
      <w:pPr>
        <w:numPr>
          <w:ilvl w:val="0"/>
          <w:numId w:val="18"/>
        </w:numPr>
        <w:tabs>
          <w:tab w:val="left" w:pos="1148"/>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 xml:space="preserve">Սույն շինարարական նորմերի աղյուսակ 2-ում բերված շինարարական հրապարակի գրունտների ծակոտկենության </w:t>
      </w:r>
      <w:r w:rsidRPr="000B16D5">
        <w:rPr>
          <w:rFonts w:ascii="GHEA Grapalat" w:hAnsi="GHEA Grapalat" w:cs="Sylfaen"/>
          <w:i/>
          <w:sz w:val="24"/>
          <w:szCs w:val="24"/>
          <w:lang w:val="hy-AM"/>
        </w:rPr>
        <w:t>e</w:t>
      </w:r>
      <w:r w:rsidRPr="000B16D5">
        <w:rPr>
          <w:rFonts w:ascii="GHEA Grapalat" w:hAnsi="GHEA Grapalat" w:cs="Sylfaen"/>
          <w:sz w:val="24"/>
          <w:szCs w:val="24"/>
          <w:lang w:val="hy-AM"/>
        </w:rPr>
        <w:t xml:space="preserve"> գործակցի և թանձրության </w:t>
      </w:r>
      <w:r w:rsidRPr="000B16D5">
        <w:rPr>
          <w:rFonts w:ascii="GHEA Grapalat" w:hAnsi="GHEA Grapalat"/>
          <w:position w:val="-10"/>
          <w:sz w:val="24"/>
          <w:szCs w:val="24"/>
          <w:lang w:val="hy-AM"/>
        </w:rPr>
        <w:object w:dxaOrig="200" w:dyaOrig="320" w14:anchorId="7DA504D0">
          <v:shape id="_x0000_i1405" type="#_x0000_t75" style="width:9.75pt;height:15.75pt" o:ole="">
            <v:imagedata r:id="rId769" o:title=""/>
          </v:shape>
          <o:OLEObject Type="Embed" ProgID="Equation.3" ShapeID="_x0000_i1405" DrawAspect="Content" ObjectID="_1811859423" r:id="rId770"/>
        </w:object>
      </w:r>
      <w:r w:rsidRPr="000B16D5">
        <w:rPr>
          <w:rFonts w:ascii="GHEA Grapalat" w:hAnsi="GHEA Grapalat" w:cs="Sylfaen"/>
          <w:sz w:val="24"/>
          <w:szCs w:val="24"/>
          <w:lang w:val="hy-AM"/>
        </w:rPr>
        <w:t xml:space="preserve"> ցուցանիշի արժեքները որոշվում են ջրամբարի լցնելուց գրունտների լրացուցիչ հնարավոր ջրավորման հաշվառու</w:t>
      </w:r>
      <w:r w:rsidRPr="000B16D5">
        <w:rPr>
          <w:rFonts w:ascii="GHEA Grapalat" w:hAnsi="GHEA Grapalat" w:cs="Sylfaen"/>
          <w:sz w:val="24"/>
          <w:szCs w:val="24"/>
          <w:lang w:val="hy-AM"/>
        </w:rPr>
        <w:softHyphen/>
        <w:t>մով:</w:t>
      </w:r>
    </w:p>
    <w:p w14:paraId="61473212" w14:textId="77777777" w:rsidR="00F03F11" w:rsidRPr="000B16D5" w:rsidRDefault="00F03F11" w:rsidP="00F03F11">
      <w:pPr>
        <w:tabs>
          <w:tab w:val="left" w:pos="1148"/>
        </w:tabs>
        <w:spacing w:line="22" w:lineRule="atLeast"/>
        <w:jc w:val="both"/>
        <w:rPr>
          <w:rFonts w:ascii="GHEA Grapalat" w:hAnsi="GHEA Grapalat" w:cs="Sylfaen"/>
          <w:sz w:val="24"/>
          <w:szCs w:val="24"/>
          <w:lang w:val="hy-AM"/>
        </w:rPr>
      </w:pPr>
    </w:p>
    <w:p w14:paraId="0358B57C" w14:textId="77777777" w:rsidR="00F03F11" w:rsidRPr="000B16D5" w:rsidRDefault="00324FED" w:rsidP="004E4D34">
      <w:pPr>
        <w:pStyle w:val="ListParagraph"/>
        <w:numPr>
          <w:ilvl w:val="0"/>
          <w:numId w:val="42"/>
        </w:numPr>
        <w:tabs>
          <w:tab w:val="left" w:pos="1148"/>
        </w:tabs>
        <w:spacing w:line="22" w:lineRule="atLeast"/>
        <w:jc w:val="both"/>
        <w:rPr>
          <w:rFonts w:ascii="GHEA Grapalat" w:hAnsi="GHEA Grapalat" w:cs="Sylfaen"/>
          <w:b/>
          <w:sz w:val="24"/>
          <w:szCs w:val="24"/>
          <w:lang w:val="hy-AM"/>
        </w:rPr>
      </w:pPr>
      <w:r w:rsidRPr="000B16D5">
        <w:rPr>
          <w:rFonts w:ascii="GHEA Grapalat" w:hAnsi="GHEA Grapalat" w:cs="Sylfaen"/>
          <w:b/>
          <w:sz w:val="24"/>
          <w:szCs w:val="24"/>
          <w:lang w:val="hy-AM"/>
        </w:rPr>
        <w:t>ՀԻԴՐՈՏԵԽՆԻԿԱԿԱՆ ԿԱՌՈՒՑՎԱԾՔՆԵՐԻ ՏԵՂԱԴՐՈՒՄԸ</w:t>
      </w:r>
    </w:p>
    <w:p w14:paraId="7D36FA75" w14:textId="77777777" w:rsidR="00F03F11" w:rsidRPr="000B16D5" w:rsidRDefault="00F03F11" w:rsidP="00F03F11">
      <w:pPr>
        <w:tabs>
          <w:tab w:val="left" w:pos="1148"/>
        </w:tabs>
        <w:spacing w:line="22" w:lineRule="atLeast"/>
        <w:jc w:val="both"/>
        <w:rPr>
          <w:rFonts w:ascii="GHEA Grapalat" w:hAnsi="GHEA Grapalat" w:cs="Sylfaen"/>
          <w:sz w:val="24"/>
          <w:szCs w:val="24"/>
          <w:lang w:val="hy-AM"/>
        </w:rPr>
      </w:pPr>
    </w:p>
    <w:p w14:paraId="41336559" w14:textId="77777777" w:rsidR="00F03F11" w:rsidRPr="000B16D5" w:rsidRDefault="00F03F11" w:rsidP="004E4D34">
      <w:pPr>
        <w:numPr>
          <w:ilvl w:val="0"/>
          <w:numId w:val="18"/>
        </w:numPr>
        <w:tabs>
          <w:tab w:val="left" w:pos="1162"/>
        </w:tabs>
        <w:spacing w:line="22" w:lineRule="atLeast"/>
        <w:ind w:left="0" w:firstLine="567"/>
        <w:jc w:val="both"/>
        <w:rPr>
          <w:rFonts w:ascii="GHEA Grapalat" w:hAnsi="GHEA Grapalat" w:cs="Sylfaen"/>
          <w:sz w:val="24"/>
          <w:szCs w:val="24"/>
          <w:lang w:val="hy-AM"/>
        </w:rPr>
      </w:pPr>
      <w:bookmarkStart w:id="48" w:name="_Toc64897488"/>
      <w:r w:rsidRPr="000B16D5">
        <w:rPr>
          <w:rFonts w:ascii="GHEA Grapalat" w:hAnsi="GHEA Grapalat" w:cs="Sylfaen"/>
          <w:sz w:val="24"/>
          <w:szCs w:val="24"/>
          <w:lang w:val="hy-AM"/>
        </w:rPr>
        <w:t>Դիմհարային հիդրոտեխնիկական կառուցվածքները տեղադրում են հեռու  տեկտոնական խզվածքներից:</w:t>
      </w:r>
    </w:p>
    <w:p w14:paraId="6BC3D122" w14:textId="77777777" w:rsidR="00F03F11" w:rsidRPr="000B16D5" w:rsidRDefault="00F03F11" w:rsidP="004E4D34">
      <w:pPr>
        <w:numPr>
          <w:ilvl w:val="0"/>
          <w:numId w:val="18"/>
        </w:numPr>
        <w:tabs>
          <w:tab w:val="left" w:pos="1162"/>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Միջին և խոշոր հիդրոհանգույցների հիմնական կառուցվածքները (պատվարներ, ՀԷԿ-ի շենքեր, ջրթափեր) պետք է տեղակայել ժայռային զանգվածի վրա, որի սահման</w:t>
      </w:r>
      <w:r w:rsidRPr="000B16D5">
        <w:rPr>
          <w:rFonts w:ascii="GHEA Grapalat" w:hAnsi="GHEA Grapalat" w:cs="Sylfaen"/>
          <w:sz w:val="24"/>
          <w:szCs w:val="24"/>
          <w:lang w:val="hy-AM"/>
        </w:rPr>
        <w:softHyphen/>
        <w:t>ներում բացառվում է կետ 299-ում նկարագրված տեղաշարժերի առա</w:t>
      </w:r>
      <w:r w:rsidRPr="000B16D5">
        <w:rPr>
          <w:rFonts w:ascii="GHEA Grapalat" w:hAnsi="GHEA Grapalat" w:cs="Sylfaen"/>
          <w:sz w:val="24"/>
          <w:szCs w:val="24"/>
          <w:lang w:val="hy-AM"/>
        </w:rPr>
        <w:softHyphen/>
        <w:t>ջաց</w:t>
      </w:r>
      <w:r w:rsidRPr="000B16D5">
        <w:rPr>
          <w:rFonts w:ascii="GHEA Grapalat" w:hAnsi="GHEA Grapalat" w:cs="Sylfaen"/>
          <w:sz w:val="24"/>
          <w:szCs w:val="24"/>
          <w:lang w:val="hy-AM"/>
        </w:rPr>
        <w:softHyphen/>
        <w:t>ման հնարա</w:t>
      </w:r>
      <w:r w:rsidRPr="000B16D5">
        <w:rPr>
          <w:rFonts w:ascii="GHEA Grapalat" w:hAnsi="GHEA Grapalat" w:cs="Sylfaen"/>
          <w:sz w:val="24"/>
          <w:szCs w:val="24"/>
          <w:lang w:val="hy-AM"/>
        </w:rPr>
        <w:softHyphen/>
        <w:t>վորությունը:</w:t>
      </w:r>
    </w:p>
    <w:p w14:paraId="523B0255" w14:textId="77777777" w:rsidR="00F03F11" w:rsidRPr="000B16D5" w:rsidRDefault="00F03F11" w:rsidP="004E4D34">
      <w:pPr>
        <w:numPr>
          <w:ilvl w:val="0"/>
          <w:numId w:val="18"/>
        </w:numPr>
        <w:tabs>
          <w:tab w:val="left" w:pos="1162"/>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I և II դասերի բետոնե դիմհարային հիդրոտեխնիկական կառուցվածքների շինարարությունը այն տեղամասերում, որոնց սահմաններում հակադիր ափերի լանջերը կազմված են ֆիզիկամեխանիկական հատկություններով խիստ տարբերվող ապարնե</w:t>
      </w:r>
      <w:r w:rsidRPr="000B16D5">
        <w:rPr>
          <w:rFonts w:ascii="GHEA Grapalat" w:hAnsi="GHEA Grapalat" w:cs="Sylfaen"/>
          <w:sz w:val="24"/>
          <w:szCs w:val="24"/>
          <w:lang w:val="hy-AM"/>
        </w:rPr>
        <w:softHyphen/>
        <w:t>րից, թույլատրվում է միայն հատուկ հիմնավորման դեպքում:</w:t>
      </w:r>
    </w:p>
    <w:p w14:paraId="3CD54FD2" w14:textId="77777777" w:rsidR="00F03F11" w:rsidRPr="000B16D5" w:rsidRDefault="00F03F11" w:rsidP="004E4D34">
      <w:pPr>
        <w:numPr>
          <w:ilvl w:val="0"/>
          <w:numId w:val="18"/>
        </w:numPr>
        <w:tabs>
          <w:tab w:val="left" w:pos="1162"/>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Կառուցվածքների հիմնատակում գրունտների թույլ շերտերի առկայության դեպքում դրանք պետք է հեռացնել կամ նախատեսել հատուկ միջոցառումներ խտացման կամ ամրացման համար: Ժայռային գրունտների վրա հիդրոտեխնիկական կառուցվածքների շինարարության դեպքում պետք է ապահովել կառուցվածքի և հիմնատակի համա</w:t>
      </w:r>
      <w:r w:rsidRPr="000B16D5">
        <w:rPr>
          <w:rFonts w:ascii="GHEA Grapalat" w:hAnsi="GHEA Grapalat" w:cs="Sylfaen"/>
          <w:sz w:val="24"/>
          <w:szCs w:val="24"/>
          <w:lang w:val="hy-AM"/>
        </w:rPr>
        <w:softHyphen/>
        <w:t>պատասխան կոնտակտը:</w:t>
      </w:r>
    </w:p>
    <w:p w14:paraId="5E63F611" w14:textId="77777777" w:rsidR="00F03F11" w:rsidRPr="000B16D5" w:rsidRDefault="00F03F11" w:rsidP="004E4D34">
      <w:pPr>
        <w:numPr>
          <w:ilvl w:val="0"/>
          <w:numId w:val="18"/>
        </w:numPr>
        <w:tabs>
          <w:tab w:val="left" w:pos="1162"/>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Հիմնատակում կամ կառուցվածքի մարմնում ջրահագեցված չկապակցված գրունտների առկայության դեպքում հաշվի է առնվում սեյսմիկ ազդեցությունների դեպքում դրանց ջրիկացման հնարավորությունը: Կառուցվածքի մարմնում կամ հիմնատակում գրունտների ջրիկացման հնարավորության դեպքում պետք է իրականացնել գրունտների արհեստական խտացում կամ ամրացում (տես աղյուսակ 5):</w:t>
      </w:r>
    </w:p>
    <w:p w14:paraId="3BE3CEA8" w14:textId="77777777" w:rsidR="00F03F11" w:rsidRPr="000B16D5" w:rsidRDefault="00F03F11" w:rsidP="00F03F11">
      <w:pPr>
        <w:spacing w:line="22" w:lineRule="atLeast"/>
        <w:ind w:firstLine="567"/>
        <w:jc w:val="both"/>
        <w:rPr>
          <w:rFonts w:ascii="GHEA Grapalat" w:hAnsi="GHEA Grapalat" w:cs="Sylfaen"/>
          <w:sz w:val="24"/>
          <w:szCs w:val="24"/>
          <w:lang w:val="hy-AM"/>
        </w:rPr>
      </w:pPr>
    </w:p>
    <w:bookmarkEnd w:id="48"/>
    <w:p w14:paraId="2D7BCCC3" w14:textId="77777777" w:rsidR="00B32002" w:rsidRPr="000B16D5" w:rsidRDefault="00B32002" w:rsidP="008729F4">
      <w:pPr>
        <w:tabs>
          <w:tab w:val="left" w:pos="0"/>
          <w:tab w:val="left" w:pos="1120"/>
        </w:tabs>
        <w:spacing w:line="22" w:lineRule="atLeast"/>
        <w:ind w:left="90" w:firstLine="270"/>
        <w:jc w:val="both"/>
        <w:rPr>
          <w:rFonts w:ascii="GHEA Grapalat" w:hAnsi="GHEA Grapalat" w:cs="Sylfaen"/>
          <w:sz w:val="24"/>
          <w:szCs w:val="24"/>
          <w:lang w:val="hy-AM"/>
        </w:rPr>
      </w:pPr>
    </w:p>
    <w:p w14:paraId="016B247E" w14:textId="77777777" w:rsidR="00B32002" w:rsidRPr="000B16D5" w:rsidRDefault="00B32002" w:rsidP="004E4D34">
      <w:pPr>
        <w:pStyle w:val="Heading2"/>
        <w:numPr>
          <w:ilvl w:val="0"/>
          <w:numId w:val="42"/>
        </w:numPr>
        <w:tabs>
          <w:tab w:val="left" w:pos="0"/>
        </w:tabs>
        <w:spacing w:before="0" w:after="0" w:line="22" w:lineRule="atLeast"/>
        <w:rPr>
          <w:rFonts w:ascii="GHEA Grapalat" w:hAnsi="GHEA Grapalat" w:cs="Sylfaen"/>
          <w:i w:val="0"/>
          <w:sz w:val="24"/>
          <w:szCs w:val="24"/>
          <w:lang w:val="hy-AM"/>
        </w:rPr>
      </w:pPr>
      <w:r w:rsidRPr="000B16D5">
        <w:rPr>
          <w:rFonts w:ascii="GHEA Grapalat" w:hAnsi="GHEA Grapalat" w:cs="Sylfaen"/>
          <w:i w:val="0"/>
          <w:sz w:val="24"/>
          <w:szCs w:val="24"/>
          <w:lang w:val="hy-AM"/>
        </w:rPr>
        <w:t xml:space="preserve"> </w:t>
      </w:r>
      <w:r w:rsidR="00F22822" w:rsidRPr="000B16D5">
        <w:rPr>
          <w:rFonts w:ascii="GHEA Grapalat" w:hAnsi="GHEA Grapalat" w:cs="Sylfaen"/>
          <w:i w:val="0"/>
          <w:sz w:val="24"/>
          <w:szCs w:val="24"/>
          <w:lang w:val="hy-AM"/>
        </w:rPr>
        <w:t>ՀԱԿԱՍԵՅՍՄԻԿ ԿՈՆՍՏՐՈՒԿՏԻՎ ՊԱՀԱՆՋՆԵՐԸ</w:t>
      </w:r>
    </w:p>
    <w:p w14:paraId="0663AC7A" w14:textId="77777777" w:rsidR="00B32002" w:rsidRPr="000B16D5" w:rsidRDefault="00B32002" w:rsidP="008729F4">
      <w:pPr>
        <w:tabs>
          <w:tab w:val="left" w:pos="0"/>
        </w:tabs>
        <w:spacing w:line="22" w:lineRule="atLeast"/>
        <w:ind w:left="90" w:firstLine="270"/>
        <w:rPr>
          <w:rFonts w:ascii="GHEA Grapalat" w:hAnsi="GHEA Grapalat"/>
          <w:sz w:val="24"/>
          <w:szCs w:val="24"/>
          <w:lang w:val="hy-AM"/>
        </w:rPr>
      </w:pPr>
    </w:p>
    <w:p w14:paraId="38DC685D" w14:textId="77777777" w:rsidR="00B32002" w:rsidRPr="000B16D5" w:rsidRDefault="00B32002" w:rsidP="004E4D34">
      <w:pPr>
        <w:numPr>
          <w:ilvl w:val="0"/>
          <w:numId w:val="18"/>
        </w:numPr>
        <w:tabs>
          <w:tab w:val="left" w:pos="0"/>
          <w:tab w:val="left" w:pos="1120"/>
        </w:tabs>
        <w:spacing w:line="22" w:lineRule="atLeast"/>
        <w:ind w:left="90" w:firstLine="270"/>
        <w:jc w:val="both"/>
        <w:rPr>
          <w:rFonts w:ascii="GHEA Grapalat" w:hAnsi="GHEA Grapalat" w:cs="Sylfaen"/>
          <w:sz w:val="24"/>
          <w:szCs w:val="24"/>
          <w:lang w:val="hy-AM"/>
        </w:rPr>
      </w:pPr>
      <w:r w:rsidRPr="000B16D5">
        <w:rPr>
          <w:rFonts w:ascii="GHEA Grapalat" w:hAnsi="GHEA Grapalat" w:cs="Sylfaen"/>
          <w:sz w:val="24"/>
          <w:szCs w:val="24"/>
          <w:lang w:val="hy-AM"/>
        </w:rPr>
        <w:t xml:space="preserve">Տեղական նյութերից նախագծվող պատվարներում, որպես ջրահեստ տարրեր, պետք է օգտագործել պլաստիկ կամ կիսակոշտ հակաֆիլտրացիոն տարրեր: </w:t>
      </w:r>
    </w:p>
    <w:p w14:paraId="7A9C84EA" w14:textId="77777777" w:rsidR="00B32002" w:rsidRPr="000B16D5" w:rsidRDefault="00B32002" w:rsidP="004E4D34">
      <w:pPr>
        <w:numPr>
          <w:ilvl w:val="0"/>
          <w:numId w:val="18"/>
        </w:numPr>
        <w:tabs>
          <w:tab w:val="left" w:pos="0"/>
          <w:tab w:val="left" w:pos="1120"/>
        </w:tabs>
        <w:spacing w:line="22" w:lineRule="atLeast"/>
        <w:ind w:left="90" w:firstLine="270"/>
        <w:jc w:val="both"/>
        <w:rPr>
          <w:rFonts w:ascii="GHEA Grapalat" w:hAnsi="GHEA Grapalat" w:cs="Sylfaen"/>
          <w:sz w:val="24"/>
          <w:szCs w:val="24"/>
          <w:lang w:val="hy-AM"/>
        </w:rPr>
      </w:pPr>
      <w:r w:rsidRPr="000B16D5">
        <w:rPr>
          <w:rFonts w:ascii="GHEA Grapalat" w:hAnsi="GHEA Grapalat" w:cs="Sylfaen"/>
          <w:sz w:val="24"/>
          <w:szCs w:val="24"/>
          <w:lang w:val="hy-AM"/>
        </w:rPr>
        <w:t>Պատվարների վերին ջրահագեցված պրիզմաները պետք է նախագծել խոշորահատիկ գրունտային նյութերից, որոնք ընդունակ չեն ջրիկանալու սեյսմիկ ազդեցություն</w:t>
      </w:r>
      <w:r w:rsidRPr="000B16D5">
        <w:rPr>
          <w:rFonts w:ascii="GHEA Grapalat" w:hAnsi="GHEA Grapalat" w:cs="Sylfaen"/>
          <w:sz w:val="24"/>
          <w:szCs w:val="24"/>
          <w:lang w:val="hy-AM"/>
        </w:rPr>
        <w:softHyphen/>
        <w:t>ների ժամանակ: Այդպիսի նյութերի բացակայության դեպքում վերին պրիզ</w:t>
      </w:r>
      <w:r w:rsidRPr="000B16D5">
        <w:rPr>
          <w:rFonts w:ascii="GHEA Grapalat" w:hAnsi="GHEA Grapalat" w:cs="Sylfaen"/>
          <w:sz w:val="24"/>
          <w:szCs w:val="24"/>
          <w:lang w:val="hy-AM"/>
        </w:rPr>
        <w:softHyphen/>
        <w:t>մայի մարմնի մեջ նպատակահարմար է տեղադրել հորիզոնական շերտեր խոշորաբեկոր ուժեղ ջրաքաշող նյութերից: Այս կետի պահանջները չեն տարածվում վերին էկրաններով հիդրոտեխնիկական կառուցվածքների վրա:</w:t>
      </w:r>
    </w:p>
    <w:p w14:paraId="61A410BF" w14:textId="77777777" w:rsidR="00B32002" w:rsidRPr="000B16D5" w:rsidRDefault="00B32002" w:rsidP="004E4D34">
      <w:pPr>
        <w:numPr>
          <w:ilvl w:val="0"/>
          <w:numId w:val="18"/>
        </w:numPr>
        <w:tabs>
          <w:tab w:val="left" w:pos="0"/>
          <w:tab w:val="left" w:pos="1120"/>
        </w:tabs>
        <w:spacing w:line="22" w:lineRule="atLeast"/>
        <w:ind w:left="90" w:firstLine="270"/>
        <w:jc w:val="both"/>
        <w:rPr>
          <w:rFonts w:ascii="GHEA Grapalat" w:hAnsi="GHEA Grapalat" w:cs="Sylfaen"/>
          <w:sz w:val="24"/>
          <w:szCs w:val="24"/>
          <w:lang w:val="hy-AM"/>
        </w:rPr>
      </w:pPr>
      <w:r w:rsidRPr="000B16D5">
        <w:rPr>
          <w:rFonts w:ascii="GHEA Grapalat" w:hAnsi="GHEA Grapalat" w:cs="Sylfaen"/>
          <w:sz w:val="24"/>
          <w:szCs w:val="24"/>
          <w:lang w:val="hy-AM"/>
        </w:rPr>
        <w:t>Սեյսմիկ ազդեցությունների ժամանակ գրունտային նյութերից պատվարների շեպերի կայունության մեծացման նպատակով պետք է նախատեսել արտաքին պրիզմաների առավելագույն խտացում, հատկապես պատվարի կատարի մոտ գտնվող գոտում, ինչ</w:t>
      </w:r>
      <w:r w:rsidRPr="000B16D5">
        <w:rPr>
          <w:rFonts w:ascii="GHEA Grapalat" w:hAnsi="GHEA Grapalat" w:cs="Sylfaen"/>
          <w:sz w:val="24"/>
          <w:szCs w:val="24"/>
          <w:lang w:val="hy-AM"/>
        </w:rPr>
        <w:softHyphen/>
        <w:t>պես նաև շեպերի ամրացման քարե լիցքի կամ երկաթբետոնե սալերի օգնությամբ:</w:t>
      </w:r>
    </w:p>
    <w:p w14:paraId="6E236672" w14:textId="77777777" w:rsidR="00B32002" w:rsidRPr="000B16D5" w:rsidRDefault="00B32002" w:rsidP="004E4D34">
      <w:pPr>
        <w:numPr>
          <w:ilvl w:val="0"/>
          <w:numId w:val="18"/>
        </w:numPr>
        <w:tabs>
          <w:tab w:val="left" w:pos="0"/>
          <w:tab w:val="left" w:pos="1120"/>
        </w:tabs>
        <w:spacing w:line="22" w:lineRule="atLeast"/>
        <w:ind w:left="90" w:firstLine="270"/>
        <w:jc w:val="both"/>
        <w:rPr>
          <w:rFonts w:ascii="GHEA Grapalat" w:hAnsi="GHEA Grapalat" w:cs="Sylfaen"/>
          <w:sz w:val="24"/>
          <w:szCs w:val="24"/>
          <w:lang w:val="hy-AM"/>
        </w:rPr>
      </w:pPr>
      <w:r w:rsidRPr="000B16D5">
        <w:rPr>
          <w:rFonts w:ascii="GHEA Grapalat" w:hAnsi="GHEA Grapalat" w:cs="Sylfaen"/>
          <w:sz w:val="24"/>
          <w:szCs w:val="24"/>
          <w:lang w:val="hy-AM"/>
        </w:rPr>
        <w:t>Ջերմային և կոնստրուկտիվ կարաններով բետոնե պատվարների անջատման սխեմայի ընտրության ժամանակ պետք է հաշվի առնել ափային լանջերում կամ պատվարի հիմնատակում թուլացված գոտիների առկայությունը նախատեսելով կոնստրուկցիաներ, որոնք թույլ են տալիս կառուցվածքի մասերի տեղաշարժ մեկը մյուսի նկատմամբ՝ առանց խախտելու ճնշման ճակատի ջրաթափանցելիությունը:</w:t>
      </w:r>
    </w:p>
    <w:p w14:paraId="5F1E154E" w14:textId="77777777" w:rsidR="00B32002" w:rsidRPr="000B16D5" w:rsidRDefault="00B32002" w:rsidP="004E4D34">
      <w:pPr>
        <w:numPr>
          <w:ilvl w:val="0"/>
          <w:numId w:val="18"/>
        </w:numPr>
        <w:tabs>
          <w:tab w:val="left" w:pos="0"/>
          <w:tab w:val="left" w:pos="1120"/>
        </w:tabs>
        <w:spacing w:line="22" w:lineRule="atLeast"/>
        <w:ind w:left="90" w:firstLine="270"/>
        <w:jc w:val="both"/>
        <w:rPr>
          <w:rFonts w:ascii="GHEA Grapalat" w:hAnsi="GHEA Grapalat" w:cs="Sylfaen"/>
          <w:sz w:val="24"/>
          <w:szCs w:val="24"/>
          <w:lang w:val="hy-AM"/>
        </w:rPr>
      </w:pPr>
      <w:r w:rsidRPr="000B16D5">
        <w:rPr>
          <w:rFonts w:ascii="GHEA Grapalat" w:hAnsi="GHEA Grapalat" w:cs="Sylfaen"/>
          <w:sz w:val="24"/>
          <w:szCs w:val="24"/>
          <w:lang w:val="hy-AM"/>
        </w:rPr>
        <w:t>Ափապաշտպան կառուցվածքները պետք է իրականացնել քարե լիցքից, սովորական և ձևավոր բետոնե զանգվածներից կամ զանգված հսկաներից: Ընդ որում</w:t>
      </w:r>
      <w:r w:rsidRPr="000B16D5">
        <w:rPr>
          <w:rFonts w:ascii="GHEA Grapalat" w:hAnsi="GHEA Grapalat" w:cs="Gabriola"/>
          <w:sz w:val="24"/>
          <w:szCs w:val="24"/>
          <w:lang w:val="hy-AM"/>
        </w:rPr>
        <w:t>,</w:t>
      </w:r>
      <w:r w:rsidRPr="000B16D5">
        <w:rPr>
          <w:rFonts w:ascii="GHEA Grapalat" w:hAnsi="GHEA Grapalat" w:cs="Sylfaen"/>
          <w:sz w:val="24"/>
          <w:szCs w:val="24"/>
          <w:lang w:val="hy-AM"/>
        </w:rPr>
        <w:t xml:space="preserve"> այդ կառուցվածքների շեպերի թեքության անկյունները պետք է փոքրացնել 10 կամ 20% ոչ սեյսմիկ շրջանների թույլատրելի մեծությունների համեմատությամբ: </w:t>
      </w:r>
    </w:p>
    <w:p w14:paraId="20242EC6" w14:textId="77777777" w:rsidR="00B32002" w:rsidRPr="000B16D5" w:rsidRDefault="00B32002" w:rsidP="00B32002">
      <w:pPr>
        <w:spacing w:line="22" w:lineRule="atLeast"/>
        <w:ind w:firstLine="567"/>
        <w:jc w:val="both"/>
        <w:rPr>
          <w:rFonts w:ascii="GHEA Grapalat" w:hAnsi="GHEA Grapalat" w:cs="Sylfaen"/>
          <w:b/>
          <w:i/>
          <w:sz w:val="24"/>
          <w:szCs w:val="24"/>
          <w:lang w:val="hy-AM"/>
        </w:rPr>
      </w:pPr>
    </w:p>
    <w:p w14:paraId="272328D0" w14:textId="77777777" w:rsidR="00B32002" w:rsidRPr="000B16D5" w:rsidRDefault="00B32002" w:rsidP="004E4D34">
      <w:pPr>
        <w:pStyle w:val="Heading2"/>
        <w:numPr>
          <w:ilvl w:val="0"/>
          <w:numId w:val="42"/>
        </w:numPr>
        <w:spacing w:before="0" w:after="0" w:line="22" w:lineRule="atLeast"/>
        <w:rPr>
          <w:rFonts w:ascii="GHEA Grapalat" w:hAnsi="GHEA Grapalat" w:cs="Sylfaen"/>
          <w:i w:val="0"/>
          <w:sz w:val="24"/>
          <w:szCs w:val="24"/>
          <w:lang w:val="hy-AM"/>
        </w:rPr>
      </w:pPr>
      <w:bookmarkStart w:id="49" w:name="_Toc64897489"/>
      <w:r w:rsidRPr="000B16D5">
        <w:rPr>
          <w:rFonts w:ascii="GHEA Grapalat" w:hAnsi="GHEA Grapalat" w:cs="Sylfaen"/>
          <w:i w:val="0"/>
          <w:sz w:val="24"/>
          <w:szCs w:val="24"/>
          <w:lang w:val="hy-AM"/>
        </w:rPr>
        <w:t xml:space="preserve"> </w:t>
      </w:r>
      <w:r w:rsidR="004C2C0C" w:rsidRPr="000B16D5">
        <w:rPr>
          <w:rFonts w:ascii="GHEA Grapalat" w:hAnsi="GHEA Grapalat" w:cs="Sylfaen"/>
          <w:i w:val="0"/>
          <w:sz w:val="24"/>
          <w:szCs w:val="24"/>
          <w:lang w:val="hy-AM"/>
        </w:rPr>
        <w:t>ՍԵՅՍՄԻԿ ԱԶԴԵՑՈՒԹՅՈՒՆՆԵՐԻ ՏԱԿ ՀԱՇՎԱՐԿԻ ՀԻՄՆԱԿԱՆ ԴՐՈՒՅԹՆԵՐԸ</w:t>
      </w:r>
      <w:bookmarkEnd w:id="49"/>
    </w:p>
    <w:p w14:paraId="0AE186F6" w14:textId="77777777" w:rsidR="00B32002" w:rsidRPr="000B16D5" w:rsidRDefault="00B32002" w:rsidP="00B32002">
      <w:pPr>
        <w:spacing w:line="22" w:lineRule="atLeast"/>
        <w:rPr>
          <w:rFonts w:ascii="GHEA Grapalat" w:hAnsi="GHEA Grapalat"/>
          <w:sz w:val="24"/>
          <w:szCs w:val="24"/>
          <w:lang w:val="hy-AM"/>
        </w:rPr>
      </w:pPr>
    </w:p>
    <w:p w14:paraId="09034537" w14:textId="77777777" w:rsidR="00B32002" w:rsidRPr="000B16D5" w:rsidRDefault="00B32002" w:rsidP="004E4D34">
      <w:pPr>
        <w:numPr>
          <w:ilvl w:val="0"/>
          <w:numId w:val="18"/>
        </w:numPr>
        <w:tabs>
          <w:tab w:val="left" w:pos="1078"/>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 xml:space="preserve">Բոլոր հիդրոտեխնիկական կառուցվածքների, հիմնատակերի և ափային լանջերի հաշվարկը ինչպես կառուցվածքի, այնպես էլ ջրամբարի գոտում, պետք է կատարվեն ստատիկորեն կիրառված սեյսմիկ բեռնվածքների տակ, որոնց մեծությունները որոշվում են </w:t>
      </w:r>
      <w:r w:rsidR="00377D39" w:rsidRPr="00377D39">
        <w:rPr>
          <w:rFonts w:ascii="GHEA Grapalat" w:hAnsi="GHEA Grapalat" w:cs="Sylfaen"/>
          <w:sz w:val="24"/>
          <w:szCs w:val="24"/>
          <w:lang w:val="hy-AM"/>
        </w:rPr>
        <w:t xml:space="preserve">սույն նորմերով ամրագրված հաշվարկային սխեմաների </w:t>
      </w:r>
      <w:r w:rsidRPr="000B16D5">
        <w:rPr>
          <w:rFonts w:ascii="GHEA Grapalat" w:hAnsi="GHEA Grapalat" w:cs="Sylfaen"/>
          <w:sz w:val="24"/>
          <w:szCs w:val="24"/>
          <w:lang w:val="hy-AM"/>
        </w:rPr>
        <w:t xml:space="preserve"> համաձայն</w:t>
      </w:r>
      <w:r w:rsidR="00377D39" w:rsidRPr="00377D39">
        <w:rPr>
          <w:rFonts w:ascii="GHEA Grapalat" w:hAnsi="GHEA Grapalat" w:cs="Sylfaen"/>
          <w:sz w:val="24"/>
          <w:szCs w:val="24"/>
          <w:lang w:val="hy-AM"/>
        </w:rPr>
        <w:t xml:space="preserve"> (գլուխ 10, 11, 12, 13,14)</w:t>
      </w:r>
      <w:r w:rsidRPr="000B16D5">
        <w:rPr>
          <w:rFonts w:ascii="GHEA Grapalat" w:hAnsi="GHEA Grapalat" w:cs="Sylfaen"/>
          <w:sz w:val="24"/>
          <w:szCs w:val="24"/>
          <w:lang w:val="hy-AM"/>
        </w:rPr>
        <w:t xml:space="preserve">: </w:t>
      </w:r>
    </w:p>
    <w:p w14:paraId="5D830B25" w14:textId="77777777" w:rsidR="00B32002" w:rsidRPr="000B16D5" w:rsidRDefault="00B32002" w:rsidP="004E4D34">
      <w:pPr>
        <w:numPr>
          <w:ilvl w:val="0"/>
          <w:numId w:val="18"/>
        </w:numPr>
        <w:tabs>
          <w:tab w:val="left" w:pos="1078"/>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I դասի հիդրոտեխնիկական կառուցվածքներ նախագծելիս անհրաժեշտ է կատարել փորձարարական, այդ թվում և խոշորամասշտաբ մոդելային հետազո</w:t>
      </w:r>
      <w:r w:rsidRPr="000B16D5">
        <w:rPr>
          <w:rFonts w:ascii="GHEA Grapalat" w:hAnsi="GHEA Grapalat" w:cs="Sylfaen"/>
          <w:sz w:val="24"/>
          <w:szCs w:val="24"/>
          <w:lang w:val="hy-AM"/>
        </w:rPr>
        <w:softHyphen/>
        <w:t>տություններ` կառուցվածքների դինամիկ բնութագրերի, ինչպես նաև լարվածադե</w:t>
      </w:r>
      <w:r w:rsidRPr="000B16D5">
        <w:rPr>
          <w:rFonts w:ascii="GHEA Grapalat" w:hAnsi="GHEA Grapalat" w:cs="Sylfaen"/>
          <w:sz w:val="24"/>
          <w:szCs w:val="24"/>
          <w:lang w:val="hy-AM"/>
        </w:rPr>
        <w:softHyphen/>
        <w:t xml:space="preserve">ֆորմացիոն վիճակի և թույլատրելի վնասվածության աստիճանը բնորոշող մեծությունների որոշման համար: </w:t>
      </w:r>
    </w:p>
    <w:p w14:paraId="074F852D" w14:textId="77777777" w:rsidR="00B32002" w:rsidRPr="000B16D5" w:rsidRDefault="00B32002" w:rsidP="004E4D34">
      <w:pPr>
        <w:numPr>
          <w:ilvl w:val="0"/>
          <w:numId w:val="18"/>
        </w:numPr>
        <w:tabs>
          <w:tab w:val="left" w:pos="1078"/>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 xml:space="preserve">Հիդրոտեխնիկական կառուցվածքների և նրանց հիմնատակերի հաշվարկը պայմանական ստատիկ բեռնվածքների ազդեցության տակ պետք է կատարվի </w:t>
      </w:r>
      <w:r w:rsidR="00E162F7" w:rsidRPr="00E162F7">
        <w:rPr>
          <w:rFonts w:ascii="GHEA Grapalat" w:hAnsi="GHEA Grapalat" w:cs="Sylfaen"/>
          <w:sz w:val="24"/>
          <w:szCs w:val="24"/>
          <w:lang w:val="hy-AM"/>
        </w:rPr>
        <w:t xml:space="preserve">             </w:t>
      </w:r>
      <w:r w:rsidRPr="000B16D5">
        <w:rPr>
          <w:rFonts w:ascii="GHEA Grapalat" w:hAnsi="GHEA Grapalat" w:cs="Sylfaen"/>
          <w:sz w:val="24"/>
          <w:szCs w:val="24"/>
          <w:lang w:val="hy-AM"/>
        </w:rPr>
        <w:t>ՀՀՇՆ 33-01</w:t>
      </w:r>
      <w:r w:rsidR="00D00B61" w:rsidRPr="000B16D5">
        <w:rPr>
          <w:rFonts w:ascii="GHEA Grapalat" w:hAnsi="GHEA Grapalat" w:cs="Sylfaen"/>
          <w:sz w:val="24"/>
          <w:szCs w:val="24"/>
          <w:lang w:val="hy-AM"/>
        </w:rPr>
        <w:t>-2014</w:t>
      </w:r>
      <w:r w:rsidRPr="000B16D5">
        <w:rPr>
          <w:rFonts w:ascii="GHEA Grapalat" w:hAnsi="GHEA Grapalat" w:cs="Sylfaen"/>
          <w:sz w:val="24"/>
          <w:szCs w:val="24"/>
          <w:lang w:val="hy-AM"/>
        </w:rPr>
        <w:t xml:space="preserve"> և ՍՆիՊ 2.02.02</w:t>
      </w:r>
      <w:r w:rsidR="00D00B61" w:rsidRPr="000B16D5">
        <w:rPr>
          <w:rFonts w:ascii="GHEA Grapalat" w:hAnsi="GHEA Grapalat" w:cs="Sylfaen"/>
          <w:sz w:val="24"/>
          <w:szCs w:val="24"/>
          <w:lang w:val="hy-AM"/>
        </w:rPr>
        <w:t>-85</w:t>
      </w:r>
      <w:r w:rsidRPr="000B16D5">
        <w:rPr>
          <w:rFonts w:ascii="GHEA Grapalat" w:hAnsi="GHEA Grapalat" w:cs="Sylfaen"/>
          <w:sz w:val="24"/>
          <w:szCs w:val="24"/>
          <w:lang w:val="hy-AM"/>
        </w:rPr>
        <w:t xml:space="preserve"> շինարարական նորմերի պահանջներին համապատասխան: Հաշվարկներում պետք է հաշվի առնվեն կառուցվածքի  զանգվածից առաջացող սեյսմիկ բեռնվածքների, ջրի </w:t>
      </w:r>
      <w:r w:rsidRPr="000B16D5">
        <w:rPr>
          <w:rFonts w:ascii="GHEA Grapalat" w:hAnsi="GHEA Grapalat" w:cs="Gabriola"/>
          <w:sz w:val="24"/>
          <w:szCs w:val="24"/>
          <w:lang w:val="hy-AM"/>
        </w:rPr>
        <w:t>«</w:t>
      </w:r>
      <w:r w:rsidRPr="000B16D5">
        <w:rPr>
          <w:rFonts w:ascii="GHEA Grapalat" w:hAnsi="GHEA Grapalat" w:cs="Sylfaen"/>
          <w:sz w:val="24"/>
          <w:szCs w:val="24"/>
          <w:lang w:val="hy-AM"/>
        </w:rPr>
        <w:t>միացած</w:t>
      </w:r>
      <w:r w:rsidRPr="000B16D5">
        <w:rPr>
          <w:rFonts w:ascii="GHEA Grapalat" w:hAnsi="GHEA Grapalat" w:cs="Gabriola"/>
          <w:sz w:val="24"/>
          <w:szCs w:val="24"/>
          <w:lang w:val="hy-AM"/>
        </w:rPr>
        <w:t>»</w:t>
      </w:r>
      <w:r w:rsidRPr="000B16D5">
        <w:rPr>
          <w:rFonts w:ascii="GHEA Grapalat" w:hAnsi="GHEA Grapalat" w:cs="Sylfaen"/>
          <w:sz w:val="24"/>
          <w:szCs w:val="24"/>
          <w:lang w:val="hy-AM"/>
        </w:rPr>
        <w:t xml:space="preserve"> զանգվածից (կամ հիդրոդինամիկ ճնշումից), ջրամբարում երկրաշարժից առաջացած ալիքներից, գրունտի դինամիկ ճնշումից առաջացող բեռնվածքները:</w:t>
      </w:r>
    </w:p>
    <w:p w14:paraId="10B4D70F" w14:textId="77777777" w:rsidR="00B32002" w:rsidRPr="000B16D5" w:rsidRDefault="00B32002" w:rsidP="004E4D34">
      <w:pPr>
        <w:numPr>
          <w:ilvl w:val="0"/>
          <w:numId w:val="18"/>
        </w:numPr>
        <w:tabs>
          <w:tab w:val="left" w:pos="1078"/>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lastRenderedPageBreak/>
        <w:t>Գրունտային կառուցվածքներում թույլատրվում են մնացորդային դեֆորմա</w:t>
      </w:r>
      <w:r w:rsidRPr="000B16D5">
        <w:rPr>
          <w:rFonts w:ascii="GHEA Grapalat" w:hAnsi="GHEA Grapalat" w:cs="Sylfaen"/>
          <w:sz w:val="24"/>
          <w:szCs w:val="24"/>
          <w:lang w:val="hy-AM"/>
        </w:rPr>
        <w:softHyphen/>
        <w:t>ցիա</w:t>
      </w:r>
      <w:r w:rsidRPr="000B16D5">
        <w:rPr>
          <w:rFonts w:ascii="GHEA Grapalat" w:hAnsi="GHEA Grapalat" w:cs="Sylfaen"/>
          <w:sz w:val="24"/>
          <w:szCs w:val="24"/>
          <w:lang w:val="hy-AM"/>
        </w:rPr>
        <w:softHyphen/>
        <w:t>ներ և վնասվածքներ, որոնք չեն բերում վտանգավոր հետևանքների, այն պայմանով, որ երկրաշարժից հետո դրանք կարող են վերացվել կառուցվածքի նորոգումով: Սահմանային անդարձելի դեֆորմացիաները պետք է նշանակվեն հատուկ հիմնավորմամբ, հաշվի առնելով շինարարական հրապարակի բնական պայմանները, կոնստրուկցիաների առանձ</w:t>
      </w:r>
      <w:r w:rsidRPr="000B16D5">
        <w:rPr>
          <w:rFonts w:ascii="GHEA Grapalat" w:hAnsi="GHEA Grapalat" w:cs="Sylfaen"/>
          <w:sz w:val="24"/>
          <w:szCs w:val="24"/>
          <w:lang w:val="hy-AM"/>
        </w:rPr>
        <w:softHyphen/>
        <w:t>նա</w:t>
      </w:r>
      <w:r w:rsidRPr="000B16D5">
        <w:rPr>
          <w:rFonts w:ascii="GHEA Grapalat" w:hAnsi="GHEA Grapalat" w:cs="Sylfaen"/>
          <w:sz w:val="24"/>
          <w:szCs w:val="24"/>
          <w:lang w:val="hy-AM"/>
        </w:rPr>
        <w:softHyphen/>
        <w:t>հատկությունները և կառուցվածքի շահագործման պայմանները: Պետք է հաշվի առնել ճնշումային ճակատի կառուցվածքների պահպանման (առանց նորոգման) անհրա</w:t>
      </w:r>
      <w:r w:rsidRPr="000B16D5">
        <w:rPr>
          <w:rFonts w:ascii="GHEA Grapalat" w:hAnsi="GHEA Grapalat" w:cs="Sylfaen"/>
          <w:sz w:val="24"/>
          <w:szCs w:val="24"/>
          <w:lang w:val="hy-AM"/>
        </w:rPr>
        <w:softHyphen/>
        <w:t>ժեշ</w:t>
      </w:r>
      <w:r w:rsidRPr="000B16D5">
        <w:rPr>
          <w:rFonts w:ascii="GHEA Grapalat" w:hAnsi="GHEA Grapalat" w:cs="Sylfaen"/>
          <w:sz w:val="24"/>
          <w:szCs w:val="24"/>
          <w:lang w:val="hy-AM"/>
        </w:rPr>
        <w:softHyphen/>
        <w:t>տությունը հաշվարկայինից 2 անգամ փոքր ինտենսիվությամբ կրկնվող երկրաշարժերի ազդեցության դեպքում: Բետոնե և երկաթբետոնե հիդրոտեխնիկական կառուցվածքների համար սահմանային վիճակները որոշվում են համաձայն ՀՀՇՆ 52-01</w:t>
      </w:r>
      <w:r w:rsidR="003D2FA2">
        <w:rPr>
          <w:rFonts w:ascii="GHEA Grapalat" w:hAnsi="GHEA Grapalat" w:cs="Sylfaen"/>
          <w:sz w:val="24"/>
          <w:szCs w:val="24"/>
          <w:lang w:val="hy-AM"/>
        </w:rPr>
        <w:t>-</w:t>
      </w:r>
      <w:r w:rsidRPr="000B16D5">
        <w:rPr>
          <w:rFonts w:ascii="GHEA Grapalat" w:hAnsi="GHEA Grapalat" w:cs="Sylfaen"/>
          <w:sz w:val="24"/>
          <w:szCs w:val="24"/>
          <w:lang w:val="hy-AM"/>
        </w:rPr>
        <w:t xml:space="preserve"> շինարարական նորմերի:</w:t>
      </w:r>
    </w:p>
    <w:p w14:paraId="04AB0769" w14:textId="77777777" w:rsidR="00B32002" w:rsidRPr="000B16D5" w:rsidRDefault="00B32002" w:rsidP="004E4D34">
      <w:pPr>
        <w:numPr>
          <w:ilvl w:val="0"/>
          <w:numId w:val="18"/>
        </w:numPr>
        <w:tabs>
          <w:tab w:val="left" w:pos="1078"/>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Պետք է ապահովել ափային լանջեր կազմող ժայռային ապարների կայունությունը, քանի որ դրանց տեղաշարժը և անկումը երկրաշարժի ժամանակ կարող են առաջացնել հիդրոհանգույցի հիմնական կառուցվածքների վնասվածքներ կամ արտահոսման ալիքի առաջացում, որի հետևանքով կարող են ջրասուզվել բնակավայրեր կամ արդյունաբերական օբյեկտներ:</w:t>
      </w:r>
    </w:p>
    <w:p w14:paraId="3047FA06" w14:textId="77777777" w:rsidR="00B32002" w:rsidRPr="000B16D5" w:rsidRDefault="00B32002" w:rsidP="00B32002">
      <w:pPr>
        <w:spacing w:line="22" w:lineRule="atLeast"/>
        <w:ind w:firstLine="567"/>
        <w:rPr>
          <w:rFonts w:ascii="GHEA Grapalat" w:hAnsi="GHEA Grapalat"/>
          <w:sz w:val="24"/>
          <w:szCs w:val="24"/>
          <w:lang w:val="hy-AM"/>
        </w:rPr>
      </w:pPr>
    </w:p>
    <w:p w14:paraId="544F7878" w14:textId="77777777" w:rsidR="005D78DB" w:rsidRPr="000B16D5" w:rsidRDefault="00AA5673" w:rsidP="004E4D34">
      <w:pPr>
        <w:pStyle w:val="Heading2"/>
        <w:numPr>
          <w:ilvl w:val="0"/>
          <w:numId w:val="42"/>
        </w:numPr>
        <w:spacing w:before="0" w:after="0"/>
        <w:rPr>
          <w:rFonts w:ascii="GHEA Grapalat" w:hAnsi="GHEA Grapalat" w:cs="Sylfaen"/>
          <w:i w:val="0"/>
          <w:sz w:val="24"/>
          <w:szCs w:val="24"/>
          <w:lang w:val="hy-AM"/>
        </w:rPr>
      </w:pPr>
      <w:r w:rsidRPr="000B16D5">
        <w:rPr>
          <w:rFonts w:ascii="GHEA Grapalat" w:hAnsi="GHEA Grapalat" w:cs="Sylfaen"/>
          <w:color w:val="5B9BD5"/>
          <w:sz w:val="24"/>
          <w:szCs w:val="24"/>
          <w:lang w:val="hy-AM"/>
        </w:rPr>
        <w:t xml:space="preserve"> </w:t>
      </w:r>
      <w:r w:rsidR="004C2C0C" w:rsidRPr="000B16D5">
        <w:rPr>
          <w:rFonts w:ascii="GHEA Grapalat" w:hAnsi="GHEA Grapalat" w:cs="Sylfaen"/>
          <w:i w:val="0"/>
          <w:sz w:val="24"/>
          <w:szCs w:val="24"/>
          <w:lang w:val="hy-AM"/>
        </w:rPr>
        <w:t>ՀԱՇՎԱՐԿԱՅԻՆ</w:t>
      </w:r>
      <w:r w:rsidR="004C2C0C" w:rsidRPr="000B16D5">
        <w:rPr>
          <w:rFonts w:ascii="GHEA Grapalat" w:hAnsi="GHEA Grapalat"/>
          <w:i w:val="0"/>
          <w:sz w:val="24"/>
          <w:szCs w:val="24"/>
          <w:lang w:val="hy-AM"/>
        </w:rPr>
        <w:t xml:space="preserve"> </w:t>
      </w:r>
      <w:r w:rsidR="004C2C0C" w:rsidRPr="000B16D5">
        <w:rPr>
          <w:rFonts w:ascii="GHEA Grapalat" w:hAnsi="GHEA Grapalat" w:cs="Sylfaen"/>
          <w:i w:val="0"/>
          <w:sz w:val="24"/>
          <w:szCs w:val="24"/>
          <w:lang w:val="hy-AM"/>
        </w:rPr>
        <w:t>ՍԵՅՍՄԻԿ</w:t>
      </w:r>
      <w:r w:rsidR="004C2C0C" w:rsidRPr="000B16D5">
        <w:rPr>
          <w:rFonts w:ascii="GHEA Grapalat" w:hAnsi="GHEA Grapalat"/>
          <w:i w:val="0"/>
          <w:sz w:val="24"/>
          <w:szCs w:val="24"/>
          <w:lang w:val="hy-AM"/>
        </w:rPr>
        <w:t xml:space="preserve"> </w:t>
      </w:r>
      <w:r w:rsidR="004C2C0C" w:rsidRPr="000B16D5">
        <w:rPr>
          <w:rFonts w:ascii="GHEA Grapalat" w:hAnsi="GHEA Grapalat" w:cs="Sylfaen"/>
          <w:i w:val="0"/>
          <w:sz w:val="24"/>
          <w:szCs w:val="24"/>
          <w:lang w:val="hy-AM"/>
        </w:rPr>
        <w:t>ԲԵՌՆՎԱԾՔՆԵՐԻ</w:t>
      </w:r>
      <w:r w:rsidR="004C2C0C" w:rsidRPr="000B16D5">
        <w:rPr>
          <w:rFonts w:ascii="GHEA Grapalat" w:hAnsi="GHEA Grapalat"/>
          <w:i w:val="0"/>
          <w:sz w:val="24"/>
          <w:szCs w:val="24"/>
          <w:lang w:val="hy-AM"/>
        </w:rPr>
        <w:t xml:space="preserve"> </w:t>
      </w:r>
      <w:r w:rsidR="004C2C0C" w:rsidRPr="000B16D5">
        <w:rPr>
          <w:rFonts w:ascii="GHEA Grapalat" w:hAnsi="GHEA Grapalat" w:cs="Sylfaen"/>
          <w:i w:val="0"/>
          <w:sz w:val="24"/>
          <w:szCs w:val="24"/>
          <w:lang w:val="hy-AM"/>
        </w:rPr>
        <w:t>ՄԵԾՈՒԹՅՈՒՆՆԵՐԸ</w:t>
      </w:r>
    </w:p>
    <w:p w14:paraId="07CD6798" w14:textId="77777777" w:rsidR="005D78DB" w:rsidRPr="000B16D5" w:rsidRDefault="005D78DB" w:rsidP="005D78DB">
      <w:pPr>
        <w:rPr>
          <w:rFonts w:ascii="GHEA Grapalat" w:hAnsi="GHEA Grapalat"/>
          <w:sz w:val="24"/>
          <w:szCs w:val="24"/>
          <w:lang w:val="hy-AM"/>
        </w:rPr>
      </w:pPr>
    </w:p>
    <w:p w14:paraId="6E0BD715" w14:textId="77777777" w:rsidR="005D78DB" w:rsidRPr="000B16D5" w:rsidRDefault="005D78DB" w:rsidP="004E4D34">
      <w:pPr>
        <w:pStyle w:val="ListParagraph"/>
        <w:numPr>
          <w:ilvl w:val="0"/>
          <w:numId w:val="18"/>
        </w:numPr>
        <w:ind w:left="0" w:firstLine="360"/>
        <w:jc w:val="both"/>
        <w:rPr>
          <w:rFonts w:ascii="GHEA Grapalat" w:hAnsi="GHEA Grapalat"/>
          <w:sz w:val="24"/>
          <w:szCs w:val="24"/>
          <w:lang w:val="hy-AM"/>
        </w:rPr>
      </w:pPr>
      <w:r w:rsidRPr="000B16D5">
        <w:rPr>
          <w:rFonts w:ascii="GHEA Grapalat" w:hAnsi="GHEA Grapalat" w:cs="Sylfaen"/>
          <w:sz w:val="24"/>
          <w:szCs w:val="24"/>
          <w:lang w:val="hy-AM"/>
        </w:rPr>
        <w:t>Դիմհարային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հիդրոտեխնիկական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կատարվել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միաչափ</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բարձակային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երկչափ</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եռաչափ</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սխեմա</w:t>
      </w:r>
      <w:r w:rsidRPr="000B16D5">
        <w:rPr>
          <w:rFonts w:ascii="GHEA Grapalat" w:hAnsi="GHEA Grapalat" w:cs="Sylfaen"/>
          <w:sz w:val="24"/>
          <w:szCs w:val="24"/>
          <w:lang w:val="hy-AM"/>
        </w:rPr>
        <w:softHyphen/>
        <w:t>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առանցքի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w:t>
      </w:r>
      <w:r w:rsidRPr="000B16D5">
        <w:rPr>
          <w:rFonts w:ascii="GHEA Grapalat" w:hAnsi="GHEA Grapalat" w:cs="Sylfaen"/>
          <w:sz w:val="24"/>
          <w:szCs w:val="24"/>
          <w:lang w:val="hy-AM"/>
        </w:rPr>
        <w:softHyphen/>
        <w:t>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ուղղություններով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բաղադրիչները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սխե</w:t>
      </w:r>
      <w:r w:rsidRPr="000B16D5">
        <w:rPr>
          <w:rFonts w:ascii="GHEA Grapalat" w:hAnsi="GHEA Grapalat" w:cs="Sylfaen"/>
          <w:sz w:val="24"/>
          <w:szCs w:val="24"/>
          <w:lang w:val="hy-AM"/>
        </w:rPr>
        <w:softHyphen/>
        <w:t>մայով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թեք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որոնք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հարթության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կազմում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35</w:t>
      </w:r>
      <w:r w:rsidRPr="000B16D5">
        <w:rPr>
          <w:rFonts w:ascii="GHEA Grapalat" w:hAnsi="GHEA Grapalat" w:cs="Sylfaen"/>
          <w:sz w:val="24"/>
          <w:szCs w:val="24"/>
          <w:vertAlign w:val="superscript"/>
          <w:lang w:val="hy-AM"/>
        </w:rPr>
        <w:t>օ</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անկյուն</w:t>
      </w:r>
      <w:r w:rsidRPr="000B16D5">
        <w:rPr>
          <w:rFonts w:ascii="GHEA Grapalat" w:hAnsi="GHEA Grapalat"/>
          <w:sz w:val="24"/>
          <w:szCs w:val="24"/>
          <w:lang w:val="hy-AM"/>
        </w:rPr>
        <w:t>:</w:t>
      </w:r>
    </w:p>
    <w:p w14:paraId="5747288E" w14:textId="77777777" w:rsidR="005D78DB" w:rsidRPr="000B16D5" w:rsidRDefault="005D78DB" w:rsidP="004E4D34">
      <w:pPr>
        <w:pStyle w:val="ListParagraph"/>
        <w:numPr>
          <w:ilvl w:val="0"/>
          <w:numId w:val="18"/>
        </w:numPr>
        <w:tabs>
          <w:tab w:val="left" w:pos="90"/>
          <w:tab w:val="left" w:pos="540"/>
          <w:tab w:val="left" w:pos="720"/>
        </w:tabs>
        <w:ind w:left="0" w:firstLine="270"/>
        <w:jc w:val="both"/>
        <w:rPr>
          <w:rFonts w:ascii="GHEA Grapalat" w:hAnsi="GHEA Grapalat"/>
          <w:sz w:val="24"/>
          <w:szCs w:val="24"/>
          <w:lang w:val="hy-AM"/>
        </w:rPr>
      </w:pP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Հիդրոտեխնիկական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k </w:t>
      </w:r>
      <w:r w:rsidRPr="000B16D5">
        <w:rPr>
          <w:rFonts w:ascii="GHEA Grapalat" w:hAnsi="GHEA Grapalat" w:cs="Sylfaen"/>
          <w:sz w:val="24"/>
          <w:szCs w:val="24"/>
          <w:lang w:val="hy-AM"/>
        </w:rPr>
        <w:t>կետում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տատանման</w:t>
      </w:r>
      <w:r w:rsidRPr="000B16D5">
        <w:rPr>
          <w:rFonts w:ascii="GHEA Grapalat" w:hAnsi="GHEA Grapalat"/>
          <w:sz w:val="24"/>
          <w:szCs w:val="24"/>
          <w:lang w:val="hy-AM"/>
        </w:rPr>
        <w:t xml:space="preserve"> </w:t>
      </w:r>
      <w:r w:rsidRPr="000B16D5">
        <w:rPr>
          <w:position w:val="-4"/>
          <w:lang w:val="hy-AM"/>
        </w:rPr>
        <w:object w:dxaOrig="139" w:dyaOrig="260" w14:anchorId="3EB6A323">
          <v:shape id="_x0000_i1406" type="#_x0000_t75" style="width:6.75pt;height:12.75pt" o:ole="">
            <v:imagedata r:id="rId771" o:title=""/>
          </v:shape>
          <o:OLEObject Type="Embed" ProgID="Equation.3" ShapeID="_x0000_i1406" DrawAspect="Content" ObjectID="_1811859424" r:id="rId772"/>
        </w:object>
      </w:r>
      <w:r w:rsidRPr="000B16D5">
        <w:rPr>
          <w:rFonts w:ascii="GHEA Grapalat" w:hAnsi="GHEA Grapalat"/>
          <w:sz w:val="24"/>
          <w:szCs w:val="24"/>
          <w:lang w:val="hy-AM"/>
        </w:rPr>
        <w:t>-</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position w:val="-10"/>
          <w:lang w:val="hy-AM"/>
        </w:rPr>
        <w:object w:dxaOrig="320" w:dyaOrig="320" w14:anchorId="7F9D4E0D">
          <v:shape id="_x0000_i1407" type="#_x0000_t75" style="width:15.75pt;height:15.75pt" o:ole="">
            <v:imagedata r:id="rId773" o:title=""/>
          </v:shape>
          <o:OLEObject Type="Embed" ProgID="Equation.3" ShapeID="_x0000_i1407" DrawAspect="Content" ObjectID="_1811859425" r:id="rId774"/>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w:t>
      </w:r>
    </w:p>
    <w:p w14:paraId="5FEBA707" w14:textId="77777777" w:rsidR="005D78DB" w:rsidRPr="000B16D5" w:rsidRDefault="00106436" w:rsidP="005A116F">
      <w:pPr>
        <w:tabs>
          <w:tab w:val="left" w:pos="90"/>
          <w:tab w:val="left" w:pos="540"/>
          <w:tab w:val="left" w:pos="720"/>
        </w:tabs>
        <w:ind w:firstLine="270"/>
        <w:rPr>
          <w:rFonts w:ascii="GHEA Grapalat" w:hAnsi="GHEA Grapalat"/>
          <w:sz w:val="24"/>
          <w:szCs w:val="24"/>
          <w:lang w:val="hy-AM"/>
        </w:rPr>
      </w:pPr>
      <w:r w:rsidRPr="000B16D5">
        <w:rPr>
          <w:rFonts w:ascii="GHEA Grapalat" w:hAnsi="GHEA Grapalat"/>
          <w:sz w:val="24"/>
          <w:szCs w:val="24"/>
          <w:lang w:val="hy-AM"/>
        </w:rPr>
        <w:t xml:space="preserve"> </w:t>
      </w:r>
      <w:r w:rsidR="00221187" w:rsidRPr="000B16D5">
        <w:rPr>
          <w:rFonts w:ascii="GHEA Grapalat" w:hAnsi="GHEA Grapalat"/>
          <w:sz w:val="24"/>
          <w:szCs w:val="24"/>
          <w:lang w:val="hy-AM"/>
        </w:rPr>
        <w:t xml:space="preserve"> </w:t>
      </w:r>
      <w:r w:rsidRPr="000B16D5">
        <w:rPr>
          <w:rFonts w:ascii="GHEA Grapalat" w:hAnsi="GHEA Grapalat"/>
          <w:sz w:val="24"/>
          <w:szCs w:val="24"/>
          <w:lang w:val="hy-AM"/>
        </w:rPr>
        <w:t xml:space="preserve">1) </w:t>
      </w:r>
      <w:r w:rsidR="005D78DB" w:rsidRPr="000B16D5">
        <w:rPr>
          <w:rFonts w:ascii="GHEA Grapalat" w:hAnsi="GHEA Grapalat"/>
          <w:position w:val="-14"/>
          <w:sz w:val="24"/>
          <w:szCs w:val="24"/>
          <w:lang w:val="hy-AM"/>
        </w:rPr>
        <w:object w:dxaOrig="1939" w:dyaOrig="360" w14:anchorId="50C84ED8">
          <v:shape id="_x0000_i1408" type="#_x0000_t75" style="width:96.75pt;height:18pt" o:ole="">
            <v:imagedata r:id="rId775" o:title=""/>
          </v:shape>
          <o:OLEObject Type="Embed" ProgID="Equation.3" ShapeID="_x0000_i1408" DrawAspect="Content" ObjectID="_1811859426" r:id="rId776"/>
        </w:object>
      </w:r>
      <w:r w:rsidR="005D78DB" w:rsidRPr="000B16D5">
        <w:rPr>
          <w:rFonts w:ascii="GHEA Grapalat" w:hAnsi="GHEA Grapalat"/>
          <w:sz w:val="24"/>
          <w:szCs w:val="24"/>
          <w:lang w:val="hy-AM"/>
        </w:rPr>
        <w:tab/>
      </w:r>
      <w:r w:rsidR="005D78DB" w:rsidRPr="000B16D5">
        <w:rPr>
          <w:rFonts w:ascii="GHEA Grapalat" w:hAnsi="GHEA Grapalat"/>
          <w:sz w:val="24"/>
          <w:szCs w:val="24"/>
          <w:vertAlign w:val="subscript"/>
          <w:lang w:val="hy-AM"/>
        </w:rPr>
        <w:tab/>
      </w:r>
      <w:r w:rsidR="005D78DB" w:rsidRPr="000B16D5">
        <w:rPr>
          <w:rFonts w:ascii="GHEA Grapalat" w:hAnsi="GHEA Grapalat"/>
          <w:sz w:val="24"/>
          <w:szCs w:val="24"/>
          <w:vertAlign w:val="subscript"/>
          <w:lang w:val="hy-AM"/>
        </w:rPr>
        <w:tab/>
      </w:r>
      <w:r w:rsidR="005D78DB" w:rsidRPr="000B16D5">
        <w:rPr>
          <w:rFonts w:ascii="GHEA Grapalat" w:hAnsi="GHEA Grapalat"/>
          <w:sz w:val="24"/>
          <w:szCs w:val="24"/>
          <w:vertAlign w:val="subscript"/>
          <w:lang w:val="hy-AM"/>
        </w:rPr>
        <w:tab/>
      </w:r>
      <w:r w:rsidR="005D78DB" w:rsidRPr="000B16D5">
        <w:rPr>
          <w:rFonts w:ascii="GHEA Grapalat" w:hAnsi="GHEA Grapalat"/>
          <w:sz w:val="24"/>
          <w:szCs w:val="24"/>
          <w:vertAlign w:val="subscript"/>
          <w:lang w:val="hy-AM"/>
        </w:rPr>
        <w:tab/>
        <w:t xml:space="preserve">          </w:t>
      </w:r>
      <w:r w:rsidR="005D78DB" w:rsidRPr="000B16D5">
        <w:rPr>
          <w:rFonts w:ascii="GHEA Grapalat" w:hAnsi="GHEA Grapalat"/>
          <w:sz w:val="24"/>
          <w:szCs w:val="24"/>
          <w:lang w:val="hy-AM"/>
        </w:rPr>
        <w:t>(18)</w:t>
      </w:r>
    </w:p>
    <w:p w14:paraId="6E739068" w14:textId="77777777" w:rsidR="005D78DB" w:rsidRPr="000B16D5" w:rsidRDefault="00106436" w:rsidP="005A116F">
      <w:pPr>
        <w:tabs>
          <w:tab w:val="left" w:pos="90"/>
          <w:tab w:val="left" w:pos="540"/>
          <w:tab w:val="left" w:pos="720"/>
        </w:tabs>
        <w:ind w:firstLine="270"/>
        <w:jc w:val="both"/>
        <w:rPr>
          <w:rFonts w:ascii="GHEA Grapalat" w:hAnsi="GHEA Grapalat"/>
          <w:sz w:val="24"/>
          <w:szCs w:val="24"/>
          <w:lang w:val="hy-AM"/>
        </w:rPr>
      </w:pPr>
      <w:r w:rsidRPr="000B16D5">
        <w:rPr>
          <w:rFonts w:ascii="GHEA Grapalat" w:hAnsi="GHEA Grapalat" w:cs="Sylfaen"/>
          <w:sz w:val="24"/>
          <w:szCs w:val="24"/>
          <w:lang w:val="hy-AM"/>
        </w:rPr>
        <w:t xml:space="preserve"> 2) </w:t>
      </w:r>
      <w:r w:rsidR="005D78DB" w:rsidRPr="000B16D5">
        <w:rPr>
          <w:rFonts w:ascii="GHEA Grapalat" w:hAnsi="GHEA Grapalat"/>
          <w:sz w:val="24"/>
          <w:szCs w:val="24"/>
          <w:lang w:val="hy-AM"/>
        </w:rPr>
        <w:t xml:space="preserve"> </w:t>
      </w:r>
      <w:r w:rsidR="005D78DB" w:rsidRPr="000B16D5">
        <w:rPr>
          <w:rFonts w:ascii="GHEA Grapalat" w:hAnsi="GHEA Grapalat"/>
          <w:position w:val="-14"/>
          <w:sz w:val="24"/>
          <w:szCs w:val="24"/>
          <w:lang w:val="hy-AM"/>
        </w:rPr>
        <w:object w:dxaOrig="1380" w:dyaOrig="360" w14:anchorId="2F8593B4">
          <v:shape id="_x0000_i1409" type="#_x0000_t75" style="width:69pt;height:18pt" o:ole="">
            <v:imagedata r:id="rId777" o:title=""/>
          </v:shape>
          <o:OLEObject Type="Embed" ProgID="Equation.3" ShapeID="_x0000_i1409" DrawAspect="Content" ObjectID="_1811859427" r:id="rId778"/>
        </w:objec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գործակիցները՝</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հետևյալ</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բանաձևով</w:t>
      </w:r>
      <w:r w:rsidR="005D78DB" w:rsidRPr="000B16D5">
        <w:rPr>
          <w:rFonts w:ascii="GHEA Grapalat" w:hAnsi="GHEA Grapalat"/>
          <w:sz w:val="24"/>
          <w:szCs w:val="24"/>
          <w:lang w:val="hy-AM"/>
        </w:rPr>
        <w:t>`</w:t>
      </w:r>
    </w:p>
    <w:p w14:paraId="6277CFF4" w14:textId="77777777" w:rsidR="005D78DB" w:rsidRPr="000B16D5" w:rsidRDefault="00106436" w:rsidP="005A116F">
      <w:pPr>
        <w:pStyle w:val="BodyTextIndent2"/>
        <w:tabs>
          <w:tab w:val="left" w:pos="90"/>
          <w:tab w:val="left" w:pos="540"/>
          <w:tab w:val="left" w:pos="720"/>
        </w:tabs>
        <w:spacing w:after="0" w:line="240" w:lineRule="auto"/>
        <w:ind w:left="0" w:firstLine="270"/>
        <w:rPr>
          <w:rFonts w:ascii="GHEA Grapalat" w:hAnsi="GHEA Grapalat"/>
          <w:szCs w:val="24"/>
          <w:lang w:val="hy-AM"/>
        </w:rPr>
      </w:pPr>
      <w:r w:rsidRPr="000B16D5">
        <w:rPr>
          <w:rFonts w:ascii="GHEA Grapalat" w:hAnsi="GHEA Grapalat"/>
          <w:szCs w:val="24"/>
          <w:lang w:val="hy-AM"/>
        </w:rPr>
        <w:t xml:space="preserve">     3)</w:t>
      </w:r>
      <w:r w:rsidR="005D78DB" w:rsidRPr="000B16D5">
        <w:rPr>
          <w:rFonts w:ascii="GHEA Grapalat" w:hAnsi="GHEA Grapalat"/>
          <w:position w:val="-52"/>
          <w:szCs w:val="24"/>
          <w:lang w:val="hy-AM"/>
        </w:rPr>
        <w:object w:dxaOrig="4680" w:dyaOrig="1160" w14:anchorId="32803510">
          <v:shape id="_x0000_i1410" type="#_x0000_t75" style="width:234pt;height:58.5pt" o:ole="" fillcolor="window">
            <v:imagedata r:id="rId779" o:title=""/>
          </v:shape>
          <o:OLEObject Type="Embed" ProgID="Equation.3" ShapeID="_x0000_i1410" DrawAspect="Content" ObjectID="_1811859428" r:id="rId780"/>
        </w:object>
      </w:r>
      <w:r w:rsidR="005D78DB" w:rsidRPr="000B16D5">
        <w:rPr>
          <w:rFonts w:ascii="GHEA Grapalat" w:hAnsi="GHEA Grapalat"/>
          <w:szCs w:val="24"/>
          <w:lang w:val="hy-AM"/>
        </w:rPr>
        <w:t xml:space="preserve">          </w:t>
      </w:r>
      <w:r w:rsidR="005D78DB" w:rsidRPr="000B16D5">
        <w:rPr>
          <w:rFonts w:ascii="GHEA Grapalat" w:hAnsi="GHEA Grapalat"/>
          <w:szCs w:val="24"/>
          <w:lang w:val="hy-AM"/>
        </w:rPr>
        <w:tab/>
        <w:t xml:space="preserve">         (19)    </w:t>
      </w:r>
    </w:p>
    <w:p w14:paraId="2971AC51" w14:textId="77777777" w:rsidR="005D78DB" w:rsidRPr="000B16D5" w:rsidRDefault="00106436" w:rsidP="005A116F">
      <w:pPr>
        <w:pStyle w:val="BodyTextIndent2"/>
        <w:tabs>
          <w:tab w:val="left" w:pos="90"/>
          <w:tab w:val="left" w:pos="540"/>
          <w:tab w:val="left" w:pos="720"/>
        </w:tabs>
        <w:spacing w:after="0" w:line="240" w:lineRule="auto"/>
        <w:ind w:left="0" w:firstLine="270"/>
        <w:rPr>
          <w:rFonts w:ascii="GHEA Grapalat" w:hAnsi="GHEA Grapalat"/>
          <w:szCs w:val="24"/>
          <w:lang w:val="hy-AM"/>
        </w:rPr>
      </w:pPr>
      <w:r w:rsidRPr="000B16D5">
        <w:rPr>
          <w:rFonts w:ascii="GHEA Grapalat" w:hAnsi="GHEA Grapalat"/>
          <w:szCs w:val="24"/>
          <w:lang w:val="hy-AM"/>
        </w:rPr>
        <w:t xml:space="preserve">  4) </w:t>
      </w:r>
      <w:r w:rsidR="005D78DB" w:rsidRPr="000B16D5">
        <w:rPr>
          <w:rFonts w:ascii="GHEA Grapalat" w:hAnsi="GHEA Grapalat"/>
          <w:position w:val="-12"/>
          <w:szCs w:val="24"/>
          <w:lang w:val="hy-AM"/>
        </w:rPr>
        <w:object w:dxaOrig="3100" w:dyaOrig="340" w14:anchorId="7B806407">
          <v:shape id="_x0000_i1411" type="#_x0000_t75" style="width:155.25pt;height:17.25pt" o:ole="">
            <v:imagedata r:id="rId781" o:title=""/>
          </v:shape>
          <o:OLEObject Type="Embed" ProgID="Equation.3" ShapeID="_x0000_i1411" DrawAspect="Content" ObjectID="_1811859429" r:id="rId782"/>
        </w:object>
      </w:r>
    </w:p>
    <w:p w14:paraId="08EC6FC1" w14:textId="77777777" w:rsidR="005D78DB" w:rsidRPr="000B16D5" w:rsidRDefault="005D78DB" w:rsidP="005A116F">
      <w:pPr>
        <w:tabs>
          <w:tab w:val="left" w:pos="90"/>
          <w:tab w:val="left" w:pos="540"/>
          <w:tab w:val="left" w:pos="720"/>
        </w:tabs>
        <w:ind w:firstLine="270"/>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p>
    <w:p w14:paraId="7187E7CC" w14:textId="77777777" w:rsidR="005D78DB" w:rsidRPr="000B16D5" w:rsidRDefault="00221187" w:rsidP="005A116F">
      <w:pPr>
        <w:tabs>
          <w:tab w:val="left" w:pos="90"/>
          <w:tab w:val="left" w:pos="540"/>
          <w:tab w:val="left" w:pos="720"/>
        </w:tabs>
        <w:ind w:firstLine="270"/>
        <w:jc w:val="both"/>
        <w:rPr>
          <w:rFonts w:ascii="GHEA Grapalat" w:hAnsi="GHEA Grapalat"/>
          <w:sz w:val="24"/>
          <w:szCs w:val="24"/>
          <w:lang w:val="hy-AM"/>
        </w:rPr>
      </w:pPr>
      <w:r w:rsidRPr="000B16D5">
        <w:rPr>
          <w:rFonts w:ascii="GHEA Grapalat" w:hAnsi="GHEA Grapalat"/>
          <w:sz w:val="24"/>
          <w:szCs w:val="24"/>
          <w:lang w:val="hy-AM"/>
        </w:rPr>
        <w:t xml:space="preserve">ա. </w:t>
      </w:r>
      <w:r w:rsidR="005D78DB" w:rsidRPr="000B16D5">
        <w:rPr>
          <w:rFonts w:ascii="GHEA Grapalat" w:hAnsi="GHEA Grapalat"/>
          <w:position w:val="-12"/>
          <w:sz w:val="24"/>
          <w:szCs w:val="24"/>
          <w:lang w:val="hy-AM"/>
        </w:rPr>
        <w:object w:dxaOrig="1140" w:dyaOrig="340" w14:anchorId="078A49BF">
          <v:shape id="_x0000_i1412" type="#_x0000_t75" style="width:57pt;height:17.25pt" o:ole="">
            <v:imagedata r:id="rId783" o:title=""/>
          </v:shape>
          <o:OLEObject Type="Embed" ProgID="Equation.3" ShapeID="_x0000_i1412" DrawAspect="Content" ObjectID="_1811859430" r:id="rId784"/>
        </w:object>
      </w:r>
      <w:r w:rsidR="005D78DB" w:rsidRPr="000B16D5">
        <w:rPr>
          <w:rFonts w:ascii="GHEA Grapalat" w:hAnsi="GHEA Grapalat"/>
          <w:sz w:val="24"/>
          <w:szCs w:val="24"/>
          <w:lang w:val="hy-AM"/>
        </w:rPr>
        <w:t>-</w:t>
      </w:r>
      <w:r w:rsidR="005D78DB" w:rsidRPr="000B16D5">
        <w:rPr>
          <w:rFonts w:ascii="GHEA Grapalat" w:hAnsi="GHEA Grapalat"/>
          <w:position w:val="-4"/>
          <w:sz w:val="24"/>
          <w:szCs w:val="24"/>
          <w:lang w:val="hy-AM"/>
        </w:rPr>
        <w:object w:dxaOrig="200" w:dyaOrig="260" w14:anchorId="5F3BD8C3">
          <v:shape id="_x0000_i1413" type="#_x0000_t75" style="width:9.75pt;height:12.75pt" o:ole="">
            <v:imagedata r:id="rId785" o:title=""/>
          </v:shape>
          <o:OLEObject Type="Embed" ProgID="Equation.3" ShapeID="_x0000_i1413" DrawAspect="Content" ObjectID="_1811859431" r:id="rId786"/>
        </w:objec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կետի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տեղափոխությունների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պրոյեկցիաներն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են երեք</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փոխադարձա</w:t>
      </w:r>
      <w:r w:rsidR="005D78DB" w:rsidRPr="000B16D5">
        <w:rPr>
          <w:rFonts w:ascii="GHEA Grapalat" w:hAnsi="GHEA Grapalat" w:cs="Sylfaen"/>
          <w:sz w:val="24"/>
          <w:szCs w:val="24"/>
          <w:lang w:val="hy-AM"/>
        </w:rPr>
        <w:softHyphen/>
        <w:t>բար ուղղահայաց</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ուղղություններով</w:t>
      </w:r>
      <w:r w:rsidR="005D78DB" w:rsidRPr="000B16D5">
        <w:rPr>
          <w:rFonts w:ascii="GHEA Grapalat" w:hAnsi="GHEA Grapalat"/>
          <w:sz w:val="24"/>
          <w:szCs w:val="24"/>
          <w:lang w:val="hy-AM"/>
        </w:rPr>
        <w:t xml:space="preserve"> </w:t>
      </w:r>
      <w:r w:rsidR="005D78DB" w:rsidRPr="000B16D5">
        <w:rPr>
          <w:rFonts w:ascii="GHEA Grapalat" w:hAnsi="GHEA Grapalat"/>
          <w:position w:val="-10"/>
          <w:sz w:val="24"/>
          <w:szCs w:val="24"/>
          <w:lang w:val="hy-AM"/>
        </w:rPr>
        <w:object w:dxaOrig="980" w:dyaOrig="320" w14:anchorId="15F78968">
          <v:shape id="_x0000_i1414" type="#_x0000_t75" style="width:48.75pt;height:15.75pt" o:ole="">
            <v:imagedata r:id="rId787" o:title=""/>
          </v:shape>
          <o:OLEObject Type="Embed" ProgID="Equation.3" ShapeID="_x0000_i1414" DrawAspect="Content" ObjectID="_1811859432" r:id="rId788"/>
        </w:object>
      </w:r>
      <w:r w:rsidR="005D78DB" w:rsidRPr="000B16D5">
        <w:rPr>
          <w:rFonts w:ascii="GHEA Grapalat" w:hAnsi="GHEA Grapalat"/>
          <w:sz w:val="24"/>
          <w:szCs w:val="24"/>
          <w:lang w:val="hy-AM"/>
        </w:rPr>
        <w:t xml:space="preserve">, </w:t>
      </w:r>
    </w:p>
    <w:p w14:paraId="05D46F27" w14:textId="77777777" w:rsidR="005D78DB" w:rsidRPr="000B16D5" w:rsidRDefault="00221187" w:rsidP="005A116F">
      <w:pPr>
        <w:tabs>
          <w:tab w:val="left" w:pos="90"/>
          <w:tab w:val="left" w:pos="540"/>
          <w:tab w:val="left" w:pos="720"/>
        </w:tabs>
        <w:ind w:firstLine="270"/>
        <w:jc w:val="both"/>
        <w:rPr>
          <w:rFonts w:ascii="GHEA Grapalat" w:hAnsi="GHEA Grapalat"/>
          <w:sz w:val="24"/>
          <w:szCs w:val="24"/>
          <w:lang w:val="hy-AM"/>
        </w:rPr>
      </w:pPr>
      <w:r w:rsidRPr="000B16D5">
        <w:rPr>
          <w:rFonts w:ascii="GHEA Grapalat" w:hAnsi="GHEA Grapalat"/>
          <w:sz w:val="24"/>
          <w:szCs w:val="24"/>
          <w:lang w:val="hy-AM"/>
        </w:rPr>
        <w:lastRenderedPageBreak/>
        <w:t xml:space="preserve">բ.  </w:t>
      </w:r>
      <w:r w:rsidR="005D78DB" w:rsidRPr="000B16D5">
        <w:rPr>
          <w:rFonts w:ascii="GHEA Grapalat" w:hAnsi="GHEA Grapalat"/>
          <w:position w:val="-12"/>
          <w:sz w:val="24"/>
          <w:szCs w:val="24"/>
          <w:lang w:val="hy-AM"/>
        </w:rPr>
        <w:object w:dxaOrig="2020" w:dyaOrig="320" w14:anchorId="545F2915">
          <v:shape id="_x0000_i1415" type="#_x0000_t75" style="width:101.25pt;height:15.75pt" o:ole="">
            <v:imagedata r:id="rId789" o:title=""/>
          </v:shape>
          <o:OLEObject Type="Embed" ProgID="Equation.3" ShapeID="_x0000_i1415" DrawAspect="Content" ObjectID="_1811859433" r:id="rId790"/>
        </w:object>
      </w:r>
      <w:r w:rsidR="005D78DB" w:rsidRPr="000B16D5">
        <w:rPr>
          <w:rFonts w:ascii="GHEA Grapalat" w:hAnsi="GHEA Grapalat"/>
          <w:sz w:val="24"/>
          <w:szCs w:val="24"/>
          <w:lang w:val="hy-AM"/>
        </w:rPr>
        <w:t>-</w:t>
      </w:r>
      <w:r w:rsidR="005D78DB" w:rsidRPr="000B16D5">
        <w:rPr>
          <w:rFonts w:ascii="GHEA Grapalat" w:hAnsi="GHEA Grapalat" w:cs="Sylfaen"/>
          <w:sz w:val="24"/>
          <w:szCs w:val="24"/>
          <w:lang w:val="hy-AM"/>
        </w:rPr>
        <w:t>սեյսմիկ</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ազդեցության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վեկտո</w:t>
      </w:r>
      <w:r w:rsidR="005D78DB" w:rsidRPr="000B16D5">
        <w:rPr>
          <w:rFonts w:ascii="GHEA Grapalat" w:hAnsi="GHEA Grapalat"/>
          <w:sz w:val="24"/>
          <w:szCs w:val="24"/>
          <w:lang w:val="hy-AM"/>
        </w:rPr>
        <w:softHyphen/>
      </w:r>
      <w:r w:rsidR="005D78DB" w:rsidRPr="000B16D5">
        <w:rPr>
          <w:rFonts w:ascii="GHEA Grapalat" w:hAnsi="GHEA Grapalat" w:cs="Sylfaen"/>
          <w:sz w:val="24"/>
          <w:szCs w:val="24"/>
          <w:lang w:val="hy-AM"/>
        </w:rPr>
        <w:t>րի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և</w:t>
      </w:r>
      <w:r w:rsidR="005D78DB" w:rsidRPr="000B16D5">
        <w:rPr>
          <w:rFonts w:ascii="GHEA Grapalat" w:hAnsi="GHEA Grapalat"/>
          <w:sz w:val="24"/>
          <w:szCs w:val="24"/>
          <w:lang w:val="hy-AM"/>
        </w:rPr>
        <w:t xml:space="preserve"> </w:t>
      </w:r>
      <w:r w:rsidR="005D78DB" w:rsidRPr="000B16D5">
        <w:rPr>
          <w:rFonts w:ascii="GHEA Grapalat" w:hAnsi="GHEA Grapalat"/>
          <w:position w:val="-12"/>
          <w:sz w:val="24"/>
          <w:szCs w:val="24"/>
          <w:lang w:val="hy-AM"/>
        </w:rPr>
        <w:object w:dxaOrig="1140" w:dyaOrig="340" w14:anchorId="61B7DD59">
          <v:shape id="_x0000_i1416" type="#_x0000_t75" style="width:57pt;height:17.25pt" o:ole="">
            <v:imagedata r:id="rId791" o:title=""/>
          </v:shape>
          <o:OLEObject Type="Embed" ProgID="Equation.3" ShapeID="_x0000_i1416" DrawAspect="Content" ObjectID="_1811859434" r:id="rId792"/>
        </w:object>
      </w:r>
      <w:r w:rsidR="005D78DB" w:rsidRPr="000B16D5">
        <w:rPr>
          <w:rFonts w:ascii="GHEA Grapalat" w:hAnsi="GHEA Grapalat" w:cs="Sylfaen"/>
          <w:sz w:val="24"/>
          <w:szCs w:val="24"/>
          <w:lang w:val="hy-AM"/>
        </w:rPr>
        <w:t xml:space="preserve"> տեղափոխություն</w:t>
      </w:r>
      <w:r w:rsidR="005D78DB" w:rsidRPr="000B16D5">
        <w:rPr>
          <w:rFonts w:ascii="GHEA Grapalat" w:hAnsi="GHEA Grapalat" w:cs="Sylfaen"/>
          <w:sz w:val="24"/>
          <w:szCs w:val="24"/>
          <w:lang w:val="hy-AM"/>
        </w:rPr>
        <w:softHyphen/>
        <w:t>ների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միջև</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եղած</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անկյունների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կոսինուսները</w:t>
      </w:r>
      <w:r w:rsidR="005D78DB" w:rsidRPr="000B16D5">
        <w:rPr>
          <w:rFonts w:ascii="GHEA Grapalat" w:hAnsi="GHEA Grapalat"/>
          <w:sz w:val="24"/>
          <w:szCs w:val="24"/>
          <w:lang w:val="hy-AM"/>
        </w:rPr>
        <w:t xml:space="preserve">, </w:t>
      </w:r>
    </w:p>
    <w:p w14:paraId="41B8F054" w14:textId="77777777" w:rsidR="005D78DB" w:rsidRPr="000B16D5" w:rsidRDefault="00221187" w:rsidP="005A116F">
      <w:pPr>
        <w:tabs>
          <w:tab w:val="left" w:pos="90"/>
          <w:tab w:val="left" w:pos="540"/>
          <w:tab w:val="left" w:pos="720"/>
        </w:tabs>
        <w:ind w:firstLine="270"/>
        <w:jc w:val="both"/>
        <w:rPr>
          <w:rFonts w:ascii="GHEA Grapalat" w:hAnsi="GHEA Grapalat"/>
          <w:sz w:val="24"/>
          <w:szCs w:val="24"/>
          <w:lang w:val="hy-AM"/>
        </w:rPr>
      </w:pPr>
      <w:r w:rsidRPr="000B16D5">
        <w:rPr>
          <w:rFonts w:ascii="GHEA Grapalat" w:hAnsi="GHEA Grapalat"/>
          <w:sz w:val="24"/>
          <w:szCs w:val="24"/>
          <w:lang w:val="hy-AM"/>
        </w:rPr>
        <w:t xml:space="preserve">գ.  </w:t>
      </w:r>
      <w:r w:rsidR="005D78DB" w:rsidRPr="000B16D5">
        <w:rPr>
          <w:rFonts w:ascii="GHEA Grapalat" w:hAnsi="GHEA Grapalat"/>
          <w:position w:val="-10"/>
          <w:sz w:val="24"/>
          <w:szCs w:val="24"/>
          <w:lang w:val="hy-AM"/>
        </w:rPr>
        <w:object w:dxaOrig="279" w:dyaOrig="320" w14:anchorId="65B38D8D">
          <v:shape id="_x0000_i1417" type="#_x0000_t75" style="width:15pt;height:15.75pt" o:ole="">
            <v:imagedata r:id="rId793" o:title=""/>
          </v:shape>
          <o:OLEObject Type="Embed" ProgID="Equation.3" ShapeID="_x0000_i1417" DrawAspect="Content" ObjectID="_1811859435" r:id="rId794"/>
        </w:object>
      </w:r>
      <w:r w:rsidR="005D78DB" w:rsidRPr="000B16D5">
        <w:rPr>
          <w:rFonts w:ascii="GHEA Grapalat" w:hAnsi="GHEA Grapalat"/>
          <w:sz w:val="24"/>
          <w:szCs w:val="24"/>
          <w:lang w:val="hy-AM"/>
        </w:rPr>
        <w:t>-</w:t>
      </w:r>
      <w:r w:rsidR="005D78DB" w:rsidRPr="000B16D5">
        <w:rPr>
          <w:rFonts w:ascii="GHEA Grapalat" w:hAnsi="GHEA Grapalat"/>
          <w:position w:val="-4"/>
          <w:sz w:val="24"/>
          <w:szCs w:val="24"/>
          <w:lang w:val="hy-AM"/>
        </w:rPr>
        <w:object w:dxaOrig="200" w:dyaOrig="260" w14:anchorId="344A3B7B">
          <v:shape id="_x0000_i1418" type="#_x0000_t75" style="width:9.75pt;height:12.75pt" o:ole="">
            <v:imagedata r:id="rId795" o:title=""/>
          </v:shape>
          <o:OLEObject Type="Embed" ProgID="Equation.3" ShapeID="_x0000_i1418" DrawAspect="Content" ObjectID="_1811859436" r:id="rId796"/>
        </w:objec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կետում</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կենտրոնացված</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բեռնվածքի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մեծությունն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է</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որի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որոշման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ժամանակ</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հաշվի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է</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առնվում</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ջրի</w:t>
      </w:r>
      <w:r w:rsidR="005D78DB" w:rsidRPr="000B16D5">
        <w:rPr>
          <w:rFonts w:ascii="GHEA Grapalat" w:hAnsi="GHEA Grapalat"/>
          <w:sz w:val="24"/>
          <w:szCs w:val="24"/>
          <w:lang w:val="hy-AM"/>
        </w:rPr>
        <w:t xml:space="preserve"> </w:t>
      </w:r>
      <w:r w:rsidR="005D78DB" w:rsidRPr="000B16D5">
        <w:rPr>
          <w:rFonts w:ascii="GHEA Grapalat" w:hAnsi="GHEA Grapalat" w:cs="Gabriola"/>
          <w:sz w:val="24"/>
          <w:szCs w:val="24"/>
          <w:lang w:val="hy-AM"/>
        </w:rPr>
        <w:t>«</w:t>
      </w:r>
      <w:r w:rsidR="005D78DB" w:rsidRPr="000B16D5">
        <w:rPr>
          <w:rFonts w:ascii="GHEA Grapalat" w:hAnsi="GHEA Grapalat" w:cs="Sylfaen"/>
          <w:sz w:val="24"/>
          <w:szCs w:val="24"/>
          <w:lang w:val="hy-AM"/>
        </w:rPr>
        <w:t>միացված</w:t>
      </w:r>
      <w:r w:rsidR="005D78DB" w:rsidRPr="000B16D5">
        <w:rPr>
          <w:rFonts w:ascii="GHEA Grapalat" w:hAnsi="GHEA Grapalat" w:cs="Gabriola"/>
          <w:sz w:val="24"/>
          <w:szCs w:val="24"/>
          <w:lang w:val="hy-AM"/>
        </w:rPr>
        <w:t>»</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զանգվածի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մեծությունը</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համաձայն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 xml:space="preserve">կետ </w:t>
      </w:r>
      <w:r w:rsidR="005D78DB" w:rsidRPr="000B16D5">
        <w:rPr>
          <w:rFonts w:ascii="GHEA Grapalat" w:hAnsi="GHEA Grapalat"/>
          <w:sz w:val="24"/>
          <w:szCs w:val="24"/>
          <w:lang w:val="hy-AM"/>
        </w:rPr>
        <w:t>318-</w:t>
      </w:r>
      <w:r w:rsidR="005D78DB" w:rsidRPr="000B16D5">
        <w:rPr>
          <w:rFonts w:ascii="GHEA Grapalat" w:hAnsi="GHEA Grapalat" w:cs="Sylfaen"/>
          <w:sz w:val="24"/>
          <w:szCs w:val="24"/>
          <w:lang w:val="hy-AM"/>
        </w:rPr>
        <w:t>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ցուցումների</w:t>
      </w:r>
      <w:r w:rsidR="005D78DB" w:rsidRPr="000B16D5">
        <w:rPr>
          <w:rFonts w:ascii="GHEA Grapalat" w:hAnsi="GHEA Grapalat"/>
          <w:sz w:val="24"/>
          <w:szCs w:val="24"/>
          <w:lang w:val="hy-AM"/>
        </w:rPr>
        <w:t xml:space="preserve">, </w:t>
      </w:r>
    </w:p>
    <w:p w14:paraId="6EE89317" w14:textId="77777777" w:rsidR="005D78DB" w:rsidRPr="000B16D5" w:rsidRDefault="00221187" w:rsidP="005A116F">
      <w:pPr>
        <w:tabs>
          <w:tab w:val="left" w:pos="90"/>
          <w:tab w:val="left" w:pos="540"/>
          <w:tab w:val="left" w:pos="720"/>
        </w:tabs>
        <w:ind w:firstLine="270"/>
        <w:jc w:val="both"/>
        <w:rPr>
          <w:rFonts w:ascii="GHEA Grapalat" w:hAnsi="GHEA Grapalat"/>
          <w:sz w:val="24"/>
          <w:szCs w:val="24"/>
          <w:lang w:val="hy-AM"/>
        </w:rPr>
      </w:pPr>
      <w:r w:rsidRPr="000B16D5">
        <w:rPr>
          <w:rFonts w:ascii="GHEA Grapalat" w:hAnsi="GHEA Grapalat"/>
          <w:sz w:val="24"/>
          <w:szCs w:val="24"/>
          <w:lang w:val="hy-AM"/>
        </w:rPr>
        <w:t xml:space="preserve">դ.  </w:t>
      </w:r>
      <w:r w:rsidR="005D78DB" w:rsidRPr="000B16D5">
        <w:rPr>
          <w:rFonts w:ascii="GHEA Grapalat" w:hAnsi="GHEA Grapalat"/>
          <w:position w:val="-4"/>
          <w:sz w:val="24"/>
          <w:szCs w:val="24"/>
          <w:lang w:val="hy-AM"/>
        </w:rPr>
        <w:object w:dxaOrig="220" w:dyaOrig="260" w14:anchorId="1ED8AEAF">
          <v:shape id="_x0000_i1419" type="#_x0000_t75" style="width:11.25pt;height:12.75pt" o:ole="">
            <v:imagedata r:id="rId797" o:title=""/>
          </v:shape>
          <o:OLEObject Type="Embed" ProgID="Equation.3" ShapeID="_x0000_i1419" DrawAspect="Content" ObjectID="_1811859437" r:id="rId798"/>
        </w:objec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շինարա</w:t>
      </w:r>
      <w:r w:rsidR="005D78DB" w:rsidRPr="000B16D5">
        <w:rPr>
          <w:rFonts w:ascii="GHEA Grapalat" w:hAnsi="GHEA Grapalat" w:cs="Sylfaen"/>
          <w:sz w:val="24"/>
          <w:szCs w:val="24"/>
          <w:lang w:val="hy-AM"/>
        </w:rPr>
        <w:softHyphen/>
        <w:t>րական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հրապարակի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սեյսմաուժգնությունը</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բնութագրող</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գործակիցն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է</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աղյուսակ</w:t>
      </w:r>
      <w:r w:rsidR="005D78DB" w:rsidRPr="000B16D5">
        <w:rPr>
          <w:rFonts w:ascii="GHEA Grapalat" w:hAnsi="GHEA Grapalat"/>
          <w:sz w:val="24"/>
          <w:szCs w:val="24"/>
          <w:lang w:val="hy-AM"/>
        </w:rPr>
        <w:t xml:space="preserve"> 7): </w:t>
      </w:r>
      <w:r w:rsidR="005D78DB" w:rsidRPr="000B16D5">
        <w:rPr>
          <w:rFonts w:ascii="GHEA Grapalat" w:hAnsi="GHEA Grapalat" w:cs="Sylfaen"/>
          <w:sz w:val="24"/>
          <w:szCs w:val="24"/>
          <w:lang w:val="hy-AM"/>
        </w:rPr>
        <w:t>Ուղղաձիգ</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սեյսմիկ</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բեռնվածքի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որոշման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ժամանակ</w:t>
      </w:r>
      <w:r w:rsidR="005D78DB" w:rsidRPr="000B16D5">
        <w:rPr>
          <w:rFonts w:ascii="GHEA Grapalat" w:hAnsi="GHEA Grapalat"/>
          <w:sz w:val="24"/>
          <w:szCs w:val="24"/>
          <w:lang w:val="hy-AM"/>
        </w:rPr>
        <w:t xml:space="preserve"> </w:t>
      </w:r>
      <w:r w:rsidR="005D78DB" w:rsidRPr="000B16D5">
        <w:rPr>
          <w:rFonts w:ascii="GHEA Grapalat" w:hAnsi="GHEA Grapalat"/>
          <w:position w:val="-4"/>
          <w:sz w:val="24"/>
          <w:szCs w:val="24"/>
          <w:lang w:val="hy-AM"/>
        </w:rPr>
        <w:object w:dxaOrig="220" w:dyaOrig="260" w14:anchorId="79B2309C">
          <v:shape id="_x0000_i1420" type="#_x0000_t75" style="width:11.25pt;height:12.75pt" o:ole="">
            <v:imagedata r:id="rId799" o:title=""/>
          </v:shape>
          <o:OLEObject Type="Embed" ProgID="Equation.3" ShapeID="_x0000_i1420" DrawAspect="Content" ObjectID="_1811859438" r:id="rId800"/>
        </w:objec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գործակիցը</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բազմապատկվում</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է</w:t>
      </w:r>
      <w:r w:rsidR="005D78DB" w:rsidRPr="000B16D5">
        <w:rPr>
          <w:rFonts w:ascii="GHEA Grapalat" w:hAnsi="GHEA Grapalat"/>
          <w:sz w:val="24"/>
          <w:szCs w:val="24"/>
          <w:lang w:val="hy-AM"/>
        </w:rPr>
        <w:t xml:space="preserve"> 0,7-</w:t>
      </w:r>
      <w:r w:rsidR="005D78DB" w:rsidRPr="000B16D5">
        <w:rPr>
          <w:rFonts w:ascii="GHEA Grapalat" w:hAnsi="GHEA Grapalat" w:cs="Sylfaen"/>
          <w:sz w:val="24"/>
          <w:szCs w:val="24"/>
          <w:lang w:val="hy-AM"/>
        </w:rPr>
        <w:t>ով</w:t>
      </w:r>
      <w:r w:rsidR="005D78DB" w:rsidRPr="000B16D5">
        <w:rPr>
          <w:rFonts w:ascii="GHEA Grapalat" w:hAnsi="GHEA Grapalat"/>
          <w:sz w:val="24"/>
          <w:szCs w:val="24"/>
          <w:lang w:val="hy-AM"/>
        </w:rPr>
        <w:t xml:space="preserve">, </w:t>
      </w:r>
    </w:p>
    <w:p w14:paraId="6B5FCB9E" w14:textId="77777777" w:rsidR="005D78DB" w:rsidRPr="000B16D5" w:rsidRDefault="009E3204" w:rsidP="005A116F">
      <w:pPr>
        <w:tabs>
          <w:tab w:val="left" w:pos="90"/>
          <w:tab w:val="left" w:pos="540"/>
          <w:tab w:val="left" w:pos="720"/>
        </w:tabs>
        <w:ind w:firstLine="270"/>
        <w:jc w:val="both"/>
        <w:rPr>
          <w:rFonts w:ascii="GHEA Grapalat" w:hAnsi="GHEA Grapalat"/>
          <w:sz w:val="24"/>
          <w:szCs w:val="24"/>
          <w:lang w:val="hy-AM"/>
        </w:rPr>
      </w:pPr>
      <w:r w:rsidRPr="000B16D5">
        <w:rPr>
          <w:rFonts w:ascii="GHEA Grapalat" w:hAnsi="GHEA Grapalat"/>
          <w:sz w:val="24"/>
          <w:szCs w:val="24"/>
          <w:lang w:val="hy-AM"/>
        </w:rPr>
        <w:t>ե.</w:t>
      </w:r>
      <w:r w:rsidR="005D78DB" w:rsidRPr="000B16D5">
        <w:rPr>
          <w:rFonts w:ascii="GHEA Grapalat" w:hAnsi="GHEA Grapalat"/>
          <w:position w:val="-12"/>
          <w:sz w:val="24"/>
          <w:szCs w:val="24"/>
          <w:lang w:val="hy-AM"/>
        </w:rPr>
        <w:object w:dxaOrig="260" w:dyaOrig="340" w14:anchorId="43FFC3FD">
          <v:shape id="_x0000_i1421" type="#_x0000_t75" style="width:12.75pt;height:17.25pt" o:ole="">
            <v:imagedata r:id="rId801" o:title=""/>
          </v:shape>
          <o:OLEObject Type="Embed" ProgID="Equation.3" ShapeID="_x0000_i1421" DrawAspect="Content" ObjectID="_1811859439" r:id="rId802"/>
        </w:object>
      </w:r>
      <w:r w:rsidR="005D78DB" w:rsidRPr="000B16D5">
        <w:rPr>
          <w:rFonts w:ascii="GHEA Grapalat" w:hAnsi="GHEA Grapalat"/>
          <w:sz w:val="24"/>
          <w:szCs w:val="24"/>
          <w:lang w:val="hy-AM"/>
        </w:rPr>
        <w:t>-</w:t>
      </w:r>
      <w:r w:rsidR="005D78DB" w:rsidRPr="000B16D5">
        <w:rPr>
          <w:rFonts w:ascii="GHEA Grapalat" w:hAnsi="GHEA Grapalat" w:cs="Sylfaen"/>
          <w:sz w:val="24"/>
          <w:szCs w:val="24"/>
          <w:lang w:val="hy-AM"/>
        </w:rPr>
        <w:t>շինարարական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հրապարակի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գրունտային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պայմանները</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հաշվի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առնող</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գործակիցն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է</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աղյուսակ</w:t>
      </w:r>
      <w:r w:rsidR="005D78DB" w:rsidRPr="000B16D5">
        <w:rPr>
          <w:rFonts w:ascii="GHEA Grapalat" w:hAnsi="GHEA Grapalat"/>
          <w:sz w:val="24"/>
          <w:szCs w:val="24"/>
          <w:lang w:val="hy-AM"/>
        </w:rPr>
        <w:t xml:space="preserve"> 4 </w:t>
      </w:r>
      <w:r w:rsidR="005D78DB" w:rsidRPr="000B16D5">
        <w:rPr>
          <w:rFonts w:ascii="GHEA Grapalat" w:hAnsi="GHEA Grapalat" w:cs="Sylfaen"/>
          <w:sz w:val="24"/>
          <w:szCs w:val="24"/>
          <w:lang w:val="hy-AM"/>
        </w:rPr>
        <w:t>կամ</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որոշվում</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է</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համաձայն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 xml:space="preserve">կետ </w:t>
      </w:r>
      <w:r w:rsidR="005D78DB" w:rsidRPr="000B16D5">
        <w:rPr>
          <w:rFonts w:ascii="GHEA Grapalat" w:hAnsi="GHEA Grapalat"/>
          <w:sz w:val="24"/>
          <w:szCs w:val="24"/>
          <w:lang w:val="hy-AM"/>
        </w:rPr>
        <w:t>297-</w:t>
      </w:r>
      <w:r w:rsidR="005D78DB" w:rsidRPr="000B16D5">
        <w:rPr>
          <w:rFonts w:ascii="GHEA Grapalat" w:hAnsi="GHEA Grapalat" w:cs="Sylfaen"/>
          <w:sz w:val="24"/>
          <w:szCs w:val="24"/>
          <w:lang w:val="hy-AM"/>
        </w:rPr>
        <w:t>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ցուցումների</w:t>
      </w:r>
      <w:r w:rsidR="005D78DB" w:rsidRPr="000B16D5">
        <w:rPr>
          <w:rFonts w:ascii="GHEA Grapalat" w:hAnsi="GHEA Grapalat"/>
          <w:sz w:val="24"/>
          <w:szCs w:val="24"/>
          <w:lang w:val="hy-AM"/>
        </w:rPr>
        <w:t xml:space="preserve">), </w:t>
      </w:r>
    </w:p>
    <w:p w14:paraId="55136CC0" w14:textId="77777777" w:rsidR="005D78DB" w:rsidRPr="000B16D5" w:rsidRDefault="009E3204" w:rsidP="005A116F">
      <w:pPr>
        <w:tabs>
          <w:tab w:val="left" w:pos="90"/>
          <w:tab w:val="left" w:pos="540"/>
          <w:tab w:val="left" w:pos="720"/>
        </w:tabs>
        <w:ind w:firstLine="270"/>
        <w:jc w:val="both"/>
        <w:rPr>
          <w:rFonts w:ascii="GHEA Grapalat" w:hAnsi="GHEA Grapalat"/>
          <w:sz w:val="24"/>
          <w:szCs w:val="24"/>
          <w:lang w:val="hy-AM"/>
        </w:rPr>
      </w:pPr>
      <w:r w:rsidRPr="000B16D5">
        <w:rPr>
          <w:rFonts w:ascii="GHEA Grapalat" w:hAnsi="GHEA Grapalat"/>
          <w:sz w:val="24"/>
          <w:szCs w:val="24"/>
          <w:lang w:val="hy-AM"/>
        </w:rPr>
        <w:t>զ.</w:t>
      </w:r>
      <w:r w:rsidR="005D78DB" w:rsidRPr="000B16D5">
        <w:rPr>
          <w:rFonts w:ascii="GHEA Grapalat" w:hAnsi="GHEA Grapalat"/>
          <w:position w:val="-10"/>
          <w:sz w:val="24"/>
          <w:szCs w:val="24"/>
          <w:lang w:val="hy-AM"/>
        </w:rPr>
        <w:object w:dxaOrig="260" w:dyaOrig="320" w14:anchorId="460E895E">
          <v:shape id="_x0000_i1422" type="#_x0000_t75" style="width:12.75pt;height:15.75pt" o:ole="">
            <v:imagedata r:id="rId803" o:title=""/>
          </v:shape>
          <o:OLEObject Type="Embed" ProgID="Equation.3" ShapeID="_x0000_i1422" DrawAspect="Content" ObjectID="_1811859440" r:id="rId804"/>
        </w:object>
      </w:r>
      <w:r w:rsidR="005D78DB" w:rsidRPr="000B16D5">
        <w:rPr>
          <w:rFonts w:ascii="GHEA Grapalat" w:hAnsi="GHEA Grapalat"/>
          <w:sz w:val="24"/>
          <w:szCs w:val="24"/>
          <w:lang w:val="hy-AM"/>
        </w:rPr>
        <w:t>-</w:t>
      </w:r>
      <w:r w:rsidR="005D78DB" w:rsidRPr="000B16D5">
        <w:rPr>
          <w:rFonts w:ascii="GHEA Grapalat" w:hAnsi="GHEA Grapalat" w:cs="Sylfaen"/>
          <w:sz w:val="24"/>
          <w:szCs w:val="24"/>
          <w:lang w:val="hy-AM"/>
        </w:rPr>
        <w:t>տատանումների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հորիզոնական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կամ</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ուղղաձիգ</w:t>
      </w:r>
      <w:r w:rsidR="005D78DB" w:rsidRPr="000B16D5">
        <w:rPr>
          <w:rFonts w:ascii="GHEA Grapalat" w:hAnsi="GHEA Grapalat"/>
          <w:sz w:val="24"/>
          <w:szCs w:val="24"/>
          <w:lang w:val="hy-AM"/>
        </w:rPr>
        <w:t xml:space="preserve"> </w:t>
      </w:r>
      <w:r w:rsidR="005D78DB" w:rsidRPr="000B16D5">
        <w:rPr>
          <w:rFonts w:ascii="GHEA Grapalat" w:hAnsi="GHEA Grapalat"/>
          <w:position w:val="-4"/>
          <w:sz w:val="24"/>
          <w:szCs w:val="24"/>
          <w:lang w:val="hy-AM"/>
        </w:rPr>
        <w:object w:dxaOrig="139" w:dyaOrig="260" w14:anchorId="36B8A76D">
          <v:shape id="_x0000_i1423" type="#_x0000_t75" style="width:6.75pt;height:12.75pt" o:ole="">
            <v:imagedata r:id="rId805" o:title=""/>
          </v:shape>
          <o:OLEObject Type="Embed" ProgID="Equation.3" ShapeID="_x0000_i1423" DrawAspect="Content" ObjectID="_1811859441" r:id="rId806"/>
        </w:object>
      </w:r>
      <w:r w:rsidR="005D78DB" w:rsidRPr="000B16D5">
        <w:rPr>
          <w:rFonts w:ascii="GHEA Grapalat" w:hAnsi="GHEA Grapalat"/>
          <w:sz w:val="24"/>
          <w:szCs w:val="24"/>
          <w:lang w:val="hy-AM"/>
        </w:rPr>
        <w:t>-</w:t>
      </w:r>
      <w:r w:rsidR="005D78DB" w:rsidRPr="000B16D5">
        <w:rPr>
          <w:rFonts w:ascii="GHEA Grapalat" w:hAnsi="GHEA Grapalat" w:cs="Sylfaen"/>
          <w:sz w:val="24"/>
          <w:szCs w:val="24"/>
          <w:lang w:val="hy-AM"/>
        </w:rPr>
        <w:t>րդ</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ձևին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համապատասխանող</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դինամիկության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գործակիցն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է</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որը</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որոշվում</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է</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 xml:space="preserve">բանաձևեր </w:t>
      </w:r>
      <w:r w:rsidR="005D78DB" w:rsidRPr="000B16D5">
        <w:rPr>
          <w:rFonts w:ascii="GHEA Grapalat" w:hAnsi="GHEA Grapalat"/>
          <w:sz w:val="24"/>
          <w:szCs w:val="24"/>
          <w:lang w:val="hy-AM"/>
        </w:rPr>
        <w:t>(7)</w:t>
      </w:r>
      <w:r w:rsidR="005D78DB" w:rsidRPr="000B16D5">
        <w:rPr>
          <w:rFonts w:ascii="GHEA Grapalat" w:hAnsi="GHEA Grapalat" w:cs="Sylfaen"/>
          <w:sz w:val="24"/>
          <w:szCs w:val="24"/>
          <w:lang w:val="hy-AM"/>
        </w:rPr>
        <w:t>-ով</w:t>
      </w:r>
      <w:r w:rsidR="005D78DB" w:rsidRPr="000B16D5">
        <w:rPr>
          <w:rFonts w:ascii="GHEA Grapalat" w:hAnsi="GHEA Grapalat"/>
          <w:sz w:val="24"/>
          <w:szCs w:val="24"/>
          <w:lang w:val="hy-AM"/>
        </w:rPr>
        <w:t xml:space="preserve">, </w:t>
      </w:r>
    </w:p>
    <w:p w14:paraId="653FE16E" w14:textId="77777777" w:rsidR="005D78DB" w:rsidRPr="000B16D5" w:rsidRDefault="009E3204" w:rsidP="005A116F">
      <w:pPr>
        <w:tabs>
          <w:tab w:val="left" w:pos="90"/>
          <w:tab w:val="left" w:pos="540"/>
          <w:tab w:val="left" w:pos="720"/>
        </w:tabs>
        <w:ind w:firstLine="270"/>
        <w:jc w:val="both"/>
        <w:rPr>
          <w:rFonts w:ascii="GHEA Grapalat" w:hAnsi="GHEA Grapalat"/>
          <w:sz w:val="24"/>
          <w:szCs w:val="24"/>
          <w:lang w:val="hy-AM"/>
        </w:rPr>
      </w:pPr>
      <w:r w:rsidRPr="000B16D5">
        <w:rPr>
          <w:rFonts w:ascii="GHEA Grapalat" w:hAnsi="GHEA Grapalat"/>
          <w:sz w:val="24"/>
          <w:szCs w:val="24"/>
          <w:lang w:val="hy-AM"/>
        </w:rPr>
        <w:t>է.</w:t>
      </w:r>
      <w:r w:rsidR="005D78DB" w:rsidRPr="000B16D5">
        <w:rPr>
          <w:rFonts w:ascii="GHEA Grapalat" w:hAnsi="GHEA Grapalat"/>
          <w:position w:val="-10"/>
          <w:sz w:val="24"/>
          <w:szCs w:val="24"/>
          <w:lang w:val="hy-AM"/>
        </w:rPr>
        <w:object w:dxaOrig="220" w:dyaOrig="320" w14:anchorId="64FBD6FD">
          <v:shape id="_x0000_i1424" type="#_x0000_t75" style="width:11.25pt;height:15.75pt" o:ole="">
            <v:imagedata r:id="rId807" o:title=""/>
          </v:shape>
          <o:OLEObject Type="Embed" ProgID="Equation.3" ShapeID="_x0000_i1424" DrawAspect="Content" ObjectID="_1811859442" r:id="rId808"/>
        </w:objec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թույլատրելի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վնասվածքների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գործակիցն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է</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տես</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կետ</w:t>
      </w:r>
      <w:r w:rsidR="005D78DB" w:rsidRPr="000B16D5">
        <w:rPr>
          <w:rFonts w:ascii="GHEA Grapalat" w:hAnsi="GHEA Grapalat"/>
          <w:sz w:val="24"/>
          <w:szCs w:val="24"/>
          <w:lang w:val="hy-AM"/>
        </w:rPr>
        <w:t xml:space="preserve"> 317), </w:t>
      </w:r>
    </w:p>
    <w:p w14:paraId="5EB83770" w14:textId="77777777" w:rsidR="005D78DB" w:rsidRPr="000B16D5" w:rsidRDefault="009E3204" w:rsidP="005A116F">
      <w:pPr>
        <w:tabs>
          <w:tab w:val="left" w:pos="90"/>
          <w:tab w:val="left" w:pos="540"/>
          <w:tab w:val="left" w:pos="720"/>
        </w:tabs>
        <w:ind w:firstLine="270"/>
        <w:jc w:val="both"/>
        <w:rPr>
          <w:rFonts w:ascii="GHEA Grapalat" w:hAnsi="GHEA Grapalat"/>
          <w:sz w:val="24"/>
          <w:szCs w:val="24"/>
          <w:lang w:val="hy-AM"/>
        </w:rPr>
      </w:pPr>
      <w:r w:rsidRPr="000B16D5">
        <w:rPr>
          <w:rFonts w:ascii="GHEA Grapalat" w:hAnsi="GHEA Grapalat"/>
          <w:sz w:val="24"/>
          <w:szCs w:val="24"/>
          <w:lang w:val="hy-AM"/>
        </w:rPr>
        <w:t>ը.</w:t>
      </w:r>
      <w:r w:rsidR="005D78DB" w:rsidRPr="000B16D5">
        <w:rPr>
          <w:rFonts w:ascii="GHEA Grapalat" w:hAnsi="GHEA Grapalat"/>
          <w:position w:val="-12"/>
          <w:sz w:val="24"/>
          <w:szCs w:val="24"/>
          <w:lang w:val="hy-AM"/>
        </w:rPr>
        <w:object w:dxaOrig="260" w:dyaOrig="340" w14:anchorId="2C73924F">
          <v:shape id="_x0000_i1425" type="#_x0000_t75" style="width:12.75pt;height:17.25pt" o:ole="">
            <v:imagedata r:id="rId809" o:title=""/>
          </v:shape>
          <o:OLEObject Type="Embed" ProgID="Equation.3" ShapeID="_x0000_i1425" DrawAspect="Content" ObjectID="_1811859443" r:id="rId810"/>
        </w:objec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կառուցվածքի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պատասխանատվության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գործակիցն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է</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տես</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կետ</w:t>
      </w:r>
      <w:r w:rsidR="005D78DB" w:rsidRPr="000B16D5">
        <w:rPr>
          <w:rFonts w:ascii="GHEA Grapalat" w:hAnsi="GHEA Grapalat"/>
          <w:sz w:val="24"/>
          <w:szCs w:val="24"/>
          <w:lang w:val="hy-AM"/>
        </w:rPr>
        <w:t xml:space="preserve"> 317):</w:t>
      </w:r>
    </w:p>
    <w:p w14:paraId="5C33B4E7" w14:textId="77777777" w:rsidR="00DA0FC5" w:rsidRPr="000B16D5" w:rsidRDefault="00DA0FC5" w:rsidP="005D78DB">
      <w:pPr>
        <w:ind w:firstLine="567"/>
        <w:jc w:val="both"/>
        <w:rPr>
          <w:rFonts w:ascii="GHEA Grapalat" w:hAnsi="GHEA Grapalat"/>
          <w:sz w:val="24"/>
          <w:szCs w:val="24"/>
          <w:lang w:val="hy-AM"/>
        </w:rPr>
      </w:pPr>
    </w:p>
    <w:p w14:paraId="46AFED5D" w14:textId="77777777" w:rsidR="00980AEB" w:rsidRPr="000B16D5" w:rsidRDefault="00DA0FC5" w:rsidP="004E4D34">
      <w:pPr>
        <w:pStyle w:val="ListParagraph"/>
        <w:numPr>
          <w:ilvl w:val="0"/>
          <w:numId w:val="18"/>
        </w:numPr>
        <w:ind w:left="0" w:firstLine="360"/>
        <w:jc w:val="both"/>
        <w:rPr>
          <w:rFonts w:ascii="GHEA Grapalat" w:hAnsi="GHEA Grapalat"/>
          <w:sz w:val="24"/>
          <w:szCs w:val="24"/>
          <w:lang w:val="hy-AM"/>
        </w:rPr>
      </w:pPr>
      <w:r w:rsidRPr="000B16D5">
        <w:rPr>
          <w:rFonts w:ascii="GHEA Grapalat" w:hAnsi="GHEA Grapalat" w:cs="Sylfaen"/>
          <w:sz w:val="24"/>
          <w:szCs w:val="24"/>
          <w:lang w:val="hy-AM"/>
        </w:rPr>
        <w:t>Ազատ</w:t>
      </w:r>
      <w:r w:rsidRPr="000B16D5">
        <w:rPr>
          <w:rFonts w:ascii="GHEA Grapalat" w:hAnsi="GHEA Grapalat" w:cs="Calibri"/>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cs="Calibri"/>
          <w:sz w:val="24"/>
          <w:szCs w:val="24"/>
          <w:lang w:val="hy-AM"/>
        </w:rPr>
        <w:t xml:space="preserve"> </w:t>
      </w:r>
      <w:r w:rsidR="007642C3" w:rsidRPr="000B16D5">
        <w:rPr>
          <w:rFonts w:ascii="GHEA Grapalat" w:hAnsi="GHEA Grapalat"/>
          <w:i/>
          <w:sz w:val="24"/>
          <w:szCs w:val="24"/>
          <w:lang w:val="hy-AM"/>
        </w:rPr>
        <w:t>T</w:t>
      </w:r>
      <w:r w:rsidR="007642C3" w:rsidRPr="000B16D5">
        <w:rPr>
          <w:rFonts w:ascii="GHEA Grapalat" w:hAnsi="GHEA Grapalat"/>
          <w:i/>
          <w:sz w:val="24"/>
          <w:szCs w:val="24"/>
          <w:vertAlign w:val="superscript"/>
          <w:lang w:val="hy-AM"/>
        </w:rPr>
        <w:t xml:space="preserve">h </w:t>
      </w:r>
      <w:r w:rsidR="00B57460" w:rsidRPr="000B16D5">
        <w:rPr>
          <w:rFonts w:ascii="GHEA Grapalat" w:hAnsi="GHEA Grapalat"/>
          <w:i/>
          <w:sz w:val="24"/>
          <w:szCs w:val="24"/>
          <w:lang w:val="hy-AM"/>
        </w:rPr>
        <w:t xml:space="preserve">, </w:t>
      </w:r>
      <w:r w:rsidR="007642C3" w:rsidRPr="000B16D5">
        <w:rPr>
          <w:rFonts w:ascii="GHEA Grapalat" w:hAnsi="GHEA Grapalat"/>
          <w:i/>
          <w:sz w:val="24"/>
          <w:szCs w:val="24"/>
          <w:vertAlign w:val="superscript"/>
          <w:lang w:val="hy-AM"/>
        </w:rPr>
        <w:t xml:space="preserve"> </w:t>
      </w:r>
      <w:r w:rsidR="007642C3" w:rsidRPr="000B16D5">
        <w:rPr>
          <w:rFonts w:ascii="GHEA Grapalat" w:hAnsi="GHEA Grapalat"/>
          <w:i/>
          <w:sz w:val="24"/>
          <w:szCs w:val="24"/>
          <w:lang w:val="hy-AM"/>
        </w:rPr>
        <w:t>T</w:t>
      </w:r>
      <w:r w:rsidR="007642C3" w:rsidRPr="000B16D5">
        <w:rPr>
          <w:rFonts w:ascii="GHEA Grapalat" w:hAnsi="GHEA Grapalat"/>
          <w:i/>
          <w:sz w:val="24"/>
          <w:szCs w:val="24"/>
          <w:vertAlign w:val="superscript"/>
          <w:lang w:val="hy-AM"/>
        </w:rPr>
        <w:t>v</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պարբերությունները</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և</w:t>
      </w:r>
      <w:r w:rsidR="00980AEB" w:rsidRPr="000B16D5">
        <w:rPr>
          <w:rFonts w:ascii="GHEA Grapalat" w:hAnsi="GHEA Grapalat"/>
          <w:sz w:val="24"/>
          <w:szCs w:val="24"/>
          <w:lang w:val="hy-AM"/>
        </w:rPr>
        <w:t xml:space="preserve"> </w:t>
      </w:r>
      <w:r w:rsidR="00980AEB" w:rsidRPr="000B16D5">
        <w:rPr>
          <w:rFonts w:ascii="GHEA Grapalat" w:hAnsi="GHEA Grapalat"/>
          <w:position w:val="-10"/>
          <w:sz w:val="24"/>
          <w:szCs w:val="24"/>
          <w:lang w:val="hy-AM"/>
        </w:rPr>
        <w:object w:dxaOrig="340" w:dyaOrig="340" w14:anchorId="68C0B7D7">
          <v:shape id="_x0000_i1426" type="#_x0000_t75" style="width:17.25pt;height:17.25pt" o:ole="">
            <v:imagedata r:id="rId811" o:title=""/>
          </v:shape>
          <o:OLEObject Type="Embed" ProgID="Equation.3" ShapeID="_x0000_i1426" DrawAspect="Content" ObjectID="_1811859444" r:id="rId812"/>
        </w:object>
      </w:r>
      <w:r w:rsidR="00980AEB" w:rsidRPr="000B16D5">
        <w:rPr>
          <w:rFonts w:ascii="GHEA Grapalat" w:hAnsi="GHEA Grapalat"/>
          <w:sz w:val="24"/>
          <w:szCs w:val="24"/>
          <w:lang w:val="hy-AM"/>
        </w:rPr>
        <w:t xml:space="preserve">, </w:t>
      </w:r>
      <w:r w:rsidR="00980AEB" w:rsidRPr="000B16D5">
        <w:rPr>
          <w:rFonts w:ascii="GHEA Grapalat" w:hAnsi="GHEA Grapalat"/>
          <w:position w:val="-10"/>
          <w:sz w:val="24"/>
          <w:szCs w:val="24"/>
          <w:lang w:val="hy-AM"/>
        </w:rPr>
        <w:object w:dxaOrig="300" w:dyaOrig="340" w14:anchorId="44599676">
          <v:shape id="_x0000_i1427" type="#_x0000_t75" style="width:15pt;height:17.25pt" o:ole="">
            <v:imagedata r:id="rId813" o:title=""/>
          </v:shape>
          <o:OLEObject Type="Embed" ProgID="Equation.3" ShapeID="_x0000_i1427" DrawAspect="Content" ObjectID="_1811859445" r:id="rId814"/>
        </w:objec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կամ</w:t>
      </w:r>
      <w:r w:rsidR="00980AEB" w:rsidRPr="000B16D5">
        <w:rPr>
          <w:rFonts w:ascii="GHEA Grapalat" w:hAnsi="GHEA Grapalat"/>
          <w:sz w:val="24"/>
          <w:szCs w:val="24"/>
          <w:lang w:val="hy-AM"/>
        </w:rPr>
        <w:t xml:space="preserve"> </w:t>
      </w:r>
      <w:r w:rsidR="00980AEB" w:rsidRPr="000B16D5">
        <w:rPr>
          <w:rFonts w:ascii="GHEA Grapalat" w:hAnsi="GHEA Grapalat"/>
          <w:position w:val="-10"/>
          <w:sz w:val="24"/>
          <w:szCs w:val="24"/>
          <w:lang w:val="hy-AM"/>
        </w:rPr>
        <w:object w:dxaOrig="340" w:dyaOrig="340" w14:anchorId="3BEE0129">
          <v:shape id="_x0000_i1428" type="#_x0000_t75" style="width:17.25pt;height:17.25pt" o:ole="">
            <v:imagedata r:id="rId815" o:title=""/>
          </v:shape>
          <o:OLEObject Type="Embed" ProgID="Equation.3" ShapeID="_x0000_i1428" DrawAspect="Content" ObjectID="_1811859446" r:id="rId816"/>
        </w:object>
      </w:r>
      <w:r w:rsidR="00980AEB" w:rsidRPr="000B16D5">
        <w:rPr>
          <w:rFonts w:ascii="GHEA Grapalat" w:hAnsi="GHEA Grapalat"/>
          <w:sz w:val="24"/>
          <w:szCs w:val="24"/>
          <w:lang w:val="hy-AM"/>
        </w:rPr>
        <w:t xml:space="preserve">, </w:t>
      </w:r>
      <w:r w:rsidR="00980AEB" w:rsidRPr="000B16D5">
        <w:rPr>
          <w:rFonts w:ascii="GHEA Grapalat" w:hAnsi="GHEA Grapalat"/>
          <w:position w:val="-10"/>
          <w:sz w:val="24"/>
          <w:szCs w:val="24"/>
          <w:lang w:val="hy-AM"/>
        </w:rPr>
        <w:object w:dxaOrig="300" w:dyaOrig="340" w14:anchorId="34AF68FF">
          <v:shape id="_x0000_i1429" type="#_x0000_t75" style="width:15pt;height:17.25pt" o:ole="">
            <v:imagedata r:id="rId817" o:title=""/>
          </v:shape>
          <o:OLEObject Type="Embed" ProgID="Equation.3" ShapeID="_x0000_i1429" DrawAspect="Content" ObjectID="_1811859447" r:id="rId818"/>
        </w:objec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ձևե</w:t>
      </w:r>
      <w:r w:rsidR="00980AEB" w:rsidRPr="000B16D5">
        <w:rPr>
          <w:rFonts w:ascii="GHEA Grapalat" w:hAnsi="GHEA Grapalat" w:cs="Sylfaen"/>
          <w:sz w:val="24"/>
          <w:szCs w:val="24"/>
          <w:lang w:val="hy-AM"/>
        </w:rPr>
        <w:softHyphen/>
        <w:t>րի</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գործակիցները</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որոշվում</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են</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շինարարական</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մեխանիկայի</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և</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կառուցվածքների</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դինամիկայի</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մեթոդներով</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օգտագործելով</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միաչափ</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երկչափ</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կամ</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եռաչափ</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դիսկրետ</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կետային</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կամ</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կոնտինուալ</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բաշխված</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զանգվածով</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հաշվարկային</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սխեմաներ</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Պարբերությունները</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որոշելիս</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պետք</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է</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հաշվի</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առնել</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ջրի</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իներցիոն</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ազդեցությունը</w:t>
      </w:r>
      <w:r w:rsidR="00980AEB" w:rsidRPr="000B16D5">
        <w:rPr>
          <w:rFonts w:ascii="GHEA Grapalat" w:hAnsi="GHEA Grapalat"/>
          <w:sz w:val="24"/>
          <w:szCs w:val="24"/>
          <w:lang w:val="hy-AM"/>
        </w:rPr>
        <w:t>:</w:t>
      </w:r>
    </w:p>
    <w:p w14:paraId="6631F4C1" w14:textId="77777777" w:rsidR="00692FCC" w:rsidRPr="000B16D5" w:rsidRDefault="00692FCC" w:rsidP="004E4D34">
      <w:pPr>
        <w:pStyle w:val="ListParagraph"/>
        <w:numPr>
          <w:ilvl w:val="0"/>
          <w:numId w:val="18"/>
        </w:numPr>
        <w:ind w:left="0" w:firstLine="360"/>
        <w:jc w:val="both"/>
        <w:rPr>
          <w:rFonts w:ascii="GHEA Grapalat" w:hAnsi="GHEA Grapalat"/>
          <w:sz w:val="24"/>
          <w:szCs w:val="24"/>
          <w:lang w:val="hy-AM"/>
        </w:rPr>
      </w:pP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առաջացած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ճիգերի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հաշվառումով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բանաձև </w:t>
      </w:r>
      <w:r w:rsidRPr="000B16D5">
        <w:rPr>
          <w:rFonts w:ascii="GHEA Grapalat" w:hAnsi="GHEA Grapalat"/>
          <w:sz w:val="24"/>
          <w:szCs w:val="24"/>
          <w:lang w:val="hy-AM"/>
        </w:rPr>
        <w:t>(12)-</w:t>
      </w:r>
      <w:r w:rsidRPr="000B16D5">
        <w:rPr>
          <w:rFonts w:ascii="GHEA Grapalat" w:hAnsi="GHEA Grapalat" w:cs="Sylfaen"/>
          <w:sz w:val="24"/>
          <w:szCs w:val="24"/>
          <w:lang w:val="hy-AM"/>
        </w:rPr>
        <w:t>ով</w:t>
      </w:r>
      <w:r w:rsidRPr="000B16D5">
        <w:rPr>
          <w:rFonts w:ascii="GHEA Grapalat" w:hAnsi="GHEA Grapalat"/>
          <w:sz w:val="24"/>
          <w:szCs w:val="24"/>
          <w:lang w:val="hy-AM"/>
        </w:rPr>
        <w:t>:</w:t>
      </w:r>
      <w:r w:rsidRPr="000B16D5">
        <w:rPr>
          <w:rFonts w:ascii="GHEA Grapalat" w:hAnsi="GHEA Grapalat" w:cs="Sylfaen"/>
          <w:sz w:val="24"/>
          <w:szCs w:val="24"/>
          <w:lang w:val="hy-AM"/>
        </w:rPr>
        <w:t xml:space="preserve"> 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միաչափ</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բարձակային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սխեմայի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3 </w:t>
      </w:r>
      <w:r w:rsidRPr="000B16D5">
        <w:rPr>
          <w:rFonts w:ascii="GHEA Grapalat" w:hAnsi="GHEA Grapalat" w:cs="Sylfaen"/>
          <w:sz w:val="24"/>
          <w:szCs w:val="24"/>
          <w:lang w:val="hy-AM"/>
        </w:rPr>
        <w:t>ձև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իսկ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w:t>
      </w:r>
      <w:r w:rsidRPr="000B16D5">
        <w:rPr>
          <w:rFonts w:ascii="GHEA Grapalat" w:hAnsi="GHEA Grapalat" w:cs="Sylfaen"/>
          <w:sz w:val="24"/>
          <w:szCs w:val="24"/>
          <w:lang w:val="hy-AM"/>
        </w:rPr>
        <w:softHyphen/>
        <w:t>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երկչափ</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սխեմայի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10 </w:t>
      </w:r>
      <w:r w:rsidRPr="000B16D5">
        <w:rPr>
          <w:rFonts w:ascii="GHEA Grapalat" w:hAnsi="GHEA Grapalat" w:cs="Sylfaen"/>
          <w:sz w:val="24"/>
          <w:szCs w:val="24"/>
          <w:lang w:val="hy-AM"/>
        </w:rPr>
        <w:t>ձև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ամբարտակների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15 </w:t>
      </w:r>
      <w:r w:rsidRPr="000B16D5">
        <w:rPr>
          <w:rFonts w:ascii="GHEA Grapalat" w:hAnsi="GHEA Grapalat" w:cs="Sylfaen"/>
          <w:sz w:val="24"/>
          <w:szCs w:val="24"/>
          <w:lang w:val="hy-AM"/>
        </w:rPr>
        <w:t>ձև՝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նյութերից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ամբարտակների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w:t>
      </w:r>
      <w:r w:rsidRPr="000B16D5">
        <w:rPr>
          <w:rFonts w:ascii="GHEA Grapalat" w:hAnsi="GHEA Grapalat" w:cs="Sylfaen"/>
          <w:sz w:val="24"/>
          <w:szCs w:val="24"/>
          <w:lang w:val="hy-AM"/>
        </w:rPr>
        <w:t xml:space="preserve"> Թույլատրելի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վնասվածքների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պատաս</w:t>
      </w:r>
      <w:r w:rsidRPr="000B16D5">
        <w:rPr>
          <w:rFonts w:ascii="GHEA Grapalat" w:hAnsi="GHEA Grapalat" w:cs="Sylfaen"/>
          <w:sz w:val="24"/>
          <w:szCs w:val="24"/>
          <w:lang w:val="hy-AM"/>
        </w:rPr>
        <w:softHyphen/>
        <w:t>խանատվության</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20" w:dyaOrig="320" w14:anchorId="485BD614">
          <v:shape id="_x0000_i1430" type="#_x0000_t75" style="width:11.25pt;height:15.75pt" o:ole="">
            <v:imagedata r:id="rId819" o:title=""/>
          </v:shape>
          <o:OLEObject Type="Embed" ProgID="Equation.3" ShapeID="_x0000_i1430" DrawAspect="Content" ObjectID="_1811859448" r:id="rId820"/>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60" w:dyaOrig="340" w14:anchorId="06309622">
          <v:shape id="_x0000_i1431" type="#_x0000_t75" style="width:12.75pt;height:17.25pt" o:ole="">
            <v:imagedata r:id="rId821" o:title=""/>
          </v:shape>
          <o:OLEObject Type="Embed" ProgID="Equation.3" ShapeID="_x0000_i1431" DrawAspect="Content" ObjectID="_1811859449" r:id="rId822"/>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գործակիցների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արժեքները</w:t>
      </w:r>
      <w:r w:rsidRPr="000B16D5">
        <w:rPr>
          <w:rFonts w:ascii="GHEA Grapalat" w:hAnsi="GHEA Grapalat"/>
          <w:sz w:val="24"/>
          <w:szCs w:val="24"/>
          <w:lang w:val="hy-AM"/>
        </w:rPr>
        <w:t xml:space="preserve"> </w:t>
      </w:r>
      <w:r w:rsidR="009C7A20" w:rsidRPr="000B16D5">
        <w:rPr>
          <w:rFonts w:ascii="GHEA Grapalat" w:hAnsi="GHEA Grapalat" w:cs="Sylfaen"/>
          <w:sz w:val="24"/>
          <w:szCs w:val="24"/>
          <w:lang w:val="hy-AM"/>
        </w:rPr>
        <w:t>հիդրոտեխնիկական կառուցվածքների համար ընդունվում են</w:t>
      </w:r>
      <w:r w:rsidR="009C7A20" w:rsidRPr="000B16D5">
        <w:rPr>
          <w:rFonts w:ascii="GHEA Grapalat" w:hAnsi="GHEA Grapalat"/>
          <w:sz w:val="24"/>
          <w:szCs w:val="24"/>
          <w:lang w:val="hy-AM"/>
        </w:rPr>
        <w:t xml:space="preserve"> </w:t>
      </w:r>
      <w:r w:rsidRPr="000B16D5">
        <w:rPr>
          <w:rFonts w:ascii="GHEA Grapalat" w:hAnsi="GHEA Grapalat"/>
          <w:sz w:val="24"/>
          <w:szCs w:val="24"/>
          <w:lang w:val="hy-AM"/>
        </w:rPr>
        <w:t>`</w:t>
      </w:r>
    </w:p>
    <w:p w14:paraId="25878680" w14:textId="77777777" w:rsidR="00692FCC" w:rsidRPr="000B16D5" w:rsidRDefault="009C7A20" w:rsidP="00692FCC">
      <w:pPr>
        <w:ind w:firstLine="567"/>
        <w:jc w:val="both"/>
        <w:rPr>
          <w:rFonts w:ascii="GHEA Grapalat" w:hAnsi="GHEA Grapalat"/>
          <w:b/>
          <w:sz w:val="24"/>
          <w:szCs w:val="24"/>
          <w:lang w:val="hy-AM"/>
        </w:rPr>
      </w:pPr>
      <w:r w:rsidRPr="000B16D5">
        <w:rPr>
          <w:rFonts w:ascii="GHEA Grapalat" w:hAnsi="GHEA Grapalat"/>
          <w:sz w:val="24"/>
          <w:szCs w:val="24"/>
          <w:lang w:val="hy-AM"/>
        </w:rPr>
        <w:t xml:space="preserve">1) </w:t>
      </w:r>
      <w:r w:rsidR="00692FCC" w:rsidRPr="000B16D5">
        <w:rPr>
          <w:rFonts w:ascii="GHEA Grapalat" w:hAnsi="GHEA Grapalat"/>
          <w:b/>
          <w:position w:val="-10"/>
          <w:sz w:val="24"/>
          <w:szCs w:val="24"/>
          <w:lang w:val="hy-AM"/>
        </w:rPr>
        <w:object w:dxaOrig="220" w:dyaOrig="320" w14:anchorId="10FC5A2A">
          <v:shape id="_x0000_i1432" type="#_x0000_t75" style="width:11.25pt;height:15.75pt" o:ole="">
            <v:imagedata r:id="rId823" o:title=""/>
          </v:shape>
          <o:OLEObject Type="Embed" ProgID="Equation.3" ShapeID="_x0000_i1432" DrawAspect="Content" ObjectID="_1811859450" r:id="rId824"/>
        </w:object>
      </w:r>
      <w:r w:rsidR="00692FCC" w:rsidRPr="000B16D5">
        <w:rPr>
          <w:rFonts w:ascii="GHEA Grapalat" w:hAnsi="GHEA Grapalat"/>
          <w:b/>
          <w:sz w:val="24"/>
          <w:szCs w:val="24"/>
          <w:lang w:val="hy-AM"/>
        </w:rPr>
        <w:t>-</w:t>
      </w:r>
      <w:r w:rsidR="00692FCC" w:rsidRPr="000B16D5">
        <w:rPr>
          <w:rFonts w:ascii="GHEA Grapalat" w:hAnsi="GHEA Grapalat" w:cs="Sylfaen"/>
          <w:b/>
          <w:sz w:val="24"/>
          <w:szCs w:val="24"/>
          <w:lang w:val="hy-AM"/>
        </w:rPr>
        <w:t>ի</w:t>
      </w:r>
      <w:r w:rsidR="00692FCC" w:rsidRPr="000B16D5">
        <w:rPr>
          <w:rFonts w:ascii="GHEA Grapalat" w:hAnsi="GHEA Grapalat"/>
          <w:b/>
          <w:sz w:val="24"/>
          <w:szCs w:val="24"/>
          <w:lang w:val="hy-AM"/>
        </w:rPr>
        <w:t xml:space="preserve"> </w:t>
      </w:r>
      <w:r w:rsidR="00692FCC" w:rsidRPr="000B16D5">
        <w:rPr>
          <w:rFonts w:ascii="GHEA Grapalat" w:hAnsi="GHEA Grapalat" w:cs="Sylfaen"/>
          <w:b/>
          <w:sz w:val="24"/>
          <w:szCs w:val="24"/>
          <w:lang w:val="hy-AM"/>
        </w:rPr>
        <w:t>արժեքները.</w:t>
      </w:r>
    </w:p>
    <w:p w14:paraId="5B3FB60A" w14:textId="77777777" w:rsidR="00692FCC" w:rsidRPr="000B16D5" w:rsidRDefault="009C7A20" w:rsidP="009C7A20">
      <w:pPr>
        <w:tabs>
          <w:tab w:val="left" w:pos="6660"/>
        </w:tabs>
        <w:ind w:firstLine="284"/>
        <w:jc w:val="both"/>
        <w:rPr>
          <w:rFonts w:ascii="GHEA Grapalat" w:hAnsi="GHEA Grapalat"/>
          <w:sz w:val="24"/>
          <w:szCs w:val="24"/>
          <w:lang w:val="hy-AM"/>
        </w:rPr>
      </w:pPr>
      <w:r w:rsidRPr="000B16D5">
        <w:rPr>
          <w:rFonts w:ascii="GHEA Grapalat" w:hAnsi="GHEA Grapalat"/>
          <w:b/>
          <w:sz w:val="24"/>
          <w:szCs w:val="24"/>
          <w:lang w:val="hy-AM"/>
        </w:rPr>
        <w:t>ա.</w:t>
      </w:r>
      <w:r w:rsidRPr="000B16D5">
        <w:rPr>
          <w:rFonts w:ascii="GHEA Grapalat" w:hAnsi="GHEA Grapalat"/>
          <w:sz w:val="24"/>
          <w:szCs w:val="24"/>
          <w:lang w:val="hy-AM"/>
        </w:rPr>
        <w:t xml:space="preserve"> </w:t>
      </w:r>
      <w:r w:rsidR="00692FCC" w:rsidRPr="000B16D5">
        <w:rPr>
          <w:rFonts w:ascii="GHEA Grapalat" w:hAnsi="GHEA Grapalat"/>
          <w:sz w:val="24"/>
          <w:szCs w:val="24"/>
          <w:lang w:val="hy-AM"/>
        </w:rPr>
        <w:t xml:space="preserve"> I </w:t>
      </w:r>
      <w:r w:rsidR="00692FCC" w:rsidRPr="000B16D5">
        <w:rPr>
          <w:rFonts w:ascii="GHEA Grapalat" w:hAnsi="GHEA Grapalat" w:cs="Sylfaen"/>
          <w:sz w:val="24"/>
          <w:szCs w:val="24"/>
          <w:lang w:val="hy-AM"/>
        </w:rPr>
        <w:t>դասի</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դիմհարային</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հիդրոտեխնիկական</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կառուցվածքների</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 xml:space="preserve">համար </w:t>
      </w:r>
      <w:r w:rsidR="00692FCC" w:rsidRPr="000B16D5">
        <w:rPr>
          <w:rFonts w:ascii="GHEA Grapalat" w:hAnsi="GHEA Grapalat" w:cs="Sylfaen"/>
          <w:sz w:val="24"/>
          <w:szCs w:val="24"/>
          <w:lang w:val="hy-AM"/>
        </w:rPr>
        <w:tab/>
        <w:t xml:space="preserve"> </w:t>
      </w:r>
      <w:r w:rsidR="00692FCC" w:rsidRPr="000B16D5">
        <w:rPr>
          <w:rFonts w:ascii="GHEA Grapalat" w:hAnsi="GHEA Grapalat"/>
          <w:position w:val="-10"/>
          <w:sz w:val="24"/>
          <w:szCs w:val="24"/>
          <w:lang w:val="hy-AM"/>
        </w:rPr>
        <w:object w:dxaOrig="940" w:dyaOrig="320" w14:anchorId="3C1BBF7F">
          <v:shape id="_x0000_i1433" type="#_x0000_t75" style="width:47.25pt;height:15.75pt" o:ole="">
            <v:imagedata r:id="rId825" o:title=""/>
          </v:shape>
          <o:OLEObject Type="Embed" ProgID="Equation.3" ShapeID="_x0000_i1433" DrawAspect="Content" ObjectID="_1811859451" r:id="rId826"/>
        </w:object>
      </w:r>
      <w:r w:rsidR="00692FCC" w:rsidRPr="000B16D5">
        <w:rPr>
          <w:rFonts w:ascii="GHEA Grapalat" w:hAnsi="GHEA Grapalat"/>
          <w:sz w:val="24"/>
          <w:szCs w:val="24"/>
          <w:lang w:val="hy-AM"/>
        </w:rPr>
        <w:t>,</w:t>
      </w:r>
    </w:p>
    <w:p w14:paraId="363779CC" w14:textId="77777777" w:rsidR="00692FCC" w:rsidRPr="000B16D5" w:rsidRDefault="009C7A20" w:rsidP="009C7A20">
      <w:pPr>
        <w:ind w:firstLine="284"/>
        <w:jc w:val="both"/>
        <w:rPr>
          <w:rFonts w:ascii="GHEA Grapalat" w:hAnsi="GHEA Grapalat"/>
          <w:sz w:val="24"/>
          <w:szCs w:val="24"/>
          <w:lang w:val="hy-AM"/>
        </w:rPr>
      </w:pPr>
      <w:r w:rsidRPr="000B16D5">
        <w:rPr>
          <w:rFonts w:ascii="GHEA Grapalat" w:hAnsi="GHEA Grapalat" w:cs="Sylfaen"/>
          <w:b/>
          <w:sz w:val="24"/>
          <w:szCs w:val="24"/>
          <w:lang w:val="hy-AM"/>
        </w:rPr>
        <w:t>բ.</w:t>
      </w:r>
      <w:r w:rsidRPr="000B16D5">
        <w:rPr>
          <w:rFonts w:ascii="GHEA Grapalat" w:hAnsi="GHEA Grapalat" w:cs="Sylfaen"/>
          <w:sz w:val="24"/>
          <w:szCs w:val="24"/>
          <w:lang w:val="hy-AM"/>
        </w:rPr>
        <w:t xml:space="preserve">   </w:t>
      </w:r>
      <w:r w:rsidR="00692FCC" w:rsidRPr="000B16D5">
        <w:rPr>
          <w:rFonts w:ascii="GHEA Grapalat" w:hAnsi="GHEA Grapalat" w:cs="Sylfaen"/>
          <w:sz w:val="24"/>
          <w:szCs w:val="24"/>
          <w:lang w:val="hy-AM"/>
        </w:rPr>
        <w:t>մնացած</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բետոնե</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և</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երկաթբետոնե</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հիդրոտեխնիկական</w:t>
      </w:r>
      <w:r w:rsidR="00692FCC" w:rsidRPr="000B16D5">
        <w:rPr>
          <w:rFonts w:ascii="GHEA Grapalat" w:hAnsi="GHEA Grapalat"/>
          <w:sz w:val="24"/>
          <w:szCs w:val="24"/>
          <w:lang w:val="hy-AM"/>
        </w:rPr>
        <w:t xml:space="preserve"> </w:t>
      </w:r>
    </w:p>
    <w:p w14:paraId="09484AA0" w14:textId="77777777" w:rsidR="00692FCC" w:rsidRPr="000B16D5" w:rsidRDefault="00692FCC" w:rsidP="009C7A20">
      <w:pPr>
        <w:tabs>
          <w:tab w:val="left" w:pos="6660"/>
        </w:tabs>
        <w:ind w:firstLine="284"/>
        <w:jc w:val="both"/>
        <w:rPr>
          <w:rFonts w:ascii="GHEA Grapalat" w:hAnsi="GHEA Grapalat"/>
          <w:sz w:val="24"/>
          <w:szCs w:val="24"/>
          <w:lang w:val="hy-AM"/>
        </w:rPr>
      </w:pP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t xml:space="preserve">    </w:t>
      </w:r>
      <w:r w:rsidRPr="000B16D5">
        <w:rPr>
          <w:rFonts w:ascii="GHEA Grapalat" w:hAnsi="GHEA Grapalat"/>
          <w:sz w:val="24"/>
          <w:szCs w:val="24"/>
          <w:lang w:val="hy-AM"/>
        </w:rPr>
        <w:tab/>
      </w:r>
      <w:r w:rsidRPr="000B16D5">
        <w:rPr>
          <w:rFonts w:ascii="GHEA Grapalat" w:hAnsi="GHEA Grapalat"/>
          <w:position w:val="-10"/>
          <w:sz w:val="24"/>
          <w:szCs w:val="24"/>
          <w:lang w:val="hy-AM"/>
        </w:rPr>
        <w:object w:dxaOrig="940" w:dyaOrig="320" w14:anchorId="0F8E347F">
          <v:shape id="_x0000_i1434" type="#_x0000_t75" style="width:47.25pt;height:15.75pt" o:ole="">
            <v:imagedata r:id="rId827" o:title=""/>
          </v:shape>
          <o:OLEObject Type="Embed" ProgID="Equation.3" ShapeID="_x0000_i1434" DrawAspect="Content" ObjectID="_1811859452" r:id="rId828"/>
        </w:object>
      </w:r>
      <w:r w:rsidRPr="000B16D5">
        <w:rPr>
          <w:rFonts w:ascii="GHEA Grapalat" w:hAnsi="GHEA Grapalat"/>
          <w:sz w:val="24"/>
          <w:szCs w:val="24"/>
          <w:lang w:val="hy-AM"/>
        </w:rPr>
        <w:t>,</w:t>
      </w:r>
    </w:p>
    <w:p w14:paraId="3563827D" w14:textId="77777777" w:rsidR="00692FCC" w:rsidRPr="000B16D5" w:rsidRDefault="009C7A20" w:rsidP="009C7A20">
      <w:pPr>
        <w:tabs>
          <w:tab w:val="left" w:pos="6660"/>
        </w:tabs>
        <w:ind w:firstLine="284"/>
        <w:jc w:val="both"/>
        <w:rPr>
          <w:rFonts w:ascii="GHEA Grapalat" w:hAnsi="GHEA Grapalat"/>
          <w:sz w:val="24"/>
          <w:szCs w:val="24"/>
          <w:lang w:val="hy-AM"/>
        </w:rPr>
      </w:pPr>
      <w:r w:rsidRPr="000B16D5">
        <w:rPr>
          <w:rFonts w:ascii="GHEA Grapalat" w:hAnsi="GHEA Grapalat" w:cs="Sylfaen"/>
          <w:b/>
          <w:sz w:val="24"/>
          <w:szCs w:val="24"/>
          <w:lang w:val="hy-AM"/>
        </w:rPr>
        <w:t>գ.</w:t>
      </w:r>
      <w:r w:rsidRPr="000B16D5">
        <w:rPr>
          <w:rFonts w:ascii="GHEA Grapalat" w:hAnsi="GHEA Grapalat" w:cs="Sylfaen"/>
          <w:sz w:val="24"/>
          <w:szCs w:val="24"/>
          <w:lang w:val="hy-AM"/>
        </w:rPr>
        <w:t xml:space="preserve"> </w:t>
      </w:r>
      <w:r w:rsidR="00692FCC" w:rsidRPr="000B16D5">
        <w:rPr>
          <w:rFonts w:ascii="GHEA Grapalat" w:hAnsi="GHEA Grapalat" w:cs="Sylfaen"/>
          <w:sz w:val="24"/>
          <w:szCs w:val="24"/>
          <w:lang w:val="hy-AM"/>
        </w:rPr>
        <w:t>գրունտային</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կառուցվածքների</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համար</w:t>
      </w:r>
      <w:r w:rsidR="00692FCC" w:rsidRPr="000B16D5">
        <w:rPr>
          <w:rFonts w:ascii="GHEA Grapalat" w:hAnsi="GHEA Grapalat"/>
          <w:sz w:val="24"/>
          <w:szCs w:val="24"/>
          <w:lang w:val="hy-AM"/>
        </w:rPr>
        <w:t xml:space="preserve"> </w:t>
      </w:r>
      <w:r w:rsidR="00692FCC" w:rsidRPr="000B16D5">
        <w:rPr>
          <w:rFonts w:ascii="GHEA Grapalat" w:hAnsi="GHEA Grapalat"/>
          <w:sz w:val="24"/>
          <w:szCs w:val="24"/>
          <w:lang w:val="hy-AM"/>
        </w:rPr>
        <w:tab/>
      </w:r>
      <w:r w:rsidR="00692FCC" w:rsidRPr="000B16D5">
        <w:rPr>
          <w:rFonts w:ascii="GHEA Grapalat" w:hAnsi="GHEA Grapalat"/>
          <w:sz w:val="24"/>
          <w:szCs w:val="24"/>
          <w:lang w:val="hy-AM"/>
        </w:rPr>
        <w:tab/>
        <w:t xml:space="preserve">     </w:t>
      </w:r>
      <w:r w:rsidR="00692FCC" w:rsidRPr="000B16D5">
        <w:rPr>
          <w:rFonts w:ascii="GHEA Grapalat" w:hAnsi="GHEA Grapalat"/>
          <w:sz w:val="24"/>
          <w:szCs w:val="24"/>
          <w:lang w:val="hy-AM"/>
        </w:rPr>
        <w:tab/>
      </w:r>
      <w:r w:rsidR="00692FCC" w:rsidRPr="000B16D5">
        <w:rPr>
          <w:rFonts w:ascii="GHEA Grapalat" w:hAnsi="GHEA Grapalat"/>
          <w:position w:val="-10"/>
          <w:sz w:val="24"/>
          <w:szCs w:val="24"/>
          <w:lang w:val="hy-AM"/>
        </w:rPr>
        <w:object w:dxaOrig="940" w:dyaOrig="320" w14:anchorId="5D8098F1">
          <v:shape id="_x0000_i1435" type="#_x0000_t75" style="width:47.25pt;height:15.75pt" o:ole="">
            <v:imagedata r:id="rId829" o:title=""/>
          </v:shape>
          <o:OLEObject Type="Embed" ProgID="Equation.3" ShapeID="_x0000_i1435" DrawAspect="Content" ObjectID="_1811859453" r:id="rId830"/>
        </w:object>
      </w:r>
      <w:r w:rsidR="00692FCC" w:rsidRPr="000B16D5">
        <w:rPr>
          <w:rFonts w:ascii="GHEA Grapalat" w:hAnsi="GHEA Grapalat"/>
          <w:sz w:val="24"/>
          <w:szCs w:val="24"/>
          <w:lang w:val="hy-AM"/>
        </w:rPr>
        <w:t>:</w:t>
      </w:r>
    </w:p>
    <w:p w14:paraId="4591CF40" w14:textId="77777777" w:rsidR="00692FCC" w:rsidRPr="000B16D5" w:rsidRDefault="009C7A20" w:rsidP="00692FCC">
      <w:pPr>
        <w:ind w:firstLine="284"/>
        <w:jc w:val="both"/>
        <w:rPr>
          <w:rFonts w:ascii="GHEA Grapalat" w:hAnsi="GHEA Grapalat"/>
          <w:sz w:val="24"/>
          <w:szCs w:val="24"/>
          <w:lang w:val="hy-AM"/>
        </w:rPr>
      </w:pPr>
      <w:r w:rsidRPr="000B16D5">
        <w:rPr>
          <w:rFonts w:ascii="GHEA Grapalat" w:hAnsi="GHEA Grapalat"/>
          <w:sz w:val="24"/>
          <w:szCs w:val="24"/>
          <w:lang w:val="hy-AM"/>
        </w:rPr>
        <w:t xml:space="preserve">    2) </w:t>
      </w:r>
      <w:r w:rsidR="00692FCC" w:rsidRPr="000B16D5">
        <w:rPr>
          <w:rFonts w:ascii="GHEA Grapalat" w:hAnsi="GHEA Grapalat"/>
          <w:b/>
          <w:position w:val="-12"/>
          <w:sz w:val="24"/>
          <w:szCs w:val="24"/>
          <w:lang w:val="hy-AM"/>
        </w:rPr>
        <w:object w:dxaOrig="260" w:dyaOrig="340" w14:anchorId="29784738">
          <v:shape id="_x0000_i1436" type="#_x0000_t75" style="width:12.75pt;height:17.25pt" o:ole="">
            <v:imagedata r:id="rId831" o:title=""/>
          </v:shape>
          <o:OLEObject Type="Embed" ProgID="Equation.3" ShapeID="_x0000_i1436" DrawAspect="Content" ObjectID="_1811859454" r:id="rId832"/>
        </w:object>
      </w:r>
      <w:r w:rsidR="00692FCC" w:rsidRPr="000B16D5">
        <w:rPr>
          <w:rFonts w:ascii="GHEA Grapalat" w:hAnsi="GHEA Grapalat"/>
          <w:b/>
          <w:sz w:val="24"/>
          <w:szCs w:val="24"/>
          <w:lang w:val="hy-AM"/>
        </w:rPr>
        <w:t>-</w:t>
      </w:r>
      <w:r w:rsidR="00692FCC" w:rsidRPr="000B16D5">
        <w:rPr>
          <w:rFonts w:ascii="GHEA Grapalat" w:hAnsi="GHEA Grapalat" w:cs="Sylfaen"/>
          <w:b/>
          <w:sz w:val="24"/>
          <w:szCs w:val="24"/>
          <w:lang w:val="hy-AM"/>
        </w:rPr>
        <w:t>ի</w:t>
      </w:r>
      <w:r w:rsidR="00692FCC" w:rsidRPr="000B16D5">
        <w:rPr>
          <w:rFonts w:ascii="GHEA Grapalat" w:hAnsi="GHEA Grapalat"/>
          <w:b/>
          <w:sz w:val="24"/>
          <w:szCs w:val="24"/>
          <w:lang w:val="hy-AM"/>
        </w:rPr>
        <w:t xml:space="preserve"> </w:t>
      </w:r>
      <w:r w:rsidR="00692FCC" w:rsidRPr="000B16D5">
        <w:rPr>
          <w:rFonts w:ascii="GHEA Grapalat" w:hAnsi="GHEA Grapalat" w:cs="Sylfaen"/>
          <w:b/>
          <w:sz w:val="24"/>
          <w:szCs w:val="24"/>
          <w:lang w:val="hy-AM"/>
        </w:rPr>
        <w:t>արժեքները.</w:t>
      </w:r>
    </w:p>
    <w:p w14:paraId="05C89BED" w14:textId="77777777" w:rsidR="00692FCC" w:rsidRPr="000B16D5" w:rsidRDefault="009C7A20" w:rsidP="00692FCC">
      <w:pPr>
        <w:tabs>
          <w:tab w:val="left" w:pos="6660"/>
        </w:tabs>
        <w:ind w:firstLine="284"/>
        <w:jc w:val="both"/>
        <w:rPr>
          <w:rFonts w:ascii="GHEA Grapalat" w:hAnsi="GHEA Grapalat"/>
          <w:sz w:val="24"/>
          <w:szCs w:val="24"/>
          <w:lang w:val="hy-AM"/>
        </w:rPr>
      </w:pPr>
      <w:r w:rsidRPr="000B16D5">
        <w:rPr>
          <w:rFonts w:ascii="GHEA Grapalat" w:hAnsi="GHEA Grapalat"/>
          <w:b/>
          <w:sz w:val="24"/>
          <w:szCs w:val="24"/>
          <w:lang w:val="hy-AM"/>
        </w:rPr>
        <w:t>ա.</w:t>
      </w:r>
      <w:r w:rsidRPr="000B16D5">
        <w:rPr>
          <w:rFonts w:ascii="GHEA Grapalat" w:hAnsi="GHEA Grapalat"/>
          <w:sz w:val="24"/>
          <w:szCs w:val="24"/>
          <w:lang w:val="hy-AM"/>
        </w:rPr>
        <w:t xml:space="preserve"> </w:t>
      </w:r>
      <w:r w:rsidR="00692FCC" w:rsidRPr="000B16D5">
        <w:rPr>
          <w:rFonts w:ascii="GHEA Grapalat" w:hAnsi="GHEA Grapalat"/>
          <w:sz w:val="24"/>
          <w:szCs w:val="24"/>
          <w:lang w:val="hy-AM"/>
        </w:rPr>
        <w:t xml:space="preserve"> I </w:t>
      </w:r>
      <w:r w:rsidR="00692FCC" w:rsidRPr="000B16D5">
        <w:rPr>
          <w:rFonts w:ascii="GHEA Grapalat" w:hAnsi="GHEA Grapalat" w:cs="Sylfaen"/>
          <w:sz w:val="24"/>
          <w:szCs w:val="24"/>
          <w:lang w:val="hy-AM"/>
        </w:rPr>
        <w:t>դասի</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դիմհարային</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հիդրոտեխնիկական</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կառուցվածքների</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համար</w:t>
      </w:r>
      <w:r w:rsidR="00692FCC" w:rsidRPr="000B16D5">
        <w:rPr>
          <w:rFonts w:ascii="GHEA Grapalat" w:hAnsi="GHEA Grapalat"/>
          <w:sz w:val="24"/>
          <w:szCs w:val="24"/>
          <w:lang w:val="hy-AM"/>
        </w:rPr>
        <w:tab/>
      </w:r>
      <w:r w:rsidR="00692FCC" w:rsidRPr="000B16D5">
        <w:rPr>
          <w:rFonts w:ascii="GHEA Grapalat" w:hAnsi="GHEA Grapalat"/>
          <w:position w:val="-10"/>
          <w:sz w:val="24"/>
          <w:szCs w:val="24"/>
          <w:lang w:val="hy-AM"/>
        </w:rPr>
        <w:object w:dxaOrig="900" w:dyaOrig="320" w14:anchorId="0650F7E1">
          <v:shape id="_x0000_i1437" type="#_x0000_t75" style="width:45pt;height:15.75pt" o:ole="">
            <v:imagedata r:id="rId833" o:title=""/>
          </v:shape>
          <o:OLEObject Type="Embed" ProgID="Equation.3" ShapeID="_x0000_i1437" DrawAspect="Content" ObjectID="_1811859455" r:id="rId834"/>
        </w:object>
      </w:r>
      <w:r w:rsidR="00692FCC" w:rsidRPr="000B16D5">
        <w:rPr>
          <w:rFonts w:ascii="GHEA Grapalat" w:hAnsi="GHEA Grapalat"/>
          <w:sz w:val="24"/>
          <w:szCs w:val="24"/>
          <w:lang w:val="hy-AM"/>
        </w:rPr>
        <w:t>,</w:t>
      </w:r>
    </w:p>
    <w:p w14:paraId="7C12861F" w14:textId="77777777" w:rsidR="00692FCC" w:rsidRPr="000B16D5" w:rsidRDefault="009C7A20" w:rsidP="00692FCC">
      <w:pPr>
        <w:ind w:firstLine="284"/>
        <w:jc w:val="both"/>
        <w:rPr>
          <w:rFonts w:ascii="GHEA Grapalat" w:hAnsi="GHEA Grapalat"/>
          <w:sz w:val="24"/>
          <w:szCs w:val="24"/>
          <w:lang w:val="hy-AM"/>
        </w:rPr>
      </w:pPr>
      <w:r w:rsidRPr="000B16D5">
        <w:rPr>
          <w:rFonts w:ascii="GHEA Grapalat" w:hAnsi="GHEA Grapalat" w:cs="Sylfaen"/>
          <w:b/>
          <w:sz w:val="24"/>
          <w:szCs w:val="24"/>
          <w:lang w:val="hy-AM"/>
        </w:rPr>
        <w:t>բ.</w:t>
      </w:r>
      <w:r w:rsidRPr="000B16D5">
        <w:rPr>
          <w:rFonts w:ascii="GHEA Grapalat" w:hAnsi="GHEA Grapalat" w:cs="Sylfaen"/>
          <w:sz w:val="24"/>
          <w:szCs w:val="24"/>
          <w:lang w:val="hy-AM"/>
        </w:rPr>
        <w:t xml:space="preserve">   </w:t>
      </w:r>
      <w:r w:rsidR="00692FCC" w:rsidRPr="000B16D5">
        <w:rPr>
          <w:rFonts w:ascii="GHEA Grapalat" w:hAnsi="GHEA Grapalat" w:cs="Sylfaen"/>
          <w:sz w:val="24"/>
          <w:szCs w:val="24"/>
          <w:lang w:val="hy-AM"/>
        </w:rPr>
        <w:t>մնացած</w:t>
      </w:r>
      <w:r w:rsidR="00692FCC" w:rsidRPr="000B16D5">
        <w:rPr>
          <w:rFonts w:ascii="GHEA Grapalat" w:hAnsi="GHEA Grapalat"/>
          <w:sz w:val="24"/>
          <w:szCs w:val="24"/>
          <w:lang w:val="hy-AM"/>
        </w:rPr>
        <w:t xml:space="preserve"> հողային, </w:t>
      </w:r>
      <w:r w:rsidR="00692FCC" w:rsidRPr="000B16D5">
        <w:rPr>
          <w:rFonts w:ascii="GHEA Grapalat" w:hAnsi="GHEA Grapalat" w:cs="Sylfaen"/>
          <w:sz w:val="24"/>
          <w:szCs w:val="24"/>
          <w:lang w:val="hy-AM"/>
        </w:rPr>
        <w:t>բետոնե</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և</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երկաթբետոնե</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հիդրոտեխնիկական</w:t>
      </w:r>
      <w:r w:rsidR="00692FCC" w:rsidRPr="000B16D5">
        <w:rPr>
          <w:rFonts w:ascii="GHEA Grapalat" w:hAnsi="GHEA Grapalat"/>
          <w:sz w:val="24"/>
          <w:szCs w:val="24"/>
          <w:lang w:val="hy-AM"/>
        </w:rPr>
        <w:t xml:space="preserve"> </w:t>
      </w:r>
    </w:p>
    <w:p w14:paraId="6DB047D9" w14:textId="77777777" w:rsidR="00692FCC" w:rsidRPr="000B16D5" w:rsidRDefault="00692FCC" w:rsidP="00692FCC">
      <w:pPr>
        <w:ind w:firstLine="284"/>
        <w:jc w:val="both"/>
        <w:rPr>
          <w:rFonts w:ascii="GHEA Grapalat" w:hAnsi="GHEA Grapalat"/>
          <w:sz w:val="24"/>
          <w:szCs w:val="24"/>
          <w:lang w:val="hy-AM"/>
        </w:rPr>
      </w:pP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position w:val="-10"/>
          <w:sz w:val="24"/>
          <w:szCs w:val="24"/>
          <w:lang w:val="hy-AM"/>
        </w:rPr>
        <w:object w:dxaOrig="720" w:dyaOrig="320" w14:anchorId="6B421F9E">
          <v:shape id="_x0000_i1438" type="#_x0000_t75" style="width:36pt;height:15.75pt" o:ole="">
            <v:imagedata r:id="rId835" o:title=""/>
          </v:shape>
          <o:OLEObject Type="Embed" ProgID="Equation.3" ShapeID="_x0000_i1438" DrawAspect="Content" ObjectID="_1811859456" r:id="rId836"/>
        </w:object>
      </w:r>
      <w:r w:rsidRPr="000B16D5">
        <w:rPr>
          <w:rFonts w:ascii="GHEA Grapalat" w:hAnsi="GHEA Grapalat"/>
          <w:sz w:val="24"/>
          <w:szCs w:val="24"/>
          <w:lang w:val="hy-AM"/>
        </w:rPr>
        <w:t>:</w:t>
      </w:r>
    </w:p>
    <w:p w14:paraId="1EC141F3" w14:textId="77777777" w:rsidR="00DA0FC5" w:rsidRPr="000B16D5" w:rsidRDefault="00DA0FC5" w:rsidP="00DA0FC5">
      <w:pPr>
        <w:jc w:val="both"/>
        <w:rPr>
          <w:rFonts w:ascii="GHEA Grapalat" w:hAnsi="GHEA Grapalat" w:cs="Sylfaen"/>
          <w:sz w:val="24"/>
          <w:szCs w:val="24"/>
          <w:lang w:val="hy-AM"/>
        </w:rPr>
      </w:pPr>
    </w:p>
    <w:p w14:paraId="770BD354" w14:textId="77777777" w:rsidR="00417819" w:rsidRPr="000B16D5" w:rsidRDefault="00417819" w:rsidP="004E4D34">
      <w:pPr>
        <w:pStyle w:val="ListParagraph"/>
        <w:numPr>
          <w:ilvl w:val="0"/>
          <w:numId w:val="18"/>
        </w:numPr>
        <w:ind w:left="0" w:firstLine="360"/>
        <w:jc w:val="both"/>
        <w:rPr>
          <w:rFonts w:ascii="GHEA Grapalat" w:hAnsi="GHEA Grapalat"/>
          <w:sz w:val="24"/>
          <w:szCs w:val="24"/>
          <w:lang w:val="hy-AM"/>
        </w:rPr>
      </w:pPr>
      <w:r w:rsidRPr="000B16D5">
        <w:rPr>
          <w:rFonts w:ascii="GHEA Grapalat" w:hAnsi="GHEA Grapalat"/>
          <w:sz w:val="24"/>
          <w:szCs w:val="24"/>
          <w:lang w:val="hy-AM"/>
        </w:rPr>
        <w:lastRenderedPageBreak/>
        <w:t xml:space="preserve"> </w:t>
      </w:r>
      <w:r w:rsidRPr="000B16D5">
        <w:rPr>
          <w:rFonts w:ascii="GHEA Grapalat" w:hAnsi="GHEA Grapalat" w:cs="Sylfaen"/>
          <w:sz w:val="24"/>
          <w:szCs w:val="24"/>
          <w:lang w:val="hy-AM"/>
        </w:rPr>
        <w:t>Հիդրոտեխնիկական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կայունության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վտանգավոր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հարթության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նկատմամբ</w:t>
      </w:r>
      <w:r w:rsidRPr="000B16D5">
        <w:rPr>
          <w:rFonts w:ascii="GHEA Grapalat" w:hAnsi="GHEA Grapalat"/>
          <w:sz w:val="24"/>
          <w:szCs w:val="24"/>
          <w:lang w:val="hy-AM"/>
        </w:rPr>
        <w:t xml:space="preserve"> 35</w:t>
      </w:r>
      <w:r w:rsidRPr="000B16D5">
        <w:rPr>
          <w:rFonts w:ascii="GHEA Grapalat" w:hAnsi="GHEA Grapalat" w:cs="Sylfaen"/>
          <w:sz w:val="24"/>
          <w:szCs w:val="24"/>
          <w:vertAlign w:val="superscript"/>
          <w:lang w:val="hy-AM"/>
        </w:rPr>
        <w:t>օ</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անկյան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գետնի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w:t>
      </w:r>
      <w:r w:rsidRPr="000B16D5">
        <w:rPr>
          <w:rFonts w:ascii="GHEA Grapalat" w:hAnsi="GHEA Grapalat" w:cs="Sylfaen"/>
          <w:sz w:val="24"/>
          <w:szCs w:val="24"/>
          <w:lang w:val="hy-AM"/>
        </w:rPr>
        <w:softHyphen/>
        <w:t>գացման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մեծությունը</w:t>
      </w:r>
      <w:r w:rsidRPr="000B16D5">
        <w:rPr>
          <w:rFonts w:ascii="GHEA Grapalat" w:hAnsi="GHEA Grapalat"/>
          <w:sz w:val="24"/>
          <w:szCs w:val="24"/>
          <w:lang w:val="hy-AM"/>
        </w:rPr>
        <w:t xml:space="preserve"> (</w:t>
      </w:r>
      <w:r w:rsidRPr="000B16D5">
        <w:rPr>
          <w:position w:val="-10"/>
          <w:lang w:val="hy-AM"/>
        </w:rPr>
        <w:object w:dxaOrig="220" w:dyaOrig="279" w14:anchorId="62C3E908">
          <v:shape id="_x0000_i1439" type="#_x0000_t75" style="width:11.25pt;height:15pt" o:ole="">
            <v:imagedata r:id="rId837" o:title=""/>
          </v:shape>
          <o:OLEObject Type="Embed" ProgID="Equation.3" ShapeID="_x0000_i1439" DrawAspect="Content" ObjectID="_1811859457" r:id="rId838"/>
        </w:object>
      </w:r>
      <w:r w:rsidRPr="000B16D5">
        <w:rPr>
          <w:rFonts w:ascii="GHEA Grapalat" w:hAnsi="GHEA Grapalat"/>
          <w:sz w:val="24"/>
          <w:szCs w:val="24"/>
          <w:lang w:val="hy-AM"/>
        </w:rPr>
        <w:t>-</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մասերով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 xml:space="preserve"> </w:t>
      </w:r>
      <w:r w:rsidRPr="000B16D5">
        <w:rPr>
          <w:position w:val="-4"/>
          <w:lang w:val="hy-AM"/>
        </w:rPr>
        <w:object w:dxaOrig="220" w:dyaOrig="260" w14:anchorId="10CFC2D5">
          <v:shape id="_x0000_i1440" type="#_x0000_t75" style="width:11.25pt;height:12.75pt" o:ole="">
            <v:imagedata r:id="rId839" o:title=""/>
          </v:shape>
          <o:OLEObject Type="Embed" ProgID="Equation.3" ShapeID="_x0000_i1440" DrawAspect="Content" ObjectID="_1811859458" r:id="rId840"/>
        </w:object>
      </w:r>
      <w:r w:rsidRPr="000B16D5">
        <w:rPr>
          <w:rFonts w:ascii="GHEA Grapalat" w:hAnsi="GHEA Grapalat"/>
          <w:sz w:val="24"/>
          <w:szCs w:val="24"/>
          <w:lang w:val="hy-AM"/>
        </w:rPr>
        <w:t>-</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իսկ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w:t>
      </w:r>
      <w:r w:rsidRPr="000B16D5">
        <w:rPr>
          <w:rFonts w:ascii="GHEA Grapalat" w:hAnsi="GHEA Grapalat" w:cs="Sylfaen"/>
          <w:sz w:val="24"/>
          <w:szCs w:val="24"/>
          <w:lang w:val="hy-AM"/>
        </w:rPr>
        <w:softHyphen/>
        <w:t>գաց</w:t>
      </w:r>
      <w:r w:rsidRPr="000B16D5">
        <w:rPr>
          <w:rFonts w:ascii="GHEA Grapalat" w:hAnsi="GHEA Grapalat" w:cs="Sylfaen"/>
          <w:sz w:val="24"/>
          <w:szCs w:val="24"/>
          <w:lang w:val="hy-AM"/>
        </w:rPr>
        <w:softHyphen/>
        <w:t>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մեծությունը</w:t>
      </w:r>
      <w:r w:rsidRPr="000B16D5">
        <w:rPr>
          <w:rFonts w:ascii="GHEA Grapalat" w:hAnsi="GHEA Grapalat"/>
          <w:sz w:val="24"/>
          <w:szCs w:val="24"/>
          <w:lang w:val="hy-AM"/>
        </w:rPr>
        <w:t xml:space="preserve">` </w:t>
      </w:r>
      <w:r w:rsidRPr="000B16D5">
        <w:rPr>
          <w:position w:val="-8"/>
          <w:lang w:val="hy-AM"/>
        </w:rPr>
        <w:object w:dxaOrig="520" w:dyaOrig="300" w14:anchorId="0D722093">
          <v:shape id="_x0000_i1441" type="#_x0000_t75" style="width:26.25pt;height:15pt" o:ole="">
            <v:imagedata r:id="rId841" o:title=""/>
          </v:shape>
          <o:OLEObject Type="Embed" ProgID="Equation.3" ShapeID="_x0000_i1441" DrawAspect="Content" ObjectID="_1811859459" r:id="rId842"/>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w:t>
      </w:r>
      <w:r w:rsidRPr="000B16D5">
        <w:rPr>
          <w:rFonts w:ascii="GHEA Grapalat" w:hAnsi="GHEA Grapalat" w:cs="Sylfaen"/>
          <w:sz w:val="24"/>
          <w:szCs w:val="24"/>
          <w:lang w:val="hy-AM"/>
        </w:rPr>
        <w:softHyphen/>
        <w:t>քնե</w:t>
      </w:r>
      <w:r w:rsidRPr="000B16D5">
        <w:rPr>
          <w:rFonts w:ascii="GHEA Grapalat" w:hAnsi="GHEA Grapalat" w:cs="Sylfaen"/>
          <w:sz w:val="24"/>
          <w:szCs w:val="24"/>
          <w:lang w:val="hy-AM"/>
        </w:rPr>
        <w:softHyphen/>
        <w:t>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 xml:space="preserve">.      </w:t>
      </w:r>
    </w:p>
    <w:p w14:paraId="1BB7255E" w14:textId="77777777" w:rsidR="00417819" w:rsidRPr="000B16D5" w:rsidRDefault="00417819" w:rsidP="00417819">
      <w:pPr>
        <w:ind w:firstLine="567"/>
        <w:jc w:val="right"/>
        <w:rPr>
          <w:rFonts w:ascii="GHEA Grapalat" w:hAnsi="GHEA Grapalat"/>
          <w:sz w:val="24"/>
          <w:szCs w:val="24"/>
          <w:lang w:val="hy-AM"/>
        </w:rPr>
      </w:pPr>
      <w:r w:rsidRPr="000B16D5">
        <w:rPr>
          <w:rFonts w:ascii="GHEA Grapalat" w:hAnsi="GHEA Grapalat"/>
          <w:position w:val="-46"/>
          <w:sz w:val="24"/>
          <w:szCs w:val="24"/>
          <w:lang w:val="hy-AM"/>
        </w:rPr>
        <w:object w:dxaOrig="2500" w:dyaOrig="859" w14:anchorId="6E586DE8">
          <v:shape id="_x0000_i1442" type="#_x0000_t75" style="width:125.25pt;height:42.75pt" o:ole="" fillcolor="window">
            <v:imagedata r:id="rId843" o:title=""/>
          </v:shape>
          <o:OLEObject Type="Embed" ProgID="Equation.3" ShapeID="_x0000_i1442" DrawAspect="Content" ObjectID="_1811859460" r:id="rId844"/>
        </w:object>
      </w:r>
      <w:r w:rsidRPr="000B16D5">
        <w:rPr>
          <w:rFonts w:ascii="GHEA Grapalat" w:hAnsi="GHEA Grapalat"/>
          <w:sz w:val="24"/>
          <w:szCs w:val="24"/>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t xml:space="preserve">     </w:t>
      </w:r>
      <w:r w:rsidRPr="000B16D5">
        <w:rPr>
          <w:rFonts w:ascii="GHEA Grapalat" w:hAnsi="GHEA Grapalat"/>
          <w:sz w:val="24"/>
          <w:szCs w:val="24"/>
          <w:lang w:val="hy-AM"/>
        </w:rPr>
        <w:tab/>
        <w:t xml:space="preserve">                      (20)</w:t>
      </w:r>
    </w:p>
    <w:p w14:paraId="5C2157B2" w14:textId="77777777" w:rsidR="00417819" w:rsidRPr="000B16D5" w:rsidRDefault="00417819" w:rsidP="00417819">
      <w:pPr>
        <w:ind w:firstLine="567"/>
        <w:jc w:val="both"/>
        <w:rPr>
          <w:rFonts w:ascii="GHEA Grapalat" w:hAnsi="GHEA Grapalat"/>
          <w:sz w:val="24"/>
          <w:szCs w:val="24"/>
          <w:lang w:val="hy-AM"/>
        </w:rPr>
      </w:pP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p>
    <w:p w14:paraId="062E2B9F" w14:textId="77777777" w:rsidR="00417819" w:rsidRPr="000B16D5" w:rsidRDefault="00417819" w:rsidP="004E4D34">
      <w:pPr>
        <w:pStyle w:val="ListParagraph"/>
        <w:numPr>
          <w:ilvl w:val="0"/>
          <w:numId w:val="33"/>
        </w:numPr>
        <w:jc w:val="both"/>
        <w:rPr>
          <w:rFonts w:ascii="GHEA Grapalat" w:hAnsi="GHEA Grapalat"/>
          <w:sz w:val="24"/>
          <w:szCs w:val="24"/>
          <w:lang w:val="hy-AM"/>
        </w:rPr>
      </w:pPr>
      <w:r w:rsidRPr="000B16D5">
        <w:rPr>
          <w:rFonts w:ascii="GHEA Grapalat" w:hAnsi="GHEA Grapalat"/>
          <w:position w:val="-10"/>
          <w:sz w:val="24"/>
          <w:szCs w:val="24"/>
          <w:lang w:val="hy-AM"/>
        </w:rPr>
        <w:object w:dxaOrig="279" w:dyaOrig="320" w14:anchorId="517D5A90">
          <v:shape id="_x0000_i1443" type="#_x0000_t75" style="width:15pt;height:15.75pt" o:ole="">
            <v:imagedata r:id="rId845" o:title=""/>
          </v:shape>
          <o:OLEObject Type="Embed" ProgID="Equation.3" ShapeID="_x0000_i1443" DrawAspect="Content" ObjectID="_1811859461" r:id="rId846"/>
        </w:object>
      </w:r>
      <w:r w:rsidRPr="000B16D5">
        <w:rPr>
          <w:rFonts w:ascii="GHEA Grapalat" w:hAnsi="GHEA Grapalat"/>
          <w:sz w:val="24"/>
          <w:szCs w:val="24"/>
          <w:lang w:val="hy-AM"/>
        </w:rPr>
        <w:t xml:space="preserve">  - </w:t>
      </w:r>
      <w:r w:rsidRPr="000B16D5">
        <w:rPr>
          <w:rFonts w:ascii="GHEA Grapalat" w:hAnsi="GHEA Grapalat"/>
          <w:position w:val="-4"/>
          <w:sz w:val="24"/>
          <w:szCs w:val="24"/>
          <w:lang w:val="hy-AM"/>
        </w:rPr>
        <w:object w:dxaOrig="200" w:dyaOrig="260" w14:anchorId="510814C3">
          <v:shape id="_x0000_i1444" type="#_x0000_t75" style="width:9.75pt;height:12.75pt" o:ole="">
            <v:imagedata r:id="rId847" o:title=""/>
          </v:shape>
          <o:OLEObject Type="Embed" ProgID="Equation.3" ShapeID="_x0000_i1444" DrawAspect="Content" ObjectID="_1811859462" r:id="rId848"/>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կետում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w:t>
      </w:r>
    </w:p>
    <w:p w14:paraId="344C3214" w14:textId="77777777" w:rsidR="00417819" w:rsidRPr="000B16D5" w:rsidRDefault="00417819" w:rsidP="004E4D34">
      <w:pPr>
        <w:pStyle w:val="ListParagraph"/>
        <w:numPr>
          <w:ilvl w:val="0"/>
          <w:numId w:val="33"/>
        </w:numPr>
        <w:jc w:val="both"/>
        <w:rPr>
          <w:rFonts w:ascii="GHEA Grapalat" w:hAnsi="GHEA Grapalat"/>
          <w:sz w:val="24"/>
          <w:szCs w:val="24"/>
          <w:lang w:val="hy-AM"/>
        </w:rPr>
      </w:pPr>
      <w:r w:rsidRPr="000B16D5">
        <w:rPr>
          <w:rFonts w:ascii="GHEA Grapalat" w:hAnsi="GHEA Grapalat"/>
          <w:position w:val="-10"/>
          <w:sz w:val="24"/>
          <w:szCs w:val="24"/>
          <w:lang w:val="hy-AM"/>
        </w:rPr>
        <w:object w:dxaOrig="320" w:dyaOrig="320" w14:anchorId="3E115D7F">
          <v:shape id="_x0000_i1445" type="#_x0000_t75" style="width:15.75pt;height:15.75pt" o:ole="">
            <v:imagedata r:id="rId849" o:title=""/>
          </v:shape>
          <o:OLEObject Type="Embed" ProgID="Equation.3" ShapeID="_x0000_i1445" DrawAspect="Content" ObjectID="_1811859463" r:id="rId850"/>
        </w:object>
      </w:r>
      <w:r w:rsidRPr="000B16D5">
        <w:rPr>
          <w:rFonts w:ascii="GHEA Grapalat" w:hAnsi="GHEA Grapalat"/>
          <w:sz w:val="24"/>
          <w:szCs w:val="24"/>
          <w:lang w:val="hy-AM"/>
        </w:rPr>
        <w:t>,</w:t>
      </w:r>
      <w:r w:rsidRPr="000B16D5">
        <w:rPr>
          <w:rFonts w:ascii="GHEA Grapalat" w:hAnsi="GHEA Grapalat"/>
          <w:position w:val="-14"/>
          <w:sz w:val="24"/>
          <w:szCs w:val="24"/>
          <w:lang w:val="hy-AM"/>
        </w:rPr>
        <w:object w:dxaOrig="320" w:dyaOrig="360" w14:anchorId="3B3CB71D">
          <v:shape id="_x0000_i1446" type="#_x0000_t75" style="width:15.75pt;height:18pt" o:ole="">
            <v:imagedata r:id="rId851" o:title=""/>
          </v:shape>
          <o:OLEObject Type="Embed" ProgID="Equation.3" ShapeID="_x0000_i1446" DrawAspect="Content" ObjectID="_1811859464" r:id="rId852"/>
        </w:object>
      </w:r>
      <w:r w:rsidRPr="000B16D5">
        <w:rPr>
          <w:rFonts w:ascii="GHEA Grapalat" w:hAnsi="GHEA Grapalat"/>
          <w:sz w:val="24"/>
          <w:szCs w:val="24"/>
          <w:lang w:val="hy-AM"/>
        </w:rPr>
        <w:t xml:space="preserve"> - </w:t>
      </w:r>
      <w:r w:rsidRPr="000B16D5">
        <w:rPr>
          <w:rFonts w:ascii="GHEA Grapalat" w:hAnsi="GHEA Grapalat"/>
          <w:position w:val="-4"/>
          <w:sz w:val="24"/>
          <w:szCs w:val="24"/>
          <w:lang w:val="hy-AM"/>
        </w:rPr>
        <w:object w:dxaOrig="200" w:dyaOrig="260" w14:anchorId="2349B58B">
          <v:shape id="_x0000_i1447" type="#_x0000_t75" style="width:9.75pt;height:12.75pt" o:ole="">
            <v:imagedata r:id="rId853" o:title=""/>
          </v:shape>
          <o:OLEObject Type="Embed" ProgID="Equation.3" ShapeID="_x0000_i1447" DrawAspect="Content" ObjectID="_1811859465" r:id="rId854"/>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կետում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տատանման</w:t>
      </w:r>
      <w:r w:rsidRPr="000B16D5">
        <w:rPr>
          <w:rFonts w:ascii="GHEA Grapalat" w:hAnsi="GHEA Grapalat"/>
          <w:sz w:val="24"/>
          <w:szCs w:val="24"/>
          <w:lang w:val="hy-AM"/>
        </w:rPr>
        <w:t xml:space="preserve"> </w:t>
      </w:r>
      <w:r w:rsidRPr="000B16D5">
        <w:rPr>
          <w:rFonts w:ascii="GHEA Grapalat" w:hAnsi="GHEA Grapalat"/>
          <w:position w:val="-4"/>
          <w:sz w:val="24"/>
          <w:szCs w:val="24"/>
          <w:lang w:val="hy-AM"/>
        </w:rPr>
        <w:object w:dxaOrig="139" w:dyaOrig="260" w14:anchorId="5DC65F73">
          <v:shape id="_x0000_i1448" type="#_x0000_t75" style="width:6.75pt;height:12.75pt" o:ole="">
            <v:imagedata r:id="rId855" o:title=""/>
          </v:shape>
          <o:OLEObject Type="Embed" ProgID="Equation.3" ShapeID="_x0000_i1448" DrawAspect="Content" ObjectID="_1811859466" r:id="rId856"/>
        </w:object>
      </w:r>
      <w:r w:rsidRPr="000B16D5">
        <w:rPr>
          <w:rFonts w:ascii="GHEA Grapalat" w:hAnsi="GHEA Grapalat"/>
          <w:sz w:val="24"/>
          <w:szCs w:val="24"/>
          <w:lang w:val="hy-AM"/>
        </w:rPr>
        <w:t>-</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180" w:dyaOrig="320" w14:anchorId="1E48A355">
          <v:shape id="_x0000_i1449" type="#_x0000_t75" style="width:9pt;height:15.75pt" o:ole="">
            <v:imagedata r:id="rId857" o:title=""/>
          </v:shape>
          <o:OLEObject Type="Embed" ProgID="Equation.3" ShapeID="_x0000_i1449" DrawAspect="Content" ObjectID="_1811859467" r:id="rId858"/>
        </w:object>
      </w:r>
      <w:r w:rsidRPr="000B16D5">
        <w:rPr>
          <w:rFonts w:ascii="GHEA Grapalat" w:hAnsi="GHEA Grapalat"/>
          <w:sz w:val="24"/>
          <w:szCs w:val="24"/>
          <w:lang w:val="hy-AM"/>
        </w:rPr>
        <w:t>-</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p>
    <w:p w14:paraId="6A29EF65" w14:textId="77777777" w:rsidR="00417819" w:rsidRPr="000B16D5" w:rsidRDefault="00417819" w:rsidP="004E4D34">
      <w:pPr>
        <w:pStyle w:val="ListParagraph"/>
        <w:numPr>
          <w:ilvl w:val="0"/>
          <w:numId w:val="33"/>
        </w:numPr>
        <w:jc w:val="both"/>
        <w:rPr>
          <w:rFonts w:ascii="GHEA Grapalat" w:hAnsi="GHEA Grapalat"/>
          <w:sz w:val="24"/>
          <w:szCs w:val="24"/>
          <w:lang w:val="hy-AM"/>
        </w:rPr>
      </w:pPr>
      <w:r w:rsidRPr="000B16D5">
        <w:rPr>
          <w:rFonts w:ascii="GHEA Grapalat" w:hAnsi="GHEA Grapalat"/>
          <w:position w:val="-14"/>
          <w:sz w:val="24"/>
          <w:szCs w:val="24"/>
          <w:lang w:val="hy-AM"/>
        </w:rPr>
        <w:object w:dxaOrig="279" w:dyaOrig="340" w14:anchorId="63AEC493">
          <v:shape id="_x0000_i1450" type="#_x0000_t75" style="width:15pt;height:17.25pt" o:ole="">
            <v:imagedata r:id="rId859" o:title=""/>
          </v:shape>
          <o:OLEObject Type="Embed" ProgID="Equation.3" ShapeID="_x0000_i1450" DrawAspect="Content" ObjectID="_1811859468" r:id="rId860"/>
        </w:object>
      </w:r>
      <w:r w:rsidRPr="000B16D5">
        <w:rPr>
          <w:rFonts w:ascii="GHEA Grapalat" w:hAnsi="GHEA Grapalat"/>
          <w:sz w:val="24"/>
          <w:szCs w:val="24"/>
          <w:vertAlign w:val="subscript"/>
          <w:lang w:val="hy-AM"/>
        </w:rPr>
        <w:t xml:space="preserve"> </w:t>
      </w:r>
      <w:r w:rsidRPr="000B16D5">
        <w:rPr>
          <w:rFonts w:ascii="GHEA Grapalat" w:hAnsi="GHEA Grapalat"/>
          <w:sz w:val="24"/>
          <w:szCs w:val="24"/>
          <w:lang w:val="hy-AM"/>
        </w:rPr>
        <w:t xml:space="preserve"> - </w:t>
      </w:r>
      <w:r w:rsidRPr="000B16D5">
        <w:rPr>
          <w:rFonts w:ascii="GHEA Grapalat" w:hAnsi="GHEA Grapalat" w:cs="Sylfaen"/>
          <w:sz w:val="24"/>
          <w:szCs w:val="24"/>
          <w:lang w:val="hy-AM"/>
        </w:rPr>
        <w:t>գործակից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համաձայն ա</w:t>
      </w:r>
      <w:r w:rsidRPr="000B16D5">
        <w:rPr>
          <w:rFonts w:ascii="GHEA Grapalat" w:hAnsi="GHEA Grapalat" w:cs="Sylfaen"/>
          <w:sz w:val="24"/>
          <w:szCs w:val="24"/>
          <w:lang w:val="hy-AM"/>
        </w:rPr>
        <w:t xml:space="preserve">ղյուսակ </w:t>
      </w:r>
      <w:r w:rsidRPr="000B16D5">
        <w:rPr>
          <w:rFonts w:ascii="GHEA Grapalat" w:hAnsi="GHEA Grapalat"/>
          <w:sz w:val="24"/>
          <w:szCs w:val="24"/>
          <w:lang w:val="hy-AM"/>
        </w:rPr>
        <w:t>10-</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p>
    <w:p w14:paraId="65D1F67E" w14:textId="77777777" w:rsidR="00417819" w:rsidRPr="000B16D5" w:rsidRDefault="00417819" w:rsidP="004E4D34">
      <w:pPr>
        <w:pStyle w:val="ListParagraph"/>
        <w:numPr>
          <w:ilvl w:val="0"/>
          <w:numId w:val="33"/>
        </w:numPr>
        <w:jc w:val="both"/>
        <w:rPr>
          <w:rFonts w:ascii="GHEA Grapalat" w:hAnsi="GHEA Grapalat"/>
          <w:sz w:val="24"/>
          <w:szCs w:val="24"/>
          <w:lang w:val="hy-AM"/>
        </w:rPr>
      </w:pPr>
      <w:r w:rsidRPr="000B16D5">
        <w:rPr>
          <w:rFonts w:ascii="GHEA Grapalat" w:hAnsi="GHEA Grapalat"/>
          <w:position w:val="-6"/>
          <w:sz w:val="24"/>
          <w:szCs w:val="24"/>
          <w:lang w:val="hy-AM"/>
        </w:rPr>
        <w:object w:dxaOrig="200" w:dyaOrig="220" w14:anchorId="42B82D4B">
          <v:shape id="_x0000_i1451" type="#_x0000_t75" style="width:9.75pt;height:11.25pt" o:ole="">
            <v:imagedata r:id="rId861" o:title=""/>
          </v:shape>
          <o:OLEObject Type="Embed" ProgID="Equation.3" ShapeID="_x0000_i1451" DrawAspect="Content" ObjectID="_1811859469" r:id="rId862"/>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w:t>
      </w:r>
      <w:r w:rsidRPr="000B16D5">
        <w:rPr>
          <w:rFonts w:ascii="GHEA Grapalat" w:hAnsi="GHEA Grapalat" w:cs="Sylfaen"/>
          <w:sz w:val="24"/>
          <w:szCs w:val="24"/>
          <w:lang w:val="hy-AM"/>
        </w:rPr>
        <w:softHyphen/>
        <w:t>տան</w:t>
      </w:r>
      <w:r w:rsidRPr="000B16D5">
        <w:rPr>
          <w:rFonts w:ascii="GHEA Grapalat" w:hAnsi="GHEA Grapalat" w:cs="Sylfaen"/>
          <w:sz w:val="24"/>
          <w:szCs w:val="24"/>
          <w:lang w:val="hy-AM"/>
        </w:rPr>
        <w:softHyphen/>
        <w:t>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քանակն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w:t>
      </w:r>
    </w:p>
    <w:p w14:paraId="42EA22D4" w14:textId="77777777" w:rsidR="00DA0FC5" w:rsidRPr="000B16D5" w:rsidRDefault="00DA0FC5" w:rsidP="00DA0FC5">
      <w:pPr>
        <w:jc w:val="both"/>
        <w:rPr>
          <w:rFonts w:ascii="GHEA Grapalat" w:hAnsi="GHEA Grapalat" w:cs="Sylfaen"/>
          <w:sz w:val="24"/>
          <w:szCs w:val="24"/>
          <w:lang w:val="hy-AM"/>
        </w:rPr>
      </w:pPr>
    </w:p>
    <w:p w14:paraId="2B46FDCD" w14:textId="77777777" w:rsidR="001A364A" w:rsidRPr="000B16D5" w:rsidRDefault="001A364A" w:rsidP="004E4D34">
      <w:pPr>
        <w:pStyle w:val="ListParagraph"/>
        <w:numPr>
          <w:ilvl w:val="0"/>
          <w:numId w:val="18"/>
        </w:numPr>
        <w:ind w:left="0" w:firstLine="270"/>
        <w:jc w:val="both"/>
        <w:rPr>
          <w:rFonts w:ascii="GHEA Grapalat" w:hAnsi="GHEA Grapalat"/>
          <w:sz w:val="24"/>
          <w:szCs w:val="24"/>
          <w:lang w:val="hy-AM"/>
        </w:rPr>
      </w:pPr>
      <w:r w:rsidRPr="000B16D5">
        <w:rPr>
          <w:rFonts w:ascii="GHEA Grapalat" w:hAnsi="GHEA Grapalat"/>
          <w:sz w:val="24"/>
          <w:szCs w:val="24"/>
          <w:lang w:val="hy-AM"/>
        </w:rPr>
        <w:t xml:space="preserve"> </w:t>
      </w:r>
      <w:r w:rsidR="008701EF"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ընկղմված</w:t>
      </w:r>
      <w:r w:rsidRPr="000B16D5">
        <w:rPr>
          <w:rFonts w:ascii="GHEA Grapalat" w:hAnsi="GHEA Grapalat"/>
          <w:sz w:val="24"/>
          <w:szCs w:val="24"/>
          <w:lang w:val="hy-AM"/>
        </w:rPr>
        <w:t xml:space="preserve"> </w:t>
      </w:r>
      <w:r w:rsidRPr="000B16D5">
        <w:rPr>
          <w:position w:val="-10"/>
          <w:lang w:val="hy-AM"/>
        </w:rPr>
        <w:object w:dxaOrig="279" w:dyaOrig="320" w14:anchorId="2EAE73AF">
          <v:shape id="_x0000_i1452" type="#_x0000_t75" style="width:15pt;height:15.75pt" o:ole="">
            <v:imagedata r:id="rId863" o:title=""/>
          </v:shape>
          <o:OLEObject Type="Embed" ProgID="Equation.3" ShapeID="_x0000_i1452" DrawAspect="Content" ObjectID="_1811859470" r:id="rId864"/>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կշիռը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w:t>
      </w:r>
      <w:r w:rsidRPr="000B16D5">
        <w:rPr>
          <w:rFonts w:ascii="GHEA Grapalat" w:hAnsi="GHEA Grapalat" w:cs="Sylfaen"/>
          <w:sz w:val="24"/>
          <w:szCs w:val="24"/>
          <w:lang w:val="hy-AM"/>
        </w:rPr>
        <w:softHyphen/>
        <w:t>լու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հավասարակշռող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ազդեցությունը</w:t>
      </w:r>
      <w:r w:rsidRPr="000B16D5">
        <w:rPr>
          <w:rFonts w:ascii="GHEA Grapalat" w:hAnsi="GHEA Grapalat"/>
          <w:sz w:val="24"/>
          <w:szCs w:val="24"/>
          <w:lang w:val="hy-AM"/>
        </w:rPr>
        <w:t>:</w:t>
      </w:r>
      <w:r w:rsidRPr="000B16D5">
        <w:rPr>
          <w:rFonts w:ascii="GHEA Grapalat" w:hAnsi="GHEA Grapalat" w:cs="Sylfaen"/>
          <w:sz w:val="24"/>
          <w:szCs w:val="24"/>
          <w:lang w:val="hy-AM"/>
        </w:rPr>
        <w:t xml:space="preserve"> Այդ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ծակոտիներում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խոռոչներում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եղած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կշիռը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լրացուցիչ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կշիռ</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իներցիոն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հաշվառման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position w:val="-10"/>
          <w:lang w:val="hy-AM"/>
        </w:rPr>
        <w:object w:dxaOrig="300" w:dyaOrig="320" w14:anchorId="7598C774">
          <v:shape id="_x0000_i1453" type="#_x0000_t75" style="width:15pt;height:15.75pt" o:ole="">
            <v:imagedata r:id="rId865" o:title=""/>
          </v:shape>
          <o:OLEObject Type="Embed" ProgID="Equation.3" ShapeID="_x0000_i1453" DrawAspect="Content" ObjectID="_1811859471" r:id="rId866"/>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մեծությանը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ավելացվում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Gabriola"/>
          <w:sz w:val="24"/>
          <w:szCs w:val="24"/>
          <w:lang w:val="hy-AM"/>
        </w:rPr>
        <w:t>«</w:t>
      </w:r>
      <w:r w:rsidRPr="000B16D5">
        <w:rPr>
          <w:rFonts w:ascii="GHEA Grapalat" w:hAnsi="GHEA Grapalat" w:cs="Sylfaen"/>
          <w:sz w:val="24"/>
          <w:szCs w:val="24"/>
          <w:lang w:val="hy-AM"/>
        </w:rPr>
        <w:t>միացված</w:t>
      </w:r>
      <w:r w:rsidRPr="000B16D5">
        <w:rPr>
          <w:rFonts w:ascii="GHEA Grapalat" w:hAnsi="GHEA Grapalat" w:cs="Gabriola"/>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զանգվածի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կշիռը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position w:val="-10"/>
          <w:lang w:val="hy-AM"/>
        </w:rPr>
        <w:object w:dxaOrig="540" w:dyaOrig="300" w14:anchorId="0128A6E7">
          <v:shape id="_x0000_i1454" type="#_x0000_t75" style="width:27pt;height:15pt" o:ole="">
            <v:imagedata r:id="rId867" o:title=""/>
          </v:shape>
          <o:OLEObject Type="Embed" ProgID="Equation.3" ShapeID="_x0000_i1454" DrawAspect="Content" ObjectID="_1811859472" r:id="rId868"/>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կետեր </w:t>
      </w:r>
      <w:r w:rsidRPr="000B16D5">
        <w:rPr>
          <w:rFonts w:ascii="GHEA Grapalat" w:hAnsi="GHEA Grapalat"/>
          <w:sz w:val="24"/>
          <w:szCs w:val="24"/>
          <w:lang w:val="hy-AM"/>
        </w:rPr>
        <w:t>327, 328-</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ցուցումների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w:t>
      </w:r>
    </w:p>
    <w:p w14:paraId="5D8372B2" w14:textId="77777777" w:rsidR="00835B15" w:rsidRPr="000B16D5" w:rsidRDefault="00835B15" w:rsidP="004E4D34">
      <w:pPr>
        <w:pStyle w:val="ListParagraph"/>
        <w:numPr>
          <w:ilvl w:val="0"/>
          <w:numId w:val="18"/>
        </w:numPr>
        <w:ind w:left="0" w:firstLine="360"/>
        <w:jc w:val="both"/>
        <w:rPr>
          <w:rFonts w:ascii="GHEA Grapalat" w:hAnsi="GHEA Grapalat"/>
          <w:sz w:val="24"/>
          <w:szCs w:val="24"/>
          <w:lang w:val="hy-AM"/>
        </w:rPr>
      </w:pP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Հիդրոտեխնիկական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թունելների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ստորգետնյա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w:t>
      </w:r>
      <w:r w:rsidRPr="000B16D5">
        <w:rPr>
          <w:rFonts w:ascii="GHEA Grapalat" w:hAnsi="GHEA Grapalat" w:cs="Sylfaen"/>
          <w:sz w:val="24"/>
          <w:szCs w:val="24"/>
          <w:lang w:val="hy-AM"/>
        </w:rPr>
        <w:softHyphen/>
        <w:t>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առանձին</w:t>
      </w:r>
      <w:r w:rsidRPr="000B16D5">
        <w:rPr>
          <w:rFonts w:ascii="GHEA Grapalat" w:hAnsi="GHEA Grapalat"/>
          <w:sz w:val="24"/>
          <w:szCs w:val="24"/>
          <w:lang w:val="hy-AM"/>
        </w:rPr>
        <w:t>-</w:t>
      </w:r>
      <w:r w:rsidRPr="000B16D5">
        <w:rPr>
          <w:rFonts w:ascii="GHEA Grapalat" w:hAnsi="GHEA Grapalat" w:cs="Sylfaen"/>
          <w:sz w:val="24"/>
          <w:szCs w:val="24"/>
          <w:lang w:val="hy-AM"/>
        </w:rPr>
        <w:t>առանձին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ալիքների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անցումից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միջա</w:t>
      </w:r>
      <w:r w:rsidRPr="000B16D5">
        <w:rPr>
          <w:rFonts w:ascii="GHEA Grapalat" w:hAnsi="GHEA Grapalat" w:cs="Sylfaen"/>
          <w:sz w:val="24"/>
          <w:szCs w:val="24"/>
          <w:lang w:val="hy-AM"/>
        </w:rPr>
        <w:softHyphen/>
        <w:t>վայրի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լարվածային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վիճակի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փոփոխությունից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առաջացած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ճնշումը (կետ 298)</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ինչպես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position w:val="-10"/>
          <w:lang w:val="hy-AM"/>
        </w:rPr>
        <w:object w:dxaOrig="279" w:dyaOrig="320" w14:anchorId="0F97A5D7">
          <v:shape id="_x0000_i1455" type="#_x0000_t75" style="width:15pt;height:15.75pt" o:ole="">
            <v:imagedata r:id="rId869" o:title=""/>
          </v:shape>
          <o:OLEObject Type="Embed" ProgID="Equation.3" ShapeID="_x0000_i1455" DrawAspect="Content" ObjectID="_1811859473" r:id="rId870"/>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սեփական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կշիռներից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առաջացած</w:t>
      </w:r>
      <w:r w:rsidRPr="000B16D5">
        <w:rPr>
          <w:rFonts w:ascii="GHEA Grapalat" w:hAnsi="GHEA Grapalat"/>
          <w:sz w:val="24"/>
          <w:szCs w:val="24"/>
          <w:lang w:val="hy-AM"/>
        </w:rPr>
        <w:t xml:space="preserve"> </w:t>
      </w:r>
      <w:r w:rsidRPr="000B16D5">
        <w:rPr>
          <w:position w:val="-10"/>
          <w:lang w:val="hy-AM"/>
        </w:rPr>
        <w:object w:dxaOrig="279" w:dyaOrig="320" w14:anchorId="47C1EC3E">
          <v:shape id="_x0000_i1456" type="#_x0000_t75" style="width:15pt;height:15.75pt" o:ole="">
            <v:imagedata r:id="rId871" o:title=""/>
          </v:shape>
          <o:OLEObject Type="Embed" ProgID="Equation.3" ShapeID="_x0000_i1456" DrawAspect="Content" ObjectID="_1811859474" r:id="rId872"/>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w:t>
      </w:r>
      <w:r w:rsidRPr="000B16D5">
        <w:rPr>
          <w:rFonts w:ascii="GHEA Grapalat" w:hAnsi="GHEA Grapalat" w:cs="Sylfaen"/>
          <w:sz w:val="24"/>
          <w:szCs w:val="24"/>
          <w:lang w:val="hy-AM"/>
        </w:rPr>
        <w:softHyphen/>
        <w:t>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որոնք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 xml:space="preserve">. </w:t>
      </w:r>
    </w:p>
    <w:p w14:paraId="16D3EC9C" w14:textId="77777777" w:rsidR="00835B15" w:rsidRPr="000B16D5" w:rsidRDefault="00A30D0D" w:rsidP="004143F0">
      <w:pPr>
        <w:ind w:firstLine="567"/>
        <w:rPr>
          <w:rFonts w:ascii="GHEA Grapalat" w:hAnsi="GHEA Grapalat"/>
          <w:sz w:val="24"/>
          <w:szCs w:val="24"/>
          <w:lang w:val="hy-AM"/>
        </w:rPr>
      </w:pPr>
      <w:r w:rsidRPr="000B16D5">
        <w:rPr>
          <w:rFonts w:ascii="GHEA Grapalat" w:hAnsi="GHEA Grapalat"/>
          <w:sz w:val="24"/>
          <w:szCs w:val="24"/>
          <w:lang w:val="hy-AM"/>
        </w:rPr>
        <w:t xml:space="preserve">1) </w:t>
      </w:r>
      <w:r w:rsidR="00835B15" w:rsidRPr="000B16D5">
        <w:rPr>
          <w:rFonts w:ascii="GHEA Grapalat" w:hAnsi="GHEA Grapalat"/>
          <w:position w:val="-12"/>
          <w:sz w:val="24"/>
          <w:szCs w:val="24"/>
          <w:lang w:val="hy-AM"/>
        </w:rPr>
        <w:object w:dxaOrig="1440" w:dyaOrig="340" w14:anchorId="7590E245">
          <v:shape id="_x0000_i1457" type="#_x0000_t75" style="width:1in;height:17.25pt" o:ole="">
            <v:imagedata r:id="rId873" o:title=""/>
          </v:shape>
          <o:OLEObject Type="Embed" ProgID="Equation.3" ShapeID="_x0000_i1457" DrawAspect="Content" ObjectID="_1811859475" r:id="rId874"/>
        </w:object>
      </w:r>
      <w:r w:rsidR="00835B15" w:rsidRPr="000B16D5">
        <w:rPr>
          <w:rFonts w:ascii="GHEA Grapalat" w:hAnsi="GHEA Grapalat"/>
          <w:sz w:val="24"/>
          <w:szCs w:val="24"/>
          <w:lang w:val="hy-AM"/>
        </w:rPr>
        <w:tab/>
      </w:r>
      <w:r w:rsidR="00835B15" w:rsidRPr="000B16D5">
        <w:rPr>
          <w:rFonts w:ascii="GHEA Grapalat" w:hAnsi="GHEA Grapalat"/>
          <w:sz w:val="24"/>
          <w:szCs w:val="24"/>
          <w:lang w:val="hy-AM"/>
        </w:rPr>
        <w:tab/>
      </w:r>
      <w:r w:rsidR="004143F0" w:rsidRPr="000B16D5">
        <w:rPr>
          <w:rFonts w:ascii="GHEA Grapalat" w:hAnsi="GHEA Grapalat"/>
          <w:sz w:val="24"/>
          <w:szCs w:val="24"/>
          <w:lang w:val="hy-AM"/>
        </w:rPr>
        <w:t xml:space="preserve">            </w:t>
      </w:r>
      <w:r w:rsidR="00835B15" w:rsidRPr="000B16D5">
        <w:rPr>
          <w:rFonts w:ascii="GHEA Grapalat" w:hAnsi="GHEA Grapalat"/>
          <w:sz w:val="24"/>
          <w:szCs w:val="24"/>
          <w:lang w:val="hy-AM"/>
        </w:rPr>
        <w:tab/>
      </w:r>
      <w:r w:rsidR="00835B15" w:rsidRPr="000B16D5">
        <w:rPr>
          <w:rFonts w:ascii="GHEA Grapalat" w:hAnsi="GHEA Grapalat"/>
          <w:sz w:val="24"/>
          <w:szCs w:val="24"/>
          <w:lang w:val="hy-AM"/>
        </w:rPr>
        <w:tab/>
      </w:r>
      <w:r w:rsidR="00835B15" w:rsidRPr="000B16D5">
        <w:rPr>
          <w:rFonts w:ascii="GHEA Grapalat" w:hAnsi="GHEA Grapalat"/>
          <w:sz w:val="24"/>
          <w:szCs w:val="24"/>
          <w:lang w:val="hy-AM"/>
        </w:rPr>
        <w:tab/>
      </w:r>
      <w:r w:rsidR="00835B15" w:rsidRPr="000B16D5">
        <w:rPr>
          <w:rFonts w:ascii="GHEA Grapalat" w:hAnsi="GHEA Grapalat"/>
          <w:sz w:val="24"/>
          <w:szCs w:val="24"/>
          <w:lang w:val="hy-AM"/>
        </w:rPr>
        <w:tab/>
        <w:t>(21)</w:t>
      </w:r>
    </w:p>
    <w:p w14:paraId="5B28DD42" w14:textId="77777777" w:rsidR="00835B15" w:rsidRPr="000B16D5" w:rsidRDefault="00835B15" w:rsidP="004143F0">
      <w:pPr>
        <w:ind w:firstLine="567"/>
        <w:jc w:val="both"/>
        <w:rPr>
          <w:rFonts w:ascii="GHEA Grapalat" w:hAnsi="GHEA Grapalat"/>
          <w:sz w:val="24"/>
          <w:szCs w:val="24"/>
          <w:lang w:val="hy-AM"/>
        </w:rPr>
      </w:pP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ապարային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թաղի</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79" w:dyaOrig="320" w14:anchorId="52456E32">
          <v:shape id="_x0000_i1458" type="#_x0000_t75" style="width:15pt;height:15.75pt" o:ole="">
            <v:imagedata r:id="rId875" o:title=""/>
          </v:shape>
          <o:OLEObject Type="Embed" ProgID="Equation.3" ShapeID="_x0000_i1458" DrawAspect="Content" ObjectID="_1811859476" r:id="rId876"/>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կշռից</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79" w:dyaOrig="320" w14:anchorId="4CA15B31">
          <v:shape id="_x0000_i1459" type="#_x0000_t75" style="width:15pt;height:15.75pt" o:ole="">
            <v:imagedata r:id="rId877" o:title=""/>
          </v:shape>
          <o:OLEObject Type="Embed" ProgID="Equation.3" ShapeID="_x0000_i1459" DrawAspect="Content" ObjectID="_1811859477" r:id="rId878"/>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w:t>
      </w:r>
    </w:p>
    <w:p w14:paraId="49BD1CD8" w14:textId="77777777" w:rsidR="00835B15" w:rsidRPr="000B16D5" w:rsidRDefault="00835B15" w:rsidP="004E4D34">
      <w:pPr>
        <w:pStyle w:val="ListParagraph"/>
        <w:numPr>
          <w:ilvl w:val="0"/>
          <w:numId w:val="32"/>
        </w:numPr>
        <w:ind w:left="0" w:firstLine="567"/>
        <w:rPr>
          <w:rFonts w:ascii="GHEA Grapalat" w:hAnsi="GHEA Grapalat"/>
          <w:sz w:val="24"/>
          <w:szCs w:val="24"/>
          <w:lang w:val="hy-AM"/>
        </w:rPr>
      </w:pPr>
      <w:r w:rsidRPr="000B16D5">
        <w:rPr>
          <w:rFonts w:ascii="GHEA Grapalat" w:hAnsi="GHEA Grapalat"/>
          <w:position w:val="-12"/>
          <w:sz w:val="24"/>
          <w:szCs w:val="24"/>
          <w:lang w:val="hy-AM"/>
        </w:rPr>
        <w:object w:dxaOrig="1420" w:dyaOrig="340" w14:anchorId="65343746">
          <v:shape id="_x0000_i1460" type="#_x0000_t75" style="width:71.25pt;height:17.25pt" o:ole="">
            <v:imagedata r:id="rId879" o:title=""/>
          </v:shape>
          <o:OLEObject Type="Embed" ProgID="Equation.3" ShapeID="_x0000_i1460" DrawAspect="Content" ObjectID="_1811859478" r:id="rId880"/>
        </w:object>
      </w:r>
      <w:r w:rsidRPr="000B16D5">
        <w:rPr>
          <w:rFonts w:ascii="GHEA Grapalat" w:hAnsi="GHEA Grapalat"/>
          <w:sz w:val="24"/>
          <w:szCs w:val="24"/>
          <w:lang w:val="hy-AM"/>
        </w:rPr>
        <w:t>,</w:t>
      </w:r>
      <w:r w:rsidRPr="000B16D5">
        <w:rPr>
          <w:rFonts w:ascii="GHEA Grapalat" w:hAnsi="GHEA Grapalat"/>
          <w:sz w:val="24"/>
          <w:szCs w:val="24"/>
          <w:lang w:val="hy-AM"/>
        </w:rPr>
        <w:tab/>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(22)</w:t>
      </w:r>
    </w:p>
    <w:p w14:paraId="77086B93" w14:textId="77777777" w:rsidR="00835B15" w:rsidRPr="000B16D5" w:rsidRDefault="00835B15" w:rsidP="004143F0">
      <w:pPr>
        <w:ind w:firstLine="567"/>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60" w:dyaOrig="320" w14:anchorId="1F39556B">
          <v:shape id="_x0000_i1461" type="#_x0000_t75" style="width:12.75pt;height:15.75pt" o:ole="">
            <v:imagedata r:id="rId881" o:title=""/>
          </v:shape>
          <o:OLEObject Type="Embed" ProgID="Equation.3" ShapeID="_x0000_i1461" DrawAspect="Content" ObjectID="_1811859479" r:id="rId882"/>
        </w:object>
      </w:r>
      <w:r w:rsidRPr="000B16D5">
        <w:rPr>
          <w:rFonts w:ascii="GHEA Grapalat" w:hAnsi="GHEA Grapalat"/>
          <w:sz w:val="24"/>
          <w:szCs w:val="24"/>
          <w:lang w:val="hy-AM"/>
        </w:rPr>
        <w:t xml:space="preserve"> -  </w:t>
      </w:r>
      <w:r w:rsidRPr="000B16D5">
        <w:rPr>
          <w:rFonts w:ascii="GHEA Grapalat" w:hAnsi="GHEA Grapalat" w:cs="Sylfaen"/>
          <w:sz w:val="24"/>
          <w:szCs w:val="24"/>
          <w:lang w:val="hy-AM"/>
        </w:rPr>
        <w:t>գործակից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կախված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տեղադրման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խորությունից</w:t>
      </w:r>
      <w:r w:rsidR="00A30D0D" w:rsidRPr="000B16D5">
        <w:rPr>
          <w:rFonts w:ascii="GHEA Grapalat" w:hAnsi="GHEA Grapalat"/>
          <w:sz w:val="24"/>
          <w:szCs w:val="24"/>
          <w:lang w:val="hy-AM"/>
        </w:rPr>
        <w:t>,</w:t>
      </w:r>
    </w:p>
    <w:p w14:paraId="1913CFD4" w14:textId="77777777" w:rsidR="00835B15" w:rsidRPr="000B16D5" w:rsidRDefault="00A30D0D" w:rsidP="004143F0">
      <w:pPr>
        <w:ind w:firstLine="567"/>
        <w:jc w:val="both"/>
        <w:rPr>
          <w:rFonts w:ascii="GHEA Grapalat" w:hAnsi="GHEA Grapalat"/>
          <w:sz w:val="24"/>
          <w:szCs w:val="24"/>
          <w:lang w:val="hy-AM"/>
        </w:rPr>
      </w:pPr>
      <w:r w:rsidRPr="000B16D5">
        <w:rPr>
          <w:rFonts w:ascii="GHEA Grapalat" w:hAnsi="GHEA Grapalat" w:cs="Sylfaen"/>
          <w:sz w:val="24"/>
          <w:szCs w:val="24"/>
          <w:lang w:val="hy-AM"/>
        </w:rPr>
        <w:t>3) մ</w:t>
      </w:r>
      <w:r w:rsidR="00835B15" w:rsidRPr="000B16D5">
        <w:rPr>
          <w:rFonts w:ascii="GHEA Grapalat" w:hAnsi="GHEA Grapalat" w:cs="Sylfaen"/>
          <w:sz w:val="24"/>
          <w:szCs w:val="24"/>
          <w:lang w:val="hy-AM"/>
        </w:rPr>
        <w:t>ինչև</w:t>
      </w:r>
      <w:r w:rsidR="00835B15" w:rsidRPr="000B16D5">
        <w:rPr>
          <w:rFonts w:ascii="GHEA Grapalat" w:hAnsi="GHEA Grapalat"/>
          <w:sz w:val="24"/>
          <w:szCs w:val="24"/>
          <w:lang w:val="hy-AM"/>
        </w:rPr>
        <w:t xml:space="preserve"> 100 </w:t>
      </w:r>
      <w:r w:rsidR="00835B15" w:rsidRPr="000B16D5">
        <w:rPr>
          <w:rFonts w:ascii="GHEA Grapalat" w:hAnsi="GHEA Grapalat" w:cs="Sylfaen"/>
          <w:sz w:val="24"/>
          <w:szCs w:val="24"/>
          <w:lang w:val="hy-AM"/>
        </w:rPr>
        <w:t>մ</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տեղադրման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խորության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դեպքում</w:t>
      </w:r>
      <w:r w:rsidR="00835B15" w:rsidRPr="000B16D5">
        <w:rPr>
          <w:rFonts w:ascii="GHEA Grapalat" w:hAnsi="GHEA Grapalat"/>
          <w:sz w:val="24"/>
          <w:szCs w:val="24"/>
          <w:lang w:val="hy-AM"/>
        </w:rPr>
        <w:t xml:space="preserve"> </w:t>
      </w:r>
      <w:r w:rsidR="00835B15" w:rsidRPr="000B16D5">
        <w:rPr>
          <w:rFonts w:ascii="GHEA Grapalat" w:hAnsi="GHEA Grapalat"/>
          <w:position w:val="-10"/>
          <w:sz w:val="24"/>
          <w:szCs w:val="24"/>
          <w:lang w:val="hy-AM"/>
        </w:rPr>
        <w:object w:dxaOrig="260" w:dyaOrig="320" w14:anchorId="758EAD4E">
          <v:shape id="_x0000_i1462" type="#_x0000_t75" style="width:12.75pt;height:15.75pt" o:ole="">
            <v:imagedata r:id="rId883" o:title=""/>
          </v:shape>
          <o:OLEObject Type="Embed" ProgID="Equation.3" ShapeID="_x0000_i1462" DrawAspect="Content" ObjectID="_1811859480" r:id="rId884"/>
        </w:objec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փոփոխվում</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գծային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օրենքով</w:t>
      </w:r>
      <w:r w:rsidR="00835B15" w:rsidRPr="000B16D5">
        <w:rPr>
          <w:rFonts w:ascii="GHEA Grapalat" w:hAnsi="GHEA Grapalat"/>
          <w:sz w:val="24"/>
          <w:szCs w:val="24"/>
          <w:lang w:val="hy-AM"/>
        </w:rPr>
        <w:t xml:space="preserve"> 1-</w:t>
      </w:r>
      <w:r w:rsidR="00835B15" w:rsidRPr="000B16D5">
        <w:rPr>
          <w:rFonts w:ascii="GHEA Grapalat" w:hAnsi="GHEA Grapalat" w:cs="Sylfaen"/>
          <w:sz w:val="24"/>
          <w:szCs w:val="24"/>
          <w:lang w:val="hy-AM"/>
        </w:rPr>
        <w:t>ից</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մինչև</w:t>
      </w:r>
      <w:r w:rsidR="00835B15" w:rsidRPr="000B16D5">
        <w:rPr>
          <w:rFonts w:ascii="GHEA Grapalat" w:hAnsi="GHEA Grapalat"/>
          <w:sz w:val="24"/>
          <w:szCs w:val="24"/>
          <w:lang w:val="hy-AM"/>
        </w:rPr>
        <w:t xml:space="preserve"> 0,1, </w:t>
      </w:r>
      <w:r w:rsidR="00835B15" w:rsidRPr="000B16D5">
        <w:rPr>
          <w:rFonts w:ascii="GHEA Grapalat" w:hAnsi="GHEA Grapalat" w:cs="Sylfaen"/>
          <w:sz w:val="24"/>
          <w:szCs w:val="24"/>
          <w:lang w:val="hy-AM"/>
        </w:rPr>
        <w:t>իսկ</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երբ</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տեղադրման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խորությունը</w:t>
      </w:r>
      <w:r w:rsidR="00835B15" w:rsidRPr="000B16D5">
        <w:rPr>
          <w:rFonts w:ascii="GHEA Grapalat" w:hAnsi="GHEA Grapalat"/>
          <w:sz w:val="24"/>
          <w:szCs w:val="24"/>
          <w:lang w:val="hy-AM"/>
        </w:rPr>
        <w:t xml:space="preserve"> 100 </w:t>
      </w:r>
      <w:r w:rsidR="00835B15" w:rsidRPr="000B16D5">
        <w:rPr>
          <w:rFonts w:ascii="GHEA Grapalat" w:hAnsi="GHEA Grapalat" w:cs="Sylfaen"/>
          <w:sz w:val="24"/>
          <w:szCs w:val="24"/>
          <w:lang w:val="hy-AM"/>
        </w:rPr>
        <w:t>մ</w:t>
      </w:r>
      <w:r w:rsidR="00835B15" w:rsidRPr="000B16D5">
        <w:rPr>
          <w:rFonts w:ascii="GHEA Grapalat" w:hAnsi="GHEA Grapalat"/>
          <w:sz w:val="24"/>
          <w:szCs w:val="24"/>
          <w:lang w:val="hy-AM"/>
        </w:rPr>
        <w:t>-</w:t>
      </w:r>
      <w:r w:rsidR="00835B15" w:rsidRPr="000B16D5">
        <w:rPr>
          <w:rFonts w:ascii="GHEA Grapalat" w:hAnsi="GHEA Grapalat" w:cs="Sylfaen"/>
          <w:sz w:val="24"/>
          <w:szCs w:val="24"/>
          <w:lang w:val="hy-AM"/>
        </w:rPr>
        <w:t>ից</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ավելի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w:t>
      </w:r>
      <w:r w:rsidR="00835B15" w:rsidRPr="000B16D5">
        <w:rPr>
          <w:rFonts w:ascii="GHEA Grapalat" w:hAnsi="GHEA Grapalat"/>
          <w:position w:val="-10"/>
          <w:sz w:val="24"/>
          <w:szCs w:val="24"/>
          <w:lang w:val="hy-AM"/>
        </w:rPr>
        <w:object w:dxaOrig="260" w:dyaOrig="320" w14:anchorId="7D9B7574">
          <v:shape id="_x0000_i1463" type="#_x0000_t75" style="width:12.75pt;height:15.75pt" o:ole="">
            <v:imagedata r:id="rId885" o:title=""/>
          </v:shape>
          <o:OLEObject Type="Embed" ProgID="Equation.3" ShapeID="_x0000_i1463" DrawAspect="Content" ObjectID="_1811859481" r:id="rId886"/>
        </w:objec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մեծությունը</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պետք</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ընդունել</w:t>
      </w:r>
      <w:r w:rsidR="00835B15" w:rsidRPr="000B16D5">
        <w:rPr>
          <w:rFonts w:ascii="GHEA Grapalat" w:hAnsi="GHEA Grapalat"/>
          <w:sz w:val="24"/>
          <w:szCs w:val="24"/>
          <w:lang w:val="hy-AM"/>
        </w:rPr>
        <w:t xml:space="preserve"> 0,1:</w:t>
      </w:r>
    </w:p>
    <w:p w14:paraId="2818C15F" w14:textId="77777777" w:rsidR="00835B15" w:rsidRPr="000B16D5" w:rsidRDefault="00835B15" w:rsidP="004E4D34">
      <w:pPr>
        <w:pStyle w:val="ListParagraph"/>
        <w:numPr>
          <w:ilvl w:val="0"/>
          <w:numId w:val="18"/>
        </w:numPr>
        <w:ind w:left="0" w:firstLine="360"/>
        <w:jc w:val="both"/>
        <w:rPr>
          <w:rFonts w:ascii="GHEA Grapalat" w:hAnsi="GHEA Grapalat"/>
          <w:sz w:val="24"/>
          <w:szCs w:val="24"/>
          <w:lang w:val="hy-AM"/>
        </w:rPr>
      </w:pPr>
      <w:r w:rsidRPr="000B16D5">
        <w:rPr>
          <w:rFonts w:ascii="GHEA Grapalat" w:hAnsi="GHEA Grapalat" w:cs="Sylfaen"/>
          <w:sz w:val="24"/>
          <w:szCs w:val="24"/>
          <w:lang w:val="hy-AM"/>
        </w:rPr>
        <w:lastRenderedPageBreak/>
        <w:t>Ափերի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լանջերը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կազմող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ժայռային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զանգվածների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w:t>
      </w:r>
      <w:r w:rsidRPr="000B16D5">
        <w:rPr>
          <w:rFonts w:ascii="GHEA Grapalat" w:hAnsi="GHEA Grapalat" w:cs="Sylfaen"/>
          <w:sz w:val="24"/>
          <w:szCs w:val="24"/>
          <w:lang w:val="hy-AM"/>
        </w:rPr>
        <w:softHyphen/>
        <w:t>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բանաձև </w:t>
      </w:r>
      <w:r w:rsidRPr="000B16D5">
        <w:rPr>
          <w:rFonts w:ascii="GHEA Grapalat" w:hAnsi="GHEA Grapalat"/>
          <w:sz w:val="24"/>
          <w:szCs w:val="24"/>
          <w:lang w:val="hy-AM"/>
        </w:rPr>
        <w:t>(22)-</w:t>
      </w:r>
      <w:r w:rsidRPr="000B16D5">
        <w:rPr>
          <w:rFonts w:ascii="GHEA Grapalat" w:hAnsi="GHEA Grapalat" w:cs="Sylfaen"/>
          <w:sz w:val="24"/>
          <w:szCs w:val="24"/>
          <w:lang w:val="hy-AM"/>
        </w:rPr>
        <w:t>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r w:rsidRPr="000B16D5">
        <w:rPr>
          <w:position w:val="-10"/>
          <w:lang w:val="hy-AM"/>
        </w:rPr>
        <w:object w:dxaOrig="760" w:dyaOrig="320" w14:anchorId="4FF5E78A">
          <v:shape id="_x0000_i1464" type="#_x0000_t75" style="width:38.25pt;height:15.75pt" o:ole="">
            <v:imagedata r:id="rId887" o:title=""/>
          </v:shape>
          <o:OLEObject Type="Embed" ProgID="Equation.3" ShapeID="_x0000_i1464" DrawAspect="Content" ObjectID="_1811859482" r:id="rId888"/>
        </w:object>
      </w:r>
      <w:r w:rsidRPr="000B16D5">
        <w:rPr>
          <w:rFonts w:ascii="GHEA Grapalat" w:hAnsi="GHEA Grapalat"/>
          <w:sz w:val="24"/>
          <w:szCs w:val="24"/>
          <w:lang w:val="hy-AM"/>
        </w:rPr>
        <w:t>:</w:t>
      </w:r>
    </w:p>
    <w:p w14:paraId="58BF2CAE" w14:textId="77777777" w:rsidR="00835B15" w:rsidRPr="000B16D5" w:rsidRDefault="00835B15" w:rsidP="004E4D34">
      <w:pPr>
        <w:pStyle w:val="ListParagraph"/>
        <w:numPr>
          <w:ilvl w:val="0"/>
          <w:numId w:val="18"/>
        </w:numPr>
        <w:ind w:left="0" w:firstLine="360"/>
        <w:jc w:val="both"/>
        <w:rPr>
          <w:rFonts w:ascii="GHEA Grapalat" w:hAnsi="GHEA Grapalat"/>
          <w:sz w:val="24"/>
          <w:szCs w:val="24"/>
          <w:lang w:val="hy-AM"/>
        </w:rPr>
      </w:pP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ժայռային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հիմնատակերի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գտնվող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նավահանգստային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ափապաշտպան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տիպի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զանգվածային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ամբարտակների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ինչպես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առաձգական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հիմնատակում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խարսխված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պինդ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մարմնի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w:t>
      </w:r>
    </w:p>
    <w:p w14:paraId="392200E1" w14:textId="77777777" w:rsidR="00835B15" w:rsidRPr="000B16D5" w:rsidRDefault="00835B15" w:rsidP="004E4D34">
      <w:pPr>
        <w:pStyle w:val="ListParagraph"/>
        <w:numPr>
          <w:ilvl w:val="0"/>
          <w:numId w:val="18"/>
        </w:numPr>
        <w:ind w:left="0" w:firstLine="360"/>
        <w:jc w:val="both"/>
        <w:rPr>
          <w:rFonts w:ascii="GHEA Grapalat" w:hAnsi="GHEA Grapalat"/>
          <w:sz w:val="24"/>
          <w:szCs w:val="24"/>
          <w:lang w:val="hy-AM"/>
        </w:rPr>
      </w:pP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հիդրոտեխնիկական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թունելների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w:t>
      </w:r>
      <w:r w:rsidRPr="000B16D5">
        <w:rPr>
          <w:rFonts w:ascii="GHEA Grapalat" w:hAnsi="GHEA Grapalat" w:cs="Sylfaen"/>
          <w:sz w:val="24"/>
          <w:szCs w:val="24"/>
          <w:lang w:val="hy-AM"/>
        </w:rPr>
        <w:softHyphen/>
        <w:t>տարել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կետ</w:t>
      </w:r>
      <w:r w:rsidR="008B3A39" w:rsidRPr="008B3A39">
        <w:rPr>
          <w:rFonts w:ascii="GHEA Grapalat" w:hAnsi="GHEA Grapalat" w:cs="Sylfaen"/>
          <w:sz w:val="24"/>
          <w:szCs w:val="24"/>
          <w:lang w:val="hy-AM"/>
        </w:rPr>
        <w:t>եր</w:t>
      </w:r>
      <w:r w:rsidRPr="000B16D5">
        <w:rPr>
          <w:rFonts w:ascii="GHEA Grapalat" w:hAnsi="GHEA Grapalat" w:cs="Sylfaen"/>
          <w:sz w:val="24"/>
          <w:szCs w:val="24"/>
          <w:lang w:val="hy-AM"/>
        </w:rPr>
        <w:t xml:space="preserve"> </w:t>
      </w:r>
      <w:r w:rsidRPr="000B16D5">
        <w:rPr>
          <w:rFonts w:ascii="GHEA Grapalat" w:hAnsi="GHEA Grapalat"/>
          <w:sz w:val="24"/>
          <w:szCs w:val="24"/>
          <w:lang w:val="hy-AM"/>
        </w:rPr>
        <w:t>319-</w:t>
      </w:r>
      <w:r w:rsidR="008B3A39" w:rsidRPr="008B3A39">
        <w:rPr>
          <w:rFonts w:ascii="GHEA Grapalat" w:hAnsi="GHEA Grapalat"/>
          <w:sz w:val="24"/>
          <w:szCs w:val="24"/>
          <w:lang w:val="hy-AM"/>
        </w:rPr>
        <w:t>320-</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կետ </w:t>
      </w:r>
      <w:r w:rsidRPr="000B16D5">
        <w:rPr>
          <w:rFonts w:ascii="GHEA Grapalat" w:hAnsi="GHEA Grapalat"/>
          <w:sz w:val="24"/>
          <w:szCs w:val="24"/>
          <w:lang w:val="hy-AM"/>
        </w:rPr>
        <w:t>331-</w:t>
      </w:r>
      <w:r w:rsidRPr="000B16D5">
        <w:rPr>
          <w:rFonts w:ascii="GHEA Grapalat" w:hAnsi="GHEA Grapalat" w:cs="Sylfaen"/>
          <w:sz w:val="24"/>
          <w:szCs w:val="24"/>
          <w:lang w:val="hy-AM"/>
        </w:rPr>
        <w:t>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հիդրոդինամիկ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ճնշումը</w:t>
      </w:r>
      <w:r w:rsidRPr="000B16D5">
        <w:rPr>
          <w:rFonts w:ascii="GHEA Grapalat" w:hAnsi="GHEA Grapalat"/>
          <w:sz w:val="24"/>
          <w:szCs w:val="24"/>
          <w:lang w:val="hy-AM"/>
        </w:rPr>
        <w:t>:</w:t>
      </w:r>
    </w:p>
    <w:p w14:paraId="68888044" w14:textId="77777777" w:rsidR="00835B15" w:rsidRPr="000B16D5" w:rsidRDefault="00835B15" w:rsidP="004E4D34">
      <w:pPr>
        <w:pStyle w:val="ListParagraph"/>
        <w:numPr>
          <w:ilvl w:val="0"/>
          <w:numId w:val="18"/>
        </w:numPr>
        <w:ind w:left="0" w:firstLine="360"/>
        <w:jc w:val="both"/>
        <w:rPr>
          <w:rFonts w:ascii="GHEA Grapalat" w:hAnsi="GHEA Grapalat"/>
          <w:sz w:val="24"/>
          <w:szCs w:val="24"/>
          <w:lang w:val="hy-AM"/>
        </w:rPr>
      </w:pP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կապակցված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գրունտի</w:t>
      </w:r>
      <w:r w:rsidRPr="000B16D5">
        <w:rPr>
          <w:rFonts w:ascii="GHEA Grapalat" w:hAnsi="GHEA Grapalat"/>
          <w:sz w:val="24"/>
          <w:szCs w:val="24"/>
          <w:lang w:val="hy-AM"/>
        </w:rPr>
        <w:t xml:space="preserve"> </w:t>
      </w:r>
      <w:r w:rsidRPr="000B16D5">
        <w:rPr>
          <w:position w:val="-10"/>
          <w:lang w:val="hy-AM"/>
        </w:rPr>
        <w:object w:dxaOrig="260" w:dyaOrig="300" w14:anchorId="27C0717A">
          <v:shape id="_x0000_i1465" type="#_x0000_t75" style="width:12.75pt;height:15pt" o:ole="">
            <v:imagedata r:id="rId889" o:title=""/>
          </v:shape>
          <o:OLEObject Type="Embed" ProgID="Equation.3" ShapeID="_x0000_i1465" DrawAspect="Content" ObjectID="_1811859483" r:id="rId890"/>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position w:val="-10"/>
          <w:lang w:val="hy-AM"/>
        </w:rPr>
        <w:object w:dxaOrig="260" w:dyaOrig="340" w14:anchorId="1CCE0EB8">
          <v:shape id="_x0000_i1466" type="#_x0000_t75" style="width:12.75pt;height:17.25pt" o:ole="">
            <v:imagedata r:id="rId891" o:title=""/>
          </v:shape>
          <o:OLEObject Type="Embed" ProgID="Equation.3" ShapeID="_x0000_i1466" DrawAspect="Content" ObjectID="_1811859484" r:id="rId892"/>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պասիվ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ճնշման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հենապա</w:t>
      </w:r>
      <w:r w:rsidRPr="000B16D5">
        <w:rPr>
          <w:rFonts w:ascii="GHEA Grapalat" w:hAnsi="GHEA Grapalat" w:cs="Sylfaen"/>
          <w:sz w:val="24"/>
          <w:szCs w:val="24"/>
          <w:lang w:val="hy-AM"/>
        </w:rPr>
        <w:softHyphen/>
        <w:t>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ամբարտակների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հիդրոտեխնիկական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կառուցվաքծների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ստորգետնյա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մասերի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հաշվառումով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բանաձևերով</w:t>
      </w:r>
      <w:r w:rsidRPr="000B16D5">
        <w:rPr>
          <w:rFonts w:ascii="GHEA Grapalat" w:hAnsi="GHEA Grapalat"/>
          <w:sz w:val="24"/>
          <w:szCs w:val="24"/>
          <w:lang w:val="hy-AM"/>
        </w:rPr>
        <w:t>.</w:t>
      </w:r>
    </w:p>
    <w:p w14:paraId="57ADAA50" w14:textId="77777777" w:rsidR="00835B15" w:rsidRPr="000B16D5" w:rsidRDefault="0074588E" w:rsidP="0074588E">
      <w:pPr>
        <w:tabs>
          <w:tab w:val="left" w:pos="1665"/>
          <w:tab w:val="left" w:pos="5220"/>
          <w:tab w:val="right" w:pos="14288"/>
        </w:tabs>
        <w:rPr>
          <w:rFonts w:ascii="GHEA Grapalat" w:hAnsi="GHEA Grapalat"/>
          <w:sz w:val="24"/>
          <w:szCs w:val="24"/>
          <w:lang w:val="hy-AM"/>
        </w:rPr>
      </w:pPr>
      <w:r w:rsidRPr="000B16D5">
        <w:rPr>
          <w:rFonts w:ascii="GHEA Grapalat" w:hAnsi="GHEA Grapalat"/>
          <w:sz w:val="24"/>
          <w:szCs w:val="24"/>
          <w:lang w:val="hy-AM"/>
        </w:rPr>
        <w:t>1)</w:t>
      </w:r>
      <w:r w:rsidRPr="000B16D5">
        <w:rPr>
          <w:rFonts w:ascii="GHEA Grapalat" w:hAnsi="GHEA Grapalat"/>
          <w:sz w:val="24"/>
          <w:szCs w:val="24"/>
          <w:lang w:val="hy-AM"/>
        </w:rPr>
        <w:tab/>
      </w:r>
      <w:r w:rsidR="00835B15" w:rsidRPr="000B16D5">
        <w:rPr>
          <w:rFonts w:ascii="GHEA Grapalat" w:hAnsi="GHEA Grapalat"/>
          <w:position w:val="-28"/>
          <w:sz w:val="24"/>
          <w:szCs w:val="24"/>
          <w:lang w:val="hy-AM"/>
        </w:rPr>
        <w:object w:dxaOrig="3840" w:dyaOrig="660" w14:anchorId="28176191">
          <v:shape id="_x0000_i1467" type="#_x0000_t75" style="width:191.25pt;height:33pt" o:ole="" fillcolor="window">
            <v:imagedata r:id="rId893" o:title=""/>
          </v:shape>
          <o:OLEObject Type="Embed" ProgID="Equation.3" ShapeID="_x0000_i1467" DrawAspect="Content" ObjectID="_1811859485" r:id="rId894"/>
        </w:object>
      </w:r>
      <w:r w:rsidR="00835B15" w:rsidRPr="000B16D5">
        <w:rPr>
          <w:rFonts w:ascii="GHEA Grapalat" w:hAnsi="GHEA Grapalat"/>
          <w:sz w:val="24"/>
          <w:szCs w:val="24"/>
          <w:lang w:val="hy-AM"/>
        </w:rPr>
        <w:t xml:space="preserve">,    </w:t>
      </w:r>
      <w:r w:rsidR="00835B15" w:rsidRPr="000B16D5">
        <w:rPr>
          <w:rFonts w:ascii="GHEA Grapalat" w:hAnsi="GHEA Grapalat"/>
          <w:position w:val="-32"/>
          <w:sz w:val="24"/>
          <w:szCs w:val="24"/>
          <w:lang w:val="hy-AM"/>
        </w:rPr>
        <w:object w:dxaOrig="4000" w:dyaOrig="700" w14:anchorId="2406BE69">
          <v:shape id="_x0000_i1468" type="#_x0000_t75" style="width:200.25pt;height:35.25pt" o:ole="" fillcolor="window">
            <v:imagedata r:id="rId895" o:title=""/>
          </v:shape>
          <o:OLEObject Type="Embed" ProgID="Equation.3" ShapeID="_x0000_i1468" DrawAspect="Content" ObjectID="_1811859486" r:id="rId896"/>
        </w:object>
      </w:r>
      <w:r w:rsidR="00835B15" w:rsidRPr="000B16D5">
        <w:rPr>
          <w:rFonts w:ascii="GHEA Grapalat" w:hAnsi="GHEA Grapalat"/>
          <w:sz w:val="24"/>
          <w:szCs w:val="24"/>
          <w:lang w:val="hy-AM"/>
        </w:rPr>
        <w:t xml:space="preserve">  (23)</w:t>
      </w:r>
    </w:p>
    <w:p w14:paraId="3C6B9156" w14:textId="77777777" w:rsidR="00835B15" w:rsidRPr="000B16D5" w:rsidRDefault="00835B15" w:rsidP="00835B15">
      <w:pPr>
        <w:ind w:firstLine="567"/>
        <w:jc w:val="both"/>
        <w:rPr>
          <w:rFonts w:ascii="GHEA Grapalat" w:hAnsi="GHEA Grapalat"/>
          <w:sz w:val="24"/>
          <w:szCs w:val="24"/>
          <w:lang w:val="hy-AM"/>
        </w:rPr>
      </w:pPr>
      <w:r w:rsidRPr="000B16D5">
        <w:rPr>
          <w:rFonts w:ascii="GHEA Grapalat" w:hAnsi="GHEA Grapalat" w:cs="Sylfaen"/>
          <w:sz w:val="24"/>
          <w:szCs w:val="24"/>
          <w:lang w:val="hy-AM"/>
        </w:rPr>
        <w:t>որտեղ`</w:t>
      </w:r>
    </w:p>
    <w:p w14:paraId="05B354A8" w14:textId="77777777" w:rsidR="00835B15" w:rsidRPr="000B16D5" w:rsidRDefault="0074588E" w:rsidP="0074588E">
      <w:pPr>
        <w:rPr>
          <w:rFonts w:ascii="GHEA Grapalat" w:hAnsi="GHEA Grapalat"/>
          <w:sz w:val="24"/>
          <w:szCs w:val="24"/>
          <w:lang w:val="hy-AM"/>
        </w:rPr>
      </w:pPr>
      <w:r w:rsidRPr="000B16D5">
        <w:rPr>
          <w:rFonts w:ascii="GHEA Grapalat" w:hAnsi="GHEA Grapalat"/>
          <w:sz w:val="24"/>
          <w:szCs w:val="24"/>
          <w:lang w:val="hy-AM"/>
        </w:rPr>
        <w:t xml:space="preserve">2)        </w:t>
      </w:r>
      <w:r w:rsidR="00835B15" w:rsidRPr="000B16D5">
        <w:rPr>
          <w:rFonts w:ascii="GHEA Grapalat" w:hAnsi="GHEA Grapalat"/>
          <w:position w:val="-28"/>
          <w:sz w:val="24"/>
          <w:szCs w:val="24"/>
          <w:lang w:val="hy-AM"/>
        </w:rPr>
        <w:object w:dxaOrig="2880" w:dyaOrig="639" w14:anchorId="31C3879B">
          <v:shape id="_x0000_i1469" type="#_x0000_t75" style="width:2in;height:32.25pt" o:ole="" fillcolor="window">
            <v:imagedata r:id="rId897" o:title=""/>
          </v:shape>
          <o:OLEObject Type="Embed" ProgID="Equation.3" ShapeID="_x0000_i1469" DrawAspect="Content" ObjectID="_1811859487" r:id="rId898"/>
        </w:object>
      </w:r>
      <w:r w:rsidR="00835B15" w:rsidRPr="000B16D5">
        <w:rPr>
          <w:rFonts w:ascii="GHEA Grapalat" w:hAnsi="GHEA Grapalat"/>
          <w:sz w:val="24"/>
          <w:szCs w:val="24"/>
          <w:lang w:val="hy-AM"/>
        </w:rPr>
        <w:t xml:space="preserve">,   </w:t>
      </w:r>
      <w:r w:rsidR="00835B15" w:rsidRPr="000B16D5">
        <w:rPr>
          <w:rFonts w:ascii="GHEA Grapalat" w:hAnsi="GHEA Grapalat"/>
          <w:position w:val="-28"/>
          <w:sz w:val="24"/>
          <w:szCs w:val="24"/>
          <w:lang w:val="hy-AM"/>
        </w:rPr>
        <w:object w:dxaOrig="2980" w:dyaOrig="639" w14:anchorId="35360765">
          <v:shape id="_x0000_i1470" type="#_x0000_t75" style="width:149.25pt;height:32.25pt" o:ole="" fillcolor="window">
            <v:imagedata r:id="rId899" o:title=""/>
          </v:shape>
          <o:OLEObject Type="Embed" ProgID="Equation.3" ShapeID="_x0000_i1470" DrawAspect="Content" ObjectID="_1811859488" r:id="rId900"/>
        </w:object>
      </w:r>
    </w:p>
    <w:p w14:paraId="4BC35E4A" w14:textId="77777777" w:rsidR="00835B15" w:rsidRPr="000B16D5" w:rsidRDefault="0074588E" w:rsidP="0074588E">
      <w:pPr>
        <w:rPr>
          <w:rFonts w:ascii="GHEA Grapalat" w:hAnsi="GHEA Grapalat"/>
          <w:sz w:val="24"/>
          <w:szCs w:val="24"/>
          <w:lang w:val="hy-AM"/>
        </w:rPr>
      </w:pPr>
      <w:r w:rsidRPr="000B16D5">
        <w:rPr>
          <w:rFonts w:ascii="GHEA Grapalat" w:hAnsi="GHEA Grapalat"/>
          <w:sz w:val="24"/>
          <w:szCs w:val="24"/>
          <w:lang w:val="hy-AM"/>
        </w:rPr>
        <w:t xml:space="preserve">3)     </w:t>
      </w:r>
      <w:r w:rsidR="00835B15" w:rsidRPr="000B16D5">
        <w:rPr>
          <w:rFonts w:ascii="GHEA Grapalat" w:hAnsi="GHEA Grapalat"/>
          <w:position w:val="-22"/>
          <w:sz w:val="24"/>
          <w:szCs w:val="24"/>
          <w:lang w:val="hy-AM"/>
        </w:rPr>
        <w:object w:dxaOrig="3580" w:dyaOrig="880" w14:anchorId="74C68F78">
          <v:shape id="_x0000_i1471" type="#_x0000_t75" style="width:179.25pt;height:44.25pt" o:ole="" fillcolor="window">
            <v:imagedata r:id="rId901" o:title=""/>
          </v:shape>
          <o:OLEObject Type="Embed" ProgID="Equation.3" ShapeID="_x0000_i1471" DrawAspect="Content" ObjectID="_1811859489" r:id="rId902"/>
        </w:object>
      </w:r>
      <w:r w:rsidR="00835B15" w:rsidRPr="000B16D5">
        <w:rPr>
          <w:rFonts w:ascii="GHEA Grapalat" w:hAnsi="GHEA Grapalat"/>
          <w:sz w:val="24"/>
          <w:szCs w:val="24"/>
          <w:lang w:val="hy-AM"/>
        </w:rPr>
        <w:t xml:space="preserve">,        </w:t>
      </w:r>
      <w:r w:rsidR="00835B15" w:rsidRPr="000B16D5">
        <w:rPr>
          <w:rFonts w:ascii="GHEA Grapalat" w:hAnsi="GHEA Grapalat"/>
          <w:position w:val="-56"/>
          <w:sz w:val="24"/>
          <w:szCs w:val="24"/>
          <w:lang w:val="hy-AM"/>
        </w:rPr>
        <w:object w:dxaOrig="3340" w:dyaOrig="920" w14:anchorId="007AF060">
          <v:shape id="_x0000_i1472" type="#_x0000_t75" style="width:167.25pt;height:45.75pt" o:ole="" fillcolor="window">
            <v:imagedata r:id="rId903" o:title=""/>
          </v:shape>
          <o:OLEObject Type="Embed" ProgID="Equation.3" ShapeID="_x0000_i1472" DrawAspect="Content" ObjectID="_1811859490" r:id="rId904"/>
        </w:object>
      </w:r>
      <w:r w:rsidR="00835B15" w:rsidRPr="000B16D5">
        <w:rPr>
          <w:rFonts w:ascii="GHEA Grapalat" w:hAnsi="GHEA Grapalat"/>
          <w:sz w:val="24"/>
          <w:szCs w:val="24"/>
          <w:lang w:val="hy-AM"/>
        </w:rPr>
        <w:t>,</w:t>
      </w:r>
    </w:p>
    <w:p w14:paraId="21050BA2" w14:textId="77777777" w:rsidR="00835B15" w:rsidRPr="000B16D5" w:rsidRDefault="00835B15" w:rsidP="00835B15">
      <w:pPr>
        <w:ind w:firstLine="567"/>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p>
    <w:p w14:paraId="599C1C05" w14:textId="77777777" w:rsidR="00835B15" w:rsidRPr="000B16D5" w:rsidRDefault="0074588E" w:rsidP="00835B15">
      <w:pPr>
        <w:ind w:firstLine="567"/>
        <w:jc w:val="both"/>
        <w:rPr>
          <w:rFonts w:ascii="GHEA Grapalat" w:hAnsi="GHEA Grapalat"/>
          <w:sz w:val="24"/>
          <w:szCs w:val="24"/>
          <w:lang w:val="hy-AM"/>
        </w:rPr>
      </w:pPr>
      <w:r w:rsidRPr="000B16D5">
        <w:rPr>
          <w:rFonts w:ascii="GHEA Grapalat" w:hAnsi="GHEA Grapalat"/>
          <w:sz w:val="24"/>
          <w:szCs w:val="24"/>
          <w:lang w:val="hy-AM"/>
        </w:rPr>
        <w:t xml:space="preserve">ա. </w:t>
      </w:r>
      <w:r w:rsidR="00835B15" w:rsidRPr="000B16D5">
        <w:rPr>
          <w:rFonts w:ascii="GHEA Grapalat" w:hAnsi="GHEA Grapalat"/>
          <w:position w:val="-10"/>
          <w:sz w:val="24"/>
          <w:szCs w:val="24"/>
          <w:lang w:val="hy-AM"/>
        </w:rPr>
        <w:object w:dxaOrig="279" w:dyaOrig="300" w14:anchorId="07643712">
          <v:shape id="_x0000_i1473" type="#_x0000_t75" style="width:15pt;height:15pt" o:ole="">
            <v:imagedata r:id="rId905" o:title=""/>
          </v:shape>
          <o:OLEObject Type="Embed" ProgID="Equation.3" ShapeID="_x0000_i1473" DrawAspect="Content" ObjectID="_1811859491" r:id="rId906"/>
        </w:objec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գրունտի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խտությունն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 հաշվի առնելով սեյսմիկ ազդեցությունը</w:t>
      </w:r>
      <w:r w:rsidR="00835B15" w:rsidRPr="000B16D5">
        <w:rPr>
          <w:rFonts w:ascii="GHEA Grapalat" w:hAnsi="GHEA Grapalat"/>
          <w:sz w:val="24"/>
          <w:szCs w:val="24"/>
          <w:lang w:val="hy-AM"/>
        </w:rPr>
        <w:t xml:space="preserve">, </w:t>
      </w:r>
    </w:p>
    <w:p w14:paraId="54EBC14F" w14:textId="77777777" w:rsidR="00835B15" w:rsidRPr="000B16D5" w:rsidRDefault="0074588E" w:rsidP="00835B15">
      <w:pPr>
        <w:ind w:firstLine="567"/>
        <w:jc w:val="both"/>
        <w:rPr>
          <w:rFonts w:ascii="GHEA Grapalat" w:hAnsi="GHEA Grapalat"/>
          <w:sz w:val="24"/>
          <w:szCs w:val="24"/>
          <w:lang w:val="hy-AM"/>
        </w:rPr>
      </w:pPr>
      <w:r w:rsidRPr="000B16D5">
        <w:rPr>
          <w:rFonts w:ascii="GHEA Grapalat" w:hAnsi="GHEA Grapalat"/>
          <w:sz w:val="24"/>
          <w:szCs w:val="24"/>
          <w:lang w:val="hy-AM"/>
        </w:rPr>
        <w:t xml:space="preserve">բ. </w:t>
      </w:r>
      <w:r w:rsidR="00835B15" w:rsidRPr="000B16D5">
        <w:rPr>
          <w:rFonts w:ascii="GHEA Grapalat" w:hAnsi="GHEA Grapalat"/>
          <w:position w:val="-10"/>
          <w:sz w:val="24"/>
          <w:szCs w:val="24"/>
          <w:lang w:val="hy-AM"/>
        </w:rPr>
        <w:object w:dxaOrig="300" w:dyaOrig="300" w14:anchorId="2AA156C1">
          <v:shape id="_x0000_i1474" type="#_x0000_t75" style="width:15pt;height:15pt" o:ole="">
            <v:imagedata r:id="rId907" o:title=""/>
          </v:shape>
          <o:OLEObject Type="Embed" ProgID="Equation.3" ShapeID="_x0000_i1474" DrawAspect="Content" ObjectID="_1811859492" r:id="rId908"/>
        </w:object>
      </w:r>
      <w:r w:rsidR="00835B15" w:rsidRPr="000B16D5">
        <w:rPr>
          <w:rFonts w:ascii="GHEA Grapalat" w:hAnsi="GHEA Grapalat"/>
          <w:sz w:val="24"/>
          <w:szCs w:val="24"/>
          <w:lang w:val="hy-AM"/>
        </w:rPr>
        <w:t>-</w:t>
      </w:r>
      <w:r w:rsidR="00835B15" w:rsidRPr="000B16D5">
        <w:rPr>
          <w:rFonts w:ascii="GHEA Grapalat" w:hAnsi="GHEA Grapalat" w:cs="Sylfaen"/>
          <w:sz w:val="24"/>
          <w:szCs w:val="24"/>
          <w:lang w:val="hy-AM"/>
        </w:rPr>
        <w:t>ջրի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խտությունն է՝ չհագեցած գրունտի դեպքում պետք է ընդունել հավասար 0-ի</w:t>
      </w:r>
      <w:r w:rsidR="00835B15" w:rsidRPr="000B16D5">
        <w:rPr>
          <w:rFonts w:ascii="GHEA Grapalat" w:hAnsi="GHEA Grapalat"/>
          <w:sz w:val="24"/>
          <w:szCs w:val="24"/>
          <w:lang w:val="hy-AM"/>
        </w:rPr>
        <w:t xml:space="preserve">, </w:t>
      </w:r>
    </w:p>
    <w:p w14:paraId="7363D734" w14:textId="77777777" w:rsidR="00835B15" w:rsidRPr="000B16D5" w:rsidRDefault="0074588E" w:rsidP="00835B15">
      <w:pPr>
        <w:ind w:firstLine="567"/>
        <w:jc w:val="both"/>
        <w:rPr>
          <w:rFonts w:ascii="GHEA Grapalat" w:hAnsi="GHEA Grapalat"/>
          <w:sz w:val="24"/>
          <w:szCs w:val="24"/>
          <w:lang w:val="hy-AM"/>
        </w:rPr>
      </w:pPr>
      <w:r w:rsidRPr="000B16D5">
        <w:rPr>
          <w:rFonts w:ascii="GHEA Grapalat" w:hAnsi="GHEA Grapalat"/>
          <w:sz w:val="24"/>
          <w:szCs w:val="24"/>
          <w:lang w:val="hy-AM"/>
        </w:rPr>
        <w:t xml:space="preserve">գ. </w:t>
      </w:r>
      <w:r w:rsidR="00835B15" w:rsidRPr="000B16D5">
        <w:rPr>
          <w:rFonts w:ascii="GHEA Grapalat" w:hAnsi="GHEA Grapalat"/>
          <w:position w:val="-10"/>
          <w:sz w:val="24"/>
          <w:szCs w:val="24"/>
          <w:lang w:val="hy-AM"/>
        </w:rPr>
        <w:object w:dxaOrig="300" w:dyaOrig="300" w14:anchorId="0A89E559">
          <v:shape id="_x0000_i1475" type="#_x0000_t75" style="width:15pt;height:15pt" o:ole="">
            <v:imagedata r:id="rId909" o:title=""/>
          </v:shape>
          <o:OLEObject Type="Embed" ProgID="Equation.3" ShapeID="_x0000_i1475" DrawAspect="Content" ObjectID="_1811859493" r:id="rId910"/>
        </w:object>
      </w:r>
      <w:r w:rsidR="00835B15" w:rsidRPr="000B16D5">
        <w:rPr>
          <w:rFonts w:ascii="GHEA Grapalat" w:hAnsi="GHEA Grapalat"/>
          <w:sz w:val="24"/>
          <w:szCs w:val="24"/>
          <w:lang w:val="hy-AM"/>
        </w:rPr>
        <w:t>-</w:t>
      </w:r>
      <w:r w:rsidR="00835B15" w:rsidRPr="000B16D5">
        <w:rPr>
          <w:rFonts w:ascii="GHEA Grapalat" w:hAnsi="GHEA Grapalat" w:cs="Sylfaen"/>
          <w:sz w:val="24"/>
          <w:szCs w:val="24"/>
          <w:lang w:val="hy-AM"/>
        </w:rPr>
        <w:t>ջրհագեցած</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գրունտների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խտությունն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 xml:space="preserve">չհագեցած գրունտի դեպքում պետք է ընդունել հավասար </w:t>
      </w:r>
      <w:r w:rsidR="00835B15" w:rsidRPr="000B16D5">
        <w:rPr>
          <w:rFonts w:ascii="GHEA Grapalat" w:hAnsi="GHEA Grapalat"/>
          <w:position w:val="-10"/>
          <w:sz w:val="24"/>
          <w:szCs w:val="24"/>
          <w:lang w:val="hy-AM"/>
        </w:rPr>
        <w:object w:dxaOrig="200" w:dyaOrig="260" w14:anchorId="67303E24">
          <v:shape id="_x0000_i1476" type="#_x0000_t75" style="width:9.75pt;height:12.75pt" o:ole="">
            <v:imagedata r:id="rId911" o:title=""/>
          </v:shape>
          <o:OLEObject Type="Embed" ProgID="Equation.3" ShapeID="_x0000_i1476" DrawAspect="Content" ObjectID="_1811859494" r:id="rId912"/>
        </w:object>
      </w:r>
      <w:r w:rsidR="00835B15" w:rsidRPr="000B16D5">
        <w:rPr>
          <w:rFonts w:ascii="GHEA Grapalat" w:hAnsi="GHEA Grapalat"/>
          <w:sz w:val="24"/>
          <w:szCs w:val="24"/>
          <w:lang w:val="hy-AM"/>
        </w:rPr>
        <w:t>-ի,</w:t>
      </w:r>
    </w:p>
    <w:p w14:paraId="5843C81F" w14:textId="77777777" w:rsidR="00835B15" w:rsidRPr="000B16D5" w:rsidRDefault="0074588E" w:rsidP="00835B15">
      <w:pPr>
        <w:ind w:firstLine="567"/>
        <w:jc w:val="both"/>
        <w:rPr>
          <w:rFonts w:ascii="GHEA Grapalat" w:hAnsi="GHEA Grapalat"/>
          <w:sz w:val="24"/>
          <w:szCs w:val="24"/>
          <w:lang w:val="hy-AM"/>
        </w:rPr>
      </w:pPr>
      <w:r w:rsidRPr="000B16D5">
        <w:rPr>
          <w:rFonts w:ascii="GHEA Grapalat" w:hAnsi="GHEA Grapalat"/>
          <w:i/>
          <w:sz w:val="24"/>
          <w:szCs w:val="24"/>
          <w:lang w:val="hy-AM"/>
        </w:rPr>
        <w:t xml:space="preserve">դ. </w:t>
      </w:r>
      <w:r w:rsidR="00835B15" w:rsidRPr="000B16D5">
        <w:rPr>
          <w:rFonts w:ascii="GHEA Grapalat" w:hAnsi="GHEA Grapalat"/>
          <w:i/>
          <w:sz w:val="24"/>
          <w:szCs w:val="24"/>
          <w:lang w:val="hy-AM"/>
        </w:rPr>
        <w:t>Н</w:t>
      </w:r>
      <w:r w:rsidR="00835B15" w:rsidRPr="000B16D5">
        <w:rPr>
          <w:rFonts w:ascii="GHEA Grapalat" w:hAnsi="GHEA Grapalat"/>
          <w:sz w:val="24"/>
          <w:szCs w:val="24"/>
          <w:lang w:val="hy-AM"/>
        </w:rPr>
        <w:t xml:space="preserve"> – </w:t>
      </w:r>
      <w:r w:rsidR="00835B15" w:rsidRPr="000B16D5">
        <w:rPr>
          <w:rFonts w:ascii="GHEA Grapalat" w:hAnsi="GHEA Grapalat" w:cs="Sylfaen"/>
          <w:sz w:val="24"/>
          <w:szCs w:val="24"/>
          <w:lang w:val="hy-AM"/>
        </w:rPr>
        <w:t>գրունտի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մակերևույթից</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ներքև</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գտնվող</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պատի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նիստի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դիտարկվող</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կետի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խորությունն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w:t>
      </w:r>
    </w:p>
    <w:p w14:paraId="3B612C32" w14:textId="77777777" w:rsidR="00835B15" w:rsidRPr="000B16D5" w:rsidRDefault="0074588E" w:rsidP="00835B15">
      <w:pPr>
        <w:ind w:firstLine="567"/>
        <w:jc w:val="both"/>
        <w:rPr>
          <w:rFonts w:ascii="GHEA Grapalat" w:hAnsi="GHEA Grapalat"/>
          <w:sz w:val="24"/>
          <w:szCs w:val="24"/>
          <w:lang w:val="hy-AM"/>
        </w:rPr>
      </w:pPr>
      <w:r w:rsidRPr="000B16D5">
        <w:rPr>
          <w:rFonts w:ascii="GHEA Grapalat" w:hAnsi="GHEA Grapalat"/>
          <w:sz w:val="24"/>
          <w:szCs w:val="24"/>
          <w:lang w:val="hy-AM"/>
        </w:rPr>
        <w:t xml:space="preserve">ե. </w:t>
      </w:r>
      <w:r w:rsidR="00835B15" w:rsidRPr="000B16D5">
        <w:rPr>
          <w:rFonts w:ascii="GHEA Grapalat" w:hAnsi="GHEA Grapalat"/>
          <w:position w:val="-6"/>
          <w:sz w:val="24"/>
          <w:szCs w:val="24"/>
          <w:lang w:val="hy-AM"/>
        </w:rPr>
        <w:object w:dxaOrig="200" w:dyaOrig="279" w14:anchorId="40CCD31E">
          <v:shape id="_x0000_i1477" type="#_x0000_t75" style="width:9.75pt;height:15pt" o:ole="">
            <v:imagedata r:id="rId913" o:title=""/>
          </v:shape>
          <o:OLEObject Type="Embed" ProgID="Equation.3" ShapeID="_x0000_i1477" DrawAspect="Content" ObjectID="_1811859495" r:id="rId914"/>
        </w:objec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պատի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նիստի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թեքության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անկյունն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ուղղաձիգի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նկատմամբ</w:t>
      </w:r>
      <w:r w:rsidR="00835B15" w:rsidRPr="000B16D5">
        <w:rPr>
          <w:rFonts w:ascii="GHEA Grapalat" w:hAnsi="GHEA Grapalat"/>
          <w:sz w:val="24"/>
          <w:szCs w:val="24"/>
          <w:lang w:val="hy-AM"/>
        </w:rPr>
        <w:t>,</w:t>
      </w:r>
    </w:p>
    <w:p w14:paraId="19E95953" w14:textId="77777777" w:rsidR="00835B15" w:rsidRPr="000B16D5" w:rsidRDefault="0074588E" w:rsidP="00835B15">
      <w:pPr>
        <w:ind w:firstLine="567"/>
        <w:jc w:val="both"/>
        <w:rPr>
          <w:rFonts w:ascii="GHEA Grapalat" w:hAnsi="GHEA Grapalat"/>
          <w:sz w:val="24"/>
          <w:szCs w:val="24"/>
          <w:lang w:val="hy-AM"/>
        </w:rPr>
      </w:pPr>
      <w:r w:rsidRPr="000B16D5">
        <w:rPr>
          <w:rFonts w:ascii="GHEA Grapalat" w:hAnsi="GHEA Grapalat"/>
          <w:sz w:val="24"/>
          <w:szCs w:val="24"/>
          <w:lang w:val="hy-AM"/>
        </w:rPr>
        <w:t xml:space="preserve">զ. </w:t>
      </w:r>
      <w:r w:rsidR="00835B15" w:rsidRPr="000B16D5">
        <w:rPr>
          <w:rFonts w:ascii="GHEA Grapalat" w:hAnsi="GHEA Grapalat"/>
          <w:position w:val="-6"/>
          <w:sz w:val="24"/>
          <w:szCs w:val="24"/>
          <w:lang w:val="hy-AM"/>
        </w:rPr>
        <w:object w:dxaOrig="220" w:dyaOrig="220" w14:anchorId="0CCBF494">
          <v:shape id="_x0000_i1478" type="#_x0000_t75" style="width:11.25pt;height:11.25pt" o:ole="">
            <v:imagedata r:id="rId915" o:title=""/>
          </v:shape>
          <o:OLEObject Type="Embed" ProgID="Equation.3" ShapeID="_x0000_i1478" DrawAspect="Content" ObjectID="_1811859496" r:id="rId916"/>
        </w:objec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գրունտի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մակերևույթի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թեքության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անկյունն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հորիզոնի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նկատմամբ</w:t>
      </w:r>
      <w:r w:rsidR="00835B15" w:rsidRPr="000B16D5">
        <w:rPr>
          <w:rFonts w:ascii="GHEA Grapalat" w:hAnsi="GHEA Grapalat"/>
          <w:sz w:val="24"/>
          <w:szCs w:val="24"/>
          <w:lang w:val="hy-AM"/>
        </w:rPr>
        <w:t xml:space="preserve">, </w:t>
      </w:r>
    </w:p>
    <w:p w14:paraId="281492DB" w14:textId="77777777" w:rsidR="00835B15" w:rsidRPr="000B16D5" w:rsidRDefault="0074588E" w:rsidP="00835B15">
      <w:pPr>
        <w:ind w:firstLine="567"/>
        <w:jc w:val="both"/>
        <w:rPr>
          <w:rFonts w:ascii="GHEA Grapalat" w:hAnsi="GHEA Grapalat"/>
          <w:sz w:val="24"/>
          <w:szCs w:val="24"/>
          <w:lang w:val="hy-AM"/>
        </w:rPr>
      </w:pPr>
      <w:r w:rsidRPr="000B16D5">
        <w:rPr>
          <w:rFonts w:ascii="GHEA Grapalat" w:hAnsi="GHEA Grapalat"/>
          <w:sz w:val="24"/>
          <w:szCs w:val="24"/>
          <w:lang w:val="hy-AM"/>
        </w:rPr>
        <w:t xml:space="preserve">է. </w:t>
      </w:r>
      <w:r w:rsidR="00835B15" w:rsidRPr="000B16D5">
        <w:rPr>
          <w:rFonts w:ascii="GHEA Grapalat" w:hAnsi="GHEA Grapalat"/>
          <w:position w:val="-10"/>
          <w:sz w:val="24"/>
          <w:szCs w:val="24"/>
          <w:lang w:val="hy-AM"/>
        </w:rPr>
        <w:object w:dxaOrig="200" w:dyaOrig="260" w14:anchorId="07727A9B">
          <v:shape id="_x0000_i1479" type="#_x0000_t75" style="width:9.75pt;height:12.75pt" o:ole="">
            <v:imagedata r:id="rId917" o:title=""/>
          </v:shape>
          <o:OLEObject Type="Embed" ProgID="Equation.3" ShapeID="_x0000_i1479" DrawAspect="Content" ObjectID="_1811859497" r:id="rId918"/>
        </w:objec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գրունտի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ներքին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շփման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անկյունն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w:t>
      </w:r>
    </w:p>
    <w:p w14:paraId="38529CE6" w14:textId="77777777" w:rsidR="00835B15" w:rsidRPr="000B16D5" w:rsidRDefault="0074588E" w:rsidP="00835B15">
      <w:pPr>
        <w:ind w:firstLine="567"/>
        <w:jc w:val="both"/>
        <w:rPr>
          <w:rFonts w:ascii="GHEA Grapalat" w:hAnsi="GHEA Grapalat"/>
          <w:sz w:val="24"/>
          <w:szCs w:val="24"/>
          <w:lang w:val="hy-AM"/>
        </w:rPr>
      </w:pPr>
      <w:r w:rsidRPr="000B16D5">
        <w:rPr>
          <w:rFonts w:ascii="GHEA Grapalat" w:hAnsi="GHEA Grapalat"/>
          <w:sz w:val="24"/>
          <w:szCs w:val="24"/>
          <w:lang w:val="hy-AM"/>
        </w:rPr>
        <w:t xml:space="preserve">ը. </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գրունտի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պատի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հետ</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շփման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անկյունն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w:t>
      </w:r>
    </w:p>
    <w:p w14:paraId="5459E604" w14:textId="77777777" w:rsidR="00835B15" w:rsidRPr="000B16D5" w:rsidRDefault="0074588E" w:rsidP="00835B15">
      <w:pPr>
        <w:ind w:firstLine="567"/>
        <w:jc w:val="both"/>
        <w:rPr>
          <w:rFonts w:ascii="GHEA Grapalat" w:hAnsi="GHEA Grapalat"/>
          <w:sz w:val="24"/>
          <w:szCs w:val="24"/>
          <w:lang w:val="hy-AM"/>
        </w:rPr>
      </w:pPr>
      <w:r w:rsidRPr="000B16D5">
        <w:rPr>
          <w:rFonts w:ascii="GHEA Grapalat" w:hAnsi="GHEA Grapalat"/>
          <w:sz w:val="24"/>
          <w:szCs w:val="24"/>
          <w:lang w:val="hy-AM"/>
        </w:rPr>
        <w:t xml:space="preserve">թ. </w:t>
      </w:r>
      <w:r w:rsidR="00835B15" w:rsidRPr="000B16D5">
        <w:rPr>
          <w:rFonts w:ascii="GHEA Grapalat" w:hAnsi="GHEA Grapalat"/>
          <w:position w:val="-10"/>
          <w:sz w:val="24"/>
          <w:szCs w:val="24"/>
          <w:lang w:val="hy-AM"/>
        </w:rPr>
        <w:object w:dxaOrig="180" w:dyaOrig="260" w14:anchorId="4DD63F8F">
          <v:shape id="_x0000_i1480" type="#_x0000_t75" style="width:9pt;height:12.75pt" o:ole="">
            <v:imagedata r:id="rId919" o:title=""/>
          </v:shape>
          <o:OLEObject Type="Embed" ProgID="Equation.3" ShapeID="_x0000_i1480" DrawAspect="Content" ObjectID="_1811859498" r:id="rId920"/>
        </w:object>
      </w:r>
      <w:r w:rsidR="00835B15" w:rsidRPr="000B16D5">
        <w:rPr>
          <w:rFonts w:ascii="GHEA Grapalat" w:hAnsi="GHEA Grapalat"/>
          <w:sz w:val="24"/>
          <w:szCs w:val="24"/>
          <w:lang w:val="hy-AM"/>
        </w:rPr>
        <w:t>-</w:t>
      </w:r>
      <w:r w:rsidR="00835B15" w:rsidRPr="000B16D5">
        <w:rPr>
          <w:rFonts w:ascii="GHEA Grapalat" w:hAnsi="GHEA Grapalat" w:cs="Sylfaen"/>
          <w:sz w:val="24"/>
          <w:szCs w:val="24"/>
          <w:lang w:val="hy-AM"/>
        </w:rPr>
        <w:t>սեյսմիկ</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ազդեցության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անկյունն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հորիզոնի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նկատմամբ</w:t>
      </w:r>
      <w:r w:rsidR="00835B15" w:rsidRPr="000B16D5">
        <w:rPr>
          <w:rFonts w:ascii="GHEA Grapalat" w:hAnsi="GHEA Grapalat"/>
          <w:sz w:val="24"/>
          <w:szCs w:val="24"/>
          <w:lang w:val="hy-AM"/>
        </w:rPr>
        <w:t xml:space="preserve">, </w:t>
      </w:r>
    </w:p>
    <w:p w14:paraId="17DA05B7" w14:textId="77777777" w:rsidR="00835B15" w:rsidRPr="000B16D5" w:rsidRDefault="0074588E" w:rsidP="00835B15">
      <w:pPr>
        <w:ind w:firstLine="567"/>
        <w:jc w:val="both"/>
        <w:rPr>
          <w:rFonts w:ascii="GHEA Grapalat" w:hAnsi="GHEA Grapalat"/>
          <w:sz w:val="24"/>
          <w:szCs w:val="24"/>
          <w:lang w:val="hy-AM"/>
        </w:rPr>
      </w:pPr>
      <w:r w:rsidRPr="000B16D5">
        <w:rPr>
          <w:rFonts w:ascii="GHEA Grapalat" w:hAnsi="GHEA Grapalat"/>
          <w:sz w:val="24"/>
          <w:szCs w:val="24"/>
          <w:lang w:val="hy-AM"/>
        </w:rPr>
        <w:t xml:space="preserve">ժ. </w:t>
      </w:r>
      <w:r w:rsidR="00835B15" w:rsidRPr="000B16D5">
        <w:rPr>
          <w:rFonts w:ascii="GHEA Grapalat" w:hAnsi="GHEA Grapalat"/>
          <w:position w:val="-6"/>
          <w:sz w:val="24"/>
          <w:szCs w:val="24"/>
          <w:lang w:val="hy-AM"/>
        </w:rPr>
        <w:object w:dxaOrig="180" w:dyaOrig="220" w14:anchorId="2F513415">
          <v:shape id="_x0000_i1481" type="#_x0000_t75" style="width:9pt;height:11.25pt" o:ole="">
            <v:imagedata r:id="rId921" o:title=""/>
          </v:shape>
          <o:OLEObject Type="Embed" ProgID="Equation.3" ShapeID="_x0000_i1481" DrawAspect="Content" ObjectID="_1811859499" r:id="rId922"/>
        </w:objec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գրունտի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խտություն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և</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սեյսմիկ</w:t>
      </w:r>
      <w:r w:rsidR="00835B15" w:rsidRPr="000B16D5">
        <w:rPr>
          <w:rFonts w:ascii="GHEA Grapalat" w:hAnsi="GHEA Grapalat"/>
          <w:sz w:val="24"/>
          <w:szCs w:val="24"/>
          <w:lang w:val="hy-AM"/>
        </w:rPr>
        <w:t xml:space="preserve"> </w:t>
      </w:r>
      <w:r w:rsidR="00835B15" w:rsidRPr="000B16D5">
        <w:rPr>
          <w:rFonts w:ascii="GHEA Grapalat" w:hAnsi="GHEA Grapalat"/>
          <w:position w:val="-12"/>
          <w:sz w:val="24"/>
          <w:szCs w:val="24"/>
          <w:lang w:val="hy-AM"/>
        </w:rPr>
        <w:object w:dxaOrig="800" w:dyaOrig="340" w14:anchorId="5947C904">
          <v:shape id="_x0000_i1482" type="#_x0000_t75" style="width:39.75pt;height:17.25pt" o:ole="">
            <v:imagedata r:id="rId923" o:title=""/>
          </v:shape>
          <o:OLEObject Type="Embed" ProgID="Equation.3" ShapeID="_x0000_i1482" DrawAspect="Content" ObjectID="_1811859500" r:id="rId924"/>
        </w:objec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ուժի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համազորի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շեղման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անկյունն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ուղղաձիգի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նկատմամբ</w:t>
      </w:r>
      <w:r w:rsidR="00835B15" w:rsidRPr="000B16D5">
        <w:rPr>
          <w:rFonts w:ascii="GHEA Grapalat" w:hAnsi="GHEA Grapalat"/>
          <w:sz w:val="24"/>
          <w:szCs w:val="24"/>
          <w:lang w:val="hy-AM"/>
        </w:rPr>
        <w:t xml:space="preserve">, </w:t>
      </w:r>
    </w:p>
    <w:p w14:paraId="221A044A" w14:textId="77777777" w:rsidR="00835B15" w:rsidRPr="000B16D5" w:rsidRDefault="0074588E" w:rsidP="00835B15">
      <w:pPr>
        <w:ind w:firstLine="567"/>
        <w:jc w:val="both"/>
        <w:rPr>
          <w:rFonts w:ascii="GHEA Grapalat" w:hAnsi="GHEA Grapalat"/>
          <w:sz w:val="24"/>
          <w:szCs w:val="24"/>
          <w:lang w:val="hy-AM"/>
        </w:rPr>
      </w:pPr>
      <w:r w:rsidRPr="000B16D5">
        <w:rPr>
          <w:rFonts w:ascii="GHEA Grapalat" w:hAnsi="GHEA Grapalat"/>
          <w:sz w:val="24"/>
          <w:szCs w:val="24"/>
          <w:lang w:val="hy-AM"/>
        </w:rPr>
        <w:t xml:space="preserve">ի. </w:t>
      </w:r>
      <w:r w:rsidR="00835B15" w:rsidRPr="000B16D5">
        <w:rPr>
          <w:rFonts w:ascii="GHEA Grapalat" w:hAnsi="GHEA Grapalat"/>
          <w:position w:val="-10"/>
          <w:sz w:val="24"/>
          <w:szCs w:val="24"/>
          <w:lang w:val="hy-AM"/>
        </w:rPr>
        <w:object w:dxaOrig="220" w:dyaOrig="279" w14:anchorId="31F791EB">
          <v:shape id="_x0000_i1483" type="#_x0000_t75" style="width:11.25pt;height:15pt" o:ole="">
            <v:imagedata r:id="rId925" o:title=""/>
          </v:shape>
          <o:OLEObject Type="Embed" ProgID="Equation.3" ShapeID="_x0000_i1483" DrawAspect="Content" ObjectID="_1811859501" r:id="rId926"/>
        </w:object>
      </w:r>
      <w:r w:rsidR="00835B15" w:rsidRPr="000B16D5">
        <w:rPr>
          <w:rFonts w:ascii="GHEA Grapalat" w:hAnsi="GHEA Grapalat"/>
          <w:sz w:val="24"/>
          <w:szCs w:val="24"/>
          <w:lang w:val="hy-AM"/>
        </w:rPr>
        <w:t xml:space="preserve"> – </w:t>
      </w:r>
      <w:r w:rsidR="00835B15" w:rsidRPr="000B16D5">
        <w:rPr>
          <w:rFonts w:ascii="GHEA Grapalat" w:hAnsi="GHEA Grapalat" w:cs="Sylfaen"/>
          <w:sz w:val="24"/>
          <w:szCs w:val="24"/>
          <w:lang w:val="hy-AM"/>
        </w:rPr>
        <w:t>ծանրության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ուժի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արագացումն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w:t>
      </w:r>
    </w:p>
    <w:p w14:paraId="5B23574F" w14:textId="77777777" w:rsidR="00835B15" w:rsidRPr="000B16D5" w:rsidRDefault="0074588E" w:rsidP="00835B15">
      <w:pPr>
        <w:jc w:val="both"/>
        <w:rPr>
          <w:rFonts w:ascii="GHEA Grapalat" w:hAnsi="GHEA Grapalat"/>
          <w:sz w:val="24"/>
          <w:szCs w:val="24"/>
          <w:lang w:val="hy-AM"/>
        </w:rPr>
      </w:pPr>
      <w:r w:rsidRPr="000B16D5">
        <w:rPr>
          <w:rFonts w:ascii="GHEA Grapalat" w:hAnsi="GHEA Grapalat" w:cs="Sylfaen"/>
          <w:sz w:val="24"/>
          <w:szCs w:val="24"/>
          <w:lang w:val="hy-AM"/>
        </w:rPr>
        <w:t xml:space="preserve">4) </w:t>
      </w:r>
      <w:r w:rsidR="00835B15" w:rsidRPr="000B16D5">
        <w:rPr>
          <w:rFonts w:ascii="GHEA Grapalat" w:hAnsi="GHEA Grapalat" w:cs="Sylfaen"/>
          <w:sz w:val="24"/>
          <w:szCs w:val="24"/>
          <w:lang w:val="hy-AM"/>
        </w:rPr>
        <w:t>Գրունտը</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հագեցնող</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ջրի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ճնշումը</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պատի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վրա</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պետք</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որոշել</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այնպես</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ինչպես</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ստատիկ</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հաշվարկներում</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Երբ</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գրունտը</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գտնվում</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ջրի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տակ</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պետք</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հաշվի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առնել</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սեյսմիկ</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ճնշումը</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lastRenderedPageBreak/>
        <w:t>նրա</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մակերևույթի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վրա</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որը</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հավասար</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ջրի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սեյսմիկ</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ճնշմանը</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նույն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խորությամբ</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պատի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վրա</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Երբ</w:t>
      </w:r>
      <w:r w:rsidR="00835B15" w:rsidRPr="000B16D5">
        <w:rPr>
          <w:rFonts w:ascii="GHEA Grapalat" w:hAnsi="GHEA Grapalat"/>
          <w:sz w:val="24"/>
          <w:szCs w:val="24"/>
          <w:lang w:val="hy-AM"/>
        </w:rPr>
        <w:t xml:space="preserve"> </w:t>
      </w:r>
      <w:r w:rsidR="00835B15" w:rsidRPr="000B16D5">
        <w:rPr>
          <w:rFonts w:ascii="GHEA Grapalat" w:hAnsi="GHEA Grapalat"/>
          <w:position w:val="-6"/>
          <w:sz w:val="24"/>
          <w:szCs w:val="24"/>
          <w:lang w:val="hy-AM"/>
        </w:rPr>
        <w:object w:dxaOrig="220" w:dyaOrig="220" w14:anchorId="01A5BAB1">
          <v:shape id="_x0000_i1484" type="#_x0000_t75" style="width:11.25pt;height:11.25pt" o:ole="">
            <v:imagedata r:id="rId915" o:title=""/>
          </v:shape>
          <o:OLEObject Type="Embed" ProgID="Equation.3" ShapeID="_x0000_i1484" DrawAspect="Content" ObjectID="_1811859502" r:id="rId927"/>
        </w:object>
      </w:r>
      <w:r w:rsidR="00835B15" w:rsidRPr="000B16D5">
        <w:rPr>
          <w:rFonts w:ascii="GHEA Grapalat" w:hAnsi="GHEA Grapalat" w:cs="Sylfaen"/>
          <w:sz w:val="24"/>
          <w:szCs w:val="24"/>
          <w:lang w:val="hy-AM"/>
        </w:rPr>
        <w:t>անկյունը</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փոքր</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10</w:t>
      </w:r>
      <w:r w:rsidR="00835B15" w:rsidRPr="000B16D5">
        <w:rPr>
          <w:rFonts w:ascii="GHEA Grapalat" w:hAnsi="GHEA Grapalat" w:cs="Sylfaen"/>
          <w:sz w:val="24"/>
          <w:szCs w:val="24"/>
          <w:vertAlign w:val="superscript"/>
          <w:lang w:val="hy-AM"/>
        </w:rPr>
        <w:t>0</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թույլատրվում</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w:t>
      </w:r>
      <w:r w:rsidR="00835B15" w:rsidRPr="000B16D5">
        <w:rPr>
          <w:rFonts w:ascii="GHEA Grapalat" w:hAnsi="GHEA Grapalat"/>
          <w:position w:val="-12"/>
          <w:sz w:val="24"/>
          <w:szCs w:val="24"/>
          <w:lang w:val="hy-AM"/>
        </w:rPr>
        <w:object w:dxaOrig="1140" w:dyaOrig="340" w14:anchorId="4DF7D55E">
          <v:shape id="_x0000_i1485" type="#_x0000_t75" style="width:57pt;height:17.25pt" o:ole="">
            <v:imagedata r:id="rId928" o:title=""/>
          </v:shape>
          <o:OLEObject Type="Embed" ProgID="Equation.3" ShapeID="_x0000_i1485" DrawAspect="Content" ObjectID="_1811859503" r:id="rId929"/>
        </w:objec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փոխարեն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մոտավորապես</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ընդունել</w:t>
      </w:r>
      <w:r w:rsidR="00835B15" w:rsidRPr="000B16D5">
        <w:rPr>
          <w:rFonts w:ascii="GHEA Grapalat" w:hAnsi="GHEA Grapalat"/>
          <w:sz w:val="24"/>
          <w:szCs w:val="24"/>
          <w:lang w:val="hy-AM"/>
        </w:rPr>
        <w:t xml:space="preserve"> </w:t>
      </w:r>
      <w:r w:rsidR="00835B15" w:rsidRPr="000B16D5">
        <w:rPr>
          <w:rFonts w:ascii="GHEA Grapalat" w:hAnsi="GHEA Grapalat"/>
          <w:position w:val="-12"/>
          <w:sz w:val="24"/>
          <w:szCs w:val="24"/>
          <w:lang w:val="hy-AM"/>
        </w:rPr>
        <w:object w:dxaOrig="1540" w:dyaOrig="340" w14:anchorId="37C1526A">
          <v:shape id="_x0000_i1486" type="#_x0000_t75" style="width:77.25pt;height:17.25pt" o:ole="">
            <v:imagedata r:id="rId930" o:title=""/>
          </v:shape>
          <o:OLEObject Type="Embed" ProgID="Equation.3" ShapeID="_x0000_i1486" DrawAspect="Content" ObjectID="_1811859504" r:id="rId931"/>
        </w:objec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որտեղ</w:t>
      </w:r>
      <w:r w:rsidR="00835B15" w:rsidRPr="000B16D5">
        <w:rPr>
          <w:rFonts w:ascii="GHEA Grapalat" w:hAnsi="GHEA Grapalat"/>
          <w:sz w:val="24"/>
          <w:szCs w:val="24"/>
          <w:lang w:val="hy-AM"/>
        </w:rPr>
        <w:t xml:space="preserve"> </w:t>
      </w:r>
      <w:r w:rsidR="00835B15" w:rsidRPr="000B16D5">
        <w:rPr>
          <w:rFonts w:ascii="GHEA Grapalat" w:hAnsi="GHEA Grapalat"/>
          <w:position w:val="-4"/>
          <w:sz w:val="24"/>
          <w:szCs w:val="24"/>
          <w:lang w:val="hy-AM"/>
        </w:rPr>
        <w:object w:dxaOrig="240" w:dyaOrig="260" w14:anchorId="0E837498">
          <v:shape id="_x0000_i1487" type="#_x0000_t75" style="width:12pt;height:12.75pt" o:ole="">
            <v:imagedata r:id="rId932" o:title=""/>
          </v:shape>
          <o:OLEObject Type="Embed" ProgID="Equation.3" ShapeID="_x0000_i1487" DrawAspect="Content" ObjectID="_1811859505" r:id="rId933"/>
        </w:object>
      </w:r>
      <w:r w:rsidR="00835B15" w:rsidRPr="000B16D5">
        <w:rPr>
          <w:rFonts w:ascii="GHEA Grapalat" w:hAnsi="GHEA Grapalat"/>
          <w:sz w:val="24"/>
          <w:szCs w:val="24"/>
          <w:lang w:val="hy-AM"/>
        </w:rPr>
        <w:t xml:space="preserve"> - </w:t>
      </w:r>
      <w:r w:rsidR="00835B15" w:rsidRPr="000B16D5">
        <w:rPr>
          <w:rFonts w:ascii="GHEA Grapalat" w:hAnsi="GHEA Grapalat" w:cs="Sylfaen"/>
          <w:sz w:val="24"/>
          <w:szCs w:val="24"/>
          <w:lang w:val="hy-AM"/>
        </w:rPr>
        <w:t>ջրի ճնշումն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գրունտի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մակերևույթի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վրա</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Ակտիվ</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ճնշ</w:t>
      </w:r>
      <w:r w:rsidR="00835B15" w:rsidRPr="000B16D5">
        <w:rPr>
          <w:rFonts w:ascii="GHEA Grapalat" w:hAnsi="GHEA Grapalat" w:cs="Sylfaen"/>
          <w:sz w:val="24"/>
          <w:szCs w:val="24"/>
          <w:lang w:val="hy-AM"/>
        </w:rPr>
        <w:softHyphen/>
        <w:t>ման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որոշման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դեպքում</w:t>
      </w:r>
      <w:r w:rsidR="00835B15" w:rsidRPr="000B16D5">
        <w:rPr>
          <w:rFonts w:ascii="GHEA Grapalat" w:hAnsi="GHEA Grapalat"/>
          <w:sz w:val="24"/>
          <w:szCs w:val="24"/>
          <w:lang w:val="hy-AM"/>
        </w:rPr>
        <w:t xml:space="preserve"> </w:t>
      </w:r>
      <w:r w:rsidR="00835B15" w:rsidRPr="000B16D5">
        <w:rPr>
          <w:rFonts w:ascii="GHEA Grapalat" w:hAnsi="GHEA Grapalat"/>
          <w:i/>
          <w:sz w:val="24"/>
          <w:szCs w:val="24"/>
          <w:lang w:val="hy-AM"/>
        </w:rPr>
        <w:sym w:font="Symbol" w:char="F052"/>
      </w:r>
      <w:r w:rsidR="00835B15" w:rsidRPr="000B16D5">
        <w:rPr>
          <w:rFonts w:ascii="GHEA Grapalat" w:hAnsi="GHEA Grapalat"/>
          <w:sz w:val="24"/>
          <w:szCs w:val="24"/>
          <w:lang w:val="hy-AM"/>
        </w:rPr>
        <w:sym w:font="Symbol" w:char="F03E"/>
      </w:r>
      <w:r w:rsidR="00835B15" w:rsidRPr="000B16D5">
        <w:rPr>
          <w:rFonts w:ascii="GHEA Grapalat" w:hAnsi="GHEA Grapalat"/>
          <w:sz w:val="24"/>
          <w:szCs w:val="24"/>
          <w:lang w:val="hy-AM"/>
        </w:rPr>
        <w:sym w:font="Symbol" w:char="F030"/>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իսկ</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պասիվ</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ճնշման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որոշման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դեպքում</w:t>
      </w:r>
      <w:r w:rsidR="00835B15" w:rsidRPr="000B16D5">
        <w:rPr>
          <w:rFonts w:ascii="GHEA Grapalat" w:hAnsi="GHEA Grapalat"/>
          <w:sz w:val="24"/>
          <w:szCs w:val="24"/>
          <w:lang w:val="hy-AM"/>
        </w:rPr>
        <w:t xml:space="preserve"> </w:t>
      </w:r>
      <w:r w:rsidR="00835B15" w:rsidRPr="000B16D5">
        <w:rPr>
          <w:rFonts w:ascii="GHEA Grapalat" w:hAnsi="GHEA Grapalat"/>
          <w:i/>
          <w:sz w:val="24"/>
          <w:szCs w:val="24"/>
          <w:lang w:val="hy-AM"/>
        </w:rPr>
        <w:sym w:font="Symbol" w:char="F052"/>
      </w:r>
      <w:r w:rsidR="00835B15" w:rsidRPr="000B16D5">
        <w:rPr>
          <w:rFonts w:ascii="GHEA Grapalat" w:hAnsi="GHEA Grapalat"/>
          <w:sz w:val="24"/>
          <w:szCs w:val="24"/>
          <w:lang w:val="hy-AM"/>
        </w:rPr>
        <w:sym w:font="Symbol" w:char="F03C"/>
      </w:r>
      <w:r w:rsidR="00835B15" w:rsidRPr="000B16D5">
        <w:rPr>
          <w:rFonts w:ascii="GHEA Grapalat" w:hAnsi="GHEA Grapalat"/>
          <w:sz w:val="24"/>
          <w:szCs w:val="24"/>
          <w:lang w:val="hy-AM"/>
        </w:rPr>
        <w:sym w:font="Symbol" w:char="F030"/>
      </w:r>
      <w:r w:rsidR="00835B15" w:rsidRPr="000B16D5">
        <w:rPr>
          <w:rFonts w:ascii="GHEA Grapalat" w:hAnsi="GHEA Grapalat"/>
          <w:sz w:val="24"/>
          <w:szCs w:val="24"/>
          <w:lang w:val="hy-AM"/>
        </w:rPr>
        <w:t>:</w:t>
      </w:r>
    </w:p>
    <w:p w14:paraId="75D95606" w14:textId="77777777" w:rsidR="00C92864" w:rsidRPr="000B16D5" w:rsidRDefault="00C92864" w:rsidP="004E4D34">
      <w:pPr>
        <w:pStyle w:val="ListParagraph"/>
        <w:numPr>
          <w:ilvl w:val="0"/>
          <w:numId w:val="18"/>
        </w:numPr>
        <w:ind w:left="0" w:firstLine="360"/>
        <w:jc w:val="both"/>
        <w:rPr>
          <w:rFonts w:ascii="GHEA Grapalat" w:hAnsi="GHEA Grapalat"/>
          <w:sz w:val="24"/>
          <w:szCs w:val="24"/>
          <w:lang w:val="hy-AM"/>
        </w:rPr>
      </w:pPr>
      <w:r w:rsidRPr="000B16D5">
        <w:rPr>
          <w:rFonts w:ascii="GHEA Grapalat" w:hAnsi="GHEA Grapalat"/>
          <w:sz w:val="24"/>
          <w:szCs w:val="24"/>
          <w:lang w:val="hy-AM"/>
        </w:rPr>
        <w:t xml:space="preserve"> I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II </w:t>
      </w:r>
      <w:r w:rsidRPr="000B16D5">
        <w:rPr>
          <w:rFonts w:ascii="GHEA Grapalat" w:hAnsi="GHEA Grapalat" w:cs="Sylfaen"/>
          <w:sz w:val="24"/>
          <w:szCs w:val="24"/>
          <w:lang w:val="hy-AM"/>
        </w:rPr>
        <w:t>դասերի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հիդրոտեխնիկական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w:t>
      </w:r>
      <w:r w:rsidRPr="000B16D5">
        <w:rPr>
          <w:rFonts w:ascii="GHEA Grapalat" w:hAnsi="GHEA Grapalat" w:cs="Sylfaen"/>
          <w:sz w:val="24"/>
          <w:szCs w:val="24"/>
          <w:lang w:val="hy-AM"/>
        </w:rPr>
        <w:softHyphen/>
        <w:t>վոր</w:t>
      </w:r>
      <w:r w:rsidRPr="000B16D5">
        <w:rPr>
          <w:rFonts w:ascii="GHEA Grapalat" w:hAnsi="GHEA Grapalat" w:cs="Sylfaen"/>
          <w:sz w:val="24"/>
          <w:szCs w:val="24"/>
          <w:lang w:val="hy-AM"/>
        </w:rPr>
        <w:softHyphen/>
        <w:t>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III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IV </w:t>
      </w:r>
      <w:r w:rsidRPr="000B16D5">
        <w:rPr>
          <w:rFonts w:ascii="GHEA Grapalat" w:hAnsi="GHEA Grapalat" w:cs="Sylfaen"/>
          <w:sz w:val="24"/>
          <w:szCs w:val="24"/>
          <w:lang w:val="hy-AM"/>
        </w:rPr>
        <w:t>դասերի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դեֆորմացման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մոտավոր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տեսքը</w:t>
      </w:r>
      <w:r w:rsidRPr="000B16D5">
        <w:rPr>
          <w:rFonts w:ascii="GHEA Grapalat" w:hAnsi="GHEA Grapalat"/>
          <w:sz w:val="24"/>
          <w:szCs w:val="24"/>
          <w:lang w:val="hy-AM"/>
        </w:rPr>
        <w:t>:</w:t>
      </w:r>
    </w:p>
    <w:p w14:paraId="2DC62CB3" w14:textId="77777777" w:rsidR="00C92864" w:rsidRPr="000B16D5" w:rsidRDefault="00C92864" w:rsidP="004E4D34">
      <w:pPr>
        <w:pStyle w:val="ListParagraph"/>
        <w:numPr>
          <w:ilvl w:val="0"/>
          <w:numId w:val="18"/>
        </w:numPr>
        <w:ind w:left="0" w:firstLine="360"/>
        <w:jc w:val="both"/>
        <w:rPr>
          <w:rFonts w:ascii="GHEA Grapalat" w:hAnsi="GHEA Grapalat"/>
          <w:sz w:val="24"/>
          <w:szCs w:val="24"/>
          <w:lang w:val="hy-AM"/>
        </w:rPr>
      </w:pP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կայունության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ժայռային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հիմնատակի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ենթարկվող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իներցիոն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հիմնատակի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արագացումը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է </w:t>
      </w:r>
      <w:r w:rsidRPr="000B16D5">
        <w:rPr>
          <w:position w:val="-12"/>
          <w:lang w:val="hy-AM"/>
        </w:rPr>
        <w:object w:dxaOrig="720" w:dyaOrig="340" w14:anchorId="641C94A7">
          <v:shape id="_x0000_i1488" type="#_x0000_t75" style="width:36pt;height:17.25pt" o:ole="">
            <v:imagedata r:id="rId934" o:title=""/>
          </v:shape>
          <o:OLEObject Type="Embed" ProgID="Equation.3" ShapeID="_x0000_i1488" DrawAspect="Content" ObjectID="_1811859506" r:id="rId935"/>
        </w:object>
      </w:r>
      <w:r w:rsidRPr="000B16D5">
        <w:rPr>
          <w:rFonts w:ascii="GHEA Grapalat" w:hAnsi="GHEA Grapalat"/>
          <w:sz w:val="24"/>
          <w:szCs w:val="24"/>
          <w:lang w:val="hy-AM"/>
        </w:rPr>
        <w:t>:</w:t>
      </w:r>
    </w:p>
    <w:p w14:paraId="26ADA712" w14:textId="77777777" w:rsidR="00C92864" w:rsidRPr="000B16D5" w:rsidRDefault="00C92864" w:rsidP="004E4D34">
      <w:pPr>
        <w:pStyle w:val="ListParagraph"/>
        <w:numPr>
          <w:ilvl w:val="0"/>
          <w:numId w:val="18"/>
        </w:numPr>
        <w:ind w:left="0" w:firstLine="360"/>
        <w:jc w:val="both"/>
        <w:rPr>
          <w:rFonts w:ascii="GHEA Grapalat" w:hAnsi="GHEA Grapalat"/>
          <w:sz w:val="24"/>
          <w:szCs w:val="24"/>
          <w:lang w:val="hy-AM"/>
        </w:rPr>
      </w:pPr>
      <w:r w:rsidRPr="000B16D5">
        <w:rPr>
          <w:rFonts w:ascii="GHEA Grapalat" w:hAnsi="GHEA Grapalat" w:cs="Sylfaen"/>
          <w:sz w:val="24"/>
          <w:szCs w:val="24"/>
          <w:lang w:val="hy-AM"/>
        </w:rPr>
        <w:t>Գրունտային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նյութերից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հիդրոտեխնիկական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շեպերի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կայունության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ստուգում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պայմանից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շրջանագլանային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բեկյալ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մակերևույթներով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նորմերի</w:t>
      </w:r>
      <w:r w:rsidRPr="000B16D5">
        <w:rPr>
          <w:rFonts w:ascii="GHEA Grapalat" w:hAnsi="GHEA Grapalat"/>
          <w:sz w:val="24"/>
          <w:szCs w:val="24"/>
          <w:lang w:val="hy-AM"/>
        </w:rPr>
        <w:t>:</w:t>
      </w:r>
    </w:p>
    <w:p w14:paraId="6EEF216C" w14:textId="77777777" w:rsidR="00C92864" w:rsidRPr="000B16D5" w:rsidRDefault="00FD23A4" w:rsidP="00C92864">
      <w:pPr>
        <w:jc w:val="both"/>
        <w:rPr>
          <w:rFonts w:ascii="GHEA Grapalat" w:hAnsi="GHEA Grapalat"/>
          <w:sz w:val="24"/>
          <w:szCs w:val="24"/>
          <w:lang w:val="hy-AM"/>
        </w:rPr>
      </w:pPr>
      <w:r w:rsidRPr="000B16D5">
        <w:rPr>
          <w:rFonts w:ascii="GHEA Grapalat" w:hAnsi="GHEA Grapalat" w:cs="Sylfaen"/>
          <w:sz w:val="24"/>
          <w:szCs w:val="24"/>
          <w:lang w:val="hy-AM"/>
        </w:rPr>
        <w:t xml:space="preserve">      </w:t>
      </w:r>
      <w:r w:rsidR="00C92864" w:rsidRPr="000B16D5">
        <w:rPr>
          <w:rFonts w:ascii="GHEA Grapalat" w:hAnsi="GHEA Grapalat" w:cs="Sylfaen"/>
          <w:sz w:val="24"/>
          <w:szCs w:val="24"/>
          <w:lang w:val="hy-AM"/>
        </w:rPr>
        <w:t>Երկչափ</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և</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եռաչափ</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հաշվարկային</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սխեմաներ</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ունեցող</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կառուցվածքներում</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սեյսմիկ</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բեռնվածքների</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ազդեցությունից</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շեպերի</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կայունության</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ստուգման</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համար</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թույլատրվում</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է</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օգտագործել</w:t>
      </w:r>
      <w:r w:rsidR="00C92864" w:rsidRPr="000B16D5">
        <w:rPr>
          <w:rFonts w:ascii="GHEA Grapalat" w:hAnsi="GHEA Grapalat"/>
          <w:sz w:val="24"/>
          <w:szCs w:val="24"/>
          <w:lang w:val="hy-AM"/>
        </w:rPr>
        <w:t xml:space="preserve"> </w:t>
      </w:r>
      <w:r w:rsidR="00C92864" w:rsidRPr="000B16D5">
        <w:rPr>
          <w:rFonts w:ascii="GHEA Grapalat" w:hAnsi="GHEA Grapalat"/>
          <w:position w:val="-14"/>
          <w:sz w:val="24"/>
          <w:szCs w:val="24"/>
          <w:lang w:val="hy-AM"/>
        </w:rPr>
        <w:object w:dxaOrig="340" w:dyaOrig="340" w14:anchorId="377FB5AB">
          <v:shape id="_x0000_i1489" type="#_x0000_t75" style="width:17.25pt;height:17.25pt" o:ole="">
            <v:imagedata r:id="rId936" o:title=""/>
          </v:shape>
          <o:OLEObject Type="Embed" ProgID="Equation.3" ShapeID="_x0000_i1489" DrawAspect="Content" ObjectID="_1811859507" r:id="rId937"/>
        </w:objec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հաշվային</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հորիզոնական</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արագացումներ</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կառուցվածքի</w:t>
      </w:r>
      <w:r w:rsidR="00C92864" w:rsidRPr="000B16D5">
        <w:rPr>
          <w:rFonts w:ascii="GHEA Grapalat" w:hAnsi="GHEA Grapalat"/>
          <w:sz w:val="24"/>
          <w:szCs w:val="24"/>
          <w:lang w:val="hy-AM"/>
        </w:rPr>
        <w:t xml:space="preserve"> k </w:t>
      </w:r>
      <w:r w:rsidR="00C92864" w:rsidRPr="000B16D5">
        <w:rPr>
          <w:rFonts w:ascii="GHEA Grapalat" w:hAnsi="GHEA Grapalat" w:cs="Sylfaen"/>
          <w:sz w:val="24"/>
          <w:szCs w:val="24"/>
          <w:lang w:val="hy-AM"/>
        </w:rPr>
        <w:t>կետում</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որոնք</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որոշվում</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են</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հետևյալ</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բանաձևով</w:t>
      </w:r>
      <w:r w:rsidR="00C92864" w:rsidRPr="000B16D5">
        <w:rPr>
          <w:rFonts w:ascii="GHEA Grapalat" w:hAnsi="GHEA Grapalat"/>
          <w:sz w:val="24"/>
          <w:szCs w:val="24"/>
          <w:lang w:val="hy-AM"/>
        </w:rPr>
        <w:t>`</w:t>
      </w:r>
    </w:p>
    <w:p w14:paraId="66E21BCD" w14:textId="77777777" w:rsidR="00C92864" w:rsidRPr="000B16D5" w:rsidRDefault="00C92864" w:rsidP="00C92864">
      <w:pPr>
        <w:ind w:firstLine="567"/>
        <w:jc w:val="right"/>
        <w:rPr>
          <w:rFonts w:ascii="GHEA Grapalat" w:hAnsi="GHEA Grapalat"/>
          <w:sz w:val="24"/>
          <w:szCs w:val="24"/>
          <w:lang w:val="hy-AM"/>
        </w:rPr>
      </w:pPr>
      <w:r w:rsidRPr="000B16D5">
        <w:rPr>
          <w:rFonts w:ascii="GHEA Grapalat" w:hAnsi="GHEA Grapalat"/>
          <w:position w:val="-22"/>
          <w:sz w:val="24"/>
          <w:szCs w:val="24"/>
          <w:lang w:val="hy-AM"/>
        </w:rPr>
        <w:object w:dxaOrig="2439" w:dyaOrig="580" w14:anchorId="39692349">
          <v:shape id="_x0000_i1490" type="#_x0000_t75" style="width:122.25pt;height:29.25pt" o:ole="" fillcolor="window">
            <v:imagedata r:id="rId938" o:title=""/>
          </v:shape>
          <o:OLEObject Type="Embed" ProgID="Equation.3" ShapeID="_x0000_i1490" DrawAspect="Content" ObjectID="_1811859508" r:id="rId939"/>
        </w:objec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 xml:space="preserve"> (24)</w:t>
      </w:r>
    </w:p>
    <w:p w14:paraId="0B517326" w14:textId="77777777" w:rsidR="003354BC" w:rsidRPr="000B16D5" w:rsidRDefault="00031201" w:rsidP="004E4D34">
      <w:pPr>
        <w:pStyle w:val="ListParagraph"/>
        <w:numPr>
          <w:ilvl w:val="0"/>
          <w:numId w:val="18"/>
        </w:numPr>
        <w:ind w:left="0" w:firstLine="450"/>
        <w:jc w:val="both"/>
        <w:rPr>
          <w:rFonts w:ascii="GHEA Grapalat" w:hAnsi="GHEA Grapalat"/>
          <w:sz w:val="24"/>
          <w:szCs w:val="24"/>
          <w:lang w:val="hy-AM"/>
        </w:rPr>
      </w:pPr>
      <w:r w:rsidRPr="000B16D5">
        <w:rPr>
          <w:rFonts w:ascii="GHEA Grapalat" w:hAnsi="GHEA Grapalat" w:cs="ArialArmenian"/>
          <w:sz w:val="24"/>
          <w:szCs w:val="24"/>
          <w:lang w:val="hy-AM"/>
        </w:rPr>
        <w:br w:type="page"/>
      </w:r>
      <w:r w:rsidR="003354BC" w:rsidRPr="000B16D5">
        <w:rPr>
          <w:rFonts w:ascii="GHEA Grapalat" w:hAnsi="GHEA Grapalat"/>
          <w:sz w:val="24"/>
          <w:szCs w:val="24"/>
          <w:lang w:val="hy-AM"/>
        </w:rPr>
        <w:lastRenderedPageBreak/>
        <w:t xml:space="preserve"> </w:t>
      </w:r>
      <w:r w:rsidR="003354BC" w:rsidRPr="000B16D5">
        <w:rPr>
          <w:rFonts w:ascii="GHEA Grapalat" w:hAnsi="GHEA Grapalat" w:cs="Sylfaen"/>
          <w:sz w:val="24"/>
          <w:szCs w:val="24"/>
          <w:lang w:val="hy-AM"/>
        </w:rPr>
        <w:t>Հորիզոնական</w:t>
      </w:r>
      <w:r w:rsidR="003354BC" w:rsidRPr="000B16D5">
        <w:rPr>
          <w:rFonts w:ascii="GHEA Grapalat" w:hAnsi="GHEA Grapalat"/>
          <w:sz w:val="24"/>
          <w:szCs w:val="24"/>
          <w:lang w:val="hy-AM"/>
        </w:rPr>
        <w:t xml:space="preserve"> ուղղությամբ </w:t>
      </w:r>
      <w:r w:rsidR="003354BC" w:rsidRPr="000B16D5">
        <w:rPr>
          <w:rFonts w:ascii="GHEA Grapalat" w:hAnsi="GHEA Grapalat" w:cs="Sylfaen"/>
          <w:sz w:val="24"/>
          <w:szCs w:val="24"/>
          <w:lang w:val="hy-AM"/>
        </w:rPr>
        <w:t>ջրի</w:t>
      </w:r>
      <w:r w:rsidR="003354BC" w:rsidRPr="000B16D5">
        <w:rPr>
          <w:rFonts w:ascii="GHEA Grapalat" w:hAnsi="GHEA Grapalat"/>
          <w:sz w:val="24"/>
          <w:szCs w:val="24"/>
          <w:lang w:val="hy-AM"/>
        </w:rPr>
        <w:t xml:space="preserve"> </w:t>
      </w:r>
      <w:r w:rsidR="003354BC" w:rsidRPr="000B16D5">
        <w:rPr>
          <w:rFonts w:ascii="GHEA Grapalat" w:hAnsi="GHEA Grapalat" w:cs="Gabriola"/>
          <w:sz w:val="24"/>
          <w:szCs w:val="24"/>
          <w:lang w:val="hy-AM"/>
        </w:rPr>
        <w:t>«</w:t>
      </w:r>
      <w:r w:rsidR="003354BC" w:rsidRPr="000B16D5">
        <w:rPr>
          <w:rFonts w:ascii="GHEA Grapalat" w:hAnsi="GHEA Grapalat" w:cs="Sylfaen"/>
          <w:sz w:val="24"/>
          <w:szCs w:val="24"/>
          <w:lang w:val="hy-AM"/>
        </w:rPr>
        <w:t>միացված</w:t>
      </w:r>
      <w:r w:rsidR="003354BC" w:rsidRPr="000B16D5">
        <w:rPr>
          <w:rFonts w:ascii="GHEA Grapalat" w:hAnsi="GHEA Grapalat" w:cs="Gabriola"/>
          <w:sz w:val="24"/>
          <w:szCs w:val="24"/>
          <w:lang w:val="hy-AM"/>
        </w:rPr>
        <w:t>»</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զանգվածը</w:t>
      </w:r>
      <w:r w:rsidR="003354BC" w:rsidRPr="000B16D5">
        <w:rPr>
          <w:rFonts w:ascii="GHEA Grapalat" w:hAnsi="GHEA Grapalat"/>
          <w:sz w:val="24"/>
          <w:szCs w:val="24"/>
          <w:lang w:val="hy-AM"/>
        </w:rPr>
        <w:t xml:space="preserve">` </w:t>
      </w:r>
      <w:r w:rsidR="003354BC" w:rsidRPr="000B16D5">
        <w:rPr>
          <w:position w:val="-10"/>
          <w:lang w:val="hy-AM"/>
        </w:rPr>
        <w:object w:dxaOrig="360" w:dyaOrig="300" w14:anchorId="117B69E9">
          <v:shape id="_x0000_i1491" type="#_x0000_t75" style="width:18pt;height:15pt" o:ole="">
            <v:imagedata r:id="rId940" o:title=""/>
          </v:shape>
          <o:OLEObject Type="Embed" ProgID="Equation.3" ShapeID="_x0000_i1491" DrawAspect="Content" ObjectID="_1811859509" r:id="rId941"/>
        </w:objec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հիդրո</w:t>
      </w:r>
      <w:r w:rsidR="003354BC" w:rsidRPr="000B16D5">
        <w:rPr>
          <w:rFonts w:ascii="GHEA Grapalat" w:hAnsi="GHEA Grapalat" w:cs="Sylfaen"/>
          <w:sz w:val="24"/>
          <w:szCs w:val="24"/>
          <w:lang w:val="hy-AM"/>
        </w:rPr>
        <w:softHyphen/>
        <w:t>տեխ</w:t>
      </w:r>
      <w:r w:rsidR="003354BC" w:rsidRPr="000B16D5">
        <w:rPr>
          <w:rFonts w:ascii="GHEA Grapalat" w:hAnsi="GHEA Grapalat" w:cs="Sylfaen"/>
          <w:sz w:val="24"/>
          <w:szCs w:val="24"/>
          <w:lang w:val="hy-AM"/>
        </w:rPr>
        <w:softHyphen/>
        <w:t>նիկական</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կառուցվածքների</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համար</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բացի</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 xml:space="preserve">կետ </w:t>
      </w:r>
      <w:r w:rsidR="003354BC" w:rsidRPr="000B16D5">
        <w:rPr>
          <w:rFonts w:ascii="GHEA Grapalat" w:hAnsi="GHEA Grapalat"/>
          <w:sz w:val="24"/>
          <w:szCs w:val="24"/>
          <w:lang w:val="hy-AM"/>
        </w:rPr>
        <w:t>328-</w:t>
      </w:r>
      <w:r w:rsidR="003354BC" w:rsidRPr="000B16D5">
        <w:rPr>
          <w:rFonts w:ascii="GHEA Grapalat" w:hAnsi="GHEA Grapalat" w:cs="Sylfaen"/>
          <w:sz w:val="24"/>
          <w:szCs w:val="24"/>
          <w:lang w:val="hy-AM"/>
        </w:rPr>
        <w:t>ում</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նշածներից</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որը</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համապա</w:t>
      </w:r>
      <w:r w:rsidR="003354BC" w:rsidRPr="000B16D5">
        <w:rPr>
          <w:rFonts w:ascii="GHEA Grapalat" w:hAnsi="GHEA Grapalat" w:cs="Sylfaen"/>
          <w:sz w:val="24"/>
          <w:szCs w:val="24"/>
          <w:lang w:val="hy-AM"/>
        </w:rPr>
        <w:softHyphen/>
        <w:t>տասխանում</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է</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նրանց</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մակերևույթի</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միավոր</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մակերեսին</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պետք</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է</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որոշել</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հետևյալ</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բանաձևով</w:t>
      </w:r>
      <w:r w:rsidR="003354BC" w:rsidRPr="000B16D5">
        <w:rPr>
          <w:rFonts w:ascii="GHEA Grapalat" w:hAnsi="GHEA Grapalat"/>
          <w:sz w:val="24"/>
          <w:szCs w:val="24"/>
          <w:lang w:val="hy-AM"/>
        </w:rPr>
        <w:t>`</w:t>
      </w:r>
    </w:p>
    <w:p w14:paraId="4EBB2CF4" w14:textId="77777777" w:rsidR="003354BC" w:rsidRPr="000B16D5" w:rsidRDefault="003354BC" w:rsidP="003354BC">
      <w:pPr>
        <w:ind w:left="283" w:firstLine="567"/>
        <w:jc w:val="right"/>
        <w:rPr>
          <w:rFonts w:ascii="GHEA Grapalat" w:hAnsi="GHEA Grapalat"/>
          <w:sz w:val="24"/>
          <w:szCs w:val="24"/>
          <w:lang w:val="hy-AM"/>
        </w:rPr>
      </w:pPr>
      <w:r w:rsidRPr="000B16D5">
        <w:rPr>
          <w:rFonts w:ascii="GHEA Grapalat" w:hAnsi="GHEA Grapalat"/>
          <w:position w:val="-10"/>
          <w:sz w:val="24"/>
          <w:szCs w:val="24"/>
          <w:lang w:val="hy-AM"/>
        </w:rPr>
        <w:object w:dxaOrig="1280" w:dyaOrig="320" w14:anchorId="469AC093">
          <v:shape id="_x0000_i1492" type="#_x0000_t75" style="width:63.75pt;height:15.75pt" o:ole="">
            <v:imagedata r:id="rId942" o:title=""/>
          </v:shape>
          <o:OLEObject Type="Embed" ProgID="Equation.3" ShapeID="_x0000_i1492" DrawAspect="Content" ObjectID="_1811859510" r:id="rId943"/>
        </w:objec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 xml:space="preserve"> (25)</w:t>
      </w:r>
    </w:p>
    <w:p w14:paraId="7DB876A9" w14:textId="77777777" w:rsidR="003354BC" w:rsidRPr="000B16D5" w:rsidRDefault="003354BC" w:rsidP="003354BC">
      <w:pPr>
        <w:ind w:firstLine="567"/>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w:t>
      </w:r>
    </w:p>
    <w:p w14:paraId="28AD326C" w14:textId="77777777" w:rsidR="00EF428C" w:rsidRPr="000B16D5" w:rsidRDefault="00B76FC9" w:rsidP="004E4D34">
      <w:pPr>
        <w:pStyle w:val="ListParagraph"/>
        <w:numPr>
          <w:ilvl w:val="0"/>
          <w:numId w:val="34"/>
        </w:numPr>
        <w:jc w:val="both"/>
        <w:rPr>
          <w:rFonts w:ascii="GHEA Grapalat" w:hAnsi="GHEA Grapalat"/>
          <w:sz w:val="24"/>
          <w:szCs w:val="24"/>
          <w:lang w:val="hy-AM"/>
        </w:rPr>
      </w:pPr>
      <w:r w:rsidRPr="000B16D5">
        <w:rPr>
          <w:rFonts w:ascii="GHEA Grapalat" w:hAnsi="GHEA Grapalat"/>
          <w:sz w:val="24"/>
          <w:szCs w:val="24"/>
          <w:lang w:val="hy-AM"/>
        </w:rPr>
        <w:t xml:space="preserve"> p</w:t>
      </w:r>
      <w:r w:rsidRPr="000B16D5">
        <w:rPr>
          <w:rFonts w:ascii="GHEA Grapalat" w:hAnsi="GHEA Grapalat"/>
          <w:sz w:val="24"/>
          <w:szCs w:val="24"/>
          <w:vertAlign w:val="subscript"/>
          <w:lang w:val="hy-AM"/>
        </w:rPr>
        <w:t xml:space="preserve">w- </w:t>
      </w:r>
      <w:r w:rsidR="00EF428C" w:rsidRPr="000B16D5">
        <w:rPr>
          <w:rFonts w:ascii="GHEA Grapalat" w:hAnsi="GHEA Grapalat" w:cs="Sylfaen"/>
          <w:sz w:val="24"/>
          <w:szCs w:val="24"/>
          <w:vertAlign w:val="subscript"/>
          <w:lang w:val="hy-AM"/>
        </w:rPr>
        <w:t>ջրի</w:t>
      </w:r>
      <w:r w:rsidR="00EF428C" w:rsidRPr="000B16D5">
        <w:rPr>
          <w:rFonts w:ascii="GHEA Grapalat" w:hAnsi="GHEA Grapalat"/>
          <w:sz w:val="24"/>
          <w:szCs w:val="24"/>
          <w:lang w:val="hy-AM"/>
        </w:rPr>
        <w:t xml:space="preserve"> </w:t>
      </w:r>
      <w:r w:rsidR="00EF428C" w:rsidRPr="000B16D5">
        <w:rPr>
          <w:rFonts w:ascii="GHEA Grapalat" w:hAnsi="GHEA Grapalat" w:cs="Sylfaen"/>
          <w:sz w:val="24"/>
          <w:szCs w:val="24"/>
          <w:lang w:val="hy-AM"/>
        </w:rPr>
        <w:t>խտությունն</w:t>
      </w:r>
      <w:r w:rsidR="00EF428C" w:rsidRPr="000B16D5">
        <w:rPr>
          <w:rFonts w:ascii="GHEA Grapalat" w:hAnsi="GHEA Grapalat"/>
          <w:sz w:val="24"/>
          <w:szCs w:val="24"/>
          <w:lang w:val="hy-AM"/>
        </w:rPr>
        <w:t xml:space="preserve"> </w:t>
      </w:r>
      <w:r w:rsidR="00EF428C" w:rsidRPr="000B16D5">
        <w:rPr>
          <w:rFonts w:ascii="GHEA Grapalat" w:hAnsi="GHEA Grapalat" w:cs="Sylfaen"/>
          <w:sz w:val="24"/>
          <w:szCs w:val="24"/>
          <w:lang w:val="hy-AM"/>
        </w:rPr>
        <w:t>է</w:t>
      </w:r>
      <w:r w:rsidR="00EF428C" w:rsidRPr="000B16D5">
        <w:rPr>
          <w:rFonts w:ascii="GHEA Grapalat" w:hAnsi="GHEA Grapalat"/>
          <w:sz w:val="24"/>
          <w:szCs w:val="24"/>
          <w:lang w:val="hy-AM"/>
        </w:rPr>
        <w:t xml:space="preserve">, </w:t>
      </w:r>
    </w:p>
    <w:p w14:paraId="17742AFC" w14:textId="77777777" w:rsidR="00EF428C" w:rsidRPr="000B16D5" w:rsidRDefault="00EF428C" w:rsidP="004E4D34">
      <w:pPr>
        <w:pStyle w:val="ListParagraph"/>
        <w:numPr>
          <w:ilvl w:val="0"/>
          <w:numId w:val="34"/>
        </w:numPr>
        <w:jc w:val="both"/>
        <w:rPr>
          <w:rFonts w:ascii="GHEA Grapalat" w:hAnsi="GHEA Grapalat"/>
          <w:sz w:val="24"/>
          <w:szCs w:val="24"/>
          <w:lang w:val="hy-AM"/>
        </w:rPr>
      </w:pPr>
      <w:r w:rsidRPr="000B16D5">
        <w:rPr>
          <w:rFonts w:ascii="GHEA Grapalat" w:hAnsi="GHEA Grapalat"/>
          <w:position w:val="-4"/>
          <w:sz w:val="24"/>
          <w:szCs w:val="24"/>
          <w:lang w:val="hy-AM"/>
        </w:rPr>
        <w:object w:dxaOrig="200" w:dyaOrig="260" w14:anchorId="39DA9255">
          <v:shape id="_x0000_i1493" type="#_x0000_t75" style="width:9.75pt;height:12.75pt" o:ole="">
            <v:imagedata r:id="rId944" o:title=""/>
          </v:shape>
          <o:OLEObject Type="Embed" ProgID="Equation.3" ShapeID="_x0000_i1493" DrawAspect="Content" ObjectID="_1811859511" r:id="rId945"/>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խորությունն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մոտ</w:t>
      </w:r>
      <w:r w:rsidRPr="000B16D5">
        <w:rPr>
          <w:rFonts w:ascii="GHEA Grapalat" w:hAnsi="GHEA Grapalat"/>
          <w:sz w:val="24"/>
          <w:szCs w:val="24"/>
          <w:lang w:val="hy-AM"/>
        </w:rPr>
        <w:t xml:space="preserve">, </w:t>
      </w:r>
    </w:p>
    <w:p w14:paraId="5EA1BF8A" w14:textId="77777777" w:rsidR="00EF428C" w:rsidRPr="000B16D5" w:rsidRDefault="00EF428C" w:rsidP="004E4D34">
      <w:pPr>
        <w:pStyle w:val="ListParagraph"/>
        <w:numPr>
          <w:ilvl w:val="0"/>
          <w:numId w:val="34"/>
        </w:numPr>
        <w:jc w:val="both"/>
        <w:rPr>
          <w:rFonts w:ascii="GHEA Grapalat" w:hAnsi="GHEA Grapalat"/>
          <w:sz w:val="24"/>
          <w:szCs w:val="24"/>
          <w:lang w:val="hy-AM"/>
        </w:rPr>
      </w:pPr>
      <w:r w:rsidRPr="000B16D5">
        <w:rPr>
          <w:rFonts w:ascii="GHEA Grapalat" w:hAnsi="GHEA Grapalat"/>
          <w:position w:val="-10"/>
          <w:sz w:val="24"/>
          <w:szCs w:val="24"/>
          <w:lang w:val="hy-AM"/>
        </w:rPr>
        <w:object w:dxaOrig="220" w:dyaOrig="260" w14:anchorId="112C92EF">
          <v:shape id="_x0000_i1494" type="#_x0000_t75" style="width:11.25pt;height:12.75pt" o:ole="">
            <v:imagedata r:id="rId946" o:title=""/>
          </v:shape>
          <o:OLEObject Type="Embed" ProgID="Equation.3" ShapeID="_x0000_i1494" DrawAspect="Content" ObjectID="_1811859512" r:id="rId947"/>
        </w:object>
      </w:r>
      <w:r w:rsidRPr="000B16D5">
        <w:rPr>
          <w:rFonts w:ascii="GHEA Grapalat" w:hAnsi="GHEA Grapalat"/>
          <w:sz w:val="24"/>
          <w:szCs w:val="24"/>
          <w:lang w:val="hy-AM"/>
        </w:rPr>
        <w:t xml:space="preserve"> -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զանգվածի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չափողականություն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չունեցող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գործակիցն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ըստ ա</w:t>
      </w:r>
      <w:r w:rsidRPr="000B16D5">
        <w:rPr>
          <w:rFonts w:ascii="GHEA Grapalat" w:hAnsi="GHEA Grapalat" w:cs="Sylfaen"/>
          <w:sz w:val="24"/>
          <w:szCs w:val="24"/>
          <w:lang w:val="hy-AM"/>
        </w:rPr>
        <w:t xml:space="preserve">ղյուսակ </w:t>
      </w:r>
      <w:r w:rsidRPr="000B16D5">
        <w:rPr>
          <w:rFonts w:ascii="GHEA Grapalat" w:hAnsi="GHEA Grapalat"/>
          <w:sz w:val="24"/>
          <w:szCs w:val="24"/>
          <w:lang w:val="hy-AM"/>
        </w:rPr>
        <w:t>19-</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p>
    <w:p w14:paraId="7E3E0199" w14:textId="77777777" w:rsidR="00EF428C" w:rsidRPr="000B16D5" w:rsidRDefault="00EF428C" w:rsidP="004E4D34">
      <w:pPr>
        <w:pStyle w:val="ListParagraph"/>
        <w:numPr>
          <w:ilvl w:val="0"/>
          <w:numId w:val="34"/>
        </w:numPr>
        <w:jc w:val="both"/>
        <w:rPr>
          <w:rFonts w:ascii="GHEA Grapalat" w:hAnsi="GHEA Grapalat"/>
          <w:sz w:val="24"/>
          <w:szCs w:val="24"/>
          <w:lang w:val="hy-AM"/>
        </w:rPr>
      </w:pPr>
      <w:r w:rsidRPr="000B16D5">
        <w:rPr>
          <w:rFonts w:ascii="GHEA Grapalat" w:hAnsi="GHEA Grapalat"/>
          <w:position w:val="-10"/>
          <w:sz w:val="24"/>
          <w:szCs w:val="24"/>
          <w:lang w:val="hy-AM"/>
        </w:rPr>
        <w:object w:dxaOrig="240" w:dyaOrig="260" w14:anchorId="760D9C4F">
          <v:shape id="_x0000_i1495" type="#_x0000_t75" style="width:12pt;height:12.75pt" o:ole="">
            <v:imagedata r:id="rId948" o:title=""/>
          </v:shape>
          <o:OLEObject Type="Embed" ProgID="Equation.3" ShapeID="_x0000_i1495" DrawAspect="Content" ObjectID="_1811859513" r:id="rId949"/>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չափողականություն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չունեցող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գործակիցն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ջրավազանի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w:t>
      </w:r>
      <w:r w:rsidRPr="000B16D5">
        <w:rPr>
          <w:rFonts w:ascii="GHEA Grapalat" w:hAnsi="GHEA Grapalat" w:cs="Sylfaen"/>
          <w:sz w:val="24"/>
          <w:szCs w:val="24"/>
          <w:lang w:val="hy-AM"/>
        </w:rPr>
        <w:softHyphen/>
        <w:t>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սահմանափակությունը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 xml:space="preserve"> 1-ի, </w:t>
      </w:r>
      <w:r w:rsidRPr="000B16D5">
        <w:rPr>
          <w:rFonts w:ascii="GHEA Grapalat" w:hAnsi="GHEA Grapalat" w:cs="Sylfaen"/>
          <w:sz w:val="24"/>
          <w:szCs w:val="24"/>
          <w:lang w:val="hy-AM"/>
        </w:rPr>
        <w:t>երբ</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760" w:dyaOrig="340" w14:anchorId="03327977">
          <v:shape id="_x0000_i1496" type="#_x0000_t75" style="width:38.25pt;height:17.25pt" o:ole="">
            <v:imagedata r:id="rId950" o:title=""/>
          </v:shape>
          <o:OLEObject Type="Embed" ProgID="Equation.3" ShapeID="_x0000_i1496" DrawAspect="Content" ObjectID="_1811859514" r:id="rId951"/>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երբ</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760" w:dyaOrig="340" w14:anchorId="426A79F6">
          <v:shape id="_x0000_i1497" type="#_x0000_t75" style="width:38.25pt;height:17.25pt" o:ole="">
            <v:imagedata r:id="rId952" o:title=""/>
          </v:shape>
          <o:OLEObject Type="Embed" ProgID="Equation.3" ShapeID="_x0000_i1497" DrawAspect="Content" ObjectID="_1811859515" r:id="rId953"/>
        </w:object>
      </w:r>
      <w:r w:rsidRPr="000B16D5">
        <w:rPr>
          <w:rFonts w:ascii="GHEA Grapalat" w:hAnsi="GHEA Grapalat"/>
          <w:sz w:val="24"/>
          <w:szCs w:val="24"/>
          <w:lang w:val="hy-AM"/>
        </w:rPr>
        <w:t xml:space="preserve"> -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 </w:t>
      </w:r>
      <w:r w:rsidRPr="000B16D5">
        <w:rPr>
          <w:rFonts w:ascii="GHEA Grapalat" w:hAnsi="GHEA Grapalat"/>
          <w:sz w:val="24"/>
          <w:szCs w:val="24"/>
          <w:lang w:val="hy-AM"/>
        </w:rPr>
        <w:t>20-</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p>
    <w:p w14:paraId="2BD03D13" w14:textId="77777777" w:rsidR="0066536D" w:rsidRPr="000B16D5" w:rsidRDefault="0066536D" w:rsidP="004E4D34">
      <w:pPr>
        <w:pStyle w:val="ListParagraph"/>
        <w:numPr>
          <w:ilvl w:val="0"/>
          <w:numId w:val="34"/>
        </w:numPr>
        <w:jc w:val="both"/>
        <w:rPr>
          <w:rFonts w:ascii="GHEA Grapalat" w:hAnsi="GHEA Grapalat"/>
          <w:sz w:val="24"/>
          <w:szCs w:val="24"/>
          <w:lang w:val="hy-AM"/>
        </w:rPr>
      </w:pPr>
      <w:r w:rsidRPr="000B16D5">
        <w:rPr>
          <w:rFonts w:ascii="GHEA Grapalat" w:hAnsi="GHEA Grapalat"/>
          <w:position w:val="-6"/>
          <w:sz w:val="24"/>
          <w:szCs w:val="24"/>
          <w:lang w:val="hy-AM"/>
        </w:rPr>
        <w:object w:dxaOrig="180" w:dyaOrig="260" w14:anchorId="09D5A0E6">
          <v:shape id="_x0000_i1498" type="#_x0000_t75" style="width:9pt;height:12.75pt" o:ole="">
            <v:imagedata r:id="rId954" o:title=""/>
          </v:shape>
          <o:OLEObject Type="Embed" ProgID="Equation.3" ShapeID="_x0000_i1498" DrawAspect="Content" ObjectID="_1811859516" r:id="rId955"/>
        </w:object>
      </w:r>
      <w:r w:rsidRPr="000B16D5">
        <w:rPr>
          <w:rFonts w:ascii="GHEA Grapalat" w:hAnsi="GHEA Grapalat"/>
          <w:sz w:val="24"/>
          <w:szCs w:val="24"/>
          <w:lang w:val="hy-AM"/>
        </w:rPr>
        <w:t>-</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ջրամբարի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հակառակ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ափի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հեռավորությունն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ջրարգե</w:t>
      </w:r>
      <w:r w:rsidRPr="000B16D5">
        <w:rPr>
          <w:rFonts w:ascii="GHEA Grapalat" w:hAnsi="GHEA Grapalat" w:cs="Sylfaen"/>
          <w:sz w:val="24"/>
          <w:szCs w:val="24"/>
          <w:lang w:val="hy-AM"/>
        </w:rPr>
        <w:softHyphen/>
        <w:t>լակների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նույնանման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հակառակ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հեռավորությունն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մակերևույթից</w:t>
      </w:r>
      <w:r w:rsidRPr="000B16D5">
        <w:rPr>
          <w:rFonts w:ascii="GHEA Grapalat" w:hAnsi="GHEA Grapalat"/>
          <w:sz w:val="24"/>
          <w:szCs w:val="24"/>
          <w:lang w:val="hy-AM"/>
        </w:rPr>
        <w:t xml:space="preserve"> 2/3 h </w:t>
      </w:r>
      <w:r w:rsidRPr="000B16D5">
        <w:rPr>
          <w:rFonts w:ascii="GHEA Grapalat" w:hAnsi="GHEA Grapalat" w:cs="Sylfaen"/>
          <w:sz w:val="24"/>
          <w:szCs w:val="24"/>
          <w:lang w:val="hy-AM"/>
        </w:rPr>
        <w:t>խորության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005928A5" w:rsidRPr="000B16D5">
        <w:rPr>
          <w:rFonts w:ascii="GHEA Grapalat" w:hAnsi="GHEA Grapalat"/>
          <w:sz w:val="24"/>
          <w:szCs w:val="24"/>
          <w:lang w:val="hy-AM"/>
        </w:rPr>
        <w:t>,</w:t>
      </w:r>
    </w:p>
    <w:p w14:paraId="6EC3CA5B" w14:textId="4B4C1A1C" w:rsidR="0066536D" w:rsidRPr="000B16D5" w:rsidRDefault="00170F5B" w:rsidP="004E4D34">
      <w:pPr>
        <w:pStyle w:val="ListParagraph"/>
        <w:numPr>
          <w:ilvl w:val="0"/>
          <w:numId w:val="34"/>
        </w:numPr>
        <w:jc w:val="both"/>
        <w:rPr>
          <w:rFonts w:ascii="GHEA Grapalat" w:hAnsi="GHEA Grapalat"/>
          <w:sz w:val="24"/>
          <w:szCs w:val="24"/>
          <w:lang w:val="hy-AM"/>
        </w:rPr>
      </w:pPr>
      <w:r w:rsidRPr="000B16D5">
        <w:rPr>
          <w:rFonts w:ascii="GHEA Grapalat" w:hAnsi="GHEA Grapalat" w:cs="Sylfaen"/>
          <w:sz w:val="24"/>
          <w:szCs w:val="24"/>
          <w:lang w:val="hy-AM"/>
        </w:rPr>
        <w:t>ը</w:t>
      </w:r>
      <w:r w:rsidR="0066536D" w:rsidRPr="000B16D5">
        <w:rPr>
          <w:rFonts w:ascii="GHEA Grapalat" w:hAnsi="GHEA Grapalat" w:cs="Sylfaen"/>
          <w:sz w:val="24"/>
          <w:szCs w:val="24"/>
          <w:lang w:val="hy-AM"/>
        </w:rPr>
        <w:t>ստ</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աղյուսակ</w:t>
      </w:r>
      <w:r w:rsidR="0066536D" w:rsidRPr="000B16D5">
        <w:rPr>
          <w:rFonts w:ascii="GHEA Grapalat" w:hAnsi="GHEA Grapalat"/>
          <w:sz w:val="24"/>
          <w:szCs w:val="24"/>
          <w:lang w:val="hy-AM"/>
        </w:rPr>
        <w:t xml:space="preserve"> 19-</w:t>
      </w:r>
      <w:r w:rsidR="0066536D" w:rsidRPr="000B16D5">
        <w:rPr>
          <w:rFonts w:ascii="GHEA Grapalat" w:hAnsi="GHEA Grapalat" w:cs="Sylfaen"/>
          <w:sz w:val="24"/>
          <w:szCs w:val="24"/>
          <w:lang w:val="hy-AM"/>
        </w:rPr>
        <w:t>ի՝ կառուցվածքի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տատանման</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բնույթի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նախնական</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ընտրության</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համար</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պետք</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է</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հաշվի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առնել</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ոչ</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ժայռային</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հիմնատակի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վրա</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գտ</w:t>
      </w:r>
      <w:r w:rsidR="005252C4">
        <w:rPr>
          <w:rFonts w:ascii="GHEA Grapalat" w:hAnsi="GHEA Grapalat" w:cs="Sylfaen"/>
          <w:sz w:val="24"/>
          <w:szCs w:val="24"/>
          <w:lang w:val="hy-AM"/>
        </w:rPr>
        <w:t>ն</w:t>
      </w:r>
      <w:r w:rsidR="0066536D" w:rsidRPr="000B16D5">
        <w:rPr>
          <w:rFonts w:ascii="GHEA Grapalat" w:hAnsi="GHEA Grapalat" w:cs="Sylfaen"/>
          <w:sz w:val="24"/>
          <w:szCs w:val="24"/>
          <w:lang w:val="hy-AM"/>
        </w:rPr>
        <w:t>վող</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բետոնե</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և</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երկաթբետոնե</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ամբարտակների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համար</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կառուցվածքի,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որպես</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կոշտ</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մարմնի,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պտտման</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և</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սահքի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տատանումները</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ժայռային</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հիմնատակի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դեպքում</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սահքի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դեֆորմացիաները</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Որպես</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հաշվարկային</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պետք</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է</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ընդունել</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տատանման</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այն</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բնույթը</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որը</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բերում</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է</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ջրի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միացված</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զանգվածի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առավելագույն</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արժեքի</w:t>
      </w:r>
      <w:r w:rsidR="0066536D" w:rsidRPr="000B16D5">
        <w:rPr>
          <w:rFonts w:ascii="GHEA Grapalat" w:hAnsi="GHEA Grapalat"/>
          <w:sz w:val="24"/>
          <w:szCs w:val="24"/>
          <w:lang w:val="hy-AM"/>
        </w:rPr>
        <w:t>:</w:t>
      </w:r>
      <w:r w:rsidR="0066536D" w:rsidRPr="000B16D5">
        <w:rPr>
          <w:rFonts w:ascii="GHEA Grapalat" w:hAnsi="GHEA Grapalat" w:cs="Sylfaen"/>
          <w:sz w:val="24"/>
          <w:szCs w:val="24"/>
          <w:lang w:val="hy-AM"/>
        </w:rPr>
        <w:t xml:space="preserve"> Եթե</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ջուրը</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գտնվում</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է</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կառուցվածքի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երկու</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կողմերում</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ապա</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ջրի</w:t>
      </w:r>
      <w:r w:rsidR="0066536D" w:rsidRPr="000B16D5">
        <w:rPr>
          <w:rFonts w:ascii="GHEA Grapalat" w:hAnsi="GHEA Grapalat"/>
          <w:sz w:val="24"/>
          <w:szCs w:val="24"/>
          <w:lang w:val="hy-AM"/>
        </w:rPr>
        <w:t xml:space="preserve"> </w:t>
      </w:r>
      <w:r w:rsidR="0066536D" w:rsidRPr="000B16D5">
        <w:rPr>
          <w:rFonts w:ascii="GHEA Grapalat" w:hAnsi="GHEA Grapalat" w:cs="Gabriola"/>
          <w:sz w:val="24"/>
          <w:szCs w:val="24"/>
          <w:lang w:val="hy-AM"/>
        </w:rPr>
        <w:t>«</w:t>
      </w:r>
      <w:r w:rsidR="0066536D" w:rsidRPr="000B16D5">
        <w:rPr>
          <w:rFonts w:ascii="GHEA Grapalat" w:hAnsi="GHEA Grapalat" w:cs="Sylfaen"/>
          <w:sz w:val="24"/>
          <w:szCs w:val="24"/>
          <w:lang w:val="hy-AM"/>
        </w:rPr>
        <w:t>միացված</w:t>
      </w:r>
      <w:r w:rsidR="0066536D" w:rsidRPr="000B16D5">
        <w:rPr>
          <w:rFonts w:ascii="GHEA Grapalat" w:hAnsi="GHEA Grapalat" w:cs="Gabriola"/>
          <w:sz w:val="24"/>
          <w:szCs w:val="24"/>
          <w:lang w:val="hy-AM"/>
        </w:rPr>
        <w:t>»</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զանգվածը</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պետք</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է</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ընդունել</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հավասար</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կառուցվածքի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ամեն</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կողմի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համար</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որոշված</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ջրի</w:t>
      </w:r>
      <w:r w:rsidR="0066536D" w:rsidRPr="000B16D5">
        <w:rPr>
          <w:rFonts w:ascii="GHEA Grapalat" w:hAnsi="GHEA Grapalat"/>
          <w:sz w:val="24"/>
          <w:szCs w:val="24"/>
          <w:lang w:val="hy-AM"/>
        </w:rPr>
        <w:t xml:space="preserve"> </w:t>
      </w:r>
      <w:r w:rsidR="0066536D" w:rsidRPr="000B16D5">
        <w:rPr>
          <w:rFonts w:ascii="GHEA Grapalat" w:hAnsi="GHEA Grapalat" w:cs="Gabriola"/>
          <w:sz w:val="24"/>
          <w:szCs w:val="24"/>
          <w:lang w:val="hy-AM"/>
        </w:rPr>
        <w:t>«</w:t>
      </w:r>
      <w:r w:rsidR="0066536D" w:rsidRPr="000B16D5">
        <w:rPr>
          <w:rFonts w:ascii="GHEA Grapalat" w:hAnsi="GHEA Grapalat" w:cs="Sylfaen"/>
          <w:sz w:val="24"/>
          <w:szCs w:val="24"/>
          <w:lang w:val="hy-AM"/>
        </w:rPr>
        <w:t>միացված</w:t>
      </w:r>
      <w:r w:rsidR="0066536D" w:rsidRPr="000B16D5">
        <w:rPr>
          <w:rFonts w:ascii="GHEA Grapalat" w:hAnsi="GHEA Grapalat" w:cs="Gabriola"/>
          <w:sz w:val="24"/>
          <w:szCs w:val="24"/>
          <w:lang w:val="hy-AM"/>
        </w:rPr>
        <w:t>»</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զանգվածների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գումարին</w:t>
      </w:r>
      <w:r w:rsidR="0066536D" w:rsidRPr="000B16D5">
        <w:rPr>
          <w:rFonts w:ascii="GHEA Grapalat" w:hAnsi="GHEA Grapalat"/>
          <w:sz w:val="24"/>
          <w:szCs w:val="24"/>
          <w:lang w:val="hy-AM"/>
        </w:rPr>
        <w:t>:</w:t>
      </w:r>
    </w:p>
    <w:p w14:paraId="6836F7B2" w14:textId="77777777" w:rsidR="00452230" w:rsidRPr="000B16D5" w:rsidRDefault="00452230" w:rsidP="0066536D">
      <w:pPr>
        <w:jc w:val="both"/>
        <w:rPr>
          <w:rFonts w:ascii="GHEA Grapalat" w:hAnsi="GHEA Grapalat"/>
          <w:sz w:val="24"/>
          <w:szCs w:val="24"/>
          <w:lang w:val="hy-AM"/>
        </w:rPr>
      </w:pPr>
    </w:p>
    <w:p w14:paraId="1FC96492" w14:textId="77777777" w:rsidR="00452230" w:rsidRPr="000B16D5" w:rsidRDefault="00452230" w:rsidP="004E4D34">
      <w:pPr>
        <w:pStyle w:val="ListParagraph"/>
        <w:numPr>
          <w:ilvl w:val="0"/>
          <w:numId w:val="18"/>
        </w:numPr>
        <w:ind w:left="0" w:firstLine="270"/>
        <w:jc w:val="both"/>
        <w:rPr>
          <w:rFonts w:ascii="GHEA Grapalat" w:hAnsi="GHEA Grapalat"/>
          <w:sz w:val="24"/>
          <w:szCs w:val="24"/>
          <w:lang w:val="hy-AM"/>
        </w:rPr>
      </w:pPr>
      <w:r w:rsidRPr="000B16D5">
        <w:rPr>
          <w:rFonts w:ascii="GHEA Grapalat" w:hAnsi="GHEA Grapalat"/>
          <w:b/>
          <w:sz w:val="24"/>
          <w:szCs w:val="24"/>
          <w:lang w:val="hy-AM"/>
        </w:rPr>
        <w:t xml:space="preserve">  </w:t>
      </w:r>
      <w:r w:rsidRPr="000B16D5">
        <w:rPr>
          <w:rFonts w:ascii="GHEA Grapalat" w:hAnsi="GHEA Grapalat" w:cs="Sylfaen"/>
          <w:sz w:val="24"/>
          <w:szCs w:val="24"/>
          <w:lang w:val="hy-AM"/>
        </w:rPr>
        <w:t>Ջրառման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աշտարակների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կամուրջների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հենարանների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ցցերի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տիպի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առանձին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կանգնած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կոնստրուկցիայի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երկարությանն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ընկնող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Gabriola"/>
          <w:sz w:val="24"/>
          <w:szCs w:val="24"/>
          <w:lang w:val="hy-AM"/>
        </w:rPr>
        <w:t>«</w:t>
      </w:r>
      <w:r w:rsidRPr="000B16D5">
        <w:rPr>
          <w:rFonts w:ascii="GHEA Grapalat" w:hAnsi="GHEA Grapalat" w:cs="Sylfaen"/>
          <w:sz w:val="24"/>
          <w:szCs w:val="24"/>
          <w:lang w:val="hy-AM"/>
        </w:rPr>
        <w:t>միացված</w:t>
      </w:r>
      <w:r w:rsidRPr="000B16D5">
        <w:rPr>
          <w:rFonts w:ascii="GHEA Grapalat" w:hAnsi="GHEA Grapalat" w:cs="Gabriola"/>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զանգվածը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w:t>
      </w:r>
    </w:p>
    <w:p w14:paraId="0C240704" w14:textId="77777777" w:rsidR="00452230" w:rsidRPr="000B16D5" w:rsidRDefault="00452230" w:rsidP="00452230">
      <w:pPr>
        <w:ind w:firstLine="567"/>
        <w:jc w:val="right"/>
        <w:rPr>
          <w:rFonts w:ascii="GHEA Grapalat" w:hAnsi="GHEA Grapalat"/>
          <w:sz w:val="24"/>
          <w:szCs w:val="24"/>
          <w:lang w:val="hy-AM"/>
        </w:rPr>
      </w:pPr>
      <w:r w:rsidRPr="000B16D5">
        <w:rPr>
          <w:rFonts w:ascii="GHEA Grapalat" w:hAnsi="GHEA Grapalat"/>
          <w:position w:val="-10"/>
          <w:sz w:val="24"/>
          <w:szCs w:val="24"/>
          <w:lang w:val="hy-AM"/>
        </w:rPr>
        <w:object w:dxaOrig="1240" w:dyaOrig="340" w14:anchorId="638A4975">
          <v:shape id="_x0000_i1499" type="#_x0000_t75" style="width:62.25pt;height:17.25pt" o:ole="">
            <v:imagedata r:id="rId956" o:title=""/>
          </v:shape>
          <o:OLEObject Type="Embed" ProgID="Equation.3" ShapeID="_x0000_i1499" DrawAspect="Content" ObjectID="_1811859517" r:id="rId957"/>
        </w:object>
      </w:r>
      <w:r w:rsidRPr="000B16D5">
        <w:rPr>
          <w:rFonts w:ascii="GHEA Grapalat" w:hAnsi="GHEA Grapalat"/>
          <w:sz w:val="24"/>
          <w:szCs w:val="24"/>
          <w:lang w:val="hy-AM"/>
        </w:rPr>
        <w:t>,</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(26)</w:t>
      </w:r>
    </w:p>
    <w:p w14:paraId="5D2DCCFD" w14:textId="77777777" w:rsidR="00452230" w:rsidRPr="000B16D5" w:rsidRDefault="00452230" w:rsidP="00452230">
      <w:pPr>
        <w:ind w:firstLine="567"/>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w:t>
      </w:r>
    </w:p>
    <w:p w14:paraId="411DEA04" w14:textId="77777777" w:rsidR="00452230" w:rsidRPr="000B16D5" w:rsidRDefault="00452230" w:rsidP="004E4D34">
      <w:pPr>
        <w:pStyle w:val="ListParagraph"/>
        <w:numPr>
          <w:ilvl w:val="0"/>
          <w:numId w:val="35"/>
        </w:numPr>
        <w:jc w:val="both"/>
        <w:rPr>
          <w:rFonts w:ascii="GHEA Grapalat" w:hAnsi="GHEA Grapalat"/>
          <w:sz w:val="24"/>
          <w:szCs w:val="24"/>
          <w:lang w:val="hy-AM"/>
        </w:rPr>
      </w:pPr>
      <w:r w:rsidRPr="000B16D5">
        <w:rPr>
          <w:rFonts w:ascii="GHEA Grapalat" w:hAnsi="GHEA Grapalat"/>
          <w:position w:val="-6"/>
          <w:sz w:val="24"/>
          <w:szCs w:val="24"/>
          <w:lang w:val="hy-AM"/>
        </w:rPr>
        <w:object w:dxaOrig="200" w:dyaOrig="279" w14:anchorId="4B30E64B">
          <v:shape id="_x0000_i1500" type="#_x0000_t75" style="width:9.75pt;height:15pt" o:ole="">
            <v:imagedata r:id="rId958" o:title=""/>
          </v:shape>
          <o:OLEObject Type="Embed" ProgID="Equation.3" ShapeID="_x0000_i1500" DrawAspect="Content" ObjectID="_1811859518" r:id="rId959"/>
        </w:object>
      </w:r>
      <w:r w:rsidRPr="000B16D5">
        <w:rPr>
          <w:rFonts w:ascii="GHEA Grapalat" w:hAnsi="GHEA Grapalat"/>
          <w:sz w:val="24"/>
          <w:szCs w:val="24"/>
          <w:lang w:val="hy-AM"/>
        </w:rPr>
        <w:t xml:space="preserve"> -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կլոր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տրամագիծն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քառակուսի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կողմի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w:t>
      </w:r>
      <w:r w:rsidRPr="000B16D5">
        <w:rPr>
          <w:rFonts w:ascii="GHEA Grapalat" w:hAnsi="GHEA Grapalat"/>
          <w:sz w:val="24"/>
          <w:szCs w:val="24"/>
          <w:lang w:val="hy-AM"/>
        </w:rPr>
        <w:t xml:space="preserve">, </w:t>
      </w:r>
    </w:p>
    <w:p w14:paraId="33A768B5" w14:textId="77777777" w:rsidR="00452230" w:rsidRPr="000B16D5" w:rsidRDefault="00452230" w:rsidP="004E4D34">
      <w:pPr>
        <w:pStyle w:val="ListParagraph"/>
        <w:numPr>
          <w:ilvl w:val="0"/>
          <w:numId w:val="35"/>
        </w:numPr>
        <w:jc w:val="both"/>
        <w:rPr>
          <w:rFonts w:ascii="GHEA Grapalat" w:hAnsi="GHEA Grapalat"/>
          <w:sz w:val="24"/>
          <w:szCs w:val="24"/>
          <w:lang w:val="hy-AM"/>
        </w:rPr>
      </w:pPr>
      <w:r w:rsidRPr="000B16D5">
        <w:rPr>
          <w:rFonts w:ascii="GHEA Grapalat" w:hAnsi="GHEA Grapalat"/>
          <w:position w:val="-10"/>
          <w:sz w:val="24"/>
          <w:szCs w:val="24"/>
          <w:lang w:val="hy-AM"/>
        </w:rPr>
        <w:object w:dxaOrig="220" w:dyaOrig="260" w14:anchorId="2DFFAE74">
          <v:shape id="_x0000_i1501" type="#_x0000_t75" style="width:11.25pt;height:12.75pt" o:ole="">
            <v:imagedata r:id="rId960" o:title=""/>
          </v:shape>
          <o:OLEObject Type="Embed" ProgID="Equation.3" ShapeID="_x0000_i1501" DrawAspect="Content" ObjectID="_1811859519" r:id="rId961"/>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չափողականություն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չունեցող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ըստ ա</w:t>
      </w:r>
      <w:r w:rsidRPr="000B16D5">
        <w:rPr>
          <w:rFonts w:ascii="GHEA Grapalat" w:hAnsi="GHEA Grapalat" w:cs="Sylfaen"/>
          <w:sz w:val="24"/>
          <w:szCs w:val="24"/>
          <w:lang w:val="hy-AM"/>
        </w:rPr>
        <w:t xml:space="preserve">ղյուսակ </w:t>
      </w:r>
      <w:r w:rsidRPr="000B16D5">
        <w:rPr>
          <w:rFonts w:ascii="GHEA Grapalat" w:hAnsi="GHEA Grapalat"/>
          <w:sz w:val="24"/>
          <w:szCs w:val="24"/>
          <w:lang w:val="hy-AM"/>
        </w:rPr>
        <w:t>19-</w:t>
      </w:r>
      <w:r w:rsidRPr="000B16D5">
        <w:rPr>
          <w:rFonts w:ascii="GHEA Grapalat" w:hAnsi="GHEA Grapalat" w:cs="Sylfaen"/>
          <w:sz w:val="24"/>
          <w:szCs w:val="24"/>
          <w:lang w:val="hy-AM"/>
        </w:rPr>
        <w:t>ի</w:t>
      </w:r>
      <w:r w:rsidRPr="000B16D5">
        <w:rPr>
          <w:rFonts w:ascii="GHEA Grapalat" w:hAnsi="GHEA Grapalat"/>
          <w:sz w:val="24"/>
          <w:szCs w:val="24"/>
          <w:lang w:val="hy-AM"/>
        </w:rPr>
        <w:t>:</w:t>
      </w:r>
    </w:p>
    <w:p w14:paraId="3868A5A5" w14:textId="77777777" w:rsidR="00452230" w:rsidRPr="000B16D5" w:rsidRDefault="005928A5" w:rsidP="005928A5">
      <w:pPr>
        <w:ind w:left="540"/>
        <w:jc w:val="both"/>
        <w:rPr>
          <w:rFonts w:ascii="GHEA Grapalat" w:hAnsi="GHEA Grapalat"/>
          <w:sz w:val="24"/>
          <w:szCs w:val="24"/>
          <w:lang w:val="hy-AM"/>
        </w:rPr>
      </w:pPr>
      <w:r w:rsidRPr="000B16D5">
        <w:rPr>
          <w:rFonts w:ascii="GHEA Grapalat" w:hAnsi="GHEA Grapalat" w:cs="Sylfaen"/>
          <w:sz w:val="24"/>
          <w:szCs w:val="24"/>
          <w:lang w:val="hy-AM"/>
        </w:rPr>
        <w:lastRenderedPageBreak/>
        <w:t xml:space="preserve">3) </w:t>
      </w:r>
      <w:r w:rsidR="00452230" w:rsidRPr="000B16D5">
        <w:rPr>
          <w:rFonts w:ascii="GHEA Grapalat" w:hAnsi="GHEA Grapalat" w:cs="Sylfaen"/>
          <w:sz w:val="24"/>
          <w:szCs w:val="24"/>
          <w:lang w:val="hy-AM"/>
        </w:rPr>
        <w:t>Ջրի</w:t>
      </w:r>
      <w:r w:rsidR="00452230" w:rsidRPr="000B16D5">
        <w:rPr>
          <w:rFonts w:ascii="GHEA Grapalat" w:hAnsi="GHEA Grapalat"/>
          <w:sz w:val="24"/>
          <w:szCs w:val="24"/>
          <w:lang w:val="hy-AM"/>
        </w:rPr>
        <w:t xml:space="preserve"> </w:t>
      </w:r>
      <w:r w:rsidR="00452230" w:rsidRPr="000B16D5">
        <w:rPr>
          <w:rFonts w:ascii="GHEA Grapalat" w:hAnsi="GHEA Grapalat"/>
          <w:position w:val="-10"/>
          <w:sz w:val="24"/>
          <w:szCs w:val="24"/>
          <w:lang w:val="hy-AM"/>
        </w:rPr>
        <w:object w:dxaOrig="360" w:dyaOrig="300" w14:anchorId="44D45E80">
          <v:shape id="_x0000_i1502" type="#_x0000_t75" style="width:18pt;height:15pt" o:ole="">
            <v:imagedata r:id="rId962" o:title=""/>
          </v:shape>
          <o:OLEObject Type="Embed" ProgID="Equation.3" ShapeID="_x0000_i1502" DrawAspect="Content" ObjectID="_1811859520" r:id="rId963"/>
        </w:objec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միավոր</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երկարությանը</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համապատասխանող</w:t>
      </w:r>
      <w:r w:rsidR="00452230" w:rsidRPr="000B16D5">
        <w:rPr>
          <w:rFonts w:ascii="GHEA Grapalat" w:hAnsi="GHEA Grapalat"/>
          <w:sz w:val="24"/>
          <w:szCs w:val="24"/>
          <w:lang w:val="hy-AM"/>
        </w:rPr>
        <w:t xml:space="preserve"> </w:t>
      </w:r>
      <w:r w:rsidR="00452230" w:rsidRPr="000B16D5">
        <w:rPr>
          <w:rFonts w:ascii="GHEA Grapalat" w:hAnsi="GHEA Grapalat" w:cs="Gabriola"/>
          <w:sz w:val="24"/>
          <w:szCs w:val="24"/>
          <w:lang w:val="hy-AM"/>
        </w:rPr>
        <w:t>«</w:t>
      </w:r>
      <w:r w:rsidR="00452230" w:rsidRPr="000B16D5">
        <w:rPr>
          <w:rFonts w:ascii="GHEA Grapalat" w:hAnsi="GHEA Grapalat" w:cs="Sylfaen"/>
          <w:sz w:val="24"/>
          <w:szCs w:val="24"/>
          <w:lang w:val="hy-AM"/>
        </w:rPr>
        <w:t>միացված</w:t>
      </w:r>
      <w:r w:rsidR="00452230" w:rsidRPr="000B16D5">
        <w:rPr>
          <w:rFonts w:ascii="GHEA Grapalat" w:hAnsi="GHEA Grapalat" w:cs="Gabriola"/>
          <w:sz w:val="24"/>
          <w:szCs w:val="24"/>
          <w:lang w:val="hy-AM"/>
        </w:rPr>
        <w:t>»</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զանգվածը</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ցցերի</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լայնական</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տատանումների</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դեպքում</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թույլատրվում</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է</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ընդունել</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հավասար</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ջրի</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այն</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զանգվածին</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որը</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համարժեք</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է</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միավոր</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երկարության</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ծավալին</w:t>
      </w:r>
      <w:r w:rsidR="00452230" w:rsidRPr="000B16D5">
        <w:rPr>
          <w:rFonts w:ascii="GHEA Grapalat" w:hAnsi="GHEA Grapalat"/>
          <w:sz w:val="24"/>
          <w:szCs w:val="24"/>
          <w:lang w:val="hy-AM"/>
        </w:rPr>
        <w:t>:</w:t>
      </w:r>
    </w:p>
    <w:p w14:paraId="21A78622" w14:textId="77777777" w:rsidR="00680513" w:rsidRPr="000B16D5" w:rsidRDefault="00680513" w:rsidP="004E4D34">
      <w:pPr>
        <w:pStyle w:val="ListParagraph"/>
        <w:numPr>
          <w:ilvl w:val="0"/>
          <w:numId w:val="18"/>
        </w:numPr>
        <w:ind w:left="0" w:firstLine="360"/>
        <w:jc w:val="both"/>
        <w:rPr>
          <w:rFonts w:ascii="GHEA Grapalat" w:hAnsi="GHEA Grapalat"/>
          <w:sz w:val="24"/>
          <w:szCs w:val="24"/>
          <w:lang w:val="hy-AM"/>
        </w:rPr>
      </w:pP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Անճնշում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կայունության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հաշվարկումներում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ճնշումը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w:t>
      </w:r>
    </w:p>
    <w:p w14:paraId="32D17C00" w14:textId="77777777" w:rsidR="00680513" w:rsidRPr="000B16D5" w:rsidRDefault="00680513" w:rsidP="00680513">
      <w:pPr>
        <w:ind w:firstLine="567"/>
        <w:jc w:val="both"/>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cs="Sylfaen"/>
          <w:sz w:val="24"/>
          <w:szCs w:val="24"/>
          <w:lang w:val="hy-AM"/>
        </w:rPr>
        <w:t>1</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զանգվածային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պաշտպանիչ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նավահանգստային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կառամատուցային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հիդրոտեխնիկական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w:t>
      </w:r>
    </w:p>
    <w:p w14:paraId="298EE7F0" w14:textId="77777777" w:rsidR="00680513" w:rsidRPr="000B16D5" w:rsidRDefault="00680513" w:rsidP="00680513">
      <w:pPr>
        <w:pStyle w:val="BodyTextIndent2"/>
        <w:spacing w:after="0" w:line="240" w:lineRule="auto"/>
        <w:ind w:left="3192" w:firstLine="348"/>
        <w:rPr>
          <w:rFonts w:ascii="GHEA Grapalat" w:hAnsi="GHEA Grapalat"/>
          <w:szCs w:val="24"/>
          <w:lang w:val="en-GB"/>
        </w:rPr>
      </w:pPr>
      <w:r w:rsidRPr="000B16D5">
        <w:rPr>
          <w:rFonts w:ascii="GHEA Grapalat" w:hAnsi="GHEA Grapalat"/>
          <w:position w:val="-12"/>
          <w:szCs w:val="24"/>
          <w:lang w:val="hy-AM"/>
        </w:rPr>
        <w:object w:dxaOrig="1780" w:dyaOrig="340" w14:anchorId="223A1D7B">
          <v:shape id="_x0000_i1503" type="#_x0000_t75" style="width:89.25pt;height:17.25pt" o:ole="" fillcolor="window">
            <v:imagedata r:id="rId964" o:title=""/>
          </v:shape>
          <o:OLEObject Type="Embed" ProgID="Equation.3" ShapeID="_x0000_i1503" DrawAspect="Content" ObjectID="_1811859521" r:id="rId965"/>
        </w:object>
      </w:r>
      <w:r w:rsidRPr="000B16D5">
        <w:rPr>
          <w:rFonts w:ascii="GHEA Grapalat" w:hAnsi="GHEA Grapalat"/>
          <w:szCs w:val="24"/>
          <w:lang w:val="en-GB"/>
        </w:rPr>
        <w:tab/>
      </w:r>
      <w:r w:rsidRPr="000B16D5">
        <w:rPr>
          <w:rFonts w:ascii="GHEA Grapalat" w:hAnsi="GHEA Grapalat"/>
          <w:szCs w:val="24"/>
          <w:lang w:val="en-GB"/>
        </w:rPr>
        <w:tab/>
      </w:r>
    </w:p>
    <w:p w14:paraId="6A64B727" w14:textId="77777777" w:rsidR="00680513" w:rsidRPr="000B16D5" w:rsidRDefault="00680513" w:rsidP="00680513">
      <w:pPr>
        <w:pStyle w:val="BodyTextIndent2"/>
        <w:spacing w:after="0" w:line="240" w:lineRule="auto"/>
        <w:ind w:left="2265" w:firstLine="567"/>
        <w:jc w:val="right"/>
        <w:rPr>
          <w:rFonts w:ascii="GHEA Grapalat" w:hAnsi="GHEA Grapalat"/>
          <w:szCs w:val="24"/>
          <w:lang w:val="hy-AM"/>
        </w:rPr>
      </w:pPr>
      <w:r w:rsidRPr="000B16D5">
        <w:rPr>
          <w:rFonts w:ascii="GHEA Grapalat" w:hAnsi="GHEA Grapalat"/>
          <w:szCs w:val="24"/>
          <w:lang w:val="en-GB"/>
        </w:rPr>
        <w:t xml:space="preserve">   </w:t>
      </w:r>
      <w:r w:rsidRPr="000B16D5">
        <w:rPr>
          <w:rFonts w:ascii="GHEA Grapalat" w:hAnsi="GHEA Grapalat"/>
          <w:position w:val="-12"/>
          <w:szCs w:val="24"/>
          <w:lang w:val="hy-AM"/>
        </w:rPr>
        <w:object w:dxaOrig="1920" w:dyaOrig="360" w14:anchorId="2A89CE61">
          <v:shape id="_x0000_i1504" type="#_x0000_t75" style="width:96.75pt;height:18pt" o:ole="" fillcolor="window">
            <v:imagedata r:id="rId966" o:title=""/>
          </v:shape>
          <o:OLEObject Type="Embed" ProgID="Equation.3" ShapeID="_x0000_i1504" DrawAspect="Content" ObjectID="_1811859522" r:id="rId967"/>
        </w:object>
      </w:r>
      <w:r w:rsidRPr="000B16D5">
        <w:rPr>
          <w:rFonts w:ascii="GHEA Grapalat" w:hAnsi="GHEA Grapalat"/>
          <w:szCs w:val="24"/>
          <w:lang w:val="hy-AM"/>
        </w:rPr>
        <w:t xml:space="preserve"> </w:t>
      </w:r>
      <w:r w:rsidRPr="000B16D5">
        <w:rPr>
          <w:rFonts w:ascii="GHEA Grapalat" w:hAnsi="GHEA Grapalat"/>
          <w:szCs w:val="24"/>
          <w:lang w:val="en-GB"/>
        </w:rPr>
        <w:tab/>
      </w:r>
      <w:r w:rsidRPr="000B16D5">
        <w:rPr>
          <w:rFonts w:ascii="GHEA Grapalat" w:hAnsi="GHEA Grapalat"/>
          <w:szCs w:val="24"/>
          <w:lang w:val="en-GB"/>
        </w:rPr>
        <w:tab/>
      </w:r>
      <w:r w:rsidRPr="000B16D5">
        <w:rPr>
          <w:rFonts w:ascii="GHEA Grapalat" w:hAnsi="GHEA Grapalat"/>
          <w:szCs w:val="24"/>
          <w:lang w:val="en-GB"/>
        </w:rPr>
        <w:tab/>
      </w:r>
      <w:r w:rsidRPr="000B16D5">
        <w:rPr>
          <w:rFonts w:ascii="GHEA Grapalat" w:hAnsi="GHEA Grapalat"/>
          <w:szCs w:val="24"/>
          <w:lang w:val="en-GB"/>
        </w:rPr>
        <w:tab/>
      </w:r>
      <w:r w:rsidRPr="000B16D5">
        <w:rPr>
          <w:rFonts w:ascii="GHEA Grapalat" w:hAnsi="GHEA Grapalat"/>
          <w:szCs w:val="24"/>
          <w:lang w:val="en-GB"/>
        </w:rPr>
        <w:tab/>
      </w:r>
      <w:r w:rsidRPr="000B16D5">
        <w:rPr>
          <w:rFonts w:ascii="GHEA Grapalat" w:hAnsi="GHEA Grapalat"/>
          <w:szCs w:val="24"/>
          <w:lang w:val="hy-AM"/>
        </w:rPr>
        <w:t xml:space="preserve"> (27)</w:t>
      </w:r>
    </w:p>
    <w:p w14:paraId="34D3529F" w14:textId="77777777" w:rsidR="00680513" w:rsidRPr="000B16D5" w:rsidRDefault="00680513" w:rsidP="00680513">
      <w:pPr>
        <w:pStyle w:val="BodyTextIndent2"/>
        <w:spacing w:after="0" w:line="240" w:lineRule="auto"/>
        <w:ind w:firstLine="567"/>
        <w:jc w:val="both"/>
        <w:rPr>
          <w:rFonts w:ascii="GHEA Grapalat" w:hAnsi="GHEA Grapalat"/>
          <w:szCs w:val="24"/>
          <w:lang w:val="hy-AM"/>
        </w:rPr>
      </w:pPr>
      <w:r w:rsidRPr="000B16D5">
        <w:rPr>
          <w:rFonts w:ascii="GHEA Grapalat" w:hAnsi="GHEA Grapalat"/>
          <w:szCs w:val="24"/>
          <w:lang w:val="hy-AM"/>
        </w:rPr>
        <w:tab/>
      </w:r>
      <w:r w:rsidRPr="000B16D5">
        <w:rPr>
          <w:rFonts w:ascii="GHEA Grapalat" w:hAnsi="GHEA Grapalat"/>
          <w:szCs w:val="24"/>
          <w:lang w:val="hy-AM"/>
        </w:rPr>
        <w:tab/>
      </w:r>
      <w:r w:rsidRPr="000B16D5">
        <w:rPr>
          <w:rFonts w:ascii="GHEA Grapalat" w:hAnsi="GHEA Grapalat"/>
          <w:szCs w:val="24"/>
          <w:lang w:val="hy-AM"/>
        </w:rPr>
        <w:tab/>
      </w:r>
      <w:r w:rsidRPr="000B16D5">
        <w:rPr>
          <w:rFonts w:ascii="GHEA Grapalat" w:hAnsi="GHEA Grapalat"/>
          <w:szCs w:val="24"/>
          <w:lang w:val="hy-AM"/>
        </w:rPr>
        <w:tab/>
      </w:r>
      <w:r w:rsidRPr="000B16D5">
        <w:rPr>
          <w:rFonts w:ascii="GHEA Grapalat" w:hAnsi="GHEA Grapalat"/>
          <w:position w:val="-12"/>
          <w:szCs w:val="24"/>
          <w:lang w:val="hy-AM"/>
        </w:rPr>
        <w:object w:dxaOrig="760" w:dyaOrig="340" w14:anchorId="03BF18CA">
          <v:shape id="_x0000_i1505" type="#_x0000_t75" style="width:38.25pt;height:17.25pt" o:ole="" fillcolor="window">
            <v:imagedata r:id="rId968" o:title=""/>
          </v:shape>
          <o:OLEObject Type="Embed" ProgID="Equation.3" ShapeID="_x0000_i1505" DrawAspect="Content" ObjectID="_1811859523" r:id="rId969"/>
        </w:object>
      </w:r>
    </w:p>
    <w:p w14:paraId="2A15767A" w14:textId="77777777" w:rsidR="00680513" w:rsidRPr="000B16D5" w:rsidRDefault="00680513" w:rsidP="00680513">
      <w:pPr>
        <w:pStyle w:val="BodyTextIndent2"/>
        <w:spacing w:after="0" w:line="240" w:lineRule="auto"/>
        <w:ind w:firstLine="349"/>
        <w:jc w:val="both"/>
        <w:rPr>
          <w:rFonts w:ascii="GHEA Grapalat" w:hAnsi="GHEA Grapalat"/>
          <w:szCs w:val="24"/>
          <w:lang w:val="hy-AM"/>
        </w:rPr>
      </w:pPr>
      <w:r w:rsidRPr="000B16D5">
        <w:rPr>
          <w:rFonts w:ascii="GHEA Grapalat" w:hAnsi="GHEA Grapalat" w:cs="Sylfaen"/>
          <w:szCs w:val="24"/>
          <w:lang w:val="hy-AM"/>
        </w:rPr>
        <w:t>2</w:t>
      </w:r>
      <w:r w:rsidRPr="000B16D5">
        <w:rPr>
          <w:rFonts w:ascii="GHEA Grapalat" w:hAnsi="GHEA Grapalat"/>
          <w:szCs w:val="24"/>
          <w:lang w:val="hy-AM"/>
        </w:rPr>
        <w:t xml:space="preserve">) </w:t>
      </w:r>
      <w:r w:rsidRPr="000B16D5">
        <w:rPr>
          <w:rFonts w:ascii="GHEA Grapalat" w:hAnsi="GHEA Grapalat" w:cs="Sylfaen"/>
          <w:szCs w:val="24"/>
          <w:lang w:val="hy-AM"/>
        </w:rPr>
        <w:t>առանձին</w:t>
      </w:r>
      <w:r w:rsidRPr="000B16D5">
        <w:rPr>
          <w:rFonts w:ascii="GHEA Grapalat" w:hAnsi="GHEA Grapalat"/>
          <w:szCs w:val="24"/>
          <w:lang w:val="hy-AM"/>
        </w:rPr>
        <w:t xml:space="preserve"> </w:t>
      </w:r>
      <w:r w:rsidRPr="000B16D5">
        <w:rPr>
          <w:rFonts w:ascii="GHEA Grapalat" w:hAnsi="GHEA Grapalat" w:cs="Sylfaen"/>
          <w:szCs w:val="24"/>
          <w:lang w:val="hy-AM"/>
        </w:rPr>
        <w:t>կանգնած</w:t>
      </w:r>
      <w:r w:rsidRPr="000B16D5">
        <w:rPr>
          <w:rFonts w:ascii="GHEA Grapalat" w:hAnsi="GHEA Grapalat"/>
          <w:szCs w:val="24"/>
          <w:lang w:val="hy-AM"/>
        </w:rPr>
        <w:t xml:space="preserve"> </w:t>
      </w:r>
      <w:r w:rsidRPr="000B16D5">
        <w:rPr>
          <w:rFonts w:ascii="GHEA Grapalat" w:hAnsi="GHEA Grapalat" w:cs="Sylfaen"/>
          <w:szCs w:val="24"/>
          <w:lang w:val="hy-AM"/>
        </w:rPr>
        <w:t>կառուցվածքների</w:t>
      </w:r>
      <w:r w:rsidRPr="000B16D5">
        <w:rPr>
          <w:rFonts w:ascii="GHEA Grapalat" w:hAnsi="GHEA Grapalat"/>
          <w:szCs w:val="24"/>
          <w:lang w:val="hy-AM"/>
        </w:rPr>
        <w:t xml:space="preserve"> </w:t>
      </w:r>
      <w:r w:rsidRPr="000B16D5">
        <w:rPr>
          <w:rFonts w:ascii="GHEA Grapalat" w:hAnsi="GHEA Grapalat" w:cs="Sylfaen"/>
          <w:szCs w:val="24"/>
          <w:lang w:val="hy-AM"/>
        </w:rPr>
        <w:t>համար</w:t>
      </w:r>
      <w:r w:rsidRPr="000B16D5">
        <w:rPr>
          <w:rFonts w:ascii="GHEA Grapalat" w:hAnsi="GHEA Grapalat"/>
          <w:szCs w:val="24"/>
          <w:lang w:val="hy-AM"/>
        </w:rPr>
        <w:t xml:space="preserve">, </w:t>
      </w:r>
      <w:r w:rsidRPr="000B16D5">
        <w:rPr>
          <w:rFonts w:ascii="GHEA Grapalat" w:hAnsi="GHEA Grapalat" w:cs="Sylfaen"/>
          <w:szCs w:val="24"/>
          <w:lang w:val="hy-AM"/>
        </w:rPr>
        <w:t>որոնք</w:t>
      </w:r>
      <w:r w:rsidRPr="000B16D5">
        <w:rPr>
          <w:rFonts w:ascii="GHEA Grapalat" w:hAnsi="GHEA Grapalat"/>
          <w:szCs w:val="24"/>
          <w:lang w:val="hy-AM"/>
        </w:rPr>
        <w:t xml:space="preserve"> </w:t>
      </w:r>
      <w:r w:rsidRPr="000B16D5">
        <w:rPr>
          <w:rFonts w:ascii="GHEA Grapalat" w:hAnsi="GHEA Grapalat" w:cs="Sylfaen"/>
          <w:szCs w:val="24"/>
          <w:lang w:val="hy-AM"/>
        </w:rPr>
        <w:t>թվարկված</w:t>
      </w:r>
      <w:r w:rsidRPr="000B16D5">
        <w:rPr>
          <w:rFonts w:ascii="GHEA Grapalat" w:hAnsi="GHEA Grapalat"/>
          <w:szCs w:val="24"/>
          <w:lang w:val="hy-AM"/>
        </w:rPr>
        <w:t xml:space="preserve"> </w:t>
      </w:r>
      <w:r w:rsidRPr="000B16D5">
        <w:rPr>
          <w:rFonts w:ascii="GHEA Grapalat" w:hAnsi="GHEA Grapalat" w:cs="Sylfaen"/>
          <w:szCs w:val="24"/>
          <w:lang w:val="hy-AM"/>
        </w:rPr>
        <w:t>են</w:t>
      </w:r>
      <w:r w:rsidRPr="000B16D5">
        <w:rPr>
          <w:rFonts w:ascii="GHEA Grapalat" w:hAnsi="GHEA Grapalat"/>
          <w:szCs w:val="24"/>
          <w:lang w:val="hy-AM"/>
        </w:rPr>
        <w:t xml:space="preserve"> </w:t>
      </w:r>
      <w:r w:rsidRPr="000B16D5">
        <w:rPr>
          <w:rFonts w:ascii="GHEA Grapalat" w:hAnsi="GHEA Grapalat" w:cs="Sylfaen"/>
          <w:szCs w:val="24"/>
          <w:lang w:val="hy-AM"/>
        </w:rPr>
        <w:t xml:space="preserve">կետ </w:t>
      </w:r>
      <w:r w:rsidRPr="000B16D5">
        <w:rPr>
          <w:rFonts w:ascii="GHEA Grapalat" w:hAnsi="GHEA Grapalat"/>
          <w:szCs w:val="24"/>
          <w:lang w:val="hy-AM"/>
        </w:rPr>
        <w:t xml:space="preserve">328- </w:t>
      </w:r>
      <w:r w:rsidRPr="000B16D5">
        <w:rPr>
          <w:rFonts w:ascii="GHEA Grapalat" w:hAnsi="GHEA Grapalat" w:cs="Sylfaen"/>
          <w:szCs w:val="24"/>
          <w:lang w:val="hy-AM"/>
        </w:rPr>
        <w:t>ում</w:t>
      </w:r>
      <w:r w:rsidRPr="000B16D5">
        <w:rPr>
          <w:rFonts w:ascii="GHEA Grapalat" w:hAnsi="GHEA Grapalat"/>
          <w:szCs w:val="24"/>
          <w:lang w:val="hy-AM"/>
        </w:rPr>
        <w:t>:</w:t>
      </w:r>
    </w:p>
    <w:p w14:paraId="146F028F" w14:textId="77777777" w:rsidR="00680513" w:rsidRPr="000B16D5" w:rsidRDefault="00680513" w:rsidP="00680513">
      <w:pPr>
        <w:pStyle w:val="BodyTextIndent2"/>
        <w:spacing w:after="0" w:line="240" w:lineRule="auto"/>
        <w:ind w:left="2880" w:firstLine="567"/>
        <w:rPr>
          <w:rFonts w:ascii="GHEA Grapalat" w:hAnsi="GHEA Grapalat"/>
          <w:szCs w:val="24"/>
          <w:lang w:val="hy-AM"/>
        </w:rPr>
      </w:pPr>
      <w:r w:rsidRPr="000B16D5">
        <w:rPr>
          <w:rFonts w:ascii="GHEA Grapalat" w:hAnsi="GHEA Grapalat"/>
          <w:position w:val="-12"/>
          <w:szCs w:val="24"/>
          <w:lang w:val="hy-AM"/>
        </w:rPr>
        <w:object w:dxaOrig="1820" w:dyaOrig="360" w14:anchorId="55269DAD">
          <v:shape id="_x0000_i1506" type="#_x0000_t75" style="width:90.75pt;height:18pt" o:ole="" fillcolor="window">
            <v:imagedata r:id="rId970" o:title=""/>
          </v:shape>
          <o:OLEObject Type="Embed" ProgID="Equation.3" ShapeID="_x0000_i1506" DrawAspect="Content" ObjectID="_1811859524" r:id="rId971"/>
        </w:object>
      </w:r>
    </w:p>
    <w:p w14:paraId="01C1F26F" w14:textId="77777777" w:rsidR="00680513" w:rsidRPr="000B16D5" w:rsidRDefault="00680513" w:rsidP="00680513">
      <w:pPr>
        <w:pStyle w:val="BodyTextIndent2"/>
        <w:spacing w:after="0" w:line="240" w:lineRule="auto"/>
        <w:ind w:firstLine="567"/>
        <w:jc w:val="right"/>
        <w:rPr>
          <w:rFonts w:ascii="GHEA Grapalat" w:hAnsi="GHEA Grapalat"/>
          <w:szCs w:val="24"/>
          <w:lang w:val="hy-AM"/>
        </w:rPr>
      </w:pPr>
      <w:r w:rsidRPr="000B16D5">
        <w:rPr>
          <w:rFonts w:ascii="GHEA Grapalat" w:hAnsi="GHEA Grapalat"/>
          <w:position w:val="-12"/>
          <w:szCs w:val="24"/>
          <w:lang w:val="hy-AM"/>
        </w:rPr>
        <w:object w:dxaOrig="1939" w:dyaOrig="360" w14:anchorId="457BDAB3">
          <v:shape id="_x0000_i1507" type="#_x0000_t75" style="width:96.75pt;height:18pt" o:ole="" fillcolor="window">
            <v:imagedata r:id="rId972" o:title=""/>
          </v:shape>
          <o:OLEObject Type="Embed" ProgID="Equation.3" ShapeID="_x0000_i1507" DrawAspect="Content" ObjectID="_1811859525" r:id="rId973"/>
        </w:object>
      </w:r>
      <w:r w:rsidRPr="000B16D5">
        <w:rPr>
          <w:rFonts w:ascii="GHEA Grapalat" w:hAnsi="GHEA Grapalat"/>
          <w:szCs w:val="24"/>
          <w:lang w:val="hy-AM"/>
        </w:rPr>
        <w:tab/>
      </w:r>
      <w:r w:rsidRPr="000B16D5">
        <w:rPr>
          <w:rFonts w:ascii="GHEA Grapalat" w:hAnsi="GHEA Grapalat"/>
          <w:szCs w:val="24"/>
          <w:lang w:val="hy-AM"/>
        </w:rPr>
        <w:tab/>
      </w:r>
      <w:r w:rsidRPr="000B16D5">
        <w:rPr>
          <w:rFonts w:ascii="GHEA Grapalat" w:hAnsi="GHEA Grapalat"/>
          <w:szCs w:val="24"/>
          <w:lang w:val="hy-AM"/>
        </w:rPr>
        <w:tab/>
      </w:r>
      <w:r w:rsidRPr="000B16D5">
        <w:rPr>
          <w:rFonts w:ascii="GHEA Grapalat" w:hAnsi="GHEA Grapalat"/>
          <w:szCs w:val="24"/>
          <w:lang w:val="hy-AM"/>
        </w:rPr>
        <w:tab/>
      </w:r>
      <w:r w:rsidRPr="000B16D5">
        <w:rPr>
          <w:rFonts w:ascii="GHEA Grapalat" w:hAnsi="GHEA Grapalat"/>
          <w:szCs w:val="24"/>
          <w:lang w:val="hy-AM"/>
        </w:rPr>
        <w:tab/>
        <w:t xml:space="preserve"> (28)                 </w:t>
      </w:r>
    </w:p>
    <w:p w14:paraId="087E2E92" w14:textId="77777777" w:rsidR="00680513" w:rsidRPr="000B16D5" w:rsidRDefault="00680513" w:rsidP="00680513">
      <w:pPr>
        <w:pStyle w:val="BodyTextIndent2"/>
        <w:spacing w:after="0" w:line="240" w:lineRule="auto"/>
        <w:ind w:firstLine="567"/>
        <w:jc w:val="both"/>
        <w:rPr>
          <w:rFonts w:ascii="GHEA Grapalat" w:hAnsi="GHEA Grapalat"/>
          <w:szCs w:val="24"/>
          <w:lang w:val="hy-AM"/>
        </w:rPr>
      </w:pPr>
      <w:r w:rsidRPr="000B16D5">
        <w:rPr>
          <w:rFonts w:ascii="GHEA Grapalat" w:hAnsi="GHEA Grapalat"/>
          <w:szCs w:val="24"/>
          <w:lang w:val="hy-AM"/>
        </w:rPr>
        <w:t xml:space="preserve">           </w:t>
      </w:r>
      <w:r w:rsidRPr="000B16D5">
        <w:rPr>
          <w:rFonts w:ascii="GHEA Grapalat" w:hAnsi="GHEA Grapalat"/>
          <w:szCs w:val="24"/>
          <w:lang w:val="hy-AM"/>
        </w:rPr>
        <w:tab/>
      </w:r>
      <w:r w:rsidRPr="000B16D5">
        <w:rPr>
          <w:rFonts w:ascii="GHEA Grapalat" w:hAnsi="GHEA Grapalat"/>
          <w:szCs w:val="24"/>
          <w:lang w:val="hy-AM"/>
        </w:rPr>
        <w:tab/>
      </w:r>
      <w:r w:rsidRPr="000B16D5">
        <w:rPr>
          <w:rFonts w:ascii="GHEA Grapalat" w:hAnsi="GHEA Grapalat"/>
          <w:szCs w:val="24"/>
          <w:lang w:val="hy-AM"/>
        </w:rPr>
        <w:tab/>
      </w:r>
      <w:r w:rsidRPr="000B16D5">
        <w:rPr>
          <w:rFonts w:ascii="GHEA Grapalat" w:hAnsi="GHEA Grapalat"/>
          <w:position w:val="-12"/>
          <w:szCs w:val="24"/>
          <w:lang w:val="hy-AM"/>
        </w:rPr>
        <w:object w:dxaOrig="760" w:dyaOrig="340" w14:anchorId="3B81F199">
          <v:shape id="_x0000_i1508" type="#_x0000_t75" style="width:38.25pt;height:17.25pt" o:ole="" fillcolor="window">
            <v:imagedata r:id="rId974" o:title=""/>
          </v:shape>
          <o:OLEObject Type="Embed" ProgID="Equation.3" ShapeID="_x0000_i1508" DrawAspect="Content" ObjectID="_1811859526" r:id="rId975"/>
        </w:object>
      </w:r>
      <w:r w:rsidRPr="000B16D5">
        <w:rPr>
          <w:rFonts w:ascii="GHEA Grapalat" w:hAnsi="GHEA Grapalat"/>
          <w:szCs w:val="24"/>
          <w:lang w:val="hy-AM"/>
        </w:rPr>
        <w:t>,</w:t>
      </w:r>
      <w:r w:rsidRPr="000B16D5">
        <w:rPr>
          <w:rFonts w:ascii="GHEA Grapalat" w:hAnsi="GHEA Grapalat"/>
          <w:szCs w:val="24"/>
          <w:lang w:val="hy-AM"/>
        </w:rPr>
        <w:tab/>
      </w:r>
    </w:p>
    <w:p w14:paraId="6BCD4AE4" w14:textId="77777777" w:rsidR="00680513" w:rsidRPr="000B16D5" w:rsidRDefault="00680513" w:rsidP="00680513">
      <w:pPr>
        <w:pStyle w:val="BodyTextIndent2"/>
        <w:spacing w:after="0" w:line="240" w:lineRule="auto"/>
        <w:ind w:left="0" w:firstLine="567"/>
        <w:jc w:val="both"/>
        <w:rPr>
          <w:rFonts w:ascii="GHEA Grapalat" w:hAnsi="GHEA Grapalat"/>
          <w:szCs w:val="24"/>
          <w:lang w:val="hy-AM"/>
        </w:rPr>
      </w:pPr>
      <w:r w:rsidRPr="000B16D5">
        <w:rPr>
          <w:rFonts w:ascii="GHEA Grapalat" w:hAnsi="GHEA Grapalat" w:cs="Sylfaen"/>
          <w:szCs w:val="24"/>
          <w:lang w:val="hy-AM"/>
        </w:rPr>
        <w:t>որտեղ</w:t>
      </w:r>
      <w:r w:rsidRPr="000B16D5">
        <w:rPr>
          <w:rFonts w:ascii="GHEA Grapalat" w:hAnsi="GHEA Grapalat"/>
          <w:szCs w:val="24"/>
          <w:lang w:val="hy-AM"/>
        </w:rPr>
        <w:t xml:space="preserve">`  </w:t>
      </w:r>
    </w:p>
    <w:p w14:paraId="3DBEF1F9" w14:textId="77777777" w:rsidR="00680513" w:rsidRPr="000B16D5" w:rsidRDefault="00A80B2C" w:rsidP="00680513">
      <w:pPr>
        <w:pStyle w:val="BodyTextIndent2"/>
        <w:spacing w:after="0" w:line="240" w:lineRule="auto"/>
        <w:ind w:left="0" w:firstLine="567"/>
        <w:jc w:val="both"/>
        <w:rPr>
          <w:rFonts w:ascii="GHEA Grapalat" w:hAnsi="GHEA Grapalat"/>
          <w:szCs w:val="24"/>
          <w:lang w:val="hy-AM"/>
        </w:rPr>
      </w:pPr>
      <w:r w:rsidRPr="000B16D5">
        <w:rPr>
          <w:rFonts w:ascii="GHEA Grapalat" w:hAnsi="GHEA Grapalat"/>
          <w:szCs w:val="24"/>
          <w:lang w:val="hy-AM"/>
        </w:rPr>
        <w:t xml:space="preserve">ա. </w:t>
      </w:r>
      <w:r w:rsidR="00680513" w:rsidRPr="000B16D5">
        <w:rPr>
          <w:rFonts w:ascii="GHEA Grapalat" w:hAnsi="GHEA Grapalat"/>
          <w:position w:val="-10"/>
          <w:szCs w:val="24"/>
          <w:lang w:val="hy-AM"/>
        </w:rPr>
        <w:object w:dxaOrig="200" w:dyaOrig="260" w14:anchorId="031E5BFE">
          <v:shape id="_x0000_i1509" type="#_x0000_t75" style="width:9.75pt;height:12.75pt" o:ole="">
            <v:imagedata r:id="rId976" o:title=""/>
          </v:shape>
          <o:OLEObject Type="Embed" ProgID="Equation.3" ShapeID="_x0000_i1509" DrawAspect="Content" ObjectID="_1811859527" r:id="rId977"/>
        </w:object>
      </w:r>
      <w:r w:rsidR="00680513" w:rsidRPr="000B16D5">
        <w:rPr>
          <w:rFonts w:ascii="GHEA Grapalat" w:hAnsi="GHEA Grapalat"/>
          <w:szCs w:val="24"/>
          <w:lang w:val="hy-AM"/>
        </w:rPr>
        <w:t>-</w:t>
      </w:r>
      <w:r w:rsidR="00680513" w:rsidRPr="000B16D5">
        <w:rPr>
          <w:rFonts w:ascii="GHEA Grapalat" w:hAnsi="GHEA Grapalat" w:cs="Sylfaen"/>
          <w:szCs w:val="24"/>
          <w:lang w:val="hy-AM"/>
        </w:rPr>
        <w:t>կառուցվածքի</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մակերևույթի</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միավոր</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մակերեսին</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ընկնող</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հիդրոդինամիկ</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ճնշ</w:t>
      </w:r>
      <w:r w:rsidR="00680513" w:rsidRPr="000B16D5">
        <w:rPr>
          <w:rFonts w:ascii="GHEA Grapalat" w:hAnsi="GHEA Grapalat" w:cs="Sylfaen"/>
          <w:szCs w:val="24"/>
          <w:lang w:val="hy-AM"/>
        </w:rPr>
        <w:softHyphen/>
        <w:t>ման</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էպյուրի</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օրդինատն</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է</w:t>
      </w:r>
      <w:r w:rsidR="00680513" w:rsidRPr="000B16D5">
        <w:rPr>
          <w:rFonts w:ascii="GHEA Grapalat" w:hAnsi="GHEA Grapalat"/>
          <w:szCs w:val="24"/>
          <w:lang w:val="hy-AM"/>
        </w:rPr>
        <w:t xml:space="preserve">, </w:t>
      </w:r>
    </w:p>
    <w:p w14:paraId="6155B067" w14:textId="77777777" w:rsidR="00680513" w:rsidRPr="000B16D5" w:rsidRDefault="00A80B2C" w:rsidP="00680513">
      <w:pPr>
        <w:pStyle w:val="BodyTextIndent2"/>
        <w:spacing w:after="0" w:line="240" w:lineRule="auto"/>
        <w:ind w:left="0" w:firstLine="567"/>
        <w:jc w:val="both"/>
        <w:rPr>
          <w:rFonts w:ascii="GHEA Grapalat" w:hAnsi="GHEA Grapalat"/>
          <w:szCs w:val="24"/>
          <w:lang w:val="hy-AM"/>
        </w:rPr>
      </w:pPr>
      <w:r w:rsidRPr="000B16D5">
        <w:rPr>
          <w:rFonts w:ascii="GHEA Grapalat" w:hAnsi="GHEA Grapalat"/>
          <w:szCs w:val="24"/>
          <w:lang w:val="hy-AM"/>
        </w:rPr>
        <w:t xml:space="preserve">բ. </w:t>
      </w:r>
      <w:r w:rsidR="00680513" w:rsidRPr="000B16D5">
        <w:rPr>
          <w:rFonts w:ascii="GHEA Grapalat" w:hAnsi="GHEA Grapalat"/>
          <w:position w:val="-12"/>
          <w:szCs w:val="24"/>
          <w:lang w:val="hy-AM"/>
        </w:rPr>
        <w:object w:dxaOrig="279" w:dyaOrig="320" w14:anchorId="3EBBD7D8">
          <v:shape id="_x0000_i1510" type="#_x0000_t75" style="width:15pt;height:15.75pt" o:ole="">
            <v:imagedata r:id="rId978" o:title=""/>
          </v:shape>
          <o:OLEObject Type="Embed" ProgID="Equation.3" ShapeID="_x0000_i1510" DrawAspect="Content" ObjectID="_1811859528" r:id="rId979"/>
        </w:object>
      </w:r>
      <w:r w:rsidR="00680513" w:rsidRPr="000B16D5">
        <w:rPr>
          <w:rFonts w:ascii="GHEA Grapalat" w:hAnsi="GHEA Grapalat"/>
          <w:szCs w:val="24"/>
          <w:lang w:val="hy-AM"/>
        </w:rPr>
        <w:t>-</w:t>
      </w:r>
      <w:r w:rsidR="00680513" w:rsidRPr="000B16D5">
        <w:rPr>
          <w:rFonts w:ascii="GHEA Grapalat" w:hAnsi="GHEA Grapalat" w:cs="Sylfaen"/>
          <w:szCs w:val="24"/>
          <w:lang w:val="hy-AM"/>
        </w:rPr>
        <w:t>նույնը</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որը</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վերաբերում</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է</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առանձին</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կանգնած</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կառուցվածքի</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միավոր</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բարձրությանը</w:t>
      </w:r>
      <w:r w:rsidR="00680513" w:rsidRPr="000B16D5">
        <w:rPr>
          <w:rFonts w:ascii="GHEA Grapalat" w:hAnsi="GHEA Grapalat"/>
          <w:szCs w:val="24"/>
          <w:lang w:val="hy-AM"/>
        </w:rPr>
        <w:t xml:space="preserve">, </w:t>
      </w:r>
    </w:p>
    <w:p w14:paraId="2F5D3C2E" w14:textId="77777777" w:rsidR="00680513" w:rsidRPr="000B16D5" w:rsidRDefault="00A80B2C" w:rsidP="00680513">
      <w:pPr>
        <w:pStyle w:val="BodyTextIndent2"/>
        <w:spacing w:after="0" w:line="240" w:lineRule="auto"/>
        <w:ind w:left="0" w:firstLine="567"/>
        <w:jc w:val="both"/>
        <w:rPr>
          <w:rFonts w:ascii="GHEA Grapalat" w:hAnsi="GHEA Grapalat"/>
          <w:szCs w:val="24"/>
          <w:lang w:val="hy-AM"/>
        </w:rPr>
      </w:pPr>
      <w:r w:rsidRPr="000B16D5">
        <w:rPr>
          <w:rFonts w:ascii="GHEA Grapalat" w:hAnsi="GHEA Grapalat"/>
          <w:szCs w:val="24"/>
          <w:lang w:val="hy-AM"/>
        </w:rPr>
        <w:t xml:space="preserve">գ. </w:t>
      </w:r>
      <w:r w:rsidR="00680513" w:rsidRPr="000B16D5">
        <w:rPr>
          <w:rFonts w:ascii="GHEA Grapalat" w:hAnsi="GHEA Grapalat"/>
          <w:position w:val="-4"/>
          <w:szCs w:val="24"/>
          <w:lang w:val="hy-AM"/>
        </w:rPr>
        <w:object w:dxaOrig="240" w:dyaOrig="260" w14:anchorId="475458A1">
          <v:shape id="_x0000_i1511" type="#_x0000_t75" style="width:12pt;height:12.75pt" o:ole="">
            <v:imagedata r:id="rId980" o:title=""/>
          </v:shape>
          <o:OLEObject Type="Embed" ProgID="Equation.3" ShapeID="_x0000_i1511" DrawAspect="Content" ObjectID="_1811859529" r:id="rId981"/>
        </w:objec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գումարային</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հիդրոդինամիկ</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ճնշումն</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է</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կառուցվածքի</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միավոր</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երկարության</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վրա</w:t>
      </w:r>
      <w:r w:rsidR="00680513" w:rsidRPr="000B16D5">
        <w:rPr>
          <w:rFonts w:ascii="GHEA Grapalat" w:hAnsi="GHEA Grapalat"/>
          <w:szCs w:val="24"/>
          <w:lang w:val="hy-AM"/>
        </w:rPr>
        <w:t xml:space="preserve">, </w:t>
      </w:r>
    </w:p>
    <w:p w14:paraId="26DA859B" w14:textId="77777777" w:rsidR="00680513" w:rsidRPr="000B16D5" w:rsidRDefault="00A80B2C" w:rsidP="00680513">
      <w:pPr>
        <w:pStyle w:val="BodyTextIndent2"/>
        <w:spacing w:after="0" w:line="240" w:lineRule="auto"/>
        <w:ind w:left="0" w:firstLine="567"/>
        <w:jc w:val="both"/>
        <w:rPr>
          <w:rFonts w:ascii="GHEA Grapalat" w:hAnsi="GHEA Grapalat"/>
          <w:szCs w:val="24"/>
          <w:lang w:val="hy-AM"/>
        </w:rPr>
      </w:pPr>
      <w:r w:rsidRPr="000B16D5">
        <w:rPr>
          <w:rFonts w:ascii="GHEA Grapalat" w:hAnsi="GHEA Grapalat"/>
          <w:szCs w:val="24"/>
          <w:lang w:val="hy-AM"/>
        </w:rPr>
        <w:t xml:space="preserve">դ. </w:t>
      </w:r>
      <w:r w:rsidR="00680513" w:rsidRPr="000B16D5">
        <w:rPr>
          <w:rFonts w:ascii="GHEA Grapalat" w:hAnsi="GHEA Grapalat"/>
          <w:position w:val="-12"/>
          <w:szCs w:val="24"/>
          <w:lang w:val="hy-AM"/>
        </w:rPr>
        <w:object w:dxaOrig="260" w:dyaOrig="340" w14:anchorId="09D8FD32">
          <v:shape id="_x0000_i1512" type="#_x0000_t75" style="width:12.75pt;height:17.25pt" o:ole="">
            <v:imagedata r:id="rId982" o:title=""/>
          </v:shape>
          <o:OLEObject Type="Embed" ProgID="Equation.3" ShapeID="_x0000_i1512" DrawAspect="Content" ObjectID="_1811859530" r:id="rId983"/>
        </w:objec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նույնը</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առանձին</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կանգնած</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կառուցվածքի</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համար</w:t>
      </w:r>
      <w:r w:rsidR="00680513" w:rsidRPr="000B16D5">
        <w:rPr>
          <w:rFonts w:ascii="GHEA Grapalat" w:hAnsi="GHEA Grapalat"/>
          <w:szCs w:val="24"/>
          <w:lang w:val="hy-AM"/>
        </w:rPr>
        <w:t xml:space="preserve">, </w:t>
      </w:r>
    </w:p>
    <w:p w14:paraId="28445D6F" w14:textId="77777777" w:rsidR="00680513" w:rsidRPr="000B16D5" w:rsidRDefault="00A80B2C" w:rsidP="00680513">
      <w:pPr>
        <w:pStyle w:val="BodyTextIndent2"/>
        <w:spacing w:after="0" w:line="240" w:lineRule="auto"/>
        <w:ind w:left="0" w:firstLine="567"/>
        <w:jc w:val="both"/>
        <w:rPr>
          <w:rFonts w:ascii="GHEA Grapalat" w:hAnsi="GHEA Grapalat"/>
          <w:szCs w:val="24"/>
          <w:lang w:val="hy-AM"/>
        </w:rPr>
      </w:pPr>
      <w:r w:rsidRPr="000B16D5">
        <w:rPr>
          <w:rFonts w:ascii="GHEA Grapalat" w:hAnsi="GHEA Grapalat"/>
          <w:szCs w:val="24"/>
          <w:lang w:val="hy-AM"/>
        </w:rPr>
        <w:t xml:space="preserve">ե. </w:t>
      </w:r>
      <w:r w:rsidR="00680513" w:rsidRPr="000B16D5">
        <w:rPr>
          <w:rFonts w:ascii="GHEA Grapalat" w:hAnsi="GHEA Grapalat"/>
          <w:position w:val="-12"/>
          <w:szCs w:val="24"/>
          <w:lang w:val="hy-AM"/>
        </w:rPr>
        <w:object w:dxaOrig="260" w:dyaOrig="340" w14:anchorId="64761F6F">
          <v:shape id="_x0000_i1513" type="#_x0000_t75" style="width:12.75pt;height:17.25pt" o:ole="">
            <v:imagedata r:id="rId984" o:title=""/>
          </v:shape>
          <o:OLEObject Type="Embed" ProgID="Equation.3" ShapeID="_x0000_i1513" DrawAspect="Content" ObjectID="_1811859531" r:id="rId985"/>
        </w:object>
      </w:r>
      <w:r w:rsidR="00680513" w:rsidRPr="000B16D5">
        <w:rPr>
          <w:rFonts w:ascii="GHEA Grapalat" w:hAnsi="GHEA Grapalat"/>
          <w:szCs w:val="24"/>
          <w:lang w:val="hy-AM"/>
        </w:rPr>
        <w:t>-</w:t>
      </w:r>
      <w:r w:rsidR="00680513" w:rsidRPr="000B16D5">
        <w:rPr>
          <w:rFonts w:ascii="GHEA Grapalat" w:hAnsi="GHEA Grapalat" w:cs="Sylfaen"/>
          <w:szCs w:val="24"/>
          <w:lang w:val="hy-AM"/>
        </w:rPr>
        <w:t>հիդ</w:t>
      </w:r>
      <w:r w:rsidR="00680513" w:rsidRPr="000B16D5">
        <w:rPr>
          <w:rFonts w:ascii="GHEA Grapalat" w:hAnsi="GHEA Grapalat" w:cs="Sylfaen"/>
          <w:szCs w:val="24"/>
          <w:lang w:val="hy-AM"/>
        </w:rPr>
        <w:softHyphen/>
        <w:t>րո</w:t>
      </w:r>
      <w:r w:rsidR="00680513" w:rsidRPr="000B16D5">
        <w:rPr>
          <w:rFonts w:ascii="GHEA Grapalat" w:hAnsi="GHEA Grapalat" w:cs="Sylfaen"/>
          <w:szCs w:val="24"/>
          <w:lang w:val="hy-AM"/>
        </w:rPr>
        <w:softHyphen/>
        <w:t>դի</w:t>
      </w:r>
      <w:r w:rsidR="00680513" w:rsidRPr="000B16D5">
        <w:rPr>
          <w:rFonts w:ascii="GHEA Grapalat" w:hAnsi="GHEA Grapalat" w:cs="Sylfaen"/>
          <w:szCs w:val="24"/>
          <w:lang w:val="hy-AM"/>
        </w:rPr>
        <w:softHyphen/>
        <w:t>նա</w:t>
      </w:r>
      <w:r w:rsidR="00680513" w:rsidRPr="000B16D5">
        <w:rPr>
          <w:rFonts w:ascii="GHEA Grapalat" w:hAnsi="GHEA Grapalat" w:cs="Sylfaen"/>
          <w:szCs w:val="24"/>
          <w:lang w:val="hy-AM"/>
        </w:rPr>
        <w:softHyphen/>
        <w:t>միկ</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ճնշման</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համազորի</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կիրառման</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կետի</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ընկղմման</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խորությունն</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է</w:t>
      </w:r>
      <w:r w:rsidR="00680513" w:rsidRPr="000B16D5">
        <w:rPr>
          <w:rFonts w:ascii="GHEA Grapalat" w:hAnsi="GHEA Grapalat"/>
          <w:szCs w:val="24"/>
          <w:lang w:val="hy-AM"/>
        </w:rPr>
        <w:t xml:space="preserve">, </w:t>
      </w:r>
    </w:p>
    <w:p w14:paraId="61C121CC" w14:textId="77777777" w:rsidR="00680513" w:rsidRPr="000B16D5" w:rsidRDefault="00A80B2C" w:rsidP="00680513">
      <w:pPr>
        <w:pStyle w:val="BodyTextIndent2"/>
        <w:spacing w:after="0" w:line="240" w:lineRule="auto"/>
        <w:ind w:left="0" w:firstLine="567"/>
        <w:jc w:val="both"/>
        <w:rPr>
          <w:rFonts w:ascii="GHEA Grapalat" w:hAnsi="GHEA Grapalat"/>
          <w:szCs w:val="24"/>
          <w:lang w:val="hy-AM"/>
        </w:rPr>
      </w:pPr>
      <w:r w:rsidRPr="000B16D5">
        <w:rPr>
          <w:rFonts w:ascii="GHEA Grapalat" w:hAnsi="GHEA Grapalat"/>
          <w:szCs w:val="24"/>
          <w:lang w:val="hy-AM"/>
        </w:rPr>
        <w:t xml:space="preserve">զ. </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չա</w:t>
      </w:r>
      <w:r w:rsidR="00680513" w:rsidRPr="000B16D5">
        <w:rPr>
          <w:rFonts w:ascii="GHEA Grapalat" w:hAnsi="GHEA Grapalat" w:cs="Sylfaen"/>
          <w:szCs w:val="24"/>
          <w:lang w:val="hy-AM"/>
        </w:rPr>
        <w:softHyphen/>
        <w:t>փո</w:t>
      </w:r>
      <w:r w:rsidR="00680513" w:rsidRPr="000B16D5">
        <w:rPr>
          <w:rFonts w:ascii="GHEA Grapalat" w:hAnsi="GHEA Grapalat" w:cs="Sylfaen"/>
          <w:szCs w:val="24"/>
          <w:lang w:val="hy-AM"/>
        </w:rPr>
        <w:softHyphen/>
        <w:t>ղա</w:t>
      </w:r>
      <w:r w:rsidR="00680513" w:rsidRPr="000B16D5">
        <w:rPr>
          <w:rFonts w:ascii="GHEA Grapalat" w:hAnsi="GHEA Grapalat" w:cs="Sylfaen"/>
          <w:szCs w:val="24"/>
          <w:lang w:val="hy-AM"/>
        </w:rPr>
        <w:softHyphen/>
        <w:t>կա</w:t>
      </w:r>
      <w:r w:rsidR="00680513" w:rsidRPr="000B16D5">
        <w:rPr>
          <w:rFonts w:ascii="GHEA Grapalat" w:hAnsi="GHEA Grapalat" w:cs="Sylfaen"/>
          <w:szCs w:val="24"/>
          <w:lang w:val="hy-AM"/>
        </w:rPr>
        <w:softHyphen/>
        <w:t>նություն</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չունեցող</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գործակիցներ</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են</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որոնք</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որոշվում</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են</w:t>
      </w:r>
      <w:r w:rsidR="00680513" w:rsidRPr="000B16D5">
        <w:rPr>
          <w:rFonts w:ascii="GHEA Grapalat" w:hAnsi="GHEA Grapalat"/>
          <w:szCs w:val="24"/>
          <w:lang w:val="hy-AM"/>
        </w:rPr>
        <w:t xml:space="preserve"> ըստ </w:t>
      </w:r>
      <w:r w:rsidR="00680513" w:rsidRPr="000B16D5">
        <w:rPr>
          <w:rFonts w:ascii="GHEA Grapalat" w:hAnsi="GHEA Grapalat" w:cs="Sylfaen"/>
          <w:szCs w:val="24"/>
          <w:lang w:val="hy-AM"/>
        </w:rPr>
        <w:t>աղյու</w:t>
      </w:r>
      <w:r w:rsidR="00680513" w:rsidRPr="000B16D5">
        <w:rPr>
          <w:rFonts w:ascii="GHEA Grapalat" w:hAnsi="GHEA Grapalat" w:cs="Sylfaen"/>
          <w:szCs w:val="24"/>
          <w:lang w:val="hy-AM"/>
        </w:rPr>
        <w:softHyphen/>
        <w:t xml:space="preserve">սակ </w:t>
      </w:r>
      <w:r w:rsidR="00680513" w:rsidRPr="000B16D5">
        <w:rPr>
          <w:rFonts w:ascii="GHEA Grapalat" w:hAnsi="GHEA Grapalat"/>
          <w:szCs w:val="24"/>
          <w:lang w:val="hy-AM"/>
        </w:rPr>
        <w:t>19-</w:t>
      </w:r>
      <w:r w:rsidR="00680513" w:rsidRPr="000B16D5">
        <w:rPr>
          <w:rFonts w:ascii="GHEA Grapalat" w:hAnsi="GHEA Grapalat" w:cs="Sylfaen"/>
          <w:szCs w:val="24"/>
          <w:lang w:val="hy-AM"/>
        </w:rPr>
        <w:t>ի</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Եթե</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ջուրը</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գտնվում</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է</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կառուցվածքի</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երկու</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կողմում</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ապա</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հիդրոդինամիկ</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ճնշումը</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պետք</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է</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ընդունել</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հավասար</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կառուցվածքի</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յուրաքանչյուր</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կողմում</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որոշված</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հիդրոդինամիկ</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ճնշումների</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բացարձակ</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արժեքների</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գումարին</w:t>
      </w:r>
      <w:r w:rsidR="00680513" w:rsidRPr="000B16D5">
        <w:rPr>
          <w:rFonts w:ascii="GHEA Grapalat" w:hAnsi="GHEA Grapalat"/>
          <w:szCs w:val="24"/>
          <w:lang w:val="hy-AM"/>
        </w:rPr>
        <w:t>:</w:t>
      </w:r>
    </w:p>
    <w:p w14:paraId="493A6AF9" w14:textId="41928009" w:rsidR="009F263C" w:rsidRPr="000B16D5" w:rsidRDefault="009F263C" w:rsidP="004E4D34">
      <w:pPr>
        <w:pStyle w:val="ListParagraph"/>
        <w:numPr>
          <w:ilvl w:val="0"/>
          <w:numId w:val="18"/>
        </w:numPr>
        <w:ind w:left="0" w:firstLine="450"/>
        <w:jc w:val="both"/>
        <w:rPr>
          <w:rFonts w:ascii="GHEA Grapalat" w:hAnsi="GHEA Grapalat"/>
          <w:sz w:val="24"/>
          <w:szCs w:val="24"/>
          <w:lang w:val="hy-AM"/>
        </w:rPr>
      </w:pPr>
      <w:r w:rsidRPr="000B16D5">
        <w:rPr>
          <w:rFonts w:ascii="GHEA Grapalat" w:hAnsi="GHEA Grapalat" w:cs="Sylfaen"/>
          <w:sz w:val="24"/>
          <w:szCs w:val="24"/>
          <w:lang w:val="hy-AM"/>
        </w:rPr>
        <w:t>Ճնշումային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ջրատարներո</w:t>
      </w:r>
      <w:r w:rsidR="005252C4">
        <w:rPr>
          <w:rFonts w:ascii="GHEA Grapalat" w:hAnsi="GHEA Grapalat" w:cs="Sylfaen"/>
          <w:sz w:val="24"/>
          <w:szCs w:val="24"/>
          <w:lang w:val="hy-AM"/>
        </w:rPr>
        <w:t>ւ</w:t>
      </w:r>
      <w:r w:rsidRPr="000B16D5">
        <w:rPr>
          <w:rFonts w:ascii="GHEA Grapalat" w:hAnsi="GHEA Grapalat" w:cs="Sylfaen"/>
          <w:sz w:val="24"/>
          <w:szCs w:val="24"/>
          <w:lang w:val="hy-AM"/>
        </w:rPr>
        <w:t>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հիդրոդինամիկ</w:t>
      </w:r>
      <w:r w:rsidRPr="000B16D5">
        <w:rPr>
          <w:rFonts w:ascii="GHEA Grapalat" w:hAnsi="GHEA Grapalat"/>
          <w:sz w:val="24"/>
          <w:szCs w:val="24"/>
          <w:lang w:val="hy-AM"/>
        </w:rPr>
        <w:t xml:space="preserve"> Pmax </w:t>
      </w:r>
      <w:r w:rsidRPr="000B16D5">
        <w:rPr>
          <w:rFonts w:ascii="GHEA Grapalat" w:hAnsi="GHEA Grapalat" w:cs="Sylfaen"/>
          <w:sz w:val="24"/>
          <w:szCs w:val="24"/>
          <w:lang w:val="hy-AM"/>
        </w:rPr>
        <w:t>ճնշումը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w:t>
      </w:r>
    </w:p>
    <w:p w14:paraId="6126A075" w14:textId="77777777" w:rsidR="009F263C" w:rsidRPr="000B16D5" w:rsidRDefault="009F263C" w:rsidP="009F263C">
      <w:pPr>
        <w:ind w:firstLine="567"/>
        <w:jc w:val="right"/>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 xml:space="preserve"> </w:t>
      </w:r>
      <w:r w:rsidRPr="000B16D5">
        <w:rPr>
          <w:rFonts w:ascii="GHEA Grapalat" w:hAnsi="GHEA Grapalat"/>
          <w:sz w:val="24"/>
          <w:szCs w:val="24"/>
          <w:lang w:val="hy-AM"/>
        </w:rPr>
        <w:tab/>
      </w:r>
      <w:r w:rsidRPr="000B16D5">
        <w:rPr>
          <w:rFonts w:ascii="GHEA Grapalat" w:hAnsi="GHEA Grapalat"/>
          <w:position w:val="-22"/>
          <w:sz w:val="24"/>
          <w:szCs w:val="24"/>
          <w:lang w:val="hy-AM"/>
        </w:rPr>
        <w:object w:dxaOrig="2320" w:dyaOrig="580" w14:anchorId="22A0CEFA">
          <v:shape id="_x0000_i1514" type="#_x0000_t75" style="width:116.25pt;height:29.25pt" o:ole="" fillcolor="window">
            <v:imagedata r:id="rId986" o:title=""/>
          </v:shape>
          <o:OLEObject Type="Embed" ProgID="Equation.3" ShapeID="_x0000_i1514" DrawAspect="Content" ObjectID="_1811859532" r:id="rId987"/>
        </w:objec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(29)</w:t>
      </w:r>
    </w:p>
    <w:p w14:paraId="21E685B8" w14:textId="77777777" w:rsidR="009F263C" w:rsidRPr="000B16D5" w:rsidRDefault="009F263C" w:rsidP="009F263C">
      <w:pPr>
        <w:ind w:firstLine="567"/>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p>
    <w:p w14:paraId="23A495D3" w14:textId="77777777" w:rsidR="009F263C" w:rsidRPr="000B16D5" w:rsidRDefault="009F263C" w:rsidP="004E4D34">
      <w:pPr>
        <w:pStyle w:val="ListParagraph"/>
        <w:numPr>
          <w:ilvl w:val="0"/>
          <w:numId w:val="36"/>
        </w:numPr>
        <w:jc w:val="both"/>
        <w:rPr>
          <w:rFonts w:ascii="GHEA Grapalat" w:hAnsi="GHEA Grapalat"/>
          <w:sz w:val="24"/>
          <w:szCs w:val="24"/>
          <w:lang w:val="hy-AM"/>
        </w:rPr>
      </w:pPr>
      <w:r w:rsidRPr="000B16D5">
        <w:rPr>
          <w:rFonts w:ascii="GHEA Grapalat" w:hAnsi="GHEA Grapalat"/>
          <w:position w:val="-10"/>
          <w:sz w:val="24"/>
          <w:szCs w:val="24"/>
          <w:lang w:val="hy-AM"/>
        </w:rPr>
        <w:object w:dxaOrig="320" w:dyaOrig="320" w14:anchorId="0E3104A5">
          <v:shape id="_x0000_i1515" type="#_x0000_t75" style="width:15.75pt;height:15.75pt" o:ole="">
            <v:imagedata r:id="rId988" o:title=""/>
          </v:shape>
          <o:OLEObject Type="Embed" ProgID="Equation.3" ShapeID="_x0000_i1515" DrawAspect="Content" ObjectID="_1811859533" r:id="rId989"/>
        </w:object>
      </w:r>
      <w:r w:rsidRPr="000B16D5">
        <w:rPr>
          <w:rFonts w:ascii="GHEA Grapalat" w:hAnsi="GHEA Grapalat"/>
          <w:sz w:val="24"/>
          <w:szCs w:val="24"/>
          <w:lang w:val="hy-AM"/>
        </w:rPr>
        <w:t xml:space="preserve">  - </w:t>
      </w:r>
      <w:r w:rsidRPr="000B16D5">
        <w:rPr>
          <w:rFonts w:ascii="GHEA Grapalat" w:hAnsi="GHEA Grapalat" w:cs="Sylfaen"/>
          <w:sz w:val="24"/>
          <w:szCs w:val="24"/>
          <w:lang w:val="hy-AM"/>
        </w:rPr>
        <w:t>ձայնի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1400 </w:t>
      </w:r>
      <w:r w:rsidRPr="000B16D5">
        <w:rPr>
          <w:rFonts w:ascii="GHEA Grapalat" w:hAnsi="GHEA Grapalat" w:cs="Sylfaen"/>
          <w:sz w:val="24"/>
          <w:szCs w:val="24"/>
          <w:lang w:val="hy-AM"/>
        </w:rPr>
        <w:t>մ</w:t>
      </w:r>
      <w:r w:rsidRPr="000B16D5">
        <w:rPr>
          <w:rFonts w:ascii="GHEA Grapalat" w:hAnsi="GHEA Grapalat"/>
          <w:sz w:val="24"/>
          <w:szCs w:val="24"/>
          <w:lang w:val="hy-AM"/>
        </w:rPr>
        <w:t>/</w:t>
      </w:r>
      <w:r w:rsidRPr="000B16D5">
        <w:rPr>
          <w:rFonts w:ascii="GHEA Grapalat" w:hAnsi="GHEA Grapalat" w:cs="Sylfaen"/>
          <w:sz w:val="24"/>
          <w:szCs w:val="24"/>
          <w:lang w:val="hy-AM"/>
        </w:rPr>
        <w:t>վրկ</w:t>
      </w:r>
      <w:r w:rsidRPr="000B16D5">
        <w:rPr>
          <w:rFonts w:ascii="GHEA Grapalat" w:hAnsi="GHEA Grapalat"/>
          <w:sz w:val="24"/>
          <w:szCs w:val="24"/>
          <w:lang w:val="hy-AM"/>
        </w:rPr>
        <w:t xml:space="preserve">,  </w:t>
      </w:r>
    </w:p>
    <w:p w14:paraId="7C14790B" w14:textId="77777777" w:rsidR="009F263C" w:rsidRPr="000B16D5" w:rsidRDefault="009F263C" w:rsidP="004E4D34">
      <w:pPr>
        <w:pStyle w:val="ListParagraph"/>
        <w:numPr>
          <w:ilvl w:val="0"/>
          <w:numId w:val="36"/>
        </w:numPr>
        <w:jc w:val="both"/>
        <w:rPr>
          <w:rFonts w:ascii="GHEA Grapalat" w:hAnsi="GHEA Grapalat"/>
          <w:sz w:val="24"/>
          <w:szCs w:val="24"/>
          <w:lang w:val="hy-AM"/>
        </w:rPr>
      </w:pPr>
      <w:r w:rsidRPr="000B16D5">
        <w:rPr>
          <w:rFonts w:ascii="GHEA Grapalat" w:hAnsi="GHEA Grapalat"/>
          <w:position w:val="-12"/>
          <w:sz w:val="24"/>
          <w:szCs w:val="24"/>
          <w:lang w:val="hy-AM"/>
        </w:rPr>
        <w:object w:dxaOrig="380" w:dyaOrig="340" w14:anchorId="098BEDC9">
          <v:shape id="_x0000_i1516" type="#_x0000_t75" style="width:18.75pt;height:17.25pt" o:ole="">
            <v:imagedata r:id="rId990" o:title=""/>
          </v:shape>
          <o:OLEObject Type="Embed" ProgID="Equation.3" ShapeID="_x0000_i1516" DrawAspect="Content" ObjectID="_1811859534" r:id="rId991"/>
        </w:object>
      </w:r>
      <w:r w:rsidRPr="000B16D5">
        <w:rPr>
          <w:rFonts w:ascii="GHEA Grapalat" w:hAnsi="GHEA Grapalat"/>
          <w:sz w:val="24"/>
          <w:szCs w:val="24"/>
          <w:lang w:val="hy-AM"/>
        </w:rPr>
        <w:t xml:space="preserve"> - </w:t>
      </w:r>
      <w:r w:rsidRPr="000B16D5">
        <w:rPr>
          <w:rFonts w:ascii="GHEA Grapalat" w:hAnsi="GHEA Grapalat" w:cs="Sylfaen"/>
          <w:sz w:val="24"/>
          <w:szCs w:val="24"/>
          <w:lang w:val="hy-AM"/>
        </w:rPr>
        <w:t>գրունտի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գերակշռող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միջինացված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w:t>
      </w:r>
    </w:p>
    <w:p w14:paraId="3874A072" w14:textId="77777777" w:rsidR="009F263C" w:rsidRPr="000B16D5" w:rsidRDefault="009F263C" w:rsidP="004E4D34">
      <w:pPr>
        <w:pStyle w:val="ListParagraph"/>
        <w:numPr>
          <w:ilvl w:val="0"/>
          <w:numId w:val="36"/>
        </w:numPr>
        <w:jc w:val="both"/>
        <w:rPr>
          <w:rFonts w:ascii="GHEA Grapalat" w:hAnsi="GHEA Grapalat"/>
          <w:sz w:val="24"/>
          <w:szCs w:val="24"/>
          <w:lang w:val="hy-AM"/>
        </w:rPr>
      </w:pPr>
      <w:r w:rsidRPr="000B16D5">
        <w:rPr>
          <w:rFonts w:ascii="GHEA Grapalat" w:hAnsi="GHEA Grapalat"/>
          <w:sz w:val="24"/>
          <w:szCs w:val="24"/>
          <w:lang w:val="hy-AM"/>
        </w:rPr>
        <w:t xml:space="preserve">I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position w:val="-12"/>
          <w:sz w:val="24"/>
          <w:szCs w:val="24"/>
          <w:lang w:val="hy-AM"/>
        </w:rPr>
        <w:object w:dxaOrig="1100" w:dyaOrig="340" w14:anchorId="582DE234">
          <v:shape id="_x0000_i1517" type="#_x0000_t75" style="width:54.75pt;height:17.25pt" o:ole="">
            <v:imagedata r:id="rId992" o:title=""/>
          </v:shape>
          <o:OLEObject Type="Embed" ProgID="Equation.3" ShapeID="_x0000_i1517" DrawAspect="Content" ObjectID="_1811859535" r:id="rId993"/>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վրկ,</w:t>
      </w:r>
    </w:p>
    <w:p w14:paraId="6D3BFC38" w14:textId="77777777" w:rsidR="009F263C" w:rsidRPr="000B16D5" w:rsidRDefault="009F263C" w:rsidP="004E4D34">
      <w:pPr>
        <w:pStyle w:val="ListParagraph"/>
        <w:numPr>
          <w:ilvl w:val="0"/>
          <w:numId w:val="36"/>
        </w:numPr>
        <w:jc w:val="both"/>
        <w:rPr>
          <w:rFonts w:ascii="GHEA Grapalat" w:hAnsi="GHEA Grapalat"/>
          <w:sz w:val="24"/>
          <w:szCs w:val="24"/>
          <w:lang w:val="hy-AM"/>
        </w:rPr>
      </w:pPr>
      <w:r w:rsidRPr="000B16D5">
        <w:rPr>
          <w:rFonts w:ascii="GHEA Grapalat" w:hAnsi="GHEA Grapalat"/>
          <w:sz w:val="24"/>
          <w:szCs w:val="24"/>
          <w:lang w:val="hy-AM"/>
        </w:rPr>
        <w:t xml:space="preserve">II </w:t>
      </w:r>
      <w:r w:rsidRPr="000B16D5">
        <w:rPr>
          <w:rFonts w:ascii="GHEA Grapalat" w:hAnsi="GHEA Grapalat"/>
          <w:sz w:val="24"/>
          <w:szCs w:val="24"/>
          <w:lang w:val="hy-AM"/>
        </w:rPr>
        <w:tab/>
      </w:r>
      <w:r w:rsidRPr="000B16D5">
        <w:rPr>
          <w:rFonts w:ascii="GHEA Grapalat" w:hAnsi="GHEA Grapalat"/>
          <w:sz w:val="24"/>
          <w:szCs w:val="24"/>
          <w:lang w:val="hy-AM"/>
        </w:rPr>
        <w:tab/>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position w:val="-12"/>
          <w:sz w:val="24"/>
          <w:szCs w:val="24"/>
          <w:lang w:val="hy-AM"/>
        </w:rPr>
        <w:object w:dxaOrig="960" w:dyaOrig="340" w14:anchorId="734BC8D8">
          <v:shape id="_x0000_i1518" type="#_x0000_t75" style="width:48pt;height:17.25pt" o:ole="">
            <v:imagedata r:id="rId994" o:title=""/>
          </v:shape>
          <o:OLEObject Type="Embed" ProgID="Equation.3" ShapeID="_x0000_i1518" DrawAspect="Content" ObjectID="_1811859536" r:id="rId995"/>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վրկ,</w:t>
      </w:r>
    </w:p>
    <w:p w14:paraId="3147E323" w14:textId="77777777" w:rsidR="009F263C" w:rsidRPr="000B16D5" w:rsidRDefault="009F263C" w:rsidP="004E4D34">
      <w:pPr>
        <w:pStyle w:val="ListParagraph"/>
        <w:numPr>
          <w:ilvl w:val="0"/>
          <w:numId w:val="36"/>
        </w:numPr>
        <w:jc w:val="both"/>
        <w:rPr>
          <w:rFonts w:ascii="GHEA Grapalat" w:hAnsi="GHEA Grapalat"/>
          <w:sz w:val="24"/>
          <w:szCs w:val="24"/>
          <w:lang w:val="hy-AM"/>
        </w:rPr>
      </w:pPr>
      <w:r w:rsidRPr="000B16D5">
        <w:rPr>
          <w:rFonts w:ascii="GHEA Grapalat" w:hAnsi="GHEA Grapalat"/>
          <w:sz w:val="24"/>
          <w:szCs w:val="24"/>
          <w:lang w:val="hy-AM"/>
        </w:rPr>
        <w:t xml:space="preserve">III </w:t>
      </w:r>
      <w:r w:rsidRPr="000B16D5">
        <w:rPr>
          <w:rFonts w:ascii="GHEA Grapalat" w:hAnsi="GHEA Grapalat"/>
          <w:sz w:val="24"/>
          <w:szCs w:val="24"/>
          <w:lang w:val="hy-AM"/>
        </w:rPr>
        <w:tab/>
      </w:r>
      <w:r w:rsidRPr="000B16D5">
        <w:rPr>
          <w:rFonts w:ascii="GHEA Grapalat" w:hAnsi="GHEA Grapalat"/>
          <w:sz w:val="24"/>
          <w:szCs w:val="24"/>
          <w:lang w:val="hy-AM"/>
        </w:rPr>
        <w:tab/>
        <w:t xml:space="preserve"> -</w:t>
      </w:r>
      <w:r w:rsidRPr="000B16D5">
        <w:rPr>
          <w:rFonts w:ascii="GHEA Grapalat" w:hAnsi="GHEA Grapalat" w:cs="Gabriola"/>
          <w:sz w:val="24"/>
          <w:szCs w:val="24"/>
          <w:lang w:val="hy-AM"/>
        </w:rPr>
        <w:t>“</w:t>
      </w:r>
      <w:r w:rsidRPr="000B16D5">
        <w:rPr>
          <w:rFonts w:ascii="GHEA Grapalat" w:hAnsi="GHEA Grapalat"/>
          <w:sz w:val="24"/>
          <w:szCs w:val="24"/>
          <w:lang w:val="hy-AM"/>
        </w:rPr>
        <w:t>-</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position w:val="-12"/>
          <w:sz w:val="24"/>
          <w:szCs w:val="24"/>
          <w:lang w:val="hy-AM"/>
        </w:rPr>
        <w:object w:dxaOrig="960" w:dyaOrig="340" w14:anchorId="3D64EC26">
          <v:shape id="_x0000_i1519" type="#_x0000_t75" style="width:48pt;height:17.25pt" o:ole="">
            <v:imagedata r:id="rId996" o:title=""/>
          </v:shape>
          <o:OLEObject Type="Embed" ProgID="Equation.3" ShapeID="_x0000_i1519" DrawAspect="Content" ObjectID="_1811859537" r:id="rId997"/>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վրկ,</w:t>
      </w:r>
      <w:r w:rsidRPr="000B16D5">
        <w:rPr>
          <w:rFonts w:ascii="GHEA Grapalat" w:hAnsi="GHEA Grapalat"/>
          <w:sz w:val="24"/>
          <w:szCs w:val="24"/>
          <w:lang w:val="hy-AM"/>
        </w:rPr>
        <w:t xml:space="preserve"> </w:t>
      </w:r>
    </w:p>
    <w:p w14:paraId="2DE173AF" w14:textId="77777777" w:rsidR="009F263C" w:rsidRPr="000B16D5" w:rsidRDefault="0086530F" w:rsidP="009F263C">
      <w:pPr>
        <w:ind w:firstLine="567"/>
        <w:jc w:val="both"/>
        <w:rPr>
          <w:rFonts w:ascii="GHEA Grapalat" w:hAnsi="GHEA Grapalat"/>
          <w:sz w:val="24"/>
          <w:szCs w:val="24"/>
          <w:lang w:val="hy-AM"/>
        </w:rPr>
      </w:pPr>
      <w:r w:rsidRPr="000B16D5">
        <w:rPr>
          <w:rFonts w:ascii="GHEA Grapalat" w:hAnsi="GHEA Grapalat"/>
          <w:sz w:val="24"/>
          <w:szCs w:val="24"/>
        </w:rPr>
        <w:lastRenderedPageBreak/>
        <w:t xml:space="preserve">6) </w:t>
      </w:r>
      <w:r w:rsidR="009F263C" w:rsidRPr="000B16D5">
        <w:rPr>
          <w:rFonts w:ascii="GHEA Grapalat" w:hAnsi="GHEA Grapalat"/>
          <w:sz w:val="24"/>
          <w:szCs w:val="24"/>
          <w:lang w:val="hy-AM"/>
        </w:rPr>
        <w:t>IV</w:t>
      </w:r>
      <w:r w:rsidR="009F263C" w:rsidRPr="000B16D5">
        <w:rPr>
          <w:rFonts w:ascii="GHEA Grapalat" w:hAnsi="GHEA Grapalat"/>
          <w:sz w:val="24"/>
          <w:szCs w:val="24"/>
          <w:lang w:val="hy-AM"/>
        </w:rPr>
        <w:tab/>
      </w:r>
      <w:r w:rsidR="009F263C" w:rsidRPr="000B16D5">
        <w:rPr>
          <w:rFonts w:ascii="GHEA Grapalat" w:hAnsi="GHEA Grapalat"/>
          <w:sz w:val="24"/>
          <w:szCs w:val="24"/>
          <w:lang w:val="hy-AM"/>
        </w:rPr>
        <w:tab/>
        <w:t xml:space="preserve"> </w:t>
      </w:r>
      <w:proofErr w:type="gramStart"/>
      <w:r w:rsidR="009F263C" w:rsidRPr="000B16D5">
        <w:rPr>
          <w:rFonts w:ascii="GHEA Grapalat" w:hAnsi="GHEA Grapalat"/>
          <w:sz w:val="24"/>
          <w:szCs w:val="24"/>
          <w:lang w:val="hy-AM"/>
        </w:rPr>
        <w:t>-</w:t>
      </w:r>
      <w:r w:rsidR="009F263C" w:rsidRPr="000B16D5">
        <w:rPr>
          <w:rFonts w:ascii="GHEA Grapalat" w:hAnsi="GHEA Grapalat" w:cs="Gabriola"/>
          <w:sz w:val="24"/>
          <w:szCs w:val="24"/>
          <w:lang w:val="hy-AM"/>
        </w:rPr>
        <w:t>“</w:t>
      </w:r>
      <w:proofErr w:type="gramEnd"/>
      <w:r w:rsidR="009F263C" w:rsidRPr="000B16D5">
        <w:rPr>
          <w:rFonts w:ascii="GHEA Grapalat" w:hAnsi="GHEA Grapalat"/>
          <w:sz w:val="24"/>
          <w:szCs w:val="24"/>
          <w:lang w:val="hy-AM"/>
        </w:rPr>
        <w:t>-</w:t>
      </w:r>
      <w:r w:rsidR="009F263C" w:rsidRPr="000B16D5">
        <w:rPr>
          <w:rFonts w:ascii="GHEA Grapalat" w:hAnsi="GHEA Grapalat"/>
          <w:sz w:val="24"/>
          <w:szCs w:val="24"/>
          <w:lang w:val="hy-AM"/>
        </w:rPr>
        <w:tab/>
      </w:r>
      <w:r w:rsidR="009F263C" w:rsidRPr="000B16D5">
        <w:rPr>
          <w:rFonts w:ascii="GHEA Grapalat" w:hAnsi="GHEA Grapalat"/>
          <w:sz w:val="24"/>
          <w:szCs w:val="24"/>
          <w:lang w:val="hy-AM"/>
        </w:rPr>
        <w:tab/>
      </w:r>
      <w:r w:rsidR="009F263C" w:rsidRPr="000B16D5">
        <w:rPr>
          <w:rFonts w:ascii="GHEA Grapalat" w:hAnsi="GHEA Grapalat"/>
          <w:sz w:val="24"/>
          <w:szCs w:val="24"/>
          <w:lang w:val="hy-AM"/>
        </w:rPr>
        <w:tab/>
      </w:r>
      <w:r w:rsidR="009F263C" w:rsidRPr="000B16D5">
        <w:rPr>
          <w:rFonts w:ascii="GHEA Grapalat" w:hAnsi="GHEA Grapalat"/>
          <w:sz w:val="24"/>
          <w:szCs w:val="24"/>
          <w:lang w:val="hy-AM"/>
        </w:rPr>
        <w:tab/>
      </w:r>
      <w:r w:rsidR="009F263C" w:rsidRPr="000B16D5">
        <w:rPr>
          <w:rFonts w:ascii="GHEA Grapalat" w:hAnsi="GHEA Grapalat"/>
          <w:position w:val="-12"/>
          <w:sz w:val="24"/>
          <w:szCs w:val="24"/>
          <w:lang w:val="hy-AM"/>
        </w:rPr>
        <w:object w:dxaOrig="980" w:dyaOrig="340" w14:anchorId="63C43403">
          <v:shape id="_x0000_i1520" type="#_x0000_t75" style="width:48.75pt;height:17.25pt" o:ole="">
            <v:imagedata r:id="rId998" o:title=""/>
          </v:shape>
          <o:OLEObject Type="Embed" ProgID="Equation.3" ShapeID="_x0000_i1520" DrawAspect="Content" ObjectID="_1811859538" r:id="rId999"/>
        </w:object>
      </w:r>
      <w:r w:rsidR="009F263C" w:rsidRPr="000B16D5">
        <w:rPr>
          <w:rFonts w:ascii="GHEA Grapalat" w:hAnsi="GHEA Grapalat"/>
          <w:sz w:val="24"/>
          <w:szCs w:val="24"/>
          <w:lang w:val="hy-AM"/>
        </w:rPr>
        <w:t xml:space="preserve"> </w:t>
      </w:r>
      <w:r w:rsidR="009F263C" w:rsidRPr="000B16D5">
        <w:rPr>
          <w:rFonts w:ascii="GHEA Grapalat" w:hAnsi="GHEA Grapalat" w:cs="Sylfaen"/>
          <w:sz w:val="24"/>
          <w:szCs w:val="24"/>
          <w:lang w:val="hy-AM"/>
        </w:rPr>
        <w:t>վրկ</w:t>
      </w:r>
      <w:r w:rsidR="009F263C" w:rsidRPr="000B16D5">
        <w:rPr>
          <w:rFonts w:ascii="GHEA Grapalat" w:hAnsi="GHEA Grapalat"/>
          <w:sz w:val="24"/>
          <w:szCs w:val="24"/>
          <w:lang w:val="hy-AM"/>
        </w:rPr>
        <w:t>:</w:t>
      </w:r>
    </w:p>
    <w:p w14:paraId="3D1FBC5E" w14:textId="77777777" w:rsidR="00683170" w:rsidRPr="000B16D5" w:rsidRDefault="00683170" w:rsidP="004E4D34">
      <w:pPr>
        <w:pStyle w:val="ListParagraph"/>
        <w:numPr>
          <w:ilvl w:val="0"/>
          <w:numId w:val="18"/>
        </w:numPr>
        <w:tabs>
          <w:tab w:val="left" w:pos="360"/>
        </w:tabs>
        <w:ind w:left="0" w:firstLine="360"/>
        <w:jc w:val="both"/>
        <w:rPr>
          <w:rFonts w:ascii="GHEA Grapalat" w:hAnsi="GHEA Grapalat"/>
          <w:sz w:val="24"/>
          <w:szCs w:val="24"/>
          <w:lang w:val="hy-AM"/>
        </w:rPr>
      </w:pP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բաղադրիչից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հիդրոտեխնիկական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լրացուցիչ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ճնշունը</w:t>
      </w:r>
      <w:r w:rsidRPr="000B16D5">
        <w:rPr>
          <w:rFonts w:ascii="GHEA Grapalat" w:hAnsi="GHEA Grapalat"/>
          <w:sz w:val="24"/>
          <w:szCs w:val="24"/>
          <w:lang w:val="hy-AM"/>
        </w:rPr>
        <w:t xml:space="preserve"> </w:t>
      </w:r>
      <w:r w:rsidRPr="000B16D5">
        <w:rPr>
          <w:position w:val="-14"/>
          <w:lang w:val="hy-AM"/>
        </w:rPr>
        <w:object w:dxaOrig="340" w:dyaOrig="360" w14:anchorId="790C387E">
          <v:shape id="_x0000_i1521" type="#_x0000_t75" style="width:17.25pt;height:18pt" o:ole="">
            <v:imagedata r:id="rId1000" o:title=""/>
          </v:shape>
          <o:OLEObject Type="Embed" ProgID="Equation.3" ShapeID="_x0000_i1521" DrawAspect="Content" ObjectID="_1811859539" r:id="rId1001"/>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ճնշման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օրդինատները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թեք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նիստերի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w:t>
      </w:r>
    </w:p>
    <w:p w14:paraId="058A3A0B" w14:textId="77777777" w:rsidR="00683170" w:rsidRPr="000B16D5" w:rsidRDefault="00683170" w:rsidP="00683170">
      <w:pPr>
        <w:ind w:firstLine="567"/>
        <w:jc w:val="right"/>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 xml:space="preserve">   </w:t>
      </w:r>
      <w:r w:rsidRPr="000B16D5">
        <w:rPr>
          <w:rFonts w:ascii="GHEA Grapalat" w:hAnsi="GHEA Grapalat"/>
          <w:position w:val="-14"/>
          <w:sz w:val="24"/>
          <w:szCs w:val="24"/>
          <w:lang w:val="hy-AM"/>
        </w:rPr>
        <w:object w:dxaOrig="2480" w:dyaOrig="360" w14:anchorId="64E03F12">
          <v:shape id="_x0000_i1522" type="#_x0000_t75" style="width:123.75pt;height:18pt" o:ole="">
            <v:imagedata r:id="rId1002" o:title=""/>
          </v:shape>
          <o:OLEObject Type="Embed" ProgID="Equation.3" ShapeID="_x0000_i1522" DrawAspect="Content" ObjectID="_1811859540" r:id="rId1003"/>
        </w:objec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 xml:space="preserve">  (30)</w:t>
      </w:r>
    </w:p>
    <w:p w14:paraId="22E16DF2" w14:textId="77777777" w:rsidR="00683170" w:rsidRPr="000B16D5" w:rsidRDefault="00683170" w:rsidP="00683170">
      <w:pPr>
        <w:ind w:firstLine="567"/>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p>
    <w:p w14:paraId="3D43AE5D" w14:textId="77777777" w:rsidR="00683170" w:rsidRPr="000B16D5" w:rsidRDefault="00683170" w:rsidP="004E4D34">
      <w:pPr>
        <w:pStyle w:val="ListParagraph"/>
        <w:numPr>
          <w:ilvl w:val="0"/>
          <w:numId w:val="37"/>
        </w:numPr>
        <w:jc w:val="both"/>
        <w:rPr>
          <w:rFonts w:ascii="GHEA Grapalat" w:hAnsi="GHEA Grapalat"/>
          <w:sz w:val="24"/>
          <w:szCs w:val="24"/>
          <w:lang w:val="hy-AM"/>
        </w:rPr>
      </w:pPr>
      <w:r w:rsidRPr="000B16D5">
        <w:rPr>
          <w:rFonts w:ascii="GHEA Grapalat" w:hAnsi="GHEA Grapalat"/>
          <w:position w:val="-4"/>
          <w:sz w:val="24"/>
          <w:szCs w:val="24"/>
          <w:lang w:val="hy-AM"/>
        </w:rPr>
        <w:object w:dxaOrig="200" w:dyaOrig="200" w14:anchorId="09E074C7">
          <v:shape id="_x0000_i1523" type="#_x0000_t75" style="width:9.75pt;height:9.75pt" o:ole="">
            <v:imagedata r:id="rId1004" o:title=""/>
          </v:shape>
          <o:OLEObject Type="Embed" ProgID="Equation.3" ShapeID="_x0000_i1523" DrawAspect="Content" ObjectID="_1811859541" r:id="rId1005"/>
        </w:object>
      </w:r>
      <w:r w:rsidRPr="000B16D5">
        <w:rPr>
          <w:rFonts w:ascii="GHEA Grapalat" w:hAnsi="GHEA Grapalat"/>
          <w:sz w:val="24"/>
          <w:szCs w:val="24"/>
          <w:lang w:val="hy-AM"/>
        </w:rPr>
        <w:t xml:space="preserve">  - </w:t>
      </w:r>
      <w:r w:rsidRPr="000B16D5">
        <w:rPr>
          <w:rFonts w:ascii="GHEA Grapalat" w:hAnsi="GHEA Grapalat" w:cs="Sylfaen"/>
          <w:sz w:val="24"/>
          <w:szCs w:val="24"/>
          <w:lang w:val="hy-AM"/>
        </w:rPr>
        <w:t>դիտարկվող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կտրվածքի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հեռավորությունն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մակերևույթից</w:t>
      </w:r>
      <w:r w:rsidRPr="000B16D5">
        <w:rPr>
          <w:rFonts w:ascii="GHEA Grapalat" w:hAnsi="GHEA Grapalat"/>
          <w:sz w:val="24"/>
          <w:szCs w:val="24"/>
          <w:lang w:val="hy-AM"/>
        </w:rPr>
        <w:t xml:space="preserve">, </w:t>
      </w:r>
    </w:p>
    <w:p w14:paraId="6884EA44" w14:textId="77777777" w:rsidR="00683170" w:rsidRPr="000B16D5" w:rsidRDefault="00683170" w:rsidP="004E4D34">
      <w:pPr>
        <w:pStyle w:val="ListParagraph"/>
        <w:numPr>
          <w:ilvl w:val="0"/>
          <w:numId w:val="37"/>
        </w:numPr>
        <w:jc w:val="both"/>
        <w:rPr>
          <w:rFonts w:ascii="GHEA Grapalat" w:hAnsi="GHEA Grapalat"/>
          <w:sz w:val="24"/>
          <w:szCs w:val="24"/>
          <w:lang w:val="hy-AM"/>
        </w:rPr>
      </w:pPr>
      <w:r w:rsidRPr="000B16D5">
        <w:rPr>
          <w:rFonts w:ascii="GHEA Grapalat" w:hAnsi="GHEA Grapalat"/>
          <w:position w:val="-4"/>
          <w:sz w:val="24"/>
          <w:szCs w:val="24"/>
          <w:lang w:val="hy-AM"/>
        </w:rPr>
        <w:object w:dxaOrig="220" w:dyaOrig="260" w14:anchorId="02ECA49A">
          <v:shape id="_x0000_i1524" type="#_x0000_t75" style="width:11.25pt;height:12.75pt" o:ole="">
            <v:imagedata r:id="rId1006" o:title=""/>
          </v:shape>
          <o:OLEObject Type="Embed" ProgID="Equation.3" ShapeID="_x0000_i1524" DrawAspect="Content" ObjectID="_1811859542" r:id="rId1007"/>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ճնշու</w:t>
      </w:r>
      <w:r w:rsidRPr="000B16D5">
        <w:rPr>
          <w:rFonts w:ascii="GHEA Grapalat" w:hAnsi="GHEA Grapalat" w:cs="Sylfaen"/>
          <w:sz w:val="24"/>
          <w:szCs w:val="24"/>
          <w:lang w:val="hy-AM"/>
        </w:rPr>
        <w:softHyphen/>
        <w:t>մային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նիստի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թեքման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անկյունն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ուղղաձիգից</w:t>
      </w:r>
      <w:r w:rsidRPr="000B16D5">
        <w:rPr>
          <w:rFonts w:ascii="GHEA Grapalat" w:hAnsi="GHEA Grapalat"/>
          <w:sz w:val="24"/>
          <w:szCs w:val="24"/>
          <w:lang w:val="hy-AM"/>
        </w:rPr>
        <w:t>:</w:t>
      </w:r>
    </w:p>
    <w:p w14:paraId="4E1C33A7" w14:textId="77777777" w:rsidR="001A46CF" w:rsidRPr="000B16D5" w:rsidRDefault="001A46CF" w:rsidP="003702FE">
      <w:pPr>
        <w:rPr>
          <w:rFonts w:ascii="GHEA Grapalat" w:hAnsi="GHEA Grapalat"/>
          <w:sz w:val="24"/>
          <w:szCs w:val="24"/>
          <w:lang w:val="hy-AM"/>
        </w:rPr>
      </w:pPr>
    </w:p>
    <w:p w14:paraId="2AF67EA9" w14:textId="77777777" w:rsidR="00601637" w:rsidRPr="000B16D5" w:rsidRDefault="00601637" w:rsidP="003702FE">
      <w:pPr>
        <w:rPr>
          <w:rFonts w:ascii="GHEA Grapalat" w:hAnsi="GHEA Grapalat"/>
          <w:sz w:val="24"/>
          <w:szCs w:val="24"/>
          <w:lang w:val="hy-AM"/>
        </w:rPr>
      </w:pPr>
    </w:p>
    <w:p w14:paraId="4D65EFF0" w14:textId="77777777" w:rsidR="00601637" w:rsidRPr="000B16D5" w:rsidRDefault="00601637" w:rsidP="003702FE">
      <w:pPr>
        <w:rPr>
          <w:rFonts w:ascii="GHEA Grapalat" w:hAnsi="GHEA Grapalat"/>
          <w:sz w:val="24"/>
          <w:szCs w:val="24"/>
          <w:lang w:val="hy-AM"/>
        </w:rPr>
      </w:pPr>
    </w:p>
    <w:p w14:paraId="5AB29C28" w14:textId="77777777" w:rsidR="00601637" w:rsidRPr="000B16D5" w:rsidRDefault="000E05C9" w:rsidP="000E05C9">
      <w:pPr>
        <w:spacing w:line="22" w:lineRule="atLeast"/>
        <w:ind w:right="982" w:firstLine="567"/>
        <w:jc w:val="center"/>
        <w:rPr>
          <w:rFonts w:ascii="GHEA Grapalat" w:hAnsi="GHEA Grapalat"/>
          <w:b/>
          <w:sz w:val="24"/>
          <w:szCs w:val="24"/>
          <w:lang w:val="hy-AM"/>
        </w:rPr>
      </w:pPr>
      <w:r w:rsidRPr="000B16D5">
        <w:rPr>
          <w:rFonts w:ascii="GHEA Grapalat" w:hAnsi="GHEA Grapalat"/>
          <w:sz w:val="24"/>
          <w:szCs w:val="24"/>
          <w:lang w:val="hy-AM"/>
        </w:rPr>
        <w:t xml:space="preserve">                                                                                                              </w:t>
      </w:r>
      <w:r w:rsidR="00601637" w:rsidRPr="000B16D5">
        <w:rPr>
          <w:rFonts w:ascii="GHEA Grapalat" w:hAnsi="GHEA Grapalat"/>
          <w:sz w:val="24"/>
          <w:szCs w:val="24"/>
          <w:lang w:val="hy-AM"/>
        </w:rPr>
        <w:t xml:space="preserve"> </w:t>
      </w:r>
      <w:r w:rsidR="00601637" w:rsidRPr="000B16D5">
        <w:rPr>
          <w:rFonts w:ascii="GHEA Grapalat" w:hAnsi="GHEA Grapalat" w:cs="Sylfaen"/>
          <w:b/>
          <w:sz w:val="24"/>
          <w:szCs w:val="24"/>
          <w:lang w:val="hy-AM"/>
        </w:rPr>
        <w:t>Աղյուսակ</w:t>
      </w:r>
      <w:r w:rsidR="00601637" w:rsidRPr="000B16D5">
        <w:rPr>
          <w:rFonts w:ascii="GHEA Grapalat" w:hAnsi="GHEA Grapalat"/>
          <w:b/>
          <w:sz w:val="24"/>
          <w:szCs w:val="24"/>
          <w:lang w:val="hy-AM"/>
        </w:rPr>
        <w:t xml:space="preserve"> 19</w:t>
      </w:r>
    </w:p>
    <w:tbl>
      <w:tblPr>
        <w:tblW w:w="11477" w:type="dxa"/>
        <w:tblInd w:w="-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7"/>
        <w:gridCol w:w="1555"/>
        <w:gridCol w:w="1857"/>
        <w:gridCol w:w="1988"/>
        <w:gridCol w:w="1980"/>
      </w:tblGrid>
      <w:tr w:rsidR="00601637" w:rsidRPr="006169E4" w14:paraId="0092B3AC" w14:textId="77777777" w:rsidTr="006169E4">
        <w:trPr>
          <w:cantSplit/>
          <w:trHeight w:val="278"/>
        </w:trPr>
        <w:tc>
          <w:tcPr>
            <w:tcW w:w="4097" w:type="dxa"/>
            <w:vMerge w:val="restart"/>
            <w:tcBorders>
              <w:top w:val="single" w:sz="4" w:space="0" w:color="auto"/>
              <w:left w:val="single" w:sz="4" w:space="0" w:color="auto"/>
              <w:bottom w:val="single" w:sz="4" w:space="0" w:color="auto"/>
              <w:right w:val="single" w:sz="4" w:space="0" w:color="auto"/>
            </w:tcBorders>
            <w:hideMark/>
          </w:tcPr>
          <w:p w14:paraId="111D9FCC" w14:textId="77777777" w:rsidR="00601637" w:rsidRPr="006169E4" w:rsidRDefault="00601637" w:rsidP="003F261D">
            <w:pPr>
              <w:spacing w:line="22" w:lineRule="atLeast"/>
              <w:jc w:val="both"/>
              <w:rPr>
                <w:rFonts w:ascii="GHEA Grapalat" w:hAnsi="GHEA Grapalat"/>
                <w:b/>
                <w:lang w:val="hy-AM"/>
              </w:rPr>
            </w:pPr>
            <w:r w:rsidRPr="006169E4">
              <w:rPr>
                <w:rFonts w:ascii="GHEA Grapalat" w:hAnsi="GHEA Grapalat" w:cs="Sylfaen"/>
                <w:b/>
                <w:lang w:val="hy-AM"/>
              </w:rPr>
              <w:t>Կառուցվածքների</w:t>
            </w:r>
            <w:r w:rsidRPr="006169E4">
              <w:rPr>
                <w:rFonts w:ascii="GHEA Grapalat" w:hAnsi="GHEA Grapalat"/>
                <w:b/>
                <w:lang w:val="hy-AM"/>
              </w:rPr>
              <w:t xml:space="preserve"> </w:t>
            </w:r>
            <w:r w:rsidRPr="006169E4">
              <w:rPr>
                <w:rFonts w:ascii="GHEA Grapalat" w:hAnsi="GHEA Grapalat" w:cs="Sylfaen"/>
                <w:b/>
                <w:lang w:val="hy-AM"/>
              </w:rPr>
              <w:t>շարժման</w:t>
            </w:r>
          </w:p>
          <w:p w14:paraId="388812DA" w14:textId="77777777" w:rsidR="00601637" w:rsidRPr="006169E4" w:rsidRDefault="00601637" w:rsidP="003F261D">
            <w:pPr>
              <w:spacing w:line="22" w:lineRule="atLeast"/>
              <w:jc w:val="both"/>
              <w:rPr>
                <w:rFonts w:ascii="GHEA Grapalat" w:hAnsi="GHEA Grapalat"/>
                <w:lang w:val="hy-AM"/>
              </w:rPr>
            </w:pPr>
            <w:r w:rsidRPr="006169E4">
              <w:rPr>
                <w:rFonts w:ascii="GHEA Grapalat" w:hAnsi="GHEA Grapalat" w:cs="Sylfaen"/>
                <w:b/>
                <w:lang w:val="hy-AM"/>
              </w:rPr>
              <w:t>բնութագիրը</w:t>
            </w:r>
          </w:p>
        </w:tc>
        <w:tc>
          <w:tcPr>
            <w:tcW w:w="7380" w:type="dxa"/>
            <w:gridSpan w:val="4"/>
            <w:tcBorders>
              <w:top w:val="single" w:sz="4" w:space="0" w:color="auto"/>
              <w:left w:val="single" w:sz="4" w:space="0" w:color="auto"/>
              <w:bottom w:val="single" w:sz="4" w:space="0" w:color="auto"/>
              <w:right w:val="single" w:sz="4" w:space="0" w:color="auto"/>
            </w:tcBorders>
            <w:hideMark/>
          </w:tcPr>
          <w:p w14:paraId="57480272" w14:textId="77777777" w:rsidR="00601637" w:rsidRPr="006169E4" w:rsidRDefault="00601637" w:rsidP="003F261D">
            <w:pPr>
              <w:spacing w:line="22" w:lineRule="atLeast"/>
              <w:ind w:firstLine="567"/>
              <w:jc w:val="center"/>
              <w:rPr>
                <w:rFonts w:ascii="GHEA Grapalat" w:hAnsi="GHEA Grapalat"/>
                <w:b/>
                <w:lang w:val="hy-AM"/>
              </w:rPr>
            </w:pPr>
            <w:r w:rsidRPr="006169E4">
              <w:rPr>
                <w:rFonts w:ascii="GHEA Grapalat" w:hAnsi="GHEA Grapalat" w:cs="Sylfaen"/>
                <w:b/>
                <w:lang w:val="hy-AM"/>
              </w:rPr>
              <w:t>Գործակիցներ</w:t>
            </w:r>
          </w:p>
        </w:tc>
      </w:tr>
      <w:tr w:rsidR="00601637" w:rsidRPr="006169E4" w14:paraId="525F6B06" w14:textId="77777777" w:rsidTr="006169E4">
        <w:trPr>
          <w:cantSplit/>
          <w:trHeight w:val="277"/>
        </w:trPr>
        <w:tc>
          <w:tcPr>
            <w:tcW w:w="4097" w:type="dxa"/>
            <w:vMerge/>
            <w:tcBorders>
              <w:top w:val="single" w:sz="4" w:space="0" w:color="auto"/>
              <w:left w:val="single" w:sz="4" w:space="0" w:color="auto"/>
              <w:bottom w:val="single" w:sz="4" w:space="0" w:color="auto"/>
              <w:right w:val="single" w:sz="4" w:space="0" w:color="auto"/>
            </w:tcBorders>
            <w:vAlign w:val="center"/>
            <w:hideMark/>
          </w:tcPr>
          <w:p w14:paraId="17038250" w14:textId="77777777" w:rsidR="00601637" w:rsidRPr="006169E4" w:rsidRDefault="00601637" w:rsidP="003F261D">
            <w:pPr>
              <w:spacing w:line="22" w:lineRule="atLeast"/>
              <w:jc w:val="both"/>
              <w:rPr>
                <w:rFonts w:ascii="GHEA Grapalat" w:hAnsi="GHEA Grapalat"/>
                <w:lang w:val="hy-AM"/>
              </w:rPr>
            </w:pPr>
          </w:p>
        </w:tc>
        <w:tc>
          <w:tcPr>
            <w:tcW w:w="1555" w:type="dxa"/>
            <w:tcBorders>
              <w:top w:val="single" w:sz="4" w:space="0" w:color="auto"/>
              <w:left w:val="single" w:sz="4" w:space="0" w:color="auto"/>
              <w:bottom w:val="single" w:sz="4" w:space="0" w:color="auto"/>
              <w:right w:val="single" w:sz="4" w:space="0" w:color="auto"/>
            </w:tcBorders>
            <w:hideMark/>
          </w:tcPr>
          <w:p w14:paraId="7CAAECB5"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10"/>
                <w:lang w:val="hy-AM"/>
              </w:rPr>
              <w:object w:dxaOrig="220" w:dyaOrig="260" w14:anchorId="4B736529">
                <v:shape id="_x0000_i1525" type="#_x0000_t75" style="width:11.25pt;height:12.75pt" o:ole="">
                  <v:imagedata r:id="rId1008" o:title=""/>
                </v:shape>
                <o:OLEObject Type="Embed" ProgID="Equation.3" ShapeID="_x0000_i1525" DrawAspect="Content" ObjectID="_1811859543" r:id="rId1009"/>
              </w:object>
            </w:r>
          </w:p>
        </w:tc>
        <w:tc>
          <w:tcPr>
            <w:tcW w:w="1857" w:type="dxa"/>
            <w:tcBorders>
              <w:top w:val="single" w:sz="4" w:space="0" w:color="auto"/>
              <w:left w:val="single" w:sz="4" w:space="0" w:color="auto"/>
              <w:bottom w:val="single" w:sz="4" w:space="0" w:color="auto"/>
              <w:right w:val="single" w:sz="4" w:space="0" w:color="auto"/>
            </w:tcBorders>
            <w:hideMark/>
          </w:tcPr>
          <w:p w14:paraId="4447E98E"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6"/>
                <w:lang w:val="hy-AM"/>
              </w:rPr>
              <w:object w:dxaOrig="240" w:dyaOrig="279" w14:anchorId="24FCBF19">
                <v:shape id="_x0000_i1526" type="#_x0000_t75" style="width:12pt;height:15pt" o:ole="">
                  <v:imagedata r:id="rId1010" o:title=""/>
                </v:shape>
                <o:OLEObject Type="Embed" ProgID="Equation.3" ShapeID="_x0000_i1526" DrawAspect="Content" ObjectID="_1811859544" r:id="rId1011"/>
              </w:object>
            </w:r>
          </w:p>
        </w:tc>
        <w:tc>
          <w:tcPr>
            <w:tcW w:w="1988" w:type="dxa"/>
            <w:tcBorders>
              <w:top w:val="single" w:sz="4" w:space="0" w:color="auto"/>
              <w:left w:val="single" w:sz="4" w:space="0" w:color="auto"/>
              <w:bottom w:val="single" w:sz="4" w:space="0" w:color="auto"/>
              <w:right w:val="single" w:sz="4" w:space="0" w:color="auto"/>
            </w:tcBorders>
            <w:hideMark/>
          </w:tcPr>
          <w:p w14:paraId="15D7D052"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4"/>
                <w:lang w:val="hy-AM"/>
              </w:rPr>
              <w:object w:dxaOrig="260" w:dyaOrig="260" w14:anchorId="0F3BED77">
                <v:shape id="_x0000_i1527" type="#_x0000_t75" style="width:12.75pt;height:12.75pt" o:ole="">
                  <v:imagedata r:id="rId1012" o:title=""/>
                </v:shape>
                <o:OLEObject Type="Embed" ProgID="Equation.3" ShapeID="_x0000_i1527" DrawAspect="Content" ObjectID="_1811859545" r:id="rId1013"/>
              </w:object>
            </w:r>
          </w:p>
        </w:tc>
        <w:tc>
          <w:tcPr>
            <w:tcW w:w="1980" w:type="dxa"/>
            <w:tcBorders>
              <w:top w:val="single" w:sz="4" w:space="0" w:color="auto"/>
              <w:left w:val="single" w:sz="4" w:space="0" w:color="auto"/>
              <w:bottom w:val="single" w:sz="4" w:space="0" w:color="auto"/>
              <w:right w:val="single" w:sz="4" w:space="0" w:color="auto"/>
            </w:tcBorders>
            <w:hideMark/>
          </w:tcPr>
          <w:p w14:paraId="135F8434"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10"/>
                <w:lang w:val="hy-AM"/>
              </w:rPr>
              <w:object w:dxaOrig="200" w:dyaOrig="260" w14:anchorId="0911975F">
                <v:shape id="_x0000_i1528" type="#_x0000_t75" style="width:9.75pt;height:12.75pt" o:ole="">
                  <v:imagedata r:id="rId1014" o:title=""/>
                </v:shape>
                <o:OLEObject Type="Embed" ProgID="Equation.3" ShapeID="_x0000_i1528" DrawAspect="Content" ObjectID="_1811859546" r:id="rId1015"/>
              </w:object>
            </w:r>
          </w:p>
        </w:tc>
      </w:tr>
      <w:tr w:rsidR="00601637" w:rsidRPr="006169E4" w14:paraId="263D084C" w14:textId="77777777" w:rsidTr="006169E4">
        <w:tc>
          <w:tcPr>
            <w:tcW w:w="4097" w:type="dxa"/>
            <w:tcBorders>
              <w:top w:val="single" w:sz="4" w:space="0" w:color="auto"/>
              <w:left w:val="single" w:sz="4" w:space="0" w:color="auto"/>
              <w:bottom w:val="single" w:sz="4" w:space="0" w:color="auto"/>
              <w:right w:val="single" w:sz="4" w:space="0" w:color="auto"/>
            </w:tcBorders>
            <w:hideMark/>
          </w:tcPr>
          <w:p w14:paraId="31999E7F" w14:textId="77777777" w:rsidR="00601637" w:rsidRPr="006169E4" w:rsidRDefault="00601637" w:rsidP="003F261D">
            <w:pPr>
              <w:spacing w:line="22" w:lineRule="atLeast"/>
              <w:jc w:val="both"/>
              <w:rPr>
                <w:rFonts w:ascii="GHEA Grapalat" w:hAnsi="GHEA Grapalat"/>
                <w:lang w:val="hy-AM"/>
              </w:rPr>
            </w:pPr>
            <w:r w:rsidRPr="006169E4">
              <w:rPr>
                <w:rFonts w:ascii="GHEA Grapalat" w:hAnsi="GHEA Grapalat"/>
                <w:lang w:val="hy-AM"/>
              </w:rPr>
              <w:t xml:space="preserve">1.  </w:t>
            </w:r>
            <w:r w:rsidRPr="006169E4">
              <w:rPr>
                <w:rFonts w:ascii="GHEA Grapalat" w:hAnsi="GHEA Grapalat" w:cs="Sylfaen"/>
                <w:lang w:val="hy-AM"/>
              </w:rPr>
              <w:t>Ընկրկելի</w:t>
            </w:r>
            <w:r w:rsidRPr="006169E4">
              <w:rPr>
                <w:rFonts w:ascii="GHEA Grapalat" w:hAnsi="GHEA Grapalat"/>
                <w:lang w:val="hy-AM"/>
              </w:rPr>
              <w:t xml:space="preserve"> </w:t>
            </w:r>
            <w:r w:rsidRPr="006169E4">
              <w:rPr>
                <w:rFonts w:ascii="GHEA Grapalat" w:hAnsi="GHEA Grapalat" w:cs="Sylfaen"/>
                <w:lang w:val="hy-AM"/>
              </w:rPr>
              <w:t>հիմնատակի</w:t>
            </w:r>
            <w:r w:rsidRPr="006169E4">
              <w:rPr>
                <w:rFonts w:ascii="GHEA Grapalat" w:hAnsi="GHEA Grapalat"/>
                <w:lang w:val="hy-AM"/>
              </w:rPr>
              <w:t xml:space="preserve"> </w:t>
            </w:r>
            <w:r w:rsidRPr="006169E4">
              <w:rPr>
                <w:rFonts w:ascii="GHEA Grapalat" w:hAnsi="GHEA Grapalat" w:cs="Sylfaen"/>
                <w:lang w:val="hy-AM"/>
              </w:rPr>
              <w:t>վրա</w:t>
            </w:r>
            <w:r w:rsidRPr="006169E4">
              <w:rPr>
                <w:rFonts w:ascii="GHEA Grapalat" w:hAnsi="GHEA Grapalat"/>
                <w:lang w:val="hy-AM"/>
              </w:rPr>
              <w:t xml:space="preserve"> </w:t>
            </w:r>
            <w:r w:rsidRPr="006169E4">
              <w:rPr>
                <w:rFonts w:ascii="GHEA Grapalat" w:hAnsi="GHEA Grapalat" w:cs="Sylfaen"/>
                <w:lang w:val="hy-AM"/>
              </w:rPr>
              <w:t>գտնվող</w:t>
            </w:r>
            <w:r w:rsidRPr="006169E4">
              <w:rPr>
                <w:rFonts w:ascii="GHEA Grapalat" w:hAnsi="GHEA Grapalat"/>
                <w:lang w:val="hy-AM"/>
              </w:rPr>
              <w:t xml:space="preserve"> </w:t>
            </w:r>
            <w:r w:rsidRPr="006169E4">
              <w:rPr>
                <w:rFonts w:ascii="GHEA Grapalat" w:hAnsi="GHEA Grapalat" w:cs="Sylfaen"/>
                <w:lang w:val="hy-AM"/>
              </w:rPr>
              <w:t>ուղղաձիգ</w:t>
            </w:r>
            <w:r w:rsidRPr="006169E4">
              <w:rPr>
                <w:rFonts w:ascii="GHEA Grapalat" w:hAnsi="GHEA Grapalat"/>
                <w:lang w:val="hy-AM"/>
              </w:rPr>
              <w:t xml:space="preserve"> </w:t>
            </w:r>
            <w:r w:rsidRPr="006169E4">
              <w:rPr>
                <w:rFonts w:ascii="GHEA Grapalat" w:hAnsi="GHEA Grapalat" w:cs="Sylfaen"/>
                <w:lang w:val="hy-AM"/>
              </w:rPr>
              <w:t>ճնշումային</w:t>
            </w:r>
            <w:r w:rsidRPr="006169E4">
              <w:rPr>
                <w:rFonts w:ascii="GHEA Grapalat" w:hAnsi="GHEA Grapalat"/>
                <w:lang w:val="hy-AM"/>
              </w:rPr>
              <w:t xml:space="preserve"> </w:t>
            </w:r>
            <w:r w:rsidRPr="006169E4">
              <w:rPr>
                <w:rFonts w:ascii="GHEA Grapalat" w:hAnsi="GHEA Grapalat" w:cs="Sylfaen"/>
                <w:lang w:val="hy-AM"/>
              </w:rPr>
              <w:t>նիստով</w:t>
            </w:r>
            <w:r w:rsidRPr="006169E4">
              <w:rPr>
                <w:rFonts w:ascii="GHEA Grapalat" w:hAnsi="GHEA Grapalat"/>
                <w:lang w:val="hy-AM"/>
              </w:rPr>
              <w:t xml:space="preserve"> </w:t>
            </w:r>
            <w:r w:rsidRPr="006169E4">
              <w:rPr>
                <w:rFonts w:ascii="GHEA Grapalat" w:hAnsi="GHEA Grapalat" w:cs="Sylfaen"/>
                <w:lang w:val="hy-AM"/>
              </w:rPr>
              <w:t>չդեֆորմացվող</w:t>
            </w:r>
            <w:r w:rsidRPr="006169E4">
              <w:rPr>
                <w:rFonts w:ascii="GHEA Grapalat" w:hAnsi="GHEA Grapalat"/>
                <w:lang w:val="hy-AM"/>
              </w:rPr>
              <w:t xml:space="preserve"> </w:t>
            </w:r>
            <w:r w:rsidRPr="006169E4">
              <w:rPr>
                <w:rFonts w:ascii="GHEA Grapalat" w:hAnsi="GHEA Grapalat" w:cs="Sylfaen"/>
                <w:lang w:val="hy-AM"/>
              </w:rPr>
              <w:t>կառուցվածքի</w:t>
            </w:r>
            <w:r w:rsidRPr="006169E4">
              <w:rPr>
                <w:rFonts w:ascii="GHEA Grapalat" w:hAnsi="GHEA Grapalat"/>
                <w:lang w:val="hy-AM"/>
              </w:rPr>
              <w:t xml:space="preserve"> </w:t>
            </w:r>
            <w:r w:rsidRPr="006169E4">
              <w:rPr>
                <w:rFonts w:ascii="GHEA Grapalat" w:hAnsi="GHEA Grapalat" w:cs="Sylfaen"/>
                <w:lang w:val="hy-AM"/>
              </w:rPr>
              <w:t>պտտողական</w:t>
            </w:r>
            <w:r w:rsidRPr="006169E4">
              <w:rPr>
                <w:rFonts w:ascii="GHEA Grapalat" w:hAnsi="GHEA Grapalat"/>
                <w:lang w:val="hy-AM"/>
              </w:rPr>
              <w:t xml:space="preserve">  </w:t>
            </w:r>
            <w:r w:rsidRPr="006169E4">
              <w:rPr>
                <w:rFonts w:ascii="GHEA Grapalat" w:hAnsi="GHEA Grapalat" w:cs="Sylfaen"/>
                <w:lang w:val="hy-AM"/>
              </w:rPr>
              <w:t>տատանումները</w:t>
            </w:r>
            <w:r w:rsidRPr="006169E4">
              <w:rPr>
                <w:rFonts w:ascii="GHEA Grapalat" w:hAnsi="GHEA Grapalat"/>
                <w:lang w:val="hy-AM"/>
              </w:rPr>
              <w:t xml:space="preserve">.  </w:t>
            </w:r>
            <w:r w:rsidRPr="006169E4">
              <w:rPr>
                <w:rFonts w:ascii="GHEA Grapalat" w:hAnsi="GHEA Grapalat" w:cs="Sylfaen"/>
                <w:lang w:val="hy-AM"/>
              </w:rPr>
              <w:t>երբ</w:t>
            </w:r>
            <w:r w:rsidRPr="006169E4">
              <w:rPr>
                <w:rFonts w:ascii="GHEA Grapalat" w:hAnsi="GHEA Grapalat"/>
                <w:lang w:val="hy-AM"/>
              </w:rPr>
              <w:t xml:space="preserve">   </w:t>
            </w:r>
            <w:r w:rsidRPr="006169E4">
              <w:rPr>
                <w:rFonts w:ascii="GHEA Grapalat" w:eastAsia="Calibri" w:hAnsi="GHEA Grapalat"/>
                <w:i/>
                <w:lang w:val="hy-AM"/>
              </w:rPr>
              <w:t>z</w:t>
            </w:r>
            <w:r w:rsidRPr="006169E4">
              <w:rPr>
                <w:rFonts w:ascii="GHEA Grapalat" w:eastAsia="Calibri" w:hAnsi="GHEA Grapalat"/>
                <w:i/>
                <w:vertAlign w:val="subscript"/>
                <w:lang w:val="hy-AM"/>
              </w:rPr>
              <w:t>c</w:t>
            </w:r>
            <w:r w:rsidRPr="006169E4">
              <w:rPr>
                <w:rFonts w:ascii="GHEA Grapalat" w:eastAsia="Calibri" w:hAnsi="GHEA Grapalat"/>
                <w:i/>
                <w:lang w:val="hy-AM"/>
              </w:rPr>
              <w:sym w:font="Symbol" w:char="F0B9"/>
            </w:r>
            <w:r w:rsidRPr="006169E4">
              <w:rPr>
                <w:rFonts w:ascii="GHEA Grapalat" w:eastAsia="Calibri" w:hAnsi="GHEA Grapalat"/>
                <w:i/>
                <w:lang w:val="hy-AM"/>
              </w:rPr>
              <w:t>h</w:t>
            </w:r>
          </w:p>
        </w:tc>
        <w:tc>
          <w:tcPr>
            <w:tcW w:w="1555" w:type="dxa"/>
            <w:tcBorders>
              <w:top w:val="single" w:sz="4" w:space="0" w:color="auto"/>
              <w:left w:val="single" w:sz="4" w:space="0" w:color="auto"/>
              <w:bottom w:val="single" w:sz="4" w:space="0" w:color="auto"/>
              <w:right w:val="single" w:sz="4" w:space="0" w:color="auto"/>
            </w:tcBorders>
            <w:vAlign w:val="center"/>
            <w:hideMark/>
          </w:tcPr>
          <w:p w14:paraId="6D623564"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28"/>
                <w:lang w:val="hy-AM"/>
              </w:rPr>
              <w:object w:dxaOrig="1219" w:dyaOrig="940" w14:anchorId="02E8C047">
                <v:shape id="_x0000_i1529" type="#_x0000_t75" style="width:60.75pt;height:47.25pt" o:ole="" fillcolor="window">
                  <v:imagedata r:id="rId1016" o:title=""/>
                </v:shape>
                <o:OLEObject Type="Embed" ProgID="Equation.3" ShapeID="_x0000_i1529" DrawAspect="Content" ObjectID="_1811859547" r:id="rId1017"/>
              </w:object>
            </w:r>
          </w:p>
        </w:tc>
        <w:tc>
          <w:tcPr>
            <w:tcW w:w="1857" w:type="dxa"/>
            <w:tcBorders>
              <w:top w:val="single" w:sz="4" w:space="0" w:color="auto"/>
              <w:left w:val="single" w:sz="4" w:space="0" w:color="auto"/>
              <w:bottom w:val="single" w:sz="4" w:space="0" w:color="auto"/>
              <w:right w:val="single" w:sz="4" w:space="0" w:color="auto"/>
            </w:tcBorders>
            <w:vAlign w:val="center"/>
            <w:hideMark/>
          </w:tcPr>
          <w:p w14:paraId="6BA73390"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28"/>
                <w:lang w:val="hy-AM"/>
              </w:rPr>
              <w:object w:dxaOrig="1219" w:dyaOrig="940" w14:anchorId="36251014">
                <v:shape id="_x0000_i1530" type="#_x0000_t75" style="width:60.75pt;height:47.25pt" o:ole="" fillcolor="window">
                  <v:imagedata r:id="rId1018" o:title=""/>
                </v:shape>
                <o:OLEObject Type="Embed" ProgID="Equation.3" ShapeID="_x0000_i1530" DrawAspect="Content" ObjectID="_1811859548" r:id="rId1019"/>
              </w:object>
            </w:r>
          </w:p>
        </w:tc>
        <w:tc>
          <w:tcPr>
            <w:tcW w:w="1988" w:type="dxa"/>
            <w:tcBorders>
              <w:top w:val="single" w:sz="4" w:space="0" w:color="auto"/>
              <w:left w:val="single" w:sz="4" w:space="0" w:color="auto"/>
              <w:bottom w:val="single" w:sz="4" w:space="0" w:color="auto"/>
              <w:right w:val="single" w:sz="4" w:space="0" w:color="auto"/>
            </w:tcBorders>
            <w:vAlign w:val="center"/>
          </w:tcPr>
          <w:p w14:paraId="08720D6F" w14:textId="77777777" w:rsidR="00601637" w:rsidRPr="006169E4" w:rsidRDefault="00601637" w:rsidP="003F261D">
            <w:pPr>
              <w:spacing w:line="22" w:lineRule="atLeast"/>
              <w:jc w:val="center"/>
              <w:rPr>
                <w:rFonts w:ascii="GHEA Grapalat" w:hAnsi="GHEA Grapalat"/>
                <w:lang w:val="hy-AM"/>
              </w:rPr>
            </w:pPr>
          </w:p>
          <w:p w14:paraId="1A7A0104"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28"/>
                <w:lang w:val="hy-AM"/>
              </w:rPr>
              <w:object w:dxaOrig="1780" w:dyaOrig="639" w14:anchorId="46E69028">
                <v:shape id="_x0000_i1531" type="#_x0000_t75" style="width:89.25pt;height:32.25pt" o:ole="" fillcolor="window">
                  <v:imagedata r:id="rId1020" o:title=""/>
                </v:shape>
                <o:OLEObject Type="Embed" ProgID="Equation.3" ShapeID="_x0000_i1531" DrawAspect="Content" ObjectID="_1811859549" r:id="rId1021"/>
              </w:object>
            </w:r>
          </w:p>
        </w:tc>
        <w:tc>
          <w:tcPr>
            <w:tcW w:w="1980" w:type="dxa"/>
            <w:tcBorders>
              <w:top w:val="single" w:sz="4" w:space="0" w:color="auto"/>
              <w:left w:val="single" w:sz="4" w:space="0" w:color="auto"/>
              <w:bottom w:val="single" w:sz="4" w:space="0" w:color="auto"/>
              <w:right w:val="single" w:sz="4" w:space="0" w:color="auto"/>
            </w:tcBorders>
            <w:vAlign w:val="center"/>
          </w:tcPr>
          <w:p w14:paraId="5585B7F1" w14:textId="77777777" w:rsidR="00601637" w:rsidRPr="006169E4" w:rsidRDefault="00601637" w:rsidP="003F261D">
            <w:pPr>
              <w:spacing w:line="22" w:lineRule="atLeast"/>
              <w:jc w:val="center"/>
              <w:rPr>
                <w:rFonts w:ascii="GHEA Grapalat" w:hAnsi="GHEA Grapalat"/>
                <w:lang w:val="hy-AM"/>
              </w:rPr>
            </w:pPr>
          </w:p>
          <w:p w14:paraId="05EE68F4" w14:textId="77777777" w:rsidR="00601637" w:rsidRPr="006169E4" w:rsidRDefault="00601637" w:rsidP="00601637">
            <w:pPr>
              <w:spacing w:line="22" w:lineRule="atLeast"/>
              <w:ind w:left="-399" w:right="188" w:firstLine="399"/>
              <w:jc w:val="center"/>
              <w:rPr>
                <w:rFonts w:ascii="GHEA Grapalat" w:hAnsi="GHEA Grapalat"/>
                <w:lang w:val="hy-AM"/>
              </w:rPr>
            </w:pPr>
            <w:r w:rsidRPr="006169E4">
              <w:rPr>
                <w:rFonts w:ascii="GHEA Grapalat" w:hAnsi="GHEA Grapalat"/>
                <w:position w:val="-28"/>
                <w:lang w:val="hy-AM"/>
              </w:rPr>
              <w:object w:dxaOrig="1780" w:dyaOrig="639" w14:anchorId="1635248D">
                <v:shape id="_x0000_i1532" type="#_x0000_t75" style="width:89.25pt;height:32.25pt" o:ole="" fillcolor="window">
                  <v:imagedata r:id="rId1022" o:title=""/>
                </v:shape>
                <o:OLEObject Type="Embed" ProgID="Equation.3" ShapeID="_x0000_i1532" DrawAspect="Content" ObjectID="_1811859550" r:id="rId1023"/>
              </w:object>
            </w:r>
          </w:p>
        </w:tc>
      </w:tr>
      <w:tr w:rsidR="00601637" w:rsidRPr="006169E4" w14:paraId="4690D4B6" w14:textId="77777777" w:rsidTr="006169E4">
        <w:tc>
          <w:tcPr>
            <w:tcW w:w="4097" w:type="dxa"/>
            <w:tcBorders>
              <w:top w:val="single" w:sz="4" w:space="0" w:color="auto"/>
              <w:left w:val="single" w:sz="4" w:space="0" w:color="auto"/>
              <w:bottom w:val="single" w:sz="4" w:space="0" w:color="auto"/>
              <w:right w:val="single" w:sz="4" w:space="0" w:color="auto"/>
            </w:tcBorders>
            <w:hideMark/>
          </w:tcPr>
          <w:p w14:paraId="0E74132B" w14:textId="77777777" w:rsidR="00601637" w:rsidRPr="006169E4" w:rsidRDefault="00601637" w:rsidP="003F261D">
            <w:pPr>
              <w:spacing w:line="22" w:lineRule="atLeast"/>
              <w:jc w:val="both"/>
              <w:rPr>
                <w:rFonts w:ascii="GHEA Grapalat" w:hAnsi="GHEA Grapalat"/>
                <w:lang w:val="hy-AM"/>
              </w:rPr>
            </w:pPr>
            <w:r w:rsidRPr="006169E4">
              <w:rPr>
                <w:rFonts w:ascii="GHEA Grapalat" w:hAnsi="GHEA Grapalat"/>
                <w:lang w:val="hy-AM"/>
              </w:rPr>
              <w:t xml:space="preserve">2. </w:t>
            </w:r>
            <w:r w:rsidRPr="006169E4">
              <w:rPr>
                <w:rFonts w:ascii="GHEA Grapalat" w:hAnsi="GHEA Grapalat" w:cs="Sylfaen"/>
                <w:lang w:val="hy-AM"/>
              </w:rPr>
              <w:t>Չդեֆորմացվող</w:t>
            </w:r>
            <w:r w:rsidRPr="006169E4">
              <w:rPr>
                <w:rFonts w:ascii="GHEA Grapalat" w:hAnsi="GHEA Grapalat"/>
                <w:lang w:val="hy-AM"/>
              </w:rPr>
              <w:t xml:space="preserve"> </w:t>
            </w:r>
            <w:r w:rsidRPr="006169E4">
              <w:rPr>
                <w:rFonts w:ascii="GHEA Grapalat" w:hAnsi="GHEA Grapalat" w:cs="Sylfaen"/>
                <w:lang w:val="hy-AM"/>
              </w:rPr>
              <w:t>կառուցվածքների</w:t>
            </w:r>
            <w:r w:rsidRPr="006169E4">
              <w:rPr>
                <w:rFonts w:ascii="GHEA Grapalat" w:hAnsi="GHEA Grapalat"/>
                <w:lang w:val="hy-AM"/>
              </w:rPr>
              <w:t xml:space="preserve"> </w:t>
            </w:r>
            <w:r w:rsidRPr="006169E4">
              <w:rPr>
                <w:rFonts w:ascii="GHEA Grapalat" w:hAnsi="GHEA Grapalat" w:cs="Sylfaen"/>
                <w:lang w:val="hy-AM"/>
              </w:rPr>
              <w:t>հորիզոնական</w:t>
            </w:r>
            <w:r w:rsidRPr="006169E4">
              <w:rPr>
                <w:rFonts w:ascii="GHEA Grapalat" w:hAnsi="GHEA Grapalat"/>
                <w:lang w:val="hy-AM"/>
              </w:rPr>
              <w:t xml:space="preserve"> </w:t>
            </w:r>
            <w:r w:rsidRPr="006169E4">
              <w:rPr>
                <w:rFonts w:ascii="GHEA Grapalat" w:hAnsi="GHEA Grapalat" w:cs="Sylfaen"/>
                <w:lang w:val="hy-AM"/>
              </w:rPr>
              <w:t>առաջընթաց</w:t>
            </w:r>
            <w:r w:rsidRPr="006169E4">
              <w:rPr>
                <w:rFonts w:ascii="GHEA Grapalat" w:hAnsi="GHEA Grapalat"/>
                <w:lang w:val="hy-AM"/>
              </w:rPr>
              <w:t xml:space="preserve"> </w:t>
            </w:r>
            <w:r w:rsidRPr="006169E4">
              <w:rPr>
                <w:rFonts w:ascii="GHEA Grapalat" w:hAnsi="GHEA Grapalat" w:cs="Sylfaen"/>
                <w:lang w:val="hy-AM"/>
              </w:rPr>
              <w:t>տեղափոխություններ</w:t>
            </w:r>
            <w:r w:rsidRPr="006169E4">
              <w:rPr>
                <w:rFonts w:ascii="GHEA Grapalat" w:hAnsi="GHEA Grapalat"/>
                <w:lang w:val="hy-AM"/>
              </w:rPr>
              <w:t xml:space="preserve">` </w:t>
            </w:r>
          </w:p>
          <w:p w14:paraId="16101E02" w14:textId="77777777" w:rsidR="00601637" w:rsidRPr="006169E4" w:rsidRDefault="00601637" w:rsidP="003F261D">
            <w:pPr>
              <w:spacing w:line="22" w:lineRule="atLeast"/>
              <w:jc w:val="both"/>
              <w:rPr>
                <w:rFonts w:ascii="GHEA Grapalat" w:hAnsi="GHEA Grapalat"/>
                <w:lang w:val="hy-AM"/>
              </w:rPr>
            </w:pPr>
            <w:r w:rsidRPr="006169E4">
              <w:rPr>
                <w:rFonts w:ascii="GHEA Grapalat" w:hAnsi="GHEA Grapalat" w:cs="Sylfaen"/>
                <w:lang w:val="hy-AM"/>
              </w:rPr>
              <w:t>-ուղղաձիգ</w:t>
            </w:r>
            <w:r w:rsidRPr="006169E4">
              <w:rPr>
                <w:rFonts w:ascii="GHEA Grapalat" w:hAnsi="GHEA Grapalat"/>
                <w:lang w:val="hy-AM"/>
              </w:rPr>
              <w:t xml:space="preserve"> </w:t>
            </w:r>
            <w:r w:rsidRPr="006169E4">
              <w:rPr>
                <w:rFonts w:ascii="GHEA Grapalat" w:hAnsi="GHEA Grapalat" w:cs="Sylfaen"/>
                <w:lang w:val="hy-AM"/>
              </w:rPr>
              <w:t>ճնշումային</w:t>
            </w:r>
            <w:r w:rsidRPr="006169E4">
              <w:rPr>
                <w:rFonts w:ascii="GHEA Grapalat" w:hAnsi="GHEA Grapalat"/>
                <w:lang w:val="hy-AM"/>
              </w:rPr>
              <w:t xml:space="preserve"> </w:t>
            </w:r>
            <w:r w:rsidRPr="006169E4">
              <w:rPr>
                <w:rFonts w:ascii="GHEA Grapalat" w:hAnsi="GHEA Grapalat" w:cs="Sylfaen"/>
                <w:lang w:val="hy-AM"/>
              </w:rPr>
              <w:t>նիստով</w:t>
            </w:r>
            <w:r w:rsidRPr="006169E4">
              <w:rPr>
                <w:rFonts w:ascii="GHEA Grapalat" w:hAnsi="GHEA Grapalat"/>
                <w:lang w:val="hy-AM"/>
              </w:rPr>
              <w:t xml:space="preserve">     </w:t>
            </w:r>
          </w:p>
          <w:p w14:paraId="035BEDD9" w14:textId="77777777" w:rsidR="00601637" w:rsidRPr="006169E4" w:rsidRDefault="00601637" w:rsidP="003F261D">
            <w:pPr>
              <w:spacing w:line="22" w:lineRule="atLeast"/>
              <w:jc w:val="both"/>
              <w:rPr>
                <w:rFonts w:ascii="GHEA Grapalat" w:hAnsi="GHEA Grapalat"/>
                <w:lang w:val="hy-AM"/>
              </w:rPr>
            </w:pPr>
            <w:r w:rsidRPr="006169E4">
              <w:rPr>
                <w:rFonts w:ascii="GHEA Grapalat" w:hAnsi="GHEA Grapalat" w:cs="Sylfaen"/>
                <w:lang w:val="hy-AM"/>
              </w:rPr>
              <w:t>-թեք</w:t>
            </w:r>
            <w:r w:rsidRPr="006169E4">
              <w:rPr>
                <w:rFonts w:ascii="GHEA Grapalat" w:hAnsi="GHEA Grapalat"/>
                <w:lang w:val="hy-AM"/>
              </w:rPr>
              <w:t xml:space="preserve"> </w:t>
            </w:r>
            <w:r w:rsidRPr="006169E4">
              <w:rPr>
                <w:rFonts w:ascii="GHEA Grapalat" w:hAnsi="GHEA Grapalat" w:cs="Sylfaen"/>
                <w:lang w:val="hy-AM"/>
              </w:rPr>
              <w:t>ճնշումային</w:t>
            </w:r>
            <w:r w:rsidRPr="006169E4">
              <w:rPr>
                <w:rFonts w:ascii="GHEA Grapalat" w:hAnsi="GHEA Grapalat"/>
                <w:lang w:val="hy-AM"/>
              </w:rPr>
              <w:t xml:space="preserve"> </w:t>
            </w:r>
            <w:r w:rsidRPr="006169E4">
              <w:rPr>
                <w:rFonts w:ascii="GHEA Grapalat" w:hAnsi="GHEA Grapalat" w:cs="Sylfaen"/>
                <w:lang w:val="hy-AM"/>
              </w:rPr>
              <w:t>նիստով</w:t>
            </w:r>
          </w:p>
        </w:tc>
        <w:tc>
          <w:tcPr>
            <w:tcW w:w="1555" w:type="dxa"/>
            <w:tcBorders>
              <w:top w:val="single" w:sz="4" w:space="0" w:color="auto"/>
              <w:left w:val="single" w:sz="4" w:space="0" w:color="auto"/>
              <w:bottom w:val="single" w:sz="4" w:space="0" w:color="auto"/>
              <w:right w:val="single" w:sz="4" w:space="0" w:color="auto"/>
            </w:tcBorders>
            <w:vAlign w:val="bottom"/>
          </w:tcPr>
          <w:p w14:paraId="78C05D5E"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4"/>
                <w:lang w:val="hy-AM"/>
              </w:rPr>
              <w:object w:dxaOrig="240" w:dyaOrig="260" w14:anchorId="0FC7FCC8">
                <v:shape id="_x0000_i1533" type="#_x0000_t75" style="width:12pt;height:12.75pt" o:ole="">
                  <v:imagedata r:id="rId1024" o:title=""/>
                </v:shape>
                <o:OLEObject Type="Embed" ProgID="Equation.3" ShapeID="_x0000_i1533" DrawAspect="Content" ObjectID="_1811859551" r:id="rId1025"/>
              </w:object>
            </w:r>
          </w:p>
          <w:p w14:paraId="06CAE08E"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6"/>
                <w:lang w:val="hy-AM"/>
              </w:rPr>
              <w:object w:dxaOrig="999" w:dyaOrig="300" w14:anchorId="06394A0B">
                <v:shape id="_x0000_i1534" type="#_x0000_t75" style="width:51pt;height:15pt" o:ole="">
                  <v:imagedata r:id="rId1026" o:title=""/>
                </v:shape>
                <o:OLEObject Type="Embed" ProgID="Equation.3" ShapeID="_x0000_i1534" DrawAspect="Content" ObjectID="_1811859552" r:id="rId1027"/>
              </w:object>
            </w:r>
          </w:p>
        </w:tc>
        <w:tc>
          <w:tcPr>
            <w:tcW w:w="1857" w:type="dxa"/>
            <w:tcBorders>
              <w:top w:val="single" w:sz="4" w:space="0" w:color="auto"/>
              <w:left w:val="single" w:sz="4" w:space="0" w:color="auto"/>
              <w:bottom w:val="single" w:sz="4" w:space="0" w:color="auto"/>
              <w:right w:val="single" w:sz="4" w:space="0" w:color="auto"/>
            </w:tcBorders>
            <w:vAlign w:val="bottom"/>
          </w:tcPr>
          <w:p w14:paraId="30154F60"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4"/>
                <w:lang w:val="hy-AM"/>
              </w:rPr>
              <w:object w:dxaOrig="240" w:dyaOrig="260" w14:anchorId="5EDA431D">
                <v:shape id="_x0000_i1535" type="#_x0000_t75" style="width:12pt;height:12.75pt" o:ole="">
                  <v:imagedata r:id="rId1028" o:title=""/>
                </v:shape>
                <o:OLEObject Type="Embed" ProgID="Equation.3" ShapeID="_x0000_i1535" DrawAspect="Content" ObjectID="_1811859553" r:id="rId1029"/>
              </w:object>
            </w:r>
          </w:p>
          <w:p w14:paraId="3C92DAA9"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6"/>
                <w:lang w:val="hy-AM"/>
              </w:rPr>
              <w:object w:dxaOrig="999" w:dyaOrig="300" w14:anchorId="764D956F">
                <v:shape id="_x0000_i1536" type="#_x0000_t75" style="width:51pt;height:15pt" o:ole="">
                  <v:imagedata r:id="rId1030" o:title=""/>
                </v:shape>
                <o:OLEObject Type="Embed" ProgID="Equation.3" ShapeID="_x0000_i1536" DrawAspect="Content" ObjectID="_1811859554" r:id="rId1031"/>
              </w:object>
            </w:r>
          </w:p>
        </w:tc>
        <w:tc>
          <w:tcPr>
            <w:tcW w:w="1988" w:type="dxa"/>
            <w:tcBorders>
              <w:top w:val="single" w:sz="4" w:space="0" w:color="auto"/>
              <w:left w:val="single" w:sz="4" w:space="0" w:color="auto"/>
              <w:bottom w:val="single" w:sz="4" w:space="0" w:color="auto"/>
              <w:right w:val="single" w:sz="4" w:space="0" w:color="auto"/>
            </w:tcBorders>
            <w:vAlign w:val="bottom"/>
          </w:tcPr>
          <w:p w14:paraId="68DB557E"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lang w:val="hy-AM"/>
              </w:rPr>
              <w:t>0,543</w:t>
            </w:r>
          </w:p>
          <w:p w14:paraId="416BA348"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6"/>
                <w:lang w:val="hy-AM"/>
              </w:rPr>
              <w:object w:dxaOrig="880" w:dyaOrig="300" w14:anchorId="196AC4BA">
                <v:shape id="_x0000_i1537" type="#_x0000_t75" style="width:44.25pt;height:15pt" o:ole="">
                  <v:imagedata r:id="rId1032" o:title=""/>
                </v:shape>
                <o:OLEObject Type="Embed" ProgID="Equation.3" ShapeID="_x0000_i1537" DrawAspect="Content" ObjectID="_1811859555" r:id="rId1033"/>
              </w:object>
            </w:r>
          </w:p>
        </w:tc>
        <w:tc>
          <w:tcPr>
            <w:tcW w:w="1980" w:type="dxa"/>
            <w:tcBorders>
              <w:top w:val="single" w:sz="4" w:space="0" w:color="auto"/>
              <w:left w:val="single" w:sz="4" w:space="0" w:color="auto"/>
              <w:bottom w:val="single" w:sz="4" w:space="0" w:color="auto"/>
              <w:right w:val="single" w:sz="4" w:space="0" w:color="auto"/>
            </w:tcBorders>
            <w:vAlign w:val="bottom"/>
          </w:tcPr>
          <w:p w14:paraId="5963D932"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lang w:val="hy-AM"/>
              </w:rPr>
              <w:t>0,6</w:t>
            </w:r>
          </w:p>
          <w:p w14:paraId="66903D69"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lang w:val="hy-AM"/>
              </w:rPr>
              <w:t>0,6</w:t>
            </w:r>
          </w:p>
        </w:tc>
      </w:tr>
      <w:tr w:rsidR="00601637" w:rsidRPr="000B16D5" w14:paraId="7E1CEF93" w14:textId="77777777" w:rsidTr="006169E4">
        <w:trPr>
          <w:trHeight w:val="1059"/>
        </w:trPr>
        <w:tc>
          <w:tcPr>
            <w:tcW w:w="4097" w:type="dxa"/>
            <w:tcBorders>
              <w:top w:val="single" w:sz="4" w:space="0" w:color="auto"/>
              <w:left w:val="single" w:sz="4" w:space="0" w:color="auto"/>
              <w:bottom w:val="single" w:sz="4" w:space="0" w:color="auto"/>
              <w:right w:val="single" w:sz="4" w:space="0" w:color="auto"/>
            </w:tcBorders>
            <w:hideMark/>
          </w:tcPr>
          <w:p w14:paraId="3D3D35B7" w14:textId="77777777" w:rsidR="00601637" w:rsidRPr="006169E4" w:rsidRDefault="00601637" w:rsidP="003F261D">
            <w:pPr>
              <w:spacing w:line="22" w:lineRule="atLeast"/>
              <w:jc w:val="both"/>
              <w:rPr>
                <w:rFonts w:ascii="GHEA Grapalat" w:hAnsi="GHEA Grapalat"/>
                <w:lang w:val="hy-AM"/>
              </w:rPr>
            </w:pPr>
            <w:r w:rsidRPr="006169E4">
              <w:rPr>
                <w:rFonts w:ascii="GHEA Grapalat" w:hAnsi="GHEA Grapalat"/>
                <w:lang w:val="hy-AM"/>
              </w:rPr>
              <w:t xml:space="preserve">  3.  </w:t>
            </w:r>
            <w:r w:rsidRPr="006169E4">
              <w:rPr>
                <w:rFonts w:ascii="GHEA Grapalat" w:hAnsi="GHEA Grapalat" w:cs="Sylfaen"/>
                <w:lang w:val="hy-AM"/>
              </w:rPr>
              <w:t>Ուղղաձիգ</w:t>
            </w:r>
            <w:r w:rsidRPr="006169E4">
              <w:rPr>
                <w:rFonts w:ascii="GHEA Grapalat" w:hAnsi="GHEA Grapalat"/>
                <w:lang w:val="hy-AM"/>
              </w:rPr>
              <w:t xml:space="preserve"> </w:t>
            </w:r>
            <w:r w:rsidRPr="006169E4">
              <w:rPr>
                <w:rFonts w:ascii="GHEA Grapalat" w:hAnsi="GHEA Grapalat" w:cs="Sylfaen"/>
                <w:lang w:val="hy-AM"/>
              </w:rPr>
              <w:t>ճնշումային</w:t>
            </w:r>
            <w:r w:rsidRPr="006169E4">
              <w:rPr>
                <w:rFonts w:ascii="GHEA Grapalat" w:hAnsi="GHEA Grapalat"/>
                <w:lang w:val="hy-AM"/>
              </w:rPr>
              <w:t xml:space="preserve"> </w:t>
            </w:r>
            <w:r w:rsidRPr="006169E4">
              <w:rPr>
                <w:rFonts w:ascii="GHEA Grapalat" w:hAnsi="GHEA Grapalat" w:cs="Sylfaen"/>
                <w:lang w:val="hy-AM"/>
              </w:rPr>
              <w:t>նիստով</w:t>
            </w:r>
            <w:r w:rsidRPr="006169E4">
              <w:rPr>
                <w:rFonts w:ascii="GHEA Grapalat" w:hAnsi="GHEA Grapalat"/>
                <w:lang w:val="hy-AM"/>
              </w:rPr>
              <w:t xml:space="preserve"> </w:t>
            </w:r>
            <w:r w:rsidRPr="006169E4">
              <w:rPr>
                <w:rFonts w:ascii="GHEA Grapalat" w:hAnsi="GHEA Grapalat" w:cs="Sylfaen"/>
                <w:lang w:val="hy-AM"/>
              </w:rPr>
              <w:t>չդեֆորմացվող</w:t>
            </w:r>
            <w:r w:rsidRPr="006169E4">
              <w:rPr>
                <w:rFonts w:ascii="GHEA Grapalat" w:hAnsi="GHEA Grapalat"/>
                <w:lang w:val="hy-AM"/>
              </w:rPr>
              <w:t xml:space="preserve"> </w:t>
            </w:r>
            <w:r w:rsidRPr="006169E4">
              <w:rPr>
                <w:rFonts w:ascii="GHEA Grapalat" w:hAnsi="GHEA Grapalat" w:cs="Sylfaen"/>
                <w:lang w:val="hy-AM"/>
              </w:rPr>
              <w:t>կառուցվածքի</w:t>
            </w:r>
            <w:r w:rsidRPr="006169E4">
              <w:rPr>
                <w:rFonts w:ascii="GHEA Grapalat" w:hAnsi="GHEA Grapalat"/>
                <w:lang w:val="hy-AM"/>
              </w:rPr>
              <w:t xml:space="preserve"> </w:t>
            </w:r>
            <w:r w:rsidRPr="006169E4">
              <w:rPr>
                <w:rFonts w:ascii="GHEA Grapalat" w:hAnsi="GHEA Grapalat" w:cs="Sylfaen"/>
                <w:lang w:val="hy-AM"/>
              </w:rPr>
              <w:t>առաջընթաց</w:t>
            </w:r>
            <w:r w:rsidRPr="006169E4">
              <w:rPr>
                <w:rFonts w:ascii="GHEA Grapalat" w:hAnsi="GHEA Grapalat"/>
                <w:lang w:val="hy-AM"/>
              </w:rPr>
              <w:t xml:space="preserve"> </w:t>
            </w:r>
            <w:r w:rsidRPr="006169E4">
              <w:rPr>
                <w:rFonts w:ascii="GHEA Grapalat" w:hAnsi="GHEA Grapalat" w:cs="Sylfaen"/>
                <w:lang w:val="hy-AM"/>
              </w:rPr>
              <w:t>հորիզոնական</w:t>
            </w:r>
            <w:r w:rsidRPr="006169E4">
              <w:rPr>
                <w:rFonts w:ascii="GHEA Grapalat" w:hAnsi="GHEA Grapalat"/>
                <w:lang w:val="hy-AM"/>
              </w:rPr>
              <w:t xml:space="preserve"> </w:t>
            </w:r>
            <w:r w:rsidRPr="006169E4">
              <w:rPr>
                <w:rFonts w:ascii="GHEA Grapalat" w:hAnsi="GHEA Grapalat" w:cs="Sylfaen"/>
                <w:lang w:val="hy-AM"/>
              </w:rPr>
              <w:t>տատա</w:t>
            </w:r>
            <w:r w:rsidRPr="006169E4">
              <w:rPr>
                <w:rFonts w:ascii="GHEA Grapalat" w:hAnsi="GHEA Grapalat" w:cs="Sylfaen"/>
                <w:lang w:val="hy-AM"/>
              </w:rPr>
              <w:softHyphen/>
              <w:t>նում</w:t>
            </w:r>
            <w:r w:rsidRPr="006169E4">
              <w:rPr>
                <w:rFonts w:ascii="GHEA Grapalat" w:hAnsi="GHEA Grapalat" w:cs="Sylfaen"/>
                <w:lang w:val="hy-AM"/>
              </w:rPr>
              <w:softHyphen/>
              <w:t xml:space="preserve">ների </w:t>
            </w:r>
            <w:r w:rsidRPr="006169E4">
              <w:rPr>
                <w:rFonts w:ascii="GHEA Grapalat" w:hAnsi="GHEA Grapalat"/>
                <w:lang w:val="hy-AM"/>
              </w:rPr>
              <w:t>V-</w:t>
            </w:r>
            <w:r w:rsidRPr="006169E4">
              <w:rPr>
                <w:rFonts w:ascii="GHEA Grapalat" w:hAnsi="GHEA Grapalat" w:cs="Sylfaen"/>
                <w:lang w:val="hy-AM"/>
              </w:rPr>
              <w:t>ձև</w:t>
            </w:r>
            <w:r w:rsidRPr="006169E4">
              <w:rPr>
                <w:rFonts w:ascii="GHEA Grapalat" w:hAnsi="GHEA Grapalat"/>
                <w:lang w:val="hy-AM"/>
              </w:rPr>
              <w:t xml:space="preserve"> </w:t>
            </w:r>
            <w:r w:rsidRPr="006169E4">
              <w:rPr>
                <w:rFonts w:ascii="GHEA Grapalat" w:hAnsi="GHEA Grapalat" w:cs="Sylfaen"/>
                <w:lang w:val="hy-AM"/>
              </w:rPr>
              <w:t>կիրճում</w:t>
            </w:r>
          </w:p>
        </w:tc>
        <w:tc>
          <w:tcPr>
            <w:tcW w:w="1555" w:type="dxa"/>
            <w:tcBorders>
              <w:top w:val="single" w:sz="4" w:space="0" w:color="auto"/>
              <w:left w:val="single" w:sz="4" w:space="0" w:color="auto"/>
              <w:bottom w:val="single" w:sz="4" w:space="0" w:color="auto"/>
              <w:right w:val="single" w:sz="4" w:space="0" w:color="auto"/>
            </w:tcBorders>
            <w:vAlign w:val="center"/>
          </w:tcPr>
          <w:p w14:paraId="70428106"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12"/>
                <w:lang w:val="hy-AM"/>
              </w:rPr>
              <w:object w:dxaOrig="260" w:dyaOrig="320" w14:anchorId="3009E1B9">
                <v:shape id="_x0000_i1538" type="#_x0000_t75" style="width:12.75pt;height:15.75pt" o:ole="">
                  <v:imagedata r:id="rId1034" o:title=""/>
                </v:shape>
                <o:OLEObject Type="Embed" ProgID="Equation.3" ShapeID="_x0000_i1538" DrawAspect="Content" ObjectID="_1811859556" r:id="rId1035"/>
              </w:object>
            </w:r>
          </w:p>
        </w:tc>
        <w:tc>
          <w:tcPr>
            <w:tcW w:w="1857" w:type="dxa"/>
            <w:tcBorders>
              <w:top w:val="single" w:sz="4" w:space="0" w:color="auto"/>
              <w:left w:val="single" w:sz="4" w:space="0" w:color="auto"/>
              <w:bottom w:val="single" w:sz="4" w:space="0" w:color="auto"/>
              <w:right w:val="single" w:sz="4" w:space="0" w:color="auto"/>
            </w:tcBorders>
            <w:vAlign w:val="center"/>
          </w:tcPr>
          <w:p w14:paraId="425CB153"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10"/>
                <w:lang w:val="hy-AM"/>
              </w:rPr>
              <w:object w:dxaOrig="680" w:dyaOrig="320" w14:anchorId="06253AFF">
                <v:shape id="_x0000_i1539" type="#_x0000_t75" style="width:33.75pt;height:15.75pt" o:ole="">
                  <v:imagedata r:id="rId1036" o:title=""/>
                </v:shape>
                <o:OLEObject Type="Embed" ProgID="Equation.3" ShapeID="_x0000_i1539" DrawAspect="Content" ObjectID="_1811859557" r:id="rId1037"/>
              </w:object>
            </w:r>
          </w:p>
        </w:tc>
        <w:tc>
          <w:tcPr>
            <w:tcW w:w="1988" w:type="dxa"/>
            <w:tcBorders>
              <w:top w:val="single" w:sz="4" w:space="0" w:color="auto"/>
              <w:left w:val="single" w:sz="4" w:space="0" w:color="auto"/>
              <w:bottom w:val="single" w:sz="4" w:space="0" w:color="auto"/>
              <w:right w:val="single" w:sz="4" w:space="0" w:color="auto"/>
            </w:tcBorders>
            <w:vAlign w:val="center"/>
          </w:tcPr>
          <w:p w14:paraId="790B9796"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lang w:val="hy-AM"/>
              </w:rPr>
              <w:t>-</w:t>
            </w:r>
          </w:p>
        </w:tc>
        <w:tc>
          <w:tcPr>
            <w:tcW w:w="1980" w:type="dxa"/>
            <w:tcBorders>
              <w:top w:val="single" w:sz="4" w:space="0" w:color="auto"/>
              <w:left w:val="single" w:sz="4" w:space="0" w:color="auto"/>
              <w:bottom w:val="single" w:sz="4" w:space="0" w:color="auto"/>
              <w:right w:val="single" w:sz="4" w:space="0" w:color="auto"/>
            </w:tcBorders>
            <w:vAlign w:val="center"/>
          </w:tcPr>
          <w:p w14:paraId="4CC35EE9"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lang w:val="hy-AM"/>
              </w:rPr>
              <w:t>-</w:t>
            </w:r>
          </w:p>
        </w:tc>
      </w:tr>
      <w:tr w:rsidR="00601637" w:rsidRPr="000B16D5" w14:paraId="5C5B6798" w14:textId="77777777" w:rsidTr="006169E4">
        <w:trPr>
          <w:trHeight w:val="1032"/>
        </w:trPr>
        <w:tc>
          <w:tcPr>
            <w:tcW w:w="4097" w:type="dxa"/>
            <w:tcBorders>
              <w:top w:val="single" w:sz="4" w:space="0" w:color="auto"/>
              <w:left w:val="single" w:sz="4" w:space="0" w:color="auto"/>
              <w:bottom w:val="single" w:sz="4" w:space="0" w:color="auto"/>
              <w:right w:val="single" w:sz="4" w:space="0" w:color="auto"/>
            </w:tcBorders>
            <w:hideMark/>
          </w:tcPr>
          <w:p w14:paraId="371FDFED" w14:textId="77777777" w:rsidR="00601637" w:rsidRPr="006169E4" w:rsidRDefault="00601637" w:rsidP="003F261D">
            <w:pPr>
              <w:spacing w:line="22" w:lineRule="atLeast"/>
              <w:jc w:val="both"/>
              <w:rPr>
                <w:rFonts w:ascii="GHEA Grapalat" w:hAnsi="GHEA Grapalat"/>
                <w:lang w:val="hy-AM"/>
              </w:rPr>
            </w:pPr>
            <w:r w:rsidRPr="006169E4">
              <w:rPr>
                <w:rFonts w:ascii="GHEA Grapalat" w:hAnsi="GHEA Grapalat"/>
                <w:lang w:val="hy-AM"/>
              </w:rPr>
              <w:t xml:space="preserve">  4.  </w:t>
            </w:r>
            <w:r w:rsidRPr="006169E4">
              <w:rPr>
                <w:rFonts w:ascii="GHEA Grapalat" w:hAnsi="GHEA Grapalat" w:cs="Sylfaen"/>
                <w:lang w:val="hy-AM"/>
              </w:rPr>
              <w:t>Ուղղաձիգ</w:t>
            </w:r>
            <w:r w:rsidRPr="006169E4">
              <w:rPr>
                <w:rFonts w:ascii="GHEA Grapalat" w:hAnsi="GHEA Grapalat"/>
                <w:lang w:val="hy-AM"/>
              </w:rPr>
              <w:t xml:space="preserve"> </w:t>
            </w:r>
            <w:r w:rsidRPr="006169E4">
              <w:rPr>
                <w:rFonts w:ascii="GHEA Grapalat" w:hAnsi="GHEA Grapalat" w:cs="Sylfaen"/>
                <w:lang w:val="hy-AM"/>
              </w:rPr>
              <w:t>ճնշումային</w:t>
            </w:r>
            <w:r w:rsidRPr="006169E4">
              <w:rPr>
                <w:rFonts w:ascii="GHEA Grapalat" w:hAnsi="GHEA Grapalat"/>
                <w:lang w:val="hy-AM"/>
              </w:rPr>
              <w:t xml:space="preserve"> </w:t>
            </w:r>
            <w:r w:rsidRPr="006169E4">
              <w:rPr>
                <w:rFonts w:ascii="GHEA Grapalat" w:hAnsi="GHEA Grapalat" w:cs="Sylfaen"/>
                <w:lang w:val="hy-AM"/>
              </w:rPr>
              <w:t>նիստով</w:t>
            </w:r>
            <w:r w:rsidRPr="006169E4">
              <w:rPr>
                <w:rFonts w:ascii="GHEA Grapalat" w:hAnsi="GHEA Grapalat"/>
                <w:lang w:val="hy-AM"/>
              </w:rPr>
              <w:t xml:space="preserve"> </w:t>
            </w:r>
            <w:r w:rsidRPr="006169E4">
              <w:rPr>
                <w:rFonts w:ascii="GHEA Grapalat" w:hAnsi="GHEA Grapalat" w:cs="Sylfaen"/>
                <w:lang w:val="hy-AM"/>
              </w:rPr>
              <w:t>բարձակային</w:t>
            </w:r>
            <w:r w:rsidRPr="006169E4">
              <w:rPr>
                <w:rFonts w:ascii="GHEA Grapalat" w:hAnsi="GHEA Grapalat"/>
                <w:lang w:val="hy-AM"/>
              </w:rPr>
              <w:t xml:space="preserve"> </w:t>
            </w:r>
            <w:r w:rsidRPr="006169E4">
              <w:rPr>
                <w:rFonts w:ascii="GHEA Grapalat" w:hAnsi="GHEA Grapalat" w:cs="Sylfaen"/>
                <w:lang w:val="hy-AM"/>
              </w:rPr>
              <w:t>տիպի</w:t>
            </w:r>
            <w:r w:rsidRPr="006169E4">
              <w:rPr>
                <w:rFonts w:ascii="GHEA Grapalat" w:hAnsi="GHEA Grapalat"/>
                <w:lang w:val="hy-AM"/>
              </w:rPr>
              <w:t xml:space="preserve"> </w:t>
            </w:r>
            <w:r w:rsidRPr="006169E4">
              <w:rPr>
                <w:rFonts w:ascii="GHEA Grapalat" w:hAnsi="GHEA Grapalat" w:cs="Sylfaen"/>
                <w:lang w:val="hy-AM"/>
              </w:rPr>
              <w:t>կառուցվածքների</w:t>
            </w:r>
            <w:r w:rsidRPr="006169E4">
              <w:rPr>
                <w:rFonts w:ascii="GHEA Grapalat" w:hAnsi="GHEA Grapalat"/>
                <w:lang w:val="hy-AM"/>
              </w:rPr>
              <w:t xml:space="preserve"> </w:t>
            </w:r>
            <w:r w:rsidRPr="006169E4">
              <w:rPr>
                <w:rFonts w:ascii="GHEA Grapalat" w:hAnsi="GHEA Grapalat" w:cs="Sylfaen"/>
                <w:lang w:val="hy-AM"/>
              </w:rPr>
              <w:t>հորիզոնական</w:t>
            </w:r>
            <w:r w:rsidRPr="006169E4">
              <w:rPr>
                <w:rFonts w:ascii="GHEA Grapalat" w:hAnsi="GHEA Grapalat"/>
                <w:lang w:val="hy-AM"/>
              </w:rPr>
              <w:t xml:space="preserve"> </w:t>
            </w:r>
            <w:r w:rsidRPr="006169E4">
              <w:rPr>
                <w:rFonts w:ascii="GHEA Grapalat" w:hAnsi="GHEA Grapalat" w:cs="Sylfaen"/>
                <w:lang w:val="hy-AM"/>
              </w:rPr>
              <w:t>ծռման</w:t>
            </w:r>
            <w:r w:rsidRPr="006169E4">
              <w:rPr>
                <w:rFonts w:ascii="GHEA Grapalat" w:hAnsi="GHEA Grapalat"/>
                <w:lang w:val="hy-AM"/>
              </w:rPr>
              <w:t xml:space="preserve"> </w:t>
            </w:r>
            <w:r w:rsidRPr="006169E4">
              <w:rPr>
                <w:rFonts w:ascii="GHEA Grapalat" w:hAnsi="GHEA Grapalat" w:cs="Sylfaen"/>
                <w:lang w:val="hy-AM"/>
              </w:rPr>
              <w:t>տատանումներ</w:t>
            </w:r>
          </w:p>
        </w:tc>
        <w:tc>
          <w:tcPr>
            <w:tcW w:w="1555" w:type="dxa"/>
            <w:tcBorders>
              <w:top w:val="single" w:sz="4" w:space="0" w:color="auto"/>
              <w:left w:val="single" w:sz="4" w:space="0" w:color="auto"/>
              <w:bottom w:val="single" w:sz="4" w:space="0" w:color="auto"/>
              <w:right w:val="single" w:sz="4" w:space="0" w:color="auto"/>
            </w:tcBorders>
            <w:vAlign w:val="center"/>
            <w:hideMark/>
          </w:tcPr>
          <w:p w14:paraId="5CDE54F2"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28"/>
                <w:lang w:val="hy-AM"/>
              </w:rPr>
              <w:object w:dxaOrig="1260" w:dyaOrig="639" w14:anchorId="5D54F25F">
                <v:shape id="_x0000_i1540" type="#_x0000_t75" style="width:63pt;height:32.25pt" o:ole="" fillcolor="window">
                  <v:imagedata r:id="rId1038" o:title=""/>
                </v:shape>
                <o:OLEObject Type="Embed" ProgID="Equation.3" ShapeID="_x0000_i1540" DrawAspect="Content" ObjectID="_1811859558" r:id="rId1039"/>
              </w:object>
            </w:r>
          </w:p>
        </w:tc>
        <w:tc>
          <w:tcPr>
            <w:tcW w:w="1857" w:type="dxa"/>
            <w:tcBorders>
              <w:top w:val="single" w:sz="4" w:space="0" w:color="auto"/>
              <w:left w:val="single" w:sz="4" w:space="0" w:color="auto"/>
              <w:bottom w:val="single" w:sz="4" w:space="0" w:color="auto"/>
              <w:right w:val="single" w:sz="4" w:space="0" w:color="auto"/>
            </w:tcBorders>
            <w:vAlign w:val="center"/>
          </w:tcPr>
          <w:p w14:paraId="586DBD8D"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12"/>
                <w:lang w:val="hy-AM"/>
              </w:rPr>
              <w:object w:dxaOrig="1260" w:dyaOrig="340" w14:anchorId="1EE30706">
                <v:shape id="_x0000_i1541" type="#_x0000_t75" style="width:63pt;height:17.25pt" o:ole="" fillcolor="window">
                  <v:imagedata r:id="rId1040" o:title=""/>
                </v:shape>
                <o:OLEObject Type="Embed" ProgID="Equation.3" ShapeID="_x0000_i1541" DrawAspect="Content" ObjectID="_1811859559" r:id="rId1041"/>
              </w:object>
            </w:r>
          </w:p>
        </w:tc>
        <w:tc>
          <w:tcPr>
            <w:tcW w:w="1988" w:type="dxa"/>
            <w:tcBorders>
              <w:top w:val="single" w:sz="4" w:space="0" w:color="auto"/>
              <w:left w:val="single" w:sz="4" w:space="0" w:color="auto"/>
              <w:bottom w:val="single" w:sz="4" w:space="0" w:color="auto"/>
              <w:right w:val="single" w:sz="4" w:space="0" w:color="auto"/>
            </w:tcBorders>
            <w:vAlign w:val="center"/>
          </w:tcPr>
          <w:p w14:paraId="050DAACF"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lang w:val="hy-AM"/>
              </w:rPr>
              <w:t>-</w:t>
            </w:r>
          </w:p>
        </w:tc>
        <w:tc>
          <w:tcPr>
            <w:tcW w:w="1980" w:type="dxa"/>
            <w:tcBorders>
              <w:top w:val="single" w:sz="4" w:space="0" w:color="auto"/>
              <w:left w:val="single" w:sz="4" w:space="0" w:color="auto"/>
              <w:bottom w:val="single" w:sz="4" w:space="0" w:color="auto"/>
              <w:right w:val="single" w:sz="4" w:space="0" w:color="auto"/>
            </w:tcBorders>
            <w:vAlign w:val="center"/>
          </w:tcPr>
          <w:p w14:paraId="785E7FD8"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lang w:val="hy-AM"/>
              </w:rPr>
              <w:t>-</w:t>
            </w:r>
          </w:p>
        </w:tc>
      </w:tr>
      <w:tr w:rsidR="00601637" w:rsidRPr="000B16D5" w14:paraId="70AB7F32" w14:textId="77777777" w:rsidTr="006169E4">
        <w:trPr>
          <w:trHeight w:val="1046"/>
        </w:trPr>
        <w:tc>
          <w:tcPr>
            <w:tcW w:w="4097" w:type="dxa"/>
            <w:tcBorders>
              <w:top w:val="single" w:sz="4" w:space="0" w:color="auto"/>
              <w:left w:val="single" w:sz="4" w:space="0" w:color="auto"/>
              <w:bottom w:val="single" w:sz="4" w:space="0" w:color="auto"/>
              <w:right w:val="single" w:sz="4" w:space="0" w:color="auto"/>
            </w:tcBorders>
          </w:tcPr>
          <w:p w14:paraId="39A2223D" w14:textId="77777777" w:rsidR="00601637" w:rsidRPr="006169E4" w:rsidRDefault="00601637" w:rsidP="003F261D">
            <w:pPr>
              <w:spacing w:line="22" w:lineRule="atLeast"/>
              <w:jc w:val="both"/>
              <w:rPr>
                <w:rFonts w:ascii="GHEA Grapalat" w:hAnsi="GHEA Grapalat"/>
                <w:lang w:val="hy-AM"/>
              </w:rPr>
            </w:pPr>
            <w:r w:rsidRPr="006169E4">
              <w:rPr>
                <w:rFonts w:ascii="GHEA Grapalat" w:hAnsi="GHEA Grapalat"/>
                <w:lang w:val="hy-AM"/>
              </w:rPr>
              <w:t xml:space="preserve"> 5.  </w:t>
            </w:r>
            <w:r w:rsidRPr="006169E4">
              <w:rPr>
                <w:rFonts w:ascii="GHEA Grapalat" w:hAnsi="GHEA Grapalat" w:cs="Sylfaen"/>
                <w:lang w:val="hy-AM"/>
              </w:rPr>
              <w:t>Ուղղաձիգ</w:t>
            </w:r>
            <w:r w:rsidRPr="006169E4">
              <w:rPr>
                <w:rFonts w:ascii="GHEA Grapalat" w:hAnsi="GHEA Grapalat"/>
                <w:lang w:val="hy-AM"/>
              </w:rPr>
              <w:t xml:space="preserve"> </w:t>
            </w:r>
            <w:r w:rsidRPr="006169E4">
              <w:rPr>
                <w:rFonts w:ascii="GHEA Grapalat" w:hAnsi="GHEA Grapalat" w:cs="Sylfaen"/>
                <w:lang w:val="hy-AM"/>
              </w:rPr>
              <w:t>ճնշումային</w:t>
            </w:r>
            <w:r w:rsidRPr="006169E4">
              <w:rPr>
                <w:rFonts w:ascii="GHEA Grapalat" w:hAnsi="GHEA Grapalat"/>
                <w:lang w:val="hy-AM"/>
              </w:rPr>
              <w:t xml:space="preserve"> </w:t>
            </w:r>
            <w:r w:rsidRPr="006169E4">
              <w:rPr>
                <w:rFonts w:ascii="GHEA Grapalat" w:hAnsi="GHEA Grapalat" w:cs="Sylfaen"/>
                <w:lang w:val="hy-AM"/>
              </w:rPr>
              <w:t>նիստով</w:t>
            </w:r>
            <w:r w:rsidRPr="006169E4">
              <w:rPr>
                <w:rFonts w:ascii="GHEA Grapalat" w:hAnsi="GHEA Grapalat"/>
                <w:lang w:val="hy-AM"/>
              </w:rPr>
              <w:t xml:space="preserve"> </w:t>
            </w:r>
            <w:r w:rsidRPr="006169E4">
              <w:rPr>
                <w:rFonts w:ascii="GHEA Grapalat" w:hAnsi="GHEA Grapalat" w:cs="Sylfaen"/>
                <w:lang w:val="hy-AM"/>
              </w:rPr>
              <w:t>բարձակային</w:t>
            </w:r>
            <w:r w:rsidRPr="006169E4">
              <w:rPr>
                <w:rFonts w:ascii="GHEA Grapalat" w:hAnsi="GHEA Grapalat"/>
                <w:lang w:val="hy-AM"/>
              </w:rPr>
              <w:t xml:space="preserve"> </w:t>
            </w:r>
            <w:r w:rsidRPr="006169E4">
              <w:rPr>
                <w:rFonts w:ascii="GHEA Grapalat" w:hAnsi="GHEA Grapalat" w:cs="Sylfaen"/>
                <w:lang w:val="hy-AM"/>
              </w:rPr>
              <w:t>տիպի</w:t>
            </w:r>
            <w:r w:rsidRPr="006169E4">
              <w:rPr>
                <w:rFonts w:ascii="GHEA Grapalat" w:hAnsi="GHEA Grapalat"/>
                <w:lang w:val="hy-AM"/>
              </w:rPr>
              <w:t xml:space="preserve"> </w:t>
            </w:r>
            <w:r w:rsidRPr="006169E4">
              <w:rPr>
                <w:rFonts w:ascii="GHEA Grapalat" w:hAnsi="GHEA Grapalat" w:cs="Sylfaen"/>
                <w:lang w:val="hy-AM"/>
              </w:rPr>
              <w:t>կառուցվածքների</w:t>
            </w:r>
            <w:r w:rsidRPr="006169E4">
              <w:rPr>
                <w:rFonts w:ascii="GHEA Grapalat" w:hAnsi="GHEA Grapalat"/>
                <w:lang w:val="hy-AM"/>
              </w:rPr>
              <w:t xml:space="preserve"> </w:t>
            </w:r>
            <w:r w:rsidRPr="006169E4">
              <w:rPr>
                <w:rFonts w:ascii="GHEA Grapalat" w:hAnsi="GHEA Grapalat" w:cs="Sylfaen"/>
                <w:lang w:val="hy-AM"/>
              </w:rPr>
              <w:t>հորիզոնական</w:t>
            </w:r>
            <w:r w:rsidRPr="006169E4">
              <w:rPr>
                <w:rFonts w:ascii="GHEA Grapalat" w:hAnsi="GHEA Grapalat"/>
                <w:lang w:val="hy-AM"/>
              </w:rPr>
              <w:t xml:space="preserve"> </w:t>
            </w:r>
            <w:r w:rsidRPr="006169E4">
              <w:rPr>
                <w:rFonts w:ascii="GHEA Grapalat" w:hAnsi="GHEA Grapalat" w:cs="Sylfaen"/>
                <w:lang w:val="hy-AM"/>
              </w:rPr>
              <w:t>սահքի</w:t>
            </w:r>
            <w:r w:rsidRPr="006169E4">
              <w:rPr>
                <w:rFonts w:ascii="GHEA Grapalat" w:hAnsi="GHEA Grapalat"/>
                <w:lang w:val="hy-AM"/>
              </w:rPr>
              <w:t xml:space="preserve"> </w:t>
            </w:r>
            <w:r w:rsidRPr="006169E4">
              <w:rPr>
                <w:rFonts w:ascii="GHEA Grapalat" w:hAnsi="GHEA Grapalat" w:cs="Sylfaen"/>
                <w:lang w:val="hy-AM"/>
              </w:rPr>
              <w:t>տատանումներ</w:t>
            </w:r>
          </w:p>
        </w:tc>
        <w:tc>
          <w:tcPr>
            <w:tcW w:w="1555" w:type="dxa"/>
            <w:tcBorders>
              <w:top w:val="single" w:sz="4" w:space="0" w:color="auto"/>
              <w:left w:val="single" w:sz="4" w:space="0" w:color="auto"/>
              <w:bottom w:val="single" w:sz="4" w:space="0" w:color="auto"/>
              <w:right w:val="single" w:sz="4" w:space="0" w:color="auto"/>
            </w:tcBorders>
            <w:vAlign w:val="center"/>
            <w:hideMark/>
          </w:tcPr>
          <w:p w14:paraId="1C0846D8"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52"/>
                <w:lang w:val="hy-AM"/>
              </w:rPr>
              <w:object w:dxaOrig="1400" w:dyaOrig="880" w14:anchorId="069122DC">
                <v:shape id="_x0000_i1542" type="#_x0000_t75" style="width:69.75pt;height:44.25pt" o:ole="" fillcolor="window">
                  <v:imagedata r:id="rId1042" o:title=""/>
                </v:shape>
                <o:OLEObject Type="Embed" ProgID="Equation.3" ShapeID="_x0000_i1542" DrawAspect="Content" ObjectID="_1811859560" r:id="rId1043"/>
              </w:object>
            </w:r>
          </w:p>
        </w:tc>
        <w:tc>
          <w:tcPr>
            <w:tcW w:w="1857" w:type="dxa"/>
            <w:tcBorders>
              <w:top w:val="single" w:sz="4" w:space="0" w:color="auto"/>
              <w:left w:val="single" w:sz="4" w:space="0" w:color="auto"/>
              <w:bottom w:val="single" w:sz="4" w:space="0" w:color="auto"/>
              <w:right w:val="single" w:sz="4" w:space="0" w:color="auto"/>
            </w:tcBorders>
            <w:vAlign w:val="center"/>
          </w:tcPr>
          <w:p w14:paraId="0492874B"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10"/>
                <w:lang w:val="hy-AM"/>
              </w:rPr>
              <w:object w:dxaOrig="1359" w:dyaOrig="320" w14:anchorId="08F315D0">
                <v:shape id="_x0000_i1543" type="#_x0000_t75" style="width:68.25pt;height:15.75pt" o:ole="" fillcolor="window">
                  <v:imagedata r:id="rId1044" o:title=""/>
                </v:shape>
                <o:OLEObject Type="Embed" ProgID="Equation.3" ShapeID="_x0000_i1543" DrawAspect="Content" ObjectID="_1811859561" r:id="rId1045"/>
              </w:object>
            </w:r>
          </w:p>
        </w:tc>
        <w:tc>
          <w:tcPr>
            <w:tcW w:w="1988" w:type="dxa"/>
            <w:tcBorders>
              <w:top w:val="single" w:sz="4" w:space="0" w:color="auto"/>
              <w:left w:val="single" w:sz="4" w:space="0" w:color="auto"/>
              <w:bottom w:val="single" w:sz="4" w:space="0" w:color="auto"/>
              <w:right w:val="single" w:sz="4" w:space="0" w:color="auto"/>
            </w:tcBorders>
            <w:vAlign w:val="center"/>
          </w:tcPr>
          <w:p w14:paraId="045CEBEA"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lang w:val="hy-AM"/>
              </w:rPr>
              <w:t>-</w:t>
            </w:r>
          </w:p>
        </w:tc>
        <w:tc>
          <w:tcPr>
            <w:tcW w:w="1980" w:type="dxa"/>
            <w:tcBorders>
              <w:top w:val="single" w:sz="4" w:space="0" w:color="auto"/>
              <w:left w:val="single" w:sz="4" w:space="0" w:color="auto"/>
              <w:bottom w:val="single" w:sz="4" w:space="0" w:color="auto"/>
              <w:right w:val="single" w:sz="4" w:space="0" w:color="auto"/>
            </w:tcBorders>
            <w:vAlign w:val="center"/>
          </w:tcPr>
          <w:p w14:paraId="7BD3352A"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lang w:val="hy-AM"/>
              </w:rPr>
              <w:t>-</w:t>
            </w:r>
          </w:p>
        </w:tc>
      </w:tr>
      <w:tr w:rsidR="00601637" w:rsidRPr="006169E4" w14:paraId="1168318F" w14:textId="77777777" w:rsidTr="006169E4">
        <w:trPr>
          <w:trHeight w:val="1150"/>
        </w:trPr>
        <w:tc>
          <w:tcPr>
            <w:tcW w:w="4097" w:type="dxa"/>
            <w:tcBorders>
              <w:top w:val="single" w:sz="4" w:space="0" w:color="auto"/>
              <w:left w:val="single" w:sz="4" w:space="0" w:color="auto"/>
              <w:bottom w:val="single" w:sz="4" w:space="0" w:color="auto"/>
              <w:right w:val="single" w:sz="4" w:space="0" w:color="auto"/>
            </w:tcBorders>
            <w:hideMark/>
          </w:tcPr>
          <w:p w14:paraId="7E3B9393" w14:textId="77777777" w:rsidR="00601637" w:rsidRPr="006169E4" w:rsidRDefault="00601637" w:rsidP="003F261D">
            <w:pPr>
              <w:spacing w:line="22" w:lineRule="atLeast"/>
              <w:jc w:val="both"/>
              <w:rPr>
                <w:rFonts w:ascii="GHEA Grapalat" w:hAnsi="GHEA Grapalat"/>
                <w:lang w:val="hy-AM"/>
              </w:rPr>
            </w:pPr>
            <w:r w:rsidRPr="006169E4">
              <w:rPr>
                <w:rFonts w:ascii="GHEA Grapalat" w:hAnsi="GHEA Grapalat"/>
                <w:lang w:val="hy-AM"/>
              </w:rPr>
              <w:t xml:space="preserve">  6. </w:t>
            </w:r>
            <w:r w:rsidRPr="006169E4">
              <w:rPr>
                <w:rFonts w:ascii="GHEA Grapalat" w:hAnsi="GHEA Grapalat" w:cs="Sylfaen"/>
                <w:lang w:val="hy-AM"/>
              </w:rPr>
              <w:t>Կլոր</w:t>
            </w:r>
            <w:r w:rsidRPr="006169E4">
              <w:rPr>
                <w:rFonts w:ascii="GHEA Grapalat" w:hAnsi="GHEA Grapalat"/>
                <w:lang w:val="hy-AM"/>
              </w:rPr>
              <w:t xml:space="preserve"> </w:t>
            </w:r>
            <w:r w:rsidRPr="006169E4">
              <w:rPr>
                <w:rFonts w:ascii="GHEA Grapalat" w:hAnsi="GHEA Grapalat" w:cs="Sylfaen"/>
                <w:lang w:val="hy-AM"/>
              </w:rPr>
              <w:t>լայնական</w:t>
            </w:r>
            <w:r w:rsidRPr="006169E4">
              <w:rPr>
                <w:rFonts w:ascii="GHEA Grapalat" w:hAnsi="GHEA Grapalat"/>
                <w:lang w:val="hy-AM"/>
              </w:rPr>
              <w:t xml:space="preserve"> </w:t>
            </w:r>
            <w:r w:rsidRPr="006169E4">
              <w:rPr>
                <w:rFonts w:ascii="GHEA Grapalat" w:hAnsi="GHEA Grapalat" w:cs="Sylfaen"/>
                <w:lang w:val="hy-AM"/>
              </w:rPr>
              <w:t>կտրվածքով,</w:t>
            </w:r>
            <w:r w:rsidRPr="006169E4">
              <w:rPr>
                <w:rFonts w:ascii="GHEA Grapalat" w:hAnsi="GHEA Grapalat"/>
                <w:lang w:val="hy-AM"/>
              </w:rPr>
              <w:t xml:space="preserve"> </w:t>
            </w:r>
            <w:r w:rsidRPr="006169E4">
              <w:rPr>
                <w:rFonts w:ascii="GHEA Grapalat" w:hAnsi="GHEA Grapalat" w:cs="Sylfaen"/>
                <w:lang w:val="hy-AM"/>
              </w:rPr>
              <w:t>ջրառման</w:t>
            </w:r>
            <w:r w:rsidRPr="006169E4">
              <w:rPr>
                <w:rFonts w:ascii="GHEA Grapalat" w:hAnsi="GHEA Grapalat"/>
                <w:lang w:val="hy-AM"/>
              </w:rPr>
              <w:t xml:space="preserve"> </w:t>
            </w:r>
            <w:r w:rsidRPr="006169E4">
              <w:rPr>
                <w:rFonts w:ascii="GHEA Grapalat" w:hAnsi="GHEA Grapalat" w:cs="Sylfaen"/>
                <w:lang w:val="hy-AM"/>
              </w:rPr>
              <w:t>աշտարակների</w:t>
            </w:r>
            <w:r w:rsidRPr="006169E4">
              <w:rPr>
                <w:rFonts w:ascii="GHEA Grapalat" w:hAnsi="GHEA Grapalat"/>
                <w:lang w:val="hy-AM"/>
              </w:rPr>
              <w:t xml:space="preserve">,  </w:t>
            </w:r>
            <w:r w:rsidRPr="006169E4">
              <w:rPr>
                <w:rFonts w:ascii="GHEA Grapalat" w:hAnsi="GHEA Grapalat" w:cs="Sylfaen"/>
                <w:lang w:val="hy-AM"/>
              </w:rPr>
              <w:t>կամուրջների</w:t>
            </w:r>
            <w:r w:rsidRPr="006169E4">
              <w:rPr>
                <w:rFonts w:ascii="GHEA Grapalat" w:hAnsi="GHEA Grapalat"/>
                <w:lang w:val="hy-AM"/>
              </w:rPr>
              <w:t xml:space="preserve"> </w:t>
            </w:r>
            <w:r w:rsidRPr="006169E4">
              <w:rPr>
                <w:rFonts w:ascii="GHEA Grapalat" w:hAnsi="GHEA Grapalat" w:cs="Sylfaen"/>
                <w:lang w:val="hy-AM"/>
              </w:rPr>
              <w:t>հենարանների</w:t>
            </w:r>
            <w:r w:rsidRPr="006169E4">
              <w:rPr>
                <w:rFonts w:ascii="GHEA Grapalat" w:hAnsi="GHEA Grapalat"/>
                <w:lang w:val="hy-AM"/>
              </w:rPr>
              <w:t xml:space="preserve"> </w:t>
            </w:r>
            <w:r w:rsidRPr="006169E4">
              <w:rPr>
                <w:rFonts w:ascii="GHEA Grapalat" w:hAnsi="GHEA Grapalat" w:cs="Sylfaen"/>
                <w:lang w:val="hy-AM"/>
              </w:rPr>
              <w:t>և</w:t>
            </w:r>
            <w:r w:rsidRPr="006169E4">
              <w:rPr>
                <w:rFonts w:ascii="GHEA Grapalat" w:hAnsi="GHEA Grapalat"/>
                <w:lang w:val="hy-AM"/>
              </w:rPr>
              <w:t xml:space="preserve"> </w:t>
            </w:r>
            <w:r w:rsidRPr="006169E4">
              <w:rPr>
                <w:rFonts w:ascii="GHEA Grapalat" w:hAnsi="GHEA Grapalat" w:cs="Sylfaen"/>
                <w:lang w:val="hy-AM"/>
              </w:rPr>
              <w:t>ցցե</w:t>
            </w:r>
            <w:r w:rsidRPr="006169E4">
              <w:rPr>
                <w:rFonts w:ascii="GHEA Grapalat" w:hAnsi="GHEA Grapalat" w:cs="Sylfaen"/>
                <w:lang w:val="hy-AM"/>
              </w:rPr>
              <w:softHyphen/>
              <w:t>րի</w:t>
            </w:r>
            <w:r w:rsidRPr="006169E4">
              <w:rPr>
                <w:rFonts w:ascii="GHEA Grapalat" w:hAnsi="GHEA Grapalat"/>
                <w:lang w:val="hy-AM"/>
              </w:rPr>
              <w:t xml:space="preserve"> </w:t>
            </w:r>
            <w:r w:rsidRPr="006169E4">
              <w:rPr>
                <w:rFonts w:ascii="GHEA Grapalat" w:hAnsi="GHEA Grapalat" w:cs="Sylfaen"/>
                <w:lang w:val="hy-AM"/>
              </w:rPr>
              <w:t>տիպի</w:t>
            </w:r>
            <w:r w:rsidRPr="006169E4">
              <w:rPr>
                <w:rFonts w:ascii="GHEA Grapalat" w:hAnsi="GHEA Grapalat"/>
                <w:lang w:val="hy-AM"/>
              </w:rPr>
              <w:t xml:space="preserve"> </w:t>
            </w:r>
            <w:r w:rsidRPr="006169E4">
              <w:rPr>
                <w:rFonts w:ascii="GHEA Grapalat" w:hAnsi="GHEA Grapalat" w:cs="Sylfaen"/>
                <w:lang w:val="hy-AM"/>
              </w:rPr>
              <w:t>առանձին</w:t>
            </w:r>
            <w:r w:rsidRPr="006169E4">
              <w:rPr>
                <w:rFonts w:ascii="GHEA Grapalat" w:hAnsi="GHEA Grapalat"/>
                <w:lang w:val="hy-AM"/>
              </w:rPr>
              <w:t xml:space="preserve"> </w:t>
            </w:r>
            <w:r w:rsidRPr="006169E4">
              <w:rPr>
                <w:rFonts w:ascii="GHEA Grapalat" w:hAnsi="GHEA Grapalat" w:cs="Sylfaen"/>
                <w:lang w:val="hy-AM"/>
              </w:rPr>
              <w:t>կանգնած</w:t>
            </w:r>
            <w:r w:rsidRPr="006169E4">
              <w:rPr>
                <w:rFonts w:ascii="GHEA Grapalat" w:hAnsi="GHEA Grapalat"/>
                <w:lang w:val="hy-AM"/>
              </w:rPr>
              <w:t xml:space="preserve"> </w:t>
            </w:r>
            <w:r w:rsidRPr="006169E4">
              <w:rPr>
                <w:rFonts w:ascii="GHEA Grapalat" w:hAnsi="GHEA Grapalat" w:cs="Sylfaen"/>
                <w:lang w:val="hy-AM"/>
              </w:rPr>
              <w:t>ուղղաձիգ</w:t>
            </w:r>
            <w:r w:rsidRPr="006169E4">
              <w:rPr>
                <w:rFonts w:ascii="GHEA Grapalat" w:hAnsi="GHEA Grapalat"/>
                <w:lang w:val="hy-AM"/>
              </w:rPr>
              <w:t xml:space="preserve"> </w:t>
            </w:r>
            <w:r w:rsidRPr="006169E4">
              <w:rPr>
                <w:rFonts w:ascii="GHEA Grapalat" w:hAnsi="GHEA Grapalat" w:cs="Sylfaen"/>
                <w:lang w:val="hy-AM"/>
              </w:rPr>
              <w:t>կառուցվածքների</w:t>
            </w:r>
            <w:r w:rsidRPr="006169E4">
              <w:rPr>
                <w:rFonts w:ascii="GHEA Grapalat" w:hAnsi="GHEA Grapalat"/>
                <w:lang w:val="hy-AM"/>
              </w:rPr>
              <w:t xml:space="preserve"> </w:t>
            </w:r>
            <w:r w:rsidRPr="006169E4">
              <w:rPr>
                <w:rFonts w:ascii="GHEA Grapalat" w:hAnsi="GHEA Grapalat" w:cs="Sylfaen"/>
                <w:lang w:val="hy-AM"/>
              </w:rPr>
              <w:t>հորիզոնական</w:t>
            </w:r>
            <w:r w:rsidRPr="006169E4">
              <w:rPr>
                <w:rFonts w:ascii="GHEA Grapalat" w:hAnsi="GHEA Grapalat"/>
                <w:lang w:val="hy-AM"/>
              </w:rPr>
              <w:t xml:space="preserve">  </w:t>
            </w:r>
            <w:r w:rsidRPr="006169E4">
              <w:rPr>
                <w:rFonts w:ascii="GHEA Grapalat" w:hAnsi="GHEA Grapalat" w:cs="Sylfaen"/>
                <w:lang w:val="hy-AM"/>
              </w:rPr>
              <w:t>տատանումներ</w:t>
            </w:r>
          </w:p>
        </w:tc>
        <w:tc>
          <w:tcPr>
            <w:tcW w:w="1555" w:type="dxa"/>
            <w:tcBorders>
              <w:top w:val="single" w:sz="4" w:space="0" w:color="auto"/>
              <w:left w:val="single" w:sz="4" w:space="0" w:color="auto"/>
              <w:bottom w:val="single" w:sz="4" w:space="0" w:color="auto"/>
              <w:right w:val="single" w:sz="4" w:space="0" w:color="auto"/>
            </w:tcBorders>
            <w:vAlign w:val="center"/>
            <w:hideMark/>
          </w:tcPr>
          <w:p w14:paraId="4E997CB1"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26"/>
                <w:lang w:val="hy-AM"/>
              </w:rPr>
              <w:object w:dxaOrig="840" w:dyaOrig="740" w14:anchorId="70986F67">
                <v:shape id="_x0000_i1544" type="#_x0000_t75" style="width:42pt;height:36.75pt" o:ole="" fillcolor="window">
                  <v:imagedata r:id="rId1046" o:title=""/>
                </v:shape>
                <o:OLEObject Type="Embed" ProgID="Equation.3" ShapeID="_x0000_i1544" DrawAspect="Content" ObjectID="_1811859562" r:id="rId1047"/>
              </w:object>
            </w:r>
          </w:p>
        </w:tc>
        <w:tc>
          <w:tcPr>
            <w:tcW w:w="1857" w:type="dxa"/>
            <w:tcBorders>
              <w:top w:val="single" w:sz="4" w:space="0" w:color="auto"/>
              <w:left w:val="single" w:sz="4" w:space="0" w:color="auto"/>
              <w:bottom w:val="single" w:sz="4" w:space="0" w:color="auto"/>
              <w:right w:val="single" w:sz="4" w:space="0" w:color="auto"/>
            </w:tcBorders>
            <w:vAlign w:val="center"/>
            <w:hideMark/>
          </w:tcPr>
          <w:p w14:paraId="715169BD"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26"/>
                <w:lang w:val="hy-AM"/>
              </w:rPr>
              <w:object w:dxaOrig="840" w:dyaOrig="740" w14:anchorId="22F6AE04">
                <v:shape id="_x0000_i1545" type="#_x0000_t75" style="width:42pt;height:36.75pt" o:ole="" fillcolor="window">
                  <v:imagedata r:id="rId1048" o:title=""/>
                </v:shape>
                <o:OLEObject Type="Embed" ProgID="Equation.3" ShapeID="_x0000_i1545" DrawAspect="Content" ObjectID="_1811859563" r:id="rId1049"/>
              </w:object>
            </w:r>
          </w:p>
        </w:tc>
        <w:tc>
          <w:tcPr>
            <w:tcW w:w="1988" w:type="dxa"/>
            <w:tcBorders>
              <w:top w:val="single" w:sz="4" w:space="0" w:color="auto"/>
              <w:left w:val="single" w:sz="4" w:space="0" w:color="auto"/>
              <w:bottom w:val="single" w:sz="4" w:space="0" w:color="auto"/>
              <w:right w:val="single" w:sz="4" w:space="0" w:color="auto"/>
            </w:tcBorders>
            <w:vAlign w:val="center"/>
            <w:hideMark/>
          </w:tcPr>
          <w:p w14:paraId="5B5276E3"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58"/>
                <w:lang w:val="hy-AM"/>
              </w:rPr>
              <w:object w:dxaOrig="1020" w:dyaOrig="920" w14:anchorId="6C7EA2FF">
                <v:shape id="_x0000_i1546" type="#_x0000_t75" style="width:51pt;height:45.75pt" o:ole="" fillcolor="window">
                  <v:imagedata r:id="rId1050" o:title=""/>
                </v:shape>
                <o:OLEObject Type="Embed" ProgID="Equation.3" ShapeID="_x0000_i1546" DrawAspect="Content" ObjectID="_1811859564" r:id="rId1051"/>
              </w:object>
            </w:r>
          </w:p>
        </w:tc>
        <w:tc>
          <w:tcPr>
            <w:tcW w:w="1980" w:type="dxa"/>
            <w:tcBorders>
              <w:top w:val="single" w:sz="4" w:space="0" w:color="auto"/>
              <w:left w:val="single" w:sz="4" w:space="0" w:color="auto"/>
              <w:bottom w:val="single" w:sz="4" w:space="0" w:color="auto"/>
              <w:right w:val="single" w:sz="4" w:space="0" w:color="auto"/>
            </w:tcBorders>
            <w:vAlign w:val="center"/>
            <w:hideMark/>
          </w:tcPr>
          <w:p w14:paraId="05A7CCCB"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28"/>
                <w:lang w:val="hy-AM"/>
              </w:rPr>
              <w:object w:dxaOrig="780" w:dyaOrig="639" w14:anchorId="513FFEC8">
                <v:shape id="_x0000_i1547" type="#_x0000_t75" style="width:39pt;height:32.25pt" o:ole="" fillcolor="window">
                  <v:imagedata r:id="rId1052" o:title=""/>
                </v:shape>
                <o:OLEObject Type="Embed" ProgID="Equation.3" ShapeID="_x0000_i1547" DrawAspect="Content" ObjectID="_1811859565" r:id="rId1053"/>
              </w:object>
            </w:r>
          </w:p>
        </w:tc>
      </w:tr>
      <w:tr w:rsidR="00601637" w:rsidRPr="006169E4" w14:paraId="3A4D0CA1" w14:textId="77777777" w:rsidTr="006169E4">
        <w:trPr>
          <w:trHeight w:hRule="exact" w:val="860"/>
        </w:trPr>
        <w:tc>
          <w:tcPr>
            <w:tcW w:w="4097" w:type="dxa"/>
            <w:tcBorders>
              <w:top w:val="single" w:sz="4" w:space="0" w:color="auto"/>
              <w:left w:val="single" w:sz="4" w:space="0" w:color="auto"/>
              <w:bottom w:val="single" w:sz="4" w:space="0" w:color="auto"/>
              <w:right w:val="single" w:sz="4" w:space="0" w:color="auto"/>
            </w:tcBorders>
            <w:hideMark/>
          </w:tcPr>
          <w:p w14:paraId="6541FC0F" w14:textId="77777777" w:rsidR="00601637" w:rsidRPr="006169E4" w:rsidRDefault="00601637" w:rsidP="003F261D">
            <w:pPr>
              <w:spacing w:line="22" w:lineRule="atLeast"/>
              <w:jc w:val="both"/>
              <w:rPr>
                <w:rFonts w:ascii="GHEA Grapalat" w:hAnsi="GHEA Grapalat"/>
                <w:lang w:val="hy-AM"/>
              </w:rPr>
            </w:pPr>
            <w:r w:rsidRPr="006169E4">
              <w:rPr>
                <w:rFonts w:ascii="GHEA Grapalat" w:hAnsi="GHEA Grapalat"/>
                <w:lang w:val="hy-AM"/>
              </w:rPr>
              <w:t xml:space="preserve">7.  </w:t>
            </w:r>
            <w:r w:rsidRPr="006169E4">
              <w:rPr>
                <w:rFonts w:ascii="GHEA Grapalat" w:hAnsi="GHEA Grapalat" w:cs="Sylfaen"/>
                <w:lang w:val="hy-AM"/>
              </w:rPr>
              <w:t>Նույնը</w:t>
            </w:r>
            <w:r w:rsidRPr="006169E4">
              <w:rPr>
                <w:rFonts w:ascii="GHEA Grapalat" w:hAnsi="GHEA Grapalat"/>
                <w:lang w:val="hy-AM"/>
              </w:rPr>
              <w:t xml:space="preserve">` </w:t>
            </w:r>
            <w:r w:rsidRPr="006169E4">
              <w:rPr>
                <w:rFonts w:ascii="GHEA Grapalat" w:hAnsi="GHEA Grapalat" w:cs="Sylfaen"/>
                <w:lang w:val="hy-AM"/>
              </w:rPr>
              <w:t>քառակուսի</w:t>
            </w:r>
            <w:r w:rsidRPr="006169E4">
              <w:rPr>
                <w:rFonts w:ascii="GHEA Grapalat" w:hAnsi="GHEA Grapalat"/>
                <w:lang w:val="hy-AM"/>
              </w:rPr>
              <w:t xml:space="preserve"> </w:t>
            </w:r>
            <w:r w:rsidRPr="006169E4">
              <w:rPr>
                <w:rFonts w:ascii="GHEA Grapalat" w:hAnsi="GHEA Grapalat" w:cs="Sylfaen"/>
                <w:lang w:val="hy-AM"/>
              </w:rPr>
              <w:t>լայնական</w:t>
            </w:r>
            <w:r w:rsidRPr="006169E4">
              <w:rPr>
                <w:rFonts w:ascii="GHEA Grapalat" w:hAnsi="GHEA Grapalat"/>
                <w:lang w:val="hy-AM"/>
              </w:rPr>
              <w:t xml:space="preserve"> </w:t>
            </w:r>
            <w:r w:rsidRPr="006169E4">
              <w:rPr>
                <w:rFonts w:ascii="GHEA Grapalat" w:hAnsi="GHEA Grapalat" w:cs="Sylfaen"/>
                <w:lang w:val="hy-AM"/>
              </w:rPr>
              <w:t>կտրվածքով</w:t>
            </w:r>
          </w:p>
        </w:tc>
        <w:tc>
          <w:tcPr>
            <w:tcW w:w="1555" w:type="dxa"/>
            <w:tcBorders>
              <w:top w:val="single" w:sz="4" w:space="0" w:color="auto"/>
              <w:left w:val="single" w:sz="4" w:space="0" w:color="auto"/>
              <w:bottom w:val="single" w:sz="4" w:space="0" w:color="auto"/>
              <w:right w:val="single" w:sz="4" w:space="0" w:color="auto"/>
            </w:tcBorders>
            <w:vAlign w:val="center"/>
            <w:hideMark/>
          </w:tcPr>
          <w:p w14:paraId="2F6FC5BC"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26"/>
                <w:lang w:val="hy-AM"/>
              </w:rPr>
              <w:object w:dxaOrig="620" w:dyaOrig="740" w14:anchorId="1F1E1919">
                <v:shape id="_x0000_i1548" type="#_x0000_t75" style="width:30.75pt;height:36.75pt" o:ole="" fillcolor="window">
                  <v:imagedata r:id="rId1054" o:title=""/>
                </v:shape>
                <o:OLEObject Type="Embed" ProgID="Equation.3" ShapeID="_x0000_i1548" DrawAspect="Content" ObjectID="_1811859566" r:id="rId1055"/>
              </w:object>
            </w:r>
          </w:p>
        </w:tc>
        <w:tc>
          <w:tcPr>
            <w:tcW w:w="1857" w:type="dxa"/>
            <w:tcBorders>
              <w:top w:val="single" w:sz="4" w:space="0" w:color="auto"/>
              <w:left w:val="single" w:sz="4" w:space="0" w:color="auto"/>
              <w:bottom w:val="single" w:sz="4" w:space="0" w:color="auto"/>
              <w:right w:val="single" w:sz="4" w:space="0" w:color="auto"/>
            </w:tcBorders>
            <w:vAlign w:val="center"/>
            <w:hideMark/>
          </w:tcPr>
          <w:p w14:paraId="6E01818E"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26"/>
                <w:lang w:val="hy-AM"/>
              </w:rPr>
              <w:object w:dxaOrig="620" w:dyaOrig="740" w14:anchorId="60B590C6">
                <v:shape id="_x0000_i1549" type="#_x0000_t75" style="width:30.75pt;height:36.75pt" o:ole="" fillcolor="window">
                  <v:imagedata r:id="rId1056" o:title=""/>
                </v:shape>
                <o:OLEObject Type="Embed" ProgID="Equation.3" ShapeID="_x0000_i1549" DrawAspect="Content" ObjectID="_1811859567" r:id="rId1057"/>
              </w:object>
            </w:r>
          </w:p>
        </w:tc>
        <w:tc>
          <w:tcPr>
            <w:tcW w:w="1988" w:type="dxa"/>
            <w:tcBorders>
              <w:top w:val="single" w:sz="4" w:space="0" w:color="auto"/>
              <w:left w:val="single" w:sz="4" w:space="0" w:color="auto"/>
              <w:bottom w:val="single" w:sz="4" w:space="0" w:color="auto"/>
              <w:right w:val="single" w:sz="4" w:space="0" w:color="auto"/>
            </w:tcBorders>
            <w:vAlign w:val="center"/>
            <w:hideMark/>
          </w:tcPr>
          <w:p w14:paraId="4AD410A2"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50"/>
                <w:lang w:val="hy-AM"/>
              </w:rPr>
              <w:object w:dxaOrig="680" w:dyaOrig="859" w14:anchorId="307FDAB7">
                <v:shape id="_x0000_i1550" type="#_x0000_t75" style="width:33.75pt;height:42.75pt" o:ole="" fillcolor="window">
                  <v:imagedata r:id="rId1058" o:title=""/>
                </v:shape>
                <o:OLEObject Type="Embed" ProgID="Equation.3" ShapeID="_x0000_i1550" DrawAspect="Content" ObjectID="_1811859568" r:id="rId1059"/>
              </w:object>
            </w:r>
          </w:p>
        </w:tc>
        <w:tc>
          <w:tcPr>
            <w:tcW w:w="1980" w:type="dxa"/>
            <w:tcBorders>
              <w:top w:val="single" w:sz="4" w:space="0" w:color="auto"/>
              <w:left w:val="single" w:sz="4" w:space="0" w:color="auto"/>
              <w:bottom w:val="single" w:sz="4" w:space="0" w:color="auto"/>
              <w:right w:val="single" w:sz="4" w:space="0" w:color="auto"/>
            </w:tcBorders>
            <w:vAlign w:val="center"/>
          </w:tcPr>
          <w:p w14:paraId="448EEDFE"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28"/>
                <w:lang w:val="hy-AM"/>
              </w:rPr>
              <w:object w:dxaOrig="800" w:dyaOrig="639" w14:anchorId="33F66FB4">
                <v:shape id="_x0000_i1551" type="#_x0000_t75" style="width:39.75pt;height:32.25pt" o:ole="" fillcolor="window">
                  <v:imagedata r:id="rId1060" o:title=""/>
                </v:shape>
                <o:OLEObject Type="Embed" ProgID="Equation.3" ShapeID="_x0000_i1551" DrawAspect="Content" ObjectID="_1811859569" r:id="rId1061"/>
              </w:object>
            </w:r>
          </w:p>
        </w:tc>
      </w:tr>
    </w:tbl>
    <w:p w14:paraId="38EA50C9" w14:textId="77777777" w:rsidR="00601637" w:rsidRPr="000B16D5" w:rsidRDefault="00601637" w:rsidP="00601637">
      <w:pPr>
        <w:spacing w:line="22" w:lineRule="atLeast"/>
        <w:rPr>
          <w:rFonts w:ascii="GHEA Grapalat" w:hAnsi="GHEA Grapalat"/>
          <w:sz w:val="24"/>
          <w:szCs w:val="24"/>
          <w:lang w:val="hy-AM"/>
        </w:rPr>
      </w:pPr>
    </w:p>
    <w:tbl>
      <w:tblPr>
        <w:tblW w:w="10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6"/>
      </w:tblGrid>
      <w:tr w:rsidR="00601637" w:rsidRPr="000D6A78" w14:paraId="567E2B05" w14:textId="77777777" w:rsidTr="00C95B98">
        <w:trPr>
          <w:jc w:val="center"/>
        </w:trPr>
        <w:tc>
          <w:tcPr>
            <w:tcW w:w="10066" w:type="dxa"/>
            <w:tcBorders>
              <w:top w:val="single" w:sz="4" w:space="0" w:color="auto"/>
              <w:left w:val="single" w:sz="4" w:space="0" w:color="auto"/>
              <w:bottom w:val="single" w:sz="4" w:space="0" w:color="auto"/>
              <w:right w:val="single" w:sz="4" w:space="0" w:color="auto"/>
            </w:tcBorders>
          </w:tcPr>
          <w:p w14:paraId="1029EFC3" w14:textId="77777777" w:rsidR="00601637" w:rsidRPr="000B16D5" w:rsidRDefault="00601637" w:rsidP="003F261D">
            <w:pPr>
              <w:spacing w:line="22" w:lineRule="atLeast"/>
              <w:jc w:val="both"/>
              <w:rPr>
                <w:rFonts w:ascii="GHEA Grapalat" w:hAnsi="GHEA Grapalat"/>
                <w:sz w:val="24"/>
                <w:szCs w:val="24"/>
                <w:lang w:val="hy-AM"/>
              </w:rPr>
            </w:pPr>
            <w:r w:rsidRPr="000B16D5">
              <w:rPr>
                <w:rFonts w:ascii="GHEA Grapalat" w:hAnsi="GHEA Grapalat"/>
                <w:sz w:val="24"/>
                <w:szCs w:val="24"/>
                <w:lang w:val="hy-AM"/>
              </w:rPr>
              <w:br w:type="page"/>
            </w:r>
            <w:r w:rsidR="00C95B98" w:rsidRPr="000B16D5">
              <w:rPr>
                <w:rFonts w:ascii="GHEA Grapalat" w:hAnsi="GHEA Grapalat"/>
                <w:sz w:val="24"/>
                <w:szCs w:val="24"/>
                <w:lang w:val="hy-AM"/>
              </w:rPr>
              <w:t>1)</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1560" w:dyaOrig="340" w14:anchorId="10282256">
                <v:shape id="_x0000_i1552" type="#_x0000_t75" style="width:78pt;height:17.25pt" o:ole="">
                  <v:imagedata r:id="rId1062" o:title=""/>
                </v:shape>
                <o:OLEObject Type="Embed" ProgID="Equation.3" ShapeID="_x0000_i1552" DrawAspect="Content" ObjectID="_1811859570" r:id="rId1063"/>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աղյուսակ</w:t>
            </w:r>
            <w:r w:rsidRPr="000B16D5">
              <w:rPr>
                <w:rFonts w:ascii="GHEA Grapalat" w:hAnsi="GHEA Grapalat"/>
                <w:sz w:val="24"/>
                <w:szCs w:val="24"/>
                <w:lang w:val="hy-AM"/>
              </w:rPr>
              <w:t xml:space="preserve">  21-</w:t>
            </w:r>
            <w:r w:rsidRPr="000B16D5">
              <w:rPr>
                <w:rFonts w:ascii="GHEA Grapalat" w:hAnsi="GHEA Grapalat" w:cs="Sylfaen"/>
                <w:sz w:val="24"/>
                <w:szCs w:val="24"/>
                <w:lang w:val="hy-AM"/>
              </w:rPr>
              <w:t xml:space="preserve">ի </w:t>
            </w:r>
            <w:r w:rsidRPr="000B16D5">
              <w:rPr>
                <w:rFonts w:ascii="GHEA Grapalat" w:hAnsi="GHEA Grapalat"/>
                <w:position w:val="-4"/>
                <w:sz w:val="24"/>
                <w:szCs w:val="24"/>
                <w:lang w:val="hy-AM"/>
              </w:rPr>
              <w:object w:dxaOrig="200" w:dyaOrig="200" w14:anchorId="6EB9FDD4">
                <v:shape id="_x0000_i1553" type="#_x0000_t75" style="width:9.75pt;height:9.75pt" o:ole="">
                  <v:imagedata r:id="rId1064" o:title=""/>
                </v:shape>
                <o:OLEObject Type="Embed" ProgID="Equation.3" ShapeID="_x0000_i1553" DrawAspect="Content" ObjectID="_1811859571" r:id="rId1065"/>
              </w:object>
            </w:r>
            <w:r w:rsidRPr="000B16D5">
              <w:rPr>
                <w:rFonts w:ascii="GHEA Grapalat" w:hAnsi="GHEA Grapalat" w:cs="Gabriola"/>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ճնշումային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նիստի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օրդինատն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Gabriola"/>
                <w:sz w:val="24"/>
                <w:szCs w:val="24"/>
                <w:lang w:val="hy-AM"/>
              </w:rPr>
              <w:t>«</w:t>
            </w:r>
            <w:r w:rsidRPr="000B16D5">
              <w:rPr>
                <w:rFonts w:ascii="GHEA Grapalat" w:hAnsi="GHEA Grapalat" w:cs="Sylfaen"/>
                <w:sz w:val="24"/>
                <w:szCs w:val="24"/>
                <w:lang w:val="hy-AM"/>
              </w:rPr>
              <w:t>միացված</w:t>
            </w:r>
            <w:r w:rsidRPr="000B16D5">
              <w:rPr>
                <w:rFonts w:ascii="GHEA Grapalat" w:hAnsi="GHEA Grapalat" w:cs="Gabriola"/>
                <w:sz w:val="24"/>
                <w:szCs w:val="24"/>
                <w:lang w:val="hy-AM"/>
              </w:rPr>
              <w:t xml:space="preserve">» </w:t>
            </w:r>
            <w:r w:rsidRPr="000B16D5">
              <w:rPr>
                <w:rFonts w:ascii="GHEA Grapalat" w:hAnsi="GHEA Grapalat" w:cs="Sylfaen"/>
                <w:sz w:val="24"/>
                <w:szCs w:val="24"/>
                <w:lang w:val="hy-AM"/>
              </w:rPr>
              <w:t>զանգվածի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կոորդինատների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սկիզբը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մակերևույթի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60" w:dyaOrig="300" w14:anchorId="704B9DE2">
                <v:shape id="_x0000_i1554" type="#_x0000_t75" style="width:12.75pt;height:15pt" o:ole="">
                  <v:imagedata r:id="rId1066" o:title=""/>
                </v:shape>
                <o:OLEObject Type="Embed" ProgID="Equation.3" ShapeID="_x0000_i1554" DrawAspect="Content" ObjectID="_1811859572" r:id="rId1067"/>
              </w:object>
            </w:r>
            <w:r w:rsidRPr="000B16D5">
              <w:rPr>
                <w:rFonts w:ascii="GHEA Grapalat" w:hAnsi="GHEA Grapalat"/>
                <w:sz w:val="24"/>
                <w:szCs w:val="24"/>
                <w:lang w:val="hy-AM"/>
              </w:rPr>
              <w:t xml:space="preserve"> – </w:t>
            </w:r>
            <w:r w:rsidRPr="000B16D5">
              <w:rPr>
                <w:rFonts w:ascii="GHEA Grapalat" w:hAnsi="GHEA Grapalat" w:cs="Sylfaen"/>
                <w:sz w:val="24"/>
                <w:szCs w:val="24"/>
                <w:lang w:val="hy-AM"/>
              </w:rPr>
              <w:t>պտտման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կենտրոնի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օրդինատն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միջավայրի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ազդեցությունը</w:t>
            </w:r>
            <w:r w:rsidRPr="000B16D5">
              <w:rPr>
                <w:rFonts w:ascii="GHEA Grapalat" w:hAnsi="GHEA Grapalat"/>
                <w:sz w:val="24"/>
                <w:szCs w:val="24"/>
                <w:lang w:val="hy-AM"/>
              </w:rPr>
              <w:t xml:space="preserve">,   </w:t>
            </w:r>
            <w:r w:rsidRPr="000B16D5">
              <w:rPr>
                <w:rFonts w:ascii="GHEA Grapalat" w:hAnsi="GHEA Grapalat"/>
                <w:position w:val="-4"/>
                <w:sz w:val="24"/>
                <w:szCs w:val="24"/>
                <w:lang w:val="hy-AM"/>
              </w:rPr>
              <w:object w:dxaOrig="220" w:dyaOrig="260" w14:anchorId="1FF4C849">
                <v:shape id="_x0000_i1555" type="#_x0000_t75" style="width:11.25pt;height:12.75pt" o:ole="">
                  <v:imagedata r:id="rId1068" o:title=""/>
                </v:shape>
                <o:OLEObject Type="Embed" ProgID="Equation.3" ShapeID="_x0000_i1555" DrawAspect="Content" ObjectID="_1811859573" r:id="rId1069"/>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ճնշումային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նիստի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թեքման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անկյունն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նկատմամբ</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40" w:dyaOrig="340" w14:anchorId="0CB462A1">
                <v:shape id="_x0000_i1556" type="#_x0000_t75" style="width:12pt;height:17.25pt" o:ole="">
                  <v:imagedata r:id="rId1070" o:title=""/>
                </v:shape>
                <o:OLEObject Type="Embed" ProgID="Equation.3" ShapeID="_x0000_i1556" DrawAspect="Content" ObjectID="_1811859574" r:id="rId1071"/>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կտրվածքի </w:t>
            </w:r>
            <w:r w:rsidRPr="000B16D5">
              <w:rPr>
                <w:rFonts w:ascii="GHEA Grapalat" w:hAnsi="GHEA Grapalat" w:cs="Sylfaen"/>
                <w:sz w:val="24"/>
                <w:szCs w:val="24"/>
                <w:lang w:val="hy-AM"/>
              </w:rPr>
              <w:t>տրամագիծն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79" w:dyaOrig="340" w14:anchorId="7F386040">
                <v:shape id="_x0000_i1557" type="#_x0000_t75" style="width:15pt;height:17.25pt" o:ole="">
                  <v:imagedata r:id="rId1072" o:title=""/>
                </v:shape>
                <o:OLEObject Type="Embed" ProgID="Equation.3" ShapeID="_x0000_i1557" DrawAspect="Content" ObjectID="_1811859575" r:id="rId1073"/>
              </w:object>
            </w:r>
            <w:r w:rsidRPr="000B16D5">
              <w:rPr>
                <w:rFonts w:ascii="GHEA Grapalat" w:hAnsi="GHEA Grapalat"/>
                <w:sz w:val="24"/>
                <w:szCs w:val="24"/>
                <w:lang w:val="hy-AM"/>
              </w:rPr>
              <w:t xml:space="preserve"> </w:t>
            </w:r>
            <w:r w:rsidRPr="000B16D5">
              <w:rPr>
                <w:rFonts w:ascii="GHEA Grapalat" w:hAnsi="GHEA Grapalat" w:cs="Gabriola"/>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քառակուսի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կտրվածքի </w:t>
            </w:r>
            <w:r w:rsidRPr="000B16D5">
              <w:rPr>
                <w:rFonts w:ascii="GHEA Grapalat" w:hAnsi="GHEA Grapalat" w:cs="Sylfaen"/>
                <w:sz w:val="24"/>
                <w:szCs w:val="24"/>
                <w:lang w:val="hy-AM"/>
              </w:rPr>
              <w:t>կողմ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է </w:t>
            </w:r>
            <w:r w:rsidRPr="000B16D5">
              <w:rPr>
                <w:rFonts w:ascii="GHEA Grapalat" w:hAnsi="GHEA Grapalat"/>
                <w:sz w:val="24"/>
                <w:szCs w:val="24"/>
                <w:lang w:val="hy-AM"/>
              </w:rPr>
              <w:t>(</w:t>
            </w:r>
            <w:r w:rsidRPr="000B16D5">
              <w:rPr>
                <w:rFonts w:ascii="GHEA Grapalat" w:hAnsi="GHEA Grapalat" w:cs="Sylfaen"/>
                <w:sz w:val="24"/>
                <w:szCs w:val="24"/>
                <w:lang w:val="hy-AM"/>
              </w:rPr>
              <w:t>մ</w:t>
            </w:r>
            <w:r w:rsidRPr="000B16D5">
              <w:rPr>
                <w:rFonts w:ascii="GHEA Grapalat" w:hAnsi="GHEA Grapalat"/>
                <w:sz w:val="24"/>
                <w:szCs w:val="24"/>
                <w:lang w:val="hy-AM"/>
              </w:rPr>
              <w:t xml:space="preserve">), </w:t>
            </w:r>
            <w:r w:rsidRPr="000B16D5">
              <w:rPr>
                <w:rFonts w:ascii="GHEA Grapalat" w:hAnsi="GHEA Grapalat"/>
                <w:position w:val="-6"/>
                <w:sz w:val="24"/>
                <w:szCs w:val="24"/>
                <w:lang w:val="hy-AM"/>
              </w:rPr>
              <w:object w:dxaOrig="200" w:dyaOrig="220" w14:anchorId="30D16612">
                <v:shape id="_x0000_i1558" type="#_x0000_t75" style="width:9.75pt;height:11.25pt" o:ole="">
                  <v:imagedata r:id="rId1074" o:title=""/>
                </v:shape>
                <o:OLEObject Type="Embed" ProgID="Equation.3" ShapeID="_x0000_i1558" DrawAspect="Content" ObjectID="_1811859576" r:id="rId1075"/>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ամբարտակի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միջավայրի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հաշվառման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720" w:dyaOrig="340" w14:anchorId="6C458CE3">
                <v:shape id="_x0000_i1559" type="#_x0000_t75" style="width:36pt;height:17.25pt" o:ole="">
                  <v:imagedata r:id="rId1076" o:title=""/>
                </v:shape>
                <o:OLEObject Type="Embed" ProgID="Equation.3" ShapeID="_x0000_i1559" DrawAspect="Content" ObjectID="_1811859577" r:id="rId1077"/>
              </w:object>
            </w:r>
            <w:r w:rsidRPr="000B16D5">
              <w:rPr>
                <w:rFonts w:ascii="GHEA Grapalat" w:hAnsi="GHEA Grapalat"/>
                <w:sz w:val="24"/>
                <w:szCs w:val="24"/>
                <w:lang w:val="hy-AM"/>
              </w:rPr>
              <w:t>-</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հարաբերությունն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w:t>
            </w:r>
          </w:p>
          <w:p w14:paraId="33DFBCEB" w14:textId="77777777" w:rsidR="00601637" w:rsidRPr="000B16D5" w:rsidRDefault="00C95B98" w:rsidP="003F261D">
            <w:pPr>
              <w:spacing w:line="22" w:lineRule="atLeast"/>
              <w:jc w:val="both"/>
              <w:rPr>
                <w:rFonts w:ascii="GHEA Grapalat" w:hAnsi="GHEA Grapalat"/>
                <w:sz w:val="24"/>
                <w:szCs w:val="24"/>
                <w:lang w:val="hy-AM"/>
              </w:rPr>
            </w:pPr>
            <w:r w:rsidRPr="000B16D5">
              <w:rPr>
                <w:rFonts w:ascii="GHEA Grapalat" w:hAnsi="GHEA Grapalat"/>
                <w:sz w:val="24"/>
                <w:szCs w:val="24"/>
                <w:lang w:val="hy-AM"/>
              </w:rPr>
              <w:t>2)</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Երբ</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ճնշումային</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նիստի</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թեքման</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անկյունը</w:t>
            </w:r>
            <w:r w:rsidR="00601637" w:rsidRPr="000B16D5">
              <w:rPr>
                <w:rFonts w:ascii="GHEA Grapalat" w:hAnsi="GHEA Grapalat"/>
                <w:sz w:val="24"/>
                <w:szCs w:val="24"/>
                <w:lang w:val="hy-AM"/>
              </w:rPr>
              <w:t xml:space="preserve">   </w:t>
            </w:r>
            <w:r w:rsidR="00601637" w:rsidRPr="000B16D5">
              <w:rPr>
                <w:rFonts w:ascii="GHEA Grapalat" w:hAnsi="GHEA Grapalat"/>
                <w:position w:val="-6"/>
                <w:sz w:val="24"/>
                <w:szCs w:val="24"/>
                <w:lang w:val="hy-AM"/>
              </w:rPr>
              <w:object w:dxaOrig="800" w:dyaOrig="300" w14:anchorId="433AE430">
                <v:shape id="_x0000_i1560" type="#_x0000_t75" style="width:39.75pt;height:15pt" o:ole="">
                  <v:imagedata r:id="rId1078" o:title=""/>
                </v:shape>
                <o:OLEObject Type="Embed" ProgID="Equation.3" ShapeID="_x0000_i1560" DrawAspect="Content" ObjectID="_1811859578" r:id="rId1079"/>
              </w:objec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չափազուրկ</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գործակիցների</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մեծությունները</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ընդունվում</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են</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որպես</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ուղղաձիգ</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ճնշումային</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նիստի</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համար</w:t>
            </w:r>
            <w:r w:rsidR="00601637" w:rsidRPr="000B16D5">
              <w:rPr>
                <w:rFonts w:ascii="GHEA Grapalat" w:hAnsi="GHEA Grapalat"/>
                <w:sz w:val="24"/>
                <w:szCs w:val="24"/>
                <w:lang w:val="hy-AM"/>
              </w:rPr>
              <w:t>:</w:t>
            </w:r>
          </w:p>
          <w:p w14:paraId="295F5C3D" w14:textId="77777777" w:rsidR="00601637" w:rsidRPr="000B16D5" w:rsidRDefault="00C95B98" w:rsidP="003F261D">
            <w:pPr>
              <w:spacing w:line="22" w:lineRule="atLeast"/>
              <w:jc w:val="both"/>
              <w:rPr>
                <w:rFonts w:ascii="GHEA Grapalat" w:hAnsi="GHEA Grapalat"/>
                <w:sz w:val="24"/>
                <w:szCs w:val="24"/>
                <w:lang w:val="hy-AM"/>
              </w:rPr>
            </w:pPr>
            <w:r w:rsidRPr="000B16D5">
              <w:rPr>
                <w:rFonts w:ascii="GHEA Grapalat" w:hAnsi="GHEA Grapalat"/>
                <w:sz w:val="24"/>
                <w:szCs w:val="24"/>
                <w:lang w:val="hy-AM"/>
              </w:rPr>
              <w:t>3)</w:t>
            </w:r>
            <w:r w:rsidR="00601637" w:rsidRPr="000B16D5">
              <w:rPr>
                <w:rFonts w:ascii="GHEA Grapalat" w:hAnsi="GHEA Grapalat"/>
                <w:sz w:val="24"/>
                <w:szCs w:val="24"/>
                <w:lang w:val="hy-AM"/>
              </w:rPr>
              <w:t xml:space="preserve"> </w:t>
            </w:r>
            <w:r w:rsidR="00601637" w:rsidRPr="000B16D5">
              <w:rPr>
                <w:rFonts w:ascii="GHEA Grapalat" w:hAnsi="GHEA Grapalat"/>
                <w:position w:val="-12"/>
                <w:sz w:val="24"/>
                <w:szCs w:val="24"/>
                <w:lang w:val="hy-AM"/>
              </w:rPr>
              <w:object w:dxaOrig="260" w:dyaOrig="320" w14:anchorId="4550EBDD">
                <v:shape id="_x0000_i1561" type="#_x0000_t75" style="width:12.75pt;height:15.75pt" o:ole="">
                  <v:imagedata r:id="rId1080" o:title=""/>
                </v:shape>
                <o:OLEObject Type="Embed" ProgID="Equation.3" ShapeID="_x0000_i1561" DrawAspect="Content" ObjectID="_1811859579" r:id="rId1081"/>
              </w:object>
            </w:r>
            <w:r w:rsidR="00601637" w:rsidRPr="000B16D5">
              <w:rPr>
                <w:rFonts w:ascii="GHEA Grapalat" w:hAnsi="GHEA Grapalat"/>
                <w:sz w:val="24"/>
                <w:szCs w:val="24"/>
                <w:lang w:val="hy-AM"/>
              </w:rPr>
              <w:t xml:space="preserve"> – </w:t>
            </w:r>
            <w:r w:rsidR="00601637" w:rsidRPr="000B16D5">
              <w:rPr>
                <w:rFonts w:ascii="GHEA Grapalat" w:hAnsi="GHEA Grapalat" w:cs="Sylfaen"/>
                <w:sz w:val="24"/>
                <w:szCs w:val="24"/>
                <w:lang w:val="hy-AM"/>
              </w:rPr>
              <w:t>չափազուրկ</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գործակցի</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արժեքները</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սիմետրիկ</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կամարային</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ամբարտակների</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փականքային</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հատվածքի</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համար</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ընդունվում</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է</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ըստ</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 xml:space="preserve">աղյուսակ </w:t>
            </w:r>
            <w:r w:rsidR="00601637" w:rsidRPr="000B16D5">
              <w:rPr>
                <w:rFonts w:ascii="GHEA Grapalat" w:hAnsi="GHEA Grapalat"/>
                <w:sz w:val="24"/>
                <w:szCs w:val="24"/>
                <w:lang w:val="hy-AM"/>
              </w:rPr>
              <w:t>21</w:t>
            </w:r>
            <w:r w:rsidR="00601637" w:rsidRPr="000B16D5">
              <w:rPr>
                <w:rFonts w:ascii="GHEA Grapalat" w:hAnsi="GHEA Grapalat" w:cs="Sylfaen"/>
                <w:sz w:val="24"/>
                <w:szCs w:val="24"/>
                <w:lang w:val="hy-AM"/>
              </w:rPr>
              <w:t>-ի</w:t>
            </w:r>
            <w:r w:rsidR="00601637" w:rsidRPr="000B16D5">
              <w:rPr>
                <w:rFonts w:ascii="GHEA Grapalat" w:hAnsi="GHEA Grapalat"/>
                <w:sz w:val="24"/>
                <w:szCs w:val="24"/>
                <w:lang w:val="hy-AM"/>
              </w:rPr>
              <w:t>:</w:t>
            </w:r>
          </w:p>
          <w:p w14:paraId="4A6253F8" w14:textId="77777777" w:rsidR="00601637" w:rsidRPr="000B16D5" w:rsidRDefault="00601637" w:rsidP="003F261D">
            <w:p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Կամարային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ամբարտակի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մյուս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կտրվածքների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մեծացվում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գծայնորեն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մինչև</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499" w:dyaOrig="340" w14:anchorId="4C7562BD">
                <v:shape id="_x0000_i1562" type="#_x0000_t75" style="width:24.75pt;height:17.25pt" o:ole="">
                  <v:imagedata r:id="rId1082" o:title=""/>
                </v:shape>
                <o:OLEObject Type="Embed" ProgID="Equation.3" ShapeID="_x0000_i1562" DrawAspect="Content" ObjectID="_1811859580" r:id="rId1083"/>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կրունկում</w:t>
            </w:r>
            <w:r w:rsidRPr="000B16D5">
              <w:rPr>
                <w:rFonts w:ascii="GHEA Grapalat" w:hAnsi="GHEA Grapalat"/>
                <w:sz w:val="24"/>
                <w:szCs w:val="24"/>
                <w:lang w:val="hy-AM"/>
              </w:rPr>
              <w:t>:</w:t>
            </w:r>
          </w:p>
          <w:p w14:paraId="393C39B2" w14:textId="77777777" w:rsidR="00601637" w:rsidRPr="000B16D5" w:rsidRDefault="00C95B98" w:rsidP="003F261D">
            <w:pPr>
              <w:spacing w:line="22" w:lineRule="atLeast"/>
              <w:jc w:val="both"/>
              <w:rPr>
                <w:rFonts w:ascii="GHEA Grapalat" w:hAnsi="GHEA Grapalat"/>
                <w:sz w:val="24"/>
                <w:szCs w:val="24"/>
                <w:lang w:val="hy-AM"/>
              </w:rPr>
            </w:pPr>
            <w:r w:rsidRPr="000B16D5">
              <w:rPr>
                <w:rFonts w:ascii="GHEA Grapalat" w:hAnsi="GHEA Grapalat"/>
                <w:sz w:val="24"/>
                <w:szCs w:val="24"/>
                <w:lang w:val="hy-AM"/>
              </w:rPr>
              <w:t>4)</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Այն</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դեպքերի</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համար</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որոնք</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չեն</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բերված</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 xml:space="preserve">աղյուսակ </w:t>
            </w:r>
            <w:r w:rsidR="00601637" w:rsidRPr="000B16D5">
              <w:rPr>
                <w:rFonts w:ascii="GHEA Grapalat" w:hAnsi="GHEA Grapalat"/>
                <w:sz w:val="24"/>
                <w:szCs w:val="24"/>
                <w:lang w:val="hy-AM"/>
              </w:rPr>
              <w:t>19-</w:t>
            </w:r>
            <w:r w:rsidR="00601637" w:rsidRPr="000B16D5">
              <w:rPr>
                <w:rFonts w:ascii="GHEA Grapalat" w:hAnsi="GHEA Grapalat" w:cs="Sylfaen"/>
                <w:sz w:val="24"/>
                <w:szCs w:val="24"/>
                <w:lang w:val="hy-AM"/>
              </w:rPr>
              <w:t>ում</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ջրի</w:t>
            </w:r>
            <w:r w:rsidR="00601637" w:rsidRPr="000B16D5">
              <w:rPr>
                <w:rFonts w:ascii="GHEA Grapalat" w:hAnsi="GHEA Grapalat"/>
                <w:sz w:val="24"/>
                <w:szCs w:val="24"/>
                <w:lang w:val="hy-AM"/>
              </w:rPr>
              <w:t xml:space="preserve"> </w:t>
            </w:r>
            <w:r w:rsidR="00601637" w:rsidRPr="000B16D5">
              <w:rPr>
                <w:rFonts w:ascii="GHEA Grapalat" w:hAnsi="GHEA Grapalat" w:cs="Gabriola"/>
                <w:sz w:val="24"/>
                <w:szCs w:val="24"/>
                <w:lang w:val="hy-AM"/>
              </w:rPr>
              <w:t>«</w:t>
            </w:r>
            <w:r w:rsidR="00601637" w:rsidRPr="000B16D5">
              <w:rPr>
                <w:rFonts w:ascii="GHEA Grapalat" w:hAnsi="GHEA Grapalat" w:cs="Sylfaen"/>
                <w:sz w:val="24"/>
                <w:szCs w:val="24"/>
                <w:lang w:val="hy-AM"/>
              </w:rPr>
              <w:t>միացված</w:t>
            </w:r>
            <w:r w:rsidR="00601637" w:rsidRPr="000B16D5">
              <w:rPr>
                <w:rFonts w:ascii="GHEA Grapalat" w:hAnsi="GHEA Grapalat" w:cs="Gabriola"/>
                <w:sz w:val="24"/>
                <w:szCs w:val="24"/>
                <w:lang w:val="hy-AM"/>
              </w:rPr>
              <w:t>»</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զանգվածը</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որոշվում</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է</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հատուկ</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հաշվարկներով</w:t>
            </w:r>
            <w:r w:rsidR="00601637" w:rsidRPr="000B16D5">
              <w:rPr>
                <w:rFonts w:ascii="GHEA Grapalat" w:hAnsi="GHEA Grapalat"/>
                <w:sz w:val="24"/>
                <w:szCs w:val="24"/>
                <w:lang w:val="hy-AM"/>
              </w:rPr>
              <w:t>:</w:t>
            </w:r>
          </w:p>
        </w:tc>
      </w:tr>
    </w:tbl>
    <w:p w14:paraId="414531FD" w14:textId="77777777" w:rsidR="00601637" w:rsidRPr="000B16D5" w:rsidRDefault="00601637" w:rsidP="003702FE">
      <w:pPr>
        <w:rPr>
          <w:rFonts w:ascii="GHEA Grapalat" w:hAnsi="GHEA Grapalat"/>
          <w:sz w:val="24"/>
          <w:szCs w:val="24"/>
          <w:lang w:val="hy-AM"/>
        </w:rPr>
      </w:pPr>
    </w:p>
    <w:p w14:paraId="169B8237" w14:textId="77777777" w:rsidR="00913E8C" w:rsidRPr="000B16D5" w:rsidRDefault="00913E8C" w:rsidP="003702FE">
      <w:pPr>
        <w:rPr>
          <w:rFonts w:ascii="GHEA Grapalat" w:hAnsi="GHEA Grapalat"/>
          <w:sz w:val="24"/>
          <w:szCs w:val="24"/>
          <w:lang w:val="hy-AM"/>
        </w:rPr>
      </w:pPr>
    </w:p>
    <w:p w14:paraId="66DF4082" w14:textId="77777777" w:rsidR="00AA30C8" w:rsidRPr="000B16D5" w:rsidRDefault="00AA30C8" w:rsidP="003702FE">
      <w:pPr>
        <w:rPr>
          <w:rFonts w:ascii="GHEA Grapalat" w:hAnsi="GHEA Grapalat"/>
          <w:sz w:val="24"/>
          <w:szCs w:val="24"/>
          <w:lang w:val="hy-AM"/>
        </w:rPr>
      </w:pPr>
    </w:p>
    <w:p w14:paraId="1DBAB4D6" w14:textId="77777777" w:rsidR="00913E8C" w:rsidRPr="000B16D5" w:rsidRDefault="00913E8C" w:rsidP="00913E8C">
      <w:pPr>
        <w:spacing w:line="22" w:lineRule="atLeast"/>
        <w:ind w:left="2131" w:right="2693" w:firstLine="706"/>
        <w:jc w:val="right"/>
        <w:rPr>
          <w:rFonts w:ascii="GHEA Grapalat" w:hAnsi="GHEA Grapalat"/>
          <w:b/>
          <w:sz w:val="24"/>
          <w:szCs w:val="24"/>
          <w:lang w:val="hy-AM"/>
        </w:rPr>
      </w:pPr>
      <w:r w:rsidRPr="000B16D5">
        <w:rPr>
          <w:rFonts w:ascii="GHEA Grapalat" w:hAnsi="GHEA Grapalat" w:cs="Sylfaen"/>
          <w:b/>
          <w:sz w:val="24"/>
          <w:szCs w:val="24"/>
          <w:lang w:val="hy-AM"/>
        </w:rPr>
        <w:t>Աղյուսակ</w:t>
      </w:r>
      <w:r w:rsidRPr="000B16D5">
        <w:rPr>
          <w:rFonts w:ascii="GHEA Grapalat" w:hAnsi="GHEA Grapalat"/>
          <w:b/>
          <w:sz w:val="24"/>
          <w:szCs w:val="24"/>
          <w:lang w:val="hy-AM"/>
        </w:rPr>
        <w:t xml:space="preserve"> 20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567"/>
        <w:gridCol w:w="567"/>
        <w:gridCol w:w="567"/>
        <w:gridCol w:w="567"/>
        <w:gridCol w:w="567"/>
        <w:gridCol w:w="567"/>
        <w:gridCol w:w="567"/>
        <w:gridCol w:w="567"/>
        <w:gridCol w:w="567"/>
        <w:gridCol w:w="567"/>
        <w:gridCol w:w="567"/>
        <w:gridCol w:w="567"/>
      </w:tblGrid>
      <w:tr w:rsidR="00913E8C" w:rsidRPr="000B16D5" w14:paraId="342554A4" w14:textId="77777777" w:rsidTr="00AA30C8">
        <w:trPr>
          <w:trHeight w:val="225"/>
          <w:jc w:val="center"/>
        </w:trPr>
        <w:tc>
          <w:tcPr>
            <w:tcW w:w="2518" w:type="dxa"/>
            <w:tcBorders>
              <w:top w:val="single" w:sz="4" w:space="0" w:color="auto"/>
              <w:left w:val="single" w:sz="4" w:space="0" w:color="auto"/>
              <w:bottom w:val="single" w:sz="4" w:space="0" w:color="auto"/>
              <w:right w:val="single" w:sz="4" w:space="0" w:color="auto"/>
            </w:tcBorders>
            <w:hideMark/>
          </w:tcPr>
          <w:p w14:paraId="1EB84804" w14:textId="77777777" w:rsidR="00913E8C" w:rsidRPr="000B16D5" w:rsidRDefault="00913E8C" w:rsidP="003F261D">
            <w:pPr>
              <w:spacing w:line="22" w:lineRule="atLeast"/>
              <w:jc w:val="center"/>
              <w:rPr>
                <w:rFonts w:ascii="GHEA Grapalat" w:hAnsi="GHEA Grapalat"/>
                <w:b/>
                <w:sz w:val="24"/>
                <w:szCs w:val="24"/>
                <w:lang w:val="hy-AM"/>
              </w:rPr>
            </w:pPr>
            <w:r w:rsidRPr="000B16D5">
              <w:rPr>
                <w:rFonts w:ascii="GHEA Grapalat" w:hAnsi="GHEA Grapalat"/>
                <w:b/>
                <w:position w:val="-6"/>
                <w:sz w:val="24"/>
                <w:szCs w:val="24"/>
                <w:lang w:val="hy-AM"/>
              </w:rPr>
              <w:object w:dxaOrig="340" w:dyaOrig="279" w14:anchorId="4E59C440">
                <v:shape id="_x0000_i1563" type="#_x0000_t75" style="width:17.25pt;height:15pt" o:ole="">
                  <v:imagedata r:id="rId1084" o:title=""/>
                </v:shape>
                <o:OLEObject Type="Embed" ProgID="Equation.3" ShapeID="_x0000_i1563" DrawAspect="Content" ObjectID="_1811859581" r:id="rId1085"/>
              </w:object>
            </w:r>
            <w:r w:rsidRPr="000B16D5">
              <w:rPr>
                <w:rFonts w:ascii="GHEA Grapalat" w:hAnsi="GHEA Grapalat" w:cs="Sylfaen"/>
                <w:b/>
                <w:sz w:val="24"/>
                <w:szCs w:val="24"/>
                <w:lang w:val="hy-AM"/>
              </w:rPr>
              <w:t>հարաբերությունը</w:t>
            </w:r>
          </w:p>
        </w:tc>
        <w:tc>
          <w:tcPr>
            <w:tcW w:w="567" w:type="dxa"/>
            <w:tcBorders>
              <w:top w:val="single" w:sz="4" w:space="0" w:color="auto"/>
              <w:left w:val="single" w:sz="4" w:space="0" w:color="auto"/>
              <w:bottom w:val="single" w:sz="4" w:space="0" w:color="auto"/>
              <w:right w:val="single" w:sz="4" w:space="0" w:color="auto"/>
            </w:tcBorders>
            <w:vAlign w:val="center"/>
            <w:hideMark/>
          </w:tcPr>
          <w:p w14:paraId="1EAF85DD"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w:t>
            </w:r>
          </w:p>
        </w:tc>
        <w:tc>
          <w:tcPr>
            <w:tcW w:w="567" w:type="dxa"/>
            <w:tcBorders>
              <w:top w:val="single" w:sz="4" w:space="0" w:color="auto"/>
              <w:left w:val="single" w:sz="4" w:space="0" w:color="auto"/>
              <w:bottom w:val="single" w:sz="4" w:space="0" w:color="auto"/>
              <w:right w:val="single" w:sz="4" w:space="0" w:color="auto"/>
            </w:tcBorders>
            <w:vAlign w:val="center"/>
            <w:hideMark/>
          </w:tcPr>
          <w:p w14:paraId="4EAF42E8"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w:t>
            </w:r>
          </w:p>
        </w:tc>
        <w:tc>
          <w:tcPr>
            <w:tcW w:w="567" w:type="dxa"/>
            <w:tcBorders>
              <w:top w:val="single" w:sz="4" w:space="0" w:color="auto"/>
              <w:left w:val="single" w:sz="4" w:space="0" w:color="auto"/>
              <w:bottom w:val="single" w:sz="4" w:space="0" w:color="auto"/>
              <w:right w:val="single" w:sz="4" w:space="0" w:color="auto"/>
            </w:tcBorders>
            <w:vAlign w:val="center"/>
            <w:hideMark/>
          </w:tcPr>
          <w:p w14:paraId="34A68D08"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0,6</w:t>
            </w:r>
          </w:p>
        </w:tc>
        <w:tc>
          <w:tcPr>
            <w:tcW w:w="567" w:type="dxa"/>
            <w:tcBorders>
              <w:top w:val="single" w:sz="4" w:space="0" w:color="auto"/>
              <w:left w:val="single" w:sz="4" w:space="0" w:color="auto"/>
              <w:bottom w:val="single" w:sz="4" w:space="0" w:color="auto"/>
              <w:right w:val="single" w:sz="4" w:space="0" w:color="auto"/>
            </w:tcBorders>
            <w:vAlign w:val="center"/>
            <w:hideMark/>
          </w:tcPr>
          <w:p w14:paraId="747D4212"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0,8</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5CA866"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71B50E45"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1,2</w:t>
            </w:r>
          </w:p>
        </w:tc>
        <w:tc>
          <w:tcPr>
            <w:tcW w:w="567" w:type="dxa"/>
            <w:tcBorders>
              <w:top w:val="single" w:sz="4" w:space="0" w:color="auto"/>
              <w:left w:val="single" w:sz="4" w:space="0" w:color="auto"/>
              <w:bottom w:val="single" w:sz="4" w:space="0" w:color="auto"/>
              <w:right w:val="single" w:sz="4" w:space="0" w:color="auto"/>
            </w:tcBorders>
            <w:vAlign w:val="center"/>
            <w:hideMark/>
          </w:tcPr>
          <w:p w14:paraId="49F15644"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1,4</w:t>
            </w:r>
          </w:p>
        </w:tc>
        <w:tc>
          <w:tcPr>
            <w:tcW w:w="567" w:type="dxa"/>
            <w:tcBorders>
              <w:top w:val="single" w:sz="4" w:space="0" w:color="auto"/>
              <w:left w:val="single" w:sz="4" w:space="0" w:color="auto"/>
              <w:bottom w:val="single" w:sz="4" w:space="0" w:color="auto"/>
              <w:right w:val="single" w:sz="4" w:space="0" w:color="auto"/>
            </w:tcBorders>
            <w:vAlign w:val="center"/>
            <w:hideMark/>
          </w:tcPr>
          <w:p w14:paraId="4A874971"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1,6</w:t>
            </w:r>
          </w:p>
        </w:tc>
        <w:tc>
          <w:tcPr>
            <w:tcW w:w="567" w:type="dxa"/>
            <w:tcBorders>
              <w:top w:val="single" w:sz="4" w:space="0" w:color="auto"/>
              <w:left w:val="single" w:sz="4" w:space="0" w:color="auto"/>
              <w:bottom w:val="single" w:sz="4" w:space="0" w:color="auto"/>
              <w:right w:val="single" w:sz="4" w:space="0" w:color="auto"/>
            </w:tcBorders>
            <w:vAlign w:val="center"/>
            <w:hideMark/>
          </w:tcPr>
          <w:p w14:paraId="43194C9E"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1,8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9D17B3"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71A300BF"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2,5</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608D9C"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3</w:t>
            </w:r>
          </w:p>
        </w:tc>
      </w:tr>
      <w:tr w:rsidR="00913E8C" w:rsidRPr="000B16D5" w14:paraId="264BDE73" w14:textId="77777777" w:rsidTr="00AA30C8">
        <w:trPr>
          <w:trHeight w:val="225"/>
          <w:jc w:val="center"/>
        </w:trPr>
        <w:tc>
          <w:tcPr>
            <w:tcW w:w="2518" w:type="dxa"/>
            <w:tcBorders>
              <w:top w:val="single" w:sz="4" w:space="0" w:color="auto"/>
              <w:left w:val="single" w:sz="4" w:space="0" w:color="auto"/>
              <w:bottom w:val="single" w:sz="4" w:space="0" w:color="auto"/>
              <w:right w:val="single" w:sz="4" w:space="0" w:color="auto"/>
            </w:tcBorders>
            <w:hideMark/>
          </w:tcPr>
          <w:p w14:paraId="172CEF8C" w14:textId="77777777" w:rsidR="00913E8C" w:rsidRPr="000B16D5" w:rsidRDefault="00913E8C" w:rsidP="003F261D">
            <w:pPr>
              <w:spacing w:line="22" w:lineRule="atLeast"/>
              <w:jc w:val="center"/>
              <w:rPr>
                <w:rFonts w:ascii="GHEA Grapalat" w:hAnsi="GHEA Grapalat"/>
                <w:sz w:val="24"/>
                <w:szCs w:val="24"/>
                <w:lang w:val="hy-AM"/>
              </w:rPr>
            </w:pPr>
            <w:r w:rsidRPr="000B16D5">
              <w:rPr>
                <w:rFonts w:ascii="GHEA Grapalat" w:hAnsi="GHEA Grapalat"/>
                <w:position w:val="-10"/>
                <w:sz w:val="24"/>
                <w:szCs w:val="24"/>
                <w:lang w:val="hy-AM"/>
              </w:rPr>
              <w:object w:dxaOrig="240" w:dyaOrig="320" w14:anchorId="64CAB20D">
                <v:shape id="_x0000_i1564" type="#_x0000_t75" style="width:12pt;height:15.75pt" o:ole="">
                  <v:imagedata r:id="rId1086" o:title=""/>
                </v:shape>
                <o:OLEObject Type="Embed" ProgID="Equation.3" ShapeID="_x0000_i1564" DrawAspect="Content" ObjectID="_1811859582" r:id="rId1087"/>
              </w:object>
            </w:r>
            <w:r w:rsidRPr="000B16D5">
              <w:rPr>
                <w:rFonts w:ascii="GHEA Grapalat" w:hAnsi="GHEA Grapalat" w:cs="Sylfaen"/>
                <w:sz w:val="24"/>
                <w:szCs w:val="24"/>
                <w:lang w:val="hy-AM"/>
              </w:rPr>
              <w:t>չափազուրկ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գործակիցը</w:t>
            </w:r>
          </w:p>
        </w:tc>
        <w:tc>
          <w:tcPr>
            <w:tcW w:w="567" w:type="dxa"/>
            <w:tcBorders>
              <w:top w:val="single" w:sz="4" w:space="0" w:color="auto"/>
              <w:left w:val="single" w:sz="4" w:space="0" w:color="auto"/>
              <w:bottom w:val="single" w:sz="4" w:space="0" w:color="auto"/>
              <w:right w:val="single" w:sz="4" w:space="0" w:color="auto"/>
            </w:tcBorders>
            <w:vAlign w:val="center"/>
            <w:hideMark/>
          </w:tcPr>
          <w:p w14:paraId="31EE8AC7"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0,26</w:t>
            </w:r>
          </w:p>
        </w:tc>
        <w:tc>
          <w:tcPr>
            <w:tcW w:w="567" w:type="dxa"/>
            <w:tcBorders>
              <w:top w:val="single" w:sz="4" w:space="0" w:color="auto"/>
              <w:left w:val="single" w:sz="4" w:space="0" w:color="auto"/>
              <w:bottom w:val="single" w:sz="4" w:space="0" w:color="auto"/>
              <w:right w:val="single" w:sz="4" w:space="0" w:color="auto"/>
            </w:tcBorders>
            <w:vAlign w:val="center"/>
            <w:hideMark/>
          </w:tcPr>
          <w:p w14:paraId="274EC19F"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0,41</w:t>
            </w:r>
          </w:p>
        </w:tc>
        <w:tc>
          <w:tcPr>
            <w:tcW w:w="567" w:type="dxa"/>
            <w:tcBorders>
              <w:top w:val="single" w:sz="4" w:space="0" w:color="auto"/>
              <w:left w:val="single" w:sz="4" w:space="0" w:color="auto"/>
              <w:bottom w:val="single" w:sz="4" w:space="0" w:color="auto"/>
              <w:right w:val="single" w:sz="4" w:space="0" w:color="auto"/>
            </w:tcBorders>
            <w:vAlign w:val="center"/>
            <w:hideMark/>
          </w:tcPr>
          <w:p w14:paraId="1366B5A0"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0,53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6526BD4"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0,63</w:t>
            </w:r>
          </w:p>
        </w:tc>
        <w:tc>
          <w:tcPr>
            <w:tcW w:w="567" w:type="dxa"/>
            <w:tcBorders>
              <w:top w:val="single" w:sz="4" w:space="0" w:color="auto"/>
              <w:left w:val="single" w:sz="4" w:space="0" w:color="auto"/>
              <w:bottom w:val="single" w:sz="4" w:space="0" w:color="auto"/>
              <w:right w:val="single" w:sz="4" w:space="0" w:color="auto"/>
            </w:tcBorders>
            <w:vAlign w:val="center"/>
            <w:hideMark/>
          </w:tcPr>
          <w:p w14:paraId="02FF8068"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0,72</w:t>
            </w:r>
          </w:p>
        </w:tc>
        <w:tc>
          <w:tcPr>
            <w:tcW w:w="567" w:type="dxa"/>
            <w:tcBorders>
              <w:top w:val="single" w:sz="4" w:space="0" w:color="auto"/>
              <w:left w:val="single" w:sz="4" w:space="0" w:color="auto"/>
              <w:bottom w:val="single" w:sz="4" w:space="0" w:color="auto"/>
              <w:right w:val="single" w:sz="4" w:space="0" w:color="auto"/>
            </w:tcBorders>
            <w:vAlign w:val="center"/>
            <w:hideMark/>
          </w:tcPr>
          <w:p w14:paraId="1EEDC7D6"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0,78</w:t>
            </w:r>
          </w:p>
        </w:tc>
        <w:tc>
          <w:tcPr>
            <w:tcW w:w="567" w:type="dxa"/>
            <w:tcBorders>
              <w:top w:val="single" w:sz="4" w:space="0" w:color="auto"/>
              <w:left w:val="single" w:sz="4" w:space="0" w:color="auto"/>
              <w:bottom w:val="single" w:sz="4" w:space="0" w:color="auto"/>
              <w:right w:val="single" w:sz="4" w:space="0" w:color="auto"/>
            </w:tcBorders>
            <w:vAlign w:val="center"/>
            <w:hideMark/>
          </w:tcPr>
          <w:p w14:paraId="23181D1C"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0,83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F2186C6"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0,88</w:t>
            </w:r>
          </w:p>
        </w:tc>
        <w:tc>
          <w:tcPr>
            <w:tcW w:w="567" w:type="dxa"/>
            <w:tcBorders>
              <w:top w:val="single" w:sz="4" w:space="0" w:color="auto"/>
              <w:left w:val="single" w:sz="4" w:space="0" w:color="auto"/>
              <w:bottom w:val="single" w:sz="4" w:space="0" w:color="auto"/>
              <w:right w:val="single" w:sz="4" w:space="0" w:color="auto"/>
            </w:tcBorders>
            <w:vAlign w:val="center"/>
            <w:hideMark/>
          </w:tcPr>
          <w:p w14:paraId="743C3E55"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0,90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6302C01"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0,93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114F635"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0,96</w:t>
            </w:r>
          </w:p>
        </w:tc>
        <w:tc>
          <w:tcPr>
            <w:tcW w:w="567" w:type="dxa"/>
            <w:tcBorders>
              <w:top w:val="single" w:sz="4" w:space="0" w:color="auto"/>
              <w:left w:val="single" w:sz="4" w:space="0" w:color="auto"/>
              <w:bottom w:val="single" w:sz="4" w:space="0" w:color="auto"/>
              <w:right w:val="single" w:sz="4" w:space="0" w:color="auto"/>
            </w:tcBorders>
            <w:vAlign w:val="center"/>
            <w:hideMark/>
          </w:tcPr>
          <w:p w14:paraId="5C3632E8"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1</w:t>
            </w:r>
          </w:p>
        </w:tc>
      </w:tr>
    </w:tbl>
    <w:p w14:paraId="47A1B865" w14:textId="77777777" w:rsidR="00913E8C" w:rsidRPr="000B16D5" w:rsidRDefault="00913E8C" w:rsidP="00913E8C">
      <w:pPr>
        <w:spacing w:line="22" w:lineRule="atLeast"/>
        <w:ind w:firstLine="567"/>
        <w:jc w:val="both"/>
        <w:rPr>
          <w:rFonts w:ascii="GHEA Grapalat" w:hAnsi="GHEA Grapalat"/>
          <w:sz w:val="24"/>
          <w:szCs w:val="24"/>
        </w:rPr>
      </w:pPr>
    </w:p>
    <w:p w14:paraId="222BD3A2" w14:textId="77777777" w:rsidR="00D7338B" w:rsidRPr="000B16D5" w:rsidRDefault="00D7338B" w:rsidP="00913E8C">
      <w:pPr>
        <w:spacing w:line="22" w:lineRule="atLeast"/>
        <w:ind w:firstLine="567"/>
        <w:jc w:val="both"/>
        <w:rPr>
          <w:rFonts w:ascii="GHEA Grapalat" w:hAnsi="GHEA Grapalat"/>
          <w:sz w:val="24"/>
          <w:szCs w:val="24"/>
        </w:rPr>
      </w:pPr>
    </w:p>
    <w:p w14:paraId="0662B8A2" w14:textId="77777777" w:rsidR="00D7338B" w:rsidRPr="000B16D5" w:rsidRDefault="00D7338B" w:rsidP="00913E8C">
      <w:pPr>
        <w:spacing w:line="22" w:lineRule="atLeast"/>
        <w:ind w:firstLine="567"/>
        <w:jc w:val="both"/>
        <w:rPr>
          <w:rFonts w:ascii="GHEA Grapalat" w:hAnsi="GHEA Grapalat"/>
          <w:sz w:val="24"/>
          <w:szCs w:val="24"/>
        </w:rPr>
      </w:pPr>
    </w:p>
    <w:p w14:paraId="1451DCF8" w14:textId="77777777" w:rsidR="00BD3F0C" w:rsidRPr="000B16D5" w:rsidRDefault="006752D0" w:rsidP="006752D0">
      <w:pPr>
        <w:spacing w:line="22" w:lineRule="atLeast"/>
        <w:ind w:right="85" w:firstLine="567"/>
        <w:jc w:val="center"/>
        <w:rPr>
          <w:rFonts w:ascii="GHEA Grapalat" w:hAnsi="GHEA Grapalat"/>
          <w:b/>
          <w:sz w:val="24"/>
          <w:szCs w:val="24"/>
          <w:lang w:val="hy-AM"/>
        </w:rPr>
      </w:pPr>
      <w:r w:rsidRPr="000B16D5">
        <w:rPr>
          <w:rFonts w:ascii="GHEA Grapalat" w:hAnsi="GHEA Grapalat" w:cs="Sylfaen"/>
          <w:b/>
          <w:sz w:val="24"/>
          <w:szCs w:val="24"/>
        </w:rPr>
        <w:t xml:space="preserve">                                                                                                              </w:t>
      </w:r>
      <w:r w:rsidR="00BD3F0C" w:rsidRPr="000B16D5">
        <w:rPr>
          <w:rFonts w:ascii="GHEA Grapalat" w:hAnsi="GHEA Grapalat" w:cs="Sylfaen"/>
          <w:b/>
          <w:sz w:val="24"/>
          <w:szCs w:val="24"/>
          <w:lang w:val="hy-AM"/>
        </w:rPr>
        <w:t>Աղյուսակ</w:t>
      </w:r>
      <w:r w:rsidR="00BD3F0C" w:rsidRPr="000B16D5">
        <w:rPr>
          <w:rFonts w:ascii="GHEA Grapalat" w:hAnsi="GHEA Grapalat"/>
          <w:b/>
          <w:sz w:val="24"/>
          <w:szCs w:val="24"/>
          <w:lang w:val="hy-AM"/>
        </w:rPr>
        <w:t xml:space="preserve"> 21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734"/>
        <w:gridCol w:w="720"/>
        <w:gridCol w:w="720"/>
        <w:gridCol w:w="577"/>
        <w:gridCol w:w="726"/>
        <w:gridCol w:w="720"/>
        <w:gridCol w:w="720"/>
        <w:gridCol w:w="758"/>
        <w:gridCol w:w="811"/>
        <w:gridCol w:w="747"/>
      </w:tblGrid>
      <w:tr w:rsidR="00BD3F0C" w:rsidRPr="000B16D5" w14:paraId="47A87409" w14:textId="77777777" w:rsidTr="00BD3F0C">
        <w:trPr>
          <w:cantSplit/>
          <w:trHeight w:val="139"/>
          <w:jc w:val="center"/>
        </w:trPr>
        <w:tc>
          <w:tcPr>
            <w:tcW w:w="3510" w:type="dxa"/>
            <w:vMerge w:val="restart"/>
            <w:tcBorders>
              <w:top w:val="single" w:sz="4" w:space="0" w:color="auto"/>
              <w:left w:val="single" w:sz="4" w:space="0" w:color="auto"/>
              <w:bottom w:val="single" w:sz="4" w:space="0" w:color="auto"/>
              <w:right w:val="single" w:sz="4" w:space="0" w:color="auto"/>
            </w:tcBorders>
            <w:vAlign w:val="center"/>
            <w:hideMark/>
          </w:tcPr>
          <w:p w14:paraId="2396DFD3" w14:textId="77777777" w:rsidR="00BD3F0C" w:rsidRPr="000B16D5" w:rsidRDefault="00BD3F0C" w:rsidP="003F261D">
            <w:pPr>
              <w:spacing w:line="22" w:lineRule="atLeast"/>
              <w:jc w:val="both"/>
              <w:rPr>
                <w:rFonts w:ascii="GHEA Grapalat" w:hAnsi="GHEA Grapalat"/>
                <w:b/>
                <w:sz w:val="24"/>
                <w:szCs w:val="24"/>
                <w:lang w:val="hy-AM"/>
              </w:rPr>
            </w:pPr>
            <w:r w:rsidRPr="000B16D5">
              <w:rPr>
                <w:rFonts w:ascii="GHEA Grapalat" w:hAnsi="GHEA Grapalat" w:cs="Sylfaen"/>
                <w:b/>
                <w:sz w:val="24"/>
                <w:szCs w:val="24"/>
                <w:lang w:val="hy-AM"/>
              </w:rPr>
              <w:t>Չափազուրկ</w:t>
            </w:r>
            <w:r w:rsidRPr="000B16D5">
              <w:rPr>
                <w:rFonts w:ascii="GHEA Grapalat" w:hAnsi="GHEA Grapalat"/>
                <w:b/>
                <w:sz w:val="24"/>
                <w:szCs w:val="24"/>
                <w:lang w:val="hy-AM"/>
              </w:rPr>
              <w:t xml:space="preserve"> </w:t>
            </w:r>
            <w:r w:rsidRPr="000B16D5">
              <w:rPr>
                <w:rFonts w:ascii="GHEA Grapalat" w:hAnsi="GHEA Grapalat" w:cs="Sylfaen"/>
                <w:b/>
                <w:sz w:val="24"/>
                <w:szCs w:val="24"/>
                <w:lang w:val="hy-AM"/>
              </w:rPr>
              <w:t>գործակիցներ</w:t>
            </w:r>
          </w:p>
        </w:tc>
        <w:tc>
          <w:tcPr>
            <w:tcW w:w="7233" w:type="dxa"/>
            <w:gridSpan w:val="10"/>
            <w:tcBorders>
              <w:top w:val="single" w:sz="4" w:space="0" w:color="auto"/>
              <w:left w:val="single" w:sz="4" w:space="0" w:color="auto"/>
              <w:bottom w:val="single" w:sz="4" w:space="0" w:color="auto"/>
              <w:right w:val="single" w:sz="4" w:space="0" w:color="auto"/>
            </w:tcBorders>
            <w:hideMark/>
          </w:tcPr>
          <w:p w14:paraId="6E15714C" w14:textId="77777777" w:rsidR="00BD3F0C" w:rsidRPr="000B16D5" w:rsidRDefault="00BD3F0C" w:rsidP="003F261D">
            <w:pPr>
              <w:spacing w:line="22" w:lineRule="atLeast"/>
              <w:ind w:firstLine="567"/>
              <w:jc w:val="center"/>
              <w:rPr>
                <w:rFonts w:ascii="GHEA Grapalat" w:hAnsi="GHEA Grapalat"/>
                <w:b/>
                <w:sz w:val="24"/>
                <w:szCs w:val="24"/>
                <w:lang w:val="hy-AM"/>
              </w:rPr>
            </w:pPr>
            <w:r w:rsidRPr="000B16D5">
              <w:rPr>
                <w:rFonts w:ascii="GHEA Grapalat" w:hAnsi="GHEA Grapalat"/>
                <w:b/>
                <w:position w:val="-8"/>
                <w:sz w:val="24"/>
                <w:szCs w:val="24"/>
                <w:lang w:val="hy-AM"/>
              </w:rPr>
              <w:object w:dxaOrig="380" w:dyaOrig="300" w14:anchorId="4F1D7EA7">
                <v:shape id="_x0000_i1565" type="#_x0000_t75" style="width:18.75pt;height:15pt" o:ole="">
                  <v:imagedata r:id="rId1088" o:title=""/>
                </v:shape>
                <o:OLEObject Type="Embed" ProgID="Equation.3" ShapeID="_x0000_i1565" DrawAspect="Content" ObjectID="_1811859583" r:id="rId1089"/>
              </w:object>
            </w:r>
            <w:r w:rsidRPr="000B16D5">
              <w:rPr>
                <w:rFonts w:ascii="GHEA Grapalat" w:hAnsi="GHEA Grapalat" w:cs="Sylfaen"/>
                <w:b/>
                <w:sz w:val="24"/>
                <w:szCs w:val="24"/>
                <w:lang w:val="hy-AM"/>
              </w:rPr>
              <w:t>հարաբերությունը</w:t>
            </w:r>
          </w:p>
        </w:tc>
      </w:tr>
      <w:tr w:rsidR="00BD3F0C" w:rsidRPr="000B16D5" w14:paraId="66CCF1AC" w14:textId="77777777" w:rsidTr="00BD3F0C">
        <w:trPr>
          <w:cantSplit/>
          <w:trHeight w:val="139"/>
          <w:jc w:val="center"/>
        </w:trPr>
        <w:tc>
          <w:tcPr>
            <w:tcW w:w="3510" w:type="dxa"/>
            <w:vMerge/>
            <w:tcBorders>
              <w:top w:val="single" w:sz="4" w:space="0" w:color="auto"/>
              <w:left w:val="single" w:sz="4" w:space="0" w:color="auto"/>
              <w:bottom w:val="single" w:sz="4" w:space="0" w:color="auto"/>
              <w:right w:val="single" w:sz="4" w:space="0" w:color="auto"/>
            </w:tcBorders>
            <w:vAlign w:val="center"/>
            <w:hideMark/>
          </w:tcPr>
          <w:p w14:paraId="247847D3" w14:textId="77777777" w:rsidR="00BD3F0C" w:rsidRPr="000B16D5" w:rsidRDefault="00BD3F0C" w:rsidP="003F261D">
            <w:pPr>
              <w:spacing w:line="22" w:lineRule="atLeast"/>
              <w:jc w:val="both"/>
              <w:rPr>
                <w:rFonts w:ascii="GHEA Grapalat" w:hAnsi="GHEA Grapalat"/>
                <w:sz w:val="24"/>
                <w:szCs w:val="24"/>
                <w:lang w:val="hy-AM"/>
              </w:rPr>
            </w:pPr>
          </w:p>
        </w:tc>
        <w:tc>
          <w:tcPr>
            <w:tcW w:w="734" w:type="dxa"/>
            <w:tcBorders>
              <w:top w:val="single" w:sz="4" w:space="0" w:color="auto"/>
              <w:left w:val="single" w:sz="4" w:space="0" w:color="auto"/>
              <w:bottom w:val="single" w:sz="4" w:space="0" w:color="auto"/>
              <w:right w:val="single" w:sz="4" w:space="0" w:color="auto"/>
            </w:tcBorders>
            <w:hideMark/>
          </w:tcPr>
          <w:p w14:paraId="3568393A"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0,1</w:t>
            </w:r>
          </w:p>
        </w:tc>
        <w:tc>
          <w:tcPr>
            <w:tcW w:w="720" w:type="dxa"/>
            <w:tcBorders>
              <w:top w:val="single" w:sz="4" w:space="0" w:color="auto"/>
              <w:left w:val="single" w:sz="4" w:space="0" w:color="auto"/>
              <w:bottom w:val="single" w:sz="4" w:space="0" w:color="auto"/>
              <w:right w:val="single" w:sz="4" w:space="0" w:color="auto"/>
            </w:tcBorders>
            <w:hideMark/>
          </w:tcPr>
          <w:p w14:paraId="7A683C29"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w:t>
            </w:r>
          </w:p>
        </w:tc>
        <w:tc>
          <w:tcPr>
            <w:tcW w:w="720" w:type="dxa"/>
            <w:tcBorders>
              <w:top w:val="single" w:sz="4" w:space="0" w:color="auto"/>
              <w:left w:val="single" w:sz="4" w:space="0" w:color="auto"/>
              <w:bottom w:val="single" w:sz="4" w:space="0" w:color="auto"/>
              <w:right w:val="single" w:sz="4" w:space="0" w:color="auto"/>
            </w:tcBorders>
            <w:hideMark/>
          </w:tcPr>
          <w:p w14:paraId="0BD8E5C9"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0,3</w:t>
            </w:r>
          </w:p>
        </w:tc>
        <w:tc>
          <w:tcPr>
            <w:tcW w:w="577" w:type="dxa"/>
            <w:tcBorders>
              <w:top w:val="single" w:sz="4" w:space="0" w:color="auto"/>
              <w:left w:val="single" w:sz="4" w:space="0" w:color="auto"/>
              <w:bottom w:val="single" w:sz="4" w:space="0" w:color="auto"/>
              <w:right w:val="single" w:sz="4" w:space="0" w:color="auto"/>
            </w:tcBorders>
            <w:hideMark/>
          </w:tcPr>
          <w:p w14:paraId="1AF41149"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w:t>
            </w:r>
          </w:p>
        </w:tc>
        <w:tc>
          <w:tcPr>
            <w:tcW w:w="726" w:type="dxa"/>
            <w:tcBorders>
              <w:top w:val="single" w:sz="4" w:space="0" w:color="auto"/>
              <w:left w:val="single" w:sz="4" w:space="0" w:color="auto"/>
              <w:bottom w:val="single" w:sz="4" w:space="0" w:color="auto"/>
              <w:right w:val="single" w:sz="4" w:space="0" w:color="auto"/>
            </w:tcBorders>
            <w:hideMark/>
          </w:tcPr>
          <w:p w14:paraId="2047D904"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0,5</w:t>
            </w:r>
          </w:p>
        </w:tc>
        <w:tc>
          <w:tcPr>
            <w:tcW w:w="720" w:type="dxa"/>
            <w:tcBorders>
              <w:top w:val="single" w:sz="4" w:space="0" w:color="auto"/>
              <w:left w:val="single" w:sz="4" w:space="0" w:color="auto"/>
              <w:bottom w:val="single" w:sz="4" w:space="0" w:color="auto"/>
              <w:right w:val="single" w:sz="4" w:space="0" w:color="auto"/>
            </w:tcBorders>
            <w:hideMark/>
          </w:tcPr>
          <w:p w14:paraId="7F5D2A78"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0,6</w:t>
            </w:r>
          </w:p>
        </w:tc>
        <w:tc>
          <w:tcPr>
            <w:tcW w:w="720" w:type="dxa"/>
            <w:tcBorders>
              <w:top w:val="single" w:sz="4" w:space="0" w:color="auto"/>
              <w:left w:val="single" w:sz="4" w:space="0" w:color="auto"/>
              <w:bottom w:val="single" w:sz="4" w:space="0" w:color="auto"/>
              <w:right w:val="single" w:sz="4" w:space="0" w:color="auto"/>
            </w:tcBorders>
            <w:hideMark/>
          </w:tcPr>
          <w:p w14:paraId="34332A64"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0,7</w:t>
            </w:r>
          </w:p>
        </w:tc>
        <w:tc>
          <w:tcPr>
            <w:tcW w:w="758" w:type="dxa"/>
            <w:tcBorders>
              <w:top w:val="single" w:sz="4" w:space="0" w:color="auto"/>
              <w:left w:val="single" w:sz="4" w:space="0" w:color="auto"/>
              <w:bottom w:val="single" w:sz="4" w:space="0" w:color="auto"/>
              <w:right w:val="single" w:sz="4" w:space="0" w:color="auto"/>
            </w:tcBorders>
            <w:hideMark/>
          </w:tcPr>
          <w:p w14:paraId="29EE0E47"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0,8</w:t>
            </w:r>
          </w:p>
        </w:tc>
        <w:tc>
          <w:tcPr>
            <w:tcW w:w="811" w:type="dxa"/>
            <w:tcBorders>
              <w:top w:val="single" w:sz="4" w:space="0" w:color="auto"/>
              <w:left w:val="single" w:sz="4" w:space="0" w:color="auto"/>
              <w:bottom w:val="single" w:sz="4" w:space="0" w:color="auto"/>
              <w:right w:val="single" w:sz="4" w:space="0" w:color="auto"/>
            </w:tcBorders>
            <w:hideMark/>
          </w:tcPr>
          <w:p w14:paraId="2CA68C5E"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0,9</w:t>
            </w:r>
          </w:p>
        </w:tc>
        <w:tc>
          <w:tcPr>
            <w:tcW w:w="747" w:type="dxa"/>
            <w:tcBorders>
              <w:top w:val="single" w:sz="4" w:space="0" w:color="auto"/>
              <w:left w:val="single" w:sz="4" w:space="0" w:color="auto"/>
              <w:bottom w:val="single" w:sz="4" w:space="0" w:color="auto"/>
              <w:right w:val="single" w:sz="4" w:space="0" w:color="auto"/>
            </w:tcBorders>
            <w:hideMark/>
          </w:tcPr>
          <w:p w14:paraId="0C63AC12"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1</w:t>
            </w:r>
          </w:p>
        </w:tc>
      </w:tr>
      <w:tr w:rsidR="00BD3F0C" w:rsidRPr="000B16D5" w14:paraId="4AF9532D" w14:textId="77777777" w:rsidTr="00BD3F0C">
        <w:trPr>
          <w:jc w:val="center"/>
        </w:trPr>
        <w:tc>
          <w:tcPr>
            <w:tcW w:w="3510" w:type="dxa"/>
            <w:tcBorders>
              <w:top w:val="single" w:sz="4" w:space="0" w:color="auto"/>
              <w:left w:val="single" w:sz="4" w:space="0" w:color="auto"/>
              <w:bottom w:val="single" w:sz="4" w:space="0" w:color="auto"/>
              <w:right w:val="single" w:sz="4" w:space="0" w:color="auto"/>
            </w:tcBorders>
            <w:hideMark/>
          </w:tcPr>
          <w:p w14:paraId="5F604A18" w14:textId="77777777" w:rsidR="00BD3F0C" w:rsidRPr="000B16D5" w:rsidRDefault="00BD3F0C" w:rsidP="004E4D34">
            <w:pPr>
              <w:pStyle w:val="ListParagraph"/>
              <w:numPr>
                <w:ilvl w:val="1"/>
                <w:numId w:val="16"/>
              </w:numPr>
              <w:spacing w:line="22" w:lineRule="atLeast"/>
              <w:jc w:val="both"/>
              <w:rPr>
                <w:rFonts w:ascii="GHEA Grapalat" w:hAnsi="GHEA Grapalat"/>
                <w:sz w:val="24"/>
                <w:szCs w:val="24"/>
                <w:lang w:val="hy-AM"/>
              </w:rPr>
            </w:pPr>
            <w:r w:rsidRPr="000B16D5">
              <w:rPr>
                <w:rFonts w:ascii="GHEA Grapalat" w:hAnsi="GHEA Grapalat"/>
                <w:sz w:val="24"/>
                <w:szCs w:val="24"/>
                <w:lang w:val="hy-AM"/>
              </w:rPr>
              <w:object w:dxaOrig="240" w:dyaOrig="260" w14:anchorId="3990B605">
                <v:shape id="_x0000_i1566" type="#_x0000_t75" style="width:12pt;height:12.75pt" o:ole="">
                  <v:imagedata r:id="rId1090" o:title=""/>
                </v:shape>
                <o:OLEObject Type="Embed" ProgID="Equation.3" ShapeID="_x0000_i1566" DrawAspect="Content" ObjectID="_1811859584" r:id="rId1091"/>
              </w:object>
            </w:r>
          </w:p>
        </w:tc>
        <w:tc>
          <w:tcPr>
            <w:tcW w:w="734" w:type="dxa"/>
            <w:tcBorders>
              <w:top w:val="single" w:sz="4" w:space="0" w:color="auto"/>
              <w:left w:val="single" w:sz="4" w:space="0" w:color="auto"/>
              <w:bottom w:val="single" w:sz="4" w:space="0" w:color="auto"/>
              <w:right w:val="single" w:sz="4" w:space="0" w:color="auto"/>
            </w:tcBorders>
            <w:vAlign w:val="center"/>
            <w:hideMark/>
          </w:tcPr>
          <w:p w14:paraId="0C07692B"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0,23</w:t>
            </w:r>
          </w:p>
        </w:tc>
        <w:tc>
          <w:tcPr>
            <w:tcW w:w="720" w:type="dxa"/>
            <w:tcBorders>
              <w:top w:val="single" w:sz="4" w:space="0" w:color="auto"/>
              <w:left w:val="single" w:sz="4" w:space="0" w:color="auto"/>
              <w:bottom w:val="single" w:sz="4" w:space="0" w:color="auto"/>
              <w:right w:val="single" w:sz="4" w:space="0" w:color="auto"/>
            </w:tcBorders>
            <w:vAlign w:val="center"/>
            <w:hideMark/>
          </w:tcPr>
          <w:p w14:paraId="135A400F"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0,36</w:t>
            </w:r>
          </w:p>
        </w:tc>
        <w:tc>
          <w:tcPr>
            <w:tcW w:w="720" w:type="dxa"/>
            <w:tcBorders>
              <w:top w:val="single" w:sz="4" w:space="0" w:color="auto"/>
              <w:left w:val="single" w:sz="4" w:space="0" w:color="auto"/>
              <w:bottom w:val="single" w:sz="4" w:space="0" w:color="auto"/>
              <w:right w:val="single" w:sz="4" w:space="0" w:color="auto"/>
            </w:tcBorders>
            <w:vAlign w:val="center"/>
            <w:hideMark/>
          </w:tcPr>
          <w:p w14:paraId="08584416"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0,47</w:t>
            </w:r>
          </w:p>
        </w:tc>
        <w:tc>
          <w:tcPr>
            <w:tcW w:w="577" w:type="dxa"/>
            <w:tcBorders>
              <w:top w:val="single" w:sz="4" w:space="0" w:color="auto"/>
              <w:left w:val="single" w:sz="4" w:space="0" w:color="auto"/>
              <w:bottom w:val="single" w:sz="4" w:space="0" w:color="auto"/>
              <w:right w:val="single" w:sz="4" w:space="0" w:color="auto"/>
            </w:tcBorders>
            <w:vAlign w:val="center"/>
            <w:hideMark/>
          </w:tcPr>
          <w:p w14:paraId="3D38C228"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0,55</w:t>
            </w:r>
          </w:p>
        </w:tc>
        <w:tc>
          <w:tcPr>
            <w:tcW w:w="726" w:type="dxa"/>
            <w:tcBorders>
              <w:top w:val="single" w:sz="4" w:space="0" w:color="auto"/>
              <w:left w:val="single" w:sz="4" w:space="0" w:color="auto"/>
              <w:bottom w:val="single" w:sz="4" w:space="0" w:color="auto"/>
              <w:right w:val="single" w:sz="4" w:space="0" w:color="auto"/>
            </w:tcBorders>
            <w:vAlign w:val="center"/>
            <w:hideMark/>
          </w:tcPr>
          <w:p w14:paraId="457D3AEB"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0,61</w:t>
            </w:r>
          </w:p>
        </w:tc>
        <w:tc>
          <w:tcPr>
            <w:tcW w:w="720" w:type="dxa"/>
            <w:tcBorders>
              <w:top w:val="single" w:sz="4" w:space="0" w:color="auto"/>
              <w:left w:val="single" w:sz="4" w:space="0" w:color="auto"/>
              <w:bottom w:val="single" w:sz="4" w:space="0" w:color="auto"/>
              <w:right w:val="single" w:sz="4" w:space="0" w:color="auto"/>
            </w:tcBorders>
            <w:vAlign w:val="center"/>
            <w:hideMark/>
          </w:tcPr>
          <w:p w14:paraId="704A20A9"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0,66</w:t>
            </w:r>
          </w:p>
        </w:tc>
        <w:tc>
          <w:tcPr>
            <w:tcW w:w="720" w:type="dxa"/>
            <w:tcBorders>
              <w:top w:val="single" w:sz="4" w:space="0" w:color="auto"/>
              <w:left w:val="single" w:sz="4" w:space="0" w:color="auto"/>
              <w:bottom w:val="single" w:sz="4" w:space="0" w:color="auto"/>
              <w:right w:val="single" w:sz="4" w:space="0" w:color="auto"/>
            </w:tcBorders>
            <w:vAlign w:val="center"/>
            <w:hideMark/>
          </w:tcPr>
          <w:p w14:paraId="66D3E4AF"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0,70</w:t>
            </w:r>
          </w:p>
        </w:tc>
        <w:tc>
          <w:tcPr>
            <w:tcW w:w="758" w:type="dxa"/>
            <w:tcBorders>
              <w:top w:val="single" w:sz="4" w:space="0" w:color="auto"/>
              <w:left w:val="single" w:sz="4" w:space="0" w:color="auto"/>
              <w:bottom w:val="single" w:sz="4" w:space="0" w:color="auto"/>
              <w:right w:val="single" w:sz="4" w:space="0" w:color="auto"/>
            </w:tcBorders>
            <w:vAlign w:val="center"/>
            <w:hideMark/>
          </w:tcPr>
          <w:p w14:paraId="69F8FFFD"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0,72</w:t>
            </w:r>
          </w:p>
        </w:tc>
        <w:tc>
          <w:tcPr>
            <w:tcW w:w="811" w:type="dxa"/>
            <w:tcBorders>
              <w:top w:val="single" w:sz="4" w:space="0" w:color="auto"/>
              <w:left w:val="single" w:sz="4" w:space="0" w:color="auto"/>
              <w:bottom w:val="single" w:sz="4" w:space="0" w:color="auto"/>
              <w:right w:val="single" w:sz="4" w:space="0" w:color="auto"/>
            </w:tcBorders>
            <w:vAlign w:val="center"/>
            <w:hideMark/>
          </w:tcPr>
          <w:p w14:paraId="108174C4"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0,74</w:t>
            </w:r>
          </w:p>
        </w:tc>
        <w:tc>
          <w:tcPr>
            <w:tcW w:w="747" w:type="dxa"/>
            <w:tcBorders>
              <w:top w:val="single" w:sz="4" w:space="0" w:color="auto"/>
              <w:left w:val="single" w:sz="4" w:space="0" w:color="auto"/>
              <w:bottom w:val="single" w:sz="4" w:space="0" w:color="auto"/>
              <w:right w:val="single" w:sz="4" w:space="0" w:color="auto"/>
            </w:tcBorders>
            <w:vAlign w:val="center"/>
            <w:hideMark/>
          </w:tcPr>
          <w:p w14:paraId="51692D3D"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0,74</w:t>
            </w:r>
          </w:p>
        </w:tc>
      </w:tr>
      <w:tr w:rsidR="00BD3F0C" w:rsidRPr="000B16D5" w14:paraId="32002651" w14:textId="77777777" w:rsidTr="00BD3F0C">
        <w:trPr>
          <w:jc w:val="center"/>
        </w:trPr>
        <w:tc>
          <w:tcPr>
            <w:tcW w:w="3510" w:type="dxa"/>
            <w:tcBorders>
              <w:top w:val="single" w:sz="4" w:space="0" w:color="auto"/>
              <w:left w:val="single" w:sz="4" w:space="0" w:color="auto"/>
              <w:bottom w:val="single" w:sz="4" w:space="0" w:color="auto"/>
              <w:right w:val="single" w:sz="4" w:space="0" w:color="auto"/>
            </w:tcBorders>
            <w:hideMark/>
          </w:tcPr>
          <w:p w14:paraId="59F8D344" w14:textId="77777777" w:rsidR="00BD3F0C" w:rsidRPr="000B16D5" w:rsidRDefault="00BD3F0C" w:rsidP="004E4D34">
            <w:pPr>
              <w:pStyle w:val="ListParagraph"/>
              <w:numPr>
                <w:ilvl w:val="1"/>
                <w:numId w:val="16"/>
              </w:numPr>
              <w:spacing w:line="22" w:lineRule="atLeast"/>
              <w:jc w:val="both"/>
              <w:rPr>
                <w:rFonts w:ascii="GHEA Grapalat" w:hAnsi="GHEA Grapalat"/>
                <w:sz w:val="24"/>
                <w:szCs w:val="24"/>
                <w:lang w:val="hy-AM"/>
              </w:rPr>
            </w:pPr>
            <w:r w:rsidRPr="000B16D5">
              <w:rPr>
                <w:rFonts w:ascii="GHEA Grapalat" w:hAnsi="GHEA Grapalat"/>
                <w:sz w:val="24"/>
                <w:szCs w:val="24"/>
                <w:lang w:val="hy-AM"/>
              </w:rPr>
              <w:object w:dxaOrig="240" w:dyaOrig="279" w14:anchorId="7FA3A020">
                <v:shape id="_x0000_i1567" type="#_x0000_t75" style="width:12pt;height:15pt" o:ole="">
                  <v:imagedata r:id="rId1092" o:title=""/>
                </v:shape>
                <o:OLEObject Type="Embed" ProgID="Equation.3" ShapeID="_x0000_i1567" DrawAspect="Content" ObjectID="_1811859585" r:id="rId1093"/>
              </w:object>
            </w:r>
          </w:p>
        </w:tc>
        <w:tc>
          <w:tcPr>
            <w:tcW w:w="734" w:type="dxa"/>
            <w:tcBorders>
              <w:top w:val="single" w:sz="4" w:space="0" w:color="auto"/>
              <w:left w:val="single" w:sz="4" w:space="0" w:color="auto"/>
              <w:bottom w:val="single" w:sz="4" w:space="0" w:color="auto"/>
              <w:right w:val="single" w:sz="4" w:space="0" w:color="auto"/>
            </w:tcBorders>
            <w:vAlign w:val="center"/>
            <w:hideMark/>
          </w:tcPr>
          <w:p w14:paraId="39CDC373"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0,12</w:t>
            </w:r>
          </w:p>
        </w:tc>
        <w:tc>
          <w:tcPr>
            <w:tcW w:w="720" w:type="dxa"/>
            <w:tcBorders>
              <w:top w:val="single" w:sz="4" w:space="0" w:color="auto"/>
              <w:left w:val="single" w:sz="4" w:space="0" w:color="auto"/>
              <w:bottom w:val="single" w:sz="4" w:space="0" w:color="auto"/>
              <w:right w:val="single" w:sz="4" w:space="0" w:color="auto"/>
            </w:tcBorders>
            <w:vAlign w:val="center"/>
            <w:hideMark/>
          </w:tcPr>
          <w:p w14:paraId="25CFF443"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0,23</w:t>
            </w:r>
          </w:p>
        </w:tc>
        <w:tc>
          <w:tcPr>
            <w:tcW w:w="720" w:type="dxa"/>
            <w:tcBorders>
              <w:top w:val="single" w:sz="4" w:space="0" w:color="auto"/>
              <w:left w:val="single" w:sz="4" w:space="0" w:color="auto"/>
              <w:bottom w:val="single" w:sz="4" w:space="0" w:color="auto"/>
              <w:right w:val="single" w:sz="4" w:space="0" w:color="auto"/>
            </w:tcBorders>
            <w:vAlign w:val="center"/>
            <w:hideMark/>
          </w:tcPr>
          <w:p w14:paraId="35DA6DE1"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0,34</w:t>
            </w:r>
          </w:p>
        </w:tc>
        <w:tc>
          <w:tcPr>
            <w:tcW w:w="577" w:type="dxa"/>
            <w:tcBorders>
              <w:top w:val="single" w:sz="4" w:space="0" w:color="auto"/>
              <w:left w:val="single" w:sz="4" w:space="0" w:color="auto"/>
              <w:bottom w:val="single" w:sz="4" w:space="0" w:color="auto"/>
              <w:right w:val="single" w:sz="4" w:space="0" w:color="auto"/>
            </w:tcBorders>
            <w:vAlign w:val="center"/>
            <w:hideMark/>
          </w:tcPr>
          <w:p w14:paraId="17B62BC7"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0,45</w:t>
            </w:r>
          </w:p>
        </w:tc>
        <w:tc>
          <w:tcPr>
            <w:tcW w:w="726" w:type="dxa"/>
            <w:tcBorders>
              <w:top w:val="single" w:sz="4" w:space="0" w:color="auto"/>
              <w:left w:val="single" w:sz="4" w:space="0" w:color="auto"/>
              <w:bottom w:val="single" w:sz="4" w:space="0" w:color="auto"/>
              <w:right w:val="single" w:sz="4" w:space="0" w:color="auto"/>
            </w:tcBorders>
            <w:vAlign w:val="center"/>
            <w:hideMark/>
          </w:tcPr>
          <w:p w14:paraId="42BA3F5E"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0,55</w:t>
            </w:r>
          </w:p>
        </w:tc>
        <w:tc>
          <w:tcPr>
            <w:tcW w:w="720" w:type="dxa"/>
            <w:tcBorders>
              <w:top w:val="single" w:sz="4" w:space="0" w:color="auto"/>
              <w:left w:val="single" w:sz="4" w:space="0" w:color="auto"/>
              <w:bottom w:val="single" w:sz="4" w:space="0" w:color="auto"/>
              <w:right w:val="single" w:sz="4" w:space="0" w:color="auto"/>
            </w:tcBorders>
            <w:vAlign w:val="center"/>
            <w:hideMark/>
          </w:tcPr>
          <w:p w14:paraId="7E1DDD53"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0,64</w:t>
            </w:r>
          </w:p>
        </w:tc>
        <w:tc>
          <w:tcPr>
            <w:tcW w:w="720" w:type="dxa"/>
            <w:tcBorders>
              <w:top w:val="single" w:sz="4" w:space="0" w:color="auto"/>
              <w:left w:val="single" w:sz="4" w:space="0" w:color="auto"/>
              <w:bottom w:val="single" w:sz="4" w:space="0" w:color="auto"/>
              <w:right w:val="single" w:sz="4" w:space="0" w:color="auto"/>
            </w:tcBorders>
            <w:vAlign w:val="center"/>
            <w:hideMark/>
          </w:tcPr>
          <w:p w14:paraId="5AC0B3BC"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0,72</w:t>
            </w:r>
          </w:p>
        </w:tc>
        <w:tc>
          <w:tcPr>
            <w:tcW w:w="758" w:type="dxa"/>
            <w:tcBorders>
              <w:top w:val="single" w:sz="4" w:space="0" w:color="auto"/>
              <w:left w:val="single" w:sz="4" w:space="0" w:color="auto"/>
              <w:bottom w:val="single" w:sz="4" w:space="0" w:color="auto"/>
              <w:right w:val="single" w:sz="4" w:space="0" w:color="auto"/>
            </w:tcBorders>
            <w:vAlign w:val="center"/>
            <w:hideMark/>
          </w:tcPr>
          <w:p w14:paraId="2DBC136E"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0,79</w:t>
            </w:r>
          </w:p>
        </w:tc>
        <w:tc>
          <w:tcPr>
            <w:tcW w:w="811" w:type="dxa"/>
            <w:tcBorders>
              <w:top w:val="single" w:sz="4" w:space="0" w:color="auto"/>
              <w:left w:val="single" w:sz="4" w:space="0" w:color="auto"/>
              <w:bottom w:val="single" w:sz="4" w:space="0" w:color="auto"/>
              <w:right w:val="single" w:sz="4" w:space="0" w:color="auto"/>
            </w:tcBorders>
            <w:vAlign w:val="center"/>
            <w:hideMark/>
          </w:tcPr>
          <w:p w14:paraId="23423E86"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0,83</w:t>
            </w:r>
          </w:p>
        </w:tc>
        <w:tc>
          <w:tcPr>
            <w:tcW w:w="747" w:type="dxa"/>
            <w:tcBorders>
              <w:top w:val="single" w:sz="4" w:space="0" w:color="auto"/>
              <w:left w:val="single" w:sz="4" w:space="0" w:color="auto"/>
              <w:bottom w:val="single" w:sz="4" w:space="0" w:color="auto"/>
              <w:right w:val="single" w:sz="4" w:space="0" w:color="auto"/>
            </w:tcBorders>
            <w:vAlign w:val="center"/>
            <w:hideMark/>
          </w:tcPr>
          <w:p w14:paraId="3F65732C"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0,85</w:t>
            </w:r>
          </w:p>
        </w:tc>
      </w:tr>
      <w:tr w:rsidR="00BD3F0C" w:rsidRPr="000B16D5" w14:paraId="14EA0BA5" w14:textId="77777777" w:rsidTr="00BD3F0C">
        <w:trPr>
          <w:cantSplit/>
          <w:trHeight w:val="607"/>
          <w:jc w:val="center"/>
        </w:trPr>
        <w:tc>
          <w:tcPr>
            <w:tcW w:w="3510" w:type="dxa"/>
            <w:vMerge w:val="restart"/>
            <w:tcBorders>
              <w:top w:val="single" w:sz="4" w:space="0" w:color="auto"/>
              <w:left w:val="single" w:sz="4" w:space="0" w:color="auto"/>
              <w:bottom w:val="single" w:sz="4" w:space="0" w:color="auto"/>
              <w:right w:val="single" w:sz="4" w:space="0" w:color="auto"/>
            </w:tcBorders>
            <w:hideMark/>
          </w:tcPr>
          <w:p w14:paraId="4ACAC844" w14:textId="77777777" w:rsidR="00BD3F0C" w:rsidRPr="000B16D5" w:rsidRDefault="00126F9D" w:rsidP="004E4D34">
            <w:pPr>
              <w:pStyle w:val="ListParagraph"/>
              <w:numPr>
                <w:ilvl w:val="1"/>
                <w:numId w:val="16"/>
              </w:numPr>
              <w:spacing w:line="22" w:lineRule="atLeast"/>
              <w:jc w:val="both"/>
              <w:rPr>
                <w:rFonts w:ascii="GHEA Grapalat" w:hAnsi="GHEA Grapalat"/>
                <w:sz w:val="24"/>
                <w:szCs w:val="24"/>
                <w:lang w:val="hy-AM"/>
              </w:rPr>
            </w:pPr>
            <w:r w:rsidRPr="000B16D5">
              <w:rPr>
                <w:rFonts w:ascii="GHEA Grapalat" w:hAnsi="GHEA Grapalat"/>
                <w:sz w:val="24"/>
                <w:szCs w:val="24"/>
                <w:lang w:val="hy-AM"/>
              </w:rPr>
              <w:object w:dxaOrig="3100" w:dyaOrig="2220" w14:anchorId="4342E250">
                <v:shape id="_x0000_i1568" type="#_x0000_t75" style="width:133.5pt;height:95.25pt" o:ole="" fillcolor="window">
                  <v:imagedata r:id="rId1094" o:title=""/>
                </v:shape>
                <o:OLEObject Type="Embed" ProgID="Equation.3" ShapeID="_x0000_i1568" DrawAspect="Content" ObjectID="_1811859586" r:id="rId1095"/>
              </w:object>
            </w:r>
          </w:p>
        </w:tc>
        <w:tc>
          <w:tcPr>
            <w:tcW w:w="734" w:type="dxa"/>
            <w:tcBorders>
              <w:top w:val="single" w:sz="4" w:space="0" w:color="auto"/>
              <w:left w:val="single" w:sz="4" w:space="0" w:color="auto"/>
              <w:bottom w:val="single" w:sz="4" w:space="0" w:color="auto"/>
              <w:right w:val="single" w:sz="4" w:space="0" w:color="auto"/>
            </w:tcBorders>
            <w:vAlign w:val="center"/>
            <w:hideMark/>
          </w:tcPr>
          <w:p w14:paraId="6071C68C"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0,22</w:t>
            </w:r>
          </w:p>
        </w:tc>
        <w:tc>
          <w:tcPr>
            <w:tcW w:w="720" w:type="dxa"/>
            <w:tcBorders>
              <w:top w:val="single" w:sz="4" w:space="0" w:color="auto"/>
              <w:left w:val="single" w:sz="4" w:space="0" w:color="auto"/>
              <w:bottom w:val="single" w:sz="4" w:space="0" w:color="auto"/>
              <w:right w:val="single" w:sz="4" w:space="0" w:color="auto"/>
            </w:tcBorders>
            <w:vAlign w:val="center"/>
            <w:hideMark/>
          </w:tcPr>
          <w:p w14:paraId="07DACDA4"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0,38</w:t>
            </w:r>
          </w:p>
        </w:tc>
        <w:tc>
          <w:tcPr>
            <w:tcW w:w="720" w:type="dxa"/>
            <w:tcBorders>
              <w:top w:val="single" w:sz="4" w:space="0" w:color="auto"/>
              <w:left w:val="single" w:sz="4" w:space="0" w:color="auto"/>
              <w:bottom w:val="single" w:sz="4" w:space="0" w:color="auto"/>
              <w:right w:val="single" w:sz="4" w:space="0" w:color="auto"/>
            </w:tcBorders>
            <w:vAlign w:val="center"/>
            <w:hideMark/>
          </w:tcPr>
          <w:p w14:paraId="700FCBD1"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0,47</w:t>
            </w:r>
          </w:p>
        </w:tc>
        <w:tc>
          <w:tcPr>
            <w:tcW w:w="577" w:type="dxa"/>
            <w:tcBorders>
              <w:top w:val="single" w:sz="4" w:space="0" w:color="auto"/>
              <w:left w:val="single" w:sz="4" w:space="0" w:color="auto"/>
              <w:bottom w:val="single" w:sz="4" w:space="0" w:color="auto"/>
              <w:right w:val="single" w:sz="4" w:space="0" w:color="auto"/>
            </w:tcBorders>
            <w:vAlign w:val="center"/>
            <w:hideMark/>
          </w:tcPr>
          <w:p w14:paraId="290AF675"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0,53</w:t>
            </w:r>
          </w:p>
        </w:tc>
        <w:tc>
          <w:tcPr>
            <w:tcW w:w="726" w:type="dxa"/>
            <w:tcBorders>
              <w:top w:val="single" w:sz="4" w:space="0" w:color="auto"/>
              <w:left w:val="single" w:sz="4" w:space="0" w:color="auto"/>
              <w:bottom w:val="single" w:sz="4" w:space="0" w:color="auto"/>
              <w:right w:val="single" w:sz="4" w:space="0" w:color="auto"/>
            </w:tcBorders>
            <w:vAlign w:val="center"/>
            <w:hideMark/>
          </w:tcPr>
          <w:p w14:paraId="249D9EC7"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0,57</w:t>
            </w:r>
          </w:p>
        </w:tc>
        <w:tc>
          <w:tcPr>
            <w:tcW w:w="720" w:type="dxa"/>
            <w:tcBorders>
              <w:top w:val="single" w:sz="4" w:space="0" w:color="auto"/>
              <w:left w:val="single" w:sz="4" w:space="0" w:color="auto"/>
              <w:bottom w:val="single" w:sz="4" w:space="0" w:color="auto"/>
              <w:right w:val="single" w:sz="4" w:space="0" w:color="auto"/>
            </w:tcBorders>
            <w:vAlign w:val="center"/>
            <w:hideMark/>
          </w:tcPr>
          <w:p w14:paraId="4DE0FB94"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0,59</w:t>
            </w:r>
          </w:p>
        </w:tc>
        <w:tc>
          <w:tcPr>
            <w:tcW w:w="720" w:type="dxa"/>
            <w:tcBorders>
              <w:top w:val="single" w:sz="4" w:space="0" w:color="auto"/>
              <w:left w:val="single" w:sz="4" w:space="0" w:color="auto"/>
              <w:bottom w:val="single" w:sz="4" w:space="0" w:color="auto"/>
              <w:right w:val="single" w:sz="4" w:space="0" w:color="auto"/>
            </w:tcBorders>
            <w:vAlign w:val="center"/>
            <w:hideMark/>
          </w:tcPr>
          <w:p w14:paraId="4B203AF3"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0,61</w:t>
            </w:r>
          </w:p>
        </w:tc>
        <w:tc>
          <w:tcPr>
            <w:tcW w:w="758" w:type="dxa"/>
            <w:tcBorders>
              <w:top w:val="single" w:sz="4" w:space="0" w:color="auto"/>
              <w:left w:val="single" w:sz="4" w:space="0" w:color="auto"/>
              <w:bottom w:val="single" w:sz="4" w:space="0" w:color="auto"/>
              <w:right w:val="single" w:sz="4" w:space="0" w:color="auto"/>
            </w:tcBorders>
            <w:vAlign w:val="center"/>
            <w:hideMark/>
          </w:tcPr>
          <w:p w14:paraId="2E82627B"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0,62</w:t>
            </w:r>
          </w:p>
        </w:tc>
        <w:tc>
          <w:tcPr>
            <w:tcW w:w="811" w:type="dxa"/>
            <w:tcBorders>
              <w:top w:val="single" w:sz="4" w:space="0" w:color="auto"/>
              <w:left w:val="single" w:sz="4" w:space="0" w:color="auto"/>
              <w:bottom w:val="single" w:sz="4" w:space="0" w:color="auto"/>
              <w:right w:val="single" w:sz="4" w:space="0" w:color="auto"/>
            </w:tcBorders>
            <w:vAlign w:val="center"/>
            <w:hideMark/>
          </w:tcPr>
          <w:p w14:paraId="5B08D93B"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0,63</w:t>
            </w:r>
          </w:p>
        </w:tc>
        <w:tc>
          <w:tcPr>
            <w:tcW w:w="747" w:type="dxa"/>
            <w:tcBorders>
              <w:top w:val="single" w:sz="4" w:space="0" w:color="auto"/>
              <w:left w:val="single" w:sz="4" w:space="0" w:color="auto"/>
              <w:bottom w:val="single" w:sz="4" w:space="0" w:color="auto"/>
              <w:right w:val="single" w:sz="4" w:space="0" w:color="auto"/>
            </w:tcBorders>
            <w:vAlign w:val="center"/>
            <w:hideMark/>
          </w:tcPr>
          <w:p w14:paraId="7D829062"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0,68</w:t>
            </w:r>
          </w:p>
        </w:tc>
      </w:tr>
      <w:tr w:rsidR="00BD3F0C" w:rsidRPr="000B16D5" w14:paraId="6FFF9193" w14:textId="77777777" w:rsidTr="00BD3F0C">
        <w:trPr>
          <w:cantSplit/>
          <w:trHeight w:val="535"/>
          <w:jc w:val="center"/>
        </w:trPr>
        <w:tc>
          <w:tcPr>
            <w:tcW w:w="3510" w:type="dxa"/>
            <w:vMerge/>
            <w:tcBorders>
              <w:top w:val="single" w:sz="4" w:space="0" w:color="auto"/>
              <w:left w:val="single" w:sz="4" w:space="0" w:color="auto"/>
              <w:bottom w:val="single" w:sz="4" w:space="0" w:color="auto"/>
              <w:right w:val="single" w:sz="4" w:space="0" w:color="auto"/>
            </w:tcBorders>
            <w:vAlign w:val="center"/>
            <w:hideMark/>
          </w:tcPr>
          <w:p w14:paraId="71CD7F26" w14:textId="77777777" w:rsidR="00BD3F0C" w:rsidRPr="000B16D5" w:rsidRDefault="00BD3F0C" w:rsidP="003F261D">
            <w:pPr>
              <w:spacing w:line="22" w:lineRule="atLeast"/>
              <w:jc w:val="both"/>
              <w:rPr>
                <w:rFonts w:ascii="GHEA Grapalat" w:hAnsi="GHEA Grapalat"/>
                <w:sz w:val="24"/>
                <w:szCs w:val="24"/>
                <w:lang w:val="hy-AM"/>
              </w:rPr>
            </w:pPr>
          </w:p>
        </w:tc>
        <w:tc>
          <w:tcPr>
            <w:tcW w:w="734" w:type="dxa"/>
            <w:tcBorders>
              <w:top w:val="single" w:sz="4" w:space="0" w:color="auto"/>
              <w:left w:val="single" w:sz="4" w:space="0" w:color="auto"/>
              <w:bottom w:val="single" w:sz="4" w:space="0" w:color="auto"/>
              <w:right w:val="single" w:sz="4" w:space="0" w:color="auto"/>
            </w:tcBorders>
            <w:vAlign w:val="center"/>
            <w:hideMark/>
          </w:tcPr>
          <w:p w14:paraId="7393B635"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0,22</w:t>
            </w:r>
          </w:p>
        </w:tc>
        <w:tc>
          <w:tcPr>
            <w:tcW w:w="720" w:type="dxa"/>
            <w:tcBorders>
              <w:top w:val="single" w:sz="4" w:space="0" w:color="auto"/>
              <w:left w:val="single" w:sz="4" w:space="0" w:color="auto"/>
              <w:bottom w:val="single" w:sz="4" w:space="0" w:color="auto"/>
              <w:right w:val="single" w:sz="4" w:space="0" w:color="auto"/>
            </w:tcBorders>
            <w:vAlign w:val="center"/>
            <w:hideMark/>
          </w:tcPr>
          <w:p w14:paraId="04C2148E"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0,35</w:t>
            </w:r>
          </w:p>
        </w:tc>
        <w:tc>
          <w:tcPr>
            <w:tcW w:w="720" w:type="dxa"/>
            <w:tcBorders>
              <w:top w:val="single" w:sz="4" w:space="0" w:color="auto"/>
              <w:left w:val="single" w:sz="4" w:space="0" w:color="auto"/>
              <w:bottom w:val="single" w:sz="4" w:space="0" w:color="auto"/>
              <w:right w:val="single" w:sz="4" w:space="0" w:color="auto"/>
            </w:tcBorders>
            <w:vAlign w:val="center"/>
            <w:hideMark/>
          </w:tcPr>
          <w:p w14:paraId="249B4475"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0,41</w:t>
            </w:r>
          </w:p>
        </w:tc>
        <w:tc>
          <w:tcPr>
            <w:tcW w:w="577" w:type="dxa"/>
            <w:tcBorders>
              <w:top w:val="single" w:sz="4" w:space="0" w:color="auto"/>
              <w:left w:val="single" w:sz="4" w:space="0" w:color="auto"/>
              <w:bottom w:val="single" w:sz="4" w:space="0" w:color="auto"/>
              <w:right w:val="single" w:sz="4" w:space="0" w:color="auto"/>
            </w:tcBorders>
            <w:vAlign w:val="center"/>
            <w:hideMark/>
          </w:tcPr>
          <w:p w14:paraId="739E112C"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0,46</w:t>
            </w:r>
          </w:p>
        </w:tc>
        <w:tc>
          <w:tcPr>
            <w:tcW w:w="726" w:type="dxa"/>
            <w:tcBorders>
              <w:top w:val="single" w:sz="4" w:space="0" w:color="auto"/>
              <w:left w:val="single" w:sz="4" w:space="0" w:color="auto"/>
              <w:bottom w:val="single" w:sz="4" w:space="0" w:color="auto"/>
              <w:right w:val="single" w:sz="4" w:space="0" w:color="auto"/>
            </w:tcBorders>
            <w:vAlign w:val="center"/>
            <w:hideMark/>
          </w:tcPr>
          <w:p w14:paraId="1205A891"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0,49</w:t>
            </w:r>
          </w:p>
        </w:tc>
        <w:tc>
          <w:tcPr>
            <w:tcW w:w="720" w:type="dxa"/>
            <w:tcBorders>
              <w:top w:val="single" w:sz="4" w:space="0" w:color="auto"/>
              <w:left w:val="single" w:sz="4" w:space="0" w:color="auto"/>
              <w:bottom w:val="single" w:sz="4" w:space="0" w:color="auto"/>
              <w:right w:val="single" w:sz="4" w:space="0" w:color="auto"/>
            </w:tcBorders>
            <w:vAlign w:val="center"/>
            <w:hideMark/>
          </w:tcPr>
          <w:p w14:paraId="7E208595"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0,52</w:t>
            </w:r>
          </w:p>
        </w:tc>
        <w:tc>
          <w:tcPr>
            <w:tcW w:w="720" w:type="dxa"/>
            <w:tcBorders>
              <w:top w:val="single" w:sz="4" w:space="0" w:color="auto"/>
              <w:left w:val="single" w:sz="4" w:space="0" w:color="auto"/>
              <w:bottom w:val="single" w:sz="4" w:space="0" w:color="auto"/>
              <w:right w:val="single" w:sz="4" w:space="0" w:color="auto"/>
            </w:tcBorders>
            <w:vAlign w:val="center"/>
            <w:hideMark/>
          </w:tcPr>
          <w:p w14:paraId="40B1AD33"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0,53</w:t>
            </w:r>
          </w:p>
        </w:tc>
        <w:tc>
          <w:tcPr>
            <w:tcW w:w="758" w:type="dxa"/>
            <w:tcBorders>
              <w:top w:val="single" w:sz="4" w:space="0" w:color="auto"/>
              <w:left w:val="single" w:sz="4" w:space="0" w:color="auto"/>
              <w:bottom w:val="single" w:sz="4" w:space="0" w:color="auto"/>
              <w:right w:val="single" w:sz="4" w:space="0" w:color="auto"/>
            </w:tcBorders>
            <w:vAlign w:val="center"/>
            <w:hideMark/>
          </w:tcPr>
          <w:p w14:paraId="7B4E51F8"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0,54</w:t>
            </w:r>
          </w:p>
        </w:tc>
        <w:tc>
          <w:tcPr>
            <w:tcW w:w="811" w:type="dxa"/>
            <w:tcBorders>
              <w:top w:val="single" w:sz="4" w:space="0" w:color="auto"/>
              <w:left w:val="single" w:sz="4" w:space="0" w:color="auto"/>
              <w:bottom w:val="single" w:sz="4" w:space="0" w:color="auto"/>
              <w:right w:val="single" w:sz="4" w:space="0" w:color="auto"/>
            </w:tcBorders>
            <w:vAlign w:val="center"/>
            <w:hideMark/>
          </w:tcPr>
          <w:p w14:paraId="06AB8C23"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0,54</w:t>
            </w:r>
          </w:p>
        </w:tc>
        <w:tc>
          <w:tcPr>
            <w:tcW w:w="747" w:type="dxa"/>
            <w:tcBorders>
              <w:top w:val="single" w:sz="4" w:space="0" w:color="auto"/>
              <w:left w:val="single" w:sz="4" w:space="0" w:color="auto"/>
              <w:bottom w:val="single" w:sz="4" w:space="0" w:color="auto"/>
              <w:right w:val="single" w:sz="4" w:space="0" w:color="auto"/>
            </w:tcBorders>
            <w:vAlign w:val="center"/>
            <w:hideMark/>
          </w:tcPr>
          <w:p w14:paraId="7E2BC3B2"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0,55</w:t>
            </w:r>
          </w:p>
        </w:tc>
      </w:tr>
      <w:tr w:rsidR="00BD3F0C" w:rsidRPr="000B16D5" w14:paraId="2FB0EBA3" w14:textId="77777777" w:rsidTr="00BD3F0C">
        <w:trPr>
          <w:cantSplit/>
          <w:trHeight w:val="616"/>
          <w:jc w:val="center"/>
        </w:trPr>
        <w:tc>
          <w:tcPr>
            <w:tcW w:w="3510" w:type="dxa"/>
            <w:vMerge/>
            <w:tcBorders>
              <w:top w:val="single" w:sz="4" w:space="0" w:color="auto"/>
              <w:left w:val="single" w:sz="4" w:space="0" w:color="auto"/>
              <w:bottom w:val="single" w:sz="4" w:space="0" w:color="auto"/>
              <w:right w:val="single" w:sz="4" w:space="0" w:color="auto"/>
            </w:tcBorders>
            <w:vAlign w:val="center"/>
            <w:hideMark/>
          </w:tcPr>
          <w:p w14:paraId="3A80B5CE" w14:textId="77777777" w:rsidR="00BD3F0C" w:rsidRPr="000B16D5" w:rsidRDefault="00BD3F0C" w:rsidP="003F261D">
            <w:pPr>
              <w:spacing w:line="22" w:lineRule="atLeast"/>
              <w:jc w:val="both"/>
              <w:rPr>
                <w:rFonts w:ascii="GHEA Grapalat" w:hAnsi="GHEA Grapalat"/>
                <w:sz w:val="24"/>
                <w:szCs w:val="24"/>
                <w:lang w:val="hy-AM"/>
              </w:rPr>
            </w:pPr>
          </w:p>
        </w:tc>
        <w:tc>
          <w:tcPr>
            <w:tcW w:w="734" w:type="dxa"/>
            <w:tcBorders>
              <w:top w:val="single" w:sz="4" w:space="0" w:color="auto"/>
              <w:left w:val="single" w:sz="4" w:space="0" w:color="auto"/>
              <w:bottom w:val="single" w:sz="4" w:space="0" w:color="auto"/>
              <w:right w:val="single" w:sz="4" w:space="0" w:color="auto"/>
            </w:tcBorders>
            <w:vAlign w:val="center"/>
            <w:hideMark/>
          </w:tcPr>
          <w:p w14:paraId="76CB6DFC"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0,21</w:t>
            </w:r>
          </w:p>
        </w:tc>
        <w:tc>
          <w:tcPr>
            <w:tcW w:w="720" w:type="dxa"/>
            <w:tcBorders>
              <w:top w:val="single" w:sz="4" w:space="0" w:color="auto"/>
              <w:left w:val="single" w:sz="4" w:space="0" w:color="auto"/>
              <w:bottom w:val="single" w:sz="4" w:space="0" w:color="auto"/>
              <w:right w:val="single" w:sz="4" w:space="0" w:color="auto"/>
            </w:tcBorders>
            <w:vAlign w:val="center"/>
            <w:hideMark/>
          </w:tcPr>
          <w:p w14:paraId="754747B1"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0,29</w:t>
            </w:r>
          </w:p>
        </w:tc>
        <w:tc>
          <w:tcPr>
            <w:tcW w:w="720" w:type="dxa"/>
            <w:tcBorders>
              <w:top w:val="single" w:sz="4" w:space="0" w:color="auto"/>
              <w:left w:val="single" w:sz="4" w:space="0" w:color="auto"/>
              <w:bottom w:val="single" w:sz="4" w:space="0" w:color="auto"/>
              <w:right w:val="single" w:sz="4" w:space="0" w:color="auto"/>
            </w:tcBorders>
            <w:vAlign w:val="center"/>
            <w:hideMark/>
          </w:tcPr>
          <w:p w14:paraId="4A9647E9"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0,35</w:t>
            </w:r>
          </w:p>
        </w:tc>
        <w:tc>
          <w:tcPr>
            <w:tcW w:w="577" w:type="dxa"/>
            <w:tcBorders>
              <w:top w:val="single" w:sz="4" w:space="0" w:color="auto"/>
              <w:left w:val="single" w:sz="4" w:space="0" w:color="auto"/>
              <w:bottom w:val="single" w:sz="4" w:space="0" w:color="auto"/>
              <w:right w:val="single" w:sz="4" w:space="0" w:color="auto"/>
            </w:tcBorders>
            <w:vAlign w:val="center"/>
            <w:hideMark/>
          </w:tcPr>
          <w:p w14:paraId="0251A42B"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0,38</w:t>
            </w:r>
          </w:p>
        </w:tc>
        <w:tc>
          <w:tcPr>
            <w:tcW w:w="726" w:type="dxa"/>
            <w:tcBorders>
              <w:top w:val="single" w:sz="4" w:space="0" w:color="auto"/>
              <w:left w:val="single" w:sz="4" w:space="0" w:color="auto"/>
              <w:bottom w:val="single" w:sz="4" w:space="0" w:color="auto"/>
              <w:right w:val="single" w:sz="4" w:space="0" w:color="auto"/>
            </w:tcBorders>
            <w:vAlign w:val="center"/>
            <w:hideMark/>
          </w:tcPr>
          <w:p w14:paraId="1113B607"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0,41</w:t>
            </w:r>
          </w:p>
        </w:tc>
        <w:tc>
          <w:tcPr>
            <w:tcW w:w="720" w:type="dxa"/>
            <w:tcBorders>
              <w:top w:val="single" w:sz="4" w:space="0" w:color="auto"/>
              <w:left w:val="single" w:sz="4" w:space="0" w:color="auto"/>
              <w:bottom w:val="single" w:sz="4" w:space="0" w:color="auto"/>
              <w:right w:val="single" w:sz="4" w:space="0" w:color="auto"/>
            </w:tcBorders>
            <w:vAlign w:val="center"/>
            <w:hideMark/>
          </w:tcPr>
          <w:p w14:paraId="3C3AEB0F"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0,43</w:t>
            </w:r>
          </w:p>
        </w:tc>
        <w:tc>
          <w:tcPr>
            <w:tcW w:w="720" w:type="dxa"/>
            <w:tcBorders>
              <w:top w:val="single" w:sz="4" w:space="0" w:color="auto"/>
              <w:left w:val="single" w:sz="4" w:space="0" w:color="auto"/>
              <w:bottom w:val="single" w:sz="4" w:space="0" w:color="auto"/>
              <w:right w:val="single" w:sz="4" w:space="0" w:color="auto"/>
            </w:tcBorders>
            <w:vAlign w:val="center"/>
            <w:hideMark/>
          </w:tcPr>
          <w:p w14:paraId="3B5877FD"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0,44</w:t>
            </w:r>
          </w:p>
        </w:tc>
        <w:tc>
          <w:tcPr>
            <w:tcW w:w="758" w:type="dxa"/>
            <w:tcBorders>
              <w:top w:val="single" w:sz="4" w:space="0" w:color="auto"/>
              <w:left w:val="single" w:sz="4" w:space="0" w:color="auto"/>
              <w:bottom w:val="single" w:sz="4" w:space="0" w:color="auto"/>
              <w:right w:val="single" w:sz="4" w:space="0" w:color="auto"/>
            </w:tcBorders>
            <w:vAlign w:val="center"/>
            <w:hideMark/>
          </w:tcPr>
          <w:p w14:paraId="4C000112"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0,45</w:t>
            </w:r>
          </w:p>
        </w:tc>
        <w:tc>
          <w:tcPr>
            <w:tcW w:w="811" w:type="dxa"/>
            <w:tcBorders>
              <w:top w:val="single" w:sz="4" w:space="0" w:color="auto"/>
              <w:left w:val="single" w:sz="4" w:space="0" w:color="auto"/>
              <w:bottom w:val="single" w:sz="4" w:space="0" w:color="auto"/>
              <w:right w:val="single" w:sz="4" w:space="0" w:color="auto"/>
            </w:tcBorders>
            <w:vAlign w:val="center"/>
            <w:hideMark/>
          </w:tcPr>
          <w:p w14:paraId="3735F96A"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0,45</w:t>
            </w:r>
          </w:p>
        </w:tc>
        <w:tc>
          <w:tcPr>
            <w:tcW w:w="747" w:type="dxa"/>
            <w:tcBorders>
              <w:top w:val="single" w:sz="4" w:space="0" w:color="auto"/>
              <w:left w:val="single" w:sz="4" w:space="0" w:color="auto"/>
              <w:bottom w:val="single" w:sz="4" w:space="0" w:color="auto"/>
              <w:right w:val="single" w:sz="4" w:space="0" w:color="auto"/>
            </w:tcBorders>
            <w:vAlign w:val="center"/>
            <w:hideMark/>
          </w:tcPr>
          <w:p w14:paraId="2CAE243C"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0,44</w:t>
            </w:r>
          </w:p>
        </w:tc>
      </w:tr>
      <w:tr w:rsidR="00BD3F0C" w:rsidRPr="000B16D5" w14:paraId="4D4C60B3" w14:textId="77777777" w:rsidTr="00BD3F0C">
        <w:trPr>
          <w:cantSplit/>
          <w:trHeight w:val="609"/>
          <w:jc w:val="center"/>
        </w:trPr>
        <w:tc>
          <w:tcPr>
            <w:tcW w:w="3510" w:type="dxa"/>
            <w:vMerge/>
            <w:tcBorders>
              <w:top w:val="single" w:sz="4" w:space="0" w:color="auto"/>
              <w:left w:val="single" w:sz="4" w:space="0" w:color="auto"/>
              <w:bottom w:val="single" w:sz="4" w:space="0" w:color="auto"/>
              <w:right w:val="single" w:sz="4" w:space="0" w:color="auto"/>
            </w:tcBorders>
            <w:vAlign w:val="center"/>
            <w:hideMark/>
          </w:tcPr>
          <w:p w14:paraId="314C9DE3" w14:textId="77777777" w:rsidR="00BD3F0C" w:rsidRPr="000B16D5" w:rsidRDefault="00BD3F0C" w:rsidP="003F261D">
            <w:pPr>
              <w:spacing w:line="22" w:lineRule="atLeast"/>
              <w:jc w:val="both"/>
              <w:rPr>
                <w:rFonts w:ascii="GHEA Grapalat" w:hAnsi="GHEA Grapalat"/>
                <w:sz w:val="24"/>
                <w:szCs w:val="24"/>
                <w:lang w:val="hy-AM"/>
              </w:rPr>
            </w:pPr>
          </w:p>
        </w:tc>
        <w:tc>
          <w:tcPr>
            <w:tcW w:w="734" w:type="dxa"/>
            <w:tcBorders>
              <w:top w:val="single" w:sz="4" w:space="0" w:color="auto"/>
              <w:left w:val="single" w:sz="4" w:space="0" w:color="auto"/>
              <w:bottom w:val="single" w:sz="4" w:space="0" w:color="auto"/>
              <w:right w:val="single" w:sz="4" w:space="0" w:color="auto"/>
            </w:tcBorders>
            <w:vAlign w:val="center"/>
            <w:hideMark/>
          </w:tcPr>
          <w:p w14:paraId="6351E6DA"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0,08</w:t>
            </w:r>
          </w:p>
        </w:tc>
        <w:tc>
          <w:tcPr>
            <w:tcW w:w="720" w:type="dxa"/>
            <w:tcBorders>
              <w:top w:val="single" w:sz="4" w:space="0" w:color="auto"/>
              <w:left w:val="single" w:sz="4" w:space="0" w:color="auto"/>
              <w:bottom w:val="single" w:sz="4" w:space="0" w:color="auto"/>
              <w:right w:val="single" w:sz="4" w:space="0" w:color="auto"/>
            </w:tcBorders>
            <w:vAlign w:val="center"/>
            <w:hideMark/>
          </w:tcPr>
          <w:p w14:paraId="58122DC8"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0,15</w:t>
            </w:r>
          </w:p>
        </w:tc>
        <w:tc>
          <w:tcPr>
            <w:tcW w:w="720" w:type="dxa"/>
            <w:tcBorders>
              <w:top w:val="single" w:sz="4" w:space="0" w:color="auto"/>
              <w:left w:val="single" w:sz="4" w:space="0" w:color="auto"/>
              <w:bottom w:val="single" w:sz="4" w:space="0" w:color="auto"/>
              <w:right w:val="single" w:sz="4" w:space="0" w:color="auto"/>
            </w:tcBorders>
            <w:vAlign w:val="center"/>
            <w:hideMark/>
          </w:tcPr>
          <w:p w14:paraId="4C7343C6"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0,18</w:t>
            </w:r>
          </w:p>
        </w:tc>
        <w:tc>
          <w:tcPr>
            <w:tcW w:w="577" w:type="dxa"/>
            <w:tcBorders>
              <w:top w:val="single" w:sz="4" w:space="0" w:color="auto"/>
              <w:left w:val="single" w:sz="4" w:space="0" w:color="auto"/>
              <w:bottom w:val="single" w:sz="4" w:space="0" w:color="auto"/>
              <w:right w:val="single" w:sz="4" w:space="0" w:color="auto"/>
            </w:tcBorders>
            <w:vAlign w:val="center"/>
            <w:hideMark/>
          </w:tcPr>
          <w:p w14:paraId="7CFBCEE7"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0,22</w:t>
            </w:r>
          </w:p>
        </w:tc>
        <w:tc>
          <w:tcPr>
            <w:tcW w:w="726" w:type="dxa"/>
            <w:tcBorders>
              <w:top w:val="single" w:sz="4" w:space="0" w:color="auto"/>
              <w:left w:val="single" w:sz="4" w:space="0" w:color="auto"/>
              <w:bottom w:val="single" w:sz="4" w:space="0" w:color="auto"/>
              <w:right w:val="single" w:sz="4" w:space="0" w:color="auto"/>
            </w:tcBorders>
            <w:vAlign w:val="center"/>
            <w:hideMark/>
          </w:tcPr>
          <w:p w14:paraId="633D7B29"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0,23</w:t>
            </w:r>
          </w:p>
        </w:tc>
        <w:tc>
          <w:tcPr>
            <w:tcW w:w="720" w:type="dxa"/>
            <w:tcBorders>
              <w:top w:val="single" w:sz="4" w:space="0" w:color="auto"/>
              <w:left w:val="single" w:sz="4" w:space="0" w:color="auto"/>
              <w:bottom w:val="single" w:sz="4" w:space="0" w:color="auto"/>
              <w:right w:val="single" w:sz="4" w:space="0" w:color="auto"/>
            </w:tcBorders>
            <w:vAlign w:val="center"/>
            <w:hideMark/>
          </w:tcPr>
          <w:p w14:paraId="48AACEDA"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0,23</w:t>
            </w:r>
          </w:p>
        </w:tc>
        <w:tc>
          <w:tcPr>
            <w:tcW w:w="720" w:type="dxa"/>
            <w:tcBorders>
              <w:top w:val="single" w:sz="4" w:space="0" w:color="auto"/>
              <w:left w:val="single" w:sz="4" w:space="0" w:color="auto"/>
              <w:bottom w:val="single" w:sz="4" w:space="0" w:color="auto"/>
              <w:right w:val="single" w:sz="4" w:space="0" w:color="auto"/>
            </w:tcBorders>
            <w:vAlign w:val="center"/>
            <w:hideMark/>
          </w:tcPr>
          <w:p w14:paraId="5BCE5DCE"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0,22</w:t>
            </w:r>
          </w:p>
        </w:tc>
        <w:tc>
          <w:tcPr>
            <w:tcW w:w="758" w:type="dxa"/>
            <w:tcBorders>
              <w:top w:val="single" w:sz="4" w:space="0" w:color="auto"/>
              <w:left w:val="single" w:sz="4" w:space="0" w:color="auto"/>
              <w:bottom w:val="single" w:sz="4" w:space="0" w:color="auto"/>
              <w:right w:val="single" w:sz="4" w:space="0" w:color="auto"/>
            </w:tcBorders>
            <w:vAlign w:val="center"/>
            <w:hideMark/>
          </w:tcPr>
          <w:p w14:paraId="16F19529"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0,20</w:t>
            </w:r>
          </w:p>
        </w:tc>
        <w:tc>
          <w:tcPr>
            <w:tcW w:w="811" w:type="dxa"/>
            <w:tcBorders>
              <w:top w:val="single" w:sz="4" w:space="0" w:color="auto"/>
              <w:left w:val="single" w:sz="4" w:space="0" w:color="auto"/>
              <w:bottom w:val="single" w:sz="4" w:space="0" w:color="auto"/>
              <w:right w:val="single" w:sz="4" w:space="0" w:color="auto"/>
            </w:tcBorders>
            <w:vAlign w:val="center"/>
            <w:hideMark/>
          </w:tcPr>
          <w:p w14:paraId="4CF3F9E5"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0,18</w:t>
            </w:r>
          </w:p>
        </w:tc>
        <w:tc>
          <w:tcPr>
            <w:tcW w:w="747" w:type="dxa"/>
            <w:tcBorders>
              <w:top w:val="single" w:sz="4" w:space="0" w:color="auto"/>
              <w:left w:val="single" w:sz="4" w:space="0" w:color="auto"/>
              <w:bottom w:val="single" w:sz="4" w:space="0" w:color="auto"/>
              <w:right w:val="single" w:sz="4" w:space="0" w:color="auto"/>
            </w:tcBorders>
            <w:vAlign w:val="center"/>
            <w:hideMark/>
          </w:tcPr>
          <w:p w14:paraId="46C6A247"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0,15</w:t>
            </w:r>
          </w:p>
        </w:tc>
      </w:tr>
      <w:tr w:rsidR="00BD3F0C" w:rsidRPr="000B16D5" w14:paraId="195AE92D" w14:textId="77777777" w:rsidTr="00BD3F0C">
        <w:trPr>
          <w:cantSplit/>
          <w:trHeight w:val="397"/>
          <w:jc w:val="center"/>
        </w:trPr>
        <w:tc>
          <w:tcPr>
            <w:tcW w:w="3510" w:type="dxa"/>
            <w:vMerge w:val="restart"/>
            <w:tcBorders>
              <w:top w:val="single" w:sz="4" w:space="0" w:color="auto"/>
              <w:left w:val="single" w:sz="4" w:space="0" w:color="auto"/>
              <w:bottom w:val="single" w:sz="4" w:space="0" w:color="auto"/>
              <w:right w:val="single" w:sz="4" w:space="0" w:color="auto"/>
            </w:tcBorders>
            <w:hideMark/>
          </w:tcPr>
          <w:p w14:paraId="062683E1" w14:textId="77777777" w:rsidR="00BD3F0C" w:rsidRPr="000B16D5" w:rsidRDefault="00761BF8" w:rsidP="004E4D34">
            <w:pPr>
              <w:pStyle w:val="ListParagraph"/>
              <w:numPr>
                <w:ilvl w:val="1"/>
                <w:numId w:val="16"/>
              </w:numPr>
              <w:spacing w:line="22" w:lineRule="atLeast"/>
              <w:jc w:val="both"/>
              <w:rPr>
                <w:rFonts w:ascii="GHEA Grapalat" w:hAnsi="GHEA Grapalat"/>
                <w:sz w:val="24"/>
                <w:szCs w:val="24"/>
                <w:lang w:val="hy-AM"/>
              </w:rPr>
            </w:pPr>
            <w:r w:rsidRPr="000B16D5">
              <w:rPr>
                <w:rFonts w:ascii="GHEA Grapalat" w:hAnsi="GHEA Grapalat"/>
                <w:sz w:val="24"/>
                <w:szCs w:val="24"/>
              </w:rPr>
              <w:t>C</w:t>
            </w:r>
            <w:r w:rsidRPr="000B16D5">
              <w:rPr>
                <w:rFonts w:ascii="GHEA Grapalat" w:hAnsi="GHEA Grapalat"/>
                <w:sz w:val="24"/>
                <w:szCs w:val="24"/>
                <w:vertAlign w:val="subscript"/>
              </w:rPr>
              <w:t>1</w:t>
            </w:r>
          </w:p>
          <w:p w14:paraId="0E9E01D8" w14:textId="77777777" w:rsidR="00066E10" w:rsidRPr="000B16D5" w:rsidRDefault="00066E10" w:rsidP="00066E10">
            <w:pPr>
              <w:pStyle w:val="ListParagraph"/>
              <w:spacing w:line="22" w:lineRule="atLeast"/>
              <w:ind w:left="360"/>
              <w:jc w:val="both"/>
              <w:rPr>
                <w:rFonts w:ascii="GHEA Grapalat" w:hAnsi="GHEA Grapalat"/>
                <w:sz w:val="24"/>
                <w:szCs w:val="24"/>
                <w:lang w:val="hy-AM"/>
              </w:rPr>
            </w:pPr>
          </w:p>
          <w:p w14:paraId="5EB96A4C" w14:textId="77777777" w:rsidR="00066E10" w:rsidRPr="000B16D5" w:rsidRDefault="00066E10" w:rsidP="00066E10">
            <w:pPr>
              <w:pStyle w:val="ListParagraph"/>
              <w:spacing w:line="22" w:lineRule="atLeast"/>
              <w:ind w:left="360"/>
              <w:jc w:val="both"/>
              <w:rPr>
                <w:rFonts w:ascii="GHEA Grapalat" w:hAnsi="GHEA Grapalat"/>
                <w:sz w:val="24"/>
                <w:szCs w:val="24"/>
                <w:lang w:val="hy-AM"/>
              </w:rPr>
            </w:pPr>
          </w:p>
          <w:p w14:paraId="0A2FD39C" w14:textId="77777777" w:rsidR="00BD3F0C" w:rsidRPr="000B16D5" w:rsidRDefault="00761BF8" w:rsidP="004E4D34">
            <w:pPr>
              <w:pStyle w:val="ListParagraph"/>
              <w:numPr>
                <w:ilvl w:val="1"/>
                <w:numId w:val="16"/>
              </w:numPr>
              <w:spacing w:line="22" w:lineRule="atLeast"/>
              <w:jc w:val="both"/>
              <w:rPr>
                <w:rFonts w:ascii="GHEA Grapalat" w:hAnsi="GHEA Grapalat"/>
                <w:sz w:val="24"/>
                <w:szCs w:val="24"/>
                <w:lang w:val="hy-AM"/>
              </w:rPr>
            </w:pPr>
            <w:r w:rsidRPr="000B16D5">
              <w:rPr>
                <w:rFonts w:ascii="GHEA Grapalat" w:hAnsi="GHEA Grapalat"/>
                <w:sz w:val="24"/>
                <w:szCs w:val="24"/>
              </w:rPr>
              <w:t>C</w:t>
            </w:r>
            <w:r w:rsidRPr="000B16D5">
              <w:rPr>
                <w:rFonts w:ascii="GHEA Grapalat" w:hAnsi="GHEA Grapalat"/>
                <w:sz w:val="24"/>
                <w:szCs w:val="24"/>
                <w:vertAlign w:val="subscript"/>
              </w:rPr>
              <w:t>2</w:t>
            </w:r>
          </w:p>
          <w:p w14:paraId="67D5ADA9" w14:textId="77777777" w:rsidR="00066E10" w:rsidRPr="000B16D5" w:rsidRDefault="00066E10" w:rsidP="00066E10">
            <w:pPr>
              <w:pStyle w:val="ListParagraph"/>
              <w:spacing w:line="22" w:lineRule="atLeast"/>
              <w:ind w:left="360"/>
              <w:jc w:val="both"/>
              <w:rPr>
                <w:rFonts w:ascii="GHEA Grapalat" w:hAnsi="GHEA Grapalat"/>
                <w:sz w:val="24"/>
                <w:szCs w:val="24"/>
                <w:vertAlign w:val="subscript"/>
                <w:lang w:val="hy-AM"/>
              </w:rPr>
            </w:pPr>
          </w:p>
          <w:p w14:paraId="0B7409C2" w14:textId="77777777" w:rsidR="00066E10" w:rsidRPr="000B16D5" w:rsidRDefault="00066E10" w:rsidP="00066E10">
            <w:pPr>
              <w:pStyle w:val="ListParagraph"/>
              <w:spacing w:line="22" w:lineRule="atLeast"/>
              <w:ind w:left="360"/>
              <w:jc w:val="both"/>
              <w:rPr>
                <w:rFonts w:ascii="GHEA Grapalat" w:hAnsi="GHEA Grapalat"/>
                <w:sz w:val="24"/>
                <w:szCs w:val="24"/>
                <w:vertAlign w:val="subscript"/>
                <w:lang w:val="hy-AM"/>
              </w:rPr>
            </w:pPr>
          </w:p>
          <w:p w14:paraId="7DA71763" w14:textId="77777777" w:rsidR="00BD3F0C" w:rsidRPr="000B16D5" w:rsidRDefault="00761BF8" w:rsidP="004E4D34">
            <w:pPr>
              <w:pStyle w:val="ListParagraph"/>
              <w:numPr>
                <w:ilvl w:val="1"/>
                <w:numId w:val="16"/>
              </w:numPr>
              <w:spacing w:line="22" w:lineRule="atLeast"/>
              <w:jc w:val="both"/>
              <w:rPr>
                <w:rFonts w:ascii="GHEA Grapalat" w:hAnsi="GHEA Grapalat"/>
                <w:sz w:val="24"/>
                <w:szCs w:val="24"/>
                <w:vertAlign w:val="subscript"/>
                <w:lang w:val="hy-AM"/>
              </w:rPr>
            </w:pPr>
            <w:r w:rsidRPr="000B16D5">
              <w:rPr>
                <w:rFonts w:ascii="GHEA Grapalat" w:hAnsi="GHEA Grapalat"/>
                <w:sz w:val="24"/>
                <w:szCs w:val="24"/>
              </w:rPr>
              <w:t>C</w:t>
            </w:r>
            <w:r w:rsidRPr="000B16D5">
              <w:rPr>
                <w:rFonts w:ascii="GHEA Grapalat" w:hAnsi="GHEA Grapalat"/>
                <w:sz w:val="24"/>
                <w:szCs w:val="24"/>
                <w:vertAlign w:val="subscript"/>
              </w:rPr>
              <w:t>3</w:t>
            </w:r>
          </w:p>
        </w:tc>
        <w:tc>
          <w:tcPr>
            <w:tcW w:w="734" w:type="dxa"/>
            <w:tcBorders>
              <w:top w:val="single" w:sz="4" w:space="0" w:color="auto"/>
              <w:left w:val="single" w:sz="4" w:space="0" w:color="auto"/>
              <w:bottom w:val="single" w:sz="4" w:space="0" w:color="auto"/>
              <w:right w:val="single" w:sz="4" w:space="0" w:color="auto"/>
            </w:tcBorders>
            <w:vAlign w:val="center"/>
            <w:hideMark/>
          </w:tcPr>
          <w:p w14:paraId="0E392ED9"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0,07</w:t>
            </w:r>
          </w:p>
        </w:tc>
        <w:tc>
          <w:tcPr>
            <w:tcW w:w="720" w:type="dxa"/>
            <w:tcBorders>
              <w:top w:val="single" w:sz="4" w:space="0" w:color="auto"/>
              <w:left w:val="single" w:sz="4" w:space="0" w:color="auto"/>
              <w:bottom w:val="single" w:sz="4" w:space="0" w:color="auto"/>
              <w:right w:val="single" w:sz="4" w:space="0" w:color="auto"/>
            </w:tcBorders>
            <w:vAlign w:val="center"/>
            <w:hideMark/>
          </w:tcPr>
          <w:p w14:paraId="42C6F44D"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0,09</w:t>
            </w:r>
          </w:p>
        </w:tc>
        <w:tc>
          <w:tcPr>
            <w:tcW w:w="720" w:type="dxa"/>
            <w:tcBorders>
              <w:top w:val="single" w:sz="4" w:space="0" w:color="auto"/>
              <w:left w:val="single" w:sz="4" w:space="0" w:color="auto"/>
              <w:bottom w:val="single" w:sz="4" w:space="0" w:color="auto"/>
              <w:right w:val="single" w:sz="4" w:space="0" w:color="auto"/>
            </w:tcBorders>
            <w:vAlign w:val="center"/>
            <w:hideMark/>
          </w:tcPr>
          <w:p w14:paraId="65971406"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0,10</w:t>
            </w:r>
          </w:p>
        </w:tc>
        <w:tc>
          <w:tcPr>
            <w:tcW w:w="577" w:type="dxa"/>
            <w:tcBorders>
              <w:top w:val="single" w:sz="4" w:space="0" w:color="auto"/>
              <w:left w:val="single" w:sz="4" w:space="0" w:color="auto"/>
              <w:bottom w:val="single" w:sz="4" w:space="0" w:color="auto"/>
              <w:right w:val="single" w:sz="4" w:space="0" w:color="auto"/>
            </w:tcBorders>
            <w:vAlign w:val="center"/>
            <w:hideMark/>
          </w:tcPr>
          <w:p w14:paraId="6FE81327"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0,09</w:t>
            </w:r>
          </w:p>
        </w:tc>
        <w:tc>
          <w:tcPr>
            <w:tcW w:w="726" w:type="dxa"/>
            <w:tcBorders>
              <w:top w:val="single" w:sz="4" w:space="0" w:color="auto"/>
              <w:left w:val="single" w:sz="4" w:space="0" w:color="auto"/>
              <w:bottom w:val="single" w:sz="4" w:space="0" w:color="auto"/>
              <w:right w:val="single" w:sz="4" w:space="0" w:color="auto"/>
            </w:tcBorders>
            <w:vAlign w:val="center"/>
            <w:hideMark/>
          </w:tcPr>
          <w:p w14:paraId="3533AB5E"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0,08</w:t>
            </w:r>
          </w:p>
        </w:tc>
        <w:tc>
          <w:tcPr>
            <w:tcW w:w="720" w:type="dxa"/>
            <w:tcBorders>
              <w:top w:val="single" w:sz="4" w:space="0" w:color="auto"/>
              <w:left w:val="single" w:sz="4" w:space="0" w:color="auto"/>
              <w:bottom w:val="single" w:sz="4" w:space="0" w:color="auto"/>
              <w:right w:val="single" w:sz="4" w:space="0" w:color="auto"/>
            </w:tcBorders>
            <w:vAlign w:val="center"/>
            <w:hideMark/>
          </w:tcPr>
          <w:p w14:paraId="1A41F3B7"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0,07</w:t>
            </w:r>
          </w:p>
        </w:tc>
        <w:tc>
          <w:tcPr>
            <w:tcW w:w="720" w:type="dxa"/>
            <w:tcBorders>
              <w:top w:val="single" w:sz="4" w:space="0" w:color="auto"/>
              <w:left w:val="single" w:sz="4" w:space="0" w:color="auto"/>
              <w:bottom w:val="single" w:sz="4" w:space="0" w:color="auto"/>
              <w:right w:val="single" w:sz="4" w:space="0" w:color="auto"/>
            </w:tcBorders>
            <w:vAlign w:val="center"/>
            <w:hideMark/>
          </w:tcPr>
          <w:p w14:paraId="6F2F80A7"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0,07</w:t>
            </w:r>
          </w:p>
        </w:tc>
        <w:tc>
          <w:tcPr>
            <w:tcW w:w="758" w:type="dxa"/>
            <w:tcBorders>
              <w:top w:val="single" w:sz="4" w:space="0" w:color="auto"/>
              <w:left w:val="single" w:sz="4" w:space="0" w:color="auto"/>
              <w:bottom w:val="single" w:sz="4" w:space="0" w:color="auto"/>
              <w:right w:val="single" w:sz="4" w:space="0" w:color="auto"/>
            </w:tcBorders>
            <w:vAlign w:val="center"/>
            <w:hideMark/>
          </w:tcPr>
          <w:p w14:paraId="0C678A52"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0,07</w:t>
            </w:r>
          </w:p>
        </w:tc>
        <w:tc>
          <w:tcPr>
            <w:tcW w:w="811" w:type="dxa"/>
            <w:tcBorders>
              <w:top w:val="single" w:sz="4" w:space="0" w:color="auto"/>
              <w:left w:val="single" w:sz="4" w:space="0" w:color="auto"/>
              <w:bottom w:val="single" w:sz="4" w:space="0" w:color="auto"/>
              <w:right w:val="single" w:sz="4" w:space="0" w:color="auto"/>
            </w:tcBorders>
            <w:vAlign w:val="center"/>
            <w:hideMark/>
          </w:tcPr>
          <w:p w14:paraId="7B3224CE"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0,06</w:t>
            </w:r>
          </w:p>
        </w:tc>
        <w:tc>
          <w:tcPr>
            <w:tcW w:w="747" w:type="dxa"/>
            <w:tcBorders>
              <w:top w:val="single" w:sz="4" w:space="0" w:color="auto"/>
              <w:left w:val="single" w:sz="4" w:space="0" w:color="auto"/>
              <w:bottom w:val="single" w:sz="4" w:space="0" w:color="auto"/>
              <w:right w:val="single" w:sz="4" w:space="0" w:color="auto"/>
            </w:tcBorders>
            <w:vAlign w:val="center"/>
            <w:hideMark/>
          </w:tcPr>
          <w:p w14:paraId="4DBAFBCE"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0,06</w:t>
            </w:r>
          </w:p>
        </w:tc>
      </w:tr>
      <w:tr w:rsidR="00BD3F0C" w:rsidRPr="000B16D5" w14:paraId="7927245D" w14:textId="77777777" w:rsidTr="00BD3F0C">
        <w:trPr>
          <w:cantSplit/>
          <w:trHeight w:val="397"/>
          <w:jc w:val="center"/>
        </w:trPr>
        <w:tc>
          <w:tcPr>
            <w:tcW w:w="3510" w:type="dxa"/>
            <w:vMerge/>
            <w:tcBorders>
              <w:top w:val="single" w:sz="4" w:space="0" w:color="auto"/>
              <w:left w:val="single" w:sz="4" w:space="0" w:color="auto"/>
              <w:bottom w:val="single" w:sz="4" w:space="0" w:color="auto"/>
              <w:right w:val="single" w:sz="4" w:space="0" w:color="auto"/>
            </w:tcBorders>
            <w:vAlign w:val="center"/>
            <w:hideMark/>
          </w:tcPr>
          <w:p w14:paraId="4FB026EF" w14:textId="77777777" w:rsidR="00BD3F0C" w:rsidRPr="000B16D5" w:rsidRDefault="00BD3F0C" w:rsidP="003F261D">
            <w:pPr>
              <w:spacing w:line="22" w:lineRule="atLeast"/>
              <w:jc w:val="both"/>
              <w:rPr>
                <w:rFonts w:ascii="GHEA Grapalat" w:hAnsi="GHEA Grapalat"/>
                <w:sz w:val="24"/>
                <w:szCs w:val="24"/>
                <w:vertAlign w:val="subscript"/>
                <w:lang w:val="hy-AM"/>
              </w:rPr>
            </w:pPr>
          </w:p>
        </w:tc>
        <w:tc>
          <w:tcPr>
            <w:tcW w:w="734" w:type="dxa"/>
            <w:tcBorders>
              <w:top w:val="single" w:sz="4" w:space="0" w:color="auto"/>
              <w:left w:val="single" w:sz="4" w:space="0" w:color="auto"/>
              <w:bottom w:val="single" w:sz="4" w:space="0" w:color="auto"/>
              <w:right w:val="single" w:sz="4" w:space="0" w:color="auto"/>
            </w:tcBorders>
            <w:vAlign w:val="center"/>
            <w:hideMark/>
          </w:tcPr>
          <w:p w14:paraId="33D27285"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0,04</w:t>
            </w:r>
          </w:p>
        </w:tc>
        <w:tc>
          <w:tcPr>
            <w:tcW w:w="720" w:type="dxa"/>
            <w:tcBorders>
              <w:top w:val="single" w:sz="4" w:space="0" w:color="auto"/>
              <w:left w:val="single" w:sz="4" w:space="0" w:color="auto"/>
              <w:bottom w:val="single" w:sz="4" w:space="0" w:color="auto"/>
              <w:right w:val="single" w:sz="4" w:space="0" w:color="auto"/>
            </w:tcBorders>
            <w:vAlign w:val="center"/>
            <w:hideMark/>
          </w:tcPr>
          <w:p w14:paraId="2B802E09"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0,09</w:t>
            </w:r>
          </w:p>
        </w:tc>
        <w:tc>
          <w:tcPr>
            <w:tcW w:w="720" w:type="dxa"/>
            <w:tcBorders>
              <w:top w:val="single" w:sz="4" w:space="0" w:color="auto"/>
              <w:left w:val="single" w:sz="4" w:space="0" w:color="auto"/>
              <w:bottom w:val="single" w:sz="4" w:space="0" w:color="auto"/>
              <w:right w:val="single" w:sz="4" w:space="0" w:color="auto"/>
            </w:tcBorders>
            <w:vAlign w:val="center"/>
            <w:hideMark/>
          </w:tcPr>
          <w:p w14:paraId="6F72E150"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0,13</w:t>
            </w:r>
          </w:p>
        </w:tc>
        <w:tc>
          <w:tcPr>
            <w:tcW w:w="577" w:type="dxa"/>
            <w:tcBorders>
              <w:top w:val="single" w:sz="4" w:space="0" w:color="auto"/>
              <w:left w:val="single" w:sz="4" w:space="0" w:color="auto"/>
              <w:bottom w:val="single" w:sz="4" w:space="0" w:color="auto"/>
              <w:right w:val="single" w:sz="4" w:space="0" w:color="auto"/>
            </w:tcBorders>
            <w:vAlign w:val="center"/>
            <w:hideMark/>
          </w:tcPr>
          <w:p w14:paraId="253AB64C"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0,18</w:t>
            </w:r>
          </w:p>
        </w:tc>
        <w:tc>
          <w:tcPr>
            <w:tcW w:w="726" w:type="dxa"/>
            <w:tcBorders>
              <w:top w:val="single" w:sz="4" w:space="0" w:color="auto"/>
              <w:left w:val="single" w:sz="4" w:space="0" w:color="auto"/>
              <w:bottom w:val="single" w:sz="4" w:space="0" w:color="auto"/>
              <w:right w:val="single" w:sz="4" w:space="0" w:color="auto"/>
            </w:tcBorders>
            <w:vAlign w:val="center"/>
            <w:hideMark/>
          </w:tcPr>
          <w:p w14:paraId="58703B61"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0,23</w:t>
            </w:r>
          </w:p>
        </w:tc>
        <w:tc>
          <w:tcPr>
            <w:tcW w:w="720" w:type="dxa"/>
            <w:tcBorders>
              <w:top w:val="single" w:sz="4" w:space="0" w:color="auto"/>
              <w:left w:val="single" w:sz="4" w:space="0" w:color="auto"/>
              <w:bottom w:val="single" w:sz="4" w:space="0" w:color="auto"/>
              <w:right w:val="single" w:sz="4" w:space="0" w:color="auto"/>
            </w:tcBorders>
            <w:vAlign w:val="center"/>
            <w:hideMark/>
          </w:tcPr>
          <w:p w14:paraId="64A2D3CC"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0,28</w:t>
            </w:r>
          </w:p>
        </w:tc>
        <w:tc>
          <w:tcPr>
            <w:tcW w:w="720" w:type="dxa"/>
            <w:tcBorders>
              <w:top w:val="single" w:sz="4" w:space="0" w:color="auto"/>
              <w:left w:val="single" w:sz="4" w:space="0" w:color="auto"/>
              <w:bottom w:val="single" w:sz="4" w:space="0" w:color="auto"/>
              <w:right w:val="single" w:sz="4" w:space="0" w:color="auto"/>
            </w:tcBorders>
            <w:vAlign w:val="center"/>
            <w:hideMark/>
          </w:tcPr>
          <w:p w14:paraId="55A437F6"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0,34</w:t>
            </w:r>
          </w:p>
        </w:tc>
        <w:tc>
          <w:tcPr>
            <w:tcW w:w="758" w:type="dxa"/>
            <w:tcBorders>
              <w:top w:val="single" w:sz="4" w:space="0" w:color="auto"/>
              <w:left w:val="single" w:sz="4" w:space="0" w:color="auto"/>
              <w:bottom w:val="single" w:sz="4" w:space="0" w:color="auto"/>
              <w:right w:val="single" w:sz="4" w:space="0" w:color="auto"/>
            </w:tcBorders>
            <w:vAlign w:val="center"/>
            <w:hideMark/>
          </w:tcPr>
          <w:p w14:paraId="1803C611"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0,38</w:t>
            </w:r>
          </w:p>
        </w:tc>
        <w:tc>
          <w:tcPr>
            <w:tcW w:w="811" w:type="dxa"/>
            <w:tcBorders>
              <w:top w:val="single" w:sz="4" w:space="0" w:color="auto"/>
              <w:left w:val="single" w:sz="4" w:space="0" w:color="auto"/>
              <w:bottom w:val="single" w:sz="4" w:space="0" w:color="auto"/>
              <w:right w:val="single" w:sz="4" w:space="0" w:color="auto"/>
            </w:tcBorders>
            <w:vAlign w:val="center"/>
            <w:hideMark/>
          </w:tcPr>
          <w:p w14:paraId="63D22AA7"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0,42</w:t>
            </w:r>
          </w:p>
        </w:tc>
        <w:tc>
          <w:tcPr>
            <w:tcW w:w="747" w:type="dxa"/>
            <w:tcBorders>
              <w:top w:val="single" w:sz="4" w:space="0" w:color="auto"/>
              <w:left w:val="single" w:sz="4" w:space="0" w:color="auto"/>
              <w:bottom w:val="single" w:sz="4" w:space="0" w:color="auto"/>
              <w:right w:val="single" w:sz="4" w:space="0" w:color="auto"/>
            </w:tcBorders>
            <w:vAlign w:val="center"/>
            <w:hideMark/>
          </w:tcPr>
          <w:p w14:paraId="10BB3684"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0,43</w:t>
            </w:r>
          </w:p>
        </w:tc>
      </w:tr>
      <w:tr w:rsidR="00BD3F0C" w:rsidRPr="000B16D5" w14:paraId="742CB317" w14:textId="77777777" w:rsidTr="00BD3F0C">
        <w:trPr>
          <w:cantSplit/>
          <w:trHeight w:val="397"/>
          <w:jc w:val="center"/>
        </w:trPr>
        <w:tc>
          <w:tcPr>
            <w:tcW w:w="3510" w:type="dxa"/>
            <w:vMerge/>
            <w:tcBorders>
              <w:top w:val="single" w:sz="4" w:space="0" w:color="auto"/>
              <w:left w:val="single" w:sz="4" w:space="0" w:color="auto"/>
              <w:bottom w:val="single" w:sz="4" w:space="0" w:color="auto"/>
              <w:right w:val="single" w:sz="4" w:space="0" w:color="auto"/>
            </w:tcBorders>
            <w:vAlign w:val="center"/>
            <w:hideMark/>
          </w:tcPr>
          <w:p w14:paraId="6DAB0FC0" w14:textId="77777777" w:rsidR="00BD3F0C" w:rsidRPr="000B16D5" w:rsidRDefault="00BD3F0C" w:rsidP="003F261D">
            <w:pPr>
              <w:spacing w:line="22" w:lineRule="atLeast"/>
              <w:jc w:val="both"/>
              <w:rPr>
                <w:rFonts w:ascii="GHEA Grapalat" w:hAnsi="GHEA Grapalat"/>
                <w:sz w:val="24"/>
                <w:szCs w:val="24"/>
                <w:vertAlign w:val="subscript"/>
                <w:lang w:val="hy-AM"/>
              </w:rPr>
            </w:pPr>
          </w:p>
        </w:tc>
        <w:tc>
          <w:tcPr>
            <w:tcW w:w="734" w:type="dxa"/>
            <w:tcBorders>
              <w:top w:val="single" w:sz="4" w:space="0" w:color="auto"/>
              <w:left w:val="single" w:sz="4" w:space="0" w:color="auto"/>
              <w:bottom w:val="single" w:sz="4" w:space="0" w:color="auto"/>
              <w:right w:val="single" w:sz="4" w:space="0" w:color="auto"/>
            </w:tcBorders>
            <w:vAlign w:val="center"/>
            <w:hideMark/>
          </w:tcPr>
          <w:p w14:paraId="56881E47"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0,86</w:t>
            </w:r>
          </w:p>
        </w:tc>
        <w:tc>
          <w:tcPr>
            <w:tcW w:w="720" w:type="dxa"/>
            <w:tcBorders>
              <w:top w:val="single" w:sz="4" w:space="0" w:color="auto"/>
              <w:left w:val="single" w:sz="4" w:space="0" w:color="auto"/>
              <w:bottom w:val="single" w:sz="4" w:space="0" w:color="auto"/>
              <w:right w:val="single" w:sz="4" w:space="0" w:color="auto"/>
            </w:tcBorders>
            <w:vAlign w:val="center"/>
            <w:hideMark/>
          </w:tcPr>
          <w:p w14:paraId="3EFE686E"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0,73</w:t>
            </w:r>
          </w:p>
        </w:tc>
        <w:tc>
          <w:tcPr>
            <w:tcW w:w="720" w:type="dxa"/>
            <w:tcBorders>
              <w:top w:val="single" w:sz="4" w:space="0" w:color="auto"/>
              <w:left w:val="single" w:sz="4" w:space="0" w:color="auto"/>
              <w:bottom w:val="single" w:sz="4" w:space="0" w:color="auto"/>
              <w:right w:val="single" w:sz="4" w:space="0" w:color="auto"/>
            </w:tcBorders>
            <w:vAlign w:val="center"/>
            <w:hideMark/>
          </w:tcPr>
          <w:p w14:paraId="40F9073F"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0,59</w:t>
            </w:r>
          </w:p>
        </w:tc>
        <w:tc>
          <w:tcPr>
            <w:tcW w:w="577" w:type="dxa"/>
            <w:tcBorders>
              <w:top w:val="single" w:sz="4" w:space="0" w:color="auto"/>
              <w:left w:val="single" w:sz="4" w:space="0" w:color="auto"/>
              <w:bottom w:val="single" w:sz="4" w:space="0" w:color="auto"/>
              <w:right w:val="single" w:sz="4" w:space="0" w:color="auto"/>
            </w:tcBorders>
            <w:vAlign w:val="center"/>
            <w:hideMark/>
          </w:tcPr>
          <w:p w14:paraId="2C97DA13"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0,46</w:t>
            </w:r>
          </w:p>
        </w:tc>
        <w:tc>
          <w:tcPr>
            <w:tcW w:w="726" w:type="dxa"/>
            <w:tcBorders>
              <w:top w:val="single" w:sz="4" w:space="0" w:color="auto"/>
              <w:left w:val="single" w:sz="4" w:space="0" w:color="auto"/>
              <w:bottom w:val="single" w:sz="4" w:space="0" w:color="auto"/>
              <w:right w:val="single" w:sz="4" w:space="0" w:color="auto"/>
            </w:tcBorders>
            <w:vAlign w:val="center"/>
            <w:hideMark/>
          </w:tcPr>
          <w:p w14:paraId="5895CABD"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0,34</w:t>
            </w:r>
          </w:p>
        </w:tc>
        <w:tc>
          <w:tcPr>
            <w:tcW w:w="720" w:type="dxa"/>
            <w:tcBorders>
              <w:top w:val="single" w:sz="4" w:space="0" w:color="auto"/>
              <w:left w:val="single" w:sz="4" w:space="0" w:color="auto"/>
              <w:bottom w:val="single" w:sz="4" w:space="0" w:color="auto"/>
              <w:right w:val="single" w:sz="4" w:space="0" w:color="auto"/>
            </w:tcBorders>
            <w:vAlign w:val="center"/>
            <w:hideMark/>
          </w:tcPr>
          <w:p w14:paraId="058FAB93"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0,23</w:t>
            </w:r>
          </w:p>
        </w:tc>
        <w:tc>
          <w:tcPr>
            <w:tcW w:w="720" w:type="dxa"/>
            <w:tcBorders>
              <w:top w:val="single" w:sz="4" w:space="0" w:color="auto"/>
              <w:left w:val="single" w:sz="4" w:space="0" w:color="auto"/>
              <w:bottom w:val="single" w:sz="4" w:space="0" w:color="auto"/>
              <w:right w:val="single" w:sz="4" w:space="0" w:color="auto"/>
            </w:tcBorders>
            <w:vAlign w:val="center"/>
            <w:hideMark/>
          </w:tcPr>
          <w:p w14:paraId="73B5E3FE"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0,14</w:t>
            </w:r>
          </w:p>
        </w:tc>
        <w:tc>
          <w:tcPr>
            <w:tcW w:w="758" w:type="dxa"/>
            <w:tcBorders>
              <w:top w:val="single" w:sz="4" w:space="0" w:color="auto"/>
              <w:left w:val="single" w:sz="4" w:space="0" w:color="auto"/>
              <w:bottom w:val="single" w:sz="4" w:space="0" w:color="auto"/>
              <w:right w:val="single" w:sz="4" w:space="0" w:color="auto"/>
            </w:tcBorders>
            <w:vAlign w:val="center"/>
            <w:hideMark/>
          </w:tcPr>
          <w:p w14:paraId="23F86CF4"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0,06</w:t>
            </w:r>
          </w:p>
        </w:tc>
        <w:tc>
          <w:tcPr>
            <w:tcW w:w="811" w:type="dxa"/>
            <w:tcBorders>
              <w:top w:val="single" w:sz="4" w:space="0" w:color="auto"/>
              <w:left w:val="single" w:sz="4" w:space="0" w:color="auto"/>
              <w:bottom w:val="single" w:sz="4" w:space="0" w:color="auto"/>
              <w:right w:val="single" w:sz="4" w:space="0" w:color="auto"/>
            </w:tcBorders>
            <w:vAlign w:val="center"/>
            <w:hideMark/>
          </w:tcPr>
          <w:p w14:paraId="0C7892DA"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0,02</w:t>
            </w:r>
          </w:p>
        </w:tc>
        <w:tc>
          <w:tcPr>
            <w:tcW w:w="747" w:type="dxa"/>
            <w:tcBorders>
              <w:top w:val="single" w:sz="4" w:space="0" w:color="auto"/>
              <w:left w:val="single" w:sz="4" w:space="0" w:color="auto"/>
              <w:bottom w:val="single" w:sz="4" w:space="0" w:color="auto"/>
              <w:right w:val="single" w:sz="4" w:space="0" w:color="auto"/>
            </w:tcBorders>
            <w:vAlign w:val="center"/>
            <w:hideMark/>
          </w:tcPr>
          <w:p w14:paraId="08A6703E"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w:t>
            </w:r>
          </w:p>
        </w:tc>
      </w:tr>
      <w:tr w:rsidR="00BD3F0C" w:rsidRPr="000B16D5" w14:paraId="26134B97" w14:textId="77777777" w:rsidTr="00BD3F0C">
        <w:trPr>
          <w:trHeight w:val="92"/>
          <w:jc w:val="center"/>
        </w:trPr>
        <w:tc>
          <w:tcPr>
            <w:tcW w:w="10743" w:type="dxa"/>
            <w:gridSpan w:val="11"/>
            <w:tcBorders>
              <w:top w:val="single" w:sz="4" w:space="0" w:color="auto"/>
              <w:left w:val="single" w:sz="4" w:space="0" w:color="auto"/>
              <w:bottom w:val="single" w:sz="4" w:space="0" w:color="auto"/>
              <w:right w:val="single" w:sz="4" w:space="0" w:color="auto"/>
            </w:tcBorders>
            <w:hideMark/>
          </w:tcPr>
          <w:p w14:paraId="71DF7EE0" w14:textId="77777777" w:rsidR="00BD3F0C" w:rsidRPr="000B16D5" w:rsidRDefault="00BD3F0C" w:rsidP="004E4D34">
            <w:pPr>
              <w:pStyle w:val="ListParagraph"/>
              <w:numPr>
                <w:ilvl w:val="1"/>
                <w:numId w:val="16"/>
              </w:numPr>
              <w:spacing w:line="22" w:lineRule="atLeast"/>
              <w:jc w:val="both"/>
              <w:rPr>
                <w:rFonts w:ascii="GHEA Grapalat" w:hAnsi="GHEA Grapalat"/>
                <w:sz w:val="24"/>
                <w:szCs w:val="24"/>
                <w:lang w:val="hy-AM"/>
              </w:rPr>
            </w:pPr>
            <w:r w:rsidRPr="000B16D5">
              <w:rPr>
                <w:rFonts w:ascii="GHEA Grapalat" w:hAnsi="GHEA Grapalat"/>
                <w:position w:val="-4"/>
                <w:sz w:val="24"/>
                <w:szCs w:val="24"/>
                <w:lang w:val="hy-AM"/>
              </w:rPr>
              <w:object w:dxaOrig="200" w:dyaOrig="260" w14:anchorId="77F0E61C">
                <v:shape id="_x0000_i1569" type="#_x0000_t75" style="width:9.75pt;height:12.75pt" o:ole="">
                  <v:imagedata r:id="rId1096" o:title=""/>
                </v:shape>
                <o:OLEObject Type="Embed" ProgID="Equation.3" ShapeID="_x0000_i1569" DrawAspect="Content" ObjectID="_1811859587" r:id="rId1097"/>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կիրճի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մակերևույթի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մակարդակում</w:t>
            </w:r>
          </w:p>
        </w:tc>
      </w:tr>
    </w:tbl>
    <w:p w14:paraId="4D47AF34" w14:textId="77777777" w:rsidR="00BD3F0C" w:rsidRPr="000B16D5" w:rsidRDefault="00BD3F0C" w:rsidP="00BD3F0C">
      <w:pPr>
        <w:spacing w:line="22" w:lineRule="atLeast"/>
        <w:ind w:firstLine="567"/>
        <w:jc w:val="both"/>
        <w:rPr>
          <w:rFonts w:ascii="GHEA Grapalat" w:hAnsi="GHEA Grapalat"/>
          <w:b/>
          <w:sz w:val="24"/>
          <w:szCs w:val="24"/>
          <w:lang w:val="hy-AM"/>
        </w:rPr>
      </w:pPr>
    </w:p>
    <w:p w14:paraId="52194571" w14:textId="77777777" w:rsidR="00D7338B" w:rsidRPr="000B16D5" w:rsidRDefault="00D7338B" w:rsidP="00913E8C">
      <w:pPr>
        <w:spacing w:line="22" w:lineRule="atLeast"/>
        <w:ind w:firstLine="567"/>
        <w:jc w:val="both"/>
        <w:rPr>
          <w:rFonts w:ascii="GHEA Grapalat" w:hAnsi="GHEA Grapalat"/>
          <w:sz w:val="24"/>
          <w:szCs w:val="24"/>
          <w:lang w:val="hy-AM"/>
        </w:rPr>
      </w:pPr>
    </w:p>
    <w:p w14:paraId="2E89DAF1" w14:textId="77777777" w:rsidR="000B65B6" w:rsidRPr="000B16D5" w:rsidRDefault="000B65B6" w:rsidP="00913E8C">
      <w:pPr>
        <w:spacing w:line="22" w:lineRule="atLeast"/>
        <w:ind w:firstLine="567"/>
        <w:jc w:val="both"/>
        <w:rPr>
          <w:rFonts w:ascii="GHEA Grapalat" w:hAnsi="GHEA Grapalat"/>
          <w:sz w:val="24"/>
          <w:szCs w:val="24"/>
          <w:lang w:val="hy-AM"/>
        </w:rPr>
      </w:pPr>
    </w:p>
    <w:p w14:paraId="79A10FB0" w14:textId="77777777" w:rsidR="000B65B6" w:rsidRPr="000B16D5" w:rsidRDefault="000B65B6" w:rsidP="004E4D34">
      <w:pPr>
        <w:pStyle w:val="ListParagraph"/>
        <w:numPr>
          <w:ilvl w:val="0"/>
          <w:numId w:val="18"/>
        </w:numPr>
        <w:spacing w:line="22" w:lineRule="atLeast"/>
        <w:ind w:left="0" w:firstLine="360"/>
        <w:jc w:val="both"/>
        <w:rPr>
          <w:rFonts w:ascii="GHEA Grapalat" w:hAnsi="GHEA Grapalat"/>
          <w:b/>
          <w:sz w:val="24"/>
          <w:szCs w:val="24"/>
          <w:lang w:val="hy-AM"/>
        </w:rPr>
      </w:pPr>
      <w:r w:rsidRPr="000B16D5">
        <w:rPr>
          <w:rFonts w:ascii="GHEA Grapalat" w:hAnsi="GHEA Grapalat"/>
          <w:sz w:val="24"/>
          <w:szCs w:val="24"/>
          <w:lang w:val="hy-AM"/>
        </w:rPr>
        <w:t xml:space="preserve"> </w:t>
      </w:r>
      <w:r w:rsidRPr="000B16D5">
        <w:rPr>
          <w:rFonts w:ascii="GHEA Grapalat" w:hAnsi="GHEA Grapalat" w:cs="Sylfaen"/>
          <w:sz w:val="24"/>
          <w:szCs w:val="24"/>
          <w:lang w:val="hy-AM"/>
        </w:rPr>
        <w:t>Ալիքի</w:t>
      </w:r>
      <w:r w:rsidRPr="000B16D5">
        <w:rPr>
          <w:rFonts w:ascii="GHEA Grapalat" w:hAnsi="GHEA Grapalat"/>
          <w:sz w:val="24"/>
          <w:szCs w:val="24"/>
          <w:lang w:val="hy-AM"/>
        </w:rPr>
        <w:t xml:space="preserve"> </w:t>
      </w:r>
      <w:r w:rsidRPr="000B16D5">
        <w:rPr>
          <w:position w:val="-4"/>
          <w:lang w:val="hy-AM"/>
        </w:rPr>
        <w:object w:dxaOrig="340" w:dyaOrig="260" w14:anchorId="6FB8B236">
          <v:shape id="_x0000_i1570" type="#_x0000_t75" style="width:17.25pt;height:12.75pt" o:ole="">
            <v:imagedata r:id="rId1098" o:title=""/>
          </v:shape>
          <o:OLEObject Type="Embed" ProgID="Equation.3" ShapeID="_x0000_i1570" DrawAspect="Content" ObjectID="_1811859588" r:id="rId1099"/>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առաջանում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ջրամբարում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w:t>
      </w:r>
      <w:r w:rsidRPr="000B16D5">
        <w:rPr>
          <w:rFonts w:ascii="GHEA Grapalat" w:hAnsi="GHEA Grapalat" w:cs="Sylfaen"/>
          <w:sz w:val="24"/>
          <w:szCs w:val="24"/>
          <w:lang w:val="hy-AM"/>
        </w:rPr>
        <w:softHyphen/>
        <w:t>ցու</w:t>
      </w:r>
      <w:r w:rsidRPr="000B16D5">
        <w:rPr>
          <w:rFonts w:ascii="GHEA Grapalat" w:hAnsi="GHEA Grapalat" w:cs="Sylfaen"/>
          <w:sz w:val="24"/>
          <w:szCs w:val="24"/>
          <w:lang w:val="hy-AM"/>
        </w:rPr>
        <w:softHyphen/>
        <w:t>թյուն</w:t>
      </w:r>
      <w:r w:rsidRPr="000B16D5">
        <w:rPr>
          <w:rFonts w:ascii="GHEA Grapalat" w:hAnsi="GHEA Grapalat" w:cs="Sylfaen"/>
          <w:sz w:val="24"/>
          <w:szCs w:val="24"/>
          <w:lang w:val="hy-AM"/>
        </w:rPr>
        <w:softHyphen/>
        <w:t>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ամբարտակի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գերազանցումը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w:t>
      </w:r>
      <w:r w:rsidRPr="000B16D5">
        <w:rPr>
          <w:rFonts w:ascii="GHEA Grapalat" w:hAnsi="GHEA Grapalat" w:cs="Sylfaen"/>
          <w:sz w:val="24"/>
          <w:szCs w:val="24"/>
          <w:lang w:val="hy-AM"/>
        </w:rPr>
        <w:softHyphen/>
        <w:t>վար</w:t>
      </w:r>
      <w:r w:rsidRPr="000B16D5">
        <w:rPr>
          <w:rFonts w:ascii="GHEA Grapalat" w:hAnsi="GHEA Grapalat" w:cs="Sylfaen"/>
          <w:sz w:val="24"/>
          <w:szCs w:val="24"/>
          <w:lang w:val="hy-AM"/>
        </w:rPr>
        <w:softHyphen/>
        <w:t>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նկատմամբ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որոշելիս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աղյու</w:t>
      </w:r>
      <w:r w:rsidRPr="000B16D5">
        <w:rPr>
          <w:rFonts w:ascii="GHEA Grapalat" w:hAnsi="GHEA Grapalat" w:cs="Sylfaen"/>
          <w:sz w:val="24"/>
          <w:szCs w:val="24"/>
          <w:lang w:val="hy-AM"/>
        </w:rPr>
        <w:softHyphen/>
        <w:t>ս</w:t>
      </w:r>
      <w:r w:rsidRPr="000B16D5">
        <w:rPr>
          <w:rFonts w:ascii="GHEA Grapalat" w:hAnsi="GHEA Grapalat" w:cs="Sylfaen"/>
          <w:sz w:val="24"/>
          <w:szCs w:val="24"/>
          <w:lang w:val="hy-AM"/>
        </w:rPr>
        <w:softHyphen/>
        <w:t>ակ</w:t>
      </w:r>
      <w:r w:rsidRPr="000B16D5">
        <w:rPr>
          <w:rFonts w:ascii="GHEA Grapalat" w:hAnsi="GHEA Grapalat"/>
          <w:sz w:val="24"/>
          <w:szCs w:val="24"/>
          <w:lang w:val="hy-AM"/>
        </w:rPr>
        <w:t xml:space="preserve"> 22-ի:</w:t>
      </w:r>
    </w:p>
    <w:p w14:paraId="32E3BF5C" w14:textId="77777777" w:rsidR="000B65B6" w:rsidRPr="000B16D5" w:rsidRDefault="000B65B6" w:rsidP="000B65B6">
      <w:pPr>
        <w:spacing w:line="22" w:lineRule="atLeast"/>
        <w:ind w:firstLine="562"/>
        <w:jc w:val="right"/>
        <w:rPr>
          <w:rFonts w:ascii="GHEA Grapalat" w:hAnsi="GHEA Grapalat"/>
          <w:b/>
          <w:sz w:val="24"/>
          <w:szCs w:val="24"/>
          <w:lang w:val="hy-AM"/>
        </w:rPr>
      </w:pPr>
      <w:r w:rsidRPr="000B16D5">
        <w:rPr>
          <w:rFonts w:ascii="GHEA Grapalat" w:hAnsi="GHEA Grapalat" w:cs="Sylfaen"/>
          <w:b/>
          <w:sz w:val="24"/>
          <w:szCs w:val="24"/>
          <w:lang w:val="hy-AM"/>
        </w:rPr>
        <w:t>Աղյուսակ</w:t>
      </w:r>
      <w:r w:rsidRPr="000B16D5">
        <w:rPr>
          <w:rFonts w:ascii="GHEA Grapalat" w:hAnsi="GHEA Grapalat"/>
          <w:b/>
          <w:sz w:val="24"/>
          <w:szCs w:val="24"/>
          <w:lang w:val="hy-AM"/>
        </w:rPr>
        <w:t xml:space="preserve"> 22</w:t>
      </w: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8"/>
        <w:gridCol w:w="2694"/>
        <w:gridCol w:w="1700"/>
        <w:gridCol w:w="1700"/>
        <w:gridCol w:w="1559"/>
        <w:gridCol w:w="1557"/>
      </w:tblGrid>
      <w:tr w:rsidR="00053D77" w:rsidRPr="000B16D5" w14:paraId="5A3561E0" w14:textId="77777777" w:rsidTr="00BB220F">
        <w:trPr>
          <w:cantSplit/>
          <w:trHeight w:val="415"/>
          <w:jc w:val="center"/>
        </w:trPr>
        <w:tc>
          <w:tcPr>
            <w:tcW w:w="698" w:type="dxa"/>
            <w:vMerge w:val="restart"/>
            <w:tcBorders>
              <w:top w:val="single" w:sz="4" w:space="0" w:color="auto"/>
              <w:left w:val="single" w:sz="4" w:space="0" w:color="auto"/>
              <w:right w:val="single" w:sz="4" w:space="0" w:color="auto"/>
            </w:tcBorders>
          </w:tcPr>
          <w:p w14:paraId="6630FFF7" w14:textId="77777777" w:rsidR="00053D77" w:rsidRPr="000B16D5" w:rsidRDefault="00053D77" w:rsidP="003F261D">
            <w:pPr>
              <w:pStyle w:val="BodyTextIndent2"/>
              <w:spacing w:after="0" w:line="22" w:lineRule="atLeast"/>
              <w:ind w:left="0"/>
              <w:jc w:val="center"/>
              <w:rPr>
                <w:rFonts w:ascii="GHEA Grapalat" w:hAnsi="GHEA Grapalat" w:cs="Sylfaen"/>
                <w:noProof w:val="0"/>
                <w:szCs w:val="24"/>
              </w:rPr>
            </w:pPr>
            <w:r w:rsidRPr="000B16D5">
              <w:rPr>
                <w:rFonts w:ascii="GHEA Grapalat" w:hAnsi="GHEA Grapalat" w:cs="Sylfaen"/>
                <w:noProof w:val="0"/>
                <w:szCs w:val="24"/>
              </w:rPr>
              <w:t>N</w:t>
            </w:r>
          </w:p>
        </w:tc>
        <w:tc>
          <w:tcPr>
            <w:tcW w:w="2694" w:type="dxa"/>
            <w:vMerge w:val="restart"/>
            <w:tcBorders>
              <w:top w:val="single" w:sz="4" w:space="0" w:color="auto"/>
              <w:left w:val="single" w:sz="4" w:space="0" w:color="auto"/>
              <w:bottom w:val="single" w:sz="4" w:space="0" w:color="auto"/>
              <w:right w:val="single" w:sz="4" w:space="0" w:color="auto"/>
            </w:tcBorders>
            <w:hideMark/>
          </w:tcPr>
          <w:p w14:paraId="00D894E1" w14:textId="77777777" w:rsidR="00053D77" w:rsidRPr="000B16D5" w:rsidRDefault="00053D77" w:rsidP="003F261D">
            <w:pPr>
              <w:pStyle w:val="BodyTextIndent2"/>
              <w:spacing w:after="0" w:line="22" w:lineRule="atLeast"/>
              <w:ind w:left="0"/>
              <w:jc w:val="center"/>
              <w:rPr>
                <w:rFonts w:ascii="GHEA Grapalat" w:hAnsi="GHEA Grapalat"/>
                <w:noProof w:val="0"/>
                <w:szCs w:val="24"/>
                <w:lang w:val="hy-AM"/>
              </w:rPr>
            </w:pPr>
            <w:r w:rsidRPr="000B16D5">
              <w:rPr>
                <w:rFonts w:ascii="GHEA Grapalat" w:hAnsi="GHEA Grapalat" w:cs="Sylfaen"/>
                <w:noProof w:val="0"/>
                <w:szCs w:val="24"/>
                <w:lang w:val="hy-AM"/>
              </w:rPr>
              <w:t>Սեյսմիկ</w:t>
            </w:r>
            <w:r w:rsidRPr="000B16D5">
              <w:rPr>
                <w:rFonts w:ascii="GHEA Grapalat" w:hAnsi="GHEA Grapalat"/>
                <w:noProof w:val="0"/>
                <w:szCs w:val="24"/>
                <w:lang w:val="hy-AM"/>
              </w:rPr>
              <w:t xml:space="preserve"> </w:t>
            </w:r>
            <w:r w:rsidRPr="000B16D5">
              <w:rPr>
                <w:rFonts w:ascii="GHEA Grapalat" w:hAnsi="GHEA Grapalat"/>
                <w:noProof w:val="0"/>
                <w:szCs w:val="24"/>
                <w:lang w:val="hy-AM"/>
              </w:rPr>
              <w:br/>
            </w:r>
            <w:r w:rsidRPr="000B16D5">
              <w:rPr>
                <w:rFonts w:ascii="GHEA Grapalat" w:hAnsi="GHEA Grapalat" w:cs="Sylfaen"/>
                <w:noProof w:val="0"/>
                <w:szCs w:val="24"/>
                <w:lang w:val="hy-AM"/>
              </w:rPr>
              <w:t>գոտի</w:t>
            </w:r>
          </w:p>
        </w:tc>
        <w:tc>
          <w:tcPr>
            <w:tcW w:w="6516" w:type="dxa"/>
            <w:gridSpan w:val="4"/>
            <w:tcBorders>
              <w:top w:val="single" w:sz="4" w:space="0" w:color="auto"/>
              <w:left w:val="single" w:sz="4" w:space="0" w:color="auto"/>
              <w:bottom w:val="single" w:sz="4" w:space="0" w:color="auto"/>
              <w:right w:val="single" w:sz="4" w:space="0" w:color="auto"/>
            </w:tcBorders>
            <w:hideMark/>
          </w:tcPr>
          <w:p w14:paraId="0FD42FAB" w14:textId="2C46A745" w:rsidR="00053D77" w:rsidRPr="000B16D5" w:rsidRDefault="00053D77" w:rsidP="003F261D">
            <w:pPr>
              <w:pStyle w:val="BodyTextIndent2"/>
              <w:spacing w:after="0" w:line="22" w:lineRule="atLeast"/>
              <w:ind w:left="0"/>
              <w:jc w:val="center"/>
              <w:rPr>
                <w:rFonts w:ascii="GHEA Grapalat" w:hAnsi="GHEA Grapalat"/>
                <w:noProof w:val="0"/>
                <w:szCs w:val="24"/>
                <w:lang w:val="hy-AM"/>
              </w:rPr>
            </w:pPr>
            <w:r w:rsidRPr="000B16D5">
              <w:rPr>
                <w:rFonts w:ascii="GHEA Grapalat" w:hAnsi="GHEA Grapalat"/>
                <w:noProof w:val="0"/>
                <w:position w:val="-4"/>
                <w:szCs w:val="24"/>
                <w:lang w:val="hy-AM"/>
              </w:rPr>
              <w:object w:dxaOrig="340" w:dyaOrig="260" w14:anchorId="1B99AD24">
                <v:shape id="_x0000_i1571" type="#_x0000_t75" style="width:17.25pt;height:12.75pt" o:ole="">
                  <v:imagedata r:id="rId1100" o:title=""/>
                </v:shape>
                <o:OLEObject Type="Embed" ProgID="Equation.3" ShapeID="_x0000_i1571" DrawAspect="Content" ObjectID="_1811859589" r:id="rId1101"/>
              </w:objec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մեծություն</w:t>
            </w:r>
            <w:r w:rsidR="005252C4">
              <w:rPr>
                <w:rFonts w:ascii="GHEA Grapalat" w:hAnsi="GHEA Grapalat" w:cs="Sylfaen"/>
                <w:noProof w:val="0"/>
                <w:szCs w:val="24"/>
                <w:lang w:val="hy-AM"/>
              </w:rPr>
              <w:t>ն</w:t>
            </w:r>
            <w:r w:rsidRPr="000B16D5">
              <w:rPr>
                <w:rFonts w:ascii="GHEA Grapalat" w:hAnsi="GHEA Grapalat" w:cs="Sylfaen"/>
                <w:noProof w:val="0"/>
                <w:szCs w:val="24"/>
                <w:lang w:val="hy-AM"/>
              </w:rPr>
              <w:t>երը</w:t>
            </w:r>
            <w:r w:rsidRPr="000B16D5">
              <w:rPr>
                <w:rFonts w:ascii="GHEA Grapalat" w:hAnsi="GHEA Grapalat"/>
                <w:noProof w:val="0"/>
                <w:szCs w:val="24"/>
                <w:lang w:val="hy-AM"/>
              </w:rPr>
              <w:t xml:space="preserve"> </w:t>
            </w:r>
          </w:p>
        </w:tc>
      </w:tr>
      <w:tr w:rsidR="00053D77" w:rsidRPr="000B16D5" w14:paraId="09A4EC83" w14:textId="77777777" w:rsidTr="00BB220F">
        <w:trPr>
          <w:cantSplit/>
          <w:trHeight w:val="274"/>
          <w:jc w:val="center"/>
        </w:trPr>
        <w:tc>
          <w:tcPr>
            <w:tcW w:w="698" w:type="dxa"/>
            <w:vMerge/>
            <w:tcBorders>
              <w:left w:val="single" w:sz="4" w:space="0" w:color="auto"/>
              <w:right w:val="single" w:sz="4" w:space="0" w:color="auto"/>
            </w:tcBorders>
          </w:tcPr>
          <w:p w14:paraId="4CF8C0E7" w14:textId="77777777" w:rsidR="00053D77" w:rsidRPr="000B16D5" w:rsidRDefault="00053D77" w:rsidP="003F261D">
            <w:pPr>
              <w:pStyle w:val="BodyTextIndent2"/>
              <w:spacing w:after="0" w:line="22" w:lineRule="atLeast"/>
              <w:ind w:left="0"/>
              <w:jc w:val="center"/>
              <w:rPr>
                <w:rFonts w:ascii="GHEA Grapalat" w:hAnsi="GHEA Grapalat" w:cs="Sylfaen"/>
                <w:noProof w:val="0"/>
                <w:szCs w:val="24"/>
                <w:lang w:val="hy-AM"/>
              </w:rPr>
            </w:pPr>
          </w:p>
        </w:tc>
        <w:tc>
          <w:tcPr>
            <w:tcW w:w="2694" w:type="dxa"/>
            <w:vMerge/>
            <w:tcBorders>
              <w:top w:val="single" w:sz="4" w:space="0" w:color="auto"/>
              <w:left w:val="single" w:sz="4" w:space="0" w:color="auto"/>
              <w:bottom w:val="single" w:sz="4" w:space="0" w:color="auto"/>
              <w:right w:val="single" w:sz="4" w:space="0" w:color="auto"/>
            </w:tcBorders>
          </w:tcPr>
          <w:p w14:paraId="7E0D3D13" w14:textId="77777777" w:rsidR="00053D77" w:rsidRPr="000B16D5" w:rsidRDefault="00053D77" w:rsidP="003F261D">
            <w:pPr>
              <w:pStyle w:val="BodyTextIndent2"/>
              <w:spacing w:after="0" w:line="22" w:lineRule="atLeast"/>
              <w:ind w:left="0"/>
              <w:jc w:val="center"/>
              <w:rPr>
                <w:rFonts w:ascii="GHEA Grapalat" w:hAnsi="GHEA Grapalat" w:cs="Sylfaen"/>
                <w:noProof w:val="0"/>
                <w:szCs w:val="24"/>
                <w:lang w:val="hy-AM"/>
              </w:rPr>
            </w:pPr>
          </w:p>
        </w:tc>
        <w:tc>
          <w:tcPr>
            <w:tcW w:w="6516" w:type="dxa"/>
            <w:gridSpan w:val="4"/>
            <w:tcBorders>
              <w:top w:val="single" w:sz="4" w:space="0" w:color="auto"/>
              <w:left w:val="single" w:sz="4" w:space="0" w:color="auto"/>
              <w:bottom w:val="single" w:sz="4" w:space="0" w:color="auto"/>
              <w:right w:val="single" w:sz="4" w:space="0" w:color="auto"/>
            </w:tcBorders>
          </w:tcPr>
          <w:p w14:paraId="5CECF5F7" w14:textId="77777777" w:rsidR="00053D77" w:rsidRPr="000B16D5" w:rsidRDefault="00053D77" w:rsidP="003F261D">
            <w:pPr>
              <w:pStyle w:val="BodyTextIndent2"/>
              <w:spacing w:after="0" w:line="22" w:lineRule="atLeast"/>
              <w:ind w:left="0"/>
              <w:jc w:val="center"/>
              <w:rPr>
                <w:rFonts w:ascii="GHEA Grapalat" w:hAnsi="GHEA Grapalat" w:cs="Sylfaen"/>
                <w:noProof w:val="0"/>
                <w:szCs w:val="24"/>
                <w:lang w:val="hy-AM"/>
              </w:rPr>
            </w:pPr>
            <w:r w:rsidRPr="000B16D5">
              <w:rPr>
                <w:rFonts w:ascii="GHEA Grapalat" w:hAnsi="GHEA Grapalat" w:cs="Sylfaen"/>
                <w:noProof w:val="0"/>
                <w:szCs w:val="24"/>
                <w:lang w:val="hy-AM"/>
              </w:rPr>
              <w:t xml:space="preserve">Ջրամբարի </w:t>
            </w:r>
            <w:r w:rsidRPr="000B16D5">
              <w:rPr>
                <w:rFonts w:ascii="GHEA Grapalat" w:hAnsi="GHEA Grapalat" w:cs="Sylfaen"/>
                <w:noProof w:val="0"/>
                <w:position w:val="-4"/>
                <w:szCs w:val="24"/>
                <w:lang w:val="hy-AM"/>
              </w:rPr>
              <w:object w:dxaOrig="200" w:dyaOrig="260" w14:anchorId="71940ABA">
                <v:shape id="_x0000_i1572" type="#_x0000_t75" style="width:9.75pt;height:12.75pt" o:ole="">
                  <v:imagedata r:id="rId1102" o:title=""/>
                </v:shape>
                <o:OLEObject Type="Embed" ProgID="Equation.3" ShapeID="_x0000_i1572" DrawAspect="Content" ObjectID="_1811859590" r:id="rId1103"/>
              </w:object>
            </w:r>
            <w:r w:rsidRPr="000B16D5">
              <w:rPr>
                <w:rFonts w:ascii="GHEA Grapalat" w:hAnsi="GHEA Grapalat" w:cs="Sylfaen"/>
                <w:noProof w:val="0"/>
                <w:szCs w:val="24"/>
                <w:lang w:val="hy-AM"/>
              </w:rPr>
              <w:t xml:space="preserve"> բարձրության դեպքում, մ</w:t>
            </w:r>
          </w:p>
        </w:tc>
      </w:tr>
      <w:tr w:rsidR="00053D77" w:rsidRPr="000B16D5" w14:paraId="39892115" w14:textId="77777777" w:rsidTr="00BB220F">
        <w:trPr>
          <w:cantSplit/>
          <w:trHeight w:val="283"/>
          <w:jc w:val="center"/>
        </w:trPr>
        <w:tc>
          <w:tcPr>
            <w:tcW w:w="698" w:type="dxa"/>
            <w:vMerge/>
            <w:tcBorders>
              <w:left w:val="single" w:sz="4" w:space="0" w:color="auto"/>
              <w:bottom w:val="single" w:sz="4" w:space="0" w:color="auto"/>
              <w:right w:val="single" w:sz="4" w:space="0" w:color="auto"/>
            </w:tcBorders>
          </w:tcPr>
          <w:p w14:paraId="171200A9" w14:textId="77777777" w:rsidR="00053D77" w:rsidRPr="000B16D5" w:rsidRDefault="00053D77" w:rsidP="003F261D">
            <w:pPr>
              <w:spacing w:line="22" w:lineRule="atLeast"/>
              <w:jc w:val="center"/>
              <w:rPr>
                <w:rFonts w:ascii="GHEA Grapalat" w:hAnsi="GHEA Grapalat"/>
                <w:sz w:val="24"/>
                <w:szCs w:val="24"/>
                <w:lang w:val="hy-AM"/>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28B0072C" w14:textId="77777777" w:rsidR="00053D77" w:rsidRPr="000B16D5" w:rsidRDefault="00053D77" w:rsidP="003F261D">
            <w:pPr>
              <w:spacing w:line="22" w:lineRule="atLeast"/>
              <w:jc w:val="center"/>
              <w:rPr>
                <w:rFonts w:ascii="GHEA Grapalat" w:hAnsi="GHEA Grapalat"/>
                <w:sz w:val="24"/>
                <w:szCs w:val="24"/>
                <w:lang w:val="hy-AM"/>
              </w:rPr>
            </w:pPr>
          </w:p>
        </w:tc>
        <w:tc>
          <w:tcPr>
            <w:tcW w:w="1700" w:type="dxa"/>
            <w:tcBorders>
              <w:top w:val="single" w:sz="4" w:space="0" w:color="auto"/>
              <w:left w:val="single" w:sz="4" w:space="0" w:color="auto"/>
              <w:bottom w:val="single" w:sz="4" w:space="0" w:color="auto"/>
              <w:right w:val="single" w:sz="4" w:space="0" w:color="auto"/>
            </w:tcBorders>
            <w:hideMark/>
          </w:tcPr>
          <w:p w14:paraId="040FEA2C" w14:textId="77777777" w:rsidR="00053D77" w:rsidRPr="000B16D5" w:rsidRDefault="00053D77" w:rsidP="003F261D">
            <w:pPr>
              <w:pStyle w:val="BodyTextIndent2"/>
              <w:spacing w:after="0" w:line="22" w:lineRule="atLeast"/>
              <w:ind w:left="0"/>
              <w:jc w:val="center"/>
              <w:rPr>
                <w:rFonts w:ascii="GHEA Grapalat" w:hAnsi="GHEA Grapalat"/>
                <w:b/>
                <w:noProof w:val="0"/>
                <w:szCs w:val="24"/>
                <w:lang w:val="hy-AM"/>
              </w:rPr>
            </w:pPr>
            <w:r w:rsidRPr="000B16D5">
              <w:rPr>
                <w:rFonts w:ascii="GHEA Grapalat" w:hAnsi="GHEA Grapalat"/>
                <w:b/>
                <w:noProof w:val="0"/>
                <w:szCs w:val="24"/>
                <w:lang w:val="hy-AM"/>
              </w:rPr>
              <w:t>20</w:t>
            </w:r>
          </w:p>
        </w:tc>
        <w:tc>
          <w:tcPr>
            <w:tcW w:w="1700" w:type="dxa"/>
            <w:tcBorders>
              <w:top w:val="single" w:sz="4" w:space="0" w:color="auto"/>
              <w:left w:val="single" w:sz="4" w:space="0" w:color="auto"/>
              <w:bottom w:val="single" w:sz="4" w:space="0" w:color="auto"/>
              <w:right w:val="single" w:sz="4" w:space="0" w:color="auto"/>
            </w:tcBorders>
            <w:hideMark/>
          </w:tcPr>
          <w:p w14:paraId="71973C86" w14:textId="77777777" w:rsidR="00053D77" w:rsidRPr="000B16D5" w:rsidRDefault="00053D77" w:rsidP="003F261D">
            <w:pPr>
              <w:pStyle w:val="BodyTextIndent2"/>
              <w:spacing w:after="0" w:line="22" w:lineRule="atLeast"/>
              <w:ind w:left="0"/>
              <w:jc w:val="center"/>
              <w:rPr>
                <w:rFonts w:ascii="GHEA Grapalat" w:hAnsi="GHEA Grapalat"/>
                <w:b/>
                <w:noProof w:val="0"/>
                <w:szCs w:val="24"/>
                <w:lang w:val="hy-AM"/>
              </w:rPr>
            </w:pPr>
            <w:r w:rsidRPr="000B16D5">
              <w:rPr>
                <w:rFonts w:ascii="GHEA Grapalat" w:hAnsi="GHEA Grapalat"/>
                <w:b/>
                <w:noProof w:val="0"/>
                <w:szCs w:val="24"/>
                <w:lang w:val="hy-AM"/>
              </w:rPr>
              <w:t>50</w:t>
            </w:r>
          </w:p>
        </w:tc>
        <w:tc>
          <w:tcPr>
            <w:tcW w:w="1559" w:type="dxa"/>
            <w:tcBorders>
              <w:top w:val="single" w:sz="4" w:space="0" w:color="auto"/>
              <w:left w:val="single" w:sz="4" w:space="0" w:color="auto"/>
              <w:bottom w:val="single" w:sz="4" w:space="0" w:color="auto"/>
              <w:right w:val="single" w:sz="4" w:space="0" w:color="auto"/>
            </w:tcBorders>
            <w:hideMark/>
          </w:tcPr>
          <w:p w14:paraId="51F9D6C4" w14:textId="77777777" w:rsidR="00053D77" w:rsidRPr="000B16D5" w:rsidRDefault="00053D77" w:rsidP="003F261D">
            <w:pPr>
              <w:pStyle w:val="BodyTextIndent2"/>
              <w:spacing w:after="0" w:line="22" w:lineRule="atLeast"/>
              <w:ind w:left="0"/>
              <w:jc w:val="center"/>
              <w:rPr>
                <w:rFonts w:ascii="GHEA Grapalat" w:hAnsi="GHEA Grapalat"/>
                <w:b/>
                <w:noProof w:val="0"/>
                <w:szCs w:val="24"/>
                <w:lang w:val="hy-AM"/>
              </w:rPr>
            </w:pPr>
            <w:r w:rsidRPr="000B16D5">
              <w:rPr>
                <w:rFonts w:ascii="GHEA Grapalat" w:hAnsi="GHEA Grapalat"/>
                <w:b/>
                <w:noProof w:val="0"/>
                <w:szCs w:val="24"/>
                <w:lang w:val="hy-AM"/>
              </w:rPr>
              <w:t>100</w:t>
            </w:r>
          </w:p>
        </w:tc>
        <w:tc>
          <w:tcPr>
            <w:tcW w:w="1557" w:type="dxa"/>
            <w:tcBorders>
              <w:top w:val="single" w:sz="4" w:space="0" w:color="auto"/>
              <w:left w:val="single" w:sz="4" w:space="0" w:color="auto"/>
              <w:bottom w:val="single" w:sz="4" w:space="0" w:color="auto"/>
              <w:right w:val="single" w:sz="4" w:space="0" w:color="auto"/>
            </w:tcBorders>
            <w:hideMark/>
          </w:tcPr>
          <w:p w14:paraId="78B1013B" w14:textId="77777777" w:rsidR="00053D77" w:rsidRPr="000B16D5" w:rsidRDefault="00053D77" w:rsidP="003F261D">
            <w:pPr>
              <w:pStyle w:val="BodyTextIndent2"/>
              <w:spacing w:after="0" w:line="22" w:lineRule="atLeast"/>
              <w:ind w:left="0"/>
              <w:jc w:val="center"/>
              <w:rPr>
                <w:rFonts w:ascii="GHEA Grapalat" w:hAnsi="GHEA Grapalat"/>
                <w:b/>
                <w:noProof w:val="0"/>
                <w:szCs w:val="24"/>
                <w:lang w:val="hy-AM"/>
              </w:rPr>
            </w:pPr>
            <w:r w:rsidRPr="000B16D5">
              <w:rPr>
                <w:rFonts w:ascii="GHEA Grapalat" w:hAnsi="GHEA Grapalat"/>
                <w:b/>
                <w:noProof w:val="0"/>
                <w:szCs w:val="24"/>
                <w:lang w:val="hy-AM"/>
              </w:rPr>
              <w:t>300</w:t>
            </w:r>
          </w:p>
        </w:tc>
      </w:tr>
      <w:tr w:rsidR="00053D77" w:rsidRPr="000B16D5" w14:paraId="451DFF28" w14:textId="77777777" w:rsidTr="00053D77">
        <w:trPr>
          <w:cantSplit/>
          <w:trHeight w:val="377"/>
          <w:jc w:val="center"/>
        </w:trPr>
        <w:tc>
          <w:tcPr>
            <w:tcW w:w="698" w:type="dxa"/>
            <w:tcBorders>
              <w:top w:val="single" w:sz="4" w:space="0" w:color="auto"/>
              <w:left w:val="single" w:sz="4" w:space="0" w:color="auto"/>
              <w:bottom w:val="single" w:sz="4" w:space="0" w:color="auto"/>
              <w:right w:val="single" w:sz="4" w:space="0" w:color="auto"/>
            </w:tcBorders>
          </w:tcPr>
          <w:p w14:paraId="5CC6E4CA" w14:textId="77777777" w:rsidR="00053D77" w:rsidRPr="000B16D5" w:rsidRDefault="00053D77" w:rsidP="003F261D">
            <w:pPr>
              <w:pStyle w:val="BodyTextIndent2"/>
              <w:spacing w:after="0" w:line="22" w:lineRule="atLeast"/>
              <w:ind w:left="0"/>
              <w:jc w:val="center"/>
              <w:rPr>
                <w:rFonts w:ascii="GHEA Grapalat" w:hAnsi="GHEA Grapalat"/>
                <w:noProof w:val="0"/>
                <w:szCs w:val="24"/>
              </w:rPr>
            </w:pPr>
            <w:r w:rsidRPr="000B16D5">
              <w:rPr>
                <w:rFonts w:ascii="GHEA Grapalat" w:hAnsi="GHEA Grapalat"/>
                <w:noProof w:val="0"/>
                <w:szCs w:val="24"/>
              </w:rPr>
              <w:t>1.</w:t>
            </w:r>
          </w:p>
        </w:tc>
        <w:tc>
          <w:tcPr>
            <w:tcW w:w="2694" w:type="dxa"/>
            <w:tcBorders>
              <w:top w:val="single" w:sz="4" w:space="0" w:color="auto"/>
              <w:left w:val="single" w:sz="4" w:space="0" w:color="auto"/>
              <w:bottom w:val="single" w:sz="4" w:space="0" w:color="auto"/>
              <w:right w:val="single" w:sz="4" w:space="0" w:color="auto"/>
            </w:tcBorders>
            <w:hideMark/>
          </w:tcPr>
          <w:p w14:paraId="55440222" w14:textId="77777777" w:rsidR="00053D77" w:rsidRPr="000B16D5" w:rsidRDefault="00053D77" w:rsidP="003F261D">
            <w:pPr>
              <w:pStyle w:val="BodyTextIndent2"/>
              <w:spacing w:after="0" w:line="22" w:lineRule="atLeast"/>
              <w:ind w:left="0"/>
              <w:jc w:val="center"/>
              <w:rPr>
                <w:rFonts w:ascii="GHEA Grapalat" w:hAnsi="GHEA Grapalat"/>
                <w:b/>
                <w:noProof w:val="0"/>
                <w:szCs w:val="24"/>
              </w:rPr>
            </w:pPr>
            <w:r w:rsidRPr="000B16D5">
              <w:rPr>
                <w:rFonts w:ascii="GHEA Grapalat" w:hAnsi="GHEA Grapalat"/>
                <w:b/>
                <w:noProof w:val="0"/>
                <w:szCs w:val="24"/>
                <w:lang w:val="hy-AM"/>
              </w:rPr>
              <w:t>1</w:t>
            </w:r>
            <w:r w:rsidRPr="000B16D5">
              <w:rPr>
                <w:rFonts w:ascii="GHEA Grapalat" w:hAnsi="GHEA Grapalat"/>
                <w:b/>
                <w:noProof w:val="0"/>
                <w:szCs w:val="24"/>
              </w:rPr>
              <w:t>-</w:t>
            </w:r>
            <w:proofErr w:type="spellStart"/>
            <w:r w:rsidRPr="000B16D5">
              <w:rPr>
                <w:rFonts w:ascii="GHEA Grapalat" w:hAnsi="GHEA Grapalat"/>
                <w:b/>
                <w:noProof w:val="0"/>
                <w:szCs w:val="24"/>
              </w:rPr>
              <w:t>ին</w:t>
            </w:r>
            <w:proofErr w:type="spellEnd"/>
          </w:p>
        </w:tc>
        <w:tc>
          <w:tcPr>
            <w:tcW w:w="1700" w:type="dxa"/>
            <w:tcBorders>
              <w:top w:val="single" w:sz="4" w:space="0" w:color="auto"/>
              <w:left w:val="single" w:sz="4" w:space="0" w:color="auto"/>
              <w:bottom w:val="single" w:sz="4" w:space="0" w:color="auto"/>
              <w:right w:val="single" w:sz="4" w:space="0" w:color="auto"/>
            </w:tcBorders>
            <w:hideMark/>
          </w:tcPr>
          <w:p w14:paraId="2D12A9A5" w14:textId="77777777" w:rsidR="00053D77" w:rsidRPr="000B16D5" w:rsidRDefault="00053D77" w:rsidP="003F261D">
            <w:pPr>
              <w:pStyle w:val="BodyTextIndent2"/>
              <w:spacing w:after="0" w:line="22" w:lineRule="atLeast"/>
              <w:ind w:left="0"/>
              <w:jc w:val="center"/>
              <w:rPr>
                <w:rFonts w:ascii="GHEA Grapalat" w:hAnsi="GHEA Grapalat"/>
                <w:noProof w:val="0"/>
                <w:szCs w:val="24"/>
                <w:lang w:val="hy-AM"/>
              </w:rPr>
            </w:pPr>
            <w:r w:rsidRPr="000B16D5">
              <w:rPr>
                <w:rFonts w:ascii="GHEA Grapalat" w:hAnsi="GHEA Grapalat"/>
                <w:noProof w:val="0"/>
                <w:szCs w:val="24"/>
                <w:lang w:val="hy-AM"/>
              </w:rPr>
              <w:t>0,35</w:t>
            </w:r>
          </w:p>
        </w:tc>
        <w:tc>
          <w:tcPr>
            <w:tcW w:w="1700" w:type="dxa"/>
            <w:tcBorders>
              <w:top w:val="single" w:sz="4" w:space="0" w:color="auto"/>
              <w:left w:val="single" w:sz="4" w:space="0" w:color="auto"/>
              <w:bottom w:val="single" w:sz="4" w:space="0" w:color="auto"/>
              <w:right w:val="single" w:sz="4" w:space="0" w:color="auto"/>
            </w:tcBorders>
            <w:hideMark/>
          </w:tcPr>
          <w:p w14:paraId="4002E9DF" w14:textId="77777777" w:rsidR="00053D77" w:rsidRPr="000B16D5" w:rsidRDefault="00053D77" w:rsidP="003F261D">
            <w:pPr>
              <w:pStyle w:val="BodyTextIndent2"/>
              <w:spacing w:after="0" w:line="22" w:lineRule="atLeast"/>
              <w:ind w:left="0"/>
              <w:jc w:val="center"/>
              <w:rPr>
                <w:rFonts w:ascii="GHEA Grapalat" w:hAnsi="GHEA Grapalat"/>
                <w:noProof w:val="0"/>
                <w:szCs w:val="24"/>
                <w:lang w:val="hy-AM"/>
              </w:rPr>
            </w:pPr>
            <w:r w:rsidRPr="000B16D5">
              <w:rPr>
                <w:rFonts w:ascii="GHEA Grapalat" w:hAnsi="GHEA Grapalat"/>
                <w:noProof w:val="0"/>
                <w:szCs w:val="24"/>
                <w:lang w:val="hy-AM"/>
              </w:rPr>
              <w:t>0,56</w:t>
            </w:r>
          </w:p>
        </w:tc>
        <w:tc>
          <w:tcPr>
            <w:tcW w:w="1559" w:type="dxa"/>
            <w:tcBorders>
              <w:top w:val="single" w:sz="4" w:space="0" w:color="auto"/>
              <w:left w:val="single" w:sz="4" w:space="0" w:color="auto"/>
              <w:bottom w:val="single" w:sz="4" w:space="0" w:color="auto"/>
              <w:right w:val="single" w:sz="4" w:space="0" w:color="auto"/>
            </w:tcBorders>
            <w:hideMark/>
          </w:tcPr>
          <w:p w14:paraId="4AD2DC10" w14:textId="77777777" w:rsidR="00053D77" w:rsidRPr="000B16D5" w:rsidRDefault="00053D77" w:rsidP="003F261D">
            <w:pPr>
              <w:pStyle w:val="BodyTextIndent2"/>
              <w:spacing w:after="0" w:line="22" w:lineRule="atLeast"/>
              <w:ind w:left="0"/>
              <w:jc w:val="center"/>
              <w:rPr>
                <w:rFonts w:ascii="GHEA Grapalat" w:hAnsi="GHEA Grapalat"/>
                <w:noProof w:val="0"/>
                <w:szCs w:val="24"/>
                <w:lang w:val="hy-AM"/>
              </w:rPr>
            </w:pPr>
            <w:r w:rsidRPr="000B16D5">
              <w:rPr>
                <w:rFonts w:ascii="GHEA Grapalat" w:hAnsi="GHEA Grapalat"/>
                <w:noProof w:val="0"/>
                <w:szCs w:val="24"/>
                <w:lang w:val="hy-AM"/>
              </w:rPr>
              <w:t>0,8</w:t>
            </w:r>
          </w:p>
        </w:tc>
        <w:tc>
          <w:tcPr>
            <w:tcW w:w="1557" w:type="dxa"/>
            <w:tcBorders>
              <w:top w:val="single" w:sz="4" w:space="0" w:color="auto"/>
              <w:left w:val="single" w:sz="4" w:space="0" w:color="auto"/>
              <w:bottom w:val="single" w:sz="4" w:space="0" w:color="auto"/>
              <w:right w:val="single" w:sz="4" w:space="0" w:color="auto"/>
            </w:tcBorders>
            <w:hideMark/>
          </w:tcPr>
          <w:p w14:paraId="165139AA" w14:textId="77777777" w:rsidR="00053D77" w:rsidRPr="000B16D5" w:rsidRDefault="00053D77" w:rsidP="003F261D">
            <w:pPr>
              <w:pStyle w:val="BodyTextIndent2"/>
              <w:spacing w:after="0" w:line="22" w:lineRule="atLeast"/>
              <w:ind w:left="0"/>
              <w:jc w:val="center"/>
              <w:rPr>
                <w:rFonts w:ascii="GHEA Grapalat" w:hAnsi="GHEA Grapalat"/>
                <w:noProof w:val="0"/>
                <w:szCs w:val="24"/>
                <w:lang w:val="hy-AM"/>
              </w:rPr>
            </w:pPr>
            <w:r w:rsidRPr="000B16D5">
              <w:rPr>
                <w:rFonts w:ascii="GHEA Grapalat" w:hAnsi="GHEA Grapalat"/>
                <w:noProof w:val="0"/>
                <w:szCs w:val="24"/>
                <w:lang w:val="hy-AM"/>
              </w:rPr>
              <w:t>1,5</w:t>
            </w:r>
          </w:p>
        </w:tc>
      </w:tr>
      <w:tr w:rsidR="00053D77" w:rsidRPr="000B16D5" w14:paraId="25D6FCB9" w14:textId="77777777" w:rsidTr="00053D77">
        <w:trPr>
          <w:cantSplit/>
          <w:trHeight w:val="283"/>
          <w:jc w:val="center"/>
        </w:trPr>
        <w:tc>
          <w:tcPr>
            <w:tcW w:w="698" w:type="dxa"/>
            <w:tcBorders>
              <w:top w:val="single" w:sz="4" w:space="0" w:color="auto"/>
              <w:left w:val="single" w:sz="4" w:space="0" w:color="auto"/>
              <w:bottom w:val="single" w:sz="4" w:space="0" w:color="auto"/>
              <w:right w:val="single" w:sz="4" w:space="0" w:color="auto"/>
            </w:tcBorders>
          </w:tcPr>
          <w:p w14:paraId="2AD2778D" w14:textId="77777777" w:rsidR="00053D77" w:rsidRPr="000B16D5" w:rsidRDefault="00053D77" w:rsidP="003F261D">
            <w:pPr>
              <w:pStyle w:val="BodyTextIndent2"/>
              <w:spacing w:after="0" w:line="22" w:lineRule="atLeast"/>
              <w:ind w:left="0"/>
              <w:jc w:val="center"/>
              <w:rPr>
                <w:rFonts w:ascii="GHEA Grapalat" w:hAnsi="GHEA Grapalat"/>
                <w:noProof w:val="0"/>
                <w:szCs w:val="24"/>
              </w:rPr>
            </w:pPr>
            <w:r w:rsidRPr="000B16D5">
              <w:rPr>
                <w:rFonts w:ascii="GHEA Grapalat" w:hAnsi="GHEA Grapalat"/>
                <w:noProof w:val="0"/>
                <w:szCs w:val="24"/>
              </w:rPr>
              <w:t>2.</w:t>
            </w:r>
          </w:p>
        </w:tc>
        <w:tc>
          <w:tcPr>
            <w:tcW w:w="2694" w:type="dxa"/>
            <w:tcBorders>
              <w:top w:val="single" w:sz="4" w:space="0" w:color="auto"/>
              <w:left w:val="single" w:sz="4" w:space="0" w:color="auto"/>
              <w:bottom w:val="single" w:sz="4" w:space="0" w:color="auto"/>
              <w:right w:val="single" w:sz="4" w:space="0" w:color="auto"/>
            </w:tcBorders>
            <w:hideMark/>
          </w:tcPr>
          <w:p w14:paraId="674123C7" w14:textId="77777777" w:rsidR="00053D77" w:rsidRPr="000B16D5" w:rsidRDefault="00053D77" w:rsidP="003F261D">
            <w:pPr>
              <w:pStyle w:val="BodyTextIndent2"/>
              <w:spacing w:after="0" w:line="22" w:lineRule="atLeast"/>
              <w:ind w:left="0"/>
              <w:jc w:val="center"/>
              <w:rPr>
                <w:rFonts w:ascii="GHEA Grapalat" w:hAnsi="GHEA Grapalat"/>
                <w:b/>
                <w:noProof w:val="0"/>
                <w:szCs w:val="24"/>
              </w:rPr>
            </w:pPr>
            <w:r w:rsidRPr="000B16D5">
              <w:rPr>
                <w:rFonts w:ascii="GHEA Grapalat" w:hAnsi="GHEA Grapalat"/>
                <w:b/>
                <w:noProof w:val="0"/>
                <w:szCs w:val="24"/>
                <w:lang w:val="hy-AM"/>
              </w:rPr>
              <w:t>2</w:t>
            </w:r>
            <w:r w:rsidRPr="000B16D5">
              <w:rPr>
                <w:rFonts w:ascii="GHEA Grapalat" w:hAnsi="GHEA Grapalat"/>
                <w:b/>
                <w:noProof w:val="0"/>
                <w:szCs w:val="24"/>
              </w:rPr>
              <w:t>-</w:t>
            </w:r>
            <w:proofErr w:type="spellStart"/>
            <w:r w:rsidRPr="000B16D5">
              <w:rPr>
                <w:rFonts w:ascii="GHEA Grapalat" w:hAnsi="GHEA Grapalat"/>
                <w:b/>
                <w:noProof w:val="0"/>
                <w:szCs w:val="24"/>
              </w:rPr>
              <w:t>րդ</w:t>
            </w:r>
            <w:proofErr w:type="spellEnd"/>
          </w:p>
        </w:tc>
        <w:tc>
          <w:tcPr>
            <w:tcW w:w="1700" w:type="dxa"/>
            <w:tcBorders>
              <w:top w:val="single" w:sz="4" w:space="0" w:color="auto"/>
              <w:left w:val="single" w:sz="4" w:space="0" w:color="auto"/>
              <w:bottom w:val="single" w:sz="4" w:space="0" w:color="auto"/>
              <w:right w:val="single" w:sz="4" w:space="0" w:color="auto"/>
            </w:tcBorders>
            <w:hideMark/>
          </w:tcPr>
          <w:p w14:paraId="4906750A" w14:textId="77777777" w:rsidR="00053D77" w:rsidRPr="000B16D5" w:rsidRDefault="00053D77" w:rsidP="003F261D">
            <w:pPr>
              <w:pStyle w:val="BodyTextIndent2"/>
              <w:spacing w:after="0" w:line="22" w:lineRule="atLeast"/>
              <w:ind w:left="0"/>
              <w:jc w:val="center"/>
              <w:rPr>
                <w:rFonts w:ascii="GHEA Grapalat" w:hAnsi="GHEA Grapalat"/>
                <w:noProof w:val="0"/>
                <w:szCs w:val="24"/>
                <w:lang w:val="hy-AM"/>
              </w:rPr>
            </w:pPr>
            <w:r w:rsidRPr="000B16D5">
              <w:rPr>
                <w:rFonts w:ascii="GHEA Grapalat" w:hAnsi="GHEA Grapalat"/>
                <w:noProof w:val="0"/>
                <w:szCs w:val="24"/>
                <w:lang w:val="hy-AM"/>
              </w:rPr>
              <w:t>0,525</w:t>
            </w:r>
          </w:p>
        </w:tc>
        <w:tc>
          <w:tcPr>
            <w:tcW w:w="1700" w:type="dxa"/>
            <w:tcBorders>
              <w:top w:val="single" w:sz="4" w:space="0" w:color="auto"/>
              <w:left w:val="single" w:sz="4" w:space="0" w:color="auto"/>
              <w:bottom w:val="single" w:sz="4" w:space="0" w:color="auto"/>
              <w:right w:val="single" w:sz="4" w:space="0" w:color="auto"/>
            </w:tcBorders>
            <w:hideMark/>
          </w:tcPr>
          <w:p w14:paraId="17C4E21E" w14:textId="77777777" w:rsidR="00053D77" w:rsidRPr="000B16D5" w:rsidRDefault="00053D77" w:rsidP="003F261D">
            <w:pPr>
              <w:pStyle w:val="BodyTextIndent2"/>
              <w:spacing w:after="0" w:line="22" w:lineRule="atLeast"/>
              <w:ind w:left="0"/>
              <w:jc w:val="center"/>
              <w:rPr>
                <w:rFonts w:ascii="GHEA Grapalat" w:hAnsi="GHEA Grapalat"/>
                <w:noProof w:val="0"/>
                <w:szCs w:val="24"/>
                <w:lang w:val="hy-AM"/>
              </w:rPr>
            </w:pPr>
            <w:r w:rsidRPr="000B16D5">
              <w:rPr>
                <w:rFonts w:ascii="GHEA Grapalat" w:hAnsi="GHEA Grapalat"/>
                <w:noProof w:val="0"/>
                <w:szCs w:val="24"/>
                <w:lang w:val="hy-AM"/>
              </w:rPr>
              <w:t>0,84</w:t>
            </w:r>
          </w:p>
        </w:tc>
        <w:tc>
          <w:tcPr>
            <w:tcW w:w="1559" w:type="dxa"/>
            <w:tcBorders>
              <w:top w:val="single" w:sz="4" w:space="0" w:color="auto"/>
              <w:left w:val="single" w:sz="4" w:space="0" w:color="auto"/>
              <w:bottom w:val="single" w:sz="4" w:space="0" w:color="auto"/>
              <w:right w:val="single" w:sz="4" w:space="0" w:color="auto"/>
            </w:tcBorders>
            <w:hideMark/>
          </w:tcPr>
          <w:p w14:paraId="7723586F" w14:textId="77777777" w:rsidR="00053D77" w:rsidRPr="000B16D5" w:rsidRDefault="00053D77" w:rsidP="003F261D">
            <w:pPr>
              <w:pStyle w:val="BodyTextIndent2"/>
              <w:spacing w:after="0" w:line="22" w:lineRule="atLeast"/>
              <w:ind w:left="0"/>
              <w:jc w:val="center"/>
              <w:rPr>
                <w:rFonts w:ascii="GHEA Grapalat" w:hAnsi="GHEA Grapalat"/>
                <w:noProof w:val="0"/>
                <w:szCs w:val="24"/>
                <w:lang w:val="hy-AM"/>
              </w:rPr>
            </w:pPr>
            <w:r w:rsidRPr="000B16D5">
              <w:rPr>
                <w:rFonts w:ascii="GHEA Grapalat" w:hAnsi="GHEA Grapalat"/>
                <w:noProof w:val="0"/>
                <w:szCs w:val="24"/>
                <w:lang w:val="hy-AM"/>
              </w:rPr>
              <w:t>1,2</w:t>
            </w:r>
          </w:p>
        </w:tc>
        <w:tc>
          <w:tcPr>
            <w:tcW w:w="1557" w:type="dxa"/>
            <w:tcBorders>
              <w:top w:val="single" w:sz="4" w:space="0" w:color="auto"/>
              <w:left w:val="single" w:sz="4" w:space="0" w:color="auto"/>
              <w:bottom w:val="single" w:sz="4" w:space="0" w:color="auto"/>
              <w:right w:val="single" w:sz="4" w:space="0" w:color="auto"/>
            </w:tcBorders>
            <w:hideMark/>
          </w:tcPr>
          <w:p w14:paraId="22049BBA" w14:textId="77777777" w:rsidR="00053D77" w:rsidRPr="000B16D5" w:rsidRDefault="00053D77" w:rsidP="003F261D">
            <w:pPr>
              <w:pStyle w:val="BodyTextIndent2"/>
              <w:spacing w:after="0" w:line="22" w:lineRule="atLeast"/>
              <w:ind w:left="0"/>
              <w:jc w:val="center"/>
              <w:rPr>
                <w:rFonts w:ascii="GHEA Grapalat" w:hAnsi="GHEA Grapalat"/>
                <w:noProof w:val="0"/>
                <w:szCs w:val="24"/>
                <w:lang w:val="hy-AM"/>
              </w:rPr>
            </w:pPr>
            <w:r w:rsidRPr="000B16D5">
              <w:rPr>
                <w:rFonts w:ascii="GHEA Grapalat" w:hAnsi="GHEA Grapalat"/>
                <w:noProof w:val="0"/>
                <w:szCs w:val="24"/>
                <w:lang w:val="hy-AM"/>
              </w:rPr>
              <w:t>1,75</w:t>
            </w:r>
          </w:p>
        </w:tc>
      </w:tr>
      <w:tr w:rsidR="00053D77" w:rsidRPr="000B16D5" w14:paraId="181EE505" w14:textId="77777777" w:rsidTr="00053D77">
        <w:trPr>
          <w:cantSplit/>
          <w:trHeight w:val="283"/>
          <w:jc w:val="center"/>
        </w:trPr>
        <w:tc>
          <w:tcPr>
            <w:tcW w:w="698" w:type="dxa"/>
            <w:tcBorders>
              <w:top w:val="single" w:sz="4" w:space="0" w:color="auto"/>
              <w:left w:val="single" w:sz="4" w:space="0" w:color="auto"/>
              <w:bottom w:val="single" w:sz="4" w:space="0" w:color="auto"/>
              <w:right w:val="single" w:sz="4" w:space="0" w:color="auto"/>
            </w:tcBorders>
          </w:tcPr>
          <w:p w14:paraId="43AA09FE" w14:textId="77777777" w:rsidR="00053D77" w:rsidRPr="000B16D5" w:rsidRDefault="00053D77" w:rsidP="003F261D">
            <w:pPr>
              <w:pStyle w:val="BodyTextIndent2"/>
              <w:spacing w:after="0" w:line="22" w:lineRule="atLeast"/>
              <w:ind w:left="0"/>
              <w:jc w:val="center"/>
              <w:rPr>
                <w:rFonts w:ascii="GHEA Grapalat" w:hAnsi="GHEA Grapalat"/>
                <w:noProof w:val="0"/>
                <w:szCs w:val="24"/>
              </w:rPr>
            </w:pPr>
            <w:r w:rsidRPr="000B16D5">
              <w:rPr>
                <w:rFonts w:ascii="GHEA Grapalat" w:hAnsi="GHEA Grapalat"/>
                <w:noProof w:val="0"/>
                <w:szCs w:val="24"/>
              </w:rPr>
              <w:t>3.</w:t>
            </w:r>
          </w:p>
        </w:tc>
        <w:tc>
          <w:tcPr>
            <w:tcW w:w="2694" w:type="dxa"/>
            <w:tcBorders>
              <w:top w:val="single" w:sz="4" w:space="0" w:color="auto"/>
              <w:left w:val="single" w:sz="4" w:space="0" w:color="auto"/>
              <w:bottom w:val="single" w:sz="4" w:space="0" w:color="auto"/>
              <w:right w:val="single" w:sz="4" w:space="0" w:color="auto"/>
            </w:tcBorders>
            <w:hideMark/>
          </w:tcPr>
          <w:p w14:paraId="6D4E255F" w14:textId="77777777" w:rsidR="00053D77" w:rsidRPr="000B16D5" w:rsidRDefault="00053D77" w:rsidP="003F261D">
            <w:pPr>
              <w:pStyle w:val="BodyTextIndent2"/>
              <w:spacing w:after="0" w:line="22" w:lineRule="atLeast"/>
              <w:ind w:left="0"/>
              <w:jc w:val="center"/>
              <w:rPr>
                <w:rFonts w:ascii="GHEA Grapalat" w:hAnsi="GHEA Grapalat"/>
                <w:b/>
                <w:noProof w:val="0"/>
                <w:szCs w:val="24"/>
              </w:rPr>
            </w:pPr>
            <w:r w:rsidRPr="000B16D5">
              <w:rPr>
                <w:rFonts w:ascii="GHEA Grapalat" w:hAnsi="GHEA Grapalat"/>
                <w:b/>
                <w:noProof w:val="0"/>
                <w:szCs w:val="24"/>
                <w:lang w:val="hy-AM"/>
              </w:rPr>
              <w:t>3</w:t>
            </w:r>
            <w:r w:rsidRPr="000B16D5">
              <w:rPr>
                <w:rFonts w:ascii="GHEA Grapalat" w:hAnsi="GHEA Grapalat"/>
                <w:b/>
                <w:noProof w:val="0"/>
                <w:szCs w:val="24"/>
              </w:rPr>
              <w:t>-</w:t>
            </w:r>
            <w:proofErr w:type="spellStart"/>
            <w:r w:rsidRPr="000B16D5">
              <w:rPr>
                <w:rFonts w:ascii="GHEA Grapalat" w:hAnsi="GHEA Grapalat"/>
                <w:b/>
                <w:noProof w:val="0"/>
                <w:szCs w:val="24"/>
              </w:rPr>
              <w:t>րդ</w:t>
            </w:r>
            <w:proofErr w:type="spellEnd"/>
          </w:p>
        </w:tc>
        <w:tc>
          <w:tcPr>
            <w:tcW w:w="1700" w:type="dxa"/>
            <w:tcBorders>
              <w:top w:val="single" w:sz="4" w:space="0" w:color="auto"/>
              <w:left w:val="single" w:sz="4" w:space="0" w:color="auto"/>
              <w:bottom w:val="single" w:sz="4" w:space="0" w:color="auto"/>
              <w:right w:val="single" w:sz="4" w:space="0" w:color="auto"/>
            </w:tcBorders>
            <w:hideMark/>
          </w:tcPr>
          <w:p w14:paraId="69FC8E04" w14:textId="77777777" w:rsidR="00053D77" w:rsidRPr="000B16D5" w:rsidRDefault="00053D77" w:rsidP="003F261D">
            <w:pPr>
              <w:pStyle w:val="BodyTextIndent2"/>
              <w:spacing w:after="0" w:line="22" w:lineRule="atLeast"/>
              <w:ind w:left="0"/>
              <w:jc w:val="center"/>
              <w:rPr>
                <w:rFonts w:ascii="GHEA Grapalat" w:hAnsi="GHEA Grapalat"/>
                <w:noProof w:val="0"/>
                <w:szCs w:val="24"/>
                <w:lang w:val="hy-AM"/>
              </w:rPr>
            </w:pPr>
            <w:r w:rsidRPr="000B16D5">
              <w:rPr>
                <w:rFonts w:ascii="GHEA Grapalat" w:hAnsi="GHEA Grapalat"/>
                <w:noProof w:val="0"/>
                <w:szCs w:val="24"/>
                <w:lang w:val="hy-AM"/>
              </w:rPr>
              <w:t>0,7</w:t>
            </w:r>
          </w:p>
        </w:tc>
        <w:tc>
          <w:tcPr>
            <w:tcW w:w="1700" w:type="dxa"/>
            <w:tcBorders>
              <w:top w:val="single" w:sz="4" w:space="0" w:color="auto"/>
              <w:left w:val="single" w:sz="4" w:space="0" w:color="auto"/>
              <w:bottom w:val="single" w:sz="4" w:space="0" w:color="auto"/>
              <w:right w:val="single" w:sz="4" w:space="0" w:color="auto"/>
            </w:tcBorders>
            <w:hideMark/>
          </w:tcPr>
          <w:p w14:paraId="18E12DDC" w14:textId="77777777" w:rsidR="00053D77" w:rsidRPr="000B16D5" w:rsidRDefault="00053D77" w:rsidP="003F261D">
            <w:pPr>
              <w:pStyle w:val="BodyTextIndent2"/>
              <w:spacing w:after="0" w:line="22" w:lineRule="atLeast"/>
              <w:ind w:left="0"/>
              <w:jc w:val="center"/>
              <w:rPr>
                <w:rFonts w:ascii="GHEA Grapalat" w:hAnsi="GHEA Grapalat"/>
                <w:noProof w:val="0"/>
                <w:szCs w:val="24"/>
                <w:lang w:val="hy-AM"/>
              </w:rPr>
            </w:pPr>
            <w:r w:rsidRPr="000B16D5">
              <w:rPr>
                <w:rFonts w:ascii="GHEA Grapalat" w:hAnsi="GHEA Grapalat"/>
                <w:noProof w:val="0"/>
                <w:szCs w:val="24"/>
                <w:lang w:val="hy-AM"/>
              </w:rPr>
              <w:t>1,12</w:t>
            </w:r>
          </w:p>
        </w:tc>
        <w:tc>
          <w:tcPr>
            <w:tcW w:w="1559" w:type="dxa"/>
            <w:tcBorders>
              <w:top w:val="single" w:sz="4" w:space="0" w:color="auto"/>
              <w:left w:val="single" w:sz="4" w:space="0" w:color="auto"/>
              <w:bottom w:val="single" w:sz="4" w:space="0" w:color="auto"/>
              <w:right w:val="single" w:sz="4" w:space="0" w:color="auto"/>
            </w:tcBorders>
            <w:hideMark/>
          </w:tcPr>
          <w:p w14:paraId="11A914CF" w14:textId="77777777" w:rsidR="00053D77" w:rsidRPr="000B16D5" w:rsidRDefault="00053D77" w:rsidP="003F261D">
            <w:pPr>
              <w:pStyle w:val="BodyTextIndent2"/>
              <w:spacing w:after="0" w:line="22" w:lineRule="atLeast"/>
              <w:ind w:left="0"/>
              <w:jc w:val="center"/>
              <w:rPr>
                <w:rFonts w:ascii="GHEA Grapalat" w:hAnsi="GHEA Grapalat"/>
                <w:noProof w:val="0"/>
                <w:szCs w:val="24"/>
                <w:lang w:val="hy-AM"/>
              </w:rPr>
            </w:pPr>
            <w:r w:rsidRPr="000B16D5">
              <w:rPr>
                <w:rFonts w:ascii="GHEA Grapalat" w:hAnsi="GHEA Grapalat"/>
                <w:noProof w:val="0"/>
                <w:szCs w:val="24"/>
                <w:lang w:val="hy-AM"/>
              </w:rPr>
              <w:t>1,6</w:t>
            </w:r>
          </w:p>
        </w:tc>
        <w:tc>
          <w:tcPr>
            <w:tcW w:w="1557" w:type="dxa"/>
            <w:tcBorders>
              <w:top w:val="single" w:sz="4" w:space="0" w:color="auto"/>
              <w:left w:val="single" w:sz="4" w:space="0" w:color="auto"/>
              <w:bottom w:val="single" w:sz="4" w:space="0" w:color="auto"/>
              <w:right w:val="single" w:sz="4" w:space="0" w:color="auto"/>
            </w:tcBorders>
            <w:hideMark/>
          </w:tcPr>
          <w:p w14:paraId="1E901268" w14:textId="77777777" w:rsidR="00053D77" w:rsidRPr="000B16D5" w:rsidRDefault="00053D77" w:rsidP="003F261D">
            <w:pPr>
              <w:pStyle w:val="BodyTextIndent2"/>
              <w:spacing w:after="0" w:line="22" w:lineRule="atLeast"/>
              <w:ind w:left="0"/>
              <w:jc w:val="center"/>
              <w:rPr>
                <w:rFonts w:ascii="GHEA Grapalat" w:hAnsi="GHEA Grapalat"/>
                <w:noProof w:val="0"/>
                <w:szCs w:val="24"/>
                <w:lang w:val="hy-AM"/>
              </w:rPr>
            </w:pPr>
            <w:r w:rsidRPr="000B16D5">
              <w:rPr>
                <w:rFonts w:ascii="GHEA Grapalat" w:hAnsi="GHEA Grapalat"/>
                <w:noProof w:val="0"/>
                <w:szCs w:val="24"/>
                <w:lang w:val="hy-AM"/>
              </w:rPr>
              <w:t>2,6</w:t>
            </w:r>
          </w:p>
        </w:tc>
      </w:tr>
    </w:tbl>
    <w:p w14:paraId="74449DFF" w14:textId="77777777" w:rsidR="00A130AC" w:rsidRPr="000B16D5" w:rsidRDefault="00A130AC" w:rsidP="000B65B6">
      <w:pPr>
        <w:spacing w:line="22" w:lineRule="atLeast"/>
        <w:ind w:firstLine="567"/>
        <w:jc w:val="both"/>
        <w:rPr>
          <w:rFonts w:ascii="GHEA Grapalat" w:hAnsi="GHEA Grapalat"/>
          <w:b/>
          <w:sz w:val="24"/>
          <w:szCs w:val="24"/>
        </w:rPr>
      </w:pPr>
    </w:p>
    <w:p w14:paraId="076E2DC9" w14:textId="77777777" w:rsidR="000B65B6" w:rsidRPr="000B16D5" w:rsidRDefault="000B65B6" w:rsidP="004E4D34">
      <w:pPr>
        <w:pStyle w:val="ListParagraph"/>
        <w:numPr>
          <w:ilvl w:val="0"/>
          <w:numId w:val="18"/>
        </w:numPr>
        <w:spacing w:line="22" w:lineRule="atLeast"/>
        <w:ind w:left="0" w:firstLine="450"/>
        <w:jc w:val="both"/>
        <w:rPr>
          <w:rFonts w:ascii="GHEA Grapalat" w:hAnsi="GHEA Grapalat"/>
          <w:sz w:val="24"/>
          <w:szCs w:val="24"/>
          <w:lang w:val="hy-AM"/>
        </w:rPr>
      </w:pP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Հիդրոտեխնիկական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ճնշումային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ճակատի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երկարությամբ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միջավայրի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չառնել</w:t>
      </w:r>
      <w:r w:rsidRPr="000B16D5">
        <w:rPr>
          <w:rFonts w:ascii="GHEA Grapalat" w:hAnsi="GHEA Grapalat"/>
          <w:sz w:val="24"/>
          <w:szCs w:val="24"/>
          <w:lang w:val="hy-AM"/>
        </w:rPr>
        <w:t>:</w:t>
      </w:r>
    </w:p>
    <w:p w14:paraId="28DF2C19" w14:textId="77777777" w:rsidR="000B65B6" w:rsidRPr="000B16D5" w:rsidRDefault="000B65B6" w:rsidP="000B65B6">
      <w:pPr>
        <w:tabs>
          <w:tab w:val="left" w:pos="360"/>
        </w:tabs>
        <w:spacing w:line="22" w:lineRule="atLeast"/>
        <w:ind w:firstLine="567"/>
        <w:jc w:val="both"/>
        <w:rPr>
          <w:rFonts w:ascii="GHEA Grapalat" w:hAnsi="GHEA Grapalat"/>
          <w:b/>
          <w:sz w:val="24"/>
          <w:szCs w:val="24"/>
          <w:lang w:val="hy-AM"/>
        </w:rPr>
      </w:pPr>
    </w:p>
    <w:p w14:paraId="14AB77C7" w14:textId="77777777" w:rsidR="0081249F" w:rsidRPr="000B16D5" w:rsidRDefault="0081249F" w:rsidP="004E4D34">
      <w:pPr>
        <w:pStyle w:val="Heading1"/>
        <w:numPr>
          <w:ilvl w:val="0"/>
          <w:numId w:val="42"/>
        </w:numPr>
        <w:spacing w:line="22" w:lineRule="atLeast"/>
        <w:jc w:val="both"/>
        <w:rPr>
          <w:rFonts w:ascii="GHEA Grapalat" w:hAnsi="GHEA Grapalat" w:cs="Sylfaen"/>
          <w:b/>
          <w:color w:val="auto"/>
          <w:sz w:val="24"/>
          <w:szCs w:val="24"/>
          <w:lang w:val="hy-AM"/>
        </w:rPr>
      </w:pPr>
      <w:r w:rsidRPr="000B16D5">
        <w:rPr>
          <w:rFonts w:ascii="GHEA Grapalat" w:hAnsi="GHEA Grapalat" w:cs="Sylfaen"/>
          <w:b/>
          <w:color w:val="auto"/>
          <w:sz w:val="24"/>
          <w:szCs w:val="24"/>
          <w:lang w:val="hy-AM"/>
        </w:rPr>
        <w:t>ՇԵՆՔԵՐ</w:t>
      </w:r>
      <w:r w:rsidRPr="000B16D5">
        <w:rPr>
          <w:rFonts w:ascii="GHEA Grapalat" w:hAnsi="GHEA Grapalat"/>
          <w:b/>
          <w:color w:val="auto"/>
          <w:sz w:val="24"/>
          <w:szCs w:val="24"/>
          <w:lang w:val="hy-AM"/>
        </w:rPr>
        <w:t xml:space="preserve"> </w:t>
      </w:r>
      <w:r w:rsidRPr="000B16D5">
        <w:rPr>
          <w:rFonts w:ascii="GHEA Grapalat" w:hAnsi="GHEA Grapalat" w:cs="Sylfaen"/>
          <w:b/>
          <w:color w:val="auto"/>
          <w:sz w:val="24"/>
          <w:szCs w:val="24"/>
          <w:lang w:val="hy-AM"/>
        </w:rPr>
        <w:t>ԵՎ</w:t>
      </w:r>
      <w:r w:rsidRPr="000B16D5">
        <w:rPr>
          <w:rFonts w:ascii="GHEA Grapalat" w:hAnsi="GHEA Grapalat"/>
          <w:b/>
          <w:color w:val="auto"/>
          <w:sz w:val="24"/>
          <w:szCs w:val="24"/>
          <w:lang w:val="hy-AM"/>
        </w:rPr>
        <w:t xml:space="preserve"> </w:t>
      </w:r>
      <w:r w:rsidR="00DB27AE" w:rsidRPr="000B16D5">
        <w:rPr>
          <w:rFonts w:ascii="GHEA Grapalat" w:hAnsi="GHEA Grapalat"/>
          <w:b/>
          <w:color w:val="auto"/>
          <w:sz w:val="24"/>
          <w:szCs w:val="24"/>
          <w:lang w:val="hy-AM"/>
        </w:rPr>
        <w:t>ՇԻՆՈՒԹՅՈՒՆՆԵՐ (</w:t>
      </w:r>
      <w:r w:rsidRPr="000B16D5">
        <w:rPr>
          <w:rFonts w:ascii="GHEA Grapalat" w:hAnsi="GHEA Grapalat" w:cs="Sylfaen"/>
          <w:b/>
          <w:color w:val="auto"/>
          <w:sz w:val="24"/>
          <w:szCs w:val="24"/>
          <w:lang w:val="hy-AM"/>
        </w:rPr>
        <w:t>ԿԱՌՈՒ</w:t>
      </w:r>
      <w:r w:rsidR="00A130AC" w:rsidRPr="000B16D5">
        <w:rPr>
          <w:rFonts w:ascii="GHEA Grapalat" w:hAnsi="GHEA Grapalat" w:cs="Sylfaen"/>
          <w:b/>
          <w:color w:val="auto"/>
          <w:sz w:val="24"/>
          <w:szCs w:val="24"/>
          <w:lang w:val="hy-AM"/>
        </w:rPr>
        <w:t>ՑՎԱԾՔ</w:t>
      </w:r>
      <w:r w:rsidRPr="000B16D5">
        <w:rPr>
          <w:rFonts w:ascii="GHEA Grapalat" w:hAnsi="GHEA Grapalat" w:cs="Sylfaen"/>
          <w:b/>
          <w:color w:val="auto"/>
          <w:sz w:val="24"/>
          <w:szCs w:val="24"/>
          <w:lang w:val="hy-AM"/>
        </w:rPr>
        <w:t>ՆԵՐ</w:t>
      </w:r>
      <w:r w:rsidR="00DB27AE" w:rsidRPr="000B16D5">
        <w:rPr>
          <w:rFonts w:ascii="GHEA Grapalat" w:hAnsi="GHEA Grapalat" w:cs="Sylfaen"/>
          <w:b/>
          <w:color w:val="auto"/>
          <w:sz w:val="24"/>
          <w:szCs w:val="24"/>
          <w:lang w:val="hy-AM"/>
        </w:rPr>
        <w:t>)</w:t>
      </w:r>
      <w:r w:rsidRPr="000B16D5">
        <w:rPr>
          <w:rFonts w:ascii="GHEA Grapalat" w:hAnsi="GHEA Grapalat"/>
          <w:b/>
          <w:color w:val="auto"/>
          <w:sz w:val="24"/>
          <w:szCs w:val="24"/>
          <w:lang w:val="hy-AM"/>
        </w:rPr>
        <w:t xml:space="preserve">` ՀԻՄՔԻ ՄԱԿԱՐԴԱԿՈՒՄ </w:t>
      </w:r>
      <w:r w:rsidRPr="000B16D5">
        <w:rPr>
          <w:rFonts w:ascii="GHEA Grapalat" w:hAnsi="GHEA Grapalat" w:cs="Sylfaen"/>
          <w:b/>
          <w:color w:val="auto"/>
          <w:sz w:val="24"/>
          <w:szCs w:val="24"/>
          <w:lang w:val="hy-AM"/>
        </w:rPr>
        <w:t>ՍԵՅՍՄԱՄԵԿՈՒ</w:t>
      </w:r>
      <w:r w:rsidRPr="000B16D5">
        <w:rPr>
          <w:rFonts w:ascii="GHEA Grapalat" w:hAnsi="GHEA Grapalat" w:cs="Sylfaen"/>
          <w:b/>
          <w:color w:val="auto"/>
          <w:sz w:val="24"/>
          <w:szCs w:val="24"/>
          <w:lang w:val="hy-AM"/>
        </w:rPr>
        <w:softHyphen/>
        <w:t>ՍԱՑՄԱՆ</w:t>
      </w:r>
      <w:r w:rsidRPr="000B16D5">
        <w:rPr>
          <w:rFonts w:ascii="GHEA Grapalat" w:hAnsi="GHEA Grapalat"/>
          <w:b/>
          <w:color w:val="auto"/>
          <w:sz w:val="24"/>
          <w:szCs w:val="24"/>
          <w:lang w:val="hy-AM"/>
        </w:rPr>
        <w:t xml:space="preserve"> </w:t>
      </w:r>
      <w:r w:rsidRPr="000B16D5">
        <w:rPr>
          <w:rFonts w:ascii="GHEA Grapalat" w:hAnsi="GHEA Grapalat" w:cs="Sylfaen"/>
          <w:b/>
          <w:color w:val="auto"/>
          <w:sz w:val="24"/>
          <w:szCs w:val="24"/>
          <w:lang w:val="hy-AM"/>
        </w:rPr>
        <w:t>ՀԱՄԱԿԱՐԳԵՐՈՎ</w:t>
      </w:r>
      <w:r w:rsidR="00607A03" w:rsidRPr="000B16D5">
        <w:rPr>
          <w:rFonts w:ascii="GHEA Grapalat" w:hAnsi="GHEA Grapalat" w:cs="Sylfaen"/>
          <w:sz w:val="24"/>
          <w:szCs w:val="24"/>
          <w:lang w:val="hy-AM"/>
        </w:rPr>
        <w:t xml:space="preserve"> . </w:t>
      </w:r>
      <w:r w:rsidR="00607A03" w:rsidRPr="000B16D5">
        <w:rPr>
          <w:rFonts w:ascii="GHEA Grapalat" w:hAnsi="GHEA Grapalat" w:cs="Sylfaen"/>
          <w:b/>
          <w:color w:val="auto"/>
          <w:sz w:val="24"/>
          <w:szCs w:val="24"/>
          <w:lang w:val="hy-AM"/>
        </w:rPr>
        <w:t>ԸՆԴՀԱՆՈՒՐ</w:t>
      </w:r>
      <w:r w:rsidR="00607A03" w:rsidRPr="000B16D5">
        <w:rPr>
          <w:rFonts w:ascii="GHEA Grapalat" w:hAnsi="GHEA Grapalat"/>
          <w:b/>
          <w:color w:val="auto"/>
          <w:sz w:val="24"/>
          <w:szCs w:val="24"/>
          <w:lang w:val="hy-AM"/>
        </w:rPr>
        <w:t xml:space="preserve"> </w:t>
      </w:r>
      <w:r w:rsidR="00607A03" w:rsidRPr="000B16D5">
        <w:rPr>
          <w:rFonts w:ascii="GHEA Grapalat" w:hAnsi="GHEA Grapalat" w:cs="Sylfaen"/>
          <w:b/>
          <w:color w:val="auto"/>
          <w:sz w:val="24"/>
          <w:szCs w:val="24"/>
          <w:lang w:val="hy-AM"/>
        </w:rPr>
        <w:t>ՑՈՒՑՈՒՄՆԵՐ</w:t>
      </w:r>
    </w:p>
    <w:p w14:paraId="111EC5B8" w14:textId="77777777" w:rsidR="0081249F" w:rsidRPr="000B16D5" w:rsidRDefault="0081249F" w:rsidP="0081249F">
      <w:pPr>
        <w:spacing w:line="22" w:lineRule="atLeast"/>
        <w:rPr>
          <w:rFonts w:ascii="GHEA Grapalat" w:hAnsi="GHEA Grapalat"/>
          <w:sz w:val="24"/>
          <w:szCs w:val="24"/>
          <w:lang w:val="hy-AM"/>
        </w:rPr>
      </w:pPr>
    </w:p>
    <w:p w14:paraId="6493CEB3" w14:textId="77777777" w:rsidR="0081249F" w:rsidRPr="000B16D5" w:rsidRDefault="0081249F" w:rsidP="004E4D34">
      <w:pPr>
        <w:pStyle w:val="ListParagraph"/>
        <w:numPr>
          <w:ilvl w:val="0"/>
          <w:numId w:val="18"/>
        </w:numPr>
        <w:tabs>
          <w:tab w:val="left" w:pos="1134"/>
        </w:tabs>
        <w:spacing w:line="22" w:lineRule="atLeast"/>
        <w:ind w:left="0" w:firstLine="450"/>
        <w:jc w:val="both"/>
        <w:rPr>
          <w:rFonts w:ascii="GHEA Grapalat" w:hAnsi="GHEA Grapalat"/>
          <w:sz w:val="24"/>
          <w:szCs w:val="24"/>
          <w:lang w:val="hy-AM"/>
        </w:rPr>
      </w:pP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բաժնի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w:t>
      </w:r>
      <w:r w:rsidRPr="000B16D5">
        <w:rPr>
          <w:rFonts w:ascii="GHEA Grapalat" w:hAnsi="GHEA Grapalat"/>
          <w:sz w:val="24"/>
          <w:szCs w:val="24"/>
          <w:lang w:val="hy-AM"/>
        </w:rPr>
        <w:t xml:space="preserve"> </w:t>
      </w:r>
      <w:r w:rsidR="00DB27AE" w:rsidRPr="000B16D5">
        <w:rPr>
          <w:rFonts w:ascii="GHEA Grapalat" w:hAnsi="GHEA Grapalat"/>
          <w:sz w:val="24"/>
          <w:szCs w:val="24"/>
          <w:lang w:val="hy-AM"/>
        </w:rPr>
        <w:t xml:space="preserve">պատակային </w:t>
      </w:r>
      <w:r w:rsidRPr="000B16D5">
        <w:rPr>
          <w:rFonts w:ascii="GHEA Grapalat" w:hAnsi="GHEA Grapalat" w:cs="Sylfaen"/>
          <w:sz w:val="24"/>
          <w:szCs w:val="24"/>
          <w:lang w:val="hy-AM"/>
        </w:rPr>
        <w:t>նշանակությ</w:t>
      </w:r>
      <w:r w:rsidR="00DB27AE" w:rsidRPr="000B16D5">
        <w:rPr>
          <w:rFonts w:ascii="GHEA Grapalat" w:hAnsi="GHEA Grapalat" w:cs="Sylfaen"/>
          <w:sz w:val="24"/>
          <w:szCs w:val="24"/>
          <w:lang w:val="hy-AM"/>
        </w:rPr>
        <w:t>ա</w:t>
      </w:r>
      <w:r w:rsidRPr="000B16D5">
        <w:rPr>
          <w:rFonts w:ascii="GHEA Grapalat" w:hAnsi="GHEA Grapalat" w:cs="Sylfaen"/>
          <w:sz w:val="24"/>
          <w:szCs w:val="24"/>
          <w:lang w:val="hy-AM"/>
        </w:rPr>
        <w:t>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DB27AE" w:rsidRPr="000B16D5">
        <w:rPr>
          <w:rFonts w:ascii="GHEA Grapalat" w:hAnsi="GHEA Grapalat" w:cs="Sylfaen"/>
          <w:sz w:val="24"/>
          <w:szCs w:val="24"/>
          <w:lang w:val="hy-AM"/>
        </w:rPr>
        <w:t>շինությունների</w:t>
      </w:r>
      <w:r w:rsidR="00A97BB4" w:rsidRPr="000B16D5">
        <w:rPr>
          <w:rFonts w:ascii="GHEA Grapalat" w:hAnsi="GHEA Grapalat" w:cs="Sylfaen"/>
          <w:sz w:val="24"/>
          <w:szCs w:val="24"/>
          <w:lang w:val="hy-AM"/>
        </w:rPr>
        <w:t xml:space="preserve"> (կառուցվածքների)</w:t>
      </w:r>
      <w:r w:rsidR="00DB27AE" w:rsidRPr="000B16D5">
        <w:rPr>
          <w:rFonts w:ascii="GHEA Grapalat" w:hAnsi="GHEA Grapalat" w:cs="Sylfaen"/>
          <w:sz w:val="24"/>
          <w:szCs w:val="24"/>
          <w:lang w:val="hy-AM"/>
        </w:rPr>
        <w:t xml:space="preserve"> </w:t>
      </w:r>
      <w:r w:rsidRPr="000B16D5">
        <w:rPr>
          <w:rFonts w:ascii="GHEA Grapalat" w:hAnsi="GHEA Grapalat" w:cs="Sylfaen"/>
          <w:sz w:val="24"/>
          <w:szCs w:val="24"/>
          <w:lang w:val="hy-AM"/>
        </w:rPr>
        <w:t>նախագծման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ինչպես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գոյություն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ունեցող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A97BB4" w:rsidRPr="000B16D5">
        <w:rPr>
          <w:rFonts w:ascii="GHEA Grapalat" w:hAnsi="GHEA Grapalat" w:cs="Sylfaen"/>
          <w:sz w:val="24"/>
          <w:szCs w:val="24"/>
          <w:lang w:val="hy-AM"/>
        </w:rPr>
        <w:t>շինությունների</w:t>
      </w:r>
      <w:r w:rsidRPr="000B16D5">
        <w:rPr>
          <w:rFonts w:ascii="GHEA Grapalat" w:hAnsi="GHEA Grapalat"/>
          <w:sz w:val="24"/>
          <w:szCs w:val="24"/>
          <w:lang w:val="hy-AM"/>
        </w:rPr>
        <w:t xml:space="preserve"> </w:t>
      </w:r>
      <w:r w:rsidR="00A97BB4" w:rsidRPr="000B16D5">
        <w:rPr>
          <w:rFonts w:ascii="GHEA Grapalat" w:hAnsi="GHEA Grapalat" w:cs="Sylfaen"/>
          <w:sz w:val="24"/>
          <w:szCs w:val="24"/>
          <w:lang w:val="hy-AM"/>
        </w:rPr>
        <w:t>վերակառուցման (ուժեղացման)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lastRenderedPageBreak/>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շերտավոր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ռետինամետաղե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հենարանների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այսուհետ՝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ՍՇՌՄՀ</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կիրառմամբ</w:t>
      </w:r>
      <w:r w:rsidRPr="000B16D5">
        <w:rPr>
          <w:rFonts w:ascii="GHEA Grapalat" w:hAnsi="GHEA Grapalat"/>
          <w:sz w:val="24"/>
          <w:szCs w:val="24"/>
          <w:lang w:val="hy-AM"/>
        </w:rPr>
        <w:t>:</w:t>
      </w:r>
    </w:p>
    <w:p w14:paraId="156DA556" w14:textId="77777777" w:rsidR="00AD6B54" w:rsidRPr="000B16D5" w:rsidRDefault="0081249F" w:rsidP="004E4D34">
      <w:pPr>
        <w:numPr>
          <w:ilvl w:val="0"/>
          <w:numId w:val="18"/>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ՍՇՌՄՀ</w:t>
      </w:r>
      <w:r w:rsidRPr="000B16D5">
        <w:rPr>
          <w:rFonts w:ascii="GHEA Grapalat" w:hAnsi="GHEA Grapalat"/>
          <w:sz w:val="24"/>
          <w:szCs w:val="24"/>
          <w:lang w:val="hy-AM"/>
        </w:rPr>
        <w:t>-</w:t>
      </w:r>
      <w:r w:rsidRPr="000B16D5">
        <w:rPr>
          <w:rFonts w:ascii="GHEA Grapalat" w:hAnsi="GHEA Grapalat" w:cs="Sylfaen"/>
          <w:sz w:val="24"/>
          <w:szCs w:val="24"/>
          <w:lang w:val="hy-AM"/>
        </w:rPr>
        <w:t>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տեղադրվում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վերնակառույցի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գտնվող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ստորին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վերնակառույցի միջև (նկար 9):</w:t>
      </w:r>
      <w:r w:rsidRPr="000B16D5">
        <w:rPr>
          <w:rFonts w:ascii="GHEA Grapalat" w:hAnsi="GHEA Grapalat"/>
          <w:sz w:val="24"/>
          <w:szCs w:val="24"/>
          <w:lang w:val="hy-AM"/>
        </w:rPr>
        <w:t xml:space="preserve"> </w:t>
      </w:r>
    </w:p>
    <w:p w14:paraId="2A6C94D5" w14:textId="77777777" w:rsidR="00AD6B54" w:rsidRPr="000B16D5" w:rsidRDefault="00AD6B54" w:rsidP="00AD6B54">
      <w:pPr>
        <w:tabs>
          <w:tab w:val="left" w:pos="1134"/>
        </w:tabs>
        <w:spacing w:line="22" w:lineRule="atLeast"/>
        <w:jc w:val="both"/>
        <w:rPr>
          <w:rFonts w:ascii="GHEA Grapalat" w:hAnsi="GHEA Grapalat"/>
          <w:sz w:val="24"/>
          <w:szCs w:val="24"/>
          <w:lang w:val="hy-AM"/>
        </w:rPr>
      </w:pPr>
    </w:p>
    <w:p w14:paraId="229678E3" w14:textId="77777777" w:rsidR="0081249F" w:rsidRPr="000B16D5" w:rsidRDefault="0081249F" w:rsidP="00AD6B54">
      <w:pPr>
        <w:tabs>
          <w:tab w:val="left" w:pos="1134"/>
        </w:tabs>
        <w:spacing w:line="22" w:lineRule="atLeast"/>
        <w:jc w:val="both"/>
        <w:rPr>
          <w:rFonts w:ascii="GHEA Grapalat" w:hAnsi="GHEA Grapalat"/>
          <w:sz w:val="24"/>
          <w:szCs w:val="24"/>
          <w:lang w:val="hy-AM"/>
        </w:rPr>
      </w:pPr>
      <w:r w:rsidRPr="000B16D5">
        <w:rPr>
          <w:rFonts w:ascii="GHEA Grapalat" w:hAnsi="GHEA Grapalat"/>
          <w:sz w:val="24"/>
          <w:szCs w:val="24"/>
          <w:lang w:val="hy-AM"/>
        </w:rPr>
        <w:t xml:space="preserve"> </w:t>
      </w:r>
    </w:p>
    <w:tbl>
      <w:tblPr>
        <w:tblW w:w="0" w:type="auto"/>
        <w:jc w:val="center"/>
        <w:tblLook w:val="04A0" w:firstRow="1" w:lastRow="0" w:firstColumn="1" w:lastColumn="0" w:noHBand="0" w:noVBand="1"/>
      </w:tblPr>
      <w:tblGrid>
        <w:gridCol w:w="9571"/>
      </w:tblGrid>
      <w:tr w:rsidR="00AD6B54" w:rsidRPr="000B16D5" w14:paraId="322675AE" w14:textId="77777777" w:rsidTr="003F261D">
        <w:trPr>
          <w:jc w:val="center"/>
        </w:trPr>
        <w:tc>
          <w:tcPr>
            <w:tcW w:w="9571" w:type="dxa"/>
            <w:shd w:val="clear" w:color="auto" w:fill="auto"/>
          </w:tcPr>
          <w:p w14:paraId="01A85736" w14:textId="77777777" w:rsidR="00AD6B54" w:rsidRPr="000B16D5" w:rsidRDefault="00AD6B54" w:rsidP="003F261D">
            <w:pPr>
              <w:tabs>
                <w:tab w:val="left" w:pos="1134"/>
              </w:tabs>
              <w:spacing w:line="22" w:lineRule="atLeast"/>
              <w:ind w:left="426"/>
              <w:jc w:val="center"/>
              <w:rPr>
                <w:rFonts w:ascii="GHEA Grapalat" w:hAnsi="GHEA Grapalat"/>
                <w:sz w:val="24"/>
                <w:szCs w:val="24"/>
                <w:lang w:val="hy-AM"/>
              </w:rPr>
            </w:pPr>
            <w:r w:rsidRPr="000B16D5">
              <w:rPr>
                <w:rFonts w:ascii="GHEA Grapalat" w:hAnsi="GHEA Grapalat"/>
                <w:noProof/>
                <w:sz w:val="24"/>
                <w:szCs w:val="24"/>
              </w:rPr>
              <w:drawing>
                <wp:inline distT="0" distB="0" distL="0" distR="0" wp14:anchorId="576C7ACE" wp14:editId="77B006C7">
                  <wp:extent cx="4905375" cy="1428750"/>
                  <wp:effectExtent l="19050" t="0" r="9525" b="0"/>
                  <wp:docPr id="13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04" cstate="print"/>
                          <a:srcRect/>
                          <a:stretch>
                            <a:fillRect/>
                          </a:stretch>
                        </pic:blipFill>
                        <pic:spPr bwMode="auto">
                          <a:xfrm>
                            <a:off x="0" y="0"/>
                            <a:ext cx="4905375" cy="1428750"/>
                          </a:xfrm>
                          <a:prstGeom prst="rect">
                            <a:avLst/>
                          </a:prstGeom>
                          <a:noFill/>
                          <a:ln w="9525">
                            <a:noFill/>
                            <a:miter lim="800000"/>
                            <a:headEnd/>
                            <a:tailEnd/>
                          </a:ln>
                        </pic:spPr>
                      </pic:pic>
                    </a:graphicData>
                  </a:graphic>
                </wp:inline>
              </w:drawing>
            </w:r>
          </w:p>
        </w:tc>
      </w:tr>
      <w:tr w:rsidR="00AD6B54" w:rsidRPr="000B16D5" w14:paraId="4C78827A" w14:textId="77777777" w:rsidTr="003F261D">
        <w:trPr>
          <w:trHeight w:val="457"/>
          <w:jc w:val="center"/>
        </w:trPr>
        <w:tc>
          <w:tcPr>
            <w:tcW w:w="9571" w:type="dxa"/>
            <w:shd w:val="clear" w:color="auto" w:fill="auto"/>
          </w:tcPr>
          <w:p w14:paraId="087D5D7F" w14:textId="77777777" w:rsidR="00AD6B54" w:rsidRPr="000B16D5" w:rsidRDefault="00AD6B54" w:rsidP="003F261D">
            <w:pPr>
              <w:tabs>
                <w:tab w:val="left" w:pos="1134"/>
              </w:tabs>
              <w:spacing w:line="22" w:lineRule="atLeast"/>
              <w:ind w:left="426"/>
              <w:jc w:val="center"/>
              <w:rPr>
                <w:rFonts w:ascii="GHEA Grapalat" w:hAnsi="GHEA Grapalat"/>
                <w:b/>
                <w:sz w:val="24"/>
                <w:szCs w:val="24"/>
                <w:lang w:val="hy-AM"/>
              </w:rPr>
            </w:pPr>
            <w:r w:rsidRPr="000B16D5">
              <w:rPr>
                <w:rFonts w:ascii="GHEA Grapalat" w:hAnsi="GHEA Grapalat"/>
                <w:b/>
                <w:sz w:val="24"/>
                <w:szCs w:val="24"/>
                <w:lang w:val="hy-AM"/>
              </w:rPr>
              <w:t>Նկար 9 Սեյսմամեկուսացման համակարգերի տեղադրման հիմնական տեսակները</w:t>
            </w:r>
          </w:p>
        </w:tc>
      </w:tr>
    </w:tbl>
    <w:p w14:paraId="46326065" w14:textId="77777777" w:rsidR="000B65B6" w:rsidRPr="000B16D5" w:rsidRDefault="000B65B6" w:rsidP="00913E8C">
      <w:pPr>
        <w:spacing w:line="22" w:lineRule="atLeast"/>
        <w:ind w:firstLine="567"/>
        <w:jc w:val="both"/>
        <w:rPr>
          <w:rFonts w:ascii="GHEA Grapalat" w:hAnsi="GHEA Grapalat"/>
          <w:sz w:val="24"/>
          <w:szCs w:val="24"/>
        </w:rPr>
      </w:pPr>
    </w:p>
    <w:p w14:paraId="15A8CB3A" w14:textId="77777777" w:rsidR="00565DCD" w:rsidRPr="000B16D5" w:rsidRDefault="00565DCD" w:rsidP="00913E8C">
      <w:pPr>
        <w:spacing w:line="22" w:lineRule="atLeast"/>
        <w:ind w:firstLine="567"/>
        <w:jc w:val="both"/>
        <w:rPr>
          <w:rFonts w:ascii="GHEA Grapalat" w:hAnsi="GHEA Grapalat"/>
          <w:sz w:val="24"/>
          <w:szCs w:val="24"/>
        </w:rPr>
      </w:pPr>
    </w:p>
    <w:p w14:paraId="07891CF5" w14:textId="77777777" w:rsidR="00565DCD" w:rsidRPr="000B16D5" w:rsidRDefault="00565DCD" w:rsidP="00913E8C">
      <w:pPr>
        <w:spacing w:line="22" w:lineRule="atLeast"/>
        <w:ind w:firstLine="567"/>
        <w:jc w:val="both"/>
        <w:rPr>
          <w:rFonts w:ascii="GHEA Grapalat" w:hAnsi="GHEA Grapalat"/>
          <w:sz w:val="24"/>
          <w:szCs w:val="24"/>
        </w:rPr>
      </w:pPr>
    </w:p>
    <w:p w14:paraId="32288EEA" w14:textId="77777777" w:rsidR="00565DCD" w:rsidRPr="000B16D5" w:rsidRDefault="00565DCD" w:rsidP="004E4D34">
      <w:pPr>
        <w:pStyle w:val="ListParagraph"/>
        <w:numPr>
          <w:ilvl w:val="0"/>
          <w:numId w:val="18"/>
        </w:numPr>
        <w:tabs>
          <w:tab w:val="left" w:pos="1134"/>
        </w:tabs>
        <w:spacing w:line="22" w:lineRule="atLeast"/>
        <w:ind w:left="0" w:firstLine="540"/>
        <w:jc w:val="both"/>
        <w:rPr>
          <w:rFonts w:ascii="GHEA Grapalat" w:hAnsi="GHEA Grapalat"/>
          <w:sz w:val="24"/>
          <w:szCs w:val="24"/>
          <w:lang w:val="hy-AM"/>
        </w:rPr>
      </w:pP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proofErr w:type="spellStart"/>
      <w:r w:rsidR="00697FA4" w:rsidRPr="000B16D5">
        <w:rPr>
          <w:rFonts w:ascii="GHEA Grapalat" w:hAnsi="GHEA Grapalat" w:cs="Sylfaen"/>
          <w:sz w:val="24"/>
          <w:szCs w:val="24"/>
        </w:rPr>
        <w:t>շինությունների</w:t>
      </w:r>
      <w:proofErr w:type="spellEnd"/>
      <w:r w:rsidR="00697FA4" w:rsidRPr="000B16D5">
        <w:rPr>
          <w:rFonts w:ascii="GHEA Grapalat" w:hAnsi="GHEA Grapalat" w:cs="Sylfaen"/>
          <w:sz w:val="24"/>
          <w:szCs w:val="24"/>
        </w:rPr>
        <w:t xml:space="preserve"> (</w:t>
      </w:r>
      <w:proofErr w:type="spellStart"/>
      <w:r w:rsidR="00697FA4" w:rsidRPr="000B16D5">
        <w:rPr>
          <w:rFonts w:ascii="GHEA Grapalat" w:hAnsi="GHEA Grapalat" w:cs="Sylfaen"/>
          <w:sz w:val="24"/>
          <w:szCs w:val="24"/>
        </w:rPr>
        <w:t>կառուցվածքների</w:t>
      </w:r>
      <w:proofErr w:type="spellEnd"/>
      <w:r w:rsidR="00697FA4" w:rsidRPr="000B16D5">
        <w:rPr>
          <w:rFonts w:ascii="GHEA Grapalat" w:hAnsi="GHEA Grapalat" w:cs="Sylfaen"/>
          <w:sz w:val="24"/>
          <w:szCs w:val="24"/>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նախագծում</w:t>
      </w:r>
      <w:r w:rsidR="00697FA4" w:rsidRPr="000B16D5">
        <w:rPr>
          <w:rFonts w:ascii="GHEA Grapalat" w:hAnsi="GHEA Grapalat" w:cs="Sylfaen"/>
          <w:sz w:val="24"/>
          <w:szCs w:val="24"/>
        </w:rPr>
        <w:t>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պայմանների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ՏՊ</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ստանդարտների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պահանջներին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բավարարող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ՍՇՌՄՀ</w:t>
      </w:r>
      <w:r w:rsidRPr="000B16D5">
        <w:rPr>
          <w:rFonts w:ascii="GHEA Grapalat" w:hAnsi="GHEA Grapalat"/>
          <w:sz w:val="24"/>
          <w:szCs w:val="24"/>
          <w:lang w:val="hy-AM"/>
        </w:rPr>
        <w:t>-</w:t>
      </w:r>
      <w:r w:rsidRPr="000B16D5">
        <w:rPr>
          <w:rFonts w:ascii="GHEA Grapalat" w:hAnsi="GHEA Grapalat" w:cs="Sylfaen"/>
          <w:sz w:val="24"/>
          <w:szCs w:val="24"/>
          <w:lang w:val="hy-AM"/>
        </w:rPr>
        <w:t>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կիրառմամբ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Նախագծելիս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նախատեսել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մուտք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յուրաքանչյուր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ՍՇՌՄՀ</w:t>
      </w:r>
      <w:r w:rsidR="00CA1B45" w:rsidRPr="000B16D5">
        <w:rPr>
          <w:rFonts w:ascii="GHEA Grapalat" w:hAnsi="GHEA Grapalat" w:cs="Sylfaen"/>
          <w:sz w:val="24"/>
          <w:szCs w:val="24"/>
        </w:rPr>
        <w:t xml:space="preserve">՝ </w:t>
      </w:r>
      <w:proofErr w:type="spellStart"/>
      <w:r w:rsidR="00CA1B45" w:rsidRPr="000B16D5">
        <w:rPr>
          <w:rFonts w:ascii="GHEA Grapalat" w:hAnsi="GHEA Grapalat" w:cs="Sylfaen"/>
          <w:sz w:val="24"/>
          <w:szCs w:val="24"/>
        </w:rPr>
        <w:t>այդ</w:t>
      </w:r>
      <w:proofErr w:type="spellEnd"/>
      <w:r w:rsidR="00CA1B45" w:rsidRPr="000B16D5">
        <w:rPr>
          <w:rFonts w:ascii="GHEA Grapalat" w:hAnsi="GHEA Grapalat" w:cs="Sylfaen"/>
          <w:sz w:val="24"/>
          <w:szCs w:val="24"/>
        </w:rPr>
        <w:t xml:space="preserve"> </w:t>
      </w:r>
      <w:proofErr w:type="spellStart"/>
      <w:r w:rsidR="00CA1B45" w:rsidRPr="000B16D5">
        <w:rPr>
          <w:rFonts w:ascii="GHEA Grapalat" w:hAnsi="GHEA Grapalat" w:cs="Sylfaen"/>
          <w:sz w:val="24"/>
          <w:szCs w:val="24"/>
        </w:rPr>
        <w:t>թվում</w:t>
      </w:r>
      <w:proofErr w:type="spellEnd"/>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անհրաժեշտության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անխոչընդոտ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փոխարինման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ՍՇՌՄՀ շենքի աշխատանքային նախագծերի «Բացատրական մասում» անհրաժեշտ է նախատեսել սեյսմամեկուսիչների փոխարինման աշխատանքների ենթանախագիծ՝ համապատասխան սարքավո</w:t>
      </w:r>
      <w:r w:rsidRPr="000B16D5">
        <w:rPr>
          <w:rFonts w:ascii="GHEA Grapalat" w:hAnsi="GHEA Grapalat" w:cs="Sylfaen"/>
          <w:sz w:val="24"/>
          <w:szCs w:val="24"/>
          <w:lang w:val="hy-AM"/>
        </w:rPr>
        <w:softHyphen/>
        <w:t>րում</w:t>
      </w:r>
      <w:r w:rsidRPr="000B16D5">
        <w:rPr>
          <w:rFonts w:ascii="GHEA Grapalat" w:hAnsi="GHEA Grapalat" w:cs="Sylfaen"/>
          <w:sz w:val="24"/>
          <w:szCs w:val="24"/>
          <w:lang w:val="hy-AM"/>
        </w:rPr>
        <w:softHyphen/>
        <w:t>ների անվանումներով և աշխատանքների կատարման հաջորդական</w:t>
      </w:r>
      <w:r w:rsidRPr="000B16D5">
        <w:rPr>
          <w:rFonts w:ascii="GHEA Grapalat" w:hAnsi="GHEA Grapalat" w:cs="Sylfaen"/>
          <w:sz w:val="24"/>
          <w:szCs w:val="24"/>
          <w:lang w:val="hy-AM"/>
        </w:rPr>
        <w:softHyphen/>
        <w:t>ու</w:t>
      </w:r>
      <w:r w:rsidRPr="000B16D5">
        <w:rPr>
          <w:rFonts w:ascii="GHEA Grapalat" w:hAnsi="GHEA Grapalat" w:cs="Sylfaen"/>
          <w:sz w:val="24"/>
          <w:szCs w:val="24"/>
          <w:lang w:val="hy-AM"/>
        </w:rPr>
        <w:softHyphen/>
        <w:t>թյամբ: ՍՇՌՄՀ</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ծառայության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ժամկետը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անհատականորեն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երաշխավորվում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ՀՍՏ 261-</w:t>
      </w:r>
      <w:r w:rsidR="00CA1B45" w:rsidRPr="000B16D5">
        <w:rPr>
          <w:rFonts w:ascii="GHEA Grapalat" w:hAnsi="GHEA Grapalat" w:cs="Sylfaen"/>
          <w:sz w:val="24"/>
          <w:szCs w:val="24"/>
        </w:rPr>
        <w:t>2007</w:t>
      </w:r>
      <w:r w:rsidRPr="000B16D5">
        <w:rPr>
          <w:rFonts w:ascii="GHEA Grapalat" w:hAnsi="GHEA Grapalat" w:cs="Sylfaen"/>
          <w:sz w:val="24"/>
          <w:szCs w:val="24"/>
          <w:lang w:val="hy-AM"/>
        </w:rPr>
        <w:t xml:space="preserve">  ստանդարտին համապատասխան արտադ</w:t>
      </w:r>
      <w:r w:rsidRPr="000B16D5">
        <w:rPr>
          <w:rFonts w:ascii="GHEA Grapalat" w:hAnsi="GHEA Grapalat" w:cs="Sylfaen"/>
          <w:sz w:val="24"/>
          <w:szCs w:val="24"/>
          <w:lang w:val="hy-AM"/>
        </w:rPr>
        <w:softHyphen/>
        <w:t>րո</w:t>
      </w:r>
      <w:r w:rsidRPr="000B16D5">
        <w:rPr>
          <w:rFonts w:ascii="GHEA Grapalat" w:hAnsi="GHEA Grapalat" w:cs="Sylfaen"/>
          <w:sz w:val="24"/>
          <w:szCs w:val="24"/>
          <w:lang w:val="hy-AM"/>
        </w:rPr>
        <w:softHyphen/>
        <w:t>ղի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կող</w:t>
      </w:r>
      <w:r w:rsidRPr="000B16D5">
        <w:rPr>
          <w:rFonts w:ascii="GHEA Grapalat" w:hAnsi="GHEA Grapalat" w:cs="Sylfaen"/>
          <w:sz w:val="24"/>
          <w:szCs w:val="24"/>
          <w:lang w:val="hy-AM"/>
        </w:rPr>
        <w:softHyphen/>
        <w:t>մից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պայմանների</w:t>
      </w:r>
      <w:r w:rsidRPr="000B16D5">
        <w:rPr>
          <w:rFonts w:ascii="GHEA Grapalat" w:hAnsi="GHEA Grapalat"/>
          <w:sz w:val="24"/>
          <w:szCs w:val="24"/>
          <w:lang w:val="hy-AM"/>
        </w:rPr>
        <w:t xml:space="preserve"> հիման վրա</w:t>
      </w:r>
      <w:r w:rsidRPr="000B16D5">
        <w:rPr>
          <w:rFonts w:ascii="GHEA Grapalat" w:hAnsi="GHEA Grapalat" w:cs="Sylfaen"/>
          <w:sz w:val="24"/>
          <w:szCs w:val="24"/>
          <w:lang w:val="hy-AM"/>
        </w:rPr>
        <w:t>:</w:t>
      </w:r>
    </w:p>
    <w:p w14:paraId="58FF6B6B" w14:textId="77777777" w:rsidR="00565DCD" w:rsidRPr="000B16D5" w:rsidRDefault="00565DCD" w:rsidP="004E4D34">
      <w:pPr>
        <w:numPr>
          <w:ilvl w:val="0"/>
          <w:numId w:val="18"/>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Սեյսմամեկուսացումը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կիրառվում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EB2722" w:rsidRPr="000B16D5">
        <w:rPr>
          <w:rFonts w:ascii="GHEA Grapalat" w:hAnsi="GHEA Grapalat" w:cs="Sylfaen"/>
          <w:sz w:val="24"/>
          <w:szCs w:val="24"/>
          <w:lang w:val="hy-AM"/>
        </w:rPr>
        <w:t>շինությունների (կառուցվածքների)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սեփական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կազմում է</w:t>
      </w:r>
      <w:r w:rsidRPr="000B16D5">
        <w:rPr>
          <w:rFonts w:ascii="GHEA Grapalat" w:hAnsi="GHEA Grapalat"/>
          <w:sz w:val="24"/>
          <w:szCs w:val="24"/>
          <w:lang w:val="hy-AM"/>
        </w:rPr>
        <w:t xml:space="preserve"> 0,05÷1,0</w:t>
      </w:r>
      <w:r w:rsidRPr="000B16D5">
        <w:rPr>
          <w:rFonts w:ascii="Calibri" w:hAnsi="Calibri" w:cs="Calibri"/>
          <w:sz w:val="24"/>
          <w:szCs w:val="24"/>
          <w:lang w:val="hy-AM"/>
        </w:rPr>
        <w:t> </w:t>
      </w:r>
      <w:r w:rsidRPr="000B16D5">
        <w:rPr>
          <w:rFonts w:ascii="GHEA Grapalat" w:hAnsi="GHEA Grapalat" w:cs="Sylfaen"/>
          <w:sz w:val="24"/>
          <w:szCs w:val="24"/>
          <w:lang w:val="hy-AM"/>
        </w:rPr>
        <w:t>վրկ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Սեյսմամեկուսացված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BD40A4" w:rsidRPr="000B16D5">
        <w:rPr>
          <w:rFonts w:ascii="GHEA Grapalat" w:hAnsi="GHEA Grapalat" w:cs="Sylfaen"/>
          <w:sz w:val="24"/>
          <w:szCs w:val="24"/>
          <w:lang w:val="hy-AM"/>
        </w:rPr>
        <w:t>շինությունների (կառուցվածքների)</w:t>
      </w:r>
      <w:r w:rsidR="00BD40A4" w:rsidRPr="000B16D5">
        <w:rPr>
          <w:rFonts w:ascii="GHEA Grapalat" w:hAnsi="GHEA Grapalat"/>
          <w:sz w:val="24"/>
          <w:szCs w:val="24"/>
          <w:lang w:val="hy-AM"/>
        </w:rPr>
        <w:t xml:space="preserve"> </w:t>
      </w:r>
      <w:r w:rsidRPr="000B16D5">
        <w:rPr>
          <w:rFonts w:ascii="GHEA Grapalat" w:hAnsi="GHEA Grapalat" w:cs="Sylfaen"/>
          <w:sz w:val="24"/>
          <w:szCs w:val="24"/>
          <w:lang w:val="hy-AM"/>
        </w:rPr>
        <w:t>սեփական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լինեն</w:t>
      </w:r>
      <w:r w:rsidRPr="000B16D5">
        <w:rPr>
          <w:rFonts w:ascii="GHEA Grapalat" w:hAnsi="GHEA Grapalat"/>
          <w:sz w:val="24"/>
          <w:szCs w:val="24"/>
          <w:lang w:val="hy-AM"/>
        </w:rPr>
        <w:t xml:space="preserve"> 3,0 </w:t>
      </w:r>
      <w:r w:rsidRPr="000B16D5">
        <w:rPr>
          <w:rFonts w:ascii="GHEA Grapalat" w:hAnsi="GHEA Grapalat" w:cs="Sylfaen"/>
          <w:sz w:val="24"/>
          <w:szCs w:val="24"/>
          <w:lang w:val="hy-AM"/>
        </w:rPr>
        <w:t>վայրկ</w:t>
      </w:r>
      <w:r w:rsidRPr="000B16D5">
        <w:rPr>
          <w:rFonts w:ascii="GHEA Grapalat" w:hAnsi="GHEA Grapalat"/>
          <w:sz w:val="24"/>
          <w:szCs w:val="24"/>
          <w:lang w:val="hy-AM"/>
        </w:rPr>
        <w:t>յա</w:t>
      </w:r>
      <w:r w:rsidRPr="000B16D5">
        <w:rPr>
          <w:rFonts w:ascii="GHEA Grapalat" w:hAnsi="GHEA Grapalat" w:cs="Sylfaen"/>
          <w:sz w:val="24"/>
          <w:szCs w:val="24"/>
          <w:lang w:val="hy-AM"/>
        </w:rPr>
        <w:t>նից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 ավել</w:t>
      </w:r>
      <w:r w:rsidRPr="000B16D5">
        <w:rPr>
          <w:rFonts w:ascii="GHEA Grapalat" w:hAnsi="GHEA Grapalat"/>
          <w:sz w:val="24"/>
          <w:szCs w:val="24"/>
          <w:lang w:val="hy-AM"/>
        </w:rPr>
        <w:t>:</w:t>
      </w:r>
    </w:p>
    <w:p w14:paraId="59C8BB7D" w14:textId="77777777" w:rsidR="00565DCD" w:rsidRPr="000B16D5" w:rsidRDefault="00565DCD" w:rsidP="004E4D34">
      <w:pPr>
        <w:numPr>
          <w:ilvl w:val="0"/>
          <w:numId w:val="18"/>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sz w:val="24"/>
          <w:szCs w:val="24"/>
          <w:lang w:val="hy-AM"/>
        </w:rPr>
        <w:t>Ըստ կառուցվածքային լուծումների կիրառվում են 3 տեսակի սեյսմամեկուսացման համակարգեր` շենքի շուրջը սալվածքի մակարդակից ցածր գտնվող համակարգեր (նկար 9ա) և սալվածքի մակարդակից բարձր (երկու հարկից ոչ ավելի) գտնվող համակարգեր (նկար 9բ, 9գ): Բոլոր դեպքերում պետք է ձգտել սեյսմամեկուսացման հարթությունից վերին և ներքին մասերը նախագծել հնարավորին չափ կոշտ կոնստրուկցիաներով: Սեյսմամեկուսացման այս կամ այն տեսակի ընտրությունը պայմանավորվում է հիմնատակի պայմաններով, շենքի գործառույթային նշանակությամբ և պատվիրատուի առաջադրանքով:</w:t>
      </w:r>
    </w:p>
    <w:p w14:paraId="04CD9F87" w14:textId="77777777" w:rsidR="004F3019" w:rsidRPr="000B16D5" w:rsidRDefault="004F3019" w:rsidP="004E4D34">
      <w:pPr>
        <w:numPr>
          <w:ilvl w:val="0"/>
          <w:numId w:val="18"/>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lastRenderedPageBreak/>
        <w:t>Վերնակառույցին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հեղույսներով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սեյսմամեկուսիչների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պոկման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գերազանցի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մեկուսիչներում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ձգող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աճին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քան</w:t>
      </w:r>
      <w:r w:rsidRPr="000B16D5">
        <w:rPr>
          <w:rFonts w:ascii="GHEA Grapalat" w:hAnsi="GHEA Grapalat"/>
          <w:sz w:val="24"/>
          <w:szCs w:val="24"/>
          <w:lang w:val="hy-AM"/>
        </w:rPr>
        <w:t xml:space="preserve"> 1 </w:t>
      </w:r>
      <w:r w:rsidRPr="000B16D5">
        <w:rPr>
          <w:rFonts w:ascii="GHEA Grapalat" w:hAnsi="GHEA Grapalat" w:cs="Sylfaen"/>
          <w:sz w:val="24"/>
          <w:szCs w:val="24"/>
          <w:lang w:val="hy-AM"/>
        </w:rPr>
        <w:t>ՄՊա</w:t>
      </w:r>
      <w:r w:rsidRPr="000B16D5">
        <w:rPr>
          <w:rFonts w:ascii="GHEA Grapalat" w:hAnsi="GHEA Grapalat"/>
          <w:sz w:val="24"/>
          <w:szCs w:val="24"/>
          <w:lang w:val="hy-AM"/>
        </w:rPr>
        <w:t>-</w:t>
      </w:r>
      <w:r w:rsidRPr="000B16D5">
        <w:rPr>
          <w:rFonts w:ascii="GHEA Grapalat" w:hAnsi="GHEA Grapalat" w:cs="Sylfaen"/>
          <w:sz w:val="24"/>
          <w:szCs w:val="24"/>
          <w:lang w:val="hy-AM"/>
        </w:rPr>
        <w:t>ով</w:t>
      </w:r>
      <w:r w:rsidRPr="000B16D5">
        <w:rPr>
          <w:rFonts w:ascii="GHEA Grapalat" w:hAnsi="GHEA Grapalat"/>
          <w:sz w:val="24"/>
          <w:szCs w:val="24"/>
          <w:lang w:val="hy-AM"/>
        </w:rPr>
        <w:t xml:space="preserve">: </w:t>
      </w:r>
    </w:p>
    <w:p w14:paraId="5F6DADD8" w14:textId="77777777" w:rsidR="004F3019" w:rsidRPr="000B16D5" w:rsidRDefault="004F3019" w:rsidP="004E4D34">
      <w:pPr>
        <w:numPr>
          <w:ilvl w:val="0"/>
          <w:numId w:val="18"/>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Ինժեներական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հաղորդակցումների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միացումները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բարձրացնեն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տեղափոխության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քան</w:t>
      </w:r>
      <w:r w:rsidRPr="000B16D5">
        <w:rPr>
          <w:rFonts w:ascii="GHEA Grapalat" w:hAnsi="GHEA Grapalat"/>
          <w:sz w:val="24"/>
          <w:szCs w:val="24"/>
          <w:lang w:val="hy-AM"/>
        </w:rPr>
        <w:t xml:space="preserve"> 5 %-</w:t>
      </w:r>
      <w:r w:rsidRPr="000B16D5">
        <w:rPr>
          <w:rFonts w:ascii="GHEA Grapalat" w:hAnsi="GHEA Grapalat" w:cs="Sylfaen"/>
          <w:sz w:val="24"/>
          <w:szCs w:val="24"/>
          <w:lang w:val="hy-AM"/>
        </w:rPr>
        <w:t>ով</w:t>
      </w:r>
      <w:r w:rsidRPr="000B16D5">
        <w:rPr>
          <w:rFonts w:ascii="GHEA Grapalat" w:hAnsi="GHEA Grapalat"/>
          <w:sz w:val="24"/>
          <w:szCs w:val="24"/>
          <w:lang w:val="hy-AM"/>
        </w:rPr>
        <w:t>:</w:t>
      </w:r>
    </w:p>
    <w:p w14:paraId="0DB33354" w14:textId="77777777" w:rsidR="004F3019" w:rsidRPr="000B16D5" w:rsidRDefault="004F3019" w:rsidP="004E4D34">
      <w:pPr>
        <w:numPr>
          <w:ilvl w:val="0"/>
          <w:numId w:val="18"/>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շուրջը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պիտի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բացակ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առնվազն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1,5</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անգամ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գերազանցի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տեղափոխությունը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որպեսզի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ազատորեն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շարժվի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սեյսմամեկուսիչների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բացակի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պահպանումը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շահագործման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ամբողջ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ժամանակա</w:t>
      </w:r>
      <w:r w:rsidRPr="000B16D5">
        <w:rPr>
          <w:rFonts w:ascii="GHEA Grapalat" w:hAnsi="GHEA Grapalat" w:cs="Sylfaen"/>
          <w:sz w:val="24"/>
          <w:szCs w:val="24"/>
          <w:lang w:val="hy-AM"/>
        </w:rPr>
        <w:softHyphen/>
        <w:t>հատվածի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ընթացքում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ապահովվի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լուծումներով</w:t>
      </w:r>
      <w:r w:rsidRPr="000B16D5">
        <w:rPr>
          <w:rFonts w:ascii="GHEA Grapalat" w:hAnsi="GHEA Grapalat"/>
          <w:sz w:val="24"/>
          <w:szCs w:val="24"/>
          <w:lang w:val="hy-AM"/>
        </w:rPr>
        <w:t xml:space="preserve">: </w:t>
      </w:r>
    </w:p>
    <w:p w14:paraId="2EC4DAA9" w14:textId="77777777" w:rsidR="004F3019" w:rsidRPr="000B16D5" w:rsidRDefault="004F3019" w:rsidP="004E4D34">
      <w:pPr>
        <w:numPr>
          <w:ilvl w:val="0"/>
          <w:numId w:val="18"/>
        </w:numPr>
        <w:tabs>
          <w:tab w:val="left" w:pos="1134"/>
        </w:tabs>
        <w:spacing w:line="22" w:lineRule="atLeast"/>
        <w:ind w:left="0" w:firstLine="567"/>
        <w:jc w:val="both"/>
        <w:rPr>
          <w:rFonts w:ascii="GHEA Grapalat" w:hAnsi="GHEA Grapalat"/>
          <w:color w:val="FF0000"/>
          <w:sz w:val="24"/>
          <w:szCs w:val="24"/>
          <w:lang w:val="hy-AM"/>
        </w:rPr>
      </w:pPr>
      <w:r w:rsidRPr="000B16D5">
        <w:rPr>
          <w:rFonts w:ascii="GHEA Grapalat" w:hAnsi="GHEA Grapalat" w:cs="Sylfaen"/>
          <w:sz w:val="24"/>
          <w:szCs w:val="24"/>
          <w:lang w:val="hy-AM"/>
        </w:rPr>
        <w:t>Վերնակառույցի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ամենաստորին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ամենավերին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բացակը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բավարար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որպեսզի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ստատիկ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դինամիկ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դեֆորմացիաները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շահագործման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ողջ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ընթացքում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ինչպես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տեղափոխությունը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1,5</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անգամ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գերազանցող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տեղափոխության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color w:val="FF0000"/>
          <w:sz w:val="24"/>
          <w:szCs w:val="24"/>
          <w:lang w:val="hy-AM"/>
        </w:rPr>
        <w:t>:</w:t>
      </w:r>
    </w:p>
    <w:p w14:paraId="51054143" w14:textId="77777777" w:rsidR="004F3019" w:rsidRPr="000B16D5" w:rsidRDefault="004F3019" w:rsidP="004E4D34">
      <w:pPr>
        <w:numPr>
          <w:ilvl w:val="0"/>
          <w:numId w:val="18"/>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տեղադրման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օգտագործվող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տարածքներում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պահպանվեն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հրդեհային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անվտանգության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կանոնները</w:t>
      </w:r>
      <w:r w:rsidRPr="000B16D5">
        <w:rPr>
          <w:rFonts w:ascii="GHEA Grapalat" w:hAnsi="GHEA Grapalat"/>
          <w:sz w:val="24"/>
          <w:szCs w:val="24"/>
          <w:lang w:val="hy-AM"/>
        </w:rPr>
        <w:t xml:space="preserve">: </w:t>
      </w:r>
    </w:p>
    <w:p w14:paraId="51A58633" w14:textId="77777777" w:rsidR="004F3019" w:rsidRPr="000B16D5" w:rsidRDefault="004F3019" w:rsidP="00913E8C">
      <w:pPr>
        <w:spacing w:line="22" w:lineRule="atLeast"/>
        <w:ind w:firstLine="567"/>
        <w:jc w:val="both"/>
        <w:rPr>
          <w:rFonts w:ascii="GHEA Grapalat" w:hAnsi="GHEA Grapalat"/>
          <w:sz w:val="24"/>
          <w:szCs w:val="24"/>
          <w:lang w:val="hy-AM"/>
        </w:rPr>
      </w:pPr>
    </w:p>
    <w:p w14:paraId="561A2AB8" w14:textId="77777777" w:rsidR="009B1BB4" w:rsidRPr="000B16D5" w:rsidRDefault="009B1BB4" w:rsidP="004E4D34">
      <w:pPr>
        <w:pStyle w:val="Heading2"/>
        <w:numPr>
          <w:ilvl w:val="0"/>
          <w:numId w:val="42"/>
        </w:numPr>
        <w:spacing w:before="0" w:after="0" w:line="22" w:lineRule="atLeast"/>
        <w:jc w:val="both"/>
        <w:rPr>
          <w:rFonts w:ascii="GHEA Grapalat" w:hAnsi="GHEA Grapalat" w:cs="Sylfaen"/>
          <w:i w:val="0"/>
          <w:sz w:val="24"/>
          <w:szCs w:val="24"/>
          <w:lang w:val="hy-AM"/>
        </w:rPr>
      </w:pPr>
      <w:r w:rsidRPr="000B16D5">
        <w:rPr>
          <w:rFonts w:ascii="GHEA Grapalat" w:hAnsi="GHEA Grapalat"/>
          <w:i w:val="0"/>
          <w:sz w:val="24"/>
          <w:szCs w:val="24"/>
          <w:lang w:val="hy-AM"/>
        </w:rPr>
        <w:t xml:space="preserve"> </w:t>
      </w:r>
      <w:bookmarkStart w:id="50" w:name="_Toc64897493"/>
      <w:r w:rsidR="001D0272" w:rsidRPr="000B16D5">
        <w:rPr>
          <w:rFonts w:ascii="GHEA Grapalat" w:hAnsi="GHEA Grapalat" w:cs="Sylfaen"/>
          <w:i w:val="0"/>
          <w:sz w:val="24"/>
          <w:szCs w:val="24"/>
          <w:lang w:val="hy-AM"/>
        </w:rPr>
        <w:t>ՍԵՅՍՄԱՄԵԿՈՒՍԱՑՄԱՆ</w:t>
      </w:r>
      <w:r w:rsidR="001D0272" w:rsidRPr="000B16D5">
        <w:rPr>
          <w:rFonts w:ascii="GHEA Grapalat" w:hAnsi="GHEA Grapalat"/>
          <w:i w:val="0"/>
          <w:sz w:val="24"/>
          <w:szCs w:val="24"/>
          <w:lang w:val="hy-AM"/>
        </w:rPr>
        <w:t xml:space="preserve"> </w:t>
      </w:r>
      <w:r w:rsidR="001D0272" w:rsidRPr="000B16D5">
        <w:rPr>
          <w:rFonts w:ascii="GHEA Grapalat" w:hAnsi="GHEA Grapalat" w:cs="Sylfaen"/>
          <w:i w:val="0"/>
          <w:sz w:val="24"/>
          <w:szCs w:val="24"/>
          <w:lang w:val="hy-AM"/>
        </w:rPr>
        <w:t>ՀԱՄԱԿԱՐԳԵՐՈՎ</w:t>
      </w:r>
      <w:r w:rsidR="001D0272" w:rsidRPr="000B16D5">
        <w:rPr>
          <w:rFonts w:ascii="GHEA Grapalat" w:hAnsi="GHEA Grapalat"/>
          <w:i w:val="0"/>
          <w:sz w:val="24"/>
          <w:szCs w:val="24"/>
          <w:lang w:val="hy-AM"/>
        </w:rPr>
        <w:t xml:space="preserve"> </w:t>
      </w:r>
      <w:r w:rsidR="001D0272" w:rsidRPr="000B16D5">
        <w:rPr>
          <w:rFonts w:ascii="GHEA Grapalat" w:hAnsi="GHEA Grapalat" w:cs="Sylfaen"/>
          <w:i w:val="0"/>
          <w:sz w:val="24"/>
          <w:szCs w:val="24"/>
          <w:lang w:val="hy-AM"/>
        </w:rPr>
        <w:t>ՇԵՆՔԵՐԻ</w:t>
      </w:r>
      <w:r w:rsidR="001D0272" w:rsidRPr="000B16D5">
        <w:rPr>
          <w:rFonts w:ascii="GHEA Grapalat" w:hAnsi="GHEA Grapalat"/>
          <w:i w:val="0"/>
          <w:sz w:val="24"/>
          <w:szCs w:val="24"/>
          <w:lang w:val="hy-AM"/>
        </w:rPr>
        <w:t xml:space="preserve"> ԵՎ  </w:t>
      </w:r>
      <w:r w:rsidR="001D0272" w:rsidRPr="000B16D5">
        <w:rPr>
          <w:rFonts w:ascii="GHEA Grapalat" w:hAnsi="GHEA Grapalat" w:cs="Sylfaen"/>
          <w:i w:val="0"/>
          <w:sz w:val="24"/>
          <w:szCs w:val="24"/>
          <w:lang w:val="hy-AM"/>
        </w:rPr>
        <w:t>ՇԻՆՈՒԹՅՈՒՆՆԵՐԻ (ԿԱՌՈՒՑՎԱԾՔՆԵՐԻ) ՀԱՇՎԱՐԿԸ</w:t>
      </w:r>
      <w:bookmarkEnd w:id="50"/>
    </w:p>
    <w:p w14:paraId="44E5A6AA" w14:textId="77777777" w:rsidR="009B1BB4" w:rsidRPr="000B16D5" w:rsidRDefault="009B1BB4" w:rsidP="009B1BB4">
      <w:pPr>
        <w:spacing w:line="22" w:lineRule="atLeast"/>
        <w:rPr>
          <w:rFonts w:ascii="GHEA Grapalat" w:hAnsi="GHEA Grapalat"/>
          <w:sz w:val="24"/>
          <w:szCs w:val="24"/>
          <w:lang w:val="hy-AM"/>
        </w:rPr>
      </w:pPr>
    </w:p>
    <w:p w14:paraId="3937AF16" w14:textId="77777777" w:rsidR="009B1BB4" w:rsidRPr="000B16D5" w:rsidRDefault="009B1BB4" w:rsidP="004E4D34">
      <w:pPr>
        <w:numPr>
          <w:ilvl w:val="0"/>
          <w:numId w:val="18"/>
        </w:numPr>
        <w:tabs>
          <w:tab w:val="left" w:pos="993"/>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ՍՇՌՄՀ</w:t>
      </w:r>
      <w:r w:rsidRPr="000B16D5">
        <w:rPr>
          <w:rFonts w:ascii="GHEA Grapalat" w:hAnsi="GHEA Grapalat"/>
          <w:sz w:val="24"/>
          <w:szCs w:val="24"/>
          <w:lang w:val="hy-AM"/>
        </w:rPr>
        <w:t>-</w:t>
      </w:r>
      <w:r w:rsidRPr="000B16D5">
        <w:rPr>
          <w:rFonts w:ascii="GHEA Grapalat" w:hAnsi="GHEA Grapalat" w:cs="Sylfaen"/>
          <w:sz w:val="24"/>
          <w:szCs w:val="24"/>
          <w:lang w:val="hy-AM"/>
        </w:rPr>
        <w:t>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կիրառությամբ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A94594" w:rsidRPr="000B16D5">
        <w:rPr>
          <w:rFonts w:ascii="GHEA Grapalat" w:hAnsi="GHEA Grapalat" w:cs="Sylfaen"/>
          <w:sz w:val="24"/>
          <w:szCs w:val="24"/>
          <w:lang w:val="hy-AM"/>
        </w:rPr>
        <w:t>շինությունների (կառուցվածքների)</w:t>
      </w:r>
      <w:r w:rsidR="00A94594"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շինարարական </w:t>
      </w:r>
      <w:r w:rsidRPr="000B16D5">
        <w:rPr>
          <w:rFonts w:ascii="GHEA Grapalat" w:hAnsi="GHEA Grapalat" w:cs="Sylfaen"/>
          <w:sz w:val="24"/>
          <w:szCs w:val="24"/>
          <w:lang w:val="hy-AM"/>
        </w:rPr>
        <w:t>նորմերի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գլուխներ</w:t>
      </w:r>
      <w:r w:rsidRPr="000B16D5">
        <w:rPr>
          <w:rFonts w:ascii="GHEA Grapalat" w:hAnsi="GHEA Grapalat"/>
          <w:sz w:val="24"/>
          <w:szCs w:val="24"/>
          <w:lang w:val="hy-AM"/>
        </w:rPr>
        <w:t xml:space="preserve"> 4</w:t>
      </w:r>
      <w:r w:rsidR="0024090E" w:rsidRPr="0024090E">
        <w:rPr>
          <w:rFonts w:ascii="GHEA Grapalat" w:hAnsi="GHEA Grapalat"/>
          <w:sz w:val="24"/>
          <w:szCs w:val="24"/>
          <w:lang w:val="hy-AM"/>
        </w:rPr>
        <w:t>-19</w:t>
      </w:r>
      <w:r w:rsidRPr="000B16D5">
        <w:rPr>
          <w:rFonts w:ascii="GHEA Grapalat" w:hAnsi="GHEA Grapalat"/>
          <w:sz w:val="24"/>
          <w:szCs w:val="24"/>
          <w:lang w:val="hy-AM"/>
        </w:rPr>
        <w:t>-</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դրույթները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ՍՇՌՄՀ</w:t>
      </w:r>
      <w:r w:rsidRPr="000B16D5">
        <w:rPr>
          <w:rFonts w:ascii="GHEA Grapalat" w:hAnsi="GHEA Grapalat"/>
          <w:sz w:val="24"/>
          <w:szCs w:val="24"/>
          <w:lang w:val="hy-AM"/>
        </w:rPr>
        <w:t>-</w:t>
      </w:r>
      <w:r w:rsidRPr="000B16D5">
        <w:rPr>
          <w:rFonts w:ascii="GHEA Grapalat" w:hAnsi="GHEA Grapalat" w:cs="Sylfaen"/>
          <w:sz w:val="24"/>
          <w:szCs w:val="24"/>
          <w:lang w:val="hy-AM"/>
        </w:rPr>
        <w:t>երի հուսա</w:t>
      </w:r>
      <w:r w:rsidRPr="000B16D5">
        <w:rPr>
          <w:rFonts w:ascii="GHEA Grapalat" w:hAnsi="GHEA Grapalat" w:cs="Sylfaen"/>
          <w:sz w:val="24"/>
          <w:szCs w:val="24"/>
          <w:lang w:val="hy-AM"/>
        </w:rPr>
        <w:softHyphen/>
        <w:t>լիու</w:t>
      </w:r>
      <w:r w:rsidRPr="000B16D5">
        <w:rPr>
          <w:rFonts w:ascii="GHEA Grapalat" w:hAnsi="GHEA Grapalat" w:cs="Sylfaen"/>
          <w:sz w:val="24"/>
          <w:szCs w:val="24"/>
          <w:lang w:val="hy-AM"/>
        </w:rPr>
        <w:softHyphen/>
        <w:t>թյան ապահովման նպատակով անհրաժեշտ է հաշվարկային տեղա</w:t>
      </w:r>
      <w:r w:rsidRPr="000B16D5">
        <w:rPr>
          <w:rFonts w:ascii="GHEA Grapalat" w:hAnsi="GHEA Grapalat"/>
          <w:sz w:val="24"/>
          <w:szCs w:val="24"/>
          <w:lang w:val="hy-AM"/>
        </w:rPr>
        <w:t xml:space="preserve">փոխությունների և ուղղաձիգ գրավիտացիոն ու սեյսմիկ բեռնվածքների մեծությունները բազմապատկել 1,1 գործակցով: </w:t>
      </w:r>
    </w:p>
    <w:p w14:paraId="2844A4FA" w14:textId="77777777" w:rsidR="009B1BB4" w:rsidRPr="000B16D5" w:rsidRDefault="009B1BB4" w:rsidP="004E4D34">
      <w:pPr>
        <w:numPr>
          <w:ilvl w:val="0"/>
          <w:numId w:val="18"/>
        </w:numPr>
        <w:tabs>
          <w:tab w:val="left" w:pos="993"/>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516731" w:rsidRPr="000B16D5">
        <w:rPr>
          <w:rFonts w:ascii="GHEA Grapalat" w:hAnsi="GHEA Grapalat" w:cs="Sylfaen"/>
          <w:sz w:val="24"/>
          <w:szCs w:val="24"/>
          <w:lang w:val="hy-AM"/>
        </w:rPr>
        <w:t>շինությունների (կառուցվածքների)</w:t>
      </w:r>
      <w:r w:rsidR="00516731"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եղանակով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շինարարական </w:t>
      </w:r>
      <w:r w:rsidRPr="000B16D5">
        <w:rPr>
          <w:rFonts w:ascii="GHEA Grapalat" w:hAnsi="GHEA Grapalat" w:cs="Sylfaen"/>
          <w:sz w:val="24"/>
          <w:szCs w:val="24"/>
          <w:lang w:val="hy-AM"/>
        </w:rPr>
        <w:t>նորմերի</w:t>
      </w:r>
      <w:r w:rsidRPr="000B16D5">
        <w:rPr>
          <w:rFonts w:ascii="GHEA Grapalat" w:hAnsi="GHEA Grapalat"/>
          <w:sz w:val="24"/>
          <w:szCs w:val="24"/>
          <w:lang w:val="hy-AM"/>
        </w:rPr>
        <w:t xml:space="preserve"> </w:t>
      </w:r>
      <w:r w:rsidR="00377D39" w:rsidRPr="00377D39">
        <w:rPr>
          <w:rFonts w:ascii="GHEA Grapalat" w:hAnsi="GHEA Grapalat"/>
          <w:sz w:val="24"/>
          <w:szCs w:val="24"/>
          <w:lang w:val="hy-AM"/>
        </w:rPr>
        <w:t>13-րդ գլխի</w:t>
      </w:r>
      <w:r w:rsidRPr="000B16D5">
        <w:rPr>
          <w:rFonts w:ascii="GHEA Grapalat" w:hAnsi="GHEA Grapalat" w:cs="Sylfaen"/>
          <w:sz w:val="24"/>
          <w:szCs w:val="24"/>
          <w:lang w:val="hy-AM"/>
        </w:rPr>
        <w:t xml:space="preserve"> դրույթների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հակազդման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սպեկտրների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գրանցված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աքսելերոգրամների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սինթետիկ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աքսելերոգրամների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որոնք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մշակվել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տվյալ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շինհրապարակի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տեղափոխություններ և </w:t>
      </w:r>
      <w:r w:rsidRPr="000B16D5">
        <w:rPr>
          <w:rFonts w:ascii="GHEA Grapalat" w:hAnsi="GHEA Grapalat" w:cs="Sylfaen"/>
          <w:sz w:val="24"/>
          <w:szCs w:val="24"/>
          <w:lang w:val="hy-AM"/>
        </w:rPr>
        <w:t>ճիգեր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տարբերակից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ընտրում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առավել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անբարենպաստը</w:t>
      </w:r>
      <w:r w:rsidRPr="000B16D5">
        <w:rPr>
          <w:rFonts w:ascii="GHEA Grapalat" w:hAnsi="GHEA Grapalat"/>
          <w:sz w:val="24"/>
          <w:szCs w:val="24"/>
          <w:lang w:val="hy-AM"/>
        </w:rPr>
        <w:t>:</w:t>
      </w:r>
    </w:p>
    <w:p w14:paraId="6C79D752" w14:textId="77777777" w:rsidR="006A7FD8" w:rsidRPr="000B16D5" w:rsidRDefault="006A7FD8" w:rsidP="004E4D34">
      <w:pPr>
        <w:numPr>
          <w:ilvl w:val="0"/>
          <w:numId w:val="18"/>
        </w:numPr>
        <w:tabs>
          <w:tab w:val="left" w:pos="993"/>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Սեյսմամեկուսիչների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էֆեկտիվ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կոշտությանը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w:t>
      </w:r>
      <w:r w:rsidRPr="000B16D5">
        <w:rPr>
          <w:rFonts w:ascii="GHEA Grapalat" w:hAnsi="GHEA Grapalat" w:cs="Sylfaen"/>
          <w:sz w:val="24"/>
          <w:szCs w:val="24"/>
          <w:lang w:val="hy-AM"/>
        </w:rPr>
        <w:softHyphen/>
        <w:t>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3B6A0C" w:rsidRPr="000B16D5">
        <w:rPr>
          <w:rFonts w:ascii="GHEA Grapalat" w:hAnsi="GHEA Grapalat" w:cs="Sylfaen"/>
          <w:sz w:val="24"/>
          <w:szCs w:val="24"/>
          <w:lang w:val="hy-AM"/>
        </w:rPr>
        <w:t>շինությունների (կառուցվածքների)</w:t>
      </w:r>
      <w:r w:rsidR="003B6A0C"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պարբերության</w:t>
      </w:r>
      <w:r w:rsidRPr="000B16D5">
        <w:rPr>
          <w:rFonts w:ascii="GHEA Grapalat" w:hAnsi="GHEA Grapalat"/>
          <w:sz w:val="24"/>
          <w:szCs w:val="24"/>
          <w:lang w:val="hy-AM"/>
        </w:rPr>
        <w:t xml:space="preserve"> </w:t>
      </w:r>
      <w:r w:rsidRPr="000B16D5">
        <w:rPr>
          <w:rFonts w:ascii="GHEA Grapalat" w:hAnsi="GHEA Grapalat"/>
          <w:position w:val="-4"/>
          <w:sz w:val="24"/>
          <w:szCs w:val="24"/>
          <w:lang w:val="hy-AM"/>
        </w:rPr>
        <w:object w:dxaOrig="200" w:dyaOrig="260" w14:anchorId="3700E73F">
          <v:shape id="_x0000_i1573" type="#_x0000_t75" style="width:9.75pt;height:12.75pt" o:ole="">
            <v:imagedata r:id="rId1105" o:title=""/>
          </v:shape>
          <o:OLEObject Type="Embed" ProgID="Equation.3" ShapeID="_x0000_i1573" DrawAspect="Content" ObjectID="_1811859591" r:id="rId1106"/>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w:t>
      </w:r>
    </w:p>
    <w:p w14:paraId="19465017" w14:textId="77777777" w:rsidR="006A7FD8" w:rsidRPr="000B16D5" w:rsidRDefault="006A7FD8" w:rsidP="006A7FD8">
      <w:pPr>
        <w:tabs>
          <w:tab w:val="left" w:pos="993"/>
        </w:tabs>
        <w:spacing w:line="22" w:lineRule="atLeast"/>
        <w:ind w:firstLine="567"/>
        <w:jc w:val="right"/>
        <w:rPr>
          <w:rFonts w:ascii="GHEA Grapalat" w:hAnsi="GHEA Grapalat"/>
          <w:sz w:val="24"/>
          <w:szCs w:val="24"/>
          <w:lang w:val="hy-AM"/>
        </w:rPr>
      </w:pPr>
      <w:r w:rsidRPr="000B16D5">
        <w:rPr>
          <w:rFonts w:ascii="GHEA Grapalat" w:hAnsi="GHEA Grapalat"/>
          <w:position w:val="-30"/>
          <w:sz w:val="24"/>
          <w:szCs w:val="24"/>
          <w:lang w:val="hy-AM"/>
        </w:rPr>
        <w:object w:dxaOrig="1480" w:dyaOrig="700" w14:anchorId="38B4258B">
          <v:shape id="_x0000_i1574" type="#_x0000_t75" style="width:74.25pt;height:35.25pt" o:ole="" fillcolor="window">
            <v:imagedata r:id="rId1107" o:title=""/>
          </v:shape>
          <o:OLEObject Type="Embed" ProgID="Equation.3" ShapeID="_x0000_i1574" DrawAspect="Content" ObjectID="_1811859592" r:id="rId1108"/>
        </w:object>
      </w:r>
      <w:r w:rsidRPr="000B16D5">
        <w:rPr>
          <w:rFonts w:ascii="GHEA Grapalat" w:hAnsi="GHEA Grapalat"/>
          <w:sz w:val="24"/>
          <w:szCs w:val="24"/>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(31)</w:t>
      </w:r>
    </w:p>
    <w:p w14:paraId="397B3A07" w14:textId="77777777" w:rsidR="006A7FD8" w:rsidRPr="000B16D5" w:rsidRDefault="006A7FD8" w:rsidP="006A7FD8">
      <w:pPr>
        <w:tabs>
          <w:tab w:val="left" w:pos="993"/>
        </w:tabs>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p>
    <w:p w14:paraId="476DF6CF" w14:textId="77777777" w:rsidR="006A7FD8" w:rsidRPr="000B16D5" w:rsidRDefault="006A7FD8" w:rsidP="004E4D34">
      <w:pPr>
        <w:pStyle w:val="ListParagraph"/>
        <w:numPr>
          <w:ilvl w:val="0"/>
          <w:numId w:val="38"/>
        </w:numPr>
        <w:tabs>
          <w:tab w:val="left" w:pos="993"/>
        </w:tabs>
        <w:spacing w:line="22" w:lineRule="atLeast"/>
        <w:jc w:val="both"/>
        <w:rPr>
          <w:rFonts w:ascii="GHEA Grapalat" w:hAnsi="GHEA Grapalat" w:cs="Gabriola"/>
          <w:sz w:val="24"/>
          <w:szCs w:val="24"/>
          <w:lang w:val="hy-AM"/>
        </w:rPr>
      </w:pPr>
      <w:r w:rsidRPr="000B16D5">
        <w:rPr>
          <w:rFonts w:ascii="GHEA Grapalat" w:hAnsi="GHEA Grapalat"/>
          <w:position w:val="-8"/>
          <w:sz w:val="24"/>
          <w:szCs w:val="24"/>
          <w:lang w:val="hy-AM"/>
        </w:rPr>
        <w:object w:dxaOrig="220" w:dyaOrig="300" w14:anchorId="72110E2C">
          <v:shape id="_x0000_i1575" type="#_x0000_t75" style="width:11.25pt;height:15pt" o:ole="">
            <v:imagedata r:id="rId1109" o:title=""/>
          </v:shape>
          <o:OLEObject Type="Embed" ProgID="Equation.3" ShapeID="_x0000_i1575" DrawAspect="Content" ObjectID="_1811859593" r:id="rId1110"/>
        </w:object>
      </w:r>
      <w:r w:rsidRPr="000B16D5">
        <w:rPr>
          <w:rFonts w:ascii="GHEA Grapalat" w:hAnsi="GHEA Grapalat"/>
          <w:sz w:val="24"/>
          <w:szCs w:val="24"/>
          <w:lang w:val="hy-AM"/>
        </w:rPr>
        <w:t xml:space="preserve"> - </w:t>
      </w:r>
      <w:r w:rsidRPr="000B16D5">
        <w:rPr>
          <w:rFonts w:ascii="GHEA Grapalat" w:hAnsi="GHEA Grapalat" w:cs="Sylfaen"/>
          <w:sz w:val="24"/>
          <w:szCs w:val="24"/>
          <w:lang w:val="hy-AM"/>
        </w:rPr>
        <w:t>գումարային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ստատիկ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վերնակառույցի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կշիռը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զուգակցման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գործակիցները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 </w:t>
      </w:r>
      <w:r w:rsidRPr="000B16D5">
        <w:rPr>
          <w:rFonts w:ascii="GHEA Grapalat" w:hAnsi="GHEA Grapalat"/>
          <w:sz w:val="24"/>
          <w:szCs w:val="24"/>
          <w:lang w:val="hy-AM"/>
        </w:rPr>
        <w:t>6-</w:t>
      </w:r>
      <w:r w:rsidRPr="000B16D5">
        <w:rPr>
          <w:rFonts w:ascii="GHEA Grapalat" w:hAnsi="GHEA Grapalat" w:cs="Sylfaen"/>
          <w:sz w:val="24"/>
          <w:szCs w:val="24"/>
          <w:lang w:val="hy-AM"/>
        </w:rPr>
        <w:t>ի</w:t>
      </w:r>
      <w:r w:rsidRPr="000B16D5">
        <w:rPr>
          <w:rFonts w:ascii="GHEA Grapalat" w:hAnsi="GHEA Grapalat" w:cs="Gabriola"/>
          <w:sz w:val="24"/>
          <w:szCs w:val="24"/>
          <w:lang w:val="hy-AM"/>
        </w:rPr>
        <w:t xml:space="preserve">, </w:t>
      </w:r>
    </w:p>
    <w:p w14:paraId="60A23BFD" w14:textId="77777777" w:rsidR="006A7FD8" w:rsidRPr="000B16D5" w:rsidRDefault="006A7FD8" w:rsidP="004E4D34">
      <w:pPr>
        <w:pStyle w:val="ListParagraph"/>
        <w:numPr>
          <w:ilvl w:val="0"/>
          <w:numId w:val="38"/>
        </w:numPr>
        <w:tabs>
          <w:tab w:val="left" w:pos="993"/>
        </w:tabs>
        <w:spacing w:line="22" w:lineRule="atLeast"/>
        <w:jc w:val="both"/>
        <w:rPr>
          <w:rFonts w:ascii="GHEA Grapalat" w:hAnsi="GHEA Grapalat"/>
          <w:sz w:val="24"/>
          <w:szCs w:val="24"/>
          <w:lang w:val="hy-AM"/>
        </w:rPr>
      </w:pPr>
      <w:r w:rsidRPr="000B16D5">
        <w:rPr>
          <w:rFonts w:ascii="GHEA Grapalat" w:hAnsi="GHEA Grapalat"/>
          <w:position w:val="-12"/>
          <w:sz w:val="24"/>
          <w:szCs w:val="24"/>
          <w:lang w:val="hy-AM"/>
        </w:rPr>
        <w:object w:dxaOrig="380" w:dyaOrig="340" w14:anchorId="1359B588">
          <v:shape id="_x0000_i1576" type="#_x0000_t75" style="width:18.75pt;height:17.25pt" o:ole="">
            <v:imagedata r:id="rId1111" o:title=""/>
          </v:shape>
          <o:OLEObject Type="Embed" ProgID="Equation.3" ShapeID="_x0000_i1576" DrawAspect="Content" ObjectID="_1811859594" r:id="rId1112"/>
        </w:object>
      </w:r>
      <w:r w:rsidRPr="000B16D5">
        <w:rPr>
          <w:rFonts w:ascii="GHEA Grapalat" w:hAnsi="GHEA Grapalat"/>
          <w:sz w:val="24"/>
          <w:szCs w:val="24"/>
          <w:lang w:val="hy-AM"/>
        </w:rPr>
        <w:t xml:space="preserve"> – </w:t>
      </w:r>
      <w:r w:rsidRPr="000B16D5">
        <w:rPr>
          <w:rFonts w:ascii="GHEA Grapalat" w:hAnsi="GHEA Grapalat" w:cs="Sylfaen"/>
          <w:sz w:val="24"/>
          <w:szCs w:val="24"/>
          <w:lang w:val="hy-AM"/>
        </w:rPr>
        <w:t>սեյսմա</w:t>
      </w:r>
      <w:r w:rsidRPr="000B16D5">
        <w:rPr>
          <w:rFonts w:ascii="GHEA Grapalat" w:hAnsi="GHEA Grapalat" w:cs="Sylfaen"/>
          <w:sz w:val="24"/>
          <w:szCs w:val="24"/>
          <w:lang w:val="hy-AM"/>
        </w:rPr>
        <w:softHyphen/>
        <w:t>մեկու</w:t>
      </w:r>
      <w:r w:rsidRPr="000B16D5">
        <w:rPr>
          <w:rFonts w:ascii="GHEA Grapalat" w:hAnsi="GHEA Grapalat" w:cs="Sylfaen"/>
          <w:sz w:val="24"/>
          <w:szCs w:val="24"/>
          <w:lang w:val="hy-AM"/>
        </w:rPr>
        <w:softHyphen/>
        <w:t>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բոլոր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բաղ</w:t>
      </w:r>
      <w:r w:rsidRPr="000B16D5">
        <w:rPr>
          <w:rFonts w:ascii="GHEA Grapalat" w:hAnsi="GHEA Grapalat" w:cs="Sylfaen"/>
          <w:sz w:val="24"/>
          <w:szCs w:val="24"/>
          <w:lang w:val="hy-AM"/>
        </w:rPr>
        <w:softHyphen/>
        <w:t>կացուցիչ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սեյսմամեկուսիչների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էֆեկտիվ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գումարին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որոնք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արտադրող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գործարանի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պայմանների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հանրապետական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ստան</w:t>
      </w:r>
      <w:r w:rsidRPr="000B16D5">
        <w:rPr>
          <w:rFonts w:ascii="GHEA Grapalat" w:hAnsi="GHEA Grapalat" w:cs="Sylfaen"/>
          <w:sz w:val="24"/>
          <w:szCs w:val="24"/>
          <w:lang w:val="hy-AM"/>
        </w:rPr>
        <w:softHyphen/>
        <w:t>դարտների</w:t>
      </w:r>
      <w:r w:rsidRPr="000B16D5">
        <w:rPr>
          <w:rFonts w:ascii="GHEA Grapalat" w:hAnsi="GHEA Grapalat"/>
          <w:sz w:val="24"/>
          <w:szCs w:val="24"/>
          <w:lang w:val="hy-AM"/>
        </w:rPr>
        <w:t xml:space="preserve">, </w:t>
      </w:r>
    </w:p>
    <w:p w14:paraId="4AE43C1D" w14:textId="77777777" w:rsidR="006A7FD8" w:rsidRPr="000B16D5" w:rsidRDefault="006A7FD8" w:rsidP="004E4D34">
      <w:pPr>
        <w:pStyle w:val="ListParagraph"/>
        <w:numPr>
          <w:ilvl w:val="0"/>
          <w:numId w:val="38"/>
        </w:numPr>
        <w:tabs>
          <w:tab w:val="left" w:pos="993"/>
        </w:tabs>
        <w:spacing w:line="22" w:lineRule="atLeast"/>
        <w:jc w:val="both"/>
        <w:rPr>
          <w:rFonts w:ascii="GHEA Grapalat" w:hAnsi="GHEA Grapalat"/>
          <w:sz w:val="24"/>
          <w:szCs w:val="24"/>
          <w:lang w:val="hy-AM"/>
        </w:rPr>
      </w:pPr>
      <w:r w:rsidRPr="000B16D5">
        <w:rPr>
          <w:rFonts w:ascii="GHEA Grapalat" w:hAnsi="GHEA Grapalat"/>
          <w:position w:val="-10"/>
          <w:sz w:val="24"/>
          <w:szCs w:val="24"/>
          <w:lang w:val="hy-AM"/>
        </w:rPr>
        <w:object w:dxaOrig="220" w:dyaOrig="279" w14:anchorId="7395EC82">
          <v:shape id="_x0000_i1577" type="#_x0000_t75" style="width:11.25pt;height:15pt" o:ole="">
            <v:imagedata r:id="rId1113" o:title=""/>
          </v:shape>
          <o:OLEObject Type="Embed" ProgID="Equation.3" ShapeID="_x0000_i1577" DrawAspect="Content" ObjectID="_1811859595" r:id="rId1114"/>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անկման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արագացումը</w:t>
      </w:r>
      <w:r w:rsidRPr="000B16D5">
        <w:rPr>
          <w:rFonts w:ascii="GHEA Grapalat" w:hAnsi="GHEA Grapalat"/>
          <w:sz w:val="24"/>
          <w:szCs w:val="24"/>
          <w:lang w:val="hy-AM"/>
        </w:rPr>
        <w:t>:</w:t>
      </w:r>
    </w:p>
    <w:p w14:paraId="30E31142" w14:textId="77777777" w:rsidR="006A7FD8" w:rsidRPr="000B16D5" w:rsidRDefault="006A7FD8" w:rsidP="00913E8C">
      <w:pPr>
        <w:spacing w:line="22" w:lineRule="atLeast"/>
        <w:ind w:firstLine="567"/>
        <w:jc w:val="both"/>
        <w:rPr>
          <w:rFonts w:ascii="GHEA Grapalat" w:hAnsi="GHEA Grapalat"/>
          <w:sz w:val="24"/>
          <w:szCs w:val="24"/>
        </w:rPr>
      </w:pPr>
    </w:p>
    <w:p w14:paraId="1219D9F6" w14:textId="77777777" w:rsidR="006A7FD8" w:rsidRPr="000B16D5" w:rsidRDefault="006A7FD8" w:rsidP="004E4D34">
      <w:pPr>
        <w:numPr>
          <w:ilvl w:val="0"/>
          <w:numId w:val="18"/>
        </w:numPr>
        <w:tabs>
          <w:tab w:val="left" w:pos="993"/>
        </w:tabs>
        <w:spacing w:line="22" w:lineRule="atLeast"/>
        <w:ind w:left="0" w:firstLine="567"/>
        <w:jc w:val="both"/>
        <w:rPr>
          <w:rFonts w:ascii="GHEA Grapalat" w:hAnsi="GHEA Grapalat"/>
          <w:sz w:val="24"/>
          <w:szCs w:val="24"/>
          <w:lang w:val="hy-AM"/>
        </w:rPr>
      </w:pPr>
      <w:r w:rsidRPr="000B16D5">
        <w:rPr>
          <w:rFonts w:ascii="GHEA Grapalat" w:hAnsi="GHEA Grapalat"/>
          <w:sz w:val="24"/>
          <w:szCs w:val="24"/>
          <w:lang w:val="hy-AM"/>
        </w:rPr>
        <w:t xml:space="preserve">Համակարգի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տեղափոխությունը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w:t>
      </w:r>
      <w:r w:rsidRPr="000B16D5">
        <w:rPr>
          <w:rFonts w:ascii="GHEA Grapalat" w:hAnsi="GHEA Grapalat" w:cs="Sylfaen"/>
          <w:sz w:val="24"/>
          <w:szCs w:val="24"/>
          <w:lang w:val="hy-AM"/>
        </w:rPr>
        <w:softHyphen/>
        <w:t>մեկու</w:t>
      </w:r>
      <w:r w:rsidRPr="000B16D5">
        <w:rPr>
          <w:rFonts w:ascii="GHEA Grapalat" w:hAnsi="GHEA Grapalat" w:cs="Sylfaen"/>
          <w:sz w:val="24"/>
          <w:szCs w:val="24"/>
          <w:lang w:val="hy-AM"/>
        </w:rPr>
        <w:softHyphen/>
        <w:t>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 xml:space="preserve"> </w:t>
      </w:r>
      <w:proofErr w:type="spellStart"/>
      <w:r w:rsidR="00227C43" w:rsidRPr="000B16D5">
        <w:rPr>
          <w:rFonts w:ascii="GHEA Grapalat" w:hAnsi="GHEA Grapalat"/>
          <w:sz w:val="24"/>
          <w:szCs w:val="24"/>
        </w:rPr>
        <w:t>բանաձև</w:t>
      </w:r>
      <w:proofErr w:type="spellEnd"/>
      <w:r w:rsidR="00227C43" w:rsidRPr="000B16D5">
        <w:rPr>
          <w:rFonts w:ascii="GHEA Grapalat" w:hAnsi="GHEA Grapalat"/>
          <w:sz w:val="24"/>
          <w:szCs w:val="24"/>
        </w:rPr>
        <w:t xml:space="preserve"> </w:t>
      </w:r>
      <w:r w:rsidRPr="000B16D5">
        <w:rPr>
          <w:rFonts w:ascii="GHEA Grapalat" w:hAnsi="GHEA Grapalat"/>
          <w:sz w:val="24"/>
          <w:szCs w:val="24"/>
          <w:lang w:val="hy-AM"/>
        </w:rPr>
        <w:t>(8)</w:t>
      </w:r>
      <w:r w:rsidR="00227C43" w:rsidRPr="000B16D5">
        <w:rPr>
          <w:rFonts w:ascii="GHEA Grapalat" w:hAnsi="GHEA Grapalat"/>
          <w:sz w:val="24"/>
          <w:szCs w:val="24"/>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w:t>
      </w:r>
    </w:p>
    <w:p w14:paraId="04CB62B3" w14:textId="77777777" w:rsidR="006A7FD8" w:rsidRPr="000B16D5" w:rsidRDefault="006A7FD8" w:rsidP="006A7FD8">
      <w:pPr>
        <w:spacing w:line="22" w:lineRule="atLeast"/>
        <w:ind w:firstLine="567"/>
        <w:jc w:val="right"/>
        <w:rPr>
          <w:rFonts w:ascii="GHEA Grapalat" w:hAnsi="GHEA Grapalat"/>
          <w:sz w:val="24"/>
          <w:szCs w:val="24"/>
          <w:lang w:val="hy-AM"/>
        </w:rPr>
      </w:pPr>
      <w:r w:rsidRPr="000B16D5">
        <w:rPr>
          <w:rFonts w:ascii="GHEA Grapalat" w:hAnsi="GHEA Grapalat"/>
          <w:position w:val="-26"/>
          <w:sz w:val="24"/>
          <w:szCs w:val="24"/>
          <w:lang w:val="hy-AM"/>
        </w:rPr>
        <w:object w:dxaOrig="2100" w:dyaOrig="660" w14:anchorId="599F29B7">
          <v:shape id="_x0000_i1578" type="#_x0000_t75" style="width:105pt;height:33pt" o:ole="" fillcolor="window">
            <v:imagedata r:id="rId1115" o:title=""/>
          </v:shape>
          <o:OLEObject Type="Embed" ProgID="Equation.3" ShapeID="_x0000_i1578" DrawAspect="Content" ObjectID="_1811859596" r:id="rId1116"/>
        </w:object>
      </w:r>
      <w:r w:rsidRPr="000B16D5">
        <w:rPr>
          <w:rFonts w:ascii="GHEA Grapalat" w:hAnsi="GHEA Grapalat"/>
          <w:sz w:val="24"/>
          <w:szCs w:val="24"/>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 xml:space="preserve">                      (32)</w:t>
      </w:r>
    </w:p>
    <w:p w14:paraId="09962693" w14:textId="77777777" w:rsidR="006A7FD8" w:rsidRPr="000B16D5" w:rsidRDefault="006A7FD8" w:rsidP="006A7FD8">
      <w:pPr>
        <w:spacing w:line="22" w:lineRule="atLeast"/>
        <w:ind w:firstLine="567"/>
        <w:jc w:val="both"/>
        <w:rPr>
          <w:rFonts w:ascii="GHEA Grapalat" w:hAnsi="GHEA Grapalat" w:cs="Sylfaen"/>
          <w:sz w:val="24"/>
          <w:szCs w:val="24"/>
          <w:lang w:val="hy-AM"/>
        </w:rPr>
      </w:pPr>
    </w:p>
    <w:p w14:paraId="60529C0F" w14:textId="77777777" w:rsidR="006A7FD8" w:rsidRPr="000B16D5" w:rsidRDefault="006A7FD8" w:rsidP="006A7FD8">
      <w:pPr>
        <w:spacing w:line="22" w:lineRule="atLeast"/>
        <w:ind w:firstLine="567"/>
        <w:jc w:val="both"/>
        <w:rPr>
          <w:rFonts w:ascii="GHEA Grapalat" w:hAnsi="GHEA Grapalat" w:cs="Sylfaen"/>
          <w:sz w:val="24"/>
          <w:szCs w:val="24"/>
          <w:lang w:val="hy-AM"/>
        </w:rPr>
      </w:pPr>
      <w:r w:rsidRPr="000B16D5">
        <w:rPr>
          <w:rFonts w:ascii="GHEA Grapalat" w:hAnsi="GHEA Grapalat" w:cs="Sylfaen"/>
          <w:sz w:val="24"/>
          <w:szCs w:val="24"/>
          <w:lang w:val="hy-AM"/>
        </w:rPr>
        <w:t>որտեղ՝</w:t>
      </w:r>
    </w:p>
    <w:p w14:paraId="5C39D04D" w14:textId="77777777" w:rsidR="006A7FD8" w:rsidRPr="000B16D5" w:rsidRDefault="006A7FD8" w:rsidP="004E4D34">
      <w:pPr>
        <w:pStyle w:val="ListParagraph"/>
        <w:numPr>
          <w:ilvl w:val="0"/>
          <w:numId w:val="39"/>
        </w:numPr>
        <w:spacing w:line="22" w:lineRule="atLeast"/>
        <w:jc w:val="both"/>
        <w:rPr>
          <w:rFonts w:ascii="GHEA Grapalat" w:hAnsi="GHEA Grapalat"/>
          <w:sz w:val="24"/>
          <w:szCs w:val="24"/>
          <w:lang w:val="hy-AM"/>
        </w:rPr>
      </w:pPr>
      <w:r w:rsidRPr="000B16D5">
        <w:rPr>
          <w:rFonts w:ascii="GHEA Grapalat" w:hAnsi="GHEA Grapalat"/>
          <w:position w:val="-12"/>
          <w:sz w:val="24"/>
          <w:szCs w:val="24"/>
          <w:lang w:val="hy-AM"/>
        </w:rPr>
        <w:object w:dxaOrig="260" w:dyaOrig="340" w14:anchorId="4A10404D">
          <v:shape id="_x0000_i1579" type="#_x0000_t75" style="width:12.75pt;height:17.25pt" o:ole="">
            <v:imagedata r:id="rId1117" o:title=""/>
          </v:shape>
          <o:OLEObject Type="Embed" ProgID="Equation.3" ShapeID="_x0000_i1579" DrawAspect="Content" ObjectID="_1811859597" r:id="rId1118"/>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position w:val="-4"/>
          <w:sz w:val="24"/>
          <w:szCs w:val="24"/>
          <w:lang w:val="hy-AM"/>
        </w:rPr>
        <w:object w:dxaOrig="220" w:dyaOrig="260" w14:anchorId="6C7F963F">
          <v:shape id="_x0000_i1580" type="#_x0000_t75" style="width:11.25pt;height:12.75pt" o:ole="">
            <v:imagedata r:id="rId1119" o:title=""/>
          </v:shape>
          <o:OLEObject Type="Embed" ProgID="Equation.3" ShapeID="_x0000_i1580" DrawAspect="Content" ObjectID="_1811859598" r:id="rId1120"/>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գործակիցների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4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7 </w:t>
      </w:r>
      <w:r w:rsidRPr="000B16D5">
        <w:rPr>
          <w:rFonts w:ascii="GHEA Grapalat" w:hAnsi="GHEA Grapalat" w:cs="Sylfaen"/>
          <w:sz w:val="24"/>
          <w:szCs w:val="24"/>
          <w:lang w:val="hy-AM"/>
        </w:rPr>
        <w:t>աղյուսակներին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w:t>
      </w:r>
      <w:r w:rsidRPr="000B16D5">
        <w:rPr>
          <w:rFonts w:ascii="GHEA Grapalat" w:hAnsi="GHEA Grapalat"/>
          <w:sz w:val="24"/>
          <w:szCs w:val="24"/>
          <w:lang w:val="hy-AM"/>
        </w:rPr>
        <w:t>,</w:t>
      </w:r>
    </w:p>
    <w:p w14:paraId="30F9068C" w14:textId="77777777" w:rsidR="006A7FD8" w:rsidRPr="000B16D5" w:rsidRDefault="006A7FD8" w:rsidP="004E4D34">
      <w:pPr>
        <w:pStyle w:val="ListParagraph"/>
        <w:numPr>
          <w:ilvl w:val="0"/>
          <w:numId w:val="39"/>
        </w:numPr>
        <w:spacing w:line="22" w:lineRule="atLeast"/>
        <w:jc w:val="both"/>
        <w:rPr>
          <w:rFonts w:ascii="GHEA Grapalat" w:hAnsi="GHEA Grapalat"/>
          <w:sz w:val="24"/>
          <w:szCs w:val="24"/>
          <w:lang w:val="hy-AM"/>
        </w:rPr>
      </w:pPr>
      <w:r w:rsidRPr="000B16D5">
        <w:rPr>
          <w:rFonts w:ascii="GHEA Grapalat" w:hAnsi="GHEA Grapalat"/>
          <w:position w:val="-10"/>
          <w:sz w:val="24"/>
          <w:szCs w:val="24"/>
          <w:lang w:val="hy-AM"/>
        </w:rPr>
        <w:object w:dxaOrig="499" w:dyaOrig="320" w14:anchorId="75B3EBA4">
          <v:shape id="_x0000_i1581" type="#_x0000_t75" style="width:24.75pt;height:15.75pt" o:ole="">
            <v:imagedata r:id="rId1121" o:title=""/>
          </v:shape>
          <o:OLEObject Type="Embed" ProgID="Equation.3" ShapeID="_x0000_i1581" DrawAspect="Content" ObjectID="_1811859599" r:id="rId1122"/>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գործակիցը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կախված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հիմնատակի 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կարգից</w:t>
      </w:r>
      <w:r w:rsidRPr="000B16D5">
        <w:rPr>
          <w:rFonts w:ascii="GHEA Grapalat" w:hAnsi="GHEA Grapalat" w:cs="Gabriola"/>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բանաձևեր </w:t>
      </w:r>
      <w:r w:rsidRPr="000B16D5">
        <w:rPr>
          <w:rFonts w:ascii="GHEA Grapalat" w:hAnsi="GHEA Grapalat"/>
          <w:sz w:val="24"/>
          <w:szCs w:val="24"/>
          <w:lang w:val="hy-AM"/>
        </w:rPr>
        <w:t>(7)-</w:t>
      </w:r>
      <w:r w:rsidRPr="000B16D5">
        <w:rPr>
          <w:rFonts w:ascii="GHEA Grapalat" w:hAnsi="GHEA Grapalat" w:cs="Sylfaen"/>
          <w:sz w:val="24"/>
          <w:szCs w:val="24"/>
          <w:lang w:val="hy-AM"/>
        </w:rPr>
        <w:t>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իսկ</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480" w:dyaOrig="320" w14:anchorId="1263DD0E">
          <v:shape id="_x0000_i1582" type="#_x0000_t75" style="width:24pt;height:15.75pt" o:ole="">
            <v:imagedata r:id="rId1123" o:title=""/>
          </v:shape>
          <o:OLEObject Type="Embed" ProgID="Equation.3" ShapeID="_x0000_i1582" DrawAspect="Content" ObjectID="_1811859600" r:id="rId1124"/>
        </w:object>
      </w:r>
      <w:r w:rsidRPr="000B16D5">
        <w:rPr>
          <w:rFonts w:ascii="GHEA Grapalat" w:hAnsi="GHEA Grapalat"/>
          <w:i/>
          <w:sz w:val="24"/>
          <w:szCs w:val="24"/>
          <w:lang w:val="hy-AM"/>
        </w:rPr>
        <w:t>-</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արժեքները,</w:t>
      </w:r>
      <w:r w:rsidRPr="000B16D5">
        <w:rPr>
          <w:rFonts w:ascii="GHEA Grapalat" w:hAnsi="GHEA Grapalat"/>
          <w:sz w:val="24"/>
          <w:szCs w:val="24"/>
          <w:lang w:val="hy-AM"/>
        </w:rPr>
        <w:t xml:space="preserve"> կախված մարման կրիտիկական գործակցի </w:t>
      </w:r>
      <w:r w:rsidRPr="000B16D5">
        <w:rPr>
          <w:rFonts w:ascii="GHEA Grapalat" w:hAnsi="GHEA Grapalat"/>
          <w:position w:val="-6"/>
          <w:sz w:val="24"/>
          <w:szCs w:val="24"/>
          <w:lang w:val="hy-AM"/>
        </w:rPr>
        <w:object w:dxaOrig="200" w:dyaOrig="279" w14:anchorId="1C2419E9">
          <v:shape id="_x0000_i1583" type="#_x0000_t75" style="width:9.75pt;height:15pt" o:ole="">
            <v:imagedata r:id="rId1125" o:title=""/>
          </v:shape>
          <o:OLEObject Type="Embed" ProgID="Equation.3" ShapeID="_x0000_i1583" DrawAspect="Content" ObjectID="_1811859601" r:id="rId1126"/>
        </w:object>
      </w:r>
      <w:r w:rsidRPr="000B16D5" w:rsidDel="00C22329">
        <w:rPr>
          <w:rFonts w:ascii="GHEA Grapalat" w:hAnsi="GHEA Grapalat"/>
          <w:sz w:val="24"/>
          <w:szCs w:val="24"/>
          <w:lang w:val="hy-AM"/>
        </w:rPr>
        <w:t xml:space="preserve"> </w:t>
      </w:r>
      <w:r w:rsidRPr="000B16D5">
        <w:rPr>
          <w:rFonts w:ascii="GHEA Grapalat" w:hAnsi="GHEA Grapalat"/>
          <w:sz w:val="24"/>
          <w:szCs w:val="24"/>
          <w:lang w:val="hy-AM"/>
        </w:rPr>
        <w:t xml:space="preserve">արժեքից, </w:t>
      </w:r>
      <w:r w:rsidRPr="000B16D5">
        <w:rPr>
          <w:rFonts w:ascii="GHEA Grapalat" w:hAnsi="GHEA Grapalat" w:cs="Sylfaen"/>
          <w:sz w:val="24"/>
          <w:szCs w:val="24"/>
          <w:lang w:val="hy-AM"/>
        </w:rPr>
        <w:t>բերված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աղյուսակ</w:t>
      </w:r>
      <w:r w:rsidRPr="000B16D5">
        <w:rPr>
          <w:rFonts w:ascii="GHEA Grapalat" w:hAnsi="GHEA Grapalat"/>
          <w:sz w:val="24"/>
          <w:szCs w:val="24"/>
          <w:lang w:val="hy-AM"/>
        </w:rPr>
        <w:t xml:space="preserve"> 23-</w:t>
      </w:r>
      <w:r w:rsidRPr="000B16D5">
        <w:rPr>
          <w:rFonts w:ascii="GHEA Grapalat" w:hAnsi="GHEA Grapalat" w:cs="Sylfaen"/>
          <w:sz w:val="24"/>
          <w:szCs w:val="24"/>
          <w:lang w:val="hy-AM"/>
        </w:rPr>
        <w:t>ում</w:t>
      </w:r>
      <w:r w:rsidRPr="000B16D5">
        <w:rPr>
          <w:rFonts w:ascii="GHEA Grapalat" w:hAnsi="GHEA Grapalat"/>
          <w:sz w:val="24"/>
          <w:szCs w:val="24"/>
          <w:lang w:val="hy-AM"/>
        </w:rPr>
        <w:t>:</w:t>
      </w:r>
    </w:p>
    <w:p w14:paraId="5C7CE3E7" w14:textId="77777777" w:rsidR="006A7FD8" w:rsidRPr="000B16D5" w:rsidRDefault="006A7FD8" w:rsidP="006A7FD8">
      <w:pPr>
        <w:spacing w:line="22" w:lineRule="atLeast"/>
        <w:ind w:right="360" w:firstLine="562"/>
        <w:jc w:val="right"/>
        <w:rPr>
          <w:rFonts w:ascii="GHEA Grapalat" w:hAnsi="GHEA Grapalat" w:cs="Sylfaen"/>
          <w:b/>
          <w:sz w:val="24"/>
          <w:szCs w:val="24"/>
          <w:lang w:val="hy-AM"/>
        </w:rPr>
      </w:pPr>
    </w:p>
    <w:p w14:paraId="3E3FF3DA" w14:textId="77777777" w:rsidR="006A7FD8" w:rsidRPr="000B16D5" w:rsidRDefault="006A7FD8" w:rsidP="006A7FD8">
      <w:pPr>
        <w:spacing w:line="22" w:lineRule="atLeast"/>
        <w:ind w:right="360" w:firstLine="562"/>
        <w:jc w:val="right"/>
        <w:rPr>
          <w:rFonts w:ascii="GHEA Grapalat" w:hAnsi="GHEA Grapalat"/>
          <w:b/>
          <w:sz w:val="24"/>
          <w:szCs w:val="24"/>
          <w:lang w:val="hy-AM"/>
        </w:rPr>
      </w:pPr>
      <w:r w:rsidRPr="000B16D5">
        <w:rPr>
          <w:rFonts w:ascii="GHEA Grapalat" w:hAnsi="GHEA Grapalat" w:cs="Sylfaen"/>
          <w:b/>
          <w:sz w:val="24"/>
          <w:szCs w:val="24"/>
          <w:lang w:val="hy-AM"/>
        </w:rPr>
        <w:t>Աղյուսակ</w:t>
      </w:r>
      <w:r w:rsidRPr="000B16D5">
        <w:rPr>
          <w:rFonts w:ascii="GHEA Grapalat" w:hAnsi="GHEA Grapalat"/>
          <w:b/>
          <w:sz w:val="24"/>
          <w:szCs w:val="24"/>
          <w:lang w:val="hy-AM"/>
        </w:rPr>
        <w:t xml:space="preserve"> 23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5"/>
        <w:gridCol w:w="920"/>
        <w:gridCol w:w="920"/>
        <w:gridCol w:w="921"/>
        <w:gridCol w:w="920"/>
        <w:gridCol w:w="921"/>
      </w:tblGrid>
      <w:tr w:rsidR="006A7FD8" w:rsidRPr="000B16D5" w14:paraId="7DD2A6AE" w14:textId="77777777" w:rsidTr="003F261D">
        <w:trPr>
          <w:trHeight w:val="409"/>
          <w:jc w:val="center"/>
        </w:trPr>
        <w:tc>
          <w:tcPr>
            <w:tcW w:w="4015" w:type="dxa"/>
            <w:tcBorders>
              <w:top w:val="single" w:sz="4" w:space="0" w:color="auto"/>
              <w:left w:val="single" w:sz="4" w:space="0" w:color="auto"/>
              <w:bottom w:val="single" w:sz="4" w:space="0" w:color="auto"/>
              <w:right w:val="single" w:sz="4" w:space="0" w:color="auto"/>
            </w:tcBorders>
            <w:vAlign w:val="center"/>
            <w:hideMark/>
          </w:tcPr>
          <w:p w14:paraId="367AD15B" w14:textId="77777777" w:rsidR="006A7FD8" w:rsidRPr="000B16D5" w:rsidRDefault="006A7FD8" w:rsidP="003F261D">
            <w:pPr>
              <w:spacing w:line="22" w:lineRule="atLeast"/>
              <w:jc w:val="center"/>
              <w:rPr>
                <w:rFonts w:ascii="GHEA Grapalat" w:hAnsi="GHEA Grapalat" w:cs="Sylfaen"/>
                <w:sz w:val="24"/>
                <w:szCs w:val="24"/>
                <w:lang w:val="hy-AM"/>
              </w:rPr>
            </w:pPr>
            <w:r w:rsidRPr="000B16D5">
              <w:rPr>
                <w:rFonts w:ascii="GHEA Grapalat" w:hAnsi="GHEA Grapalat" w:cs="Sylfaen"/>
                <w:sz w:val="24"/>
                <w:szCs w:val="24"/>
                <w:lang w:val="hy-AM"/>
              </w:rPr>
              <w:t>Կրիտիկական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գործակցի </w:t>
            </w:r>
          </w:p>
          <w:p w14:paraId="20BE5DC3" w14:textId="77777777" w:rsidR="006A7FD8" w:rsidRPr="000B16D5" w:rsidRDefault="006A7FD8" w:rsidP="003F261D">
            <w:pPr>
              <w:spacing w:line="22" w:lineRule="atLeast"/>
              <w:jc w:val="center"/>
              <w:rPr>
                <w:rFonts w:ascii="GHEA Grapalat" w:hAnsi="GHEA Grapalat"/>
                <w:sz w:val="24"/>
                <w:szCs w:val="24"/>
                <w:lang w:val="hy-AM"/>
              </w:rPr>
            </w:pPr>
            <w:r w:rsidRPr="000B16D5">
              <w:rPr>
                <w:rFonts w:ascii="GHEA Grapalat" w:hAnsi="GHEA Grapalat"/>
                <w:position w:val="-6"/>
                <w:sz w:val="24"/>
                <w:szCs w:val="24"/>
                <w:lang w:val="hy-AM"/>
              </w:rPr>
              <w:object w:dxaOrig="200" w:dyaOrig="260" w14:anchorId="3002BF7C">
                <v:shape id="_x0000_i1584" type="#_x0000_t75" style="width:9.75pt;height:12.75pt" o:ole="">
                  <v:imagedata r:id="rId1127" o:title=""/>
                </v:shape>
                <o:OLEObject Type="Embed" ProgID="Equation.3" ShapeID="_x0000_i1584" DrawAspect="Content" ObjectID="_1811859602" r:id="rId1128"/>
              </w:object>
            </w:r>
            <w:r w:rsidRPr="000B16D5">
              <w:rPr>
                <w:rFonts w:ascii="GHEA Grapalat" w:hAnsi="GHEA Grapalat" w:cs="Sylfaen"/>
                <w:sz w:val="24"/>
                <w:szCs w:val="24"/>
                <w:lang w:val="hy-AM"/>
              </w:rPr>
              <w:t xml:space="preserve"> արժեքը </w:t>
            </w:r>
            <w:r w:rsidRPr="000B16D5">
              <w:rPr>
                <w:rFonts w:ascii="GHEA Grapalat" w:hAnsi="GHEA Grapalat"/>
                <w:sz w:val="24"/>
                <w:szCs w:val="24"/>
                <w:lang w:val="hy-AM"/>
              </w:rPr>
              <w:t>%-ով</w:t>
            </w:r>
          </w:p>
        </w:tc>
        <w:tc>
          <w:tcPr>
            <w:tcW w:w="920" w:type="dxa"/>
            <w:tcBorders>
              <w:top w:val="single" w:sz="4" w:space="0" w:color="auto"/>
              <w:left w:val="single" w:sz="4" w:space="0" w:color="auto"/>
              <w:bottom w:val="single" w:sz="4" w:space="0" w:color="auto"/>
              <w:right w:val="single" w:sz="4" w:space="0" w:color="auto"/>
            </w:tcBorders>
            <w:vAlign w:val="center"/>
            <w:hideMark/>
          </w:tcPr>
          <w:p w14:paraId="421FC32D" w14:textId="77777777" w:rsidR="006A7FD8" w:rsidRPr="000B16D5" w:rsidRDefault="006A7FD8"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5</w:t>
            </w:r>
          </w:p>
        </w:tc>
        <w:tc>
          <w:tcPr>
            <w:tcW w:w="920" w:type="dxa"/>
            <w:tcBorders>
              <w:top w:val="single" w:sz="4" w:space="0" w:color="auto"/>
              <w:left w:val="single" w:sz="4" w:space="0" w:color="auto"/>
              <w:bottom w:val="single" w:sz="4" w:space="0" w:color="auto"/>
              <w:right w:val="single" w:sz="4" w:space="0" w:color="auto"/>
            </w:tcBorders>
            <w:vAlign w:val="center"/>
            <w:hideMark/>
          </w:tcPr>
          <w:p w14:paraId="578F7E2C" w14:textId="77777777" w:rsidR="006A7FD8" w:rsidRPr="000B16D5" w:rsidRDefault="006A7FD8"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7</w:t>
            </w:r>
          </w:p>
        </w:tc>
        <w:tc>
          <w:tcPr>
            <w:tcW w:w="921" w:type="dxa"/>
            <w:tcBorders>
              <w:top w:val="single" w:sz="4" w:space="0" w:color="auto"/>
              <w:left w:val="single" w:sz="4" w:space="0" w:color="auto"/>
              <w:bottom w:val="single" w:sz="4" w:space="0" w:color="auto"/>
              <w:right w:val="single" w:sz="4" w:space="0" w:color="auto"/>
            </w:tcBorders>
            <w:vAlign w:val="center"/>
            <w:hideMark/>
          </w:tcPr>
          <w:p w14:paraId="36E83C3F" w14:textId="77777777" w:rsidR="006A7FD8" w:rsidRPr="000B16D5" w:rsidRDefault="006A7FD8"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10</w:t>
            </w:r>
          </w:p>
        </w:tc>
        <w:tc>
          <w:tcPr>
            <w:tcW w:w="920" w:type="dxa"/>
            <w:tcBorders>
              <w:top w:val="single" w:sz="4" w:space="0" w:color="auto"/>
              <w:left w:val="single" w:sz="4" w:space="0" w:color="auto"/>
              <w:bottom w:val="single" w:sz="4" w:space="0" w:color="auto"/>
              <w:right w:val="single" w:sz="4" w:space="0" w:color="auto"/>
            </w:tcBorders>
            <w:vAlign w:val="center"/>
            <w:hideMark/>
          </w:tcPr>
          <w:p w14:paraId="065C03B3" w14:textId="77777777" w:rsidR="006A7FD8" w:rsidRPr="000B16D5" w:rsidRDefault="006A7FD8"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15</w:t>
            </w:r>
          </w:p>
        </w:tc>
        <w:tc>
          <w:tcPr>
            <w:tcW w:w="921" w:type="dxa"/>
            <w:tcBorders>
              <w:top w:val="single" w:sz="4" w:space="0" w:color="auto"/>
              <w:left w:val="single" w:sz="4" w:space="0" w:color="auto"/>
              <w:bottom w:val="single" w:sz="4" w:space="0" w:color="auto"/>
              <w:right w:val="single" w:sz="4" w:space="0" w:color="auto"/>
            </w:tcBorders>
            <w:vAlign w:val="center"/>
            <w:hideMark/>
          </w:tcPr>
          <w:p w14:paraId="13069018" w14:textId="77777777" w:rsidR="006A7FD8" w:rsidRPr="000B16D5" w:rsidRDefault="006A7FD8"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20</w:t>
            </w:r>
          </w:p>
        </w:tc>
      </w:tr>
      <w:tr w:rsidR="006A7FD8" w:rsidRPr="000B16D5" w14:paraId="69622308" w14:textId="77777777" w:rsidTr="003F261D">
        <w:trPr>
          <w:trHeight w:val="430"/>
          <w:jc w:val="center"/>
        </w:trPr>
        <w:tc>
          <w:tcPr>
            <w:tcW w:w="4015" w:type="dxa"/>
            <w:tcBorders>
              <w:top w:val="single" w:sz="4" w:space="0" w:color="auto"/>
              <w:left w:val="single" w:sz="4" w:space="0" w:color="auto"/>
              <w:bottom w:val="single" w:sz="4" w:space="0" w:color="auto"/>
              <w:right w:val="single" w:sz="4" w:space="0" w:color="auto"/>
            </w:tcBorders>
            <w:vAlign w:val="center"/>
            <w:hideMark/>
          </w:tcPr>
          <w:p w14:paraId="155169BC" w14:textId="77777777" w:rsidR="006A7FD8" w:rsidRPr="000B16D5" w:rsidRDefault="006A7FD8" w:rsidP="003F261D">
            <w:pPr>
              <w:spacing w:line="22" w:lineRule="atLeast"/>
              <w:jc w:val="center"/>
              <w:rPr>
                <w:rFonts w:ascii="GHEA Grapalat" w:hAnsi="GHEA Grapalat"/>
                <w:b/>
                <w:sz w:val="24"/>
                <w:szCs w:val="24"/>
                <w:vertAlign w:val="superscript"/>
                <w:lang w:val="hy-AM"/>
              </w:rPr>
            </w:pPr>
            <w:r w:rsidRPr="000B16D5">
              <w:rPr>
                <w:rFonts w:ascii="GHEA Grapalat" w:hAnsi="GHEA Grapalat"/>
                <w:position w:val="-10"/>
                <w:sz w:val="24"/>
                <w:szCs w:val="24"/>
                <w:lang w:val="hy-AM"/>
              </w:rPr>
              <w:object w:dxaOrig="580" w:dyaOrig="320" w14:anchorId="7478C898">
                <v:shape id="_x0000_i1585" type="#_x0000_t75" style="width:29.25pt;height:15.75pt" o:ole="">
                  <v:imagedata r:id="rId1129" o:title=""/>
                </v:shape>
                <o:OLEObject Type="Embed" ProgID="Equation.3" ShapeID="_x0000_i1585" DrawAspect="Content" ObjectID="_1811859603" r:id="rId1130"/>
              </w:object>
            </w:r>
          </w:p>
        </w:tc>
        <w:tc>
          <w:tcPr>
            <w:tcW w:w="920" w:type="dxa"/>
            <w:tcBorders>
              <w:top w:val="single" w:sz="4" w:space="0" w:color="auto"/>
              <w:left w:val="single" w:sz="4" w:space="0" w:color="auto"/>
              <w:bottom w:val="single" w:sz="4" w:space="0" w:color="auto"/>
              <w:right w:val="single" w:sz="4" w:space="0" w:color="auto"/>
            </w:tcBorders>
            <w:vAlign w:val="center"/>
            <w:hideMark/>
          </w:tcPr>
          <w:p w14:paraId="6F5202F9" w14:textId="77777777" w:rsidR="006A7FD8" w:rsidRPr="000B16D5" w:rsidRDefault="006A7FD8"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1</w:t>
            </w:r>
          </w:p>
        </w:tc>
        <w:tc>
          <w:tcPr>
            <w:tcW w:w="920" w:type="dxa"/>
            <w:tcBorders>
              <w:top w:val="single" w:sz="4" w:space="0" w:color="auto"/>
              <w:left w:val="single" w:sz="4" w:space="0" w:color="auto"/>
              <w:bottom w:val="single" w:sz="4" w:space="0" w:color="auto"/>
              <w:right w:val="single" w:sz="4" w:space="0" w:color="auto"/>
            </w:tcBorders>
            <w:vAlign w:val="center"/>
            <w:hideMark/>
          </w:tcPr>
          <w:p w14:paraId="3848F4B5" w14:textId="77777777" w:rsidR="006A7FD8" w:rsidRPr="000B16D5" w:rsidRDefault="006A7FD8"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1,1</w:t>
            </w:r>
          </w:p>
        </w:tc>
        <w:tc>
          <w:tcPr>
            <w:tcW w:w="921" w:type="dxa"/>
            <w:tcBorders>
              <w:top w:val="single" w:sz="4" w:space="0" w:color="auto"/>
              <w:left w:val="single" w:sz="4" w:space="0" w:color="auto"/>
              <w:bottom w:val="single" w:sz="4" w:space="0" w:color="auto"/>
              <w:right w:val="single" w:sz="4" w:space="0" w:color="auto"/>
            </w:tcBorders>
            <w:vAlign w:val="center"/>
            <w:hideMark/>
          </w:tcPr>
          <w:p w14:paraId="61E08D1B" w14:textId="77777777" w:rsidR="006A7FD8" w:rsidRPr="000B16D5" w:rsidRDefault="006A7FD8"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1,3</w:t>
            </w:r>
          </w:p>
        </w:tc>
        <w:tc>
          <w:tcPr>
            <w:tcW w:w="920" w:type="dxa"/>
            <w:tcBorders>
              <w:top w:val="single" w:sz="4" w:space="0" w:color="auto"/>
              <w:left w:val="single" w:sz="4" w:space="0" w:color="auto"/>
              <w:bottom w:val="single" w:sz="4" w:space="0" w:color="auto"/>
              <w:right w:val="single" w:sz="4" w:space="0" w:color="auto"/>
            </w:tcBorders>
            <w:vAlign w:val="center"/>
            <w:hideMark/>
          </w:tcPr>
          <w:p w14:paraId="7E923E57" w14:textId="77777777" w:rsidR="006A7FD8" w:rsidRPr="000B16D5" w:rsidRDefault="006A7FD8"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1,6</w:t>
            </w:r>
          </w:p>
        </w:tc>
        <w:tc>
          <w:tcPr>
            <w:tcW w:w="921" w:type="dxa"/>
            <w:tcBorders>
              <w:top w:val="single" w:sz="4" w:space="0" w:color="auto"/>
              <w:left w:val="single" w:sz="4" w:space="0" w:color="auto"/>
              <w:bottom w:val="single" w:sz="4" w:space="0" w:color="auto"/>
              <w:right w:val="single" w:sz="4" w:space="0" w:color="auto"/>
            </w:tcBorders>
            <w:vAlign w:val="center"/>
            <w:hideMark/>
          </w:tcPr>
          <w:p w14:paraId="4B6E8145" w14:textId="77777777" w:rsidR="006A7FD8" w:rsidRPr="000B16D5" w:rsidRDefault="006A7FD8"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1,7</w:t>
            </w:r>
          </w:p>
        </w:tc>
      </w:tr>
      <w:tr w:rsidR="006A7FD8" w:rsidRPr="000B16D5" w14:paraId="59BE6532" w14:textId="77777777" w:rsidTr="003F261D">
        <w:trPr>
          <w:trHeight w:val="430"/>
          <w:jc w:val="center"/>
        </w:trPr>
        <w:tc>
          <w:tcPr>
            <w:tcW w:w="8617" w:type="dxa"/>
            <w:gridSpan w:val="6"/>
            <w:tcBorders>
              <w:top w:val="single" w:sz="4" w:space="0" w:color="auto"/>
              <w:left w:val="single" w:sz="4" w:space="0" w:color="auto"/>
              <w:bottom w:val="single" w:sz="4" w:space="0" w:color="auto"/>
              <w:right w:val="single" w:sz="4" w:space="0" w:color="auto"/>
            </w:tcBorders>
            <w:vAlign w:val="center"/>
          </w:tcPr>
          <w:p w14:paraId="74E6EA7B" w14:textId="77777777" w:rsidR="006A7FD8" w:rsidRPr="000B16D5" w:rsidRDefault="006A7FD8" w:rsidP="003F261D">
            <w:pPr>
              <w:spacing w:line="22" w:lineRule="atLeast"/>
              <w:jc w:val="center"/>
              <w:rPr>
                <w:rFonts w:ascii="GHEA Grapalat" w:hAnsi="GHEA Grapalat"/>
                <w:sz w:val="24"/>
                <w:szCs w:val="24"/>
                <w:lang w:val="hy-AM"/>
              </w:rPr>
            </w:pPr>
            <w:r w:rsidRPr="000B16D5">
              <w:rPr>
                <w:rFonts w:ascii="GHEA Grapalat" w:hAnsi="GHEA Grapalat"/>
                <w:i/>
                <w:sz w:val="24"/>
                <w:szCs w:val="24"/>
                <w:lang w:val="hy-AM"/>
              </w:rPr>
              <w:sym w:font="Symbol" w:char="F02A"/>
            </w:r>
            <w:r w:rsidRPr="000B16D5">
              <w:rPr>
                <w:rFonts w:ascii="GHEA Grapalat" w:hAnsi="GHEA Grapalat"/>
                <w:i/>
                <w:sz w:val="24"/>
                <w:szCs w:val="24"/>
                <w:lang w:val="hy-AM"/>
              </w:rPr>
              <w:t xml:space="preserve">) </w:t>
            </w:r>
            <w:r w:rsidRPr="000B16D5">
              <w:rPr>
                <w:rFonts w:ascii="GHEA Grapalat" w:hAnsi="GHEA Grapalat" w:cs="Sylfaen"/>
                <w:i/>
                <w:sz w:val="24"/>
                <w:szCs w:val="24"/>
                <w:lang w:val="hy-AM"/>
              </w:rPr>
              <w:t>միջանկյալ</w:t>
            </w:r>
            <w:r w:rsidRPr="000B16D5">
              <w:rPr>
                <w:rFonts w:ascii="GHEA Grapalat" w:hAnsi="GHEA Grapalat"/>
                <w:i/>
                <w:sz w:val="24"/>
                <w:szCs w:val="24"/>
                <w:lang w:val="hy-AM"/>
              </w:rPr>
              <w:t xml:space="preserve"> </w:t>
            </w:r>
            <w:r w:rsidRPr="000B16D5">
              <w:rPr>
                <w:rFonts w:ascii="GHEA Grapalat" w:hAnsi="GHEA Grapalat" w:cs="Sylfaen"/>
                <w:i/>
                <w:sz w:val="24"/>
                <w:szCs w:val="24"/>
                <w:lang w:val="hy-AM"/>
              </w:rPr>
              <w:t>մեծությունների</w:t>
            </w:r>
            <w:r w:rsidRPr="000B16D5">
              <w:rPr>
                <w:rFonts w:ascii="GHEA Grapalat" w:hAnsi="GHEA Grapalat"/>
                <w:i/>
                <w:sz w:val="24"/>
                <w:szCs w:val="24"/>
                <w:lang w:val="hy-AM"/>
              </w:rPr>
              <w:t xml:space="preserve"> </w:t>
            </w:r>
            <w:r w:rsidRPr="000B16D5">
              <w:rPr>
                <w:rFonts w:ascii="GHEA Grapalat" w:hAnsi="GHEA Grapalat" w:cs="Sylfaen"/>
                <w:i/>
                <w:sz w:val="24"/>
                <w:szCs w:val="24"/>
                <w:lang w:val="hy-AM"/>
              </w:rPr>
              <w:t>համար</w:t>
            </w:r>
            <w:r w:rsidRPr="000B16D5">
              <w:rPr>
                <w:rFonts w:ascii="GHEA Grapalat" w:hAnsi="GHEA Grapalat"/>
                <w:i/>
                <w:sz w:val="24"/>
                <w:szCs w:val="24"/>
                <w:lang w:val="hy-AM"/>
              </w:rPr>
              <w:t xml:space="preserve"> </w:t>
            </w:r>
            <w:r w:rsidRPr="000B16D5">
              <w:rPr>
                <w:rFonts w:ascii="GHEA Grapalat" w:hAnsi="GHEA Grapalat"/>
                <w:position w:val="-10"/>
                <w:sz w:val="24"/>
                <w:szCs w:val="24"/>
                <w:lang w:val="hy-AM"/>
              </w:rPr>
              <w:object w:dxaOrig="480" w:dyaOrig="320" w14:anchorId="58B4532C">
                <v:shape id="_x0000_i1586" type="#_x0000_t75" style="width:24pt;height:15.75pt" o:ole="">
                  <v:imagedata r:id="rId1131" o:title=""/>
                </v:shape>
                <o:OLEObject Type="Embed" ProgID="Equation.3" ShapeID="_x0000_i1586" DrawAspect="Content" ObjectID="_1811859604" r:id="rId1132"/>
              </w:object>
            </w:r>
            <w:r w:rsidRPr="000B16D5">
              <w:rPr>
                <w:rFonts w:ascii="GHEA Grapalat" w:hAnsi="GHEA Grapalat" w:cs="Sylfaen"/>
                <w:i/>
                <w:sz w:val="24"/>
                <w:szCs w:val="24"/>
                <w:lang w:val="hy-AM"/>
              </w:rPr>
              <w:t>արժեքները</w:t>
            </w:r>
            <w:r w:rsidRPr="000B16D5">
              <w:rPr>
                <w:rFonts w:ascii="GHEA Grapalat" w:hAnsi="GHEA Grapalat"/>
                <w:i/>
                <w:sz w:val="24"/>
                <w:szCs w:val="24"/>
                <w:lang w:val="hy-AM"/>
              </w:rPr>
              <w:t xml:space="preserve"> </w:t>
            </w:r>
            <w:r w:rsidRPr="000B16D5">
              <w:rPr>
                <w:rFonts w:ascii="GHEA Grapalat" w:hAnsi="GHEA Grapalat" w:cs="Sylfaen"/>
                <w:i/>
                <w:sz w:val="24"/>
                <w:szCs w:val="24"/>
                <w:lang w:val="hy-AM"/>
              </w:rPr>
              <w:t>որոշվում</w:t>
            </w:r>
            <w:r w:rsidRPr="000B16D5">
              <w:rPr>
                <w:rFonts w:ascii="GHEA Grapalat" w:hAnsi="GHEA Grapalat"/>
                <w:i/>
                <w:sz w:val="24"/>
                <w:szCs w:val="24"/>
                <w:lang w:val="hy-AM"/>
              </w:rPr>
              <w:t xml:space="preserve"> </w:t>
            </w:r>
            <w:r w:rsidRPr="000B16D5">
              <w:rPr>
                <w:rFonts w:ascii="GHEA Grapalat" w:hAnsi="GHEA Grapalat" w:cs="Sylfaen"/>
                <w:i/>
                <w:sz w:val="24"/>
                <w:szCs w:val="24"/>
                <w:lang w:val="hy-AM"/>
              </w:rPr>
              <w:t>են</w:t>
            </w:r>
            <w:r w:rsidRPr="000B16D5">
              <w:rPr>
                <w:rFonts w:ascii="GHEA Grapalat" w:hAnsi="GHEA Grapalat"/>
                <w:i/>
                <w:sz w:val="24"/>
                <w:szCs w:val="24"/>
                <w:lang w:val="hy-AM"/>
              </w:rPr>
              <w:t xml:space="preserve"> </w:t>
            </w:r>
            <w:r w:rsidRPr="000B16D5">
              <w:rPr>
                <w:rFonts w:ascii="GHEA Grapalat" w:hAnsi="GHEA Grapalat" w:cs="Sylfaen"/>
                <w:i/>
                <w:sz w:val="24"/>
                <w:szCs w:val="24"/>
                <w:lang w:val="hy-AM"/>
              </w:rPr>
              <w:t>գծային</w:t>
            </w:r>
            <w:r w:rsidRPr="000B16D5">
              <w:rPr>
                <w:rFonts w:ascii="GHEA Grapalat" w:hAnsi="GHEA Grapalat"/>
                <w:i/>
                <w:sz w:val="24"/>
                <w:szCs w:val="24"/>
                <w:lang w:val="hy-AM"/>
              </w:rPr>
              <w:t xml:space="preserve"> </w:t>
            </w:r>
            <w:r w:rsidRPr="000B16D5">
              <w:rPr>
                <w:rFonts w:ascii="GHEA Grapalat" w:hAnsi="GHEA Grapalat" w:cs="Sylfaen"/>
                <w:i/>
                <w:sz w:val="24"/>
                <w:szCs w:val="24"/>
                <w:lang w:val="hy-AM"/>
              </w:rPr>
              <w:t>միջարկումով</w:t>
            </w:r>
          </w:p>
        </w:tc>
      </w:tr>
    </w:tbl>
    <w:p w14:paraId="783D1A62" w14:textId="77777777" w:rsidR="006A7FD8" w:rsidRPr="000B16D5" w:rsidRDefault="006A7FD8" w:rsidP="006A7FD8">
      <w:pPr>
        <w:spacing w:line="22" w:lineRule="atLeast"/>
        <w:ind w:firstLine="567"/>
        <w:jc w:val="both"/>
        <w:rPr>
          <w:rFonts w:ascii="GHEA Grapalat" w:hAnsi="GHEA Grapalat"/>
          <w:i/>
          <w:sz w:val="24"/>
          <w:szCs w:val="24"/>
          <w:lang w:val="hy-AM"/>
        </w:rPr>
      </w:pPr>
      <w:r w:rsidRPr="000B16D5">
        <w:rPr>
          <w:rFonts w:ascii="GHEA Grapalat" w:hAnsi="GHEA Grapalat"/>
          <w:sz w:val="24"/>
          <w:szCs w:val="24"/>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t xml:space="preserve"> </w:t>
      </w:r>
    </w:p>
    <w:p w14:paraId="5B2A1F08" w14:textId="77777777" w:rsidR="006A7FD8" w:rsidRPr="000B16D5" w:rsidRDefault="006A7FD8" w:rsidP="004E4D34">
      <w:pPr>
        <w:pStyle w:val="ListParagraph"/>
        <w:numPr>
          <w:ilvl w:val="0"/>
          <w:numId w:val="18"/>
        </w:numPr>
        <w:tabs>
          <w:tab w:val="left" w:pos="450"/>
          <w:tab w:val="left" w:pos="630"/>
        </w:tabs>
        <w:spacing w:line="22" w:lineRule="atLeast"/>
        <w:ind w:left="0" w:firstLine="360"/>
        <w:jc w:val="both"/>
        <w:rPr>
          <w:rFonts w:ascii="GHEA Grapalat" w:hAnsi="GHEA Grapalat"/>
          <w:sz w:val="24"/>
          <w:szCs w:val="24"/>
          <w:lang w:val="hy-AM"/>
        </w:rPr>
      </w:pP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կենտրոնի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վերնակառույցի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զանգվածների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կենտրոնի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արտակենտրոնության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առկայության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ընդհանուր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տեղափոխության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սեյսմամեկուսիչների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ոլորումը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w:t>
      </w:r>
    </w:p>
    <w:p w14:paraId="79F55271" w14:textId="77777777" w:rsidR="006A7FD8" w:rsidRPr="000B16D5" w:rsidRDefault="006A7FD8" w:rsidP="006A7FD8">
      <w:pPr>
        <w:spacing w:line="22" w:lineRule="atLeast"/>
        <w:ind w:firstLine="567"/>
        <w:jc w:val="right"/>
        <w:rPr>
          <w:rFonts w:ascii="GHEA Grapalat" w:hAnsi="GHEA Grapalat"/>
          <w:sz w:val="24"/>
          <w:szCs w:val="24"/>
          <w:lang w:val="hy-AM"/>
        </w:rPr>
      </w:pP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940" w:dyaOrig="320" w14:anchorId="18E7A4D1">
          <v:shape id="_x0000_i1587" type="#_x0000_t75" style="width:47.25pt;height:15.75pt" o:ole="">
            <v:imagedata r:id="rId1133" o:title=""/>
          </v:shape>
          <o:OLEObject Type="Embed" ProgID="Equation.3" ShapeID="_x0000_i1587" DrawAspect="Content" ObjectID="_1811859605" r:id="rId1134"/>
        </w:object>
      </w:r>
      <w:r w:rsidRPr="000B16D5">
        <w:rPr>
          <w:rFonts w:ascii="GHEA Grapalat" w:hAnsi="GHEA Grapalat"/>
          <w:sz w:val="24"/>
          <w:szCs w:val="24"/>
          <w:lang w:val="hy-AM"/>
        </w:rPr>
        <w:tab/>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(33)</w:t>
      </w:r>
    </w:p>
    <w:p w14:paraId="53689F67" w14:textId="77777777" w:rsidR="006A7FD8" w:rsidRPr="000B16D5" w:rsidRDefault="006A7FD8" w:rsidP="004E4D34">
      <w:pPr>
        <w:pStyle w:val="ListParagraph"/>
        <w:numPr>
          <w:ilvl w:val="0"/>
          <w:numId w:val="18"/>
        </w:numPr>
        <w:tabs>
          <w:tab w:val="left" w:pos="90"/>
        </w:tabs>
        <w:spacing w:line="22" w:lineRule="atLeast"/>
        <w:ind w:left="0" w:firstLine="450"/>
        <w:jc w:val="both"/>
        <w:rPr>
          <w:rFonts w:ascii="GHEA Grapalat" w:hAnsi="GHEA Grapalat"/>
          <w:sz w:val="24"/>
          <w:szCs w:val="24"/>
          <w:lang w:val="hy-AM"/>
        </w:rPr>
      </w:pPr>
      <w:r w:rsidRPr="000B16D5">
        <w:rPr>
          <w:rFonts w:ascii="GHEA Grapalat" w:hAnsi="GHEA Grapalat" w:cs="Sylfaen"/>
          <w:sz w:val="24"/>
          <w:szCs w:val="24"/>
          <w:lang w:val="hy-AM"/>
        </w:rPr>
        <w:t xml:space="preserve"> Երկրաշարժի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աքսելերոգրամներով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սեյսմամեկուսիչների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տեղափոխությունները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w:t>
      </w:r>
    </w:p>
    <w:tbl>
      <w:tblPr>
        <w:tblW w:w="0" w:type="auto"/>
        <w:tblLook w:val="04A0" w:firstRow="1" w:lastRow="0" w:firstColumn="1" w:lastColumn="0" w:noHBand="0" w:noVBand="1"/>
      </w:tblPr>
      <w:tblGrid>
        <w:gridCol w:w="8745"/>
        <w:gridCol w:w="1488"/>
      </w:tblGrid>
      <w:tr w:rsidR="006A7FD8" w:rsidRPr="000B16D5" w14:paraId="53D8D59B" w14:textId="77777777" w:rsidTr="003F261D">
        <w:tc>
          <w:tcPr>
            <w:tcW w:w="8755" w:type="dxa"/>
            <w:shd w:val="clear" w:color="auto" w:fill="auto"/>
          </w:tcPr>
          <w:p w14:paraId="6FB8110D" w14:textId="77777777" w:rsidR="006A7FD8" w:rsidRPr="000B16D5" w:rsidRDefault="006A7FD8" w:rsidP="003F261D">
            <w:pPr>
              <w:spacing w:line="22" w:lineRule="atLeast"/>
              <w:ind w:firstLine="567"/>
              <w:jc w:val="center"/>
              <w:rPr>
                <w:rFonts w:ascii="GHEA Grapalat" w:hAnsi="GHEA Grapalat"/>
                <w:sz w:val="24"/>
                <w:szCs w:val="24"/>
                <w:lang w:val="hy-AM"/>
              </w:rPr>
            </w:pPr>
            <w:r w:rsidRPr="000B16D5">
              <w:rPr>
                <w:rFonts w:ascii="GHEA Grapalat" w:hAnsi="GHEA Grapalat"/>
                <w:position w:val="-26"/>
                <w:sz w:val="24"/>
                <w:szCs w:val="24"/>
                <w:lang w:val="hy-AM"/>
              </w:rPr>
              <w:object w:dxaOrig="1900" w:dyaOrig="680" w14:anchorId="09AA93A3">
                <v:shape id="_x0000_i1588" type="#_x0000_t75" style="width:95.25pt;height:33.75pt" o:ole="" fillcolor="window">
                  <v:imagedata r:id="rId1135" o:title=""/>
                </v:shape>
                <o:OLEObject Type="Embed" ProgID="Equation.3" ShapeID="_x0000_i1588" DrawAspect="Content" ObjectID="_1811859606" r:id="rId1136"/>
              </w:object>
            </w:r>
            <w:r w:rsidRPr="000B16D5">
              <w:rPr>
                <w:rFonts w:ascii="GHEA Grapalat" w:hAnsi="GHEA Grapalat"/>
                <w:sz w:val="24"/>
                <w:szCs w:val="24"/>
                <w:lang w:val="hy-AM"/>
              </w:rPr>
              <w:t>,</w:t>
            </w:r>
          </w:p>
          <w:p w14:paraId="03730960" w14:textId="77777777" w:rsidR="006A7FD8" w:rsidRPr="000B16D5" w:rsidRDefault="006A7FD8" w:rsidP="003F261D">
            <w:pPr>
              <w:spacing w:line="22" w:lineRule="atLeast"/>
              <w:ind w:firstLine="567"/>
              <w:jc w:val="center"/>
              <w:rPr>
                <w:rFonts w:ascii="GHEA Grapalat" w:hAnsi="GHEA Grapalat"/>
                <w:sz w:val="24"/>
                <w:szCs w:val="24"/>
                <w:lang w:val="hy-AM"/>
              </w:rPr>
            </w:pPr>
            <w:r w:rsidRPr="000B16D5">
              <w:rPr>
                <w:rFonts w:ascii="GHEA Grapalat" w:hAnsi="GHEA Grapalat"/>
                <w:b/>
                <w:bCs/>
                <w:position w:val="-28"/>
                <w:sz w:val="24"/>
                <w:szCs w:val="24"/>
                <w:lang w:val="hy-AM"/>
              </w:rPr>
              <w:object w:dxaOrig="3980" w:dyaOrig="660" w14:anchorId="6FEE800C">
                <v:shape id="_x0000_i1589" type="#_x0000_t75" style="width:178.5pt;height:30pt" o:ole="" fillcolor="window">
                  <v:imagedata r:id="rId1137" o:title=""/>
                </v:shape>
                <o:OLEObject Type="Embed" ProgID="Equation.3" ShapeID="_x0000_i1589" DrawAspect="Content" ObjectID="_1811859607" r:id="rId1138"/>
              </w:object>
            </w:r>
          </w:p>
        </w:tc>
        <w:tc>
          <w:tcPr>
            <w:tcW w:w="1489" w:type="dxa"/>
            <w:shd w:val="clear" w:color="auto" w:fill="auto"/>
            <w:vAlign w:val="center"/>
          </w:tcPr>
          <w:p w14:paraId="6F3B5FD8" w14:textId="77777777" w:rsidR="006A7FD8" w:rsidRPr="000B16D5" w:rsidRDefault="006A7FD8" w:rsidP="003F261D">
            <w:pPr>
              <w:spacing w:line="22" w:lineRule="atLeast"/>
              <w:ind w:firstLine="567"/>
              <w:jc w:val="right"/>
              <w:rPr>
                <w:rFonts w:ascii="GHEA Grapalat" w:hAnsi="GHEA Grapalat"/>
                <w:sz w:val="24"/>
                <w:szCs w:val="24"/>
                <w:lang w:val="hy-AM"/>
              </w:rPr>
            </w:pPr>
            <w:r w:rsidRPr="000B16D5">
              <w:rPr>
                <w:rFonts w:ascii="GHEA Grapalat" w:hAnsi="GHEA Grapalat"/>
                <w:sz w:val="24"/>
                <w:szCs w:val="24"/>
                <w:lang w:val="hy-AM"/>
              </w:rPr>
              <w:t>(34)</w:t>
            </w:r>
          </w:p>
        </w:tc>
      </w:tr>
    </w:tbl>
    <w:p w14:paraId="40878A21" w14:textId="77777777" w:rsidR="006A7FD8" w:rsidRPr="000B16D5" w:rsidRDefault="006A7FD8" w:rsidP="006A7FD8">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880" w:dyaOrig="320" w14:anchorId="2BB3302A">
          <v:shape id="_x0000_i1590" type="#_x0000_t75" style="width:44.25pt;height:15.75pt" o:ole="">
            <v:imagedata r:id="rId1139" o:title=""/>
          </v:shape>
          <o:OLEObject Type="Embed" ProgID="Equation.3" ShapeID="_x0000_i1590" DrawAspect="Content" ObjectID="_1811859608" r:id="rId1140"/>
        </w:object>
      </w:r>
      <w:r w:rsidRPr="000B16D5">
        <w:rPr>
          <w:rFonts w:ascii="GHEA Grapalat" w:hAnsi="GHEA Grapalat"/>
          <w:i/>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հակազդման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սպեկտրի օրդինատն է</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720" w:dyaOrig="320" w14:anchorId="144B9300">
          <v:shape id="_x0000_i1591" type="#_x0000_t75" style="width:36pt;height:15.75pt" o:ole="">
            <v:imagedata r:id="rId1141" o:title=""/>
          </v:shape>
          <o:OLEObject Type="Embed" ProgID="Equation.3" ShapeID="_x0000_i1591" DrawAspect="Content" ObjectID="_1811859609" r:id="rId1142"/>
        </w:object>
      </w:r>
      <w:r w:rsidRPr="000B16D5">
        <w:rPr>
          <w:rFonts w:ascii="GHEA Grapalat" w:hAnsi="GHEA Grapalat"/>
          <w:sz w:val="24"/>
          <w:szCs w:val="24"/>
          <w:lang w:val="hy-AM"/>
        </w:rPr>
        <w:t xml:space="preserve"> դեպքում,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տվյալ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շինհրապարակի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ընտրված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սինթետիկ</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520" w:dyaOrig="360" w14:anchorId="32533560">
          <v:shape id="_x0000_i1592" type="#_x0000_t75" style="width:26.25pt;height:18pt" o:ole="">
            <v:imagedata r:id="rId1143" o:title=""/>
          </v:shape>
          <o:OLEObject Type="Embed" ProgID="Equation.3" ShapeID="_x0000_i1592" DrawAspect="Content" ObjectID="_1811859610" r:id="rId1144"/>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աքսե</w:t>
      </w:r>
      <w:r w:rsidRPr="000B16D5">
        <w:rPr>
          <w:rFonts w:ascii="GHEA Grapalat" w:hAnsi="GHEA Grapalat" w:cs="Sylfaen"/>
          <w:sz w:val="24"/>
          <w:szCs w:val="24"/>
          <w:lang w:val="hy-AM"/>
        </w:rPr>
        <w:softHyphen/>
        <w:t>լե</w:t>
      </w:r>
      <w:r w:rsidRPr="000B16D5">
        <w:rPr>
          <w:rFonts w:ascii="GHEA Grapalat" w:hAnsi="GHEA Grapalat" w:cs="Sylfaen"/>
          <w:sz w:val="24"/>
          <w:szCs w:val="24"/>
          <w:lang w:val="hy-AM"/>
        </w:rPr>
        <w:softHyphen/>
      </w:r>
      <w:r w:rsidRPr="000B16D5">
        <w:rPr>
          <w:rFonts w:ascii="GHEA Grapalat" w:hAnsi="GHEA Grapalat" w:cs="Sylfaen"/>
          <w:sz w:val="24"/>
          <w:szCs w:val="24"/>
          <w:lang w:val="hy-AM"/>
        </w:rPr>
        <w:lastRenderedPageBreak/>
        <w:t>րոգրամի</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639" w:dyaOrig="320" w14:anchorId="3D337D91">
          <v:shape id="_x0000_i1593" type="#_x0000_t75" style="width:32.25pt;height:15.75pt" o:ole="">
            <v:imagedata r:id="rId1145" o:title=""/>
          </v:shape>
          <o:OLEObject Type="Embed" ProgID="Equation.3" ShapeID="_x0000_i1593" DrawAspect="Content" ObjectID="_1811859611" r:id="rId1146"/>
        </w:object>
      </w:r>
      <w:r w:rsidRPr="000B16D5">
        <w:rPr>
          <w:rFonts w:ascii="GHEA Grapalat" w:hAnsi="GHEA Grapalat"/>
          <w:i/>
          <w:sz w:val="24"/>
          <w:szCs w:val="24"/>
          <w:lang w:val="hy-AM"/>
        </w:rPr>
        <w:t xml:space="preserve"> </w:t>
      </w:r>
      <w:r w:rsidRPr="000B16D5">
        <w:rPr>
          <w:rFonts w:ascii="GHEA Grapalat" w:hAnsi="GHEA Grapalat" w:cs="Sylfaen"/>
          <w:sz w:val="24"/>
          <w:szCs w:val="24"/>
          <w:lang w:val="hy-AM"/>
        </w:rPr>
        <w:t>հաշվարկելիս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կրիտիկական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ՍՇՌՄՀ</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փորձարկումների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ստացված</w:t>
      </w:r>
      <w:r w:rsidRPr="000B16D5">
        <w:rPr>
          <w:rFonts w:ascii="GHEA Grapalat" w:hAnsi="GHEA Grapalat"/>
          <w:sz w:val="24"/>
          <w:szCs w:val="24"/>
          <w:lang w:val="hy-AM"/>
        </w:rPr>
        <w:t xml:space="preserve"> </w:t>
      </w:r>
      <w:r w:rsidRPr="000B16D5">
        <w:rPr>
          <w:rFonts w:ascii="GHEA Grapalat" w:hAnsi="GHEA Grapalat"/>
          <w:position w:val="-6"/>
          <w:sz w:val="24"/>
          <w:szCs w:val="24"/>
          <w:lang w:val="hy-AM"/>
        </w:rPr>
        <w:object w:dxaOrig="200" w:dyaOrig="279" w14:anchorId="7B64E768">
          <v:shape id="_x0000_i1594" type="#_x0000_t75" style="width:9.75pt;height:15pt" o:ole="">
            <v:imagedata r:id="rId1147" o:title=""/>
          </v:shape>
          <o:OLEObject Type="Embed" ProgID="Equation.3" ShapeID="_x0000_i1594" DrawAspect="Content" ObjectID="_1811859612" r:id="rId1148"/>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արժեքին</w:t>
      </w:r>
      <w:r w:rsidRPr="000B16D5">
        <w:rPr>
          <w:rFonts w:ascii="GHEA Grapalat" w:hAnsi="GHEA Grapalat"/>
          <w:sz w:val="24"/>
          <w:szCs w:val="24"/>
          <w:lang w:val="hy-AM"/>
        </w:rPr>
        <w:t>:</w:t>
      </w:r>
    </w:p>
    <w:p w14:paraId="2ACAE044" w14:textId="77777777" w:rsidR="006A7FD8" w:rsidRPr="000B16D5" w:rsidRDefault="006A7FD8" w:rsidP="004E4D34">
      <w:pPr>
        <w:pStyle w:val="ListParagraph"/>
        <w:numPr>
          <w:ilvl w:val="0"/>
          <w:numId w:val="18"/>
        </w:numPr>
        <w:spacing w:line="22" w:lineRule="atLeast"/>
        <w:ind w:left="0" w:firstLine="360"/>
        <w:jc w:val="both"/>
        <w:rPr>
          <w:rFonts w:ascii="GHEA Grapalat" w:hAnsi="GHEA Grapalat"/>
          <w:sz w:val="24"/>
          <w:szCs w:val="24"/>
          <w:lang w:val="hy-AM"/>
        </w:rPr>
      </w:pP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i/>
          <w:sz w:val="24"/>
          <w:szCs w:val="24"/>
          <w:lang w:val="hy-AM"/>
        </w:rPr>
        <w:t>D</w:t>
      </w:r>
      <w:r w:rsidRPr="000B16D5">
        <w:rPr>
          <w:rFonts w:ascii="GHEA Grapalat" w:hAnsi="GHEA Grapalat" w:cs="Sylfaen"/>
          <w:i/>
          <w:sz w:val="24"/>
          <w:szCs w:val="24"/>
          <w:vertAlign w:val="subscript"/>
          <w:lang w:val="hy-AM"/>
        </w:rPr>
        <w:t>D</w:t>
      </w:r>
      <w:r w:rsidRPr="000B16D5">
        <w:rPr>
          <w:rFonts w:ascii="GHEA Grapalat" w:hAnsi="GHEA Grapalat" w:cs="Sylfaen"/>
          <w:sz w:val="24"/>
          <w:szCs w:val="24"/>
          <w:lang w:val="hy-AM"/>
        </w:rPr>
        <w:t xml:space="preserve"> տեղափոխությունը 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փոքր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ցիկլային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փորձարկումների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սեյսմամեկուսիչների</w:t>
      </w:r>
      <w:r w:rsidRPr="000B16D5">
        <w:rPr>
          <w:rFonts w:ascii="GHEA Grapalat" w:hAnsi="GHEA Grapalat"/>
          <w:sz w:val="24"/>
          <w:szCs w:val="24"/>
          <w:lang w:val="hy-AM"/>
        </w:rPr>
        <w:t xml:space="preserve"> թույլատրելի </w:t>
      </w:r>
      <w:r w:rsidRPr="000B16D5">
        <w:rPr>
          <w:rFonts w:ascii="GHEA Grapalat" w:hAnsi="GHEA Grapalat" w:cs="Sylfaen"/>
          <w:sz w:val="24"/>
          <w:szCs w:val="24"/>
          <w:lang w:val="hy-AM"/>
        </w:rPr>
        <w:t>տեղափոխության արժեքից՝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 xml:space="preserve"> սեյսմամեկուսիչներ </w:t>
      </w:r>
      <w:r w:rsidRPr="000B16D5">
        <w:rPr>
          <w:rFonts w:ascii="GHEA Grapalat" w:hAnsi="GHEA Grapalat" w:cs="Sylfaen"/>
          <w:sz w:val="24"/>
          <w:szCs w:val="24"/>
          <w:lang w:val="hy-AM"/>
        </w:rPr>
        <w:t>արտադրող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գործարանի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պայմանների</w:t>
      </w:r>
      <w:r w:rsidRPr="000B16D5">
        <w:rPr>
          <w:rFonts w:ascii="GHEA Grapalat" w:hAnsi="GHEA Grapalat"/>
          <w:sz w:val="24"/>
          <w:szCs w:val="24"/>
          <w:lang w:val="hy-AM"/>
        </w:rPr>
        <w:t xml:space="preserve"> և կետ </w:t>
      </w:r>
      <w:r w:rsidRPr="000B16D5">
        <w:rPr>
          <w:rFonts w:ascii="GHEA Grapalat" w:hAnsi="GHEA Grapalat"/>
          <w:color w:val="FF0000"/>
          <w:sz w:val="24"/>
          <w:szCs w:val="24"/>
          <w:lang w:val="hy-AM"/>
        </w:rPr>
        <w:t>345-ի</w:t>
      </w:r>
      <w:r w:rsidRPr="000B16D5">
        <w:rPr>
          <w:rFonts w:ascii="GHEA Grapalat" w:hAnsi="GHEA Grapalat"/>
          <w:sz w:val="24"/>
          <w:szCs w:val="24"/>
          <w:lang w:val="hy-AM"/>
        </w:rPr>
        <w:t xml:space="preserve">: </w:t>
      </w:r>
    </w:p>
    <w:p w14:paraId="440A6718" w14:textId="77777777" w:rsidR="006A7FD8" w:rsidRPr="000B16D5" w:rsidRDefault="006A7FD8" w:rsidP="00913E8C">
      <w:pPr>
        <w:spacing w:line="22" w:lineRule="atLeast"/>
        <w:ind w:firstLine="567"/>
        <w:jc w:val="both"/>
        <w:rPr>
          <w:rFonts w:ascii="GHEA Grapalat" w:hAnsi="GHEA Grapalat"/>
          <w:sz w:val="24"/>
          <w:szCs w:val="24"/>
          <w:lang w:val="hy-AM"/>
        </w:rPr>
      </w:pPr>
    </w:p>
    <w:p w14:paraId="5E21EE1E" w14:textId="77777777" w:rsidR="00D53DEB" w:rsidRPr="000B16D5" w:rsidRDefault="00D53DEB" w:rsidP="004E4D34">
      <w:pPr>
        <w:pStyle w:val="Heading2"/>
        <w:numPr>
          <w:ilvl w:val="0"/>
          <w:numId w:val="42"/>
        </w:numPr>
        <w:spacing w:before="0" w:after="0" w:line="22" w:lineRule="atLeast"/>
        <w:rPr>
          <w:rFonts w:ascii="GHEA Grapalat" w:hAnsi="GHEA Grapalat" w:cs="Sylfaen"/>
          <w:i w:val="0"/>
          <w:sz w:val="24"/>
          <w:szCs w:val="24"/>
          <w:lang w:val="hy-AM"/>
        </w:rPr>
      </w:pPr>
      <w:bookmarkStart w:id="51" w:name="_Toc64897494"/>
      <w:r w:rsidRPr="000B16D5">
        <w:rPr>
          <w:rFonts w:ascii="GHEA Grapalat" w:hAnsi="GHEA Grapalat"/>
          <w:i w:val="0"/>
          <w:sz w:val="24"/>
          <w:szCs w:val="24"/>
          <w:lang w:val="hy-AM"/>
        </w:rPr>
        <w:t xml:space="preserve"> </w:t>
      </w:r>
      <w:r w:rsidR="0057134A" w:rsidRPr="000B16D5">
        <w:rPr>
          <w:rFonts w:ascii="GHEA Grapalat" w:hAnsi="GHEA Grapalat" w:cs="Sylfaen"/>
          <w:i w:val="0"/>
          <w:sz w:val="24"/>
          <w:szCs w:val="24"/>
          <w:lang w:val="hy-AM"/>
        </w:rPr>
        <w:t>ՀՈՐԻԶՈՆԱԿԱՆ</w:t>
      </w:r>
      <w:r w:rsidR="0057134A" w:rsidRPr="000B16D5">
        <w:rPr>
          <w:rFonts w:ascii="GHEA Grapalat" w:hAnsi="GHEA Grapalat"/>
          <w:i w:val="0"/>
          <w:sz w:val="24"/>
          <w:szCs w:val="24"/>
          <w:lang w:val="hy-AM"/>
        </w:rPr>
        <w:t xml:space="preserve"> </w:t>
      </w:r>
      <w:r w:rsidR="0057134A" w:rsidRPr="000B16D5">
        <w:rPr>
          <w:rFonts w:ascii="GHEA Grapalat" w:hAnsi="GHEA Grapalat" w:cs="Sylfaen"/>
          <w:i w:val="0"/>
          <w:sz w:val="24"/>
          <w:szCs w:val="24"/>
          <w:lang w:val="hy-AM"/>
        </w:rPr>
        <w:t>ԼԱՅՆԱԿԱՆ</w:t>
      </w:r>
      <w:r w:rsidR="0057134A" w:rsidRPr="000B16D5">
        <w:rPr>
          <w:rFonts w:ascii="GHEA Grapalat" w:hAnsi="GHEA Grapalat"/>
          <w:i w:val="0"/>
          <w:sz w:val="24"/>
          <w:szCs w:val="24"/>
          <w:lang w:val="hy-AM"/>
        </w:rPr>
        <w:t xml:space="preserve"> </w:t>
      </w:r>
      <w:r w:rsidR="0057134A" w:rsidRPr="000B16D5">
        <w:rPr>
          <w:rFonts w:ascii="GHEA Grapalat" w:hAnsi="GHEA Grapalat" w:cs="Sylfaen"/>
          <w:i w:val="0"/>
          <w:sz w:val="24"/>
          <w:szCs w:val="24"/>
          <w:lang w:val="hy-AM"/>
        </w:rPr>
        <w:t>ՍԵՅՍՄԻԿ</w:t>
      </w:r>
      <w:r w:rsidR="0057134A" w:rsidRPr="000B16D5">
        <w:rPr>
          <w:rFonts w:ascii="GHEA Grapalat" w:hAnsi="GHEA Grapalat"/>
          <w:i w:val="0"/>
          <w:sz w:val="24"/>
          <w:szCs w:val="24"/>
          <w:lang w:val="hy-AM"/>
        </w:rPr>
        <w:t xml:space="preserve"> </w:t>
      </w:r>
      <w:r w:rsidR="0057134A" w:rsidRPr="000B16D5">
        <w:rPr>
          <w:rFonts w:ascii="GHEA Grapalat" w:hAnsi="GHEA Grapalat" w:cs="Sylfaen"/>
          <w:i w:val="0"/>
          <w:sz w:val="24"/>
          <w:szCs w:val="24"/>
          <w:lang w:val="hy-AM"/>
        </w:rPr>
        <w:t>ԲԵՌՆՎԱԾՔԸ</w:t>
      </w:r>
      <w:bookmarkEnd w:id="51"/>
    </w:p>
    <w:p w14:paraId="56B8CC0A" w14:textId="77777777" w:rsidR="00D53DEB" w:rsidRPr="000B16D5" w:rsidRDefault="00D53DEB" w:rsidP="00D53DEB">
      <w:pPr>
        <w:spacing w:line="22" w:lineRule="atLeast"/>
        <w:rPr>
          <w:rFonts w:ascii="GHEA Grapalat" w:hAnsi="GHEA Grapalat"/>
          <w:sz w:val="24"/>
          <w:szCs w:val="24"/>
          <w:lang w:val="hy-AM"/>
        </w:rPr>
      </w:pPr>
    </w:p>
    <w:p w14:paraId="0A787EFE" w14:textId="77777777" w:rsidR="00D53DEB" w:rsidRPr="000B16D5" w:rsidRDefault="00D53DEB" w:rsidP="004E4D34">
      <w:pPr>
        <w:pStyle w:val="ListParagraph"/>
        <w:numPr>
          <w:ilvl w:val="0"/>
          <w:numId w:val="18"/>
        </w:numPr>
        <w:spacing w:line="22" w:lineRule="atLeast"/>
        <w:ind w:left="0" w:firstLine="450"/>
        <w:jc w:val="both"/>
        <w:rPr>
          <w:rFonts w:ascii="GHEA Grapalat" w:hAnsi="GHEA Grapalat"/>
          <w:sz w:val="24"/>
          <w:szCs w:val="24"/>
          <w:lang w:val="hy-AM"/>
        </w:rPr>
      </w:pPr>
      <w:r w:rsidRPr="000B16D5">
        <w:rPr>
          <w:rFonts w:ascii="GHEA Grapalat" w:hAnsi="GHEA Grapalat" w:cs="Sylfaen"/>
          <w:sz w:val="24"/>
          <w:szCs w:val="24"/>
          <w:lang w:val="hy-AM"/>
        </w:rPr>
        <w:t>Սեյսմամեկուսիչների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վերնակառույցի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առաջացող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w:t>
      </w:r>
    </w:p>
    <w:p w14:paraId="4BAC8434" w14:textId="77777777" w:rsidR="00D53DEB" w:rsidRPr="000B16D5" w:rsidRDefault="00D53DEB" w:rsidP="00D53DEB">
      <w:pPr>
        <w:spacing w:line="22" w:lineRule="atLeast"/>
        <w:ind w:firstLine="567"/>
        <w:jc w:val="right"/>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position w:val="-10"/>
          <w:sz w:val="24"/>
          <w:szCs w:val="24"/>
          <w:lang w:val="hy-AM"/>
        </w:rPr>
        <w:object w:dxaOrig="1040" w:dyaOrig="320" w14:anchorId="690E88C6">
          <v:shape id="_x0000_i1595" type="#_x0000_t75" style="width:51.75pt;height:15.75pt" o:ole="">
            <v:imagedata r:id="rId1149" o:title=""/>
          </v:shape>
          <o:OLEObject Type="Embed" ProgID="Equation.3" ShapeID="_x0000_i1595" DrawAspect="Content" ObjectID="_1811859613" r:id="rId1150"/>
        </w:object>
      </w:r>
      <w:r w:rsidRPr="000B16D5">
        <w:rPr>
          <w:rFonts w:ascii="GHEA Grapalat" w:hAnsi="GHEA Grapalat"/>
          <w:sz w:val="24"/>
          <w:szCs w:val="24"/>
          <w:lang w:val="hy-AM"/>
        </w:rPr>
        <w:t>:</w:t>
      </w:r>
      <w:r w:rsidRPr="000B16D5">
        <w:rPr>
          <w:rFonts w:ascii="GHEA Grapalat" w:hAnsi="GHEA Grapalat"/>
          <w:sz w:val="24"/>
          <w:szCs w:val="24"/>
          <w:vertAlign w:val="subscript"/>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(35)</w:t>
      </w:r>
    </w:p>
    <w:p w14:paraId="3458A5FE" w14:textId="77777777" w:rsidR="00D53DEB" w:rsidRPr="000B16D5" w:rsidRDefault="00D53DEB" w:rsidP="00D53DEB">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Աքսելերոգրամներով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320" w:dyaOrig="320" w14:anchorId="6DA207D7">
          <v:shape id="_x0000_i1596" type="#_x0000_t75" style="width:15.75pt;height:15.75pt" o:ole="">
            <v:imagedata r:id="rId1151" o:title=""/>
          </v:shape>
          <o:OLEObject Type="Embed" ProgID="Equation.3" ShapeID="_x0000_i1596" DrawAspect="Content" ObjectID="_1811859614" r:id="rId1152"/>
        </w:object>
      </w:r>
      <w:r w:rsidRPr="000B16D5">
        <w:rPr>
          <w:rFonts w:ascii="GHEA Grapalat" w:hAnsi="GHEA Grapalat"/>
          <w:sz w:val="24"/>
          <w:szCs w:val="24"/>
          <w:lang w:val="hy-AM"/>
        </w:rPr>
        <w:t xml:space="preserve"> - </w:t>
      </w:r>
      <w:r w:rsidRPr="000B16D5">
        <w:rPr>
          <w:rFonts w:ascii="GHEA Grapalat" w:hAnsi="GHEA Grapalat" w:cs="Sylfaen"/>
          <w:sz w:val="24"/>
          <w:szCs w:val="24"/>
          <w:lang w:val="hy-AM"/>
        </w:rPr>
        <w:t>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 xml:space="preserve"> </w:t>
      </w:r>
      <w:r w:rsidRPr="000B16D5">
        <w:rPr>
          <w:rFonts w:ascii="GHEA Grapalat" w:hAnsi="GHEA Grapalat"/>
          <w:position w:val="-6"/>
          <w:sz w:val="24"/>
          <w:szCs w:val="24"/>
          <w:lang w:val="hy-AM"/>
        </w:rPr>
        <w:object w:dxaOrig="240" w:dyaOrig="279" w14:anchorId="7C13C33B">
          <v:shape id="_x0000_i1597" type="#_x0000_t75" style="width:12pt;height:15pt" o:ole="">
            <v:imagedata r:id="rId1153" o:title=""/>
          </v:shape>
          <o:OLEObject Type="Embed" ProgID="Equation.3" ShapeID="_x0000_i1597" DrawAspect="Content" ObjectID="_1811859615" r:id="rId1154"/>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բանաձև </w:t>
      </w:r>
      <w:r w:rsidRPr="000B16D5">
        <w:rPr>
          <w:rFonts w:ascii="GHEA Grapalat" w:hAnsi="GHEA Grapalat"/>
          <w:sz w:val="24"/>
          <w:szCs w:val="24"/>
          <w:lang w:val="hy-AM"/>
        </w:rPr>
        <w:t>(34)-</w:t>
      </w:r>
      <w:r w:rsidRPr="000B16D5">
        <w:rPr>
          <w:rFonts w:ascii="GHEA Grapalat" w:hAnsi="GHEA Grapalat" w:cs="Sylfaen"/>
          <w:sz w:val="24"/>
          <w:szCs w:val="24"/>
          <w:lang w:val="hy-AM"/>
        </w:rPr>
        <w:t>ի</w:t>
      </w:r>
      <w:r w:rsidRPr="000B16D5">
        <w:rPr>
          <w:rFonts w:ascii="GHEA Grapalat" w:hAnsi="GHEA Grapalat"/>
          <w:sz w:val="24"/>
          <w:szCs w:val="24"/>
          <w:lang w:val="hy-AM"/>
        </w:rPr>
        <w:t>:</w:t>
      </w:r>
    </w:p>
    <w:p w14:paraId="47E4D8B7" w14:textId="77777777" w:rsidR="00D53DEB" w:rsidRPr="000B16D5" w:rsidRDefault="00D53DEB" w:rsidP="004E4D34">
      <w:pPr>
        <w:pStyle w:val="ListParagraph"/>
        <w:numPr>
          <w:ilvl w:val="0"/>
          <w:numId w:val="18"/>
        </w:numPr>
        <w:spacing w:line="22" w:lineRule="atLeast"/>
        <w:ind w:left="0" w:firstLine="360"/>
        <w:jc w:val="both"/>
        <w:rPr>
          <w:rFonts w:ascii="GHEA Grapalat" w:hAnsi="GHEA Grapalat"/>
          <w:sz w:val="24"/>
          <w:szCs w:val="24"/>
          <w:lang w:val="hy-AM"/>
        </w:rPr>
      </w:pPr>
      <w:r w:rsidRPr="000B16D5">
        <w:rPr>
          <w:rFonts w:ascii="GHEA Grapalat" w:hAnsi="GHEA Grapalat" w:cs="Sylfaen"/>
          <w:sz w:val="24"/>
          <w:szCs w:val="24"/>
          <w:lang w:val="hy-AM"/>
        </w:rPr>
        <w:t>Հիմքի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վերնակառույցի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սեյսմամեկուսիչների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կապերի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բանաձև (35) բերված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w:t>
      </w:r>
      <w:r w:rsidRPr="000B16D5">
        <w:rPr>
          <w:rFonts w:ascii="GHEA Grapalat" w:hAnsi="GHEA Grapalat" w:cs="Sylfaen"/>
          <w:sz w:val="24"/>
          <w:szCs w:val="24"/>
          <w:lang w:val="hy-AM"/>
        </w:rPr>
        <w:softHyphen/>
        <w:t>ցության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ներքո</w:t>
      </w:r>
      <w:r w:rsidRPr="000B16D5">
        <w:rPr>
          <w:rFonts w:ascii="GHEA Grapalat" w:hAnsi="GHEA Grapalat"/>
          <w:sz w:val="24"/>
          <w:szCs w:val="24"/>
          <w:lang w:val="hy-AM"/>
        </w:rPr>
        <w:t>:</w:t>
      </w:r>
    </w:p>
    <w:p w14:paraId="315ABD59" w14:textId="77777777" w:rsidR="00CD522F" w:rsidRPr="000B16D5" w:rsidRDefault="00CD522F" w:rsidP="004E4D34">
      <w:pPr>
        <w:pStyle w:val="ListParagraph"/>
        <w:numPr>
          <w:ilvl w:val="0"/>
          <w:numId w:val="18"/>
        </w:numPr>
        <w:spacing w:line="22" w:lineRule="atLeast"/>
        <w:ind w:left="0" w:firstLine="360"/>
        <w:jc w:val="both"/>
        <w:rPr>
          <w:rFonts w:ascii="GHEA Grapalat" w:hAnsi="GHEA Grapalat"/>
          <w:sz w:val="24"/>
          <w:szCs w:val="24"/>
          <w:lang w:val="hy-AM"/>
        </w:rPr>
      </w:pPr>
      <w:r w:rsidRPr="000B16D5">
        <w:rPr>
          <w:rFonts w:ascii="GHEA Grapalat" w:hAnsi="GHEA Grapalat" w:cs="Sylfaen"/>
          <w:sz w:val="24"/>
          <w:szCs w:val="24"/>
          <w:lang w:val="hy-AM"/>
        </w:rPr>
        <w:t>Վերնակառույցի</w:t>
      </w:r>
      <w:r w:rsidRPr="000B16D5">
        <w:rPr>
          <w:rFonts w:ascii="GHEA Grapalat" w:hAnsi="GHEA Grapalat"/>
          <w:sz w:val="24"/>
          <w:szCs w:val="24"/>
          <w:lang w:val="hy-AM"/>
        </w:rPr>
        <w:t xml:space="preserve"> </w:t>
      </w:r>
      <w:r w:rsidRPr="000B16D5">
        <w:rPr>
          <w:position w:val="-4"/>
          <w:lang w:val="hy-AM"/>
        </w:rPr>
        <w:object w:dxaOrig="200" w:dyaOrig="260" w14:anchorId="1D359FA7">
          <v:shape id="_x0000_i1598" type="#_x0000_t75" style="width:9.75pt;height:12.75pt" o:ole="">
            <v:imagedata r:id="rId1155" o:title=""/>
          </v:shape>
          <o:OLEObject Type="Embed" ProgID="Equation.3" ShapeID="_x0000_i1598" DrawAspect="Content" ObjectID="_1811859616" r:id="rId1156"/>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կետում </w:t>
      </w:r>
      <w:r w:rsidRPr="000B16D5">
        <w:rPr>
          <w:position w:val="-10"/>
          <w:lang w:val="hy-AM"/>
        </w:rPr>
        <w:object w:dxaOrig="300" w:dyaOrig="320" w14:anchorId="2D3A8ED4">
          <v:shape id="_x0000_i1599" type="#_x0000_t75" style="width:15pt;height:15.75pt" o:ole="">
            <v:imagedata r:id="rId1157" o:title=""/>
          </v:shape>
          <o:OLEObject Type="Embed" ProgID="Equation.3" ShapeID="_x0000_i1599" DrawAspect="Content" ObjectID="_1811859617" r:id="rId1158"/>
        </w:object>
      </w:r>
      <w:r w:rsidRPr="000B16D5">
        <w:rPr>
          <w:rFonts w:ascii="GHEA Grapalat" w:hAnsi="GHEA Grapalat" w:cs="Sylfaen"/>
          <w:sz w:val="24"/>
          <w:szCs w:val="24"/>
          <w:lang w:val="hy-AM"/>
        </w:rPr>
        <w:t>կշռի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կիրառված</w:t>
      </w:r>
      <w:r w:rsidRPr="000B16D5">
        <w:rPr>
          <w:rFonts w:ascii="GHEA Grapalat" w:hAnsi="GHEA Grapalat"/>
          <w:sz w:val="24"/>
          <w:szCs w:val="24"/>
          <w:lang w:val="hy-AM"/>
        </w:rPr>
        <w:t xml:space="preserve"> </w:t>
      </w:r>
      <w:r w:rsidRPr="000B16D5">
        <w:rPr>
          <w:position w:val="-10"/>
          <w:lang w:val="hy-AM"/>
        </w:rPr>
        <w:object w:dxaOrig="279" w:dyaOrig="320" w14:anchorId="3A862798">
          <v:shape id="_x0000_i1600" type="#_x0000_t75" style="width:15pt;height:15.75pt" o:ole="">
            <v:imagedata r:id="rId1159" o:title=""/>
          </v:shape>
          <o:OLEObject Type="Embed" ProgID="Equation.3" ShapeID="_x0000_i1600" DrawAspect="Content" ObjectID="_1811859618" r:id="rId1160"/>
        </w:objec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w:t>
      </w:r>
    </w:p>
    <w:p w14:paraId="011EC325" w14:textId="77777777" w:rsidR="00CD522F" w:rsidRPr="000B16D5" w:rsidRDefault="00CD522F" w:rsidP="00CD522F">
      <w:pPr>
        <w:spacing w:line="22" w:lineRule="atLeast"/>
        <w:ind w:firstLine="567"/>
        <w:jc w:val="right"/>
        <w:rPr>
          <w:rFonts w:ascii="GHEA Grapalat" w:hAnsi="GHEA Grapalat"/>
          <w:sz w:val="24"/>
          <w:szCs w:val="24"/>
          <w:lang w:val="hy-AM"/>
        </w:rPr>
      </w:pPr>
      <w:r w:rsidRPr="000B16D5">
        <w:rPr>
          <w:rFonts w:ascii="GHEA Grapalat" w:hAnsi="GHEA Grapalat"/>
          <w:position w:val="-52"/>
          <w:sz w:val="24"/>
          <w:szCs w:val="24"/>
          <w:lang w:val="hy-AM"/>
        </w:rPr>
        <w:object w:dxaOrig="1520" w:dyaOrig="880" w14:anchorId="47A9BE1F">
          <v:shape id="_x0000_i1601" type="#_x0000_t75" style="width:75.75pt;height:44.25pt" o:ole="" fillcolor="window">
            <v:imagedata r:id="rId1161" o:title=""/>
          </v:shape>
          <o:OLEObject Type="Embed" ProgID="Equation.3" ShapeID="_x0000_i1601" DrawAspect="Content" ObjectID="_1811859619" r:id="rId1162"/>
        </w:objec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(36)</w:t>
      </w:r>
    </w:p>
    <w:p w14:paraId="143124AE" w14:textId="77777777" w:rsidR="00CD522F" w:rsidRPr="000B16D5" w:rsidRDefault="00CD522F" w:rsidP="00CD522F">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60" w:dyaOrig="320" w14:anchorId="55EF852D">
          <v:shape id="_x0000_i1602" type="#_x0000_t75" style="width:12.75pt;height:15.75pt" o:ole="">
            <v:imagedata r:id="rId1163" o:title=""/>
          </v:shape>
          <o:OLEObject Type="Embed" ProgID="Equation.3" ShapeID="_x0000_i1602" DrawAspect="Content" ObjectID="_1811859620" r:id="rId1164"/>
        </w:object>
      </w:r>
      <w:r w:rsidRPr="000B16D5">
        <w:rPr>
          <w:rFonts w:ascii="GHEA Grapalat" w:hAnsi="GHEA Grapalat"/>
          <w:sz w:val="24"/>
          <w:szCs w:val="24"/>
          <w:lang w:val="hy-AM"/>
        </w:rPr>
        <w:t>-</w:t>
      </w:r>
      <w:r w:rsidRPr="000B16D5">
        <w:rPr>
          <w:rFonts w:ascii="GHEA Grapalat" w:hAnsi="GHEA Grapalat" w:cs="Sylfaen"/>
          <w:sz w:val="24"/>
          <w:szCs w:val="24"/>
          <w:lang w:val="hy-AM"/>
        </w:rPr>
        <w:t>վերնակառույցի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հիմքից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մինչև</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300" w:dyaOrig="320" w14:anchorId="60D4E7FC">
          <v:shape id="_x0000_i1603" type="#_x0000_t75" style="width:15pt;height:15.75pt" o:ole="">
            <v:imagedata r:id="rId1165" o:title=""/>
          </v:shape>
          <o:OLEObject Type="Embed" ProgID="Equation.3" ShapeID="_x0000_i1603" DrawAspect="Content" ObjectID="_1811859621" r:id="rId1166"/>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կենտրոնացված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վնասվածքների</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20" w:dyaOrig="340" w14:anchorId="62D4AA2D">
          <v:shape id="_x0000_i1604" type="#_x0000_t75" style="width:11.25pt;height:17.25pt" o:ole="">
            <v:imagedata r:id="rId1167" o:title=""/>
          </v:shape>
          <o:OLEObject Type="Embed" ProgID="Equation.3" ShapeID="_x0000_i1604" DrawAspect="Content" ObjectID="_1811859622" r:id="rId1168"/>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գործակցի</w:t>
      </w:r>
      <w:r w:rsidRPr="000B16D5">
        <w:rPr>
          <w:rFonts w:ascii="GHEA Grapalat" w:hAnsi="GHEA Grapalat"/>
          <w:sz w:val="24"/>
          <w:szCs w:val="24"/>
          <w:lang w:val="hy-AM"/>
        </w:rPr>
        <w:t xml:space="preserve"> և շեղվածքների </w:t>
      </w:r>
      <w:r w:rsidRPr="000B16D5">
        <w:rPr>
          <w:rFonts w:ascii="GHEA Grapalat" w:hAnsi="GHEA Grapalat" w:cs="Sylfaen"/>
          <w:sz w:val="24"/>
          <w:szCs w:val="24"/>
          <w:lang w:val="hy-AM"/>
        </w:rPr>
        <w:t>արժեքները</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300" w:dyaOrig="300" w14:anchorId="13917550">
          <v:shape id="_x0000_i1605" type="#_x0000_t75" style="width:15pt;height:15pt" o:ole="">
            <v:imagedata r:id="rId1169" o:title=""/>
          </v:shape>
          <o:OLEObject Type="Embed" ProgID="Equation.3" ShapeID="_x0000_i1605" DrawAspect="Content" ObjectID="_1811859623" r:id="rId1170"/>
        </w:object>
      </w:r>
      <w:r w:rsidRPr="000B16D5">
        <w:rPr>
          <w:rFonts w:ascii="GHEA Grapalat" w:hAnsi="GHEA Grapalat" w:cs="Sylfaen"/>
          <w:sz w:val="24"/>
          <w:szCs w:val="24"/>
          <w:lang w:val="hy-AM"/>
        </w:rPr>
        <w:t>տարբեր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լուծումներով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վերնակառույցների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աղյուսակ</w:t>
      </w:r>
      <w:r w:rsidRPr="000B16D5">
        <w:rPr>
          <w:rFonts w:ascii="GHEA Grapalat" w:hAnsi="GHEA Grapalat"/>
          <w:sz w:val="24"/>
          <w:szCs w:val="24"/>
          <w:lang w:val="hy-AM"/>
        </w:rPr>
        <w:t xml:space="preserve"> 8-</w:t>
      </w:r>
      <w:r w:rsidRPr="000B16D5">
        <w:rPr>
          <w:rFonts w:ascii="GHEA Grapalat" w:hAnsi="GHEA Grapalat" w:cs="Sylfaen"/>
          <w:sz w:val="24"/>
          <w:szCs w:val="24"/>
          <w:lang w:val="hy-AM"/>
        </w:rPr>
        <w:t>ում</w:t>
      </w:r>
      <w:r w:rsidRPr="000B16D5">
        <w:rPr>
          <w:rFonts w:ascii="GHEA Grapalat" w:hAnsi="GHEA Grapalat"/>
          <w:sz w:val="24"/>
          <w:szCs w:val="24"/>
          <w:lang w:val="hy-AM"/>
        </w:rPr>
        <w:t>:</w:t>
      </w:r>
    </w:p>
    <w:p w14:paraId="3C58F091" w14:textId="77777777" w:rsidR="00D145DC" w:rsidRPr="000B16D5" w:rsidRDefault="00D145DC" w:rsidP="00CD522F">
      <w:pPr>
        <w:spacing w:line="22" w:lineRule="atLeast"/>
        <w:ind w:firstLine="567"/>
        <w:jc w:val="both"/>
        <w:rPr>
          <w:rFonts w:ascii="GHEA Grapalat" w:hAnsi="GHEA Grapalat"/>
          <w:sz w:val="24"/>
          <w:szCs w:val="24"/>
          <w:lang w:val="hy-AM"/>
        </w:rPr>
      </w:pPr>
    </w:p>
    <w:p w14:paraId="3B11C959" w14:textId="77777777" w:rsidR="00D145DC" w:rsidRPr="000B16D5" w:rsidRDefault="00D145DC" w:rsidP="004E4D34">
      <w:pPr>
        <w:pStyle w:val="Heading1"/>
        <w:numPr>
          <w:ilvl w:val="0"/>
          <w:numId w:val="42"/>
        </w:numPr>
        <w:spacing w:line="22" w:lineRule="atLeast"/>
        <w:jc w:val="left"/>
        <w:rPr>
          <w:rFonts w:ascii="GHEA Grapalat" w:hAnsi="GHEA Grapalat" w:cs="Sylfaen"/>
          <w:b/>
          <w:color w:val="auto"/>
          <w:sz w:val="24"/>
          <w:szCs w:val="24"/>
          <w:lang w:val="hy-AM"/>
        </w:rPr>
      </w:pPr>
      <w:bookmarkStart w:id="52" w:name="_Toc64897495"/>
      <w:r w:rsidRPr="000B16D5">
        <w:rPr>
          <w:rFonts w:ascii="GHEA Grapalat" w:hAnsi="GHEA Grapalat"/>
          <w:b/>
          <w:color w:val="auto"/>
          <w:sz w:val="24"/>
          <w:szCs w:val="24"/>
          <w:lang w:val="hy-AM"/>
        </w:rPr>
        <w:t xml:space="preserve"> </w:t>
      </w:r>
      <w:r w:rsidR="0057134A" w:rsidRPr="000B16D5">
        <w:rPr>
          <w:rFonts w:ascii="GHEA Grapalat" w:hAnsi="GHEA Grapalat" w:cs="Sylfaen"/>
          <w:b/>
          <w:color w:val="auto"/>
          <w:sz w:val="24"/>
          <w:szCs w:val="24"/>
          <w:lang w:val="hy-AM"/>
        </w:rPr>
        <w:t>ՍԵՅՍՄԱՄԵԿՈՒՍԱՑՄԱՆ</w:t>
      </w:r>
      <w:r w:rsidR="0057134A" w:rsidRPr="000B16D5">
        <w:rPr>
          <w:rFonts w:ascii="GHEA Grapalat" w:hAnsi="GHEA Grapalat"/>
          <w:b/>
          <w:color w:val="auto"/>
          <w:sz w:val="24"/>
          <w:szCs w:val="24"/>
          <w:lang w:val="hy-AM"/>
        </w:rPr>
        <w:t xml:space="preserve"> </w:t>
      </w:r>
      <w:r w:rsidR="0057134A" w:rsidRPr="000B16D5">
        <w:rPr>
          <w:rFonts w:ascii="GHEA Grapalat" w:hAnsi="GHEA Grapalat" w:cs="Sylfaen"/>
          <w:b/>
          <w:color w:val="auto"/>
          <w:sz w:val="24"/>
          <w:szCs w:val="24"/>
          <w:lang w:val="hy-AM"/>
        </w:rPr>
        <w:t>ՀԱՄԱԿԱՐԳԵՐԻ</w:t>
      </w:r>
      <w:r w:rsidR="0057134A" w:rsidRPr="000B16D5">
        <w:rPr>
          <w:rFonts w:ascii="GHEA Grapalat" w:hAnsi="GHEA Grapalat"/>
          <w:b/>
          <w:color w:val="auto"/>
          <w:sz w:val="24"/>
          <w:szCs w:val="24"/>
          <w:lang w:val="hy-AM"/>
        </w:rPr>
        <w:t xml:space="preserve"> </w:t>
      </w:r>
      <w:r w:rsidR="0057134A" w:rsidRPr="000B16D5">
        <w:rPr>
          <w:rFonts w:ascii="GHEA Grapalat" w:hAnsi="GHEA Grapalat" w:cs="Sylfaen"/>
          <w:b/>
          <w:color w:val="auto"/>
          <w:sz w:val="24"/>
          <w:szCs w:val="24"/>
          <w:lang w:val="hy-AM"/>
        </w:rPr>
        <w:t>ՀԱՇՎԱՐԿԱՅԻՆ</w:t>
      </w:r>
      <w:r w:rsidR="0057134A" w:rsidRPr="000B16D5">
        <w:rPr>
          <w:rFonts w:ascii="GHEA Grapalat" w:hAnsi="GHEA Grapalat"/>
          <w:b/>
          <w:color w:val="auto"/>
          <w:sz w:val="24"/>
          <w:szCs w:val="24"/>
          <w:lang w:val="hy-AM"/>
        </w:rPr>
        <w:t xml:space="preserve"> </w:t>
      </w:r>
      <w:r w:rsidR="0057134A" w:rsidRPr="000B16D5">
        <w:rPr>
          <w:rFonts w:ascii="GHEA Grapalat" w:hAnsi="GHEA Grapalat" w:cs="Sylfaen"/>
          <w:b/>
          <w:color w:val="auto"/>
          <w:sz w:val="24"/>
          <w:szCs w:val="24"/>
          <w:lang w:val="hy-AM"/>
        </w:rPr>
        <w:t>ՄՈԴԵԼՆԵՐ</w:t>
      </w:r>
      <w:bookmarkEnd w:id="52"/>
    </w:p>
    <w:p w14:paraId="3466353F" w14:textId="77777777" w:rsidR="00D145DC" w:rsidRPr="000B16D5" w:rsidRDefault="00D145DC" w:rsidP="00D145DC">
      <w:pPr>
        <w:spacing w:line="22" w:lineRule="atLeast"/>
        <w:rPr>
          <w:rFonts w:ascii="GHEA Grapalat" w:hAnsi="GHEA Grapalat"/>
          <w:sz w:val="24"/>
          <w:szCs w:val="24"/>
          <w:lang w:val="hy-AM"/>
        </w:rPr>
      </w:pPr>
    </w:p>
    <w:p w14:paraId="50158A87" w14:textId="77777777" w:rsidR="00D145DC" w:rsidRPr="000B16D5" w:rsidRDefault="00D145DC" w:rsidP="004E4D34">
      <w:pPr>
        <w:pStyle w:val="ListParagraph"/>
        <w:numPr>
          <w:ilvl w:val="0"/>
          <w:numId w:val="18"/>
        </w:numPr>
        <w:tabs>
          <w:tab w:val="left" w:pos="1176"/>
        </w:tabs>
        <w:spacing w:line="22" w:lineRule="atLeast"/>
        <w:ind w:left="0" w:firstLine="450"/>
        <w:jc w:val="both"/>
        <w:rPr>
          <w:rFonts w:ascii="GHEA Grapalat" w:hAnsi="GHEA Grapalat"/>
          <w:sz w:val="24"/>
          <w:szCs w:val="24"/>
          <w:lang w:val="hy-AM"/>
        </w:rPr>
      </w:pPr>
      <w:r w:rsidRPr="000B16D5">
        <w:rPr>
          <w:rFonts w:ascii="GHEA Grapalat" w:hAnsi="GHEA Grapalat" w:cs="Sylfaen"/>
          <w:sz w:val="24"/>
          <w:szCs w:val="24"/>
          <w:lang w:val="hy-AM"/>
        </w:rPr>
        <w:t>Աքսելերոգրամներով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w:t>
      </w:r>
      <w:r w:rsidRPr="000B16D5">
        <w:rPr>
          <w:rFonts w:ascii="GHEA Grapalat" w:hAnsi="GHEA Grapalat" w:cs="Sylfaen"/>
          <w:sz w:val="24"/>
          <w:szCs w:val="24"/>
          <w:lang w:val="hy-AM"/>
        </w:rPr>
        <w:softHyphen/>
        <w:t>գերի</w:t>
      </w:r>
      <w:r w:rsidRPr="000B16D5">
        <w:rPr>
          <w:rFonts w:ascii="GHEA Grapalat" w:hAnsi="GHEA Grapalat"/>
          <w:sz w:val="24"/>
          <w:szCs w:val="24"/>
          <w:lang w:val="hy-AM"/>
        </w:rPr>
        <w:t xml:space="preserve"> հաշվարկային սխեման </w:t>
      </w:r>
      <w:r w:rsidRPr="000B16D5">
        <w:rPr>
          <w:rFonts w:ascii="GHEA Grapalat" w:hAnsi="GHEA Grapalat" w:cs="Sylfaen"/>
          <w:sz w:val="24"/>
          <w:szCs w:val="24"/>
          <w:lang w:val="hy-AM"/>
        </w:rPr>
        <w:t xml:space="preserve">մոդելավորվում է </w:t>
      </w:r>
      <w:r w:rsidRPr="000B16D5">
        <w:rPr>
          <w:rFonts w:ascii="GHEA Grapalat" w:hAnsi="GHEA Grapalat" w:cs="Gabriola"/>
          <w:sz w:val="24"/>
          <w:szCs w:val="24"/>
          <w:lang w:val="hy-AM"/>
        </w:rPr>
        <w:t>«</w:t>
      </w:r>
      <w:r w:rsidRPr="000B16D5">
        <w:rPr>
          <w:rFonts w:ascii="GHEA Grapalat" w:hAnsi="GHEA Grapalat" w:cs="Sylfaen"/>
          <w:sz w:val="24"/>
          <w:szCs w:val="24"/>
          <w:lang w:val="hy-AM"/>
        </w:rPr>
        <w:t>ուժ</w:t>
      </w:r>
      <w:r w:rsidRPr="000B16D5">
        <w:rPr>
          <w:rFonts w:ascii="GHEA Grapalat" w:hAnsi="GHEA Grapalat"/>
          <w:sz w:val="24"/>
          <w:szCs w:val="24"/>
          <w:lang w:val="hy-AM"/>
        </w:rPr>
        <w:t>-</w:t>
      </w:r>
      <w:r w:rsidRPr="000B16D5">
        <w:rPr>
          <w:rFonts w:ascii="GHEA Grapalat" w:hAnsi="GHEA Grapalat" w:cs="Sylfaen"/>
          <w:sz w:val="24"/>
          <w:szCs w:val="24"/>
          <w:lang w:val="hy-AM"/>
        </w:rPr>
        <w:t>տեղափոխություն</w:t>
      </w:r>
      <w:r w:rsidRPr="000B16D5">
        <w:rPr>
          <w:rFonts w:ascii="GHEA Grapalat" w:hAnsi="GHEA Grapalat" w:cs="Gabriola"/>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կախվածությամբ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w:t>
      </w:r>
      <w:r w:rsidRPr="000B16D5">
        <w:rPr>
          <w:rFonts w:ascii="GHEA Grapalat" w:hAnsi="GHEA Grapalat" w:cs="Sylfaen"/>
          <w:sz w:val="24"/>
          <w:szCs w:val="24"/>
          <w:lang w:val="hy-AM"/>
        </w:rPr>
        <w:softHyphen/>
        <w:t>վածքը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դիտարկվում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մարմին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 է 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ազդեցությունը</w:t>
      </w:r>
      <w:r w:rsidRPr="000B16D5">
        <w:rPr>
          <w:rFonts w:ascii="GHEA Grapalat" w:hAnsi="GHEA Grapalat"/>
          <w:sz w:val="24"/>
          <w:szCs w:val="24"/>
          <w:lang w:val="hy-AM"/>
        </w:rPr>
        <w:t>:</w:t>
      </w:r>
    </w:p>
    <w:p w14:paraId="6570324F" w14:textId="77777777" w:rsidR="00D145DC" w:rsidRPr="000B16D5" w:rsidRDefault="00D145DC" w:rsidP="004E4D34">
      <w:pPr>
        <w:numPr>
          <w:ilvl w:val="0"/>
          <w:numId w:val="18"/>
        </w:numPr>
        <w:tabs>
          <w:tab w:val="left" w:pos="1176"/>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մոդելն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երբ</w:t>
      </w:r>
      <w:r w:rsidRPr="000B16D5">
        <w:rPr>
          <w:rFonts w:ascii="GHEA Grapalat" w:hAnsi="GHEA Grapalat"/>
          <w:sz w:val="24"/>
          <w:szCs w:val="24"/>
          <w:lang w:val="hy-AM"/>
        </w:rPr>
        <w:t>՝</w:t>
      </w:r>
    </w:p>
    <w:p w14:paraId="1C46F5AA" w14:textId="77777777" w:rsidR="00D145DC" w:rsidRPr="000B16D5" w:rsidRDefault="00D145DC" w:rsidP="004E4D34">
      <w:pPr>
        <w:pStyle w:val="ListParagraph"/>
        <w:numPr>
          <w:ilvl w:val="0"/>
          <w:numId w:val="40"/>
        </w:num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կառույցի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միատարր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cs="Gabriola"/>
          <w:sz w:val="24"/>
          <w:szCs w:val="24"/>
          <w:lang w:val="hy-AM"/>
        </w:rPr>
        <w:t>,</w:t>
      </w:r>
    </w:p>
    <w:p w14:paraId="694B42FD" w14:textId="77777777" w:rsidR="00D145DC" w:rsidRPr="000B16D5" w:rsidRDefault="00D145DC" w:rsidP="004E4D34">
      <w:pPr>
        <w:pStyle w:val="ListParagraph"/>
        <w:numPr>
          <w:ilvl w:val="0"/>
          <w:numId w:val="40"/>
        </w:num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առանց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կառույցի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սեփական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w:t>
      </w:r>
      <w:r w:rsidRPr="000B16D5">
        <w:rPr>
          <w:rFonts w:ascii="GHEA Grapalat" w:hAnsi="GHEA Grapalat" w:cs="Sylfaen"/>
          <w:sz w:val="24"/>
          <w:szCs w:val="24"/>
          <w:lang w:val="hy-AM"/>
        </w:rPr>
        <w:softHyphen/>
        <w:t>թյունը</w:t>
      </w:r>
      <w:r w:rsidRPr="000B16D5">
        <w:rPr>
          <w:rFonts w:ascii="GHEA Grapalat" w:hAnsi="GHEA Grapalat"/>
          <w:sz w:val="24"/>
          <w:szCs w:val="24"/>
          <w:lang w:val="hy-AM"/>
        </w:rPr>
        <w:t xml:space="preserve">  </w:t>
      </w:r>
      <w:r w:rsidRPr="000B16D5">
        <w:rPr>
          <w:rFonts w:ascii="GHEA Grapalat" w:hAnsi="GHEA Grapalat"/>
          <w:sz w:val="24"/>
          <w:szCs w:val="24"/>
          <w:lang w:val="hy-AM"/>
        </w:rPr>
        <w:sym w:font="Symbol" w:char="F0A3"/>
      </w:r>
      <w:r w:rsidRPr="000B16D5">
        <w:rPr>
          <w:rFonts w:ascii="GHEA Grapalat" w:hAnsi="GHEA Grapalat"/>
          <w:sz w:val="24"/>
          <w:szCs w:val="24"/>
          <w:lang w:val="hy-AM"/>
        </w:rPr>
        <w:t xml:space="preserve"> 0,6 </w:t>
      </w:r>
      <w:r w:rsidRPr="000B16D5">
        <w:rPr>
          <w:rFonts w:ascii="GHEA Grapalat" w:hAnsi="GHEA Grapalat" w:cs="Sylfaen"/>
          <w:sz w:val="24"/>
          <w:szCs w:val="24"/>
          <w:lang w:val="hy-AM"/>
        </w:rPr>
        <w:t>վրկ</w:t>
      </w:r>
      <w:r w:rsidRPr="000B16D5">
        <w:rPr>
          <w:rFonts w:ascii="GHEA Grapalat" w:hAnsi="GHEA Grapalat"/>
          <w:sz w:val="24"/>
          <w:szCs w:val="24"/>
          <w:lang w:val="hy-AM"/>
        </w:rPr>
        <w:t>,</w:t>
      </w:r>
    </w:p>
    <w:p w14:paraId="0755C1A6" w14:textId="77777777" w:rsidR="00D145DC" w:rsidRPr="000B16D5" w:rsidRDefault="00D145DC" w:rsidP="004E4D34">
      <w:pPr>
        <w:pStyle w:val="ListParagraph"/>
        <w:numPr>
          <w:ilvl w:val="0"/>
          <w:numId w:val="32"/>
        </w:num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lastRenderedPageBreak/>
        <w:t>կառույցի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զանգվածների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կենտրոնի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կենտրոնի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հարաբերական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արտակենտրոնությունը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գերազանցում</w:t>
      </w:r>
      <w:r w:rsidRPr="000B16D5">
        <w:rPr>
          <w:rFonts w:ascii="GHEA Grapalat" w:hAnsi="GHEA Grapalat"/>
          <w:sz w:val="24"/>
          <w:szCs w:val="24"/>
          <w:lang w:val="hy-AM"/>
        </w:rPr>
        <w:t xml:space="preserve"> 0,01,</w:t>
      </w:r>
    </w:p>
    <w:p w14:paraId="7FF2B9B1" w14:textId="77777777" w:rsidR="00D145DC" w:rsidRPr="000B16D5" w:rsidRDefault="00D145DC" w:rsidP="004E4D34">
      <w:pPr>
        <w:pStyle w:val="ListParagraph"/>
        <w:numPr>
          <w:ilvl w:val="0"/>
          <w:numId w:val="32"/>
        </w:num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մեկուսիչները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տեղադրված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միևնույն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հարթությունում</w:t>
      </w:r>
      <w:r w:rsidRPr="000B16D5">
        <w:rPr>
          <w:rFonts w:ascii="GHEA Grapalat" w:hAnsi="GHEA Grapalat"/>
          <w:sz w:val="24"/>
          <w:szCs w:val="24"/>
          <w:lang w:val="hy-AM"/>
        </w:rPr>
        <w:t>,</w:t>
      </w:r>
    </w:p>
    <w:p w14:paraId="1DCACAF1" w14:textId="77777777" w:rsidR="00D145DC" w:rsidRPr="000B16D5" w:rsidRDefault="00D145DC" w:rsidP="004E4D34">
      <w:pPr>
        <w:pStyle w:val="ListParagraph"/>
        <w:numPr>
          <w:ilvl w:val="0"/>
          <w:numId w:val="32"/>
        </w:num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մեկուսիչի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քան</w:t>
      </w:r>
      <w:r w:rsidRPr="000B16D5">
        <w:rPr>
          <w:rFonts w:ascii="GHEA Grapalat" w:hAnsi="GHEA Grapalat"/>
          <w:sz w:val="24"/>
          <w:szCs w:val="24"/>
          <w:lang w:val="hy-AM"/>
        </w:rPr>
        <w:t xml:space="preserve"> 200 </w:t>
      </w:r>
      <w:r w:rsidRPr="000B16D5">
        <w:rPr>
          <w:rFonts w:ascii="GHEA Grapalat" w:hAnsi="GHEA Grapalat" w:cs="Sylfaen"/>
          <w:sz w:val="24"/>
          <w:szCs w:val="24"/>
          <w:lang w:val="hy-AM"/>
        </w:rPr>
        <w:t>անգամ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գերազանցում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կոշտությանը</w:t>
      </w:r>
      <w:r w:rsidR="00610069" w:rsidRPr="000B16D5">
        <w:rPr>
          <w:rFonts w:ascii="GHEA Grapalat" w:hAnsi="GHEA Grapalat"/>
          <w:sz w:val="24"/>
          <w:szCs w:val="24"/>
          <w:lang w:val="hy-AM"/>
        </w:rPr>
        <w:t>,</w:t>
      </w:r>
    </w:p>
    <w:p w14:paraId="07D83AF9" w14:textId="77777777" w:rsidR="00D145DC" w:rsidRPr="000B16D5" w:rsidRDefault="00610069" w:rsidP="004E4D34">
      <w:pPr>
        <w:pStyle w:val="ListParagraph"/>
        <w:numPr>
          <w:ilvl w:val="0"/>
          <w:numId w:val="32"/>
        </w:num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ս</w:t>
      </w:r>
      <w:r w:rsidR="00D145DC" w:rsidRPr="000B16D5">
        <w:rPr>
          <w:rFonts w:ascii="GHEA Grapalat" w:hAnsi="GHEA Grapalat" w:cs="Sylfaen"/>
          <w:sz w:val="24"/>
          <w:szCs w:val="24"/>
          <w:lang w:val="hy-AM"/>
        </w:rPr>
        <w:t>եյսմամեկուսացման</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ոչ</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գծային համակարգը</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ներմուծվում</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է</w:t>
      </w:r>
      <w:r w:rsidR="00D145DC" w:rsidRPr="000B16D5">
        <w:rPr>
          <w:rFonts w:ascii="GHEA Grapalat" w:hAnsi="GHEA Grapalat"/>
          <w:sz w:val="24"/>
          <w:szCs w:val="24"/>
          <w:lang w:val="hy-AM"/>
        </w:rPr>
        <w:t xml:space="preserve"> հաշվարկում ինչպես կետ</w:t>
      </w:r>
      <w:r w:rsidR="00D145DC" w:rsidRPr="000B16D5">
        <w:rPr>
          <w:rFonts w:cs="Calibri"/>
          <w:sz w:val="24"/>
          <w:szCs w:val="24"/>
          <w:lang w:val="hy-AM"/>
        </w:rPr>
        <w:t> </w:t>
      </w:r>
      <w:r w:rsidR="00D145DC" w:rsidRPr="000B16D5">
        <w:rPr>
          <w:rFonts w:ascii="GHEA Grapalat" w:hAnsi="GHEA Grapalat"/>
          <w:sz w:val="24"/>
          <w:szCs w:val="24"/>
          <w:lang w:val="hy-AM"/>
        </w:rPr>
        <w:t>355-</w:t>
      </w:r>
      <w:r w:rsidR="00D145DC" w:rsidRPr="000B16D5">
        <w:rPr>
          <w:rFonts w:ascii="GHEA Grapalat" w:hAnsi="GHEA Grapalat" w:cs="Sylfaen"/>
          <w:sz w:val="24"/>
          <w:szCs w:val="24"/>
          <w:lang w:val="hy-AM"/>
        </w:rPr>
        <w:t>ով</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չնախատեսված</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դեպքերում</w:t>
      </w:r>
      <w:r w:rsidR="00D145DC" w:rsidRPr="000B16D5">
        <w:rPr>
          <w:rFonts w:ascii="GHEA Grapalat" w:hAnsi="GHEA Grapalat"/>
          <w:sz w:val="24"/>
          <w:szCs w:val="24"/>
          <w:lang w:val="hy-AM"/>
        </w:rPr>
        <w:t xml:space="preserve">, այնպես էլ 10% </w:t>
      </w:r>
      <w:r w:rsidR="00D145DC" w:rsidRPr="000B16D5">
        <w:rPr>
          <w:rFonts w:ascii="GHEA Grapalat" w:hAnsi="GHEA Grapalat" w:cs="Sylfaen"/>
          <w:sz w:val="24"/>
          <w:szCs w:val="24"/>
          <w:lang w:val="hy-AM"/>
        </w:rPr>
        <w:t>և</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ավելի մարման</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հատկանիշներով</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օժտված</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ՍՇՌՄՀ</w:t>
      </w:r>
      <w:r w:rsidR="00D145DC" w:rsidRPr="000B16D5">
        <w:rPr>
          <w:rFonts w:ascii="GHEA Grapalat" w:hAnsi="GHEA Grapalat"/>
          <w:sz w:val="24"/>
          <w:szCs w:val="24"/>
          <w:lang w:val="hy-AM"/>
        </w:rPr>
        <w:t>-</w:t>
      </w:r>
      <w:r w:rsidR="00D145DC" w:rsidRPr="000B16D5">
        <w:rPr>
          <w:rFonts w:ascii="GHEA Grapalat" w:hAnsi="GHEA Grapalat" w:cs="Sylfaen"/>
          <w:sz w:val="24"/>
          <w:szCs w:val="24"/>
          <w:lang w:val="hy-AM"/>
        </w:rPr>
        <w:t>ներ</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կիրառելիս</w:t>
      </w:r>
      <w:r w:rsidRPr="000B16D5">
        <w:rPr>
          <w:rFonts w:ascii="GHEA Grapalat" w:hAnsi="GHEA Grapalat"/>
          <w:sz w:val="24"/>
          <w:szCs w:val="24"/>
          <w:lang w:val="hy-AM"/>
        </w:rPr>
        <w:t>,</w:t>
      </w:r>
    </w:p>
    <w:p w14:paraId="0D5B1782" w14:textId="77777777" w:rsidR="00D145DC" w:rsidRPr="000B16D5" w:rsidRDefault="00610069" w:rsidP="004E4D34">
      <w:pPr>
        <w:pStyle w:val="ListParagraph"/>
        <w:numPr>
          <w:ilvl w:val="0"/>
          <w:numId w:val="32"/>
        </w:num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ը</w:t>
      </w:r>
      <w:r w:rsidR="00D145DC" w:rsidRPr="000B16D5">
        <w:rPr>
          <w:rFonts w:ascii="GHEA Grapalat" w:hAnsi="GHEA Grapalat" w:cs="Sylfaen"/>
          <w:sz w:val="24"/>
          <w:szCs w:val="24"/>
          <w:lang w:val="hy-AM"/>
        </w:rPr>
        <w:t>ստ</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վերնակառույցի</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բարձրության</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և</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հատակագծի</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կառուցվածքային</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լուծման</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որը</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համապատասխանում</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է</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սույն</w:t>
      </w:r>
      <w:r w:rsidR="00D145DC" w:rsidRPr="000B16D5">
        <w:rPr>
          <w:rFonts w:ascii="GHEA Grapalat" w:hAnsi="GHEA Grapalat"/>
          <w:sz w:val="24"/>
          <w:szCs w:val="24"/>
          <w:lang w:val="hy-AM"/>
        </w:rPr>
        <w:t xml:space="preserve"> շինարարական </w:t>
      </w:r>
      <w:r w:rsidR="00D145DC" w:rsidRPr="000B16D5">
        <w:rPr>
          <w:rFonts w:ascii="GHEA Grapalat" w:hAnsi="GHEA Grapalat" w:cs="Sylfaen"/>
          <w:sz w:val="24"/>
          <w:szCs w:val="24"/>
          <w:lang w:val="hy-AM"/>
        </w:rPr>
        <w:t>նորմերի</w:t>
      </w:r>
      <w:r w:rsidR="00D145DC" w:rsidRPr="000B16D5">
        <w:rPr>
          <w:rFonts w:ascii="GHEA Grapalat" w:hAnsi="GHEA Grapalat"/>
          <w:sz w:val="24"/>
          <w:szCs w:val="24"/>
          <w:lang w:val="hy-AM"/>
        </w:rPr>
        <w:t xml:space="preserve"> VII </w:t>
      </w:r>
      <w:r w:rsidR="00D145DC" w:rsidRPr="000B16D5">
        <w:rPr>
          <w:rFonts w:ascii="GHEA Grapalat" w:hAnsi="GHEA Grapalat" w:cs="Sylfaen"/>
          <w:sz w:val="24"/>
          <w:szCs w:val="24"/>
          <w:lang w:val="hy-AM"/>
        </w:rPr>
        <w:t>բաժնի</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պահանջներին</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վերնակառույցը</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մոդելավորվում</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է</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ուղղաձիգ</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ձողի</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տեսքով</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որը</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հենվում</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է</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սեյսմամեկուսացման</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համակարգի</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վրա</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կոշտ</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կապված</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հիմնատակին</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հիմքին</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և</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ունի</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ծածկերի</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մակարդակներում</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կենտրոնացված</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զանգվածներ</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Ընդ</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որում</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զանգվածների</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միջև</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ձողերը</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անկշիռ</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են</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և</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դրանց</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հորիզոնական</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կոշտությունը</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հավասար</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է</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տվյալ</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հարկի</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մակարդակում</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բոլոր</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ուղղաձիգ</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կրող</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տարրերի</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հորիզոնական</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կոշտությունների</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գումարին</w:t>
      </w:r>
      <w:r w:rsidR="00D145DC" w:rsidRPr="000B16D5">
        <w:rPr>
          <w:rFonts w:ascii="GHEA Grapalat" w:hAnsi="GHEA Grapalat"/>
          <w:sz w:val="24"/>
          <w:szCs w:val="24"/>
          <w:lang w:val="hy-AM"/>
        </w:rPr>
        <w:t xml:space="preserve">: </w:t>
      </w:r>
    </w:p>
    <w:p w14:paraId="7AA1A0C7" w14:textId="77777777" w:rsidR="001A6451" w:rsidRPr="000B16D5" w:rsidRDefault="001A6451" w:rsidP="00913E8C">
      <w:pPr>
        <w:spacing w:line="22" w:lineRule="atLeast"/>
        <w:ind w:firstLine="567"/>
        <w:jc w:val="both"/>
        <w:rPr>
          <w:rFonts w:ascii="GHEA Grapalat" w:hAnsi="GHEA Grapalat"/>
          <w:sz w:val="24"/>
          <w:szCs w:val="24"/>
          <w:lang w:val="hy-AM"/>
        </w:rPr>
      </w:pPr>
    </w:p>
    <w:p w14:paraId="25A1E83B" w14:textId="77777777" w:rsidR="00CE4AEA" w:rsidRPr="000B16D5" w:rsidRDefault="0057134A" w:rsidP="004E4D34">
      <w:pPr>
        <w:pStyle w:val="Heading2"/>
        <w:numPr>
          <w:ilvl w:val="0"/>
          <w:numId w:val="42"/>
        </w:numPr>
        <w:spacing w:before="0" w:after="0" w:line="22" w:lineRule="atLeast"/>
        <w:jc w:val="both"/>
        <w:rPr>
          <w:rFonts w:ascii="GHEA Grapalat" w:hAnsi="GHEA Grapalat" w:cs="Sylfaen"/>
          <w:i w:val="0"/>
          <w:sz w:val="24"/>
          <w:szCs w:val="24"/>
          <w:lang w:val="hy-AM"/>
        </w:rPr>
      </w:pPr>
      <w:bookmarkStart w:id="53" w:name="_Toc64897496"/>
      <w:r w:rsidRPr="000B16D5">
        <w:rPr>
          <w:rFonts w:ascii="GHEA Grapalat" w:hAnsi="GHEA Grapalat" w:cs="Sylfaen"/>
          <w:i w:val="0"/>
          <w:sz w:val="24"/>
          <w:szCs w:val="24"/>
          <w:lang w:val="hy-AM"/>
        </w:rPr>
        <w:t>ՎԵՐՆԱԿԱՌՈՒՅՑԻ</w:t>
      </w:r>
      <w:r w:rsidRPr="000B16D5">
        <w:rPr>
          <w:rFonts w:ascii="GHEA Grapalat" w:hAnsi="GHEA Grapalat"/>
          <w:i w:val="0"/>
          <w:sz w:val="24"/>
          <w:szCs w:val="24"/>
          <w:lang w:val="hy-AM"/>
        </w:rPr>
        <w:t xml:space="preserve"> ԵՎ </w:t>
      </w:r>
      <w:r w:rsidRPr="000B16D5">
        <w:rPr>
          <w:rFonts w:ascii="GHEA Grapalat" w:hAnsi="GHEA Grapalat" w:cs="Sylfaen"/>
          <w:i w:val="0"/>
          <w:sz w:val="24"/>
          <w:szCs w:val="24"/>
          <w:lang w:val="hy-AM"/>
        </w:rPr>
        <w:t>ՍԵՅՍՄԱՄԵԿՈՒՍԱՑՄԱՆ</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ՀԱՄԱԿԱՐԳԵՐԻ</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ԿՈՆՍՏՐՈՒԿՏԱՎՈՐՈՒ</w:t>
      </w:r>
      <w:r w:rsidRPr="000B16D5">
        <w:rPr>
          <w:rFonts w:ascii="GHEA Grapalat" w:hAnsi="GHEA Grapalat" w:cs="Sylfaen"/>
          <w:i w:val="0"/>
          <w:sz w:val="24"/>
          <w:szCs w:val="24"/>
          <w:lang w:val="hy-AM"/>
        </w:rPr>
        <w:softHyphen/>
        <w:t>ՄԸ</w:t>
      </w:r>
      <w:bookmarkEnd w:id="53"/>
    </w:p>
    <w:p w14:paraId="4F56F5AD" w14:textId="77777777" w:rsidR="00CE4AEA" w:rsidRPr="000B16D5" w:rsidRDefault="00CE4AEA" w:rsidP="00CE4AEA">
      <w:pPr>
        <w:spacing w:line="22" w:lineRule="atLeast"/>
        <w:rPr>
          <w:rFonts w:ascii="GHEA Grapalat" w:hAnsi="GHEA Grapalat"/>
          <w:sz w:val="24"/>
          <w:szCs w:val="24"/>
          <w:lang w:val="hy-AM"/>
        </w:rPr>
      </w:pPr>
    </w:p>
    <w:p w14:paraId="561BCA4F" w14:textId="77777777" w:rsidR="00CE4AEA" w:rsidRPr="000B16D5" w:rsidRDefault="00CE4AEA" w:rsidP="004E4D34">
      <w:pPr>
        <w:pStyle w:val="ListParagraph"/>
        <w:numPr>
          <w:ilvl w:val="0"/>
          <w:numId w:val="18"/>
        </w:numPr>
        <w:tabs>
          <w:tab w:val="left" w:pos="1120"/>
        </w:tabs>
        <w:spacing w:line="22" w:lineRule="atLeast"/>
        <w:ind w:left="0" w:firstLine="360"/>
        <w:jc w:val="both"/>
        <w:rPr>
          <w:rFonts w:ascii="GHEA Grapalat" w:hAnsi="GHEA Grapalat"/>
          <w:sz w:val="24"/>
          <w:szCs w:val="24"/>
          <w:lang w:val="hy-AM"/>
        </w:rPr>
      </w:pPr>
      <w:r w:rsidRPr="000B16D5">
        <w:rPr>
          <w:rFonts w:ascii="GHEA Grapalat" w:hAnsi="GHEA Grapalat" w:cs="Sylfaen"/>
          <w:sz w:val="24"/>
          <w:szCs w:val="24"/>
          <w:lang w:val="hy-AM"/>
        </w:rPr>
        <w:t>Սեյսմամեկուսիչների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հիմքերը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ժապավենային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կետային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Կետային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տիպի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հիմքերը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կապերով</w:t>
      </w:r>
      <w:r w:rsidRPr="000B16D5">
        <w:rPr>
          <w:rFonts w:ascii="GHEA Grapalat" w:hAnsi="GHEA Grapalat"/>
          <w:sz w:val="24"/>
          <w:szCs w:val="24"/>
          <w:lang w:val="hy-AM"/>
        </w:rPr>
        <w:t>:</w:t>
      </w:r>
    </w:p>
    <w:p w14:paraId="032D1816" w14:textId="77777777" w:rsidR="00CE4AEA" w:rsidRPr="000B16D5" w:rsidRDefault="00CE4AEA" w:rsidP="004E4D34">
      <w:pPr>
        <w:pStyle w:val="ListParagraph"/>
        <w:numPr>
          <w:ilvl w:val="0"/>
          <w:numId w:val="18"/>
        </w:numPr>
        <w:tabs>
          <w:tab w:val="left" w:pos="1120"/>
        </w:tabs>
        <w:spacing w:line="22" w:lineRule="atLeast"/>
        <w:ind w:left="0" w:firstLine="360"/>
        <w:jc w:val="both"/>
        <w:rPr>
          <w:rFonts w:ascii="GHEA Grapalat" w:hAnsi="GHEA Grapalat"/>
          <w:sz w:val="24"/>
          <w:szCs w:val="24"/>
          <w:lang w:val="hy-AM"/>
        </w:rPr>
      </w:pPr>
      <w:r w:rsidRPr="000B16D5">
        <w:rPr>
          <w:rFonts w:ascii="GHEA Grapalat" w:hAnsi="GHEA Grapalat" w:cs="Sylfaen"/>
          <w:sz w:val="24"/>
          <w:szCs w:val="24"/>
          <w:lang w:val="hy-AM"/>
        </w:rPr>
        <w:t>Սեյսմամեկուսիչների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մասով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սկավառակով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միավորված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շրջանակը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սխեման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իրենից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ներկայացնում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առաձգական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հենարանների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հենված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չխզված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Շրջանակը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կապված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վերնակառույցի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ունենա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լուծում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կբացառի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ոլորող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մոմենտները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տարրերում</w:t>
      </w:r>
      <w:r w:rsidRPr="000B16D5">
        <w:rPr>
          <w:rFonts w:ascii="GHEA Grapalat" w:hAnsi="GHEA Grapalat"/>
          <w:sz w:val="24"/>
          <w:szCs w:val="24"/>
          <w:lang w:val="hy-AM"/>
        </w:rPr>
        <w:t>:</w:t>
      </w:r>
    </w:p>
    <w:p w14:paraId="7401C03B" w14:textId="77777777" w:rsidR="00CE4AEA" w:rsidRPr="000B16D5" w:rsidRDefault="00CE4AEA" w:rsidP="004E4D34">
      <w:pPr>
        <w:pStyle w:val="ListParagraph"/>
        <w:numPr>
          <w:ilvl w:val="0"/>
          <w:numId w:val="18"/>
        </w:numPr>
        <w:tabs>
          <w:tab w:val="left" w:pos="1120"/>
        </w:tabs>
        <w:spacing w:line="22" w:lineRule="atLeast"/>
        <w:ind w:left="0" w:firstLine="360"/>
        <w:jc w:val="both"/>
        <w:rPr>
          <w:rFonts w:ascii="GHEA Grapalat" w:hAnsi="GHEA Grapalat"/>
          <w:sz w:val="24"/>
          <w:szCs w:val="24"/>
          <w:lang w:val="hy-AM"/>
        </w:rPr>
      </w:pPr>
      <w:r w:rsidRPr="000B16D5">
        <w:rPr>
          <w:rFonts w:ascii="GHEA Grapalat" w:hAnsi="GHEA Grapalat" w:cs="Sylfaen"/>
          <w:sz w:val="24"/>
          <w:szCs w:val="24"/>
          <w:lang w:val="hy-AM"/>
        </w:rPr>
        <w:t>Սեյսմամեկուսացված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7A4C77" w:rsidRPr="000B16D5">
        <w:rPr>
          <w:rFonts w:ascii="GHEA Grapalat" w:hAnsi="GHEA Grapalat" w:cs="Sylfaen"/>
          <w:sz w:val="24"/>
          <w:szCs w:val="24"/>
          <w:lang w:val="hy-AM"/>
        </w:rPr>
        <w:t>շինությունների (կառուցվածքների)</w:t>
      </w:r>
      <w:r w:rsidR="007A4C77"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վերնակառույցը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բացա</w:t>
      </w:r>
      <w:r w:rsidRPr="000B16D5">
        <w:rPr>
          <w:rFonts w:ascii="GHEA Grapalat" w:hAnsi="GHEA Grapalat" w:cs="Sylfaen"/>
          <w:sz w:val="24"/>
          <w:szCs w:val="24"/>
          <w:lang w:val="hy-AM"/>
        </w:rPr>
        <w:softHyphen/>
        <w:t>ռությամբ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շինարարական </w:t>
      </w:r>
      <w:r w:rsidRPr="000B16D5">
        <w:rPr>
          <w:rFonts w:ascii="GHEA Grapalat" w:hAnsi="GHEA Grapalat" w:cs="Sylfaen"/>
          <w:sz w:val="24"/>
          <w:szCs w:val="24"/>
          <w:lang w:val="hy-AM"/>
        </w:rPr>
        <w:t>նորմերի</w:t>
      </w:r>
      <w:r w:rsidRPr="000B16D5">
        <w:rPr>
          <w:rFonts w:ascii="GHEA Grapalat" w:hAnsi="GHEA Grapalat"/>
          <w:sz w:val="24"/>
          <w:szCs w:val="24"/>
          <w:lang w:val="hy-AM"/>
        </w:rPr>
        <w:t xml:space="preserve"> 7-</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բաժնում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նախատեսված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w:t>
      </w:r>
      <w:r w:rsidRPr="000B16D5">
        <w:rPr>
          <w:rFonts w:ascii="GHEA Grapalat" w:hAnsi="GHEA Grapalat"/>
          <w:sz w:val="24"/>
          <w:szCs w:val="24"/>
          <w:lang w:val="hy-AM"/>
        </w:rPr>
        <w:t>:</w:t>
      </w:r>
    </w:p>
    <w:p w14:paraId="02389924" w14:textId="77777777" w:rsidR="00CE4AEA" w:rsidRPr="000B16D5" w:rsidRDefault="00CE4AEA" w:rsidP="004E4D34">
      <w:pPr>
        <w:pStyle w:val="ListParagraph"/>
        <w:numPr>
          <w:ilvl w:val="0"/>
          <w:numId w:val="18"/>
        </w:numPr>
        <w:tabs>
          <w:tab w:val="left" w:pos="1120"/>
        </w:tabs>
        <w:spacing w:line="22" w:lineRule="atLeast"/>
        <w:ind w:left="0" w:firstLine="360"/>
        <w:jc w:val="both"/>
        <w:rPr>
          <w:rFonts w:ascii="GHEA Grapalat" w:hAnsi="GHEA Grapalat"/>
          <w:sz w:val="24"/>
          <w:szCs w:val="24"/>
          <w:lang w:val="hy-AM"/>
        </w:rPr>
      </w:pPr>
      <w:r w:rsidRPr="000B16D5">
        <w:rPr>
          <w:rFonts w:ascii="GHEA Grapalat" w:hAnsi="GHEA Grapalat" w:cs="Sylfaen"/>
          <w:sz w:val="24"/>
          <w:szCs w:val="24"/>
          <w:lang w:val="hy-AM"/>
        </w:rPr>
        <w:t>Սեյսմամեկուսիչների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դասավորվածությունը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ուրվագիծը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հավասարաչափ</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բաշխումը</w:t>
      </w:r>
      <w:r w:rsidRPr="000B16D5">
        <w:rPr>
          <w:rFonts w:ascii="GHEA Grapalat" w:hAnsi="GHEA Grapalat"/>
          <w:sz w:val="24"/>
          <w:szCs w:val="24"/>
          <w:lang w:val="hy-AM"/>
        </w:rPr>
        <w:t xml:space="preserve">: Այդ դասավորվածությունը պետք է նաև ապահովի սեյսմամեկուսիչների համատեղ աշխատանքը և բացառի որևէ մեկի պոկումը կամ ձգվումը ուղղաձիգ ուղղությամբ: </w:t>
      </w:r>
      <w:r w:rsidRPr="000B16D5">
        <w:rPr>
          <w:rFonts w:ascii="GHEA Grapalat" w:hAnsi="GHEA Grapalat" w:cs="Sylfaen"/>
          <w:sz w:val="24"/>
          <w:szCs w:val="24"/>
          <w:lang w:val="hy-AM"/>
        </w:rPr>
        <w:t>Սեյսմամեկուսիչների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սեյսմամեկուսիչների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խմբերի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հեռավորություն</w:t>
      </w:r>
      <w:r w:rsidRPr="000B16D5">
        <w:rPr>
          <w:rFonts w:ascii="GHEA Grapalat" w:hAnsi="GHEA Grapalat" w:cs="Sylfaen"/>
          <w:sz w:val="24"/>
          <w:szCs w:val="24"/>
          <w:lang w:val="hy-AM"/>
        </w:rPr>
        <w:softHyphen/>
        <w:t>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գերազանցեն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քան</w:t>
      </w:r>
      <w:r w:rsidRPr="000B16D5">
        <w:rPr>
          <w:rFonts w:ascii="GHEA Grapalat" w:hAnsi="GHEA Grapalat"/>
          <w:sz w:val="24"/>
          <w:szCs w:val="24"/>
          <w:lang w:val="hy-AM"/>
        </w:rPr>
        <w:t xml:space="preserve"> 1,5 </w:t>
      </w:r>
      <w:r w:rsidRPr="000B16D5">
        <w:rPr>
          <w:rFonts w:ascii="GHEA Grapalat" w:hAnsi="GHEA Grapalat" w:cs="Sylfaen"/>
          <w:sz w:val="24"/>
          <w:szCs w:val="24"/>
          <w:lang w:val="hy-AM"/>
        </w:rPr>
        <w:t>անգամ</w:t>
      </w:r>
      <w:r w:rsidRPr="000B16D5">
        <w:rPr>
          <w:rFonts w:ascii="GHEA Grapalat" w:hAnsi="GHEA Grapalat"/>
          <w:sz w:val="24"/>
          <w:szCs w:val="24"/>
          <w:lang w:val="hy-AM"/>
        </w:rPr>
        <w:t>:</w:t>
      </w:r>
    </w:p>
    <w:p w14:paraId="5057AE4D" w14:textId="77777777" w:rsidR="00CE4AEA" w:rsidRPr="000B16D5" w:rsidRDefault="00CE4AEA" w:rsidP="004E4D34">
      <w:pPr>
        <w:pStyle w:val="ListParagraph"/>
        <w:numPr>
          <w:ilvl w:val="0"/>
          <w:numId w:val="18"/>
        </w:numPr>
        <w:tabs>
          <w:tab w:val="left" w:pos="1120"/>
        </w:tabs>
        <w:spacing w:line="22" w:lineRule="atLeast"/>
        <w:ind w:left="0" w:firstLine="360"/>
        <w:jc w:val="both"/>
        <w:rPr>
          <w:rFonts w:ascii="GHEA Grapalat" w:hAnsi="GHEA Grapalat"/>
          <w:sz w:val="24"/>
          <w:szCs w:val="24"/>
          <w:lang w:val="hy-AM"/>
        </w:rPr>
      </w:pPr>
      <w:r w:rsidRPr="000B16D5">
        <w:rPr>
          <w:rFonts w:ascii="GHEA Grapalat" w:hAnsi="GHEA Grapalat" w:cs="Sylfaen"/>
          <w:sz w:val="24"/>
          <w:szCs w:val="24"/>
          <w:lang w:val="hy-AM"/>
        </w:rPr>
        <w:t>Սեյսմամեկուսացումով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ինժեներային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հաղորդակցության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w:t>
      </w:r>
      <w:r w:rsidRPr="000B16D5">
        <w:rPr>
          <w:rFonts w:ascii="GHEA Grapalat" w:hAnsi="GHEA Grapalat" w:cs="Sylfaen"/>
          <w:sz w:val="24"/>
          <w:szCs w:val="24"/>
          <w:lang w:val="hy-AM"/>
        </w:rPr>
        <w:softHyphen/>
        <w:t>գը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ունենա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ճկուն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միացումներ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կոմպենսատորներ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որոնք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վնասվածքների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հաղորդակցման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տեղաշարժը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տեղափոխության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(33) մեծությունով</w:t>
      </w:r>
      <w:r w:rsidRPr="000B16D5">
        <w:rPr>
          <w:rFonts w:ascii="GHEA Grapalat" w:hAnsi="GHEA Grapalat"/>
          <w:sz w:val="24"/>
          <w:szCs w:val="24"/>
          <w:lang w:val="hy-AM"/>
        </w:rPr>
        <w:t>:</w:t>
      </w:r>
    </w:p>
    <w:p w14:paraId="4EC6B0F7" w14:textId="2D8BDF47" w:rsidR="00CE4AEA" w:rsidRPr="000B16D5" w:rsidRDefault="00CE4AEA" w:rsidP="004E4D34">
      <w:pPr>
        <w:pStyle w:val="ListParagraph"/>
        <w:numPr>
          <w:ilvl w:val="0"/>
          <w:numId w:val="18"/>
        </w:numPr>
        <w:tabs>
          <w:tab w:val="left" w:pos="1120"/>
        </w:tabs>
        <w:spacing w:line="22" w:lineRule="atLeast"/>
        <w:ind w:left="0" w:firstLine="360"/>
        <w:jc w:val="both"/>
        <w:rPr>
          <w:rFonts w:ascii="GHEA Grapalat" w:hAnsi="GHEA Grapalat"/>
          <w:sz w:val="24"/>
          <w:szCs w:val="24"/>
          <w:lang w:val="hy-AM"/>
        </w:rPr>
      </w:pPr>
      <w:r w:rsidRPr="000B16D5">
        <w:rPr>
          <w:rFonts w:ascii="GHEA Grapalat" w:hAnsi="GHEA Grapalat" w:cs="Sylfaen"/>
          <w:sz w:val="24"/>
          <w:szCs w:val="24"/>
          <w:lang w:val="hy-AM"/>
        </w:rPr>
        <w:lastRenderedPageBreak/>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BE0D84" w:rsidRPr="000B16D5">
        <w:rPr>
          <w:rFonts w:ascii="GHEA Grapalat" w:hAnsi="GHEA Grapalat" w:cs="Sylfaen"/>
          <w:sz w:val="24"/>
          <w:szCs w:val="24"/>
          <w:lang w:val="hy-AM"/>
        </w:rPr>
        <w:t>շինությունների (կառուցվածքների)</w:t>
      </w:r>
      <w:r w:rsidR="00BE0D84"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ուրվագիծը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հնարավորինս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պարզ</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Մինչև</w:t>
      </w:r>
      <w:r w:rsidRPr="000B16D5">
        <w:rPr>
          <w:rFonts w:ascii="GHEA Grapalat" w:hAnsi="GHEA Grapalat"/>
          <w:sz w:val="24"/>
          <w:szCs w:val="24"/>
          <w:lang w:val="hy-AM"/>
        </w:rPr>
        <w:t xml:space="preserve"> 12 </w:t>
      </w:r>
      <w:r w:rsidRPr="000B16D5">
        <w:rPr>
          <w:rFonts w:ascii="GHEA Grapalat" w:hAnsi="GHEA Grapalat" w:cs="Sylfaen"/>
          <w:sz w:val="24"/>
          <w:szCs w:val="24"/>
          <w:lang w:val="hy-AM"/>
        </w:rPr>
        <w:t>հարկ</w:t>
      </w:r>
      <w:r w:rsidR="00710013" w:rsidRPr="000B16D5">
        <w:rPr>
          <w:rFonts w:ascii="GHEA Grapalat" w:hAnsi="GHEA Grapalat" w:cs="Sylfaen"/>
          <w:sz w:val="24"/>
          <w:szCs w:val="24"/>
          <w:lang w:val="hy-AM"/>
        </w:rPr>
        <w:t>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710013" w:rsidRPr="000B16D5">
        <w:rPr>
          <w:rFonts w:ascii="GHEA Grapalat" w:hAnsi="GHEA Grapalat" w:cs="Sylfaen"/>
          <w:sz w:val="24"/>
          <w:szCs w:val="24"/>
          <w:lang w:val="hy-AM"/>
        </w:rPr>
        <w:t>շինությունների (կառուցվածքների)</w:t>
      </w:r>
      <w:r w:rsidR="00710013"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w:t>
      </w:r>
      <w:r w:rsidR="005252C4">
        <w:rPr>
          <w:rFonts w:ascii="GHEA Grapalat" w:hAnsi="GHEA Grapalat" w:cs="Sylfaen"/>
          <w:sz w:val="24"/>
          <w:szCs w:val="24"/>
          <w:lang w:val="hy-AM"/>
        </w:rPr>
        <w:t>յ</w:t>
      </w:r>
      <w:r w:rsidRPr="000B16D5">
        <w:rPr>
          <w:rFonts w:ascii="GHEA Grapalat" w:hAnsi="GHEA Grapalat" w:cs="Sylfaen"/>
          <w:sz w:val="24"/>
          <w:szCs w:val="24"/>
          <w:lang w:val="hy-AM"/>
        </w:rPr>
        <w:t>լատրելի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բարձրության</w:t>
      </w:r>
      <w:r w:rsidRPr="000B16D5">
        <w:rPr>
          <w:rFonts w:ascii="GHEA Grapalat" w:hAnsi="GHEA Grapalat"/>
          <w:sz w:val="24"/>
          <w:szCs w:val="24"/>
          <w:lang w:val="hy-AM"/>
        </w:rPr>
        <w:t xml:space="preserve"> 3 </w:t>
      </w:r>
      <w:r w:rsidRPr="000B16D5">
        <w:rPr>
          <w:rFonts w:ascii="GHEA Grapalat" w:hAnsi="GHEA Grapalat" w:cs="Sylfaen"/>
          <w:sz w:val="24"/>
          <w:szCs w:val="24"/>
          <w:lang w:val="hy-AM"/>
        </w:rPr>
        <w:t>հարկից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(11</w:t>
      </w:r>
      <w:r w:rsidRPr="000B16D5">
        <w:rPr>
          <w:rFonts w:ascii="GHEA Grapalat" w:hAnsi="GHEA Grapalat" w:cs="Sylfaen"/>
          <w:sz w:val="24"/>
          <w:szCs w:val="24"/>
          <w:lang w:val="hy-AM"/>
        </w:rPr>
        <w:t>մ</w:t>
      </w:r>
      <w:r w:rsidRPr="000B16D5">
        <w:rPr>
          <w:rFonts w:ascii="GHEA Grapalat" w:hAnsi="GHEA Grapalat"/>
          <w:sz w:val="24"/>
          <w:szCs w:val="24"/>
          <w:lang w:val="hy-AM"/>
        </w:rPr>
        <w:t>-</w:t>
      </w:r>
      <w:r w:rsidRPr="000B16D5">
        <w:rPr>
          <w:rFonts w:ascii="GHEA Grapalat" w:hAnsi="GHEA Grapalat" w:cs="Sylfaen"/>
          <w:sz w:val="24"/>
          <w:szCs w:val="24"/>
          <w:lang w:val="hy-AM"/>
        </w:rPr>
        <w:t>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ասիմետրիկ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երկրաչափական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առկայությունը</w:t>
      </w:r>
      <w:r w:rsidRPr="000B16D5">
        <w:rPr>
          <w:rFonts w:ascii="GHEA Grapalat" w:hAnsi="GHEA Grapalat"/>
          <w:sz w:val="24"/>
          <w:szCs w:val="24"/>
          <w:lang w:val="hy-AM"/>
        </w:rPr>
        <w:t>:</w:t>
      </w:r>
    </w:p>
    <w:p w14:paraId="377FE147" w14:textId="77777777" w:rsidR="00CE4AEA" w:rsidRPr="000B16D5" w:rsidRDefault="00CE4AEA" w:rsidP="004E4D34">
      <w:pPr>
        <w:pStyle w:val="ListParagraph"/>
        <w:numPr>
          <w:ilvl w:val="0"/>
          <w:numId w:val="18"/>
        </w:numPr>
        <w:tabs>
          <w:tab w:val="left" w:pos="1120"/>
        </w:tabs>
        <w:spacing w:line="22" w:lineRule="atLeast"/>
        <w:ind w:left="0" w:firstLine="360"/>
        <w:jc w:val="both"/>
        <w:rPr>
          <w:rFonts w:ascii="GHEA Grapalat" w:hAnsi="GHEA Grapalat"/>
          <w:sz w:val="24"/>
          <w:szCs w:val="24"/>
          <w:lang w:val="hy-AM"/>
        </w:rPr>
      </w:pP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կենտրոնի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ՍՇՌՄՀ</w:t>
      </w:r>
      <w:r w:rsidRPr="000B16D5">
        <w:rPr>
          <w:rFonts w:ascii="GHEA Grapalat" w:hAnsi="GHEA Grapalat"/>
          <w:sz w:val="24"/>
          <w:szCs w:val="24"/>
          <w:lang w:val="hy-AM"/>
        </w:rPr>
        <w:t>-</w:t>
      </w:r>
      <w:r w:rsidRPr="000B16D5">
        <w:rPr>
          <w:rFonts w:ascii="GHEA Grapalat" w:hAnsi="GHEA Grapalat" w:cs="Sylfaen"/>
          <w:sz w:val="24"/>
          <w:szCs w:val="24"/>
          <w:lang w:val="hy-AM"/>
        </w:rPr>
        <w:t>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հարթության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զանգվածների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կենտրոնի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պրոյեկցիայի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արտակենտրոնության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նվազարկման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նպատակով 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միևնույն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հենարանների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գերազանցի</w:t>
      </w:r>
      <w:r w:rsidRPr="000B16D5">
        <w:rPr>
          <w:rFonts w:ascii="GHEA Grapalat" w:hAnsi="GHEA Grapalat"/>
          <w:sz w:val="24"/>
          <w:szCs w:val="24"/>
          <w:lang w:val="hy-AM"/>
        </w:rPr>
        <w:t xml:space="preserve"> ±</w:t>
      </w:r>
      <w:r w:rsidRPr="000B16D5">
        <w:rPr>
          <w:rFonts w:cs="Calibri"/>
          <w:sz w:val="24"/>
          <w:szCs w:val="24"/>
          <w:lang w:val="hy-AM"/>
        </w:rPr>
        <w:t> </w:t>
      </w:r>
      <w:r w:rsidRPr="000B16D5">
        <w:rPr>
          <w:rFonts w:ascii="GHEA Grapalat" w:hAnsi="GHEA Grapalat"/>
          <w:sz w:val="24"/>
          <w:szCs w:val="24"/>
          <w:lang w:val="hy-AM"/>
        </w:rPr>
        <w:t xml:space="preserve">20%: </w:t>
      </w:r>
      <w:r w:rsidRPr="000B16D5">
        <w:rPr>
          <w:rFonts w:ascii="GHEA Grapalat" w:hAnsi="GHEA Grapalat" w:cs="Sylfaen"/>
          <w:sz w:val="24"/>
          <w:szCs w:val="24"/>
          <w:lang w:val="hy-AM"/>
        </w:rPr>
        <w:t>Վերնակառույցի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օգտագործել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ՍՇՌՄՀ</w:t>
      </w:r>
      <w:r w:rsidRPr="000B16D5">
        <w:rPr>
          <w:rFonts w:ascii="GHEA Grapalat" w:hAnsi="GHEA Grapalat"/>
          <w:sz w:val="24"/>
          <w:szCs w:val="24"/>
          <w:lang w:val="hy-AM"/>
        </w:rPr>
        <w:t>-</w:t>
      </w:r>
      <w:r w:rsidRPr="000B16D5">
        <w:rPr>
          <w:rFonts w:ascii="GHEA Grapalat" w:hAnsi="GHEA Grapalat" w:cs="Sylfaen"/>
          <w:sz w:val="24"/>
          <w:szCs w:val="24"/>
          <w:lang w:val="hy-AM"/>
        </w:rPr>
        <w:t>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ՍՇՌՄՀ</w:t>
      </w:r>
      <w:r w:rsidRPr="000B16D5">
        <w:rPr>
          <w:rFonts w:ascii="GHEA Grapalat" w:hAnsi="GHEA Grapalat"/>
          <w:sz w:val="24"/>
          <w:szCs w:val="24"/>
          <w:lang w:val="hy-AM"/>
        </w:rPr>
        <w:t>-</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տեղադրումը</w:t>
      </w:r>
      <w:r w:rsidRPr="000B16D5">
        <w:rPr>
          <w:rFonts w:ascii="GHEA Grapalat" w:hAnsi="GHEA Grapalat"/>
          <w:sz w:val="24"/>
          <w:szCs w:val="24"/>
          <w:lang w:val="hy-AM"/>
        </w:rPr>
        <w:t xml:space="preserve"> պետք է </w:t>
      </w:r>
      <w:r w:rsidRPr="000B16D5">
        <w:rPr>
          <w:rFonts w:ascii="GHEA Grapalat" w:hAnsi="GHEA Grapalat" w:cs="Sylfaen"/>
          <w:sz w:val="24"/>
          <w:szCs w:val="24"/>
          <w:lang w:val="hy-AM"/>
        </w:rPr>
        <w:t>կատարել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խմբերով՝</w:t>
      </w:r>
      <w:r w:rsidRPr="000B16D5">
        <w:rPr>
          <w:rFonts w:ascii="GHEA Grapalat" w:hAnsi="GHEA Grapalat"/>
          <w:sz w:val="24"/>
          <w:szCs w:val="24"/>
          <w:lang w:val="hy-AM"/>
        </w:rPr>
        <w:t xml:space="preserve"> օգտագործելով միատիպ սեյսմամեկուսիչները </w:t>
      </w:r>
      <w:r w:rsidRPr="000B16D5">
        <w:rPr>
          <w:rFonts w:ascii="GHEA Grapalat" w:hAnsi="GHEA Grapalat" w:cs="Sylfaen"/>
          <w:sz w:val="24"/>
          <w:szCs w:val="24"/>
          <w:lang w:val="hy-AM"/>
        </w:rPr>
        <w:t>այնպես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չեզոքացվի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կառույցի</w:t>
      </w:r>
      <w:r w:rsidRPr="000B16D5">
        <w:rPr>
          <w:rFonts w:ascii="GHEA Grapalat" w:hAnsi="GHEA Grapalat"/>
          <w:sz w:val="24"/>
          <w:szCs w:val="24"/>
          <w:lang w:val="hy-AM"/>
        </w:rPr>
        <w:t xml:space="preserve"> վերնակառույցի </w:t>
      </w:r>
      <w:r w:rsidRPr="000B16D5">
        <w:rPr>
          <w:rFonts w:ascii="GHEA Grapalat" w:hAnsi="GHEA Grapalat" w:cs="Sylfaen"/>
          <w:sz w:val="24"/>
          <w:szCs w:val="24"/>
          <w:lang w:val="hy-AM"/>
        </w:rPr>
        <w:t>ոլորումը</w:t>
      </w:r>
      <w:r w:rsidRPr="000B16D5">
        <w:rPr>
          <w:rFonts w:ascii="GHEA Grapalat" w:hAnsi="GHEA Grapalat"/>
          <w:sz w:val="24"/>
          <w:szCs w:val="24"/>
          <w:lang w:val="hy-AM"/>
        </w:rPr>
        <w:t>:</w:t>
      </w:r>
    </w:p>
    <w:p w14:paraId="3FF229B3" w14:textId="77777777" w:rsidR="00F21AC5" w:rsidRPr="000B16D5" w:rsidRDefault="00F21AC5" w:rsidP="00556A69">
      <w:pPr>
        <w:pStyle w:val="Heading1"/>
        <w:numPr>
          <w:ilvl w:val="0"/>
          <w:numId w:val="42"/>
        </w:numPr>
        <w:spacing w:line="22" w:lineRule="atLeast"/>
        <w:ind w:left="90" w:firstLine="540"/>
        <w:jc w:val="both"/>
        <w:rPr>
          <w:rFonts w:ascii="GHEA Grapalat" w:hAnsi="GHEA Grapalat" w:cs="Sylfaen"/>
          <w:b/>
          <w:color w:val="000000" w:themeColor="text1"/>
          <w:sz w:val="24"/>
          <w:szCs w:val="24"/>
          <w:lang w:val="hy-AM"/>
        </w:rPr>
      </w:pPr>
      <w:bookmarkStart w:id="54" w:name="_Toc64897497"/>
      <w:r w:rsidRPr="000B16D5">
        <w:rPr>
          <w:rFonts w:ascii="GHEA Grapalat" w:hAnsi="GHEA Grapalat"/>
          <w:b/>
          <w:color w:val="000000" w:themeColor="text1"/>
          <w:sz w:val="24"/>
          <w:szCs w:val="24"/>
          <w:lang w:val="hy-AM"/>
        </w:rPr>
        <w:t xml:space="preserve"> </w:t>
      </w:r>
      <w:r w:rsidRPr="000B16D5">
        <w:rPr>
          <w:rFonts w:ascii="GHEA Grapalat" w:hAnsi="GHEA Grapalat" w:cs="Sylfaen"/>
          <w:b/>
          <w:color w:val="000000" w:themeColor="text1"/>
          <w:sz w:val="24"/>
          <w:szCs w:val="24"/>
          <w:lang w:val="hy-AM"/>
        </w:rPr>
        <w:t>ՇԵՆՔԵՐԻ</w:t>
      </w:r>
      <w:r w:rsidRPr="000B16D5">
        <w:rPr>
          <w:rFonts w:ascii="GHEA Grapalat" w:hAnsi="GHEA Grapalat"/>
          <w:b/>
          <w:color w:val="000000" w:themeColor="text1"/>
          <w:sz w:val="24"/>
          <w:szCs w:val="24"/>
          <w:lang w:val="hy-AM"/>
        </w:rPr>
        <w:t xml:space="preserve"> </w:t>
      </w:r>
      <w:r w:rsidRPr="000B16D5">
        <w:rPr>
          <w:rFonts w:ascii="GHEA Grapalat" w:hAnsi="GHEA Grapalat" w:cs="Sylfaen"/>
          <w:b/>
          <w:color w:val="000000" w:themeColor="text1"/>
          <w:sz w:val="24"/>
          <w:szCs w:val="24"/>
          <w:lang w:val="hy-AM"/>
        </w:rPr>
        <w:t>ԵՎ</w:t>
      </w:r>
      <w:r w:rsidRPr="000B16D5">
        <w:rPr>
          <w:rFonts w:ascii="GHEA Grapalat" w:hAnsi="GHEA Grapalat"/>
          <w:b/>
          <w:color w:val="000000" w:themeColor="text1"/>
          <w:sz w:val="24"/>
          <w:szCs w:val="24"/>
          <w:lang w:val="hy-AM"/>
        </w:rPr>
        <w:t xml:space="preserve"> </w:t>
      </w:r>
      <w:r w:rsidR="00710013" w:rsidRPr="000B16D5">
        <w:rPr>
          <w:rFonts w:ascii="GHEA Grapalat" w:hAnsi="GHEA Grapalat" w:cs="Sylfaen"/>
          <w:b/>
          <w:color w:val="000000" w:themeColor="text1"/>
          <w:sz w:val="24"/>
          <w:szCs w:val="24"/>
          <w:lang w:val="hy-AM"/>
        </w:rPr>
        <w:t>ՇԻՆՈՒԹՅՈՒՆՆԵՐԻ (ԿԱՌՈՒՑՎԱԾՔՆԵՐ</w:t>
      </w:r>
      <w:r w:rsidR="00A8621A" w:rsidRPr="000B16D5">
        <w:rPr>
          <w:rFonts w:ascii="GHEA Grapalat" w:hAnsi="GHEA Grapalat" w:cs="Sylfaen"/>
          <w:b/>
          <w:color w:val="000000" w:themeColor="text1"/>
          <w:sz w:val="24"/>
          <w:szCs w:val="24"/>
          <w:lang w:val="hy-AM"/>
        </w:rPr>
        <w:t>Ի</w:t>
      </w:r>
      <w:r w:rsidR="00710013" w:rsidRPr="000B16D5">
        <w:rPr>
          <w:rFonts w:ascii="GHEA Grapalat" w:hAnsi="GHEA Grapalat" w:cs="Sylfaen"/>
          <w:b/>
          <w:color w:val="000000" w:themeColor="text1"/>
          <w:sz w:val="24"/>
          <w:szCs w:val="24"/>
          <w:lang w:val="hy-AM"/>
        </w:rPr>
        <w:t>)  ՎԵՐԱԿԱՌՈՒՑՈՒՄԸ</w:t>
      </w:r>
      <w:bookmarkStart w:id="55" w:name="_Toc64897498"/>
      <w:bookmarkEnd w:id="54"/>
      <w:r w:rsidR="00715D29" w:rsidRPr="000B16D5">
        <w:rPr>
          <w:rFonts w:ascii="GHEA Grapalat" w:hAnsi="GHEA Grapalat" w:cs="Sylfaen"/>
          <w:b/>
          <w:color w:val="000000" w:themeColor="text1"/>
          <w:sz w:val="24"/>
          <w:szCs w:val="24"/>
          <w:lang w:val="hy-AM"/>
        </w:rPr>
        <w:t xml:space="preserve">. </w:t>
      </w:r>
      <w:r w:rsidR="00715D29" w:rsidRPr="000B16D5">
        <w:rPr>
          <w:rFonts w:ascii="GHEA Grapalat" w:hAnsi="GHEA Grapalat"/>
          <w:b/>
          <w:color w:val="000000" w:themeColor="text1"/>
          <w:sz w:val="24"/>
          <w:szCs w:val="24"/>
          <w:lang w:val="hy-AM"/>
        </w:rPr>
        <w:t>ՎԵՐԱԿԱՌՈՒՑՄԱՆ՝ Վ</w:t>
      </w:r>
      <w:r w:rsidR="00715D29" w:rsidRPr="000B16D5">
        <w:rPr>
          <w:rFonts w:ascii="GHEA Grapalat" w:hAnsi="GHEA Grapalat" w:cs="Sylfaen"/>
          <w:b/>
          <w:color w:val="000000" w:themeColor="text1"/>
          <w:sz w:val="24"/>
          <w:szCs w:val="24"/>
          <w:lang w:val="hy-AM"/>
        </w:rPr>
        <w:t xml:space="preserve">ԵՐԱԿԱՆԳՆՄԱՆ, ՍԵՅՍՄԱԶԻՆՎԱԾՈՒԹՅԱՆ </w:t>
      </w:r>
      <w:r w:rsidR="00715D29" w:rsidRPr="000B16D5">
        <w:rPr>
          <w:rFonts w:ascii="GHEA Grapalat" w:hAnsi="GHEA Grapalat"/>
          <w:b/>
          <w:color w:val="000000" w:themeColor="text1"/>
          <w:sz w:val="24"/>
          <w:szCs w:val="24"/>
          <w:lang w:val="hy-AM"/>
        </w:rPr>
        <w:t xml:space="preserve"> ԵՎ  </w:t>
      </w:r>
      <w:r w:rsidR="00715D29" w:rsidRPr="000B16D5">
        <w:rPr>
          <w:rFonts w:ascii="GHEA Grapalat" w:hAnsi="GHEA Grapalat" w:cs="Sylfaen"/>
          <w:b/>
          <w:color w:val="000000" w:themeColor="text1"/>
          <w:sz w:val="24"/>
          <w:szCs w:val="24"/>
          <w:lang w:val="hy-AM"/>
        </w:rPr>
        <w:t>ՈՒԺԵՂԱՑՄԱՆ</w:t>
      </w:r>
      <w:r w:rsidR="00715D29" w:rsidRPr="000B16D5">
        <w:rPr>
          <w:rFonts w:ascii="GHEA Grapalat" w:hAnsi="GHEA Grapalat"/>
          <w:b/>
          <w:color w:val="000000" w:themeColor="text1"/>
          <w:sz w:val="24"/>
          <w:szCs w:val="24"/>
          <w:lang w:val="hy-AM"/>
        </w:rPr>
        <w:t xml:space="preserve"> </w:t>
      </w:r>
      <w:r w:rsidR="00715D29" w:rsidRPr="000B16D5">
        <w:rPr>
          <w:rFonts w:ascii="GHEA Grapalat" w:hAnsi="GHEA Grapalat" w:cs="Sylfaen"/>
          <w:b/>
          <w:color w:val="000000" w:themeColor="text1"/>
          <w:sz w:val="24"/>
          <w:szCs w:val="24"/>
          <w:lang w:val="hy-AM"/>
        </w:rPr>
        <w:t>ԵՆԹԱԿԱ</w:t>
      </w:r>
      <w:r w:rsidR="00715D29" w:rsidRPr="000B16D5">
        <w:rPr>
          <w:rFonts w:ascii="GHEA Grapalat" w:hAnsi="GHEA Grapalat"/>
          <w:b/>
          <w:color w:val="000000" w:themeColor="text1"/>
          <w:sz w:val="24"/>
          <w:szCs w:val="24"/>
          <w:lang w:val="hy-AM"/>
        </w:rPr>
        <w:t xml:space="preserve"> </w:t>
      </w:r>
      <w:r w:rsidR="00715D29" w:rsidRPr="000B16D5">
        <w:rPr>
          <w:rFonts w:ascii="GHEA Grapalat" w:hAnsi="GHEA Grapalat" w:cs="Sylfaen"/>
          <w:b/>
          <w:color w:val="000000" w:themeColor="text1"/>
          <w:sz w:val="24"/>
          <w:szCs w:val="24"/>
          <w:lang w:val="hy-AM"/>
        </w:rPr>
        <w:t>ՕԲՅԵԿՏՆԵՐԸ</w:t>
      </w:r>
      <w:bookmarkEnd w:id="55"/>
    </w:p>
    <w:p w14:paraId="483687C0" w14:textId="77777777" w:rsidR="00715D29" w:rsidRPr="000B16D5" w:rsidRDefault="00715D29" w:rsidP="00715D29">
      <w:pPr>
        <w:rPr>
          <w:lang w:val="hy-AM"/>
        </w:rPr>
      </w:pPr>
    </w:p>
    <w:p w14:paraId="6F02B4C7" w14:textId="77777777" w:rsidR="00715D29" w:rsidRPr="000B16D5" w:rsidRDefault="00715D29" w:rsidP="00715D29">
      <w:pPr>
        <w:rPr>
          <w:lang w:val="hy-AM"/>
        </w:rPr>
      </w:pPr>
    </w:p>
    <w:p w14:paraId="55DE22F0" w14:textId="77777777" w:rsidR="00F21AC5" w:rsidRPr="000B16D5" w:rsidRDefault="00F21AC5" w:rsidP="00F21AC5">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366.</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բաժնի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00BB220F" w:rsidRPr="000B16D5">
        <w:rPr>
          <w:rFonts w:ascii="GHEA Grapalat" w:hAnsi="GHEA Grapalat" w:cs="Sylfaen"/>
          <w:sz w:val="24"/>
          <w:szCs w:val="24"/>
          <w:lang w:val="hy-AM"/>
        </w:rPr>
        <w:t xml:space="preserve">գոյություն ունեցող </w:t>
      </w:r>
      <w:r w:rsidRPr="000B16D5">
        <w:rPr>
          <w:rFonts w:ascii="GHEA Grapalat" w:hAnsi="GHEA Grapalat" w:cs="Sylfaen"/>
          <w:sz w:val="24"/>
          <w:szCs w:val="24"/>
          <w:lang w:val="hy-AM"/>
        </w:rPr>
        <w:t>բնակելի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հասարակական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արտադրական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BB220F" w:rsidRPr="000B16D5">
        <w:rPr>
          <w:rFonts w:ascii="GHEA Grapalat" w:hAnsi="GHEA Grapalat" w:cs="Sylfaen"/>
          <w:sz w:val="24"/>
          <w:szCs w:val="24"/>
          <w:lang w:val="hy-AM"/>
        </w:rPr>
        <w:t xml:space="preserve">շինությունների (կառուցվածքների) </w:t>
      </w:r>
      <w:r w:rsidRPr="000B16D5">
        <w:rPr>
          <w:rFonts w:ascii="GHEA Grapalat" w:hAnsi="GHEA Grapalat" w:cs="Sylfaen"/>
          <w:sz w:val="24"/>
          <w:szCs w:val="24"/>
          <w:lang w:val="hy-AM"/>
        </w:rPr>
        <w:t>վրա, որոն</w:t>
      </w:r>
      <w:r w:rsidR="00BB220F" w:rsidRPr="000B16D5">
        <w:rPr>
          <w:rFonts w:ascii="GHEA Grapalat" w:hAnsi="GHEA Grapalat" w:cs="Sylfaen"/>
          <w:sz w:val="24"/>
          <w:szCs w:val="24"/>
          <w:lang w:val="hy-AM"/>
        </w:rPr>
        <w:t xml:space="preserve">ցում առկա են </w:t>
      </w:r>
      <w:r w:rsidR="00D23581" w:rsidRPr="000B16D5">
        <w:rPr>
          <w:rFonts w:ascii="GHEA Grapalat" w:hAnsi="GHEA Grapalat" w:cs="Sylfaen"/>
          <w:sz w:val="24"/>
          <w:szCs w:val="24"/>
          <w:lang w:val="hy-AM"/>
        </w:rPr>
        <w:t>ֆիզիկական մաշվածության</w:t>
      </w:r>
      <w:r w:rsidR="00D33531" w:rsidRPr="000B16D5">
        <w:rPr>
          <w:rFonts w:ascii="GHEA Grapalat" w:hAnsi="GHEA Grapalat" w:cs="Sylfaen"/>
          <w:sz w:val="24"/>
          <w:szCs w:val="24"/>
          <w:lang w:val="hy-AM"/>
        </w:rPr>
        <w:t>,</w:t>
      </w:r>
      <w:r w:rsidR="00D23581" w:rsidRPr="000B16D5">
        <w:rPr>
          <w:rFonts w:ascii="GHEA Grapalat" w:hAnsi="GHEA Grapalat" w:cs="Sylfaen"/>
          <w:sz w:val="24"/>
          <w:szCs w:val="24"/>
          <w:lang w:val="hy-AM"/>
        </w:rPr>
        <w:t xml:space="preserve"> </w:t>
      </w:r>
      <w:r w:rsidR="00D66161" w:rsidRPr="000B16D5">
        <w:rPr>
          <w:rFonts w:ascii="GHEA Grapalat" w:hAnsi="GHEA Grapalat" w:cs="Sylfaen"/>
          <w:sz w:val="24"/>
          <w:szCs w:val="24"/>
          <w:lang w:val="hy-AM"/>
        </w:rPr>
        <w:t xml:space="preserve">ինչպես նաև </w:t>
      </w:r>
      <w:r w:rsidR="00D23581" w:rsidRPr="000B16D5">
        <w:rPr>
          <w:rFonts w:ascii="GHEA Grapalat" w:hAnsi="GHEA Grapalat" w:cs="Sylfaen"/>
          <w:sz w:val="24"/>
          <w:szCs w:val="24"/>
          <w:lang w:val="hy-AM"/>
        </w:rPr>
        <w:t xml:space="preserve">բնական կամ տեխնածին ազդեցություններից </w:t>
      </w:r>
      <w:r w:rsidRPr="000B16D5">
        <w:rPr>
          <w:rFonts w:ascii="GHEA Grapalat" w:hAnsi="GHEA Grapalat" w:cs="Sylfaen"/>
          <w:sz w:val="24"/>
          <w:szCs w:val="24"/>
          <w:lang w:val="hy-AM"/>
        </w:rPr>
        <w:t>վնասված</w:t>
      </w:r>
      <w:r w:rsidR="00D23581" w:rsidRPr="000B16D5">
        <w:rPr>
          <w:rFonts w:ascii="GHEA Grapalat" w:hAnsi="GHEA Grapalat" w:cs="Sylfaen"/>
          <w:sz w:val="24"/>
          <w:szCs w:val="24"/>
          <w:lang w:val="hy-AM"/>
        </w:rPr>
        <w:t>ության բարձր աստիճաններ</w:t>
      </w:r>
      <w:r w:rsidR="00D33531" w:rsidRPr="000B16D5">
        <w:rPr>
          <w:rFonts w:ascii="GHEA Grapalat" w:hAnsi="GHEA Grapalat" w:cs="Sylfaen"/>
          <w:sz w:val="24"/>
          <w:szCs w:val="24"/>
          <w:lang w:val="hy-AM"/>
        </w:rPr>
        <w:t xml:space="preserve">, վերաբերում են այդ </w:t>
      </w:r>
      <w:r w:rsidRPr="000B16D5">
        <w:rPr>
          <w:rFonts w:ascii="GHEA Grapalat" w:hAnsi="GHEA Grapalat" w:cs="Sylfaen"/>
          <w:sz w:val="24"/>
          <w:szCs w:val="24"/>
          <w:lang w:val="hy-AM"/>
        </w:rPr>
        <w:t xml:space="preserve">շենքերի և </w:t>
      </w:r>
      <w:r w:rsidR="00D33531" w:rsidRPr="000B16D5">
        <w:rPr>
          <w:rFonts w:ascii="GHEA Grapalat" w:hAnsi="GHEA Grapalat" w:cs="Sylfaen"/>
          <w:sz w:val="24"/>
          <w:szCs w:val="24"/>
          <w:lang w:val="hy-AM"/>
        </w:rPr>
        <w:t>շինությունների (կառուցվածքների)</w:t>
      </w:r>
      <w:r w:rsidRPr="000B16D5">
        <w:rPr>
          <w:rFonts w:ascii="GHEA Grapalat" w:hAnsi="GHEA Grapalat" w:cs="Sylfaen"/>
          <w:sz w:val="24"/>
          <w:szCs w:val="24"/>
          <w:lang w:val="hy-AM"/>
        </w:rPr>
        <w:t xml:space="preserve"> </w:t>
      </w:r>
      <w:r w:rsidR="00D33531" w:rsidRPr="000B16D5">
        <w:rPr>
          <w:rFonts w:ascii="GHEA Grapalat" w:hAnsi="GHEA Grapalat" w:cs="Sylfaen"/>
          <w:sz w:val="24"/>
          <w:szCs w:val="24"/>
          <w:lang w:val="hy-AM"/>
        </w:rPr>
        <w:t>վերակառուցման</w:t>
      </w:r>
      <w:r w:rsidR="00D66161" w:rsidRPr="000B16D5">
        <w:rPr>
          <w:rFonts w:ascii="GHEA Grapalat" w:hAnsi="GHEA Grapalat" w:cs="Sylfaen"/>
          <w:sz w:val="24"/>
          <w:szCs w:val="24"/>
          <w:lang w:val="hy-AM"/>
        </w:rPr>
        <w:t xml:space="preserve"> խնդիրներին</w:t>
      </w:r>
      <w:r w:rsidRPr="000B16D5">
        <w:rPr>
          <w:rFonts w:ascii="GHEA Grapalat" w:hAnsi="GHEA Grapalat"/>
          <w:sz w:val="24"/>
          <w:szCs w:val="24"/>
          <w:lang w:val="hy-AM"/>
        </w:rPr>
        <w:t>:</w:t>
      </w:r>
    </w:p>
    <w:p w14:paraId="45EF39B6" w14:textId="77777777" w:rsidR="00F21AC5" w:rsidRPr="000B16D5" w:rsidRDefault="00F21AC5" w:rsidP="00F21AC5">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367.</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Սահմանվում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C20483" w:rsidRPr="000B16D5">
        <w:rPr>
          <w:rFonts w:ascii="GHEA Grapalat" w:hAnsi="GHEA Grapalat" w:cs="Sylfaen"/>
          <w:sz w:val="24"/>
          <w:szCs w:val="24"/>
          <w:lang w:val="hy-AM"/>
        </w:rPr>
        <w:t>շինությունների (կառուցվածքների)</w:t>
      </w:r>
      <w:r w:rsidRPr="000B16D5">
        <w:rPr>
          <w:rFonts w:ascii="GHEA Grapalat" w:hAnsi="GHEA Grapalat"/>
          <w:sz w:val="24"/>
          <w:szCs w:val="24"/>
          <w:lang w:val="hy-AM"/>
        </w:rPr>
        <w:t xml:space="preserve"> </w:t>
      </w:r>
      <w:r w:rsidR="00E9179F" w:rsidRPr="000B16D5">
        <w:rPr>
          <w:rFonts w:ascii="GHEA Grapalat" w:hAnsi="GHEA Grapalat" w:cs="Sylfaen"/>
          <w:sz w:val="24"/>
          <w:szCs w:val="24"/>
          <w:lang w:val="hy-AM"/>
        </w:rPr>
        <w:t>վերակառուցման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w:t>
      </w:r>
      <w:r w:rsidRPr="000B16D5">
        <w:rPr>
          <w:rFonts w:ascii="GHEA Grapalat" w:hAnsi="GHEA Grapalat" w:cs="Sylfaen"/>
          <w:sz w:val="24"/>
          <w:szCs w:val="24"/>
          <w:lang w:val="hy-AM"/>
        </w:rPr>
        <w:softHyphen/>
        <w:t>վման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մակարդակները</w:t>
      </w:r>
      <w:r w:rsidRPr="000B16D5">
        <w:rPr>
          <w:rFonts w:ascii="GHEA Grapalat" w:hAnsi="GHEA Grapalat"/>
          <w:sz w:val="24"/>
          <w:szCs w:val="24"/>
          <w:lang w:val="hy-AM"/>
        </w:rPr>
        <w:t>.</w:t>
      </w:r>
    </w:p>
    <w:p w14:paraId="0585E3DF" w14:textId="77777777" w:rsidR="00F21AC5" w:rsidRPr="000B16D5" w:rsidRDefault="00F21AC5" w:rsidP="00F21AC5">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1</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վերականգնում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սեյսմազինվածության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հասցնումը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նախորդող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մակարդակին</w:t>
      </w:r>
      <w:r w:rsidRPr="000B16D5">
        <w:rPr>
          <w:rFonts w:ascii="GHEA Grapalat" w:hAnsi="GHEA Grapalat" w:cs="Gabriola"/>
          <w:sz w:val="24"/>
          <w:szCs w:val="24"/>
          <w:lang w:val="hy-AM"/>
        </w:rPr>
        <w:t>,</w:t>
      </w:r>
    </w:p>
    <w:p w14:paraId="7C8392F0" w14:textId="77777777" w:rsidR="00F21AC5" w:rsidRPr="000B16D5" w:rsidRDefault="00F21AC5" w:rsidP="00F21AC5">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2</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սեյսմազինվածության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բարձրացում</w:t>
      </w:r>
      <w:r w:rsidRPr="000B16D5">
        <w:rPr>
          <w:rFonts w:ascii="GHEA Grapalat" w:hAnsi="GHEA Grapalat" w:cs="Gabriola"/>
          <w:sz w:val="24"/>
          <w:szCs w:val="24"/>
          <w:lang w:val="hy-AM"/>
        </w:rPr>
        <w:t>,</w:t>
      </w:r>
    </w:p>
    <w:p w14:paraId="5EA8F27A" w14:textId="77777777" w:rsidR="00F21AC5" w:rsidRPr="000B16D5" w:rsidRDefault="00F21AC5" w:rsidP="00F21AC5">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3</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ուժեղացում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սեյսմազինվածության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հասցնումը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նորմատիվային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w:t>
      </w:r>
      <w:r w:rsidRPr="000B16D5">
        <w:rPr>
          <w:rFonts w:ascii="GHEA Grapalat" w:hAnsi="GHEA Grapalat" w:cs="Sylfaen"/>
          <w:sz w:val="24"/>
          <w:szCs w:val="24"/>
          <w:lang w:val="hy-AM"/>
        </w:rPr>
        <w:softHyphen/>
        <w:t>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մակարդակին</w:t>
      </w:r>
      <w:r w:rsidRPr="000B16D5">
        <w:rPr>
          <w:rFonts w:ascii="GHEA Grapalat" w:hAnsi="GHEA Grapalat"/>
          <w:sz w:val="24"/>
          <w:szCs w:val="24"/>
          <w:lang w:val="hy-AM"/>
        </w:rPr>
        <w:t>:</w:t>
      </w:r>
    </w:p>
    <w:p w14:paraId="126B24BD" w14:textId="77777777" w:rsidR="00F21AC5" w:rsidRPr="000B16D5" w:rsidRDefault="00545F30" w:rsidP="00F21AC5">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 xml:space="preserve">4) </w:t>
      </w:r>
      <w:r w:rsidR="00F21AC5" w:rsidRPr="000B16D5">
        <w:rPr>
          <w:rFonts w:ascii="GHEA Grapalat" w:hAnsi="GHEA Grapalat" w:cs="Sylfaen"/>
          <w:sz w:val="24"/>
          <w:szCs w:val="24"/>
          <w:lang w:val="hy-AM"/>
        </w:rPr>
        <w:t>Շենքերի</w:t>
      </w:r>
      <w:r w:rsidR="00F21AC5" w:rsidRPr="000B16D5">
        <w:rPr>
          <w:rFonts w:ascii="GHEA Grapalat" w:hAnsi="GHEA Grapalat"/>
          <w:sz w:val="24"/>
          <w:szCs w:val="24"/>
          <w:lang w:val="hy-AM"/>
        </w:rPr>
        <w:t xml:space="preserve"> </w:t>
      </w:r>
      <w:r w:rsidR="00F21AC5" w:rsidRPr="000B16D5">
        <w:rPr>
          <w:rFonts w:ascii="GHEA Grapalat" w:hAnsi="GHEA Grapalat" w:cs="Sylfaen"/>
          <w:sz w:val="24"/>
          <w:szCs w:val="24"/>
          <w:lang w:val="hy-AM"/>
        </w:rPr>
        <w:t>և</w:t>
      </w:r>
      <w:r w:rsidR="00F21AC5" w:rsidRPr="000B16D5">
        <w:rPr>
          <w:rFonts w:ascii="GHEA Grapalat" w:hAnsi="GHEA Grapalat"/>
          <w:sz w:val="24"/>
          <w:szCs w:val="24"/>
          <w:lang w:val="hy-AM"/>
        </w:rPr>
        <w:t xml:space="preserve"> </w:t>
      </w:r>
      <w:r w:rsidR="002247AA" w:rsidRPr="000B16D5">
        <w:rPr>
          <w:rFonts w:ascii="GHEA Grapalat" w:hAnsi="GHEA Grapalat" w:cs="Sylfaen"/>
          <w:sz w:val="24"/>
          <w:szCs w:val="24"/>
          <w:lang w:val="hy-AM"/>
        </w:rPr>
        <w:t>շինությունների (կառուցվածքների)</w:t>
      </w:r>
      <w:r w:rsidR="002247AA" w:rsidRPr="000B16D5">
        <w:rPr>
          <w:rFonts w:ascii="GHEA Grapalat" w:hAnsi="GHEA Grapalat"/>
          <w:sz w:val="24"/>
          <w:szCs w:val="24"/>
          <w:lang w:val="hy-AM"/>
        </w:rPr>
        <w:t xml:space="preserve"> </w:t>
      </w:r>
      <w:r w:rsidR="00F21AC5" w:rsidRPr="000B16D5">
        <w:rPr>
          <w:rFonts w:ascii="GHEA Grapalat" w:hAnsi="GHEA Grapalat"/>
          <w:sz w:val="24"/>
          <w:szCs w:val="24"/>
          <w:lang w:val="hy-AM"/>
        </w:rPr>
        <w:t xml:space="preserve"> </w:t>
      </w:r>
      <w:r w:rsidR="00F21AC5" w:rsidRPr="000B16D5">
        <w:rPr>
          <w:rFonts w:ascii="GHEA Grapalat" w:hAnsi="GHEA Grapalat" w:cs="Sylfaen"/>
          <w:sz w:val="24"/>
          <w:szCs w:val="24"/>
          <w:lang w:val="hy-AM"/>
        </w:rPr>
        <w:t>երկրաշարժադիմացկունության</w:t>
      </w:r>
      <w:r w:rsidRPr="000B16D5">
        <w:rPr>
          <w:rFonts w:ascii="GHEA Grapalat" w:hAnsi="GHEA Grapalat" w:cs="Sylfaen"/>
          <w:sz w:val="24"/>
          <w:szCs w:val="24"/>
          <w:lang w:val="hy-AM"/>
        </w:rPr>
        <w:t xml:space="preserve"> (սեյսմազինվածության)</w:t>
      </w:r>
      <w:r w:rsidR="00F21AC5" w:rsidRPr="000B16D5">
        <w:rPr>
          <w:rFonts w:ascii="GHEA Grapalat" w:hAnsi="GHEA Grapalat"/>
          <w:sz w:val="24"/>
          <w:szCs w:val="24"/>
          <w:lang w:val="hy-AM"/>
        </w:rPr>
        <w:t xml:space="preserve"> </w:t>
      </w:r>
      <w:r w:rsidR="00F21AC5" w:rsidRPr="000B16D5">
        <w:rPr>
          <w:rFonts w:ascii="GHEA Grapalat" w:hAnsi="GHEA Grapalat" w:cs="Sylfaen"/>
          <w:sz w:val="24"/>
          <w:szCs w:val="24"/>
          <w:lang w:val="hy-AM"/>
        </w:rPr>
        <w:t>նվազագույն</w:t>
      </w:r>
      <w:r w:rsidR="00F21AC5" w:rsidRPr="000B16D5">
        <w:rPr>
          <w:rFonts w:ascii="GHEA Grapalat" w:hAnsi="GHEA Grapalat"/>
          <w:sz w:val="24"/>
          <w:szCs w:val="24"/>
          <w:lang w:val="hy-AM"/>
        </w:rPr>
        <w:t xml:space="preserve"> </w:t>
      </w:r>
      <w:r w:rsidR="00F21AC5" w:rsidRPr="000B16D5">
        <w:rPr>
          <w:rFonts w:ascii="GHEA Grapalat" w:hAnsi="GHEA Grapalat" w:cs="Sylfaen"/>
          <w:sz w:val="24"/>
          <w:szCs w:val="24"/>
          <w:lang w:val="hy-AM"/>
        </w:rPr>
        <w:t>թույլատրելի</w:t>
      </w:r>
      <w:r w:rsidR="00F21AC5" w:rsidRPr="000B16D5">
        <w:rPr>
          <w:rFonts w:ascii="GHEA Grapalat" w:hAnsi="GHEA Grapalat"/>
          <w:sz w:val="24"/>
          <w:szCs w:val="24"/>
          <w:lang w:val="hy-AM"/>
        </w:rPr>
        <w:t xml:space="preserve"> </w:t>
      </w:r>
      <w:r w:rsidR="00F21AC5" w:rsidRPr="000B16D5">
        <w:rPr>
          <w:rFonts w:ascii="GHEA Grapalat" w:hAnsi="GHEA Grapalat" w:cs="Sylfaen"/>
          <w:sz w:val="24"/>
          <w:szCs w:val="24"/>
          <w:lang w:val="hy-AM"/>
        </w:rPr>
        <w:t>մա</w:t>
      </w:r>
      <w:r w:rsidR="00F21AC5" w:rsidRPr="000B16D5">
        <w:rPr>
          <w:rFonts w:ascii="GHEA Grapalat" w:hAnsi="GHEA Grapalat" w:cs="Sylfaen"/>
          <w:sz w:val="24"/>
          <w:szCs w:val="24"/>
          <w:lang w:val="hy-AM"/>
        </w:rPr>
        <w:softHyphen/>
        <w:t>կար</w:t>
      </w:r>
      <w:r w:rsidR="00F21AC5" w:rsidRPr="000B16D5">
        <w:rPr>
          <w:rFonts w:ascii="GHEA Grapalat" w:hAnsi="GHEA Grapalat" w:cs="Sylfaen"/>
          <w:sz w:val="24"/>
          <w:szCs w:val="24"/>
          <w:lang w:val="hy-AM"/>
        </w:rPr>
        <w:softHyphen/>
      </w:r>
      <w:r w:rsidR="00F21AC5" w:rsidRPr="000B16D5">
        <w:rPr>
          <w:rFonts w:ascii="GHEA Grapalat" w:hAnsi="GHEA Grapalat" w:cs="Sylfaen"/>
          <w:sz w:val="24"/>
          <w:szCs w:val="24"/>
          <w:lang w:val="hy-AM"/>
        </w:rPr>
        <w:softHyphen/>
        <w:t>դակը</w:t>
      </w:r>
      <w:r w:rsidR="00F21AC5" w:rsidRPr="000B16D5">
        <w:rPr>
          <w:rFonts w:ascii="GHEA Grapalat" w:hAnsi="GHEA Grapalat"/>
          <w:sz w:val="24"/>
          <w:szCs w:val="24"/>
          <w:lang w:val="hy-AM"/>
        </w:rPr>
        <w:t xml:space="preserve">՝ </w:t>
      </w:r>
      <w:r w:rsidR="00F21AC5" w:rsidRPr="000B16D5">
        <w:rPr>
          <w:rFonts w:ascii="GHEA Grapalat" w:hAnsi="GHEA Grapalat" w:cs="Sylfaen"/>
          <w:sz w:val="24"/>
          <w:szCs w:val="24"/>
          <w:lang w:val="hy-AM"/>
        </w:rPr>
        <w:t>կախված</w:t>
      </w:r>
      <w:r w:rsidR="00F21AC5" w:rsidRPr="000B16D5">
        <w:rPr>
          <w:rFonts w:ascii="GHEA Grapalat" w:hAnsi="GHEA Grapalat"/>
          <w:sz w:val="24"/>
          <w:szCs w:val="24"/>
          <w:lang w:val="hy-AM"/>
        </w:rPr>
        <w:t xml:space="preserve"> </w:t>
      </w:r>
      <w:r w:rsidR="00F21AC5" w:rsidRPr="000B16D5">
        <w:rPr>
          <w:rFonts w:ascii="GHEA Grapalat" w:hAnsi="GHEA Grapalat" w:cs="Sylfaen"/>
          <w:sz w:val="24"/>
          <w:szCs w:val="24"/>
          <w:lang w:val="hy-AM"/>
        </w:rPr>
        <w:t>դրանց</w:t>
      </w:r>
      <w:r w:rsidR="00F21AC5" w:rsidRPr="000B16D5">
        <w:rPr>
          <w:rFonts w:ascii="GHEA Grapalat" w:hAnsi="GHEA Grapalat"/>
          <w:sz w:val="24"/>
          <w:szCs w:val="24"/>
          <w:lang w:val="hy-AM"/>
        </w:rPr>
        <w:t xml:space="preserve"> </w:t>
      </w:r>
      <w:r w:rsidR="00F21AC5" w:rsidRPr="000B16D5">
        <w:rPr>
          <w:rFonts w:ascii="GHEA Grapalat" w:hAnsi="GHEA Grapalat" w:cs="Sylfaen"/>
          <w:sz w:val="24"/>
          <w:szCs w:val="24"/>
          <w:lang w:val="hy-AM"/>
        </w:rPr>
        <w:t>գործառնական</w:t>
      </w:r>
      <w:r w:rsidR="00F21AC5" w:rsidRPr="000B16D5">
        <w:rPr>
          <w:rFonts w:ascii="GHEA Grapalat" w:hAnsi="GHEA Grapalat"/>
          <w:sz w:val="24"/>
          <w:szCs w:val="24"/>
          <w:lang w:val="hy-AM"/>
        </w:rPr>
        <w:t xml:space="preserve"> </w:t>
      </w:r>
      <w:r w:rsidR="00F21AC5" w:rsidRPr="000B16D5">
        <w:rPr>
          <w:rFonts w:ascii="GHEA Grapalat" w:hAnsi="GHEA Grapalat" w:cs="Sylfaen"/>
          <w:sz w:val="24"/>
          <w:szCs w:val="24"/>
          <w:lang w:val="hy-AM"/>
        </w:rPr>
        <w:t>նշանակությունից</w:t>
      </w:r>
      <w:r w:rsidRPr="000B16D5">
        <w:rPr>
          <w:rFonts w:ascii="GHEA Grapalat" w:hAnsi="GHEA Grapalat" w:cs="Sylfaen"/>
          <w:sz w:val="24"/>
          <w:szCs w:val="24"/>
          <w:lang w:val="hy-AM"/>
        </w:rPr>
        <w:t xml:space="preserve"> և կարևորության</w:t>
      </w:r>
      <w:r w:rsidRPr="000B16D5">
        <w:rPr>
          <w:rFonts w:ascii="GHEA Grapalat" w:hAnsi="GHEA Grapalat"/>
          <w:sz w:val="24"/>
          <w:szCs w:val="24"/>
          <w:lang w:val="hy-AM"/>
        </w:rPr>
        <w:t xml:space="preserve"> </w:t>
      </w:r>
      <w:r w:rsidR="00F21AC5" w:rsidRPr="000B16D5">
        <w:rPr>
          <w:rFonts w:ascii="GHEA Grapalat" w:hAnsi="GHEA Grapalat" w:cs="Sylfaen"/>
          <w:sz w:val="24"/>
          <w:szCs w:val="24"/>
          <w:lang w:val="hy-AM"/>
        </w:rPr>
        <w:t>աստիճանից</w:t>
      </w:r>
      <w:r w:rsidR="00F21AC5" w:rsidRPr="000B16D5">
        <w:rPr>
          <w:rFonts w:ascii="GHEA Grapalat" w:hAnsi="GHEA Grapalat"/>
          <w:sz w:val="24"/>
          <w:szCs w:val="24"/>
          <w:lang w:val="hy-AM"/>
        </w:rPr>
        <w:t xml:space="preserve"> </w:t>
      </w:r>
      <w:r w:rsidR="00F21AC5" w:rsidRPr="000B16D5">
        <w:rPr>
          <w:rFonts w:ascii="GHEA Grapalat" w:hAnsi="GHEA Grapalat" w:cs="Sylfaen"/>
          <w:sz w:val="24"/>
          <w:szCs w:val="24"/>
          <w:lang w:val="hy-AM"/>
        </w:rPr>
        <w:t>բերված</w:t>
      </w:r>
      <w:r w:rsidR="00F21AC5" w:rsidRPr="000B16D5">
        <w:rPr>
          <w:rFonts w:ascii="GHEA Grapalat" w:hAnsi="GHEA Grapalat"/>
          <w:sz w:val="24"/>
          <w:szCs w:val="24"/>
          <w:lang w:val="hy-AM"/>
        </w:rPr>
        <w:t xml:space="preserve"> </w:t>
      </w:r>
      <w:r w:rsidR="00F21AC5" w:rsidRPr="000B16D5">
        <w:rPr>
          <w:rFonts w:ascii="GHEA Grapalat" w:hAnsi="GHEA Grapalat" w:cs="Sylfaen"/>
          <w:sz w:val="24"/>
          <w:szCs w:val="24"/>
          <w:lang w:val="hy-AM"/>
        </w:rPr>
        <w:t>է</w:t>
      </w:r>
      <w:r w:rsidR="00F21AC5" w:rsidRPr="000B16D5">
        <w:rPr>
          <w:rFonts w:ascii="GHEA Grapalat" w:hAnsi="GHEA Grapalat"/>
          <w:sz w:val="24"/>
          <w:szCs w:val="24"/>
          <w:lang w:val="hy-AM"/>
        </w:rPr>
        <w:t xml:space="preserve"> </w:t>
      </w:r>
      <w:r w:rsidR="00F21AC5" w:rsidRPr="000B16D5">
        <w:rPr>
          <w:rStyle w:val="FontStyle86"/>
          <w:rFonts w:ascii="GHEA Grapalat" w:hAnsi="GHEA Grapalat"/>
          <w:b w:val="0"/>
          <w:sz w:val="24"/>
          <w:szCs w:val="24"/>
          <w:lang w:val="hy-AM"/>
        </w:rPr>
        <w:t>ՀՀՇՆ 20-06</w:t>
      </w:r>
      <w:r w:rsidR="00A922A9" w:rsidRPr="000B16D5">
        <w:rPr>
          <w:rStyle w:val="FontStyle86"/>
          <w:rFonts w:ascii="GHEA Grapalat" w:hAnsi="GHEA Grapalat"/>
          <w:b w:val="0"/>
          <w:sz w:val="24"/>
          <w:szCs w:val="24"/>
          <w:lang w:val="hy-AM"/>
        </w:rPr>
        <w:t>-2014</w:t>
      </w:r>
      <w:r w:rsidR="00F21AC5" w:rsidRPr="000B16D5">
        <w:rPr>
          <w:rStyle w:val="FontStyle86"/>
          <w:rFonts w:ascii="GHEA Grapalat" w:hAnsi="GHEA Grapalat"/>
          <w:b w:val="0"/>
          <w:sz w:val="24"/>
          <w:szCs w:val="24"/>
          <w:lang w:val="hy-AM"/>
        </w:rPr>
        <w:t xml:space="preserve"> շինարարական նորմեր</w:t>
      </w:r>
      <w:r w:rsidR="00F21AC5" w:rsidRPr="000B16D5">
        <w:rPr>
          <w:rFonts w:ascii="GHEA Grapalat" w:hAnsi="GHEA Grapalat" w:cs="Sylfaen"/>
          <w:sz w:val="24"/>
          <w:szCs w:val="24"/>
          <w:lang w:val="hy-AM"/>
        </w:rPr>
        <w:t>ում</w:t>
      </w:r>
      <w:r w:rsidR="00F21AC5" w:rsidRPr="000B16D5">
        <w:rPr>
          <w:rFonts w:ascii="GHEA Grapalat" w:hAnsi="GHEA Grapalat"/>
          <w:sz w:val="24"/>
          <w:szCs w:val="24"/>
          <w:lang w:val="hy-AM"/>
        </w:rPr>
        <w:t>:</w:t>
      </w:r>
    </w:p>
    <w:p w14:paraId="336D2826" w14:textId="77777777" w:rsidR="00F21AC5" w:rsidRPr="000B16D5" w:rsidRDefault="00F21AC5" w:rsidP="00F21AC5">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368.</w:t>
      </w:r>
      <w:r w:rsidRPr="000B16D5">
        <w:rPr>
          <w:rFonts w:ascii="GHEA Grapalat" w:hAnsi="GHEA Grapalat"/>
          <w:sz w:val="24"/>
          <w:szCs w:val="24"/>
          <w:lang w:val="hy-AM"/>
        </w:rPr>
        <w:t xml:space="preserve"> </w:t>
      </w:r>
      <w:r w:rsidR="0081362F" w:rsidRPr="000B16D5">
        <w:rPr>
          <w:rFonts w:ascii="GHEA Grapalat" w:hAnsi="GHEA Grapalat" w:cs="Sylfaen"/>
          <w:sz w:val="24"/>
          <w:szCs w:val="24"/>
          <w:lang w:val="hy-AM"/>
        </w:rPr>
        <w:t>Վերակառուցման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եղանակներն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ընտրելիս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w:t>
      </w:r>
      <w:r w:rsidRPr="000B16D5">
        <w:rPr>
          <w:rFonts w:ascii="GHEA Grapalat" w:hAnsi="GHEA Grapalat" w:cs="Sylfaen"/>
          <w:sz w:val="24"/>
          <w:szCs w:val="24"/>
          <w:lang w:val="hy-AM"/>
        </w:rPr>
        <w:softHyphen/>
        <w:t>փա</w:t>
      </w:r>
      <w:r w:rsidRPr="000B16D5">
        <w:rPr>
          <w:rFonts w:ascii="GHEA Grapalat" w:hAnsi="GHEA Grapalat" w:cs="Sylfaen"/>
          <w:sz w:val="24"/>
          <w:szCs w:val="24"/>
          <w:lang w:val="hy-AM"/>
        </w:rPr>
        <w:softHyphen/>
        <w:t>նիշը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օբյեկտի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երկրաշարժադիմացկունության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ապահովման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հուսա</w:t>
      </w:r>
      <w:r w:rsidRPr="000B16D5">
        <w:rPr>
          <w:rFonts w:ascii="GHEA Grapalat" w:hAnsi="GHEA Grapalat" w:cs="Sylfaen"/>
          <w:sz w:val="24"/>
          <w:szCs w:val="24"/>
          <w:lang w:val="hy-AM"/>
        </w:rPr>
        <w:softHyphen/>
        <w:t>լիու</w:t>
      </w:r>
      <w:r w:rsidRPr="000B16D5">
        <w:rPr>
          <w:rFonts w:ascii="GHEA Grapalat" w:hAnsi="GHEA Grapalat" w:cs="Sylfaen"/>
          <w:sz w:val="24"/>
          <w:szCs w:val="24"/>
          <w:lang w:val="hy-AM"/>
        </w:rPr>
        <w:softHyphen/>
        <w:t>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նյութերի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աշխատանքի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միջոցների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նվազագույն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ծախսի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w:t>
      </w:r>
      <w:r w:rsidRPr="000B16D5">
        <w:rPr>
          <w:rFonts w:ascii="GHEA Grapalat" w:hAnsi="GHEA Grapalat" w:cs="Sylfaen"/>
          <w:sz w:val="24"/>
          <w:szCs w:val="24"/>
          <w:lang w:val="hy-AM"/>
        </w:rPr>
        <w:softHyphen/>
        <w:t>կա</w:t>
      </w:r>
      <w:r w:rsidRPr="000B16D5">
        <w:rPr>
          <w:rFonts w:ascii="GHEA Grapalat" w:hAnsi="GHEA Grapalat" w:cs="Sylfaen"/>
          <w:sz w:val="24"/>
          <w:szCs w:val="24"/>
          <w:lang w:val="hy-AM"/>
        </w:rPr>
        <w:softHyphen/>
        <w:t>նաց</w:t>
      </w:r>
      <w:r w:rsidRPr="000B16D5">
        <w:rPr>
          <w:rFonts w:ascii="GHEA Grapalat" w:hAnsi="GHEA Grapalat" w:cs="Sylfaen"/>
          <w:sz w:val="24"/>
          <w:szCs w:val="24"/>
          <w:lang w:val="hy-AM"/>
        </w:rPr>
        <w:softHyphen/>
        <w:t>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նվազագույն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ժամկետների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w:t>
      </w:r>
    </w:p>
    <w:p w14:paraId="7DAA0A33" w14:textId="77777777" w:rsidR="00C84132" w:rsidRPr="000B16D5" w:rsidRDefault="00C84132" w:rsidP="00F21AC5">
      <w:pPr>
        <w:spacing w:line="22" w:lineRule="atLeast"/>
        <w:ind w:firstLine="567"/>
        <w:jc w:val="both"/>
        <w:rPr>
          <w:rFonts w:ascii="GHEA Grapalat" w:hAnsi="GHEA Grapalat"/>
          <w:sz w:val="24"/>
          <w:szCs w:val="24"/>
          <w:lang w:val="hy-AM"/>
        </w:rPr>
      </w:pPr>
    </w:p>
    <w:p w14:paraId="7F5642E8" w14:textId="77777777" w:rsidR="003F5A55" w:rsidRPr="000B16D5" w:rsidRDefault="00715D29" w:rsidP="004E4D34">
      <w:pPr>
        <w:pStyle w:val="Heading2"/>
        <w:numPr>
          <w:ilvl w:val="0"/>
          <w:numId w:val="42"/>
        </w:numPr>
        <w:spacing w:before="0" w:after="0" w:line="22" w:lineRule="atLeast"/>
        <w:jc w:val="both"/>
        <w:rPr>
          <w:rFonts w:ascii="GHEA Grapalat" w:hAnsi="GHEA Grapalat" w:cs="Sylfaen"/>
          <w:i w:val="0"/>
          <w:color w:val="000000" w:themeColor="text1"/>
          <w:sz w:val="24"/>
          <w:szCs w:val="24"/>
          <w:lang w:val="hy-AM"/>
        </w:rPr>
      </w:pPr>
      <w:bookmarkStart w:id="56" w:name="_Toc64897499"/>
      <w:r w:rsidRPr="000B16D5">
        <w:rPr>
          <w:rFonts w:ascii="GHEA Grapalat" w:hAnsi="GHEA Grapalat"/>
          <w:i w:val="0"/>
          <w:color w:val="000000" w:themeColor="text1"/>
          <w:sz w:val="24"/>
          <w:szCs w:val="24"/>
          <w:lang w:val="hy-AM"/>
        </w:rPr>
        <w:t xml:space="preserve">ՇԵՆՔԵՐԻ ԵՎ  </w:t>
      </w:r>
      <w:r w:rsidRPr="000B16D5">
        <w:rPr>
          <w:rFonts w:ascii="GHEA Grapalat" w:hAnsi="GHEA Grapalat" w:cs="Sylfaen"/>
          <w:i w:val="0"/>
          <w:color w:val="000000" w:themeColor="text1"/>
          <w:sz w:val="24"/>
          <w:szCs w:val="24"/>
          <w:lang w:val="hy-AM"/>
        </w:rPr>
        <w:t>ՇԻՆՈՒԹՅՈՒՆՆԵՐԻ (ԿԱՌՈՒՑՎԱԾՔՆԵՐԻ)  ՎՆԱՍՎԱԾՔՆԵՐԻ</w:t>
      </w:r>
      <w:r w:rsidRPr="000B16D5">
        <w:rPr>
          <w:rFonts w:ascii="GHEA Grapalat" w:hAnsi="GHEA Grapalat"/>
          <w:i w:val="0"/>
          <w:color w:val="000000" w:themeColor="text1"/>
          <w:sz w:val="24"/>
          <w:szCs w:val="24"/>
          <w:lang w:val="hy-AM"/>
        </w:rPr>
        <w:t xml:space="preserve"> </w:t>
      </w:r>
      <w:r w:rsidRPr="000B16D5">
        <w:rPr>
          <w:rFonts w:ascii="GHEA Grapalat" w:hAnsi="GHEA Grapalat" w:cs="Sylfaen"/>
          <w:i w:val="0"/>
          <w:color w:val="000000" w:themeColor="text1"/>
          <w:sz w:val="24"/>
          <w:szCs w:val="24"/>
          <w:lang w:val="hy-AM"/>
        </w:rPr>
        <w:t>ԱՍՏԻՃԱՆԻ</w:t>
      </w:r>
      <w:r w:rsidRPr="000B16D5">
        <w:rPr>
          <w:rFonts w:ascii="GHEA Grapalat" w:hAnsi="GHEA Grapalat"/>
          <w:i w:val="0"/>
          <w:color w:val="000000" w:themeColor="text1"/>
          <w:sz w:val="24"/>
          <w:szCs w:val="24"/>
          <w:lang w:val="hy-AM"/>
        </w:rPr>
        <w:t xml:space="preserve"> </w:t>
      </w:r>
      <w:r w:rsidRPr="000B16D5">
        <w:rPr>
          <w:rFonts w:ascii="GHEA Grapalat" w:hAnsi="GHEA Grapalat" w:cs="Sylfaen"/>
          <w:i w:val="0"/>
          <w:color w:val="000000" w:themeColor="text1"/>
          <w:sz w:val="24"/>
          <w:szCs w:val="24"/>
          <w:lang w:val="hy-AM"/>
        </w:rPr>
        <w:t>ԳՆԱՀԱՏՈՒՄԸ</w:t>
      </w:r>
      <w:bookmarkEnd w:id="56"/>
    </w:p>
    <w:p w14:paraId="2B51AC34" w14:textId="77777777" w:rsidR="00715D29" w:rsidRPr="00C138D2" w:rsidRDefault="00715D29" w:rsidP="00715D29">
      <w:pPr>
        <w:ind w:left="630"/>
        <w:rPr>
          <w:lang w:val="hy-AM"/>
        </w:rPr>
      </w:pPr>
    </w:p>
    <w:p w14:paraId="77480C59" w14:textId="77777777" w:rsidR="003F5A55" w:rsidRPr="000B16D5" w:rsidRDefault="003F5A55" w:rsidP="003F5A55">
      <w:pPr>
        <w:spacing w:line="22" w:lineRule="atLeast"/>
        <w:ind w:firstLine="567"/>
        <w:jc w:val="both"/>
        <w:rPr>
          <w:rFonts w:ascii="GHEA Grapalat" w:hAnsi="GHEA Grapalat" w:cs="Sylfaen"/>
          <w:sz w:val="24"/>
          <w:szCs w:val="24"/>
          <w:lang w:val="hy-AM"/>
        </w:rPr>
      </w:pPr>
      <w:r w:rsidRPr="000B16D5">
        <w:rPr>
          <w:rFonts w:ascii="GHEA Grapalat" w:hAnsi="GHEA Grapalat"/>
          <w:b/>
          <w:sz w:val="24"/>
          <w:szCs w:val="24"/>
          <w:lang w:val="hy-AM"/>
        </w:rPr>
        <w:lastRenderedPageBreak/>
        <w:t>369.</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A53716" w:rsidRPr="000B16D5">
        <w:rPr>
          <w:rFonts w:ascii="GHEA Grapalat" w:hAnsi="GHEA Grapalat" w:cs="Sylfaen"/>
          <w:sz w:val="24"/>
          <w:szCs w:val="24"/>
          <w:lang w:val="hy-AM"/>
        </w:rPr>
        <w:t>շինությունների (կառուցվածքների)՝ այդ թվում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ուժեղացման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ուղղությամբ</w:t>
      </w:r>
      <w:r w:rsidRPr="000B16D5">
        <w:rPr>
          <w:rFonts w:ascii="GHEA Grapalat" w:hAnsi="GHEA Grapalat"/>
          <w:sz w:val="24"/>
          <w:szCs w:val="24"/>
          <w:lang w:val="hy-AM"/>
        </w:rPr>
        <w:t xml:space="preserve"> </w:t>
      </w:r>
      <w:r w:rsidR="00A53716" w:rsidRPr="000B16D5">
        <w:rPr>
          <w:rFonts w:ascii="GHEA Grapalat" w:hAnsi="GHEA Grapalat"/>
          <w:sz w:val="24"/>
          <w:szCs w:val="24"/>
          <w:lang w:val="hy-AM"/>
        </w:rPr>
        <w:t xml:space="preserve">համալիր </w:t>
      </w:r>
      <w:r w:rsidR="00A53716" w:rsidRPr="000B16D5">
        <w:rPr>
          <w:rFonts w:ascii="GHEA Grapalat" w:hAnsi="GHEA Grapalat" w:cs="Sylfaen"/>
          <w:sz w:val="24"/>
          <w:szCs w:val="24"/>
          <w:lang w:val="hy-AM"/>
        </w:rPr>
        <w:t>վերակառուցման</w:t>
      </w:r>
      <w:r w:rsidRPr="000B16D5">
        <w:rPr>
          <w:rFonts w:ascii="GHEA Grapalat" w:hAnsi="GHEA Grapalat"/>
          <w:sz w:val="24"/>
          <w:szCs w:val="24"/>
          <w:lang w:val="hy-AM"/>
        </w:rPr>
        <w:t xml:space="preserve"> </w:t>
      </w:r>
      <w:r w:rsidR="00A53716" w:rsidRPr="000B16D5">
        <w:rPr>
          <w:rFonts w:ascii="GHEA Grapalat" w:hAnsi="GHEA Grapalat"/>
          <w:sz w:val="24"/>
          <w:szCs w:val="24"/>
          <w:lang w:val="hy-AM"/>
        </w:rPr>
        <w:t xml:space="preserve">միջոցառումներն </w:t>
      </w:r>
      <w:r w:rsidR="00A53716" w:rsidRPr="000B16D5">
        <w:rPr>
          <w:rFonts w:ascii="GHEA Grapalat" w:hAnsi="GHEA Grapalat" w:cs="Sylfaen"/>
          <w:sz w:val="24"/>
          <w:szCs w:val="24"/>
          <w:lang w:val="hy-AM"/>
        </w:rPr>
        <w:t>իրականաց</w:t>
      </w:r>
      <w:r w:rsidRPr="000B16D5">
        <w:rPr>
          <w:rFonts w:ascii="GHEA Grapalat" w:hAnsi="GHEA Grapalat" w:cs="Sylfaen"/>
          <w:sz w:val="24"/>
          <w:szCs w:val="24"/>
          <w:lang w:val="hy-AM"/>
        </w:rPr>
        <w:t xml:space="preserve">վում են ելնելով դրանց </w:t>
      </w:r>
      <w:r w:rsidR="00A53716" w:rsidRPr="000B16D5">
        <w:rPr>
          <w:rFonts w:ascii="GHEA Grapalat" w:hAnsi="GHEA Grapalat" w:cs="Sylfaen"/>
          <w:sz w:val="24"/>
          <w:szCs w:val="24"/>
          <w:lang w:val="hy-AM"/>
        </w:rPr>
        <w:t>ֆիզիկական մաշվածության և վնասվածության աստիճանների գնահատման</w:t>
      </w:r>
      <w:r w:rsidR="00D15B3F" w:rsidRPr="000B16D5">
        <w:rPr>
          <w:rFonts w:ascii="GHEA Grapalat" w:hAnsi="GHEA Grapalat" w:cs="Sylfaen"/>
          <w:sz w:val="24"/>
          <w:szCs w:val="24"/>
          <w:lang w:val="hy-AM"/>
        </w:rPr>
        <w:t xml:space="preserve">՝ տեխնիկական վիճակի հետազննության </w:t>
      </w:r>
      <w:r w:rsidR="00A53716" w:rsidRPr="000B16D5">
        <w:rPr>
          <w:rFonts w:ascii="GHEA Grapalat" w:hAnsi="GHEA Grapalat" w:cs="Sylfaen"/>
          <w:sz w:val="24"/>
          <w:szCs w:val="24"/>
          <w:lang w:val="hy-AM"/>
        </w:rPr>
        <w:t xml:space="preserve"> արդյունքներից՝ </w:t>
      </w:r>
      <w:r w:rsidRPr="000B16D5">
        <w:rPr>
          <w:rFonts w:ascii="GHEA Grapalat" w:hAnsi="GHEA Grapalat" w:cs="Sylfaen"/>
          <w:sz w:val="24"/>
          <w:szCs w:val="24"/>
          <w:lang w:val="hy-AM"/>
        </w:rPr>
        <w:t xml:space="preserve"> համաձայն աղյուսակ 24-ի:</w:t>
      </w:r>
    </w:p>
    <w:p w14:paraId="220E9AC9" w14:textId="77777777" w:rsidR="003F5A55" w:rsidRPr="000B16D5" w:rsidRDefault="003F5A55" w:rsidP="003F5A55">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370.</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C40635" w:rsidRPr="000B16D5">
        <w:rPr>
          <w:rFonts w:ascii="GHEA Grapalat" w:hAnsi="GHEA Grapalat" w:cs="Sylfaen"/>
          <w:sz w:val="24"/>
          <w:szCs w:val="24"/>
          <w:lang w:val="hy-AM"/>
        </w:rPr>
        <w:t xml:space="preserve">շինությունների (կառուցվածքների) </w:t>
      </w:r>
      <w:r w:rsidRPr="000B16D5">
        <w:rPr>
          <w:rFonts w:ascii="GHEA Grapalat" w:hAnsi="GHEA Grapalat" w:cs="Sylfaen"/>
          <w:sz w:val="24"/>
          <w:szCs w:val="24"/>
          <w:lang w:val="hy-AM"/>
        </w:rPr>
        <w:t>առանձին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վնասվա</w:t>
      </w:r>
      <w:r w:rsidRPr="000B16D5">
        <w:rPr>
          <w:rFonts w:ascii="GHEA Grapalat" w:hAnsi="GHEA Grapalat" w:cs="Sylfaen"/>
          <w:sz w:val="24"/>
          <w:szCs w:val="24"/>
          <w:lang w:val="hy-AM"/>
        </w:rPr>
        <w:softHyphen/>
        <w:t>ծության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աստիճանը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գնահատելիս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օգտագործվում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հետևանքների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ճարտա</w:t>
      </w:r>
      <w:r w:rsidRPr="000B16D5">
        <w:rPr>
          <w:rFonts w:ascii="GHEA Grapalat" w:hAnsi="GHEA Grapalat" w:cs="Sylfaen"/>
          <w:sz w:val="24"/>
          <w:szCs w:val="24"/>
          <w:lang w:val="hy-AM"/>
        </w:rPr>
        <w:softHyphen/>
        <w:t>րագիտական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վերլուծության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վերաբերյալ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փաստագրված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տվյալները</w:t>
      </w:r>
      <w:r w:rsidRPr="000B16D5">
        <w:rPr>
          <w:rFonts w:ascii="GHEA Grapalat" w:hAnsi="GHEA Grapalat"/>
          <w:sz w:val="24"/>
          <w:szCs w:val="24"/>
          <w:lang w:val="hy-AM"/>
        </w:rPr>
        <w:t>:</w:t>
      </w:r>
    </w:p>
    <w:p w14:paraId="2554CC97" w14:textId="77777777" w:rsidR="003F5A55" w:rsidRPr="000B16D5" w:rsidRDefault="003F5A55" w:rsidP="003F5A55">
      <w:pPr>
        <w:spacing w:line="22" w:lineRule="atLeast"/>
        <w:ind w:firstLine="567"/>
        <w:jc w:val="both"/>
        <w:rPr>
          <w:rFonts w:ascii="GHEA Grapalat" w:hAnsi="GHEA Grapalat"/>
          <w:i/>
          <w:sz w:val="24"/>
          <w:szCs w:val="24"/>
          <w:lang w:val="hy-AM"/>
        </w:rPr>
      </w:pPr>
      <w:r w:rsidRPr="000B16D5">
        <w:rPr>
          <w:rFonts w:ascii="GHEA Grapalat" w:hAnsi="GHEA Grapalat"/>
          <w:b/>
          <w:sz w:val="24"/>
          <w:szCs w:val="24"/>
          <w:lang w:val="hy-AM"/>
        </w:rPr>
        <w:t>371.</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Վնասվածության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աստիճանի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գնահատումը,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օբյեկտների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w:t>
      </w:r>
      <w:r w:rsidRPr="000B16D5">
        <w:rPr>
          <w:rFonts w:ascii="GHEA Grapalat" w:hAnsi="GHEA Grapalat" w:cs="Sylfaen"/>
          <w:sz w:val="24"/>
          <w:szCs w:val="24"/>
          <w:lang w:val="hy-AM"/>
        </w:rPr>
        <w:softHyphen/>
        <w:t>տան</w:t>
      </w:r>
      <w:r w:rsidRPr="000B16D5">
        <w:rPr>
          <w:rFonts w:ascii="GHEA Grapalat" w:hAnsi="GHEA Grapalat" w:cs="Sylfaen"/>
          <w:sz w:val="24"/>
          <w:szCs w:val="24"/>
          <w:lang w:val="hy-AM"/>
        </w:rPr>
        <w:softHyphen/>
        <w:t>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փոփոխման</w:t>
      </w:r>
      <w:r w:rsidRPr="000B16D5">
        <w:rPr>
          <w:rFonts w:ascii="GHEA Grapalat" w:hAnsi="GHEA Grapalat"/>
          <w:sz w:val="24"/>
          <w:szCs w:val="24"/>
          <w:lang w:val="hy-AM"/>
        </w:rPr>
        <w:t xml:space="preserve"> աստիճանի, </w:t>
      </w:r>
      <w:r w:rsidRPr="000B16D5">
        <w:rPr>
          <w:rFonts w:ascii="GHEA Grapalat" w:hAnsi="GHEA Grapalat" w:cs="Sylfaen"/>
          <w:sz w:val="24"/>
          <w:szCs w:val="24"/>
          <w:lang w:val="hy-AM"/>
        </w:rPr>
        <w:t>կատարվում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համեմատելով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վնասված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փորձարարական եղանակով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մինչև երկրաշարժը նույն եղանակով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անձնագրի </w:t>
      </w:r>
      <w:r w:rsidRPr="000B16D5">
        <w:rPr>
          <w:rFonts w:ascii="GHEA Grapalat" w:hAnsi="GHEA Grapalat" w:cs="Sylfaen"/>
          <w:sz w:val="24"/>
          <w:szCs w:val="24"/>
          <w:lang w:val="hy-AM"/>
        </w:rPr>
        <w:t>տվյալների</w:t>
      </w:r>
      <w:r w:rsidRPr="000B16D5">
        <w:rPr>
          <w:rFonts w:ascii="GHEA Grapalat" w:hAnsi="GHEA Grapalat"/>
          <w:sz w:val="24"/>
          <w:szCs w:val="24"/>
          <w:lang w:val="hy-AM"/>
        </w:rPr>
        <w:t xml:space="preserve">: </w:t>
      </w:r>
      <w:r w:rsidR="009971F6" w:rsidRPr="000B16D5">
        <w:rPr>
          <w:rFonts w:ascii="GHEA Grapalat" w:hAnsi="GHEA Grapalat"/>
          <w:sz w:val="24"/>
          <w:szCs w:val="24"/>
          <w:lang w:val="hy-AM"/>
        </w:rPr>
        <w:t xml:space="preserve"> </w:t>
      </w:r>
      <w:r w:rsidR="009971F6" w:rsidRPr="000B16D5">
        <w:rPr>
          <w:rFonts w:ascii="GHEA Grapalat" w:hAnsi="GHEA Grapalat"/>
          <w:i/>
          <w:sz w:val="24"/>
          <w:szCs w:val="24"/>
          <w:lang w:val="hy-AM"/>
        </w:rPr>
        <w:t>ինչու միայն երկրաշարժից</w:t>
      </w:r>
    </w:p>
    <w:p w14:paraId="41397FD7" w14:textId="77777777" w:rsidR="003F5A55" w:rsidRPr="000B16D5" w:rsidRDefault="003F5A55" w:rsidP="003F5A55">
      <w:pPr>
        <w:spacing w:line="22" w:lineRule="atLeast"/>
        <w:ind w:firstLine="567"/>
        <w:jc w:val="both"/>
        <w:rPr>
          <w:rFonts w:ascii="GHEA Grapalat" w:hAnsi="GHEA Grapalat"/>
          <w:i/>
          <w:sz w:val="24"/>
          <w:szCs w:val="24"/>
          <w:lang w:val="hy-AM"/>
        </w:rPr>
      </w:pPr>
    </w:p>
    <w:p w14:paraId="55EA43C7" w14:textId="77777777" w:rsidR="003F5A55" w:rsidRPr="000B16D5" w:rsidRDefault="003F5A55" w:rsidP="004E4D34">
      <w:pPr>
        <w:pStyle w:val="Heading2"/>
        <w:numPr>
          <w:ilvl w:val="0"/>
          <w:numId w:val="42"/>
        </w:numPr>
        <w:spacing w:before="0" w:after="0" w:line="22" w:lineRule="atLeast"/>
        <w:rPr>
          <w:rFonts w:ascii="GHEA Grapalat" w:hAnsi="GHEA Grapalat" w:cs="Sylfaen"/>
          <w:i w:val="0"/>
          <w:color w:val="000000" w:themeColor="text1"/>
          <w:sz w:val="24"/>
          <w:szCs w:val="24"/>
          <w:lang w:val="hy-AM"/>
        </w:rPr>
      </w:pPr>
      <w:bookmarkStart w:id="57" w:name="_Toc64897500"/>
      <w:r w:rsidRPr="000B16D5">
        <w:rPr>
          <w:rFonts w:ascii="GHEA Grapalat" w:hAnsi="GHEA Grapalat"/>
          <w:i w:val="0"/>
          <w:color w:val="000000" w:themeColor="text1"/>
          <w:sz w:val="24"/>
          <w:szCs w:val="24"/>
          <w:lang w:val="hy-AM"/>
        </w:rPr>
        <w:t xml:space="preserve"> </w:t>
      </w:r>
      <w:r w:rsidR="00C3354D" w:rsidRPr="000B16D5">
        <w:rPr>
          <w:rFonts w:ascii="GHEA Grapalat" w:hAnsi="GHEA Grapalat" w:cs="Sylfaen"/>
          <w:i w:val="0"/>
          <w:color w:val="000000" w:themeColor="text1"/>
          <w:sz w:val="24"/>
          <w:szCs w:val="24"/>
          <w:lang w:val="hy-AM"/>
        </w:rPr>
        <w:t>ՀԱՇՎԱՐԿԱԿՈՆՍՏՐՈՒԿՏԻՎ</w:t>
      </w:r>
      <w:r w:rsidR="00C3354D" w:rsidRPr="000B16D5">
        <w:rPr>
          <w:rFonts w:ascii="GHEA Grapalat" w:hAnsi="GHEA Grapalat"/>
          <w:i w:val="0"/>
          <w:color w:val="000000" w:themeColor="text1"/>
          <w:sz w:val="24"/>
          <w:szCs w:val="24"/>
          <w:lang w:val="hy-AM"/>
        </w:rPr>
        <w:t xml:space="preserve"> </w:t>
      </w:r>
      <w:r w:rsidR="00C3354D" w:rsidRPr="000B16D5">
        <w:rPr>
          <w:rFonts w:ascii="GHEA Grapalat" w:hAnsi="GHEA Grapalat" w:cs="Sylfaen"/>
          <w:i w:val="0"/>
          <w:color w:val="000000" w:themeColor="text1"/>
          <w:sz w:val="24"/>
          <w:szCs w:val="24"/>
          <w:lang w:val="hy-AM"/>
        </w:rPr>
        <w:t>ՊԱՀԱՆՋՆԵՐ</w:t>
      </w:r>
      <w:bookmarkEnd w:id="57"/>
    </w:p>
    <w:p w14:paraId="17371FFB" w14:textId="77777777" w:rsidR="003F5A55" w:rsidRPr="000B16D5" w:rsidRDefault="003F5A55" w:rsidP="003F5A55">
      <w:pPr>
        <w:spacing w:line="22" w:lineRule="atLeast"/>
        <w:rPr>
          <w:rFonts w:ascii="GHEA Grapalat" w:hAnsi="GHEA Grapalat"/>
          <w:sz w:val="24"/>
          <w:szCs w:val="24"/>
          <w:lang w:val="hy-AM"/>
        </w:rPr>
      </w:pPr>
    </w:p>
    <w:p w14:paraId="38D2AF3C" w14:textId="77777777" w:rsidR="003F5A55" w:rsidRPr="000B16D5" w:rsidRDefault="003F5A55" w:rsidP="003F5A55">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372.</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0B60D0" w:rsidRPr="000B16D5">
        <w:rPr>
          <w:rFonts w:ascii="GHEA Grapalat" w:hAnsi="GHEA Grapalat" w:cs="Sylfaen"/>
          <w:sz w:val="24"/>
          <w:szCs w:val="24"/>
          <w:lang w:val="hy-AM"/>
        </w:rPr>
        <w:t>շինությունների (կառուցվածքների) վերակառուցման միջոցառումներն իրականացվում 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շինարարական </w:t>
      </w:r>
      <w:r w:rsidRPr="000B16D5">
        <w:rPr>
          <w:rFonts w:ascii="GHEA Grapalat" w:hAnsi="GHEA Grapalat" w:cs="Sylfaen"/>
          <w:sz w:val="24"/>
          <w:szCs w:val="24"/>
          <w:lang w:val="hy-AM"/>
        </w:rPr>
        <w:t>նորմերի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դրույթների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w:t>
      </w:r>
      <w:r w:rsidRPr="000B16D5">
        <w:rPr>
          <w:rFonts w:ascii="GHEA Grapalat" w:hAnsi="GHEA Grapalat" w:cs="Sylfaen"/>
          <w:sz w:val="24"/>
          <w:szCs w:val="24"/>
          <w:lang w:val="hy-AM"/>
        </w:rPr>
        <w:softHyphen/>
        <w:t>կտիվ հատակագծային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լուծումներին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նորմերով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ներկայացվող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առանձին</w:t>
      </w:r>
      <w:r w:rsidRPr="000B16D5">
        <w:rPr>
          <w:rFonts w:ascii="GHEA Grapalat" w:hAnsi="GHEA Grapalat"/>
          <w:sz w:val="24"/>
          <w:szCs w:val="24"/>
          <w:lang w:val="hy-AM"/>
        </w:rPr>
        <w:t xml:space="preserve"> </w:t>
      </w:r>
      <w:r w:rsidR="00633635" w:rsidRPr="000B16D5">
        <w:rPr>
          <w:rFonts w:ascii="GHEA Grapalat" w:hAnsi="GHEA Grapalat" w:cs="Sylfaen"/>
          <w:sz w:val="24"/>
          <w:szCs w:val="24"/>
          <w:lang w:val="hy-AM"/>
        </w:rPr>
        <w:t>պարտադիր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շեղումները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հիմնավորվեն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հաշվարկով, բացառությամբ կետ 68-ի պահանջների</w:t>
      </w:r>
      <w:r w:rsidRPr="000B16D5">
        <w:rPr>
          <w:rFonts w:ascii="GHEA Grapalat" w:hAnsi="GHEA Grapalat"/>
          <w:sz w:val="24"/>
          <w:szCs w:val="24"/>
          <w:lang w:val="hy-AM"/>
        </w:rPr>
        <w:t>:</w:t>
      </w:r>
    </w:p>
    <w:p w14:paraId="05995C7A" w14:textId="77777777" w:rsidR="003F5A55" w:rsidRPr="000B16D5" w:rsidRDefault="003F5A55" w:rsidP="003F5A55">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373.</w:t>
      </w:r>
      <w:r w:rsidRPr="000B16D5">
        <w:rPr>
          <w:rFonts w:ascii="GHEA Grapalat" w:hAnsi="GHEA Grapalat"/>
          <w:sz w:val="24"/>
          <w:szCs w:val="24"/>
          <w:lang w:val="hy-AM"/>
        </w:rPr>
        <w:t xml:space="preserve"> </w:t>
      </w:r>
      <w:r w:rsidR="00633635" w:rsidRPr="000B16D5">
        <w:rPr>
          <w:rFonts w:ascii="GHEA Grapalat" w:hAnsi="GHEA Grapalat"/>
          <w:sz w:val="24"/>
          <w:szCs w:val="24"/>
          <w:lang w:val="hy-AM"/>
        </w:rPr>
        <w:t xml:space="preserve">Գոյություն ունեցող </w:t>
      </w:r>
      <w:r w:rsidRPr="000B16D5">
        <w:rPr>
          <w:rFonts w:ascii="GHEA Grapalat" w:hAnsi="GHEA Grapalat"/>
          <w:sz w:val="24"/>
          <w:szCs w:val="24"/>
          <w:lang w:val="hy-AM"/>
        </w:rPr>
        <w:t xml:space="preserve"> շենքերի և </w:t>
      </w:r>
      <w:r w:rsidR="00633635" w:rsidRPr="000B16D5">
        <w:rPr>
          <w:rFonts w:ascii="GHEA Grapalat" w:hAnsi="GHEA Grapalat"/>
          <w:sz w:val="24"/>
          <w:szCs w:val="24"/>
          <w:lang w:val="hy-AM"/>
        </w:rPr>
        <w:t>շինությունների (կառուցվածքների)</w:t>
      </w:r>
      <w:r w:rsidRPr="000B16D5">
        <w:rPr>
          <w:rFonts w:ascii="GHEA Grapalat" w:hAnsi="GHEA Grapalat"/>
          <w:sz w:val="24"/>
          <w:szCs w:val="24"/>
          <w:lang w:val="hy-AM"/>
        </w:rPr>
        <w:t xml:space="preserve"> սեյսմազինվածության աստիճանը, նախագծման ժամանակա</w:t>
      </w:r>
      <w:r w:rsidR="00633635" w:rsidRPr="000B16D5">
        <w:rPr>
          <w:rFonts w:ascii="GHEA Grapalat" w:hAnsi="GHEA Grapalat"/>
          <w:sz w:val="24"/>
          <w:szCs w:val="24"/>
          <w:lang w:val="hy-AM"/>
        </w:rPr>
        <w:t>հատվածում</w:t>
      </w:r>
      <w:r w:rsidRPr="000B16D5">
        <w:rPr>
          <w:rFonts w:ascii="GHEA Grapalat" w:hAnsi="GHEA Grapalat"/>
          <w:sz w:val="24"/>
          <w:szCs w:val="24"/>
          <w:lang w:val="hy-AM"/>
        </w:rPr>
        <w:t xml:space="preserve"> գործող նորմերի կիրառմամբ, գործող նորմերի հետ համեմատած որոշվում է </w:t>
      </w:r>
      <w:r w:rsidRPr="000B16D5">
        <w:rPr>
          <w:rFonts w:ascii="GHEA Grapalat" w:hAnsi="GHEA Grapalat"/>
          <w:position w:val="-12"/>
          <w:sz w:val="24"/>
          <w:szCs w:val="24"/>
          <w:lang w:val="hy-AM"/>
        </w:rPr>
        <w:object w:dxaOrig="360" w:dyaOrig="340" w14:anchorId="4E4E464B">
          <v:shape id="_x0000_i1606" type="#_x0000_t75" style="width:18pt;height:17.25pt" o:ole="">
            <v:imagedata r:id="rId1171" o:title=""/>
          </v:shape>
          <o:OLEObject Type="Embed" ProgID="Equation.3" ShapeID="_x0000_i1606" DrawAspect="Content" ObjectID="_1811859624" r:id="rId1172"/>
        </w:object>
      </w:r>
      <w:r w:rsidRPr="000B16D5">
        <w:rPr>
          <w:rFonts w:ascii="GHEA Grapalat" w:hAnsi="GHEA Grapalat" w:cs="Sylfaen"/>
          <w:sz w:val="24"/>
          <w:szCs w:val="24"/>
          <w:lang w:val="hy-AM"/>
        </w:rPr>
        <w:t>գործակցով</w:t>
      </w:r>
      <w:r w:rsidRPr="000B16D5">
        <w:rPr>
          <w:rFonts w:ascii="GHEA Grapalat" w:hAnsi="GHEA Grapalat"/>
          <w:sz w:val="24"/>
          <w:szCs w:val="24"/>
          <w:lang w:val="hy-AM"/>
        </w:rPr>
        <w:t>,</w:t>
      </w:r>
    </w:p>
    <w:p w14:paraId="677D7954" w14:textId="77777777" w:rsidR="003F5A55" w:rsidRPr="000B16D5" w:rsidRDefault="003F5A55" w:rsidP="003F5A55">
      <w:pPr>
        <w:spacing w:line="22" w:lineRule="atLeast"/>
        <w:ind w:firstLine="567"/>
        <w:jc w:val="right"/>
        <w:rPr>
          <w:rFonts w:ascii="GHEA Grapalat" w:hAnsi="GHEA Grapalat"/>
          <w:sz w:val="24"/>
          <w:szCs w:val="24"/>
          <w:lang w:val="hy-AM"/>
        </w:rPr>
      </w:pPr>
      <w:r w:rsidRPr="000B16D5">
        <w:rPr>
          <w:rFonts w:ascii="GHEA Grapalat" w:hAnsi="GHEA Grapalat"/>
          <w:position w:val="-28"/>
          <w:sz w:val="24"/>
          <w:szCs w:val="24"/>
          <w:lang w:val="hy-AM"/>
        </w:rPr>
        <w:object w:dxaOrig="980" w:dyaOrig="660" w14:anchorId="2BEB88FC">
          <v:shape id="_x0000_i1607" type="#_x0000_t75" style="width:48.75pt;height:33pt" o:ole="">
            <v:imagedata r:id="rId1173" o:title=""/>
          </v:shape>
          <o:OLEObject Type="Embed" ProgID="Equation.3" ShapeID="_x0000_i1607" DrawAspect="Content" ObjectID="_1811859625" r:id="rId1174"/>
        </w:objec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(37)</w:t>
      </w:r>
    </w:p>
    <w:p w14:paraId="53A47085" w14:textId="77777777" w:rsidR="003F5A55" w:rsidRPr="000B16D5" w:rsidRDefault="003F5A55" w:rsidP="003F5A55">
      <w:pPr>
        <w:spacing w:line="22" w:lineRule="atLeast"/>
        <w:ind w:firstLine="567"/>
        <w:jc w:val="both"/>
        <w:rPr>
          <w:rFonts w:ascii="GHEA Grapalat" w:hAnsi="GHEA Grapalat" w:cs="Sylfaen"/>
          <w:sz w:val="24"/>
          <w:szCs w:val="24"/>
          <w:lang w:val="hy-AM"/>
        </w:rPr>
      </w:pPr>
      <w:r w:rsidRPr="000B16D5">
        <w:rPr>
          <w:rFonts w:ascii="GHEA Grapalat" w:hAnsi="GHEA Grapalat" w:cs="Sylfaen"/>
          <w:sz w:val="24"/>
          <w:szCs w:val="24"/>
          <w:lang w:val="hy-AM"/>
        </w:rPr>
        <w:t>որտեղ՝</w:t>
      </w:r>
    </w:p>
    <w:p w14:paraId="667D7275" w14:textId="77777777" w:rsidR="003F5A55" w:rsidRPr="000B16D5" w:rsidRDefault="003F5A55" w:rsidP="004E4D34">
      <w:pPr>
        <w:pStyle w:val="ListParagraph"/>
        <w:numPr>
          <w:ilvl w:val="0"/>
          <w:numId w:val="41"/>
        </w:numPr>
        <w:spacing w:line="22" w:lineRule="atLeast"/>
        <w:jc w:val="both"/>
        <w:rPr>
          <w:rFonts w:ascii="GHEA Grapalat" w:hAnsi="GHEA Grapalat"/>
          <w:sz w:val="24"/>
          <w:szCs w:val="24"/>
          <w:lang w:val="hy-AM"/>
        </w:rPr>
      </w:pPr>
      <w:r w:rsidRPr="000B16D5">
        <w:rPr>
          <w:rFonts w:ascii="GHEA Grapalat" w:hAnsi="GHEA Grapalat"/>
          <w:position w:val="-12"/>
          <w:sz w:val="24"/>
          <w:szCs w:val="24"/>
          <w:lang w:val="hy-AM"/>
        </w:rPr>
        <w:object w:dxaOrig="320" w:dyaOrig="360" w14:anchorId="05F2E7F1">
          <v:shape id="_x0000_i1608" type="#_x0000_t75" style="width:15.75pt;height:18pt" o:ole="">
            <v:imagedata r:id="rId1175" o:title=""/>
          </v:shape>
          <o:OLEObject Type="Embed" ProgID="Equation.3" ShapeID="_x0000_i1608" DrawAspect="Content" ObjectID="_1811859626" r:id="rId1176"/>
        </w:object>
      </w:r>
      <w:r w:rsidRPr="000B16D5">
        <w:rPr>
          <w:rFonts w:ascii="GHEA Grapalat" w:hAnsi="GHEA Grapalat"/>
          <w:sz w:val="24"/>
          <w:szCs w:val="24"/>
          <w:lang w:val="hy-AM"/>
        </w:rPr>
        <w:t xml:space="preserve">-ուժեղացման ենթակա օբյեկտի նախագծման պահին գործող </w:t>
      </w:r>
      <w:r w:rsidR="00633635" w:rsidRPr="000B16D5">
        <w:rPr>
          <w:rFonts w:ascii="GHEA Grapalat" w:hAnsi="GHEA Grapalat"/>
          <w:sz w:val="24"/>
          <w:szCs w:val="24"/>
          <w:lang w:val="hy-AM"/>
        </w:rPr>
        <w:t xml:space="preserve">(օրինակ՝ </w:t>
      </w:r>
      <w:r w:rsidR="00874ABD" w:rsidRPr="000B16D5">
        <w:rPr>
          <w:rFonts w:ascii="GHEA Grapalat" w:hAnsi="GHEA Grapalat"/>
          <w:b/>
          <w:bCs/>
          <w:sz w:val="24"/>
          <w:szCs w:val="24"/>
          <w:lang w:val="hy-AM"/>
        </w:rPr>
        <w:t>ՀՀՇՆ II-6.02-2006</w:t>
      </w:r>
      <w:r w:rsidRPr="000B16D5">
        <w:rPr>
          <w:rFonts w:ascii="GHEA Grapalat" w:hAnsi="GHEA Grapalat"/>
          <w:sz w:val="24"/>
          <w:szCs w:val="24"/>
          <w:lang w:val="hy-AM"/>
        </w:rPr>
        <w:t xml:space="preserve"> «Սեյսմակայուն</w:t>
      </w:r>
      <w:r w:rsidR="00652973" w:rsidRPr="000B16D5">
        <w:rPr>
          <w:rFonts w:ascii="GHEA Grapalat" w:hAnsi="GHEA Grapalat"/>
          <w:sz w:val="24"/>
          <w:szCs w:val="24"/>
          <w:lang w:val="hy-AM"/>
        </w:rPr>
        <w:t xml:space="preserve"> շի</w:t>
      </w:r>
      <w:r w:rsidRPr="000B16D5">
        <w:rPr>
          <w:rFonts w:ascii="GHEA Grapalat" w:hAnsi="GHEA Grapalat"/>
          <w:sz w:val="24"/>
          <w:szCs w:val="24"/>
          <w:lang w:val="hy-AM"/>
        </w:rPr>
        <w:t>նարարություն. Նախագծման նորմեր»</w:t>
      </w:r>
      <w:r w:rsidR="00633635" w:rsidRPr="000B16D5">
        <w:rPr>
          <w:rFonts w:ascii="GHEA Grapalat" w:hAnsi="GHEA Grapalat"/>
          <w:sz w:val="24"/>
          <w:szCs w:val="24"/>
          <w:lang w:val="hy-AM"/>
        </w:rPr>
        <w:t>)</w:t>
      </w:r>
      <w:r w:rsidRPr="000B16D5">
        <w:rPr>
          <w:rFonts w:ascii="GHEA Grapalat" w:hAnsi="GHEA Grapalat"/>
          <w:sz w:val="24"/>
          <w:szCs w:val="24"/>
          <w:lang w:val="hy-AM"/>
        </w:rPr>
        <w:t xml:space="preserve">-ում ընդունված սեյսմիկ ուժերի որոշման բանաձևն է, </w:t>
      </w:r>
    </w:p>
    <w:p w14:paraId="759CF207" w14:textId="77777777" w:rsidR="00422F10" w:rsidRPr="000B16D5" w:rsidRDefault="003F5A55" w:rsidP="004E4D34">
      <w:pPr>
        <w:pStyle w:val="ListParagraph"/>
        <w:numPr>
          <w:ilvl w:val="0"/>
          <w:numId w:val="41"/>
        </w:numPr>
        <w:spacing w:line="22" w:lineRule="atLeast"/>
        <w:jc w:val="both"/>
        <w:rPr>
          <w:rFonts w:ascii="GHEA Grapalat" w:hAnsi="GHEA Grapalat"/>
          <w:sz w:val="24"/>
          <w:szCs w:val="24"/>
          <w:lang w:val="hy-AM"/>
        </w:rPr>
      </w:pPr>
      <w:r w:rsidRPr="000B16D5">
        <w:rPr>
          <w:rFonts w:ascii="GHEA Grapalat" w:hAnsi="GHEA Grapalat"/>
          <w:position w:val="-10"/>
          <w:sz w:val="24"/>
          <w:szCs w:val="24"/>
          <w:lang w:val="hy-AM"/>
        </w:rPr>
        <w:object w:dxaOrig="340" w:dyaOrig="340" w14:anchorId="52B8CB76">
          <v:shape id="_x0000_i1609" type="#_x0000_t75" style="width:17.25pt;height:17.25pt" o:ole="">
            <v:imagedata r:id="rId1177" o:title=""/>
          </v:shape>
          <o:OLEObject Type="Embed" ProgID="Equation.3" ShapeID="_x0000_i1609" DrawAspect="Content" ObjectID="_1811859627" r:id="rId1178"/>
        </w:object>
      </w:r>
      <w:r w:rsidRPr="000B16D5">
        <w:rPr>
          <w:rFonts w:ascii="GHEA Grapalat" w:hAnsi="GHEA Grapalat"/>
          <w:sz w:val="24"/>
          <w:szCs w:val="24"/>
          <w:lang w:val="hy-AM"/>
        </w:rPr>
        <w:t>-սույն նորմերո</w:t>
      </w:r>
      <w:r w:rsidR="00422F10" w:rsidRPr="000B16D5">
        <w:rPr>
          <w:rFonts w:ascii="GHEA Grapalat" w:hAnsi="GHEA Grapalat"/>
          <w:sz w:val="24"/>
          <w:szCs w:val="24"/>
          <w:lang w:val="hy-AM"/>
        </w:rPr>
        <w:t>վ</w:t>
      </w:r>
      <w:r w:rsidRPr="000B16D5">
        <w:rPr>
          <w:rFonts w:ascii="GHEA Grapalat" w:hAnsi="GHEA Grapalat"/>
          <w:sz w:val="24"/>
          <w:szCs w:val="24"/>
          <w:lang w:val="hy-AM"/>
        </w:rPr>
        <w:t xml:space="preserve"> ընդունված բանաձև </w:t>
      </w:r>
      <w:r w:rsidRPr="000B16D5">
        <w:rPr>
          <w:rFonts w:ascii="GHEA Grapalat" w:hAnsi="GHEA Grapalat"/>
          <w:b/>
          <w:sz w:val="24"/>
          <w:szCs w:val="24"/>
          <w:lang w:val="hy-AM"/>
        </w:rPr>
        <w:t>(3)</w:t>
      </w:r>
      <w:r w:rsidRPr="000B16D5">
        <w:rPr>
          <w:rFonts w:ascii="GHEA Grapalat" w:hAnsi="GHEA Grapalat"/>
          <w:sz w:val="24"/>
          <w:szCs w:val="24"/>
          <w:lang w:val="hy-AM"/>
        </w:rPr>
        <w:t>-ն է</w:t>
      </w:r>
      <w:r w:rsidR="00422F10" w:rsidRPr="000B16D5">
        <w:rPr>
          <w:rFonts w:ascii="GHEA Grapalat" w:hAnsi="GHEA Grapalat"/>
          <w:sz w:val="24"/>
          <w:szCs w:val="24"/>
          <w:lang w:val="hy-AM"/>
        </w:rPr>
        <w:t>,</w:t>
      </w:r>
      <w:r w:rsidRPr="000B16D5">
        <w:rPr>
          <w:rFonts w:ascii="GHEA Grapalat" w:hAnsi="GHEA Grapalat"/>
          <w:sz w:val="24"/>
          <w:szCs w:val="24"/>
          <w:lang w:val="hy-AM"/>
        </w:rPr>
        <w:t xml:space="preserve"> </w:t>
      </w:r>
    </w:p>
    <w:p w14:paraId="20FDFC98" w14:textId="77777777" w:rsidR="003F5A55" w:rsidRPr="000B16D5" w:rsidRDefault="00422F10" w:rsidP="004E4D34">
      <w:pPr>
        <w:pStyle w:val="ListParagraph"/>
        <w:numPr>
          <w:ilvl w:val="0"/>
          <w:numId w:val="41"/>
        </w:numPr>
        <w:spacing w:line="22" w:lineRule="atLeast"/>
        <w:jc w:val="both"/>
        <w:rPr>
          <w:rFonts w:ascii="GHEA Grapalat" w:hAnsi="GHEA Grapalat"/>
          <w:sz w:val="24"/>
          <w:szCs w:val="24"/>
          <w:lang w:val="hy-AM"/>
        </w:rPr>
      </w:pPr>
      <w:r w:rsidRPr="000B16D5">
        <w:rPr>
          <w:rFonts w:ascii="GHEA Grapalat" w:hAnsi="GHEA Grapalat"/>
          <w:sz w:val="24"/>
          <w:szCs w:val="24"/>
          <w:lang w:val="hy-AM"/>
        </w:rPr>
        <w:t>ը</w:t>
      </w:r>
      <w:r w:rsidR="003F5A55" w:rsidRPr="000B16D5">
        <w:rPr>
          <w:rFonts w:ascii="GHEA Grapalat" w:hAnsi="GHEA Grapalat"/>
          <w:sz w:val="24"/>
          <w:szCs w:val="24"/>
          <w:lang w:val="hy-AM"/>
        </w:rPr>
        <w:t xml:space="preserve">նդունելով, որ ՀՀ ամբողջ տարածքում ուժեղացման ենթական շենքերը և </w:t>
      </w:r>
      <w:r w:rsidRPr="000B16D5">
        <w:rPr>
          <w:rFonts w:ascii="GHEA Grapalat" w:hAnsi="GHEA Grapalat"/>
          <w:sz w:val="24"/>
          <w:szCs w:val="24"/>
          <w:lang w:val="hy-AM"/>
        </w:rPr>
        <w:t>շինությունները (կառուցվածքները)</w:t>
      </w:r>
      <w:r w:rsidR="003F5A55" w:rsidRPr="000B16D5">
        <w:rPr>
          <w:rFonts w:ascii="GHEA Grapalat" w:hAnsi="GHEA Grapalat"/>
          <w:sz w:val="24"/>
          <w:szCs w:val="24"/>
          <w:lang w:val="hy-AM"/>
        </w:rPr>
        <w:t xml:space="preserve"> նախագծվել են  սեյսմակայուն շինարարության նորմերի բացակայության կամ  </w:t>
      </w:r>
      <w:r w:rsidR="00D42F74" w:rsidRPr="000B16D5">
        <w:rPr>
          <w:rFonts w:ascii="GHEA Grapalat" w:hAnsi="GHEA Grapalat"/>
          <w:sz w:val="24"/>
          <w:szCs w:val="24"/>
          <w:lang w:val="hy-AM"/>
        </w:rPr>
        <w:t xml:space="preserve">խորհրդային տարիներին մշակված </w:t>
      </w:r>
      <w:r w:rsidR="003F5A55" w:rsidRPr="000B16D5">
        <w:rPr>
          <w:rFonts w:ascii="GHEA Grapalat" w:hAnsi="GHEA Grapalat"/>
          <w:sz w:val="24"/>
          <w:szCs w:val="24"/>
          <w:lang w:val="hy-AM"/>
        </w:rPr>
        <w:t xml:space="preserve"> 1957-1991 թվականների շինարարական նորմերով, և նկատի ունենալով, որ `</w:t>
      </w:r>
    </w:p>
    <w:p w14:paraId="4AD0050C" w14:textId="77777777" w:rsidR="003F5A55" w:rsidRPr="000B16D5" w:rsidRDefault="003F5A55" w:rsidP="00D42F74">
      <w:pPr>
        <w:spacing w:line="22" w:lineRule="atLeast"/>
        <w:ind w:firstLine="567"/>
        <w:jc w:val="center"/>
        <w:rPr>
          <w:rFonts w:ascii="GHEA Grapalat" w:hAnsi="GHEA Grapalat"/>
          <w:sz w:val="24"/>
          <w:szCs w:val="24"/>
          <w:lang w:val="hy-AM"/>
        </w:rPr>
      </w:pPr>
      <w:r w:rsidRPr="000B16D5">
        <w:rPr>
          <w:rFonts w:ascii="GHEA Grapalat" w:hAnsi="GHEA Grapalat"/>
          <w:position w:val="-10"/>
          <w:sz w:val="24"/>
          <w:szCs w:val="24"/>
          <w:lang w:val="hy-AM"/>
        </w:rPr>
        <w:object w:dxaOrig="820" w:dyaOrig="340" w14:anchorId="16624F94">
          <v:shape id="_x0000_i1610" type="#_x0000_t75" style="width:41.25pt;height:17.25pt" o:ole="">
            <v:imagedata r:id="rId1179" o:title=""/>
          </v:shape>
          <o:OLEObject Type="Embed" ProgID="Equation.3" ShapeID="_x0000_i1610" DrawAspect="Content" ObjectID="_1811859628" r:id="rId1180"/>
        </w:object>
      </w:r>
      <w:r w:rsidRPr="000B16D5">
        <w:rPr>
          <w:rFonts w:ascii="GHEA Grapalat" w:hAnsi="GHEA Grapalat"/>
          <w:sz w:val="24"/>
          <w:szCs w:val="24"/>
          <w:lang w:val="hy-AM"/>
        </w:rPr>
        <w:t xml:space="preserve"> , </w:t>
      </w:r>
      <w:r w:rsidRPr="000B16D5">
        <w:rPr>
          <w:rFonts w:ascii="GHEA Grapalat" w:hAnsi="GHEA Grapalat"/>
          <w:position w:val="-12"/>
          <w:sz w:val="24"/>
          <w:szCs w:val="24"/>
          <w:lang w:val="hy-AM"/>
        </w:rPr>
        <w:object w:dxaOrig="780" w:dyaOrig="360" w14:anchorId="54938ED8">
          <v:shape id="_x0000_i1611" type="#_x0000_t75" style="width:39pt;height:18pt" o:ole="">
            <v:imagedata r:id="rId1181" o:title=""/>
          </v:shape>
          <o:OLEObject Type="Embed" ProgID="Equation.3" ShapeID="_x0000_i1611" DrawAspect="Content" ObjectID="_1811859629" r:id="rId1182"/>
        </w:objec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1939" w:dyaOrig="360" w14:anchorId="3BDBE982">
          <v:shape id="_x0000_i1612" type="#_x0000_t75" style="width:96.75pt;height:18pt" o:ole="">
            <v:imagedata r:id="rId1183" o:title=""/>
          </v:shape>
          <o:OLEObject Type="Embed" ProgID="Equation.3" ShapeID="_x0000_i1612" DrawAspect="Content" ObjectID="_1811859630" r:id="rId1184"/>
        </w:object>
      </w:r>
      <w:r w:rsidRPr="000B16D5">
        <w:rPr>
          <w:rFonts w:ascii="GHEA Grapalat" w:hAnsi="GHEA Grapalat"/>
          <w:sz w:val="24"/>
          <w:szCs w:val="24"/>
          <w:lang w:val="hy-AM"/>
        </w:rPr>
        <w:t>,</w:t>
      </w:r>
      <w:r w:rsidRPr="000B16D5">
        <w:rPr>
          <w:rFonts w:ascii="GHEA Grapalat" w:hAnsi="GHEA Grapalat"/>
          <w:position w:val="-10"/>
          <w:sz w:val="24"/>
          <w:szCs w:val="24"/>
          <w:lang w:val="hy-AM"/>
        </w:rPr>
        <w:object w:dxaOrig="1020" w:dyaOrig="360" w14:anchorId="7E99EF6C">
          <v:shape id="_x0000_i1613" type="#_x0000_t75" style="width:51pt;height:18pt" o:ole="">
            <v:imagedata r:id="rId1185" o:title=""/>
          </v:shape>
          <o:OLEObject Type="Embed" ProgID="Equation.3" ShapeID="_x0000_i1613" DrawAspect="Content" ObjectID="_1811859631" r:id="rId1186"/>
        </w:object>
      </w:r>
      <w:r w:rsidRPr="000B16D5">
        <w:rPr>
          <w:rFonts w:ascii="GHEA Grapalat" w:hAnsi="GHEA Grapalat"/>
          <w:position w:val="-12"/>
          <w:sz w:val="24"/>
          <w:szCs w:val="24"/>
          <w:lang w:val="hy-AM"/>
        </w:rPr>
        <w:object w:dxaOrig="760" w:dyaOrig="360" w14:anchorId="72830236">
          <v:shape id="_x0000_i1614" type="#_x0000_t75" style="width:38.25pt;height:18pt" o:ole="">
            <v:imagedata r:id="rId1187" o:title=""/>
          </v:shape>
          <o:OLEObject Type="Embed" ProgID="Equation.3" ShapeID="_x0000_i1614" DrawAspect="Content" ObjectID="_1811859632" r:id="rId1188"/>
        </w:object>
      </w:r>
      <w:r w:rsidRPr="000B16D5">
        <w:rPr>
          <w:rFonts w:ascii="GHEA Grapalat" w:hAnsi="GHEA Grapalat"/>
          <w:sz w:val="24"/>
          <w:szCs w:val="24"/>
          <w:lang w:val="hy-AM"/>
        </w:rPr>
        <w:t>,</w:t>
      </w:r>
      <w:r w:rsidRPr="000B16D5">
        <w:rPr>
          <w:rFonts w:ascii="GHEA Grapalat" w:hAnsi="GHEA Grapalat"/>
          <w:position w:val="-12"/>
          <w:sz w:val="24"/>
          <w:szCs w:val="24"/>
          <w:lang w:val="hy-AM"/>
        </w:rPr>
        <w:object w:dxaOrig="620" w:dyaOrig="360" w14:anchorId="26F8B4C0">
          <v:shape id="_x0000_i1615" type="#_x0000_t75" style="width:30.75pt;height:18pt" o:ole="">
            <v:imagedata r:id="rId1189" o:title=""/>
          </v:shape>
          <o:OLEObject Type="Embed" ProgID="Equation.3" ShapeID="_x0000_i1615" DrawAspect="Content" ObjectID="_1811859633" r:id="rId1190"/>
        </w:object>
      </w:r>
      <w:r w:rsidRPr="000B16D5">
        <w:rPr>
          <w:rFonts w:ascii="GHEA Grapalat" w:hAnsi="GHEA Grapalat"/>
          <w:sz w:val="24"/>
          <w:szCs w:val="24"/>
          <w:lang w:val="hy-AM"/>
        </w:rPr>
        <w:t xml:space="preserve"> , </w:t>
      </w:r>
      <w:r w:rsidRPr="000B16D5">
        <w:rPr>
          <w:rFonts w:ascii="GHEA Grapalat" w:hAnsi="GHEA Grapalat"/>
          <w:position w:val="-12"/>
          <w:sz w:val="24"/>
          <w:szCs w:val="24"/>
          <w:lang w:val="hy-AM"/>
        </w:rPr>
        <w:object w:dxaOrig="600" w:dyaOrig="360" w14:anchorId="2E3AE937">
          <v:shape id="_x0000_i1616" type="#_x0000_t75" style="width:30pt;height:18pt" o:ole="">
            <v:imagedata r:id="rId1191" o:title=""/>
          </v:shape>
          <o:OLEObject Type="Embed" ProgID="Equation.3" ShapeID="_x0000_i1616" DrawAspect="Content" ObjectID="_1811859634" r:id="rId1192"/>
        </w:object>
      </w:r>
      <w:r w:rsidRPr="000B16D5">
        <w:rPr>
          <w:rFonts w:ascii="GHEA Grapalat" w:hAnsi="GHEA Grapalat"/>
          <w:sz w:val="24"/>
          <w:szCs w:val="24"/>
          <w:lang w:val="hy-AM"/>
        </w:rPr>
        <w:t>,</w:t>
      </w:r>
      <w:r w:rsidR="00D42F74" w:rsidRPr="000B16D5">
        <w:rPr>
          <w:rFonts w:ascii="GHEA Grapalat" w:hAnsi="GHEA Grapalat"/>
          <w:sz w:val="24"/>
          <w:szCs w:val="24"/>
          <w:lang w:val="hy-AM"/>
        </w:rPr>
        <w:t xml:space="preserve"> </w:t>
      </w:r>
      <w:r w:rsidRPr="000B16D5">
        <w:rPr>
          <w:rFonts w:ascii="GHEA Grapalat" w:hAnsi="GHEA Grapalat"/>
          <w:sz w:val="24"/>
          <w:szCs w:val="24"/>
          <w:lang w:val="hy-AM"/>
        </w:rPr>
        <w:t>սեյսմա</w:t>
      </w:r>
      <w:r w:rsidRPr="000B16D5">
        <w:rPr>
          <w:rFonts w:ascii="GHEA Grapalat" w:hAnsi="GHEA Grapalat"/>
          <w:sz w:val="24"/>
          <w:szCs w:val="24"/>
          <w:lang w:val="hy-AM"/>
        </w:rPr>
        <w:softHyphen/>
        <w:t>զին</w:t>
      </w:r>
      <w:r w:rsidRPr="000B16D5">
        <w:rPr>
          <w:rFonts w:ascii="GHEA Grapalat" w:hAnsi="GHEA Grapalat"/>
          <w:sz w:val="24"/>
          <w:szCs w:val="24"/>
          <w:lang w:val="hy-AM"/>
        </w:rPr>
        <w:softHyphen/>
        <w:t>վա</w:t>
      </w:r>
      <w:r w:rsidRPr="000B16D5">
        <w:rPr>
          <w:rFonts w:ascii="GHEA Grapalat" w:hAnsi="GHEA Grapalat"/>
          <w:sz w:val="24"/>
          <w:szCs w:val="24"/>
          <w:lang w:val="hy-AM"/>
        </w:rPr>
        <w:softHyphen/>
        <w:t xml:space="preserve">ծության </w:t>
      </w:r>
      <w:r w:rsidRPr="000B16D5">
        <w:rPr>
          <w:rFonts w:ascii="GHEA Grapalat" w:hAnsi="GHEA Grapalat"/>
          <w:position w:val="-12"/>
          <w:sz w:val="24"/>
          <w:szCs w:val="24"/>
          <w:lang w:val="hy-AM"/>
        </w:rPr>
        <w:object w:dxaOrig="360" w:dyaOrig="340" w14:anchorId="2511B70D">
          <v:shape id="_x0000_i1617" type="#_x0000_t75" style="width:18pt;height:17.25pt" o:ole="">
            <v:imagedata r:id="rId1193" o:title=""/>
          </v:shape>
          <o:OLEObject Type="Embed" ProgID="Equation.3" ShapeID="_x0000_i1617" DrawAspect="Content" ObjectID="_1811859635" r:id="rId1194"/>
        </w:object>
      </w:r>
      <w:r w:rsidRPr="000B16D5">
        <w:rPr>
          <w:rFonts w:ascii="GHEA Grapalat" w:hAnsi="GHEA Grapalat"/>
          <w:sz w:val="24"/>
          <w:szCs w:val="24"/>
          <w:lang w:val="hy-AM"/>
        </w:rPr>
        <w:t xml:space="preserve"> գործակցի (37) բանաձևը կունենա հետևյալ տեսքը՝   </w:t>
      </w:r>
      <w:r w:rsidR="00D42F74" w:rsidRPr="000B16D5">
        <w:rPr>
          <w:rFonts w:ascii="GHEA Grapalat" w:hAnsi="GHEA Grapalat"/>
          <w:sz w:val="24"/>
          <w:szCs w:val="24"/>
          <w:lang w:val="hy-AM"/>
        </w:rPr>
        <w:t xml:space="preserve"> </w:t>
      </w:r>
      <w:r w:rsidRPr="000B16D5">
        <w:rPr>
          <w:rFonts w:ascii="GHEA Grapalat" w:hAnsi="GHEA Grapalat"/>
          <w:position w:val="-28"/>
          <w:sz w:val="24"/>
          <w:szCs w:val="24"/>
          <w:lang w:val="hy-AM"/>
        </w:rPr>
        <w:object w:dxaOrig="1700" w:dyaOrig="660" w14:anchorId="33A83FEC">
          <v:shape id="_x0000_i1618" type="#_x0000_t75" style="width:84.75pt;height:33pt" o:ole="">
            <v:imagedata r:id="rId1195" o:title=""/>
          </v:shape>
          <o:OLEObject Type="Embed" ProgID="Equation.3" ShapeID="_x0000_i1618" DrawAspect="Content" ObjectID="_1811859636" r:id="rId1196"/>
        </w:objec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(38)</w:t>
      </w:r>
    </w:p>
    <w:p w14:paraId="295E6F2F" w14:textId="77777777" w:rsidR="003F5A55" w:rsidRPr="000B16D5" w:rsidRDefault="003F5A55" w:rsidP="003F5A55">
      <w:pPr>
        <w:spacing w:line="22" w:lineRule="atLeast"/>
        <w:jc w:val="both"/>
        <w:rPr>
          <w:rFonts w:ascii="GHEA Grapalat" w:hAnsi="GHEA Grapalat"/>
          <w:sz w:val="24"/>
          <w:szCs w:val="24"/>
          <w:lang w:val="hy-AM"/>
        </w:rPr>
      </w:pPr>
      <w:r w:rsidRPr="000B16D5">
        <w:rPr>
          <w:rFonts w:ascii="GHEA Grapalat" w:hAnsi="GHEA Grapalat"/>
          <w:sz w:val="24"/>
          <w:szCs w:val="24"/>
          <w:lang w:val="hy-AM"/>
        </w:rPr>
        <w:t xml:space="preserve">որտեղ՝ </w:t>
      </w:r>
      <w:r w:rsidRPr="000B16D5">
        <w:rPr>
          <w:rFonts w:ascii="GHEA Grapalat" w:hAnsi="GHEA Grapalat"/>
          <w:position w:val="-12"/>
          <w:sz w:val="24"/>
          <w:szCs w:val="24"/>
          <w:lang w:val="hy-AM"/>
        </w:rPr>
        <w:object w:dxaOrig="900" w:dyaOrig="360" w14:anchorId="58A8FE2D">
          <v:shape id="_x0000_i1619" type="#_x0000_t75" style="width:45pt;height:18pt" o:ole="">
            <v:imagedata r:id="rId1197" o:title=""/>
          </v:shape>
          <o:OLEObject Type="Embed" ProgID="Equation.3" ShapeID="_x0000_i1619" DrawAspect="Content" ObjectID="_1811859637" r:id="rId1198"/>
        </w:object>
      </w:r>
      <w:r w:rsidRPr="000B16D5">
        <w:rPr>
          <w:rFonts w:ascii="GHEA Grapalat" w:hAnsi="GHEA Grapalat"/>
          <w:sz w:val="24"/>
          <w:szCs w:val="24"/>
          <w:lang w:val="hy-AM"/>
        </w:rPr>
        <w:t xml:space="preserve">մեծությունները որոշվում են ըստ աղյուսակներ 4, 7 և 8-ի, իսկ </w:t>
      </w:r>
      <w:r w:rsidRPr="000B16D5">
        <w:rPr>
          <w:rFonts w:ascii="GHEA Grapalat" w:hAnsi="GHEA Grapalat"/>
          <w:position w:val="-4"/>
          <w:sz w:val="24"/>
          <w:szCs w:val="24"/>
          <w:lang w:val="hy-AM"/>
        </w:rPr>
        <w:object w:dxaOrig="320" w:dyaOrig="279" w14:anchorId="662BDC16">
          <v:shape id="_x0000_i1620" type="#_x0000_t75" style="width:15.75pt;height:15pt" o:ole="">
            <v:imagedata r:id="rId1199" o:title=""/>
          </v:shape>
          <o:OLEObject Type="Embed" ProgID="Equation.3" ShapeID="_x0000_i1620" DrawAspect="Content" ObjectID="_1811859638" r:id="rId1200"/>
        </w:object>
      </w:r>
      <w:r w:rsidRPr="000B16D5">
        <w:rPr>
          <w:rFonts w:ascii="GHEA Grapalat" w:hAnsi="GHEA Grapalat"/>
          <w:sz w:val="24"/>
          <w:szCs w:val="24"/>
          <w:lang w:val="hy-AM"/>
        </w:rPr>
        <w:t>-ի մեծու</w:t>
      </w:r>
      <w:r w:rsidRPr="000B16D5">
        <w:rPr>
          <w:rFonts w:ascii="GHEA Grapalat" w:hAnsi="GHEA Grapalat"/>
          <w:sz w:val="24"/>
          <w:szCs w:val="24"/>
          <w:lang w:val="hy-AM"/>
        </w:rPr>
        <w:softHyphen/>
        <w:t>թյունը ընդունվում է հավասար 0,1 կամ 0,2 նախկին նորմերով` 7 և 8 բալայնությամբ տարածք</w:t>
      </w:r>
      <w:r w:rsidRPr="000B16D5">
        <w:rPr>
          <w:rFonts w:ascii="GHEA Grapalat" w:hAnsi="GHEA Grapalat"/>
          <w:sz w:val="24"/>
          <w:szCs w:val="24"/>
          <w:lang w:val="hy-AM"/>
        </w:rPr>
        <w:softHyphen/>
        <w:t xml:space="preserve">ներում կառուցված շենքերի և </w:t>
      </w:r>
      <w:r w:rsidR="00685A3B" w:rsidRPr="000B16D5">
        <w:rPr>
          <w:rFonts w:ascii="GHEA Grapalat" w:hAnsi="GHEA Grapalat" w:cs="Sylfaen"/>
          <w:sz w:val="24"/>
          <w:szCs w:val="24"/>
          <w:lang w:val="hy-AM"/>
        </w:rPr>
        <w:t>շինությունների (կառուցվածքների)</w:t>
      </w:r>
      <w:r w:rsidR="00685A3B" w:rsidRPr="000B16D5">
        <w:rPr>
          <w:rFonts w:ascii="GHEA Grapalat" w:hAnsi="GHEA Grapalat"/>
          <w:sz w:val="24"/>
          <w:szCs w:val="24"/>
          <w:lang w:val="hy-AM"/>
        </w:rPr>
        <w:t xml:space="preserve"> </w:t>
      </w:r>
      <w:r w:rsidRPr="000B16D5">
        <w:rPr>
          <w:rFonts w:ascii="GHEA Grapalat" w:hAnsi="GHEA Grapalat"/>
          <w:sz w:val="24"/>
          <w:szCs w:val="24"/>
          <w:lang w:val="hy-AM"/>
        </w:rPr>
        <w:t xml:space="preserve"> համար: Սեյսմա</w:t>
      </w:r>
      <w:r w:rsidRPr="000B16D5">
        <w:rPr>
          <w:rFonts w:ascii="GHEA Grapalat" w:hAnsi="GHEA Grapalat"/>
          <w:sz w:val="24"/>
          <w:szCs w:val="24"/>
          <w:lang w:val="hy-AM"/>
        </w:rPr>
        <w:softHyphen/>
        <w:t>զին</w:t>
      </w:r>
      <w:r w:rsidRPr="000B16D5">
        <w:rPr>
          <w:rFonts w:ascii="GHEA Grapalat" w:hAnsi="GHEA Grapalat"/>
          <w:sz w:val="24"/>
          <w:szCs w:val="24"/>
          <w:lang w:val="hy-AM"/>
        </w:rPr>
        <w:softHyphen/>
        <w:t>վա</w:t>
      </w:r>
      <w:r w:rsidRPr="000B16D5">
        <w:rPr>
          <w:rFonts w:ascii="GHEA Grapalat" w:hAnsi="GHEA Grapalat"/>
          <w:sz w:val="24"/>
          <w:szCs w:val="24"/>
          <w:lang w:val="hy-AM"/>
        </w:rPr>
        <w:softHyphen/>
      </w:r>
      <w:r w:rsidRPr="000B16D5">
        <w:rPr>
          <w:rFonts w:ascii="GHEA Grapalat" w:hAnsi="GHEA Grapalat"/>
          <w:sz w:val="24"/>
          <w:szCs w:val="24"/>
          <w:lang w:val="hy-AM"/>
        </w:rPr>
        <w:lastRenderedPageBreak/>
        <w:t>ծության   գոր</w:t>
      </w:r>
      <w:r w:rsidRPr="000B16D5">
        <w:rPr>
          <w:rFonts w:ascii="GHEA Grapalat" w:hAnsi="GHEA Grapalat"/>
          <w:sz w:val="24"/>
          <w:szCs w:val="24"/>
          <w:lang w:val="hy-AM"/>
        </w:rPr>
        <w:softHyphen/>
        <w:t xml:space="preserve">ծակցի </w:t>
      </w:r>
      <w:r w:rsidRPr="000B16D5">
        <w:rPr>
          <w:rFonts w:ascii="GHEA Grapalat" w:hAnsi="GHEA Grapalat"/>
          <w:position w:val="-12"/>
          <w:sz w:val="24"/>
          <w:szCs w:val="24"/>
          <w:lang w:val="hy-AM"/>
        </w:rPr>
        <w:object w:dxaOrig="360" w:dyaOrig="340" w14:anchorId="3BA72CBB">
          <v:shape id="_x0000_i1621" type="#_x0000_t75" style="width:18pt;height:17.25pt" o:ole="">
            <v:imagedata r:id="rId1193" o:title=""/>
          </v:shape>
          <o:OLEObject Type="Embed" ProgID="Equation.3" ShapeID="_x0000_i1621" DrawAspect="Content" ObjectID="_1811859639" r:id="rId1201"/>
        </w:object>
      </w:r>
      <w:r w:rsidRPr="000B16D5">
        <w:rPr>
          <w:rFonts w:ascii="GHEA Grapalat" w:hAnsi="GHEA Grapalat"/>
          <w:sz w:val="24"/>
          <w:szCs w:val="24"/>
          <w:lang w:val="hy-AM"/>
        </w:rPr>
        <w:t xml:space="preserve">և </w:t>
      </w:r>
      <w:r w:rsidRPr="000B16D5">
        <w:rPr>
          <w:rFonts w:ascii="GHEA Grapalat" w:hAnsi="GHEA Grapalat"/>
          <w:position w:val="-12"/>
          <w:sz w:val="24"/>
          <w:szCs w:val="24"/>
          <w:lang w:val="hy-AM"/>
        </w:rPr>
        <w:object w:dxaOrig="520" w:dyaOrig="340" w14:anchorId="176BDBA0">
          <v:shape id="_x0000_i1622" type="#_x0000_t75" style="width:26.25pt;height:17.25pt" o:ole="">
            <v:imagedata r:id="rId1202" o:title=""/>
          </v:shape>
          <o:OLEObject Type="Embed" ProgID="Equation.3" ShapeID="_x0000_i1622" DrawAspect="Content" ObjectID="_1811859640" r:id="rId1203"/>
        </w:object>
      </w:r>
      <w:r w:rsidRPr="000B16D5">
        <w:rPr>
          <w:rFonts w:ascii="GHEA Grapalat" w:hAnsi="GHEA Grapalat"/>
          <w:sz w:val="24"/>
          <w:szCs w:val="24"/>
          <w:lang w:val="hy-AM"/>
        </w:rPr>
        <w:t xml:space="preserve">արժեքները թույլատրելի վնասվածքների </w:t>
      </w:r>
      <w:r w:rsidRPr="000B16D5">
        <w:rPr>
          <w:rFonts w:ascii="GHEA Grapalat" w:hAnsi="GHEA Grapalat"/>
          <w:position w:val="-10"/>
          <w:sz w:val="24"/>
          <w:szCs w:val="24"/>
          <w:lang w:val="hy-AM"/>
        </w:rPr>
        <w:object w:dxaOrig="220" w:dyaOrig="320" w14:anchorId="1FD54CDD">
          <v:shape id="_x0000_i1623" type="#_x0000_t75" style="width:11.25pt;height:15.75pt" o:ole="">
            <v:imagedata r:id="rId1204" o:title=""/>
          </v:shape>
          <o:OLEObject Type="Embed" ProgID="Equation.3" ShapeID="_x0000_i1623" DrawAspect="Content" ObjectID="_1811859641" r:id="rId1205"/>
        </w:object>
      </w:r>
      <w:r w:rsidRPr="000B16D5">
        <w:rPr>
          <w:rFonts w:ascii="GHEA Grapalat" w:hAnsi="GHEA Grapalat"/>
          <w:sz w:val="24"/>
          <w:szCs w:val="24"/>
          <w:lang w:val="hy-AM"/>
        </w:rPr>
        <w:t>(աղյուսակ 8) և գրունտային պայ</w:t>
      </w:r>
      <w:r w:rsidRPr="000B16D5">
        <w:rPr>
          <w:rFonts w:ascii="GHEA Grapalat" w:hAnsi="GHEA Grapalat"/>
          <w:sz w:val="24"/>
          <w:szCs w:val="24"/>
          <w:lang w:val="hy-AM"/>
        </w:rPr>
        <w:softHyphen/>
        <w:t xml:space="preserve">մանների </w:t>
      </w:r>
      <w:r w:rsidRPr="000B16D5">
        <w:rPr>
          <w:rFonts w:ascii="GHEA Grapalat" w:hAnsi="GHEA Grapalat"/>
          <w:position w:val="-12"/>
          <w:sz w:val="24"/>
          <w:szCs w:val="24"/>
          <w:lang w:val="hy-AM"/>
        </w:rPr>
        <w:object w:dxaOrig="260" w:dyaOrig="340" w14:anchorId="54F2758D">
          <v:shape id="_x0000_i1624" type="#_x0000_t75" style="width:12.75pt;height:17.25pt" o:ole="">
            <v:imagedata r:id="rId1206" o:title=""/>
          </v:shape>
          <o:OLEObject Type="Embed" ProgID="Equation.3" ShapeID="_x0000_i1624" DrawAspect="Content" ObjectID="_1811859642" r:id="rId1207"/>
        </w:object>
      </w:r>
      <w:r w:rsidRPr="000B16D5">
        <w:rPr>
          <w:rFonts w:ascii="GHEA Grapalat" w:hAnsi="GHEA Grapalat"/>
          <w:sz w:val="24"/>
          <w:szCs w:val="24"/>
          <w:lang w:val="hy-AM"/>
        </w:rPr>
        <w:t xml:space="preserve">գործակիցների (աղյուսակ 4) տարբեր արժեքների համար բերված են աղյուսակ 25 և 26-ում: Աղյուսակների թույլատրելի վնասվածքների գործակցի՝ </w:t>
      </w:r>
      <w:r w:rsidRPr="000B16D5">
        <w:rPr>
          <w:rFonts w:ascii="GHEA Grapalat" w:hAnsi="GHEA Grapalat"/>
          <w:position w:val="-12"/>
          <w:sz w:val="24"/>
          <w:szCs w:val="24"/>
          <w:lang w:val="hy-AM"/>
        </w:rPr>
        <w:object w:dxaOrig="900" w:dyaOrig="360" w14:anchorId="7494960F">
          <v:shape id="_x0000_i1625" type="#_x0000_t75" style="width:45pt;height:18pt" o:ole="">
            <v:imagedata r:id="rId1208" o:title=""/>
          </v:shape>
          <o:OLEObject Type="Embed" ProgID="Equation.3" ShapeID="_x0000_i1625" DrawAspect="Content" ObjectID="_1811859643" r:id="rId1209"/>
        </w:object>
      </w:r>
      <w:r w:rsidRPr="000B16D5">
        <w:rPr>
          <w:rFonts w:ascii="GHEA Grapalat" w:hAnsi="GHEA Grapalat"/>
          <w:sz w:val="24"/>
          <w:szCs w:val="24"/>
          <w:lang w:val="hy-AM"/>
        </w:rPr>
        <w:t xml:space="preserve"> արժեք</w:t>
      </w:r>
      <w:r w:rsidRPr="000B16D5">
        <w:rPr>
          <w:rFonts w:ascii="GHEA Grapalat" w:hAnsi="GHEA Grapalat"/>
          <w:sz w:val="24"/>
          <w:szCs w:val="24"/>
          <w:lang w:val="hy-AM"/>
        </w:rPr>
        <w:softHyphen/>
        <w:t xml:space="preserve">ների տվյալները հիմնականում վերաբերում են նախկինում, մինչև 1994թ կառուցված քարե կրող պատերով շենքերին և </w:t>
      </w:r>
      <w:r w:rsidR="00BC2A69" w:rsidRPr="000B16D5">
        <w:rPr>
          <w:rFonts w:ascii="GHEA Grapalat" w:hAnsi="GHEA Grapalat" w:cs="Sylfaen"/>
          <w:sz w:val="24"/>
          <w:szCs w:val="24"/>
          <w:lang w:val="hy-AM"/>
        </w:rPr>
        <w:t>շինություններին (կառուցվածքներին)</w:t>
      </w:r>
      <w:r w:rsidRPr="000B16D5">
        <w:rPr>
          <w:rFonts w:ascii="GHEA Grapalat" w:hAnsi="GHEA Grapalat"/>
          <w:sz w:val="24"/>
          <w:szCs w:val="24"/>
          <w:lang w:val="hy-AM"/>
        </w:rPr>
        <w:t>:</w:t>
      </w:r>
    </w:p>
    <w:p w14:paraId="26DC1F0A" w14:textId="77777777" w:rsidR="001A6451" w:rsidRPr="000B16D5" w:rsidRDefault="001A6451" w:rsidP="00CE4AEA">
      <w:pPr>
        <w:spacing w:line="22" w:lineRule="atLeast"/>
        <w:ind w:firstLine="567"/>
        <w:jc w:val="both"/>
        <w:rPr>
          <w:rFonts w:ascii="GHEA Grapalat" w:hAnsi="GHEA Grapalat"/>
          <w:sz w:val="24"/>
          <w:szCs w:val="24"/>
          <w:lang w:val="hy-AM"/>
        </w:rPr>
      </w:pPr>
    </w:p>
    <w:p w14:paraId="659F889D" w14:textId="77777777" w:rsidR="009A5209" w:rsidRPr="000B16D5" w:rsidRDefault="009A5209" w:rsidP="00C3354D">
      <w:pPr>
        <w:spacing w:line="22" w:lineRule="atLeast"/>
        <w:ind w:firstLine="360"/>
        <w:jc w:val="both"/>
        <w:rPr>
          <w:rFonts w:ascii="GHEA Grapalat" w:hAnsi="GHEA Grapalat"/>
          <w:sz w:val="24"/>
          <w:szCs w:val="24"/>
          <w:lang w:val="hy-AM"/>
        </w:rPr>
      </w:pPr>
      <w:r w:rsidRPr="000B16D5">
        <w:rPr>
          <w:rFonts w:ascii="GHEA Grapalat" w:hAnsi="GHEA Grapalat"/>
          <w:b/>
          <w:sz w:val="24"/>
          <w:szCs w:val="24"/>
          <w:lang w:val="hy-AM"/>
        </w:rPr>
        <w:t>374.</w:t>
      </w:r>
      <w:r w:rsidRPr="000B16D5">
        <w:rPr>
          <w:rFonts w:ascii="GHEA Grapalat" w:hAnsi="GHEA Grapalat"/>
          <w:sz w:val="24"/>
          <w:szCs w:val="24"/>
          <w:lang w:val="hy-AM"/>
        </w:rPr>
        <w:t xml:space="preserve"> Եթե </w:t>
      </w:r>
      <w:r w:rsidRPr="000B16D5">
        <w:rPr>
          <w:rFonts w:ascii="GHEA Grapalat" w:hAnsi="GHEA Grapalat"/>
          <w:position w:val="-12"/>
          <w:sz w:val="24"/>
          <w:szCs w:val="24"/>
          <w:lang w:val="hy-AM"/>
        </w:rPr>
        <w:object w:dxaOrig="1060" w:dyaOrig="340" w14:anchorId="034DB69D">
          <v:shape id="_x0000_i1626" type="#_x0000_t75" style="width:53.25pt;height:17.25pt" o:ole="">
            <v:imagedata r:id="rId1210" o:title=""/>
          </v:shape>
          <o:OLEObject Type="Embed" ProgID="Equation.3" ShapeID="_x0000_i1626" DrawAspect="Content" ObjectID="_1811859644" r:id="rId1211"/>
        </w:object>
      </w:r>
      <w:r w:rsidRPr="000B16D5">
        <w:rPr>
          <w:rFonts w:ascii="GHEA Grapalat" w:hAnsi="GHEA Grapalat"/>
          <w:sz w:val="24"/>
          <w:szCs w:val="24"/>
          <w:lang w:val="hy-AM"/>
        </w:rPr>
        <w:t xml:space="preserve">, ապա շենքը կամ կառուցվածքը ենթակա չէ ուժեղացման: Այն ենթակա է հարդարանքի նորոգման և վնասված տարրերի վերականգնման: Երբ </w:t>
      </w:r>
      <w:r w:rsidRPr="000B16D5">
        <w:rPr>
          <w:rFonts w:ascii="GHEA Grapalat" w:hAnsi="GHEA Grapalat"/>
          <w:position w:val="-12"/>
          <w:sz w:val="24"/>
          <w:szCs w:val="24"/>
          <w:lang w:val="hy-AM"/>
        </w:rPr>
        <w:object w:dxaOrig="1080" w:dyaOrig="340" w14:anchorId="57634D92">
          <v:shape id="_x0000_i1627" type="#_x0000_t75" style="width:54pt;height:17.25pt" o:ole="">
            <v:imagedata r:id="rId1212" o:title=""/>
          </v:shape>
          <o:OLEObject Type="Embed" ProgID="Equation.3" ShapeID="_x0000_i1627" DrawAspect="Content" ObjectID="_1811859645" r:id="rId1213"/>
        </w:object>
      </w:r>
      <w:r w:rsidRPr="000B16D5">
        <w:rPr>
          <w:rFonts w:ascii="GHEA Grapalat" w:hAnsi="GHEA Grapalat"/>
          <w:sz w:val="24"/>
          <w:szCs w:val="24"/>
          <w:lang w:val="hy-AM"/>
        </w:rPr>
        <w:t>, ապա շենքը կամ կառուցվածքը ենթակա է ուժեղացման: Ուժեղացվող օբյեկտի բոլոր միջհար</w:t>
      </w:r>
      <w:r w:rsidRPr="000B16D5">
        <w:rPr>
          <w:rFonts w:ascii="GHEA Grapalat" w:hAnsi="GHEA Grapalat"/>
          <w:sz w:val="24"/>
          <w:szCs w:val="24"/>
          <w:lang w:val="hy-AM"/>
        </w:rPr>
        <w:softHyphen/>
        <w:t xml:space="preserve">կային ծածկերի մակարդակներում պետք է կիրառել </w:t>
      </w:r>
      <w:r w:rsidRPr="000B16D5">
        <w:rPr>
          <w:rFonts w:ascii="GHEA Grapalat" w:hAnsi="GHEA Grapalat"/>
          <w:position w:val="-10"/>
          <w:sz w:val="24"/>
          <w:szCs w:val="24"/>
          <w:lang w:val="hy-AM"/>
        </w:rPr>
        <w:object w:dxaOrig="740" w:dyaOrig="340" w14:anchorId="17A3BE26">
          <v:shape id="_x0000_i1628" type="#_x0000_t75" style="width:36.75pt;height:17.25pt" o:ole="">
            <v:imagedata r:id="rId1214" o:title=""/>
          </v:shape>
          <o:OLEObject Type="Embed" ProgID="Equation.3" ShapeID="_x0000_i1628" DrawAspect="Content" ObjectID="_1811859646" r:id="rId1215"/>
        </w:object>
      </w:r>
      <w:r w:rsidRPr="000B16D5">
        <w:rPr>
          <w:rFonts w:ascii="GHEA Grapalat" w:hAnsi="GHEA Grapalat"/>
          <w:sz w:val="24"/>
          <w:szCs w:val="24"/>
          <w:lang w:val="hy-AM"/>
        </w:rPr>
        <w:t xml:space="preserve"> հորիզոնական սեյսմիկ ուժեր, կատարել ամրության նոր հաշվարկ, որի հիման վրա ուժեղացվող օբյեկտում իրականացնել համապատասխան լրացուցիչ կոնստրուկտիվ միջամտություններ (սյուների, կրող պատերի և դիաֆրագմաների կրողունակության մեծացում, հարկերի շեղվածքների սահմանափակում) նրա երկրաշարժադիմացկունության մակարդակը բարձրացնելու համար: Ուժեղացման ենթակա օբյեկտի պատվիրատուի պահանջով սեյսմազինվածության </w:t>
      </w:r>
      <w:r w:rsidRPr="000B16D5">
        <w:rPr>
          <w:rFonts w:ascii="GHEA Grapalat" w:hAnsi="GHEA Grapalat"/>
          <w:position w:val="-10"/>
          <w:sz w:val="24"/>
          <w:szCs w:val="24"/>
          <w:lang w:val="hy-AM"/>
        </w:rPr>
        <w:object w:dxaOrig="420" w:dyaOrig="320" w14:anchorId="7FC275B1">
          <v:shape id="_x0000_i1629" type="#_x0000_t75" style="width:21pt;height:15.75pt" o:ole="">
            <v:imagedata r:id="rId1216" o:title=""/>
          </v:shape>
          <o:OLEObject Type="Embed" ProgID="Equation.3" ShapeID="_x0000_i1629" DrawAspect="Content" ObjectID="_1811859647" r:id="rId1217"/>
        </w:object>
      </w:r>
      <w:r w:rsidRPr="000B16D5">
        <w:rPr>
          <w:rFonts w:ascii="GHEA Grapalat" w:hAnsi="GHEA Grapalat"/>
          <w:sz w:val="24"/>
          <w:szCs w:val="24"/>
          <w:lang w:val="hy-AM"/>
        </w:rPr>
        <w:t>գործակիցի ար</w:t>
      </w:r>
      <w:r w:rsidRPr="000B16D5">
        <w:rPr>
          <w:rFonts w:ascii="GHEA Grapalat" w:hAnsi="GHEA Grapalat"/>
          <w:sz w:val="24"/>
          <w:szCs w:val="24"/>
          <w:lang w:val="hy-AM"/>
        </w:rPr>
        <w:softHyphen/>
        <w:t xml:space="preserve">ժեքը կարելի է ընդունել հավասար </w:t>
      </w:r>
      <w:r w:rsidRPr="000B16D5">
        <w:rPr>
          <w:rFonts w:ascii="GHEA Grapalat" w:hAnsi="GHEA Grapalat"/>
          <w:position w:val="-12"/>
          <w:sz w:val="24"/>
          <w:szCs w:val="24"/>
          <w:lang w:val="hy-AM"/>
        </w:rPr>
        <w:object w:dxaOrig="1579" w:dyaOrig="360" w14:anchorId="622A08DA">
          <v:shape id="_x0000_i1630" type="#_x0000_t75" style="width:78.75pt;height:18pt" o:ole="">
            <v:imagedata r:id="rId1218" o:title=""/>
          </v:shape>
          <o:OLEObject Type="Embed" ProgID="Equation.3" ShapeID="_x0000_i1630" DrawAspect="Content" ObjectID="_1811859648" r:id="rId1219"/>
        </w:object>
      </w:r>
      <w:r w:rsidRPr="000B16D5">
        <w:rPr>
          <w:rFonts w:ascii="GHEA Grapalat" w:hAnsi="GHEA Grapalat"/>
          <w:sz w:val="24"/>
          <w:szCs w:val="24"/>
          <w:lang w:val="hy-AM"/>
        </w:rPr>
        <w:t>: Աղյուսակների թույլատրելի վնասվածք</w:t>
      </w:r>
      <w:r w:rsidRPr="000B16D5">
        <w:rPr>
          <w:rFonts w:ascii="GHEA Grapalat" w:hAnsi="GHEA Grapalat"/>
          <w:sz w:val="24"/>
          <w:szCs w:val="24"/>
          <w:lang w:val="hy-AM"/>
        </w:rPr>
        <w:softHyphen/>
        <w:t xml:space="preserve">ների գործակցի՝ </w:t>
      </w:r>
      <w:r w:rsidRPr="000B16D5">
        <w:rPr>
          <w:rFonts w:ascii="GHEA Grapalat" w:hAnsi="GHEA Grapalat"/>
          <w:position w:val="-10"/>
          <w:sz w:val="24"/>
          <w:szCs w:val="24"/>
          <w:lang w:val="hy-AM"/>
        </w:rPr>
        <w:object w:dxaOrig="820" w:dyaOrig="320" w14:anchorId="01A26F49">
          <v:shape id="_x0000_i1631" type="#_x0000_t75" style="width:41.25pt;height:15.75pt" o:ole="">
            <v:imagedata r:id="rId1220" o:title=""/>
          </v:shape>
          <o:OLEObject Type="Embed" ProgID="Equation.3" ShapeID="_x0000_i1631" DrawAspect="Content" ObjectID="_1811859649" r:id="rId1221"/>
        </w:object>
      </w:r>
      <w:r w:rsidRPr="000B16D5">
        <w:rPr>
          <w:rFonts w:ascii="GHEA Grapalat" w:hAnsi="GHEA Grapalat"/>
          <w:sz w:val="24"/>
          <w:szCs w:val="24"/>
          <w:lang w:val="hy-AM"/>
        </w:rPr>
        <w:t xml:space="preserve"> արժեքների տարբերակները, հիմնա</w:t>
      </w:r>
      <w:r w:rsidRPr="000B16D5">
        <w:rPr>
          <w:rFonts w:ascii="GHEA Grapalat" w:hAnsi="GHEA Grapalat"/>
          <w:sz w:val="24"/>
          <w:szCs w:val="24"/>
          <w:lang w:val="hy-AM"/>
        </w:rPr>
        <w:softHyphen/>
        <w:t>կա</w:t>
      </w:r>
      <w:r w:rsidRPr="000B16D5">
        <w:rPr>
          <w:rFonts w:ascii="GHEA Grapalat" w:hAnsi="GHEA Grapalat"/>
          <w:sz w:val="24"/>
          <w:szCs w:val="24"/>
          <w:lang w:val="hy-AM"/>
        </w:rPr>
        <w:softHyphen/>
        <w:t xml:space="preserve">նում վերաբերում են նախկինում, մինչև 1994թ կառուցված, քարե կրող պատերով շենքերին և </w:t>
      </w:r>
      <w:r w:rsidR="00111EBE" w:rsidRPr="000B16D5">
        <w:rPr>
          <w:rFonts w:ascii="GHEA Grapalat" w:hAnsi="GHEA Grapalat" w:cs="Sylfaen"/>
          <w:sz w:val="24"/>
          <w:szCs w:val="24"/>
          <w:lang w:val="hy-AM"/>
        </w:rPr>
        <w:t>շինություններին (կառուցվածքներին)</w:t>
      </w:r>
      <w:r w:rsidRPr="000B16D5">
        <w:rPr>
          <w:rFonts w:ascii="GHEA Grapalat" w:hAnsi="GHEA Grapalat"/>
          <w:sz w:val="24"/>
          <w:szCs w:val="24"/>
          <w:lang w:val="hy-AM"/>
        </w:rPr>
        <w:t>:</w:t>
      </w:r>
    </w:p>
    <w:p w14:paraId="3448E1E7" w14:textId="77777777" w:rsidR="009A5209" w:rsidRPr="000B16D5" w:rsidRDefault="009A5209" w:rsidP="009A5209">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 xml:space="preserve"> 375</w:t>
      </w:r>
      <w:r w:rsidRPr="000B16D5">
        <w:rPr>
          <w:rFonts w:ascii="GHEA Grapalat" w:hAnsi="GHEA Grapalat"/>
          <w:sz w:val="24"/>
          <w:szCs w:val="24"/>
          <w:lang w:val="hy-AM"/>
        </w:rPr>
        <w:t xml:space="preserve">. </w:t>
      </w:r>
      <w:r w:rsidR="004E72B6" w:rsidRPr="000B16D5">
        <w:rPr>
          <w:rFonts w:ascii="GHEA Grapalat" w:hAnsi="GHEA Grapalat"/>
          <w:sz w:val="24"/>
          <w:szCs w:val="24"/>
          <w:lang w:val="hy-AM"/>
        </w:rPr>
        <w:t>Վերակառուցման (վ</w:t>
      </w:r>
      <w:r w:rsidRPr="000B16D5">
        <w:rPr>
          <w:rFonts w:ascii="GHEA Grapalat" w:hAnsi="GHEA Grapalat" w:cs="Sylfaen"/>
          <w:sz w:val="24"/>
          <w:szCs w:val="24"/>
          <w:lang w:val="hy-AM"/>
        </w:rPr>
        <w:t>երականգնման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ուժեղացման</w:t>
      </w:r>
      <w:r w:rsidR="004E72B6" w:rsidRPr="000B16D5">
        <w:rPr>
          <w:rFonts w:ascii="GHEA Grapalat" w:hAnsi="GHEA Grapalat" w:cs="Sylfaen"/>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մշակվեն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օբյեկտների տեխնիկական անձնագր</w:t>
      </w:r>
      <w:r w:rsidR="004E72B6" w:rsidRPr="000B16D5">
        <w:rPr>
          <w:rFonts w:ascii="GHEA Grapalat" w:hAnsi="GHEA Grapalat" w:cs="Sylfaen"/>
          <w:sz w:val="24"/>
          <w:szCs w:val="24"/>
          <w:lang w:val="hy-AM"/>
        </w:rPr>
        <w:t>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տվյալների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կետ</w:t>
      </w:r>
      <w:r w:rsidRPr="000B16D5">
        <w:rPr>
          <w:rFonts w:ascii="GHEA Grapalat" w:hAnsi="GHEA Grapalat"/>
          <w:sz w:val="24"/>
          <w:szCs w:val="24"/>
          <w:lang w:val="hy-AM"/>
        </w:rPr>
        <w:t xml:space="preserve"> 6)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վիճակի</w:t>
      </w:r>
      <w:r w:rsidRPr="000B16D5">
        <w:rPr>
          <w:rFonts w:ascii="GHEA Grapalat" w:hAnsi="GHEA Grapalat"/>
          <w:sz w:val="24"/>
          <w:szCs w:val="24"/>
          <w:lang w:val="hy-AM"/>
        </w:rPr>
        <w:t xml:space="preserve"> </w:t>
      </w:r>
      <w:r w:rsidR="004E72B6" w:rsidRPr="000B16D5">
        <w:rPr>
          <w:rFonts w:ascii="GHEA Grapalat" w:hAnsi="GHEA Grapalat" w:cs="Sylfaen"/>
          <w:sz w:val="24"/>
          <w:szCs w:val="24"/>
          <w:lang w:val="hy-AM"/>
        </w:rPr>
        <w:t xml:space="preserve">հետազննության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եզրակա</w:t>
      </w:r>
      <w:r w:rsidRPr="000B16D5">
        <w:rPr>
          <w:rFonts w:ascii="GHEA Grapalat" w:hAnsi="GHEA Grapalat" w:cs="Sylfaen"/>
          <w:sz w:val="24"/>
          <w:szCs w:val="24"/>
          <w:lang w:val="hy-AM"/>
        </w:rPr>
        <w:softHyphen/>
        <w:t>ցության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w:t>
      </w:r>
    </w:p>
    <w:p w14:paraId="6B0F1FDA" w14:textId="77777777" w:rsidR="009A5209" w:rsidRPr="000B16D5" w:rsidRDefault="009A5209" w:rsidP="009A5209">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376.</w:t>
      </w:r>
      <w:r w:rsidRPr="000B16D5">
        <w:rPr>
          <w:rFonts w:ascii="GHEA Grapalat" w:hAnsi="GHEA Grapalat"/>
          <w:sz w:val="24"/>
          <w:szCs w:val="24"/>
          <w:lang w:val="hy-AM"/>
        </w:rPr>
        <w:t xml:space="preserve"> </w:t>
      </w:r>
      <w:r w:rsidR="00F4005E" w:rsidRPr="000B16D5">
        <w:rPr>
          <w:rFonts w:ascii="GHEA Grapalat" w:hAnsi="GHEA Grapalat"/>
          <w:sz w:val="24"/>
          <w:szCs w:val="24"/>
          <w:lang w:val="hy-AM"/>
        </w:rPr>
        <w:t>Վերակառուցված (վ</w:t>
      </w:r>
      <w:r w:rsidR="00F4005E" w:rsidRPr="000B16D5">
        <w:rPr>
          <w:rFonts w:ascii="GHEA Grapalat" w:hAnsi="GHEA Grapalat" w:cs="Sylfaen"/>
          <w:sz w:val="24"/>
          <w:szCs w:val="24"/>
          <w:lang w:val="hy-AM"/>
        </w:rPr>
        <w:t>երականգնված</w:t>
      </w:r>
      <w:r w:rsidR="00F4005E" w:rsidRPr="000B16D5">
        <w:rPr>
          <w:rFonts w:ascii="GHEA Grapalat" w:hAnsi="GHEA Grapalat"/>
          <w:sz w:val="24"/>
          <w:szCs w:val="24"/>
          <w:lang w:val="hy-AM"/>
        </w:rPr>
        <w:t xml:space="preserve"> </w:t>
      </w:r>
      <w:r w:rsidR="00F4005E" w:rsidRPr="000B16D5">
        <w:rPr>
          <w:rFonts w:ascii="GHEA Grapalat" w:hAnsi="GHEA Grapalat" w:cs="Sylfaen"/>
          <w:sz w:val="24"/>
          <w:szCs w:val="24"/>
          <w:lang w:val="hy-AM"/>
        </w:rPr>
        <w:t>և</w:t>
      </w:r>
      <w:r w:rsidR="00F4005E" w:rsidRPr="000B16D5">
        <w:rPr>
          <w:rFonts w:ascii="GHEA Grapalat" w:hAnsi="GHEA Grapalat"/>
          <w:sz w:val="24"/>
          <w:szCs w:val="24"/>
          <w:lang w:val="hy-AM"/>
        </w:rPr>
        <w:t xml:space="preserve"> </w:t>
      </w:r>
      <w:r w:rsidR="00F4005E" w:rsidRPr="000B16D5">
        <w:rPr>
          <w:rFonts w:ascii="GHEA Grapalat" w:hAnsi="GHEA Grapalat" w:cs="Sylfaen"/>
          <w:sz w:val="24"/>
          <w:szCs w:val="24"/>
          <w:lang w:val="hy-AM"/>
        </w:rPr>
        <w:t>ուժեղացված)</w:t>
      </w:r>
      <w:r w:rsidR="00F4005E" w:rsidRPr="000B16D5">
        <w:rPr>
          <w:rFonts w:ascii="GHEA Grapalat" w:hAnsi="GHEA Grapalat"/>
          <w:sz w:val="24"/>
          <w:szCs w:val="24"/>
          <w:lang w:val="hy-AM"/>
        </w:rPr>
        <w:t xml:space="preserve"> </w:t>
      </w:r>
      <w:r w:rsidRPr="000B16D5">
        <w:rPr>
          <w:rFonts w:ascii="GHEA Grapalat" w:hAnsi="GHEA Grapalat" w:cs="Sylfaen"/>
          <w:sz w:val="24"/>
          <w:szCs w:val="24"/>
          <w:lang w:val="hy-AM"/>
        </w:rPr>
        <w:t>օբյեկտները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ենթակա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00CE3C7B" w:rsidRPr="000B16D5">
        <w:rPr>
          <w:rFonts w:ascii="GHEA Grapalat" w:hAnsi="GHEA Grapalat"/>
          <w:sz w:val="24"/>
          <w:szCs w:val="24"/>
          <w:lang w:val="hy-AM"/>
        </w:rPr>
        <w:t xml:space="preserve">ՀՀ կառավարության 2015 թվականի մարտի 19-ի N596-Ն որոշմամբ </w:t>
      </w:r>
      <w:r w:rsidRPr="000B16D5">
        <w:rPr>
          <w:rFonts w:ascii="GHEA Grapalat" w:hAnsi="GHEA Grapalat" w:cs="Sylfaen"/>
          <w:sz w:val="24"/>
          <w:szCs w:val="24"/>
          <w:lang w:val="hy-AM"/>
        </w:rPr>
        <w:t>սահմանված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կարգով</w:t>
      </w:r>
      <w:r w:rsidRPr="000B16D5">
        <w:rPr>
          <w:rFonts w:ascii="GHEA Grapalat" w:hAnsi="GHEA Grapalat"/>
          <w:sz w:val="24"/>
          <w:szCs w:val="24"/>
          <w:lang w:val="hy-AM"/>
        </w:rPr>
        <w:t xml:space="preserve"> հանձնման-</w:t>
      </w:r>
      <w:r w:rsidRPr="000B16D5">
        <w:rPr>
          <w:rFonts w:ascii="GHEA Grapalat" w:hAnsi="GHEA Grapalat" w:cs="Sylfaen"/>
          <w:sz w:val="24"/>
          <w:szCs w:val="24"/>
          <w:lang w:val="hy-AM"/>
        </w:rPr>
        <w:t>ընդուն</w:t>
      </w:r>
      <w:r w:rsidRPr="000B16D5">
        <w:rPr>
          <w:rFonts w:ascii="GHEA Grapalat" w:hAnsi="GHEA Grapalat" w:cs="Sylfaen"/>
          <w:sz w:val="24"/>
          <w:szCs w:val="24"/>
          <w:lang w:val="hy-AM"/>
        </w:rPr>
        <w:softHyphen/>
        <w:t>ման</w:t>
      </w:r>
      <w:r w:rsidRPr="000B16D5">
        <w:rPr>
          <w:rFonts w:ascii="GHEA Grapalat" w:hAnsi="GHEA Grapalat"/>
          <w:sz w:val="24"/>
          <w:szCs w:val="24"/>
          <w:lang w:val="hy-AM"/>
        </w:rPr>
        <w:t xml:space="preserve">՝ </w:t>
      </w:r>
      <w:r w:rsidR="00147FC9" w:rsidRPr="000B16D5">
        <w:rPr>
          <w:rFonts w:ascii="GHEA Grapalat" w:hAnsi="GHEA Grapalat" w:cs="Sylfaen"/>
          <w:sz w:val="24"/>
          <w:szCs w:val="24"/>
          <w:lang w:val="hy-AM"/>
        </w:rPr>
        <w:t>տեխնիկական անձնագրերում համապատասխան փոփոխություններ կատարելու պայմանով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Օբյեկտի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ուժեղացման</w:t>
      </w:r>
      <w:r w:rsidRPr="000B16D5">
        <w:rPr>
          <w:rFonts w:ascii="GHEA Grapalat" w:hAnsi="GHEA Grapalat"/>
          <w:sz w:val="24"/>
          <w:szCs w:val="24"/>
          <w:lang w:val="hy-AM"/>
        </w:rPr>
        <w:t>-</w:t>
      </w:r>
      <w:r w:rsidRPr="000B16D5">
        <w:rPr>
          <w:rFonts w:ascii="GHEA Grapalat" w:hAnsi="GHEA Grapalat" w:cs="Sylfaen"/>
          <w:sz w:val="24"/>
          <w:szCs w:val="24"/>
          <w:lang w:val="hy-AM"/>
        </w:rPr>
        <w:t>վերականգնման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աշխատանքների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չափանիշ</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հանդիսանալ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վնասված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վերականգնված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վիճակների ազատ տատանումների պարբե</w:t>
      </w:r>
      <w:r w:rsidRPr="000B16D5">
        <w:rPr>
          <w:rFonts w:ascii="GHEA Grapalat" w:hAnsi="GHEA Grapalat" w:cs="Sylfaen"/>
          <w:sz w:val="24"/>
          <w:szCs w:val="24"/>
          <w:lang w:val="hy-AM"/>
        </w:rPr>
        <w:softHyphen/>
        <w:t>րություն</w:t>
      </w:r>
      <w:r w:rsidRPr="000B16D5">
        <w:rPr>
          <w:rFonts w:ascii="GHEA Grapalat" w:hAnsi="GHEA Grapalat" w:cs="Sylfaen"/>
          <w:sz w:val="24"/>
          <w:szCs w:val="24"/>
          <w:lang w:val="hy-AM"/>
        </w:rPr>
        <w:softHyphen/>
        <w:t>ների մեծությունների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համեմատություն</w:t>
      </w:r>
      <w:r w:rsidRPr="000B16D5">
        <w:rPr>
          <w:rFonts w:ascii="GHEA Grapalat" w:hAnsi="GHEA Grapalat" w:cs="Sylfaen"/>
          <w:sz w:val="24"/>
          <w:szCs w:val="24"/>
          <w:lang w:val="hy-AM"/>
        </w:rPr>
        <w:softHyphen/>
        <w:t>ները</w:t>
      </w:r>
      <w:r w:rsidRPr="000B16D5">
        <w:rPr>
          <w:rFonts w:ascii="GHEA Grapalat" w:hAnsi="GHEA Grapalat"/>
          <w:sz w:val="24"/>
          <w:szCs w:val="24"/>
          <w:lang w:val="hy-AM"/>
        </w:rPr>
        <w:t xml:space="preserve">: </w:t>
      </w:r>
      <w:r w:rsidR="00CE3C7B" w:rsidRPr="000B16D5">
        <w:rPr>
          <w:rFonts w:ascii="GHEA Grapalat" w:hAnsi="GHEA Grapalat"/>
          <w:sz w:val="24"/>
          <w:szCs w:val="24"/>
          <w:lang w:val="hy-AM"/>
        </w:rPr>
        <w:t>Վերակառուցված ՝ վ</w:t>
      </w:r>
      <w:r w:rsidRPr="000B16D5">
        <w:rPr>
          <w:rFonts w:ascii="GHEA Grapalat" w:hAnsi="GHEA Grapalat" w:cs="Sylfaen"/>
          <w:sz w:val="24"/>
          <w:szCs w:val="24"/>
          <w:lang w:val="hy-AM"/>
        </w:rPr>
        <w:t>երականգնված</w:t>
      </w:r>
      <w:r w:rsidR="00CE3C7B" w:rsidRPr="000B16D5">
        <w:rPr>
          <w:rFonts w:ascii="GHEA Grapalat" w:hAnsi="GHEA Grapalat" w:cs="Sylfaen"/>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ուժեղացված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պարբերությունների մեծություները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գերազանց</w:t>
      </w:r>
      <w:r w:rsidR="00CE3C7B" w:rsidRPr="000B16D5">
        <w:rPr>
          <w:rFonts w:ascii="GHEA Grapalat" w:hAnsi="GHEA Grapalat" w:cs="Sylfaen"/>
          <w:sz w:val="24"/>
          <w:szCs w:val="24"/>
          <w:lang w:val="hy-AM"/>
        </w:rPr>
        <w:t xml:space="preserve">են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վնասված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վիճակների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պարբերությունների </w:t>
      </w:r>
      <w:r w:rsidR="00CE3C7B" w:rsidRPr="000B16D5">
        <w:rPr>
          <w:rFonts w:ascii="GHEA Grapalat" w:hAnsi="GHEA Grapalat" w:cs="Sylfaen"/>
          <w:sz w:val="24"/>
          <w:szCs w:val="24"/>
          <w:lang w:val="hy-AM"/>
        </w:rPr>
        <w:t>ցուցանիշները</w:t>
      </w:r>
      <w:r w:rsidRPr="000B16D5">
        <w:rPr>
          <w:rFonts w:ascii="GHEA Grapalat" w:hAnsi="GHEA Grapalat"/>
          <w:sz w:val="24"/>
          <w:szCs w:val="24"/>
          <w:lang w:val="hy-AM"/>
        </w:rPr>
        <w:t xml:space="preserve">: </w:t>
      </w:r>
    </w:p>
    <w:p w14:paraId="3E45CC3B" w14:textId="77777777" w:rsidR="00EA167A" w:rsidRPr="000B16D5" w:rsidRDefault="00EA167A" w:rsidP="009A5209">
      <w:pPr>
        <w:spacing w:line="22" w:lineRule="atLeast"/>
        <w:ind w:firstLine="567"/>
        <w:jc w:val="both"/>
        <w:rPr>
          <w:rFonts w:ascii="GHEA Grapalat" w:hAnsi="GHEA Grapalat" w:cs="Sylfaen"/>
          <w:b/>
          <w:sz w:val="24"/>
          <w:szCs w:val="24"/>
          <w:lang w:val="hy-AM"/>
        </w:rPr>
      </w:pPr>
    </w:p>
    <w:p w14:paraId="16B8CBC7" w14:textId="77777777" w:rsidR="00EA167A" w:rsidRPr="00C138D2" w:rsidRDefault="00EA167A" w:rsidP="009A5209">
      <w:pPr>
        <w:spacing w:line="22" w:lineRule="atLeast"/>
        <w:ind w:firstLine="567"/>
        <w:jc w:val="both"/>
        <w:rPr>
          <w:rFonts w:ascii="GHEA Grapalat" w:hAnsi="GHEA Grapalat" w:cs="Sylfaen"/>
          <w:b/>
          <w:sz w:val="24"/>
          <w:szCs w:val="24"/>
          <w:lang w:val="hy-AM"/>
        </w:rPr>
      </w:pPr>
    </w:p>
    <w:p w14:paraId="4A6E4AB0" w14:textId="77777777" w:rsidR="00633513" w:rsidRPr="00C138D2" w:rsidRDefault="00633513" w:rsidP="009A5209">
      <w:pPr>
        <w:spacing w:line="22" w:lineRule="atLeast"/>
        <w:ind w:firstLine="567"/>
        <w:jc w:val="both"/>
        <w:rPr>
          <w:rFonts w:ascii="GHEA Grapalat" w:hAnsi="GHEA Grapalat" w:cs="Sylfaen"/>
          <w:b/>
          <w:sz w:val="24"/>
          <w:szCs w:val="24"/>
          <w:lang w:val="hy-AM"/>
        </w:rPr>
      </w:pPr>
    </w:p>
    <w:p w14:paraId="04342107" w14:textId="77777777" w:rsidR="00633513" w:rsidRPr="00C138D2" w:rsidRDefault="00633513" w:rsidP="009A5209">
      <w:pPr>
        <w:spacing w:line="22" w:lineRule="atLeast"/>
        <w:ind w:firstLine="567"/>
        <w:jc w:val="both"/>
        <w:rPr>
          <w:rFonts w:ascii="GHEA Grapalat" w:hAnsi="GHEA Grapalat" w:cs="Sylfaen"/>
          <w:b/>
          <w:sz w:val="24"/>
          <w:szCs w:val="24"/>
          <w:lang w:val="hy-AM"/>
        </w:rPr>
      </w:pPr>
    </w:p>
    <w:p w14:paraId="5EE3A9E9" w14:textId="77777777" w:rsidR="00633513" w:rsidRPr="00C138D2" w:rsidRDefault="00633513" w:rsidP="009A5209">
      <w:pPr>
        <w:spacing w:line="22" w:lineRule="atLeast"/>
        <w:ind w:firstLine="567"/>
        <w:jc w:val="both"/>
        <w:rPr>
          <w:rFonts w:ascii="GHEA Grapalat" w:hAnsi="GHEA Grapalat" w:cs="Sylfaen"/>
          <w:b/>
          <w:sz w:val="24"/>
          <w:szCs w:val="24"/>
          <w:lang w:val="hy-AM"/>
        </w:rPr>
      </w:pPr>
    </w:p>
    <w:p w14:paraId="5EFA3B77" w14:textId="77777777" w:rsidR="00633513" w:rsidRPr="00C138D2" w:rsidRDefault="00633513" w:rsidP="009A5209">
      <w:pPr>
        <w:spacing w:line="22" w:lineRule="atLeast"/>
        <w:ind w:firstLine="567"/>
        <w:jc w:val="both"/>
        <w:rPr>
          <w:rFonts w:ascii="GHEA Grapalat" w:hAnsi="GHEA Grapalat" w:cs="Sylfaen"/>
          <w:b/>
          <w:sz w:val="24"/>
          <w:szCs w:val="24"/>
          <w:lang w:val="hy-AM"/>
        </w:rPr>
      </w:pPr>
    </w:p>
    <w:p w14:paraId="40C82CAE" w14:textId="77777777" w:rsidR="00633513" w:rsidRPr="00C138D2" w:rsidRDefault="00633513" w:rsidP="009A5209">
      <w:pPr>
        <w:spacing w:line="22" w:lineRule="atLeast"/>
        <w:ind w:firstLine="567"/>
        <w:jc w:val="both"/>
        <w:rPr>
          <w:rFonts w:ascii="GHEA Grapalat" w:hAnsi="GHEA Grapalat" w:cs="Sylfaen"/>
          <w:b/>
          <w:sz w:val="24"/>
          <w:szCs w:val="24"/>
          <w:lang w:val="hy-AM"/>
        </w:rPr>
      </w:pPr>
    </w:p>
    <w:p w14:paraId="5A66F0FE" w14:textId="77777777" w:rsidR="00EA167A" w:rsidRPr="000B16D5" w:rsidRDefault="00EA167A" w:rsidP="00EA167A">
      <w:pPr>
        <w:spacing w:line="22" w:lineRule="atLeast"/>
        <w:ind w:firstLine="562"/>
        <w:jc w:val="right"/>
        <w:rPr>
          <w:rFonts w:ascii="GHEA Grapalat" w:hAnsi="GHEA Grapalat"/>
          <w:b/>
          <w:sz w:val="24"/>
          <w:szCs w:val="24"/>
          <w:lang w:val="hy-AM"/>
        </w:rPr>
      </w:pPr>
      <w:r w:rsidRPr="000B16D5">
        <w:rPr>
          <w:rFonts w:ascii="GHEA Grapalat" w:hAnsi="GHEA Grapalat" w:cs="Sylfaen"/>
          <w:b/>
          <w:sz w:val="24"/>
          <w:szCs w:val="24"/>
          <w:lang w:val="hy-AM"/>
        </w:rPr>
        <w:t>Աղյուսակ</w:t>
      </w:r>
      <w:r w:rsidRPr="000B16D5">
        <w:rPr>
          <w:rFonts w:ascii="GHEA Grapalat" w:hAnsi="GHEA Grapalat"/>
          <w:b/>
          <w:sz w:val="24"/>
          <w:szCs w:val="24"/>
          <w:lang w:val="hy-AM"/>
        </w:rPr>
        <w:t xml:space="preserve"> 24</w:t>
      </w:r>
    </w:p>
    <w:tbl>
      <w:tblPr>
        <w:tblW w:w="10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2403"/>
        <w:gridCol w:w="3386"/>
        <w:gridCol w:w="1978"/>
        <w:gridCol w:w="2081"/>
      </w:tblGrid>
      <w:tr w:rsidR="00EA167A" w:rsidRPr="000D6A78" w14:paraId="1BF6F761" w14:textId="77777777" w:rsidTr="00A25BBB">
        <w:trPr>
          <w:cantSplit/>
          <w:trHeight w:val="1134"/>
          <w:jc w:val="center"/>
        </w:trPr>
        <w:tc>
          <w:tcPr>
            <w:tcW w:w="1080" w:type="dxa"/>
            <w:tcBorders>
              <w:top w:val="single" w:sz="4" w:space="0" w:color="auto"/>
              <w:left w:val="single" w:sz="4" w:space="0" w:color="auto"/>
              <w:bottom w:val="single" w:sz="4" w:space="0" w:color="auto"/>
              <w:right w:val="single" w:sz="4" w:space="0" w:color="auto"/>
            </w:tcBorders>
            <w:textDirection w:val="btLr"/>
            <w:vAlign w:val="center"/>
            <w:hideMark/>
          </w:tcPr>
          <w:p w14:paraId="3A381BB0" w14:textId="77777777" w:rsidR="00EA167A" w:rsidRPr="00A25BBB" w:rsidRDefault="00EA167A" w:rsidP="003F261D">
            <w:pPr>
              <w:pStyle w:val="BodyTextIndent2"/>
              <w:spacing w:after="0" w:line="22" w:lineRule="atLeast"/>
              <w:ind w:left="-3"/>
              <w:jc w:val="center"/>
              <w:rPr>
                <w:rFonts w:ascii="GHEA Grapalat" w:hAnsi="GHEA Grapalat" w:cs="Sylfaen"/>
                <w:noProof w:val="0"/>
                <w:sz w:val="20"/>
                <w:lang w:val="hy-AM" w:eastAsia="ru-RU"/>
              </w:rPr>
            </w:pPr>
            <w:r w:rsidRPr="00A25BBB">
              <w:rPr>
                <w:rFonts w:ascii="GHEA Grapalat" w:hAnsi="GHEA Grapalat" w:cs="Sylfaen"/>
                <w:noProof w:val="0"/>
                <w:sz w:val="20"/>
                <w:lang w:val="hy-AM" w:eastAsia="ru-RU"/>
              </w:rPr>
              <w:lastRenderedPageBreak/>
              <w:t>Վնասվածքի</w:t>
            </w:r>
            <w:r w:rsidR="00254A2E" w:rsidRPr="00A25BBB">
              <w:rPr>
                <w:rFonts w:ascii="GHEA Grapalat" w:hAnsi="GHEA Grapalat" w:cs="Sylfaen"/>
                <w:noProof w:val="0"/>
                <w:sz w:val="20"/>
                <w:lang w:val="hy-AM" w:eastAsia="ru-RU"/>
              </w:rPr>
              <w:t xml:space="preserve"> (այդ թվում  ֆիզիկական մաշվածության)</w:t>
            </w:r>
          </w:p>
          <w:p w14:paraId="158AF97E" w14:textId="77777777" w:rsidR="00EA167A" w:rsidRPr="00A25BBB" w:rsidRDefault="00EA167A" w:rsidP="003F261D">
            <w:pPr>
              <w:pStyle w:val="BodyTextIndent2"/>
              <w:spacing w:after="0" w:line="22" w:lineRule="atLeast"/>
              <w:ind w:left="-3"/>
              <w:jc w:val="center"/>
              <w:rPr>
                <w:rFonts w:ascii="GHEA Grapalat" w:hAnsi="GHEA Grapalat" w:cs="Sylfaen"/>
                <w:noProof w:val="0"/>
                <w:sz w:val="20"/>
                <w:lang w:val="hy-AM" w:eastAsia="ru-RU"/>
              </w:rPr>
            </w:pPr>
            <w:r w:rsidRPr="00A25BBB">
              <w:rPr>
                <w:rFonts w:ascii="GHEA Grapalat" w:hAnsi="GHEA Grapalat" w:cs="Sylfaen"/>
                <w:noProof w:val="0"/>
                <w:sz w:val="20"/>
                <w:lang w:val="hy-AM" w:eastAsia="ru-RU"/>
              </w:rPr>
              <w:t>աստիճանը</w:t>
            </w:r>
          </w:p>
        </w:tc>
        <w:tc>
          <w:tcPr>
            <w:tcW w:w="2403" w:type="dxa"/>
            <w:tcBorders>
              <w:top w:val="single" w:sz="4" w:space="0" w:color="auto"/>
              <w:left w:val="single" w:sz="4" w:space="0" w:color="auto"/>
              <w:bottom w:val="single" w:sz="4" w:space="0" w:color="auto"/>
              <w:right w:val="single" w:sz="4" w:space="0" w:color="auto"/>
            </w:tcBorders>
            <w:vAlign w:val="center"/>
            <w:hideMark/>
          </w:tcPr>
          <w:p w14:paraId="0F92265A" w14:textId="77777777" w:rsidR="00EA167A" w:rsidRPr="00A25BBB" w:rsidRDefault="00EA167A" w:rsidP="003F261D">
            <w:pPr>
              <w:pStyle w:val="BodyTextIndent2"/>
              <w:spacing w:after="0" w:line="22" w:lineRule="atLeast"/>
              <w:ind w:left="-66" w:right="-8" w:firstLine="33"/>
              <w:jc w:val="both"/>
              <w:rPr>
                <w:rFonts w:ascii="GHEA Grapalat" w:hAnsi="GHEA Grapalat"/>
                <w:noProof w:val="0"/>
                <w:sz w:val="20"/>
                <w:lang w:val="hy-AM" w:eastAsia="ru-RU"/>
              </w:rPr>
            </w:pPr>
            <w:r w:rsidRPr="00A25BBB">
              <w:rPr>
                <w:rFonts w:ascii="GHEA Grapalat" w:hAnsi="GHEA Grapalat" w:cs="Sylfaen"/>
                <w:noProof w:val="0"/>
                <w:sz w:val="20"/>
                <w:lang w:val="hy-AM" w:eastAsia="ru-RU"/>
              </w:rPr>
              <w:t>Վնասվածքի</w:t>
            </w:r>
            <w:r w:rsidR="00D823CB" w:rsidRPr="00A25BBB">
              <w:rPr>
                <w:rFonts w:ascii="GHEA Grapalat" w:hAnsi="GHEA Grapalat" w:cs="Sylfaen"/>
                <w:noProof w:val="0"/>
                <w:sz w:val="20"/>
                <w:lang w:val="hy-AM" w:eastAsia="ru-RU"/>
              </w:rPr>
              <w:t xml:space="preserve"> (այդ թվում ֆիզիկական մաշվածության)</w:t>
            </w:r>
          </w:p>
          <w:p w14:paraId="74D5FA6C" w14:textId="77777777" w:rsidR="00EA167A" w:rsidRPr="00A25BBB" w:rsidRDefault="00EA167A" w:rsidP="003F261D">
            <w:pPr>
              <w:pStyle w:val="BodyTextIndent2"/>
              <w:spacing w:after="0" w:line="22" w:lineRule="atLeast"/>
              <w:ind w:left="-66" w:right="-8" w:firstLine="33"/>
              <w:jc w:val="both"/>
              <w:rPr>
                <w:rFonts w:ascii="GHEA Grapalat" w:hAnsi="GHEA Grapalat"/>
                <w:noProof w:val="0"/>
                <w:sz w:val="20"/>
                <w:lang w:val="hy-AM" w:eastAsia="ru-RU"/>
              </w:rPr>
            </w:pPr>
            <w:r w:rsidRPr="00A25BBB">
              <w:rPr>
                <w:rFonts w:ascii="GHEA Grapalat" w:hAnsi="GHEA Grapalat" w:cs="Sylfaen"/>
                <w:noProof w:val="0"/>
                <w:sz w:val="20"/>
                <w:lang w:val="hy-AM" w:eastAsia="ru-RU"/>
              </w:rPr>
              <w:t>մակարդակը</w:t>
            </w:r>
          </w:p>
        </w:tc>
        <w:tc>
          <w:tcPr>
            <w:tcW w:w="3386" w:type="dxa"/>
            <w:tcBorders>
              <w:top w:val="single" w:sz="4" w:space="0" w:color="auto"/>
              <w:left w:val="single" w:sz="4" w:space="0" w:color="auto"/>
              <w:bottom w:val="single" w:sz="4" w:space="0" w:color="auto"/>
              <w:right w:val="single" w:sz="4" w:space="0" w:color="auto"/>
            </w:tcBorders>
            <w:vAlign w:val="center"/>
            <w:hideMark/>
          </w:tcPr>
          <w:p w14:paraId="4FF4F61F" w14:textId="77777777" w:rsidR="00EA167A" w:rsidRPr="00A25BBB" w:rsidRDefault="00EA167A" w:rsidP="003F261D">
            <w:pPr>
              <w:pStyle w:val="BodyTextIndent2"/>
              <w:spacing w:after="0" w:line="22" w:lineRule="atLeast"/>
              <w:ind w:left="0" w:firstLine="33"/>
              <w:jc w:val="center"/>
              <w:rPr>
                <w:rFonts w:ascii="GHEA Grapalat" w:hAnsi="GHEA Grapalat"/>
                <w:noProof w:val="0"/>
                <w:sz w:val="20"/>
                <w:lang w:val="hy-AM" w:eastAsia="ru-RU"/>
              </w:rPr>
            </w:pPr>
            <w:r w:rsidRPr="00A25BBB">
              <w:rPr>
                <w:rFonts w:ascii="GHEA Grapalat" w:hAnsi="GHEA Grapalat" w:cs="Sylfaen"/>
                <w:noProof w:val="0"/>
                <w:sz w:val="20"/>
                <w:lang w:val="hy-AM" w:eastAsia="ru-RU"/>
              </w:rPr>
              <w:t>Վնասվածքի</w:t>
            </w:r>
            <w:r w:rsidR="00D823CB" w:rsidRPr="00A25BBB">
              <w:rPr>
                <w:rFonts w:ascii="GHEA Grapalat" w:hAnsi="GHEA Grapalat" w:cs="Sylfaen"/>
                <w:noProof w:val="0"/>
                <w:sz w:val="20"/>
                <w:lang w:val="hy-AM" w:eastAsia="ru-RU"/>
              </w:rPr>
              <w:t xml:space="preserve">ն (այդ թվում ֆիզիկական մաշվածությանը) </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բնորոշ</w:t>
            </w:r>
          </w:p>
          <w:p w14:paraId="0392EAE4" w14:textId="77777777" w:rsidR="00EA167A" w:rsidRPr="00A25BBB" w:rsidRDefault="00EA167A" w:rsidP="003F261D">
            <w:pPr>
              <w:pStyle w:val="BodyTextIndent2"/>
              <w:spacing w:after="0" w:line="22" w:lineRule="atLeast"/>
              <w:ind w:left="0" w:firstLine="33"/>
              <w:jc w:val="center"/>
              <w:rPr>
                <w:rFonts w:ascii="GHEA Grapalat" w:hAnsi="GHEA Grapalat"/>
                <w:noProof w:val="0"/>
                <w:sz w:val="20"/>
                <w:lang w:val="hy-AM" w:eastAsia="ru-RU"/>
              </w:rPr>
            </w:pPr>
            <w:r w:rsidRPr="00A25BBB">
              <w:rPr>
                <w:rFonts w:ascii="GHEA Grapalat" w:hAnsi="GHEA Grapalat" w:cs="Sylfaen"/>
                <w:noProof w:val="0"/>
                <w:sz w:val="20"/>
                <w:lang w:val="hy-AM" w:eastAsia="ru-RU"/>
              </w:rPr>
              <w:t>առանձնահատկությունները</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և</w:t>
            </w:r>
          </w:p>
          <w:p w14:paraId="3649E852" w14:textId="77777777" w:rsidR="00EA167A" w:rsidRPr="00A25BBB" w:rsidRDefault="00EA167A" w:rsidP="003F261D">
            <w:pPr>
              <w:pStyle w:val="BodyTextIndent2"/>
              <w:spacing w:after="0" w:line="22" w:lineRule="atLeast"/>
              <w:ind w:left="0" w:firstLine="33"/>
              <w:jc w:val="center"/>
              <w:rPr>
                <w:rFonts w:ascii="GHEA Grapalat" w:hAnsi="GHEA Grapalat"/>
                <w:noProof w:val="0"/>
                <w:sz w:val="20"/>
                <w:lang w:val="hy-AM"/>
              </w:rPr>
            </w:pPr>
            <w:r w:rsidRPr="00A25BBB">
              <w:rPr>
                <w:rFonts w:ascii="GHEA Grapalat" w:hAnsi="GHEA Grapalat" w:cs="Sylfaen"/>
                <w:noProof w:val="0"/>
                <w:sz w:val="20"/>
                <w:lang w:val="hy-AM" w:eastAsia="ru-RU"/>
              </w:rPr>
              <w:t>քանակական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ցուցանիշները</w:t>
            </w:r>
          </w:p>
        </w:tc>
        <w:tc>
          <w:tcPr>
            <w:tcW w:w="1978" w:type="dxa"/>
            <w:tcBorders>
              <w:top w:val="single" w:sz="4" w:space="0" w:color="auto"/>
              <w:left w:val="single" w:sz="4" w:space="0" w:color="auto"/>
              <w:bottom w:val="single" w:sz="4" w:space="0" w:color="auto"/>
              <w:right w:val="single" w:sz="4" w:space="0" w:color="auto"/>
            </w:tcBorders>
            <w:hideMark/>
          </w:tcPr>
          <w:p w14:paraId="4C62742B" w14:textId="77777777" w:rsidR="00EA167A" w:rsidRPr="00A25BBB" w:rsidRDefault="00EA167A" w:rsidP="003F261D">
            <w:pPr>
              <w:pStyle w:val="BodyTextIndent2"/>
              <w:spacing w:after="0" w:line="22" w:lineRule="atLeast"/>
              <w:ind w:left="0" w:right="113" w:firstLine="33"/>
              <w:jc w:val="center"/>
              <w:rPr>
                <w:rFonts w:ascii="GHEA Grapalat" w:hAnsi="GHEA Grapalat"/>
                <w:noProof w:val="0"/>
                <w:sz w:val="20"/>
                <w:lang w:val="hy-AM" w:eastAsia="ru-RU"/>
              </w:rPr>
            </w:pPr>
            <w:r w:rsidRPr="00A25BBB">
              <w:rPr>
                <w:rFonts w:ascii="GHEA Grapalat" w:hAnsi="GHEA Grapalat" w:cs="Sylfaen"/>
                <w:noProof w:val="0"/>
                <w:sz w:val="20"/>
                <w:lang w:val="hy-AM" w:eastAsia="ru-RU"/>
              </w:rPr>
              <w:t>Օբյեկտի</w:t>
            </w:r>
          </w:p>
          <w:p w14:paraId="780F826A" w14:textId="77777777" w:rsidR="00EA167A" w:rsidRPr="00A25BBB" w:rsidRDefault="00EA167A" w:rsidP="003F261D">
            <w:pPr>
              <w:pStyle w:val="BodyTextIndent2"/>
              <w:spacing w:after="0" w:line="22" w:lineRule="atLeast"/>
              <w:ind w:left="0" w:right="113" w:firstLine="33"/>
              <w:jc w:val="center"/>
              <w:rPr>
                <w:rFonts w:ascii="GHEA Grapalat" w:hAnsi="GHEA Grapalat"/>
                <w:noProof w:val="0"/>
                <w:sz w:val="20"/>
                <w:lang w:val="hy-AM" w:eastAsia="ru-RU"/>
              </w:rPr>
            </w:pPr>
            <w:r w:rsidRPr="00A25BBB">
              <w:rPr>
                <w:rFonts w:ascii="GHEA Grapalat" w:hAnsi="GHEA Grapalat" w:cs="Sylfaen"/>
                <w:noProof w:val="0"/>
                <w:sz w:val="20"/>
                <w:lang w:val="hy-AM" w:eastAsia="ru-RU"/>
              </w:rPr>
              <w:t>տատանման</w:t>
            </w:r>
          </w:p>
          <w:p w14:paraId="060B12D3" w14:textId="77777777" w:rsidR="00EA167A" w:rsidRPr="00A25BBB" w:rsidRDefault="00EA167A" w:rsidP="003F261D">
            <w:pPr>
              <w:pStyle w:val="BodyTextIndent2"/>
              <w:spacing w:after="0" w:line="22" w:lineRule="atLeast"/>
              <w:ind w:left="0" w:right="113" w:firstLine="33"/>
              <w:jc w:val="center"/>
              <w:rPr>
                <w:rFonts w:ascii="GHEA Grapalat" w:hAnsi="GHEA Grapalat"/>
                <w:noProof w:val="0"/>
                <w:sz w:val="20"/>
                <w:lang w:val="hy-AM" w:eastAsia="ru-RU"/>
              </w:rPr>
            </w:pPr>
            <w:r w:rsidRPr="00A25BBB">
              <w:rPr>
                <w:rFonts w:ascii="GHEA Grapalat" w:hAnsi="GHEA Grapalat" w:cs="Sylfaen"/>
                <w:noProof w:val="0"/>
                <w:sz w:val="20"/>
                <w:lang w:val="hy-AM" w:eastAsia="ru-RU"/>
              </w:rPr>
              <w:t>պարբերության</w:t>
            </w:r>
          </w:p>
          <w:p w14:paraId="71DDD4EF" w14:textId="77777777" w:rsidR="00EA167A" w:rsidRPr="00A25BBB" w:rsidRDefault="00EA167A" w:rsidP="003F261D">
            <w:pPr>
              <w:pStyle w:val="BodyTextIndent2"/>
              <w:spacing w:after="0" w:line="22" w:lineRule="atLeast"/>
              <w:ind w:left="0" w:right="113" w:firstLine="33"/>
              <w:jc w:val="center"/>
              <w:rPr>
                <w:rFonts w:ascii="GHEA Grapalat" w:hAnsi="GHEA Grapalat"/>
                <w:noProof w:val="0"/>
                <w:sz w:val="20"/>
                <w:lang w:val="hy-AM" w:eastAsia="ru-RU"/>
              </w:rPr>
            </w:pPr>
            <w:r w:rsidRPr="00A25BBB">
              <w:rPr>
                <w:rFonts w:ascii="GHEA Grapalat" w:hAnsi="GHEA Grapalat" w:cs="Sylfaen"/>
                <w:noProof w:val="0"/>
                <w:sz w:val="20"/>
                <w:lang w:val="hy-AM" w:eastAsia="ru-RU"/>
              </w:rPr>
              <w:t>մեծացումը</w:t>
            </w:r>
            <w:r w:rsidR="00D823CB" w:rsidRPr="00A25BBB">
              <w:rPr>
                <w:rFonts w:ascii="GHEA Grapalat" w:hAnsi="GHEA Grapalat" w:cs="Sylfaen"/>
                <w:noProof w:val="0"/>
                <w:sz w:val="20"/>
                <w:lang w:val="hy-AM" w:eastAsia="ru-RU"/>
              </w:rPr>
              <w:t xml:space="preserve"> շենքի </w:t>
            </w:r>
          </w:p>
          <w:p w14:paraId="663EBC13" w14:textId="77777777" w:rsidR="00EA167A" w:rsidRPr="00A25BBB" w:rsidRDefault="00EA167A" w:rsidP="003F261D">
            <w:pPr>
              <w:pStyle w:val="BodyTextIndent2"/>
              <w:spacing w:after="0" w:line="22" w:lineRule="atLeast"/>
              <w:ind w:left="0" w:right="113" w:firstLine="33"/>
              <w:jc w:val="center"/>
              <w:rPr>
                <w:rFonts w:ascii="GHEA Grapalat" w:hAnsi="GHEA Grapalat"/>
                <w:noProof w:val="0"/>
                <w:sz w:val="20"/>
                <w:lang w:val="hy-AM" w:eastAsia="ru-RU"/>
              </w:rPr>
            </w:pPr>
            <w:r w:rsidRPr="00A25BBB">
              <w:rPr>
                <w:rFonts w:ascii="GHEA Grapalat" w:hAnsi="GHEA Grapalat" w:cs="Sylfaen"/>
                <w:noProof w:val="0"/>
                <w:sz w:val="20"/>
                <w:lang w:val="hy-AM" w:eastAsia="ru-RU"/>
              </w:rPr>
              <w:t>անձնագրի</w:t>
            </w:r>
            <w:r w:rsidR="00D823CB" w:rsidRPr="00A25BBB">
              <w:rPr>
                <w:rFonts w:ascii="GHEA Grapalat" w:hAnsi="GHEA Grapalat" w:cs="Sylfaen"/>
                <w:noProof w:val="0"/>
                <w:sz w:val="20"/>
                <w:lang w:val="hy-AM" w:eastAsia="ru-RU"/>
              </w:rPr>
              <w:t xml:space="preserve"> տվյալների</w:t>
            </w:r>
          </w:p>
          <w:p w14:paraId="0FC20A6F" w14:textId="77777777" w:rsidR="00EA167A" w:rsidRPr="00A25BBB" w:rsidRDefault="00EA167A" w:rsidP="00D823CB">
            <w:pPr>
              <w:pStyle w:val="BodyTextIndent2"/>
              <w:spacing w:after="0" w:line="22" w:lineRule="atLeast"/>
              <w:ind w:left="0" w:right="113" w:firstLine="33"/>
              <w:jc w:val="center"/>
              <w:rPr>
                <w:rFonts w:ascii="GHEA Grapalat" w:hAnsi="GHEA Grapalat"/>
                <w:noProof w:val="0"/>
                <w:sz w:val="20"/>
                <w:lang w:val="hy-AM"/>
              </w:rPr>
            </w:pPr>
            <w:r w:rsidRPr="00A25BBB">
              <w:rPr>
                <w:rFonts w:ascii="GHEA Grapalat" w:hAnsi="GHEA Grapalat"/>
                <w:noProof w:val="0"/>
                <w:sz w:val="20"/>
                <w:lang w:val="hy-AM" w:eastAsia="ru-RU"/>
              </w:rPr>
              <w:t>(</w:t>
            </w:r>
            <w:r w:rsidRPr="00A25BBB">
              <w:rPr>
                <w:rFonts w:ascii="GHEA Grapalat" w:hAnsi="GHEA Grapalat" w:cs="Sylfaen"/>
                <w:noProof w:val="0"/>
                <w:sz w:val="20"/>
                <w:lang w:val="hy-AM" w:eastAsia="ru-RU"/>
              </w:rPr>
              <w:t>չվնասվածի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համեմատությամբ</w:t>
            </w:r>
            <w:r w:rsidRPr="00A25BBB">
              <w:rPr>
                <w:rFonts w:ascii="GHEA Grapalat" w:hAnsi="GHEA Grapalat"/>
                <w:noProof w:val="0"/>
                <w:sz w:val="20"/>
                <w:lang w:val="hy-AM" w:eastAsia="ru-RU"/>
              </w:rPr>
              <w:t>, %</w:t>
            </w:r>
          </w:p>
        </w:tc>
        <w:tc>
          <w:tcPr>
            <w:tcW w:w="2081" w:type="dxa"/>
            <w:tcBorders>
              <w:top w:val="single" w:sz="4" w:space="0" w:color="auto"/>
              <w:left w:val="single" w:sz="4" w:space="0" w:color="auto"/>
              <w:bottom w:val="single" w:sz="4" w:space="0" w:color="auto"/>
              <w:right w:val="single" w:sz="4" w:space="0" w:color="auto"/>
            </w:tcBorders>
            <w:vAlign w:val="center"/>
            <w:hideMark/>
          </w:tcPr>
          <w:p w14:paraId="2216FC86" w14:textId="77777777" w:rsidR="00EA167A" w:rsidRPr="00A25BBB" w:rsidRDefault="00D823CB" w:rsidP="003F261D">
            <w:pPr>
              <w:pStyle w:val="BodyTextIndent2"/>
              <w:spacing w:after="0" w:line="22" w:lineRule="atLeast"/>
              <w:ind w:left="24" w:right="39" w:firstLine="33"/>
              <w:jc w:val="center"/>
              <w:rPr>
                <w:rFonts w:ascii="GHEA Grapalat" w:hAnsi="GHEA Grapalat"/>
                <w:noProof w:val="0"/>
                <w:sz w:val="20"/>
                <w:lang w:val="hy-AM" w:eastAsia="ru-RU"/>
              </w:rPr>
            </w:pPr>
            <w:r w:rsidRPr="00A25BBB">
              <w:rPr>
                <w:rFonts w:ascii="GHEA Grapalat" w:hAnsi="GHEA Grapalat" w:cs="Sylfaen"/>
                <w:noProof w:val="0"/>
                <w:sz w:val="20"/>
                <w:lang w:val="hy-AM" w:eastAsia="ru-RU"/>
              </w:rPr>
              <w:t>Վերակառուցման (վ</w:t>
            </w:r>
            <w:r w:rsidR="00EA167A" w:rsidRPr="00A25BBB">
              <w:rPr>
                <w:rFonts w:ascii="GHEA Grapalat" w:hAnsi="GHEA Grapalat" w:cs="Sylfaen"/>
                <w:noProof w:val="0"/>
                <w:sz w:val="20"/>
                <w:lang w:val="hy-AM" w:eastAsia="ru-RU"/>
              </w:rPr>
              <w:t>երականգնման</w:t>
            </w:r>
          </w:p>
          <w:p w14:paraId="66E25CFF" w14:textId="77777777" w:rsidR="00EA167A" w:rsidRPr="00A25BBB" w:rsidRDefault="00EA167A" w:rsidP="003F261D">
            <w:pPr>
              <w:pStyle w:val="BodyTextIndent2"/>
              <w:spacing w:after="0" w:line="22" w:lineRule="atLeast"/>
              <w:ind w:left="24" w:right="39" w:firstLine="33"/>
              <w:jc w:val="center"/>
              <w:rPr>
                <w:rFonts w:ascii="GHEA Grapalat" w:hAnsi="GHEA Grapalat"/>
                <w:noProof w:val="0"/>
                <w:sz w:val="20"/>
                <w:lang w:val="hy-AM" w:eastAsia="ru-RU"/>
              </w:rPr>
            </w:pPr>
            <w:r w:rsidRPr="00A25BBB">
              <w:rPr>
                <w:rFonts w:ascii="GHEA Grapalat" w:hAnsi="GHEA Grapalat" w:cs="Sylfaen"/>
                <w:noProof w:val="0"/>
                <w:sz w:val="20"/>
                <w:lang w:val="hy-AM" w:eastAsia="ru-RU"/>
              </w:rPr>
              <w:t>և</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ուժեղացման</w:t>
            </w:r>
            <w:r w:rsidR="00D823CB" w:rsidRPr="00A25BBB">
              <w:rPr>
                <w:rFonts w:ascii="GHEA Grapalat" w:hAnsi="GHEA Grapalat" w:cs="Sylfaen"/>
                <w:noProof w:val="0"/>
                <w:sz w:val="20"/>
                <w:lang w:val="hy-AM" w:eastAsia="ru-RU"/>
              </w:rPr>
              <w:t>)</w:t>
            </w:r>
          </w:p>
          <w:p w14:paraId="151684F2" w14:textId="77777777" w:rsidR="00EA167A" w:rsidRPr="00A25BBB" w:rsidRDefault="00EA167A" w:rsidP="003F261D">
            <w:pPr>
              <w:pStyle w:val="BodyTextIndent2"/>
              <w:spacing w:after="0" w:line="22" w:lineRule="atLeast"/>
              <w:ind w:left="24" w:right="39" w:firstLine="33"/>
              <w:jc w:val="center"/>
              <w:rPr>
                <w:rFonts w:ascii="GHEA Grapalat" w:hAnsi="GHEA Grapalat"/>
                <w:noProof w:val="0"/>
                <w:sz w:val="20"/>
                <w:lang w:val="hy-AM"/>
              </w:rPr>
            </w:pPr>
            <w:r w:rsidRPr="00A25BBB">
              <w:rPr>
                <w:rFonts w:ascii="GHEA Grapalat" w:hAnsi="GHEA Grapalat" w:cs="Sylfaen"/>
                <w:noProof w:val="0"/>
                <w:sz w:val="20"/>
                <w:lang w:val="hy-AM" w:eastAsia="ru-RU"/>
              </w:rPr>
              <w:t>միջոցառումներ</w:t>
            </w:r>
          </w:p>
        </w:tc>
      </w:tr>
      <w:tr w:rsidR="00EA167A" w:rsidRPr="000B16D5" w14:paraId="7E45238B" w14:textId="77777777" w:rsidTr="00A25BBB">
        <w:trPr>
          <w:trHeight w:val="953"/>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6C7D184E" w14:textId="77777777" w:rsidR="00EA167A" w:rsidRPr="00A25BBB" w:rsidRDefault="00EA167A" w:rsidP="003F261D">
            <w:pPr>
              <w:pStyle w:val="BodyTextIndent2"/>
              <w:spacing w:after="0" w:line="22" w:lineRule="atLeast"/>
              <w:ind w:left="-3"/>
              <w:jc w:val="center"/>
              <w:rPr>
                <w:rFonts w:ascii="GHEA Grapalat" w:hAnsi="GHEA Grapalat" w:cs="Sylfaen"/>
                <w:noProof w:val="0"/>
                <w:sz w:val="20"/>
                <w:lang w:val="hy-AM" w:eastAsia="ru-RU"/>
              </w:rPr>
            </w:pPr>
            <w:r w:rsidRPr="00A25BBB">
              <w:rPr>
                <w:rFonts w:ascii="GHEA Grapalat" w:hAnsi="GHEA Grapalat" w:cs="Sylfaen"/>
                <w:noProof w:val="0"/>
                <w:sz w:val="20"/>
                <w:lang w:val="hy-AM" w:eastAsia="ru-RU"/>
              </w:rPr>
              <w:t>0</w:t>
            </w:r>
          </w:p>
        </w:tc>
        <w:tc>
          <w:tcPr>
            <w:tcW w:w="2403" w:type="dxa"/>
            <w:tcBorders>
              <w:top w:val="single" w:sz="4" w:space="0" w:color="auto"/>
              <w:left w:val="single" w:sz="4" w:space="0" w:color="auto"/>
              <w:bottom w:val="single" w:sz="4" w:space="0" w:color="auto"/>
              <w:right w:val="single" w:sz="4" w:space="0" w:color="auto"/>
            </w:tcBorders>
            <w:hideMark/>
          </w:tcPr>
          <w:p w14:paraId="161A60E6" w14:textId="77777777" w:rsidR="00EA167A" w:rsidRPr="00A25BBB" w:rsidRDefault="00EA167A" w:rsidP="003F261D">
            <w:pPr>
              <w:pStyle w:val="BodyTextIndent2"/>
              <w:spacing w:after="0" w:line="22" w:lineRule="atLeast"/>
              <w:ind w:left="-66" w:right="-8" w:firstLine="33"/>
              <w:jc w:val="both"/>
              <w:rPr>
                <w:rFonts w:ascii="GHEA Grapalat" w:hAnsi="GHEA Grapalat"/>
                <w:noProof w:val="0"/>
                <w:sz w:val="20"/>
                <w:lang w:val="hy-AM"/>
              </w:rPr>
            </w:pPr>
            <w:r w:rsidRPr="00A25BBB">
              <w:rPr>
                <w:rFonts w:ascii="GHEA Grapalat" w:hAnsi="GHEA Grapalat" w:cs="Sylfaen"/>
                <w:noProof w:val="0"/>
                <w:sz w:val="20"/>
                <w:lang w:val="hy-AM" w:eastAsia="ru-RU"/>
              </w:rPr>
              <w:t>Վնասվածքներ</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չկան</w:t>
            </w:r>
          </w:p>
        </w:tc>
        <w:tc>
          <w:tcPr>
            <w:tcW w:w="3386" w:type="dxa"/>
            <w:tcBorders>
              <w:top w:val="single" w:sz="4" w:space="0" w:color="auto"/>
              <w:left w:val="single" w:sz="4" w:space="0" w:color="auto"/>
              <w:bottom w:val="single" w:sz="4" w:space="0" w:color="auto"/>
              <w:right w:val="single" w:sz="4" w:space="0" w:color="auto"/>
            </w:tcBorders>
            <w:vAlign w:val="center"/>
            <w:hideMark/>
          </w:tcPr>
          <w:p w14:paraId="0D041513"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վնասվածքներ</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չկան</w:t>
            </w:r>
          </w:p>
          <w:p w14:paraId="70A9323F"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պատերի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և</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առաստաղի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սպիտակեցման թե</w:t>
            </w:r>
            <w:r w:rsidRPr="00A25BBB">
              <w:rPr>
                <w:rFonts w:ascii="GHEA Grapalat" w:hAnsi="GHEA Grapalat" w:cs="Sylfaen"/>
                <w:noProof w:val="0"/>
                <w:sz w:val="20"/>
                <w:lang w:val="hy-AM" w:eastAsia="ru-RU"/>
              </w:rPr>
              <w:softHyphen/>
              <w:t>փուկ</w:t>
            </w:r>
            <w:r w:rsidRPr="00A25BBB">
              <w:rPr>
                <w:rFonts w:ascii="GHEA Grapalat" w:hAnsi="GHEA Grapalat" w:cs="Sylfaen"/>
                <w:noProof w:val="0"/>
                <w:sz w:val="20"/>
                <w:lang w:val="hy-AM" w:eastAsia="ru-RU"/>
              </w:rPr>
              <w:softHyphen/>
            </w:r>
            <w:r w:rsidRPr="00A25BBB">
              <w:rPr>
                <w:rFonts w:ascii="GHEA Grapalat" w:hAnsi="GHEA Grapalat" w:cs="Sylfaen"/>
                <w:noProof w:val="0"/>
                <w:sz w:val="20"/>
                <w:lang w:val="hy-AM" w:eastAsia="ru-RU"/>
              </w:rPr>
              <w:softHyphen/>
              <w:t>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թափում</w:t>
            </w:r>
          </w:p>
        </w:tc>
        <w:tc>
          <w:tcPr>
            <w:tcW w:w="1978" w:type="dxa"/>
            <w:tcBorders>
              <w:top w:val="single" w:sz="4" w:space="0" w:color="auto"/>
              <w:left w:val="single" w:sz="4" w:space="0" w:color="auto"/>
              <w:bottom w:val="single" w:sz="4" w:space="0" w:color="auto"/>
              <w:right w:val="single" w:sz="4" w:space="0" w:color="auto"/>
            </w:tcBorders>
            <w:vAlign w:val="center"/>
            <w:hideMark/>
          </w:tcPr>
          <w:p w14:paraId="25F98B82" w14:textId="77777777" w:rsidR="00EA167A" w:rsidRPr="00A25BBB" w:rsidRDefault="00EA167A" w:rsidP="003F261D">
            <w:pPr>
              <w:pStyle w:val="BodyTextIndent2"/>
              <w:spacing w:after="0" w:line="22" w:lineRule="atLeast"/>
              <w:ind w:left="102" w:right="113" w:firstLine="33"/>
              <w:jc w:val="center"/>
              <w:rPr>
                <w:rFonts w:ascii="GHEA Grapalat" w:hAnsi="GHEA Grapalat"/>
                <w:noProof w:val="0"/>
                <w:sz w:val="20"/>
                <w:lang w:val="hy-AM" w:eastAsia="ru-RU"/>
              </w:rPr>
            </w:pPr>
            <w:r w:rsidRPr="00A25BBB">
              <w:rPr>
                <w:rFonts w:ascii="GHEA Grapalat" w:hAnsi="GHEA Grapalat"/>
                <w:noProof w:val="0"/>
                <w:sz w:val="20"/>
                <w:lang w:val="hy-AM" w:eastAsia="ru-RU"/>
              </w:rPr>
              <w:t>0</w:t>
            </w:r>
          </w:p>
        </w:tc>
        <w:tc>
          <w:tcPr>
            <w:tcW w:w="2081" w:type="dxa"/>
            <w:tcBorders>
              <w:top w:val="single" w:sz="4" w:space="0" w:color="auto"/>
              <w:left w:val="single" w:sz="4" w:space="0" w:color="auto"/>
              <w:bottom w:val="single" w:sz="4" w:space="0" w:color="auto"/>
              <w:right w:val="single" w:sz="4" w:space="0" w:color="auto"/>
            </w:tcBorders>
            <w:hideMark/>
          </w:tcPr>
          <w:p w14:paraId="7169AE00" w14:textId="77777777" w:rsidR="00EA167A" w:rsidRPr="00A25BBB" w:rsidRDefault="00EA167A" w:rsidP="003F261D">
            <w:pPr>
              <w:pStyle w:val="BodyTextIndent2"/>
              <w:spacing w:after="0" w:line="22" w:lineRule="atLeast"/>
              <w:ind w:left="24" w:right="39" w:firstLine="33"/>
              <w:jc w:val="center"/>
              <w:rPr>
                <w:rFonts w:ascii="GHEA Grapalat" w:hAnsi="GHEA Grapalat"/>
                <w:noProof w:val="0"/>
                <w:sz w:val="20"/>
                <w:lang w:val="hy-AM"/>
              </w:rPr>
            </w:pPr>
            <w:r w:rsidRPr="00A25BBB">
              <w:rPr>
                <w:rFonts w:ascii="GHEA Grapalat" w:hAnsi="GHEA Grapalat" w:cs="Sylfaen"/>
                <w:noProof w:val="0"/>
                <w:sz w:val="20"/>
                <w:lang w:val="hy-AM" w:eastAsia="ru-RU"/>
              </w:rPr>
              <w:t>Չի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պահանջվում</w:t>
            </w:r>
          </w:p>
        </w:tc>
      </w:tr>
      <w:tr w:rsidR="00EA167A" w:rsidRPr="000D6A78" w14:paraId="403A5178" w14:textId="77777777" w:rsidTr="00A25BBB">
        <w:trPr>
          <w:trHeight w:val="1385"/>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3D717AEA" w14:textId="77777777" w:rsidR="00EA167A" w:rsidRPr="00A25BBB" w:rsidRDefault="00EA167A" w:rsidP="003F261D">
            <w:pPr>
              <w:pStyle w:val="BodyTextIndent2"/>
              <w:spacing w:after="0" w:line="22" w:lineRule="atLeast"/>
              <w:ind w:left="-3"/>
              <w:jc w:val="center"/>
              <w:rPr>
                <w:rFonts w:ascii="GHEA Grapalat" w:hAnsi="GHEA Grapalat" w:cs="Sylfaen"/>
                <w:noProof w:val="0"/>
                <w:sz w:val="20"/>
                <w:lang w:val="hy-AM" w:eastAsia="ru-RU"/>
              </w:rPr>
            </w:pPr>
            <w:r w:rsidRPr="00A25BBB">
              <w:rPr>
                <w:rFonts w:ascii="GHEA Grapalat" w:hAnsi="GHEA Grapalat" w:cs="Sylfaen"/>
                <w:noProof w:val="0"/>
                <w:sz w:val="20"/>
                <w:lang w:val="hy-AM" w:eastAsia="ru-RU"/>
              </w:rPr>
              <w:t>1</w:t>
            </w:r>
          </w:p>
        </w:tc>
        <w:tc>
          <w:tcPr>
            <w:tcW w:w="2403" w:type="dxa"/>
            <w:tcBorders>
              <w:top w:val="single" w:sz="4" w:space="0" w:color="auto"/>
              <w:left w:val="single" w:sz="4" w:space="0" w:color="auto"/>
              <w:bottom w:val="single" w:sz="4" w:space="0" w:color="auto"/>
              <w:right w:val="single" w:sz="4" w:space="0" w:color="auto"/>
            </w:tcBorders>
            <w:hideMark/>
          </w:tcPr>
          <w:p w14:paraId="458540BE" w14:textId="77777777" w:rsidR="00EA167A" w:rsidRPr="00A25BBB" w:rsidRDefault="00EA167A" w:rsidP="003F261D">
            <w:pPr>
              <w:pStyle w:val="BodyTextIndent2"/>
              <w:spacing w:after="0" w:line="22" w:lineRule="atLeast"/>
              <w:ind w:left="-66" w:right="-8" w:firstLine="33"/>
              <w:jc w:val="both"/>
              <w:rPr>
                <w:rFonts w:ascii="GHEA Grapalat" w:hAnsi="GHEA Grapalat"/>
                <w:noProof w:val="0"/>
                <w:sz w:val="20"/>
                <w:lang w:val="hy-AM"/>
              </w:rPr>
            </w:pPr>
            <w:r w:rsidRPr="00A25BBB">
              <w:rPr>
                <w:rFonts w:ascii="GHEA Grapalat" w:hAnsi="GHEA Grapalat" w:cs="Sylfaen"/>
                <w:noProof w:val="0"/>
                <w:sz w:val="20"/>
                <w:lang w:val="hy-AM" w:eastAsia="ru-RU"/>
              </w:rPr>
              <w:t>Ոչ</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կրող</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տար</w:t>
            </w:r>
            <w:r w:rsidRPr="00A25BBB">
              <w:rPr>
                <w:rFonts w:ascii="GHEA Grapalat" w:hAnsi="GHEA Grapalat" w:cs="Sylfaen"/>
                <w:noProof w:val="0"/>
                <w:sz w:val="20"/>
                <w:lang w:val="hy-AM" w:eastAsia="ru-RU"/>
              </w:rPr>
              <w:softHyphen/>
            </w:r>
            <w:r w:rsidRPr="00A25BBB">
              <w:rPr>
                <w:rFonts w:ascii="GHEA Grapalat" w:hAnsi="GHEA Grapalat" w:cs="Sylfaen"/>
                <w:noProof w:val="0"/>
                <w:sz w:val="20"/>
                <w:lang w:val="hy-AM" w:eastAsia="ru-RU"/>
              </w:rPr>
              <w:softHyphen/>
              <w:t>րե</w:t>
            </w:r>
            <w:r w:rsidRPr="00A25BBB">
              <w:rPr>
                <w:rFonts w:ascii="GHEA Grapalat" w:hAnsi="GHEA Grapalat" w:cs="Sylfaen"/>
                <w:noProof w:val="0"/>
                <w:sz w:val="20"/>
                <w:lang w:val="hy-AM" w:eastAsia="ru-RU"/>
              </w:rPr>
              <w:softHyphen/>
              <w:t>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թեթև վնասվածք</w:t>
            </w:r>
            <w:r w:rsidRPr="00A25BBB">
              <w:rPr>
                <w:rFonts w:ascii="GHEA Grapalat" w:hAnsi="GHEA Grapalat" w:cs="Sylfaen"/>
                <w:noProof w:val="0"/>
                <w:sz w:val="20"/>
                <w:lang w:val="hy-AM" w:eastAsia="ru-RU"/>
              </w:rPr>
              <w:softHyphen/>
              <w:t>ներ</w:t>
            </w:r>
            <w:r w:rsidR="00657CB6" w:rsidRPr="00A25BBB">
              <w:rPr>
                <w:rFonts w:ascii="GHEA Grapalat" w:hAnsi="GHEA Grapalat" w:cs="Sylfaen"/>
                <w:noProof w:val="0"/>
                <w:sz w:val="20"/>
                <w:lang w:val="hy-AM" w:eastAsia="ru-RU"/>
              </w:rPr>
              <w:t xml:space="preserve"> (այդ թվում մաշվածություն)</w:t>
            </w:r>
          </w:p>
        </w:tc>
        <w:tc>
          <w:tcPr>
            <w:tcW w:w="3386" w:type="dxa"/>
            <w:tcBorders>
              <w:top w:val="single" w:sz="4" w:space="0" w:color="auto"/>
              <w:left w:val="single" w:sz="4" w:space="0" w:color="auto"/>
              <w:bottom w:val="single" w:sz="4" w:space="0" w:color="auto"/>
              <w:right w:val="single" w:sz="4" w:space="0" w:color="auto"/>
            </w:tcBorders>
            <w:hideMark/>
          </w:tcPr>
          <w:p w14:paraId="24119BC8"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մանր</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ճաքեր</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մինչև</w:t>
            </w:r>
            <w:r w:rsidRPr="00A25BBB">
              <w:rPr>
                <w:rFonts w:ascii="GHEA Grapalat" w:hAnsi="GHEA Grapalat"/>
                <w:noProof w:val="0"/>
                <w:sz w:val="20"/>
                <w:lang w:val="hy-AM" w:eastAsia="ru-RU"/>
              </w:rPr>
              <w:t xml:space="preserve"> 0,5 </w:t>
            </w:r>
            <w:r w:rsidRPr="00A25BBB">
              <w:rPr>
                <w:rFonts w:ascii="GHEA Grapalat" w:hAnsi="GHEA Grapalat" w:cs="Sylfaen"/>
                <w:noProof w:val="0"/>
                <w:sz w:val="20"/>
                <w:lang w:val="hy-AM" w:eastAsia="ru-RU"/>
              </w:rPr>
              <w:t>մմ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սվաղում</w:t>
            </w:r>
          </w:p>
          <w:p w14:paraId="52920A91"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սվաղի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կտորների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թափում</w:t>
            </w:r>
          </w:p>
          <w:p w14:paraId="47AC3E62" w14:textId="77777777" w:rsidR="00EA167A" w:rsidRPr="00A25BBB" w:rsidRDefault="00EA167A" w:rsidP="00657CB6">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միջնորմների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և</w:t>
            </w:r>
            <w:r w:rsidRPr="00A25BBB">
              <w:rPr>
                <w:rFonts w:ascii="GHEA Grapalat" w:hAnsi="GHEA Grapalat"/>
                <w:noProof w:val="0"/>
                <w:sz w:val="20"/>
                <w:lang w:val="hy-AM" w:eastAsia="ru-RU"/>
              </w:rPr>
              <w:t xml:space="preserve"> </w:t>
            </w:r>
            <w:r w:rsidR="00657CB6" w:rsidRPr="00A25BBB">
              <w:rPr>
                <w:rFonts w:ascii="GHEA Grapalat" w:hAnsi="GHEA Grapalat" w:cs="Sylfaen"/>
                <w:noProof w:val="0"/>
                <w:sz w:val="20"/>
                <w:lang w:val="hy-AM" w:eastAsia="ru-RU"/>
              </w:rPr>
              <w:t>միջհարկային ծածկի սալերի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ծայրաեզրերում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բա</w:t>
            </w:r>
            <w:r w:rsidRPr="00A25BBB">
              <w:rPr>
                <w:rFonts w:ascii="GHEA Grapalat" w:hAnsi="GHEA Grapalat" w:cs="Sylfaen"/>
                <w:noProof w:val="0"/>
                <w:sz w:val="20"/>
                <w:lang w:val="hy-AM" w:eastAsia="ru-RU"/>
              </w:rPr>
              <w:softHyphen/>
              <w:t>րակ</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ճաքեր</w:t>
            </w:r>
            <w:r w:rsidR="00260472" w:rsidRPr="00A25BBB">
              <w:rPr>
                <w:rFonts w:ascii="GHEA Grapalat" w:hAnsi="GHEA Grapalat" w:cs="Sylfaen"/>
                <w:noProof w:val="0"/>
                <w:sz w:val="20"/>
                <w:lang w:val="hy-AM" w:eastAsia="ru-RU"/>
              </w:rPr>
              <w:t xml:space="preserve"> և այլն</w:t>
            </w:r>
          </w:p>
        </w:tc>
        <w:tc>
          <w:tcPr>
            <w:tcW w:w="1978" w:type="dxa"/>
            <w:tcBorders>
              <w:top w:val="single" w:sz="4" w:space="0" w:color="auto"/>
              <w:left w:val="single" w:sz="4" w:space="0" w:color="auto"/>
              <w:bottom w:val="single" w:sz="4" w:space="0" w:color="auto"/>
              <w:right w:val="single" w:sz="4" w:space="0" w:color="auto"/>
            </w:tcBorders>
            <w:vAlign w:val="center"/>
            <w:hideMark/>
          </w:tcPr>
          <w:p w14:paraId="35E20A0C" w14:textId="77777777" w:rsidR="00EA167A" w:rsidRPr="00A25BBB" w:rsidRDefault="00EA167A" w:rsidP="003F261D">
            <w:pPr>
              <w:pStyle w:val="BodyTextIndent2"/>
              <w:spacing w:after="0" w:line="22" w:lineRule="atLeast"/>
              <w:ind w:left="102" w:right="113" w:firstLine="33"/>
              <w:jc w:val="center"/>
              <w:rPr>
                <w:rFonts w:ascii="GHEA Grapalat" w:hAnsi="GHEA Grapalat"/>
                <w:noProof w:val="0"/>
                <w:sz w:val="20"/>
                <w:lang w:val="hy-AM"/>
              </w:rPr>
            </w:pPr>
            <w:r w:rsidRPr="00A25BBB">
              <w:rPr>
                <w:rFonts w:ascii="GHEA Grapalat" w:hAnsi="GHEA Grapalat"/>
                <w:noProof w:val="0"/>
                <w:sz w:val="20"/>
                <w:lang w:val="hy-AM" w:eastAsia="ru-RU"/>
              </w:rPr>
              <w:t>&lt;10</w:t>
            </w:r>
          </w:p>
        </w:tc>
        <w:tc>
          <w:tcPr>
            <w:tcW w:w="2081" w:type="dxa"/>
            <w:tcBorders>
              <w:top w:val="single" w:sz="4" w:space="0" w:color="auto"/>
              <w:left w:val="single" w:sz="4" w:space="0" w:color="auto"/>
              <w:bottom w:val="single" w:sz="4" w:space="0" w:color="auto"/>
              <w:right w:val="single" w:sz="4" w:space="0" w:color="auto"/>
            </w:tcBorders>
            <w:hideMark/>
          </w:tcPr>
          <w:p w14:paraId="3BA83D09" w14:textId="77777777" w:rsidR="00EA167A" w:rsidRPr="00A25BBB" w:rsidRDefault="00EA167A" w:rsidP="003F261D">
            <w:pPr>
              <w:pStyle w:val="BodyTextIndent2"/>
              <w:spacing w:after="0" w:line="22" w:lineRule="atLeast"/>
              <w:ind w:left="24" w:right="39" w:firstLine="33"/>
              <w:jc w:val="center"/>
              <w:rPr>
                <w:rFonts w:ascii="GHEA Grapalat" w:hAnsi="GHEA Grapalat"/>
                <w:noProof w:val="0"/>
                <w:sz w:val="20"/>
                <w:lang w:val="hy-AM" w:eastAsia="ru-RU"/>
              </w:rPr>
            </w:pPr>
            <w:r w:rsidRPr="00A25BBB">
              <w:rPr>
                <w:rFonts w:ascii="GHEA Grapalat" w:hAnsi="GHEA Grapalat" w:cs="Sylfaen"/>
                <w:noProof w:val="0"/>
                <w:sz w:val="20"/>
                <w:lang w:val="hy-AM" w:eastAsia="ru-RU"/>
              </w:rPr>
              <w:t>Շենքի</w:t>
            </w:r>
            <w:r w:rsidR="000C524C" w:rsidRPr="00A25BBB">
              <w:rPr>
                <w:rFonts w:ascii="GHEA Grapalat" w:hAnsi="GHEA Grapalat" w:cs="Sylfaen"/>
                <w:noProof w:val="0"/>
                <w:sz w:val="20"/>
                <w:lang w:val="hy-AM" w:eastAsia="ru-RU"/>
              </w:rPr>
              <w:t xml:space="preserve"> ներքին և արտաքին </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հարդարանքի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նորոգում</w:t>
            </w:r>
          </w:p>
        </w:tc>
      </w:tr>
      <w:tr w:rsidR="00EA167A" w:rsidRPr="000D6A78" w14:paraId="05BED20B" w14:textId="77777777" w:rsidTr="00A25BBB">
        <w:trPr>
          <w:trHeight w:val="2735"/>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18544236" w14:textId="77777777" w:rsidR="00EA167A" w:rsidRPr="00A25BBB" w:rsidRDefault="00EA167A" w:rsidP="003F261D">
            <w:pPr>
              <w:pStyle w:val="BodyTextIndent2"/>
              <w:spacing w:after="0" w:line="22" w:lineRule="atLeast"/>
              <w:ind w:left="-3"/>
              <w:jc w:val="center"/>
              <w:rPr>
                <w:rFonts w:ascii="GHEA Grapalat" w:hAnsi="GHEA Grapalat" w:cs="Sylfaen"/>
                <w:noProof w:val="0"/>
                <w:sz w:val="20"/>
                <w:lang w:val="hy-AM" w:eastAsia="ru-RU"/>
              </w:rPr>
            </w:pPr>
            <w:r w:rsidRPr="00A25BBB">
              <w:rPr>
                <w:rFonts w:ascii="GHEA Grapalat" w:hAnsi="GHEA Grapalat" w:cs="Sylfaen"/>
                <w:noProof w:val="0"/>
                <w:sz w:val="20"/>
                <w:lang w:val="hy-AM" w:eastAsia="ru-RU"/>
              </w:rPr>
              <w:t>2</w:t>
            </w:r>
          </w:p>
        </w:tc>
        <w:tc>
          <w:tcPr>
            <w:tcW w:w="2403" w:type="dxa"/>
            <w:tcBorders>
              <w:top w:val="single" w:sz="4" w:space="0" w:color="auto"/>
              <w:left w:val="single" w:sz="4" w:space="0" w:color="auto"/>
              <w:bottom w:val="single" w:sz="4" w:space="0" w:color="auto"/>
              <w:right w:val="single" w:sz="4" w:space="0" w:color="auto"/>
            </w:tcBorders>
            <w:hideMark/>
          </w:tcPr>
          <w:p w14:paraId="737CCE62" w14:textId="77777777" w:rsidR="00EA167A" w:rsidRPr="00A25BBB" w:rsidRDefault="00EA167A" w:rsidP="003F261D">
            <w:pPr>
              <w:pStyle w:val="BodyTextIndent2"/>
              <w:spacing w:after="0" w:line="22" w:lineRule="atLeast"/>
              <w:ind w:left="-66" w:right="-8" w:firstLine="33"/>
              <w:jc w:val="both"/>
              <w:rPr>
                <w:rFonts w:ascii="GHEA Grapalat" w:hAnsi="GHEA Grapalat"/>
                <w:noProof w:val="0"/>
                <w:sz w:val="20"/>
                <w:lang w:val="hy-AM" w:eastAsia="ru-RU"/>
              </w:rPr>
            </w:pPr>
            <w:r w:rsidRPr="00A25BBB">
              <w:rPr>
                <w:rFonts w:ascii="GHEA Grapalat" w:hAnsi="GHEA Grapalat" w:cs="Sylfaen"/>
                <w:noProof w:val="0"/>
                <w:sz w:val="20"/>
                <w:lang w:val="hy-AM" w:eastAsia="ru-RU"/>
              </w:rPr>
              <w:t>Կոնստրուկցի</w:t>
            </w:r>
          </w:p>
          <w:p w14:paraId="16066B5B" w14:textId="77777777" w:rsidR="00EA167A" w:rsidRPr="00A25BBB" w:rsidRDefault="00EA167A" w:rsidP="003F261D">
            <w:pPr>
              <w:pStyle w:val="BodyTextIndent2"/>
              <w:spacing w:after="0" w:line="22" w:lineRule="atLeast"/>
              <w:ind w:left="-66" w:right="-8" w:firstLine="33"/>
              <w:jc w:val="both"/>
              <w:rPr>
                <w:rFonts w:ascii="GHEA Grapalat" w:hAnsi="GHEA Grapalat"/>
                <w:noProof w:val="0"/>
                <w:sz w:val="20"/>
                <w:lang w:val="hy-AM" w:eastAsia="ru-RU"/>
              </w:rPr>
            </w:pPr>
            <w:r w:rsidRPr="00A25BBB">
              <w:rPr>
                <w:rFonts w:ascii="GHEA Grapalat" w:hAnsi="GHEA Grapalat" w:cs="Sylfaen"/>
                <w:noProof w:val="0"/>
                <w:sz w:val="20"/>
                <w:lang w:val="hy-AM" w:eastAsia="ru-RU"/>
              </w:rPr>
              <w:t>աների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չափավոր</w:t>
            </w:r>
          </w:p>
          <w:p w14:paraId="0F514F50" w14:textId="77777777" w:rsidR="00EA167A" w:rsidRPr="00A25BBB" w:rsidRDefault="00EA167A" w:rsidP="003F261D">
            <w:pPr>
              <w:pStyle w:val="BodyTextIndent2"/>
              <w:spacing w:after="0" w:line="22" w:lineRule="atLeast"/>
              <w:ind w:left="-66" w:right="-8" w:firstLine="33"/>
              <w:jc w:val="both"/>
              <w:rPr>
                <w:rFonts w:ascii="GHEA Grapalat" w:hAnsi="GHEA Grapalat"/>
                <w:noProof w:val="0"/>
                <w:sz w:val="20"/>
                <w:lang w:val="hy-AM"/>
              </w:rPr>
            </w:pPr>
            <w:r w:rsidRPr="00A25BBB">
              <w:rPr>
                <w:rFonts w:ascii="GHEA Grapalat" w:hAnsi="GHEA Grapalat" w:cs="Sylfaen"/>
                <w:noProof w:val="0"/>
                <w:sz w:val="20"/>
                <w:lang w:val="hy-AM" w:eastAsia="ru-RU"/>
              </w:rPr>
              <w:t>վնասվածքներ</w:t>
            </w:r>
            <w:r w:rsidR="00657CB6" w:rsidRPr="00A25BBB">
              <w:rPr>
                <w:rFonts w:ascii="GHEA Grapalat" w:hAnsi="GHEA Grapalat" w:cs="Sylfaen"/>
                <w:noProof w:val="0"/>
                <w:sz w:val="20"/>
                <w:lang w:val="hy-AM" w:eastAsia="ru-RU"/>
              </w:rPr>
              <w:t xml:space="preserve"> (այդ թվում մաշվածություն)</w:t>
            </w:r>
          </w:p>
        </w:tc>
        <w:tc>
          <w:tcPr>
            <w:tcW w:w="3386" w:type="dxa"/>
            <w:tcBorders>
              <w:top w:val="single" w:sz="4" w:space="0" w:color="auto"/>
              <w:left w:val="single" w:sz="4" w:space="0" w:color="auto"/>
              <w:bottom w:val="single" w:sz="4" w:space="0" w:color="auto"/>
              <w:right w:val="single" w:sz="4" w:space="0" w:color="auto"/>
            </w:tcBorders>
            <w:hideMark/>
          </w:tcPr>
          <w:p w14:paraId="3D5C6DF4"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քարե</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բարավորներում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միջապատերում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և</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պատե</w:t>
            </w:r>
            <w:r w:rsidRPr="00A25BBB">
              <w:rPr>
                <w:rFonts w:ascii="GHEA Grapalat" w:hAnsi="GHEA Grapalat" w:cs="Sylfaen"/>
                <w:noProof w:val="0"/>
                <w:sz w:val="20"/>
                <w:lang w:val="hy-AM" w:eastAsia="ru-RU"/>
              </w:rPr>
              <w:softHyphen/>
            </w:r>
            <w:r w:rsidRPr="00A25BBB">
              <w:rPr>
                <w:rFonts w:ascii="GHEA Grapalat" w:hAnsi="GHEA Grapalat" w:cs="Sylfaen"/>
                <w:noProof w:val="0"/>
                <w:sz w:val="20"/>
                <w:lang w:val="hy-AM" w:eastAsia="ru-RU"/>
              </w:rPr>
              <w:softHyphen/>
              <w:t>րում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ոչ</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մեծ</w:t>
            </w:r>
            <w:r w:rsidRPr="00A25BBB">
              <w:rPr>
                <w:rFonts w:ascii="GHEA Grapalat" w:hAnsi="GHEA Grapalat"/>
                <w:noProof w:val="0"/>
                <w:sz w:val="20"/>
                <w:lang w:val="hy-AM" w:eastAsia="ru-RU"/>
              </w:rPr>
              <w:t xml:space="preserve"> (0,5-1,0 </w:t>
            </w:r>
            <w:r w:rsidRPr="00A25BBB">
              <w:rPr>
                <w:rFonts w:ascii="GHEA Grapalat" w:hAnsi="GHEA Grapalat" w:cs="Sylfaen"/>
                <w:noProof w:val="0"/>
                <w:sz w:val="20"/>
                <w:lang w:val="hy-AM" w:eastAsia="ru-RU"/>
              </w:rPr>
              <w:t>մմ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ճաքեր</w:t>
            </w:r>
          </w:p>
          <w:p w14:paraId="1DF304D5"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մեծ</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հատվածներում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երեսապատվածքի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և</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սվաղի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խոշոր</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կտորների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թափվում</w:t>
            </w:r>
          </w:p>
          <w:p w14:paraId="0F0D1508"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մինչև</w:t>
            </w:r>
            <w:r w:rsidRPr="00A25BBB">
              <w:rPr>
                <w:rFonts w:ascii="GHEA Grapalat" w:hAnsi="GHEA Grapalat"/>
                <w:noProof w:val="0"/>
                <w:sz w:val="20"/>
                <w:lang w:val="hy-AM" w:eastAsia="ru-RU"/>
              </w:rPr>
              <w:t xml:space="preserve"> 0,5 </w:t>
            </w:r>
            <w:r w:rsidRPr="00A25BBB">
              <w:rPr>
                <w:rFonts w:ascii="GHEA Grapalat" w:hAnsi="GHEA Grapalat" w:cs="Sylfaen"/>
                <w:noProof w:val="0"/>
                <w:sz w:val="20"/>
                <w:lang w:val="hy-AM" w:eastAsia="ru-RU"/>
              </w:rPr>
              <w:t>մմ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ճաքեր</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երկաթբետոնե</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կրող</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տար</w:t>
            </w:r>
            <w:r w:rsidRPr="00A25BBB">
              <w:rPr>
                <w:rFonts w:ascii="GHEA Grapalat" w:hAnsi="GHEA Grapalat" w:cs="Sylfaen"/>
                <w:noProof w:val="0"/>
                <w:sz w:val="20"/>
                <w:lang w:val="hy-AM" w:eastAsia="ru-RU"/>
              </w:rPr>
              <w:softHyphen/>
              <w:t>րե</w:t>
            </w:r>
            <w:r w:rsidRPr="00A25BBB">
              <w:rPr>
                <w:rFonts w:ascii="GHEA Grapalat" w:hAnsi="GHEA Grapalat" w:cs="Sylfaen"/>
                <w:noProof w:val="0"/>
                <w:sz w:val="20"/>
                <w:lang w:val="hy-AM" w:eastAsia="ru-RU"/>
              </w:rPr>
              <w:softHyphen/>
            </w:r>
            <w:r w:rsidRPr="00A25BBB">
              <w:rPr>
                <w:rFonts w:ascii="GHEA Grapalat" w:hAnsi="GHEA Grapalat" w:cs="Sylfaen"/>
                <w:noProof w:val="0"/>
                <w:sz w:val="20"/>
                <w:lang w:val="hy-AM" w:eastAsia="ru-RU"/>
              </w:rPr>
              <w:softHyphen/>
              <w:t>րում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և</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բետոնի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պոկվածքներ</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սյուների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հիմ</w:t>
            </w:r>
            <w:r w:rsidRPr="00A25BBB">
              <w:rPr>
                <w:rFonts w:ascii="GHEA Grapalat" w:hAnsi="GHEA Grapalat" w:cs="Sylfaen"/>
                <w:noProof w:val="0"/>
                <w:sz w:val="20"/>
                <w:lang w:val="hy-AM" w:eastAsia="ru-RU"/>
              </w:rPr>
              <w:softHyphen/>
              <w:t>նա</w:t>
            </w:r>
            <w:r w:rsidRPr="00A25BBB">
              <w:rPr>
                <w:rFonts w:ascii="GHEA Grapalat" w:hAnsi="GHEA Grapalat" w:cs="Sylfaen"/>
                <w:noProof w:val="0"/>
                <w:sz w:val="20"/>
                <w:lang w:val="hy-AM" w:eastAsia="ru-RU"/>
              </w:rPr>
              <w:softHyphen/>
              <w:t>մասում</w:t>
            </w:r>
          </w:p>
          <w:p w14:paraId="03EC897C"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ծխատարների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քիվերի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բետոնե</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խողովակնե</w:t>
            </w:r>
            <w:r w:rsidRPr="00A25BBB">
              <w:rPr>
                <w:rFonts w:ascii="GHEA Grapalat" w:hAnsi="GHEA Grapalat" w:cs="Sylfaen"/>
                <w:noProof w:val="0"/>
                <w:sz w:val="20"/>
                <w:lang w:val="hy-AM" w:eastAsia="ru-RU"/>
              </w:rPr>
              <w:softHyphen/>
              <w:t>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քիվապատերի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վնասվածքներ</w:t>
            </w:r>
            <w:r w:rsidR="00260472" w:rsidRPr="00A25BBB">
              <w:rPr>
                <w:rFonts w:ascii="GHEA Grapalat" w:hAnsi="GHEA Grapalat" w:cs="Sylfaen"/>
                <w:noProof w:val="0"/>
                <w:sz w:val="20"/>
                <w:lang w:val="hy-AM" w:eastAsia="ru-RU"/>
              </w:rPr>
              <w:t xml:space="preserve"> և այլն</w:t>
            </w:r>
          </w:p>
        </w:tc>
        <w:tc>
          <w:tcPr>
            <w:tcW w:w="1978" w:type="dxa"/>
            <w:tcBorders>
              <w:top w:val="single" w:sz="4" w:space="0" w:color="auto"/>
              <w:left w:val="single" w:sz="4" w:space="0" w:color="auto"/>
              <w:bottom w:val="single" w:sz="4" w:space="0" w:color="auto"/>
              <w:right w:val="single" w:sz="4" w:space="0" w:color="auto"/>
            </w:tcBorders>
            <w:vAlign w:val="center"/>
            <w:hideMark/>
          </w:tcPr>
          <w:p w14:paraId="246308A7" w14:textId="77777777" w:rsidR="00EA167A" w:rsidRPr="00A25BBB" w:rsidRDefault="00EA167A" w:rsidP="003F261D">
            <w:pPr>
              <w:pStyle w:val="BodyTextIndent2"/>
              <w:spacing w:after="0" w:line="22" w:lineRule="atLeast"/>
              <w:ind w:left="102" w:right="113" w:firstLine="33"/>
              <w:jc w:val="center"/>
              <w:rPr>
                <w:rFonts w:ascii="GHEA Grapalat" w:hAnsi="GHEA Grapalat"/>
                <w:noProof w:val="0"/>
                <w:sz w:val="20"/>
                <w:lang w:val="hy-AM"/>
              </w:rPr>
            </w:pPr>
            <w:r w:rsidRPr="00A25BBB">
              <w:rPr>
                <w:rFonts w:ascii="GHEA Grapalat" w:hAnsi="GHEA Grapalat"/>
                <w:noProof w:val="0"/>
                <w:sz w:val="20"/>
                <w:lang w:val="hy-AM" w:eastAsia="ru-RU"/>
              </w:rPr>
              <w:t>10</w:t>
            </w:r>
            <w:r w:rsidRPr="00A25BBB">
              <w:rPr>
                <w:rFonts w:ascii="GHEA Grapalat" w:hAnsi="GHEA Grapalat"/>
                <w:noProof w:val="0"/>
                <w:sz w:val="20"/>
                <w:lang w:val="hy-AM" w:eastAsia="ru-RU"/>
              </w:rPr>
              <w:sym w:font="Symbol" w:char="F0B8"/>
            </w:r>
            <w:r w:rsidRPr="00A25BBB">
              <w:rPr>
                <w:rFonts w:ascii="GHEA Grapalat" w:hAnsi="GHEA Grapalat"/>
                <w:noProof w:val="0"/>
                <w:sz w:val="20"/>
                <w:lang w:val="hy-AM" w:eastAsia="ru-RU"/>
              </w:rPr>
              <w:t>25</w:t>
            </w:r>
          </w:p>
        </w:tc>
        <w:tc>
          <w:tcPr>
            <w:tcW w:w="2081" w:type="dxa"/>
            <w:tcBorders>
              <w:top w:val="single" w:sz="4" w:space="0" w:color="auto"/>
              <w:left w:val="single" w:sz="4" w:space="0" w:color="auto"/>
              <w:bottom w:val="single" w:sz="4" w:space="0" w:color="auto"/>
              <w:right w:val="single" w:sz="4" w:space="0" w:color="auto"/>
            </w:tcBorders>
          </w:tcPr>
          <w:p w14:paraId="064FC7C3" w14:textId="77777777" w:rsidR="00EA167A" w:rsidRPr="00A25BBB" w:rsidRDefault="00EA167A" w:rsidP="003F261D">
            <w:pPr>
              <w:pStyle w:val="BodyTextIndent2"/>
              <w:spacing w:after="0" w:line="22" w:lineRule="atLeast"/>
              <w:ind w:left="24" w:right="39" w:firstLine="33"/>
              <w:jc w:val="center"/>
              <w:rPr>
                <w:rFonts w:ascii="GHEA Grapalat" w:hAnsi="GHEA Grapalat"/>
                <w:noProof w:val="0"/>
                <w:sz w:val="20"/>
                <w:lang w:val="hy-AM" w:eastAsia="ru-RU"/>
              </w:rPr>
            </w:pPr>
            <w:r w:rsidRPr="00A25BBB">
              <w:rPr>
                <w:rFonts w:ascii="GHEA Grapalat" w:hAnsi="GHEA Grapalat" w:cs="Sylfaen"/>
                <w:noProof w:val="0"/>
                <w:sz w:val="20"/>
                <w:lang w:val="hy-AM" w:eastAsia="ru-RU"/>
              </w:rPr>
              <w:t>Շենքի</w:t>
            </w:r>
            <w:r w:rsidRPr="00A25BBB">
              <w:rPr>
                <w:rFonts w:ascii="GHEA Grapalat" w:hAnsi="GHEA Grapalat"/>
                <w:noProof w:val="0"/>
                <w:sz w:val="20"/>
                <w:lang w:val="hy-AM" w:eastAsia="ru-RU"/>
              </w:rPr>
              <w:t xml:space="preserve"> </w:t>
            </w:r>
            <w:r w:rsidR="000C524C" w:rsidRPr="00A25BBB">
              <w:rPr>
                <w:rFonts w:ascii="GHEA Grapalat" w:hAnsi="GHEA Grapalat"/>
                <w:noProof w:val="0"/>
                <w:sz w:val="20"/>
                <w:lang w:val="hy-AM" w:eastAsia="ru-RU"/>
              </w:rPr>
              <w:t xml:space="preserve"> ներքին և արտաքին </w:t>
            </w:r>
            <w:r w:rsidRPr="00A25BBB">
              <w:rPr>
                <w:rFonts w:ascii="GHEA Grapalat" w:hAnsi="GHEA Grapalat" w:cs="Sylfaen"/>
                <w:noProof w:val="0"/>
                <w:sz w:val="20"/>
                <w:lang w:val="hy-AM" w:eastAsia="ru-RU"/>
              </w:rPr>
              <w:t>հարդարանքի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նորոգում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վնասված</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տարրերի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վերականգ</w:t>
            </w:r>
            <w:r w:rsidRPr="00A25BBB">
              <w:rPr>
                <w:rFonts w:ascii="GHEA Grapalat" w:hAnsi="GHEA Grapalat" w:cs="Sylfaen"/>
                <w:noProof w:val="0"/>
                <w:sz w:val="20"/>
                <w:lang w:val="hy-AM" w:eastAsia="ru-RU"/>
              </w:rPr>
              <w:softHyphen/>
              <w:t>նումով</w:t>
            </w:r>
          </w:p>
          <w:p w14:paraId="3DAF3631" w14:textId="77777777" w:rsidR="00EA167A" w:rsidRPr="00A25BBB" w:rsidRDefault="00EA167A" w:rsidP="003F261D">
            <w:pPr>
              <w:pStyle w:val="BodyTextIndent2"/>
              <w:spacing w:after="0" w:line="22" w:lineRule="atLeast"/>
              <w:ind w:left="24" w:right="39" w:firstLine="33"/>
              <w:jc w:val="center"/>
              <w:rPr>
                <w:rFonts w:ascii="GHEA Grapalat" w:hAnsi="GHEA Grapalat"/>
                <w:noProof w:val="0"/>
                <w:sz w:val="20"/>
                <w:lang w:val="hy-AM"/>
              </w:rPr>
            </w:pPr>
          </w:p>
        </w:tc>
      </w:tr>
      <w:tr w:rsidR="00EA167A" w:rsidRPr="000D6A78" w14:paraId="507060AB" w14:textId="77777777" w:rsidTr="00A25BBB">
        <w:trPr>
          <w:trHeight w:val="1430"/>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048C941E" w14:textId="77777777" w:rsidR="00EA167A" w:rsidRPr="00A25BBB" w:rsidRDefault="00EA167A" w:rsidP="003F261D">
            <w:pPr>
              <w:pStyle w:val="BodyTextIndent2"/>
              <w:spacing w:after="0" w:line="22" w:lineRule="atLeast"/>
              <w:ind w:left="-3"/>
              <w:jc w:val="center"/>
              <w:rPr>
                <w:rFonts w:ascii="GHEA Grapalat" w:hAnsi="GHEA Grapalat" w:cs="Sylfaen"/>
                <w:noProof w:val="0"/>
                <w:sz w:val="20"/>
                <w:lang w:val="hy-AM" w:eastAsia="ru-RU"/>
              </w:rPr>
            </w:pPr>
            <w:r w:rsidRPr="00A25BBB">
              <w:rPr>
                <w:rFonts w:ascii="GHEA Grapalat" w:hAnsi="GHEA Grapalat" w:cs="Sylfaen"/>
                <w:noProof w:val="0"/>
                <w:sz w:val="20"/>
                <w:lang w:val="hy-AM" w:eastAsia="ru-RU"/>
              </w:rPr>
              <w:t>3</w:t>
            </w:r>
          </w:p>
        </w:tc>
        <w:tc>
          <w:tcPr>
            <w:tcW w:w="2403" w:type="dxa"/>
            <w:tcBorders>
              <w:top w:val="single" w:sz="4" w:space="0" w:color="auto"/>
              <w:left w:val="single" w:sz="4" w:space="0" w:color="auto"/>
              <w:bottom w:val="single" w:sz="4" w:space="0" w:color="auto"/>
              <w:right w:val="single" w:sz="4" w:space="0" w:color="auto"/>
            </w:tcBorders>
            <w:hideMark/>
          </w:tcPr>
          <w:p w14:paraId="201AE525" w14:textId="77777777" w:rsidR="00EA167A" w:rsidRPr="00A25BBB" w:rsidRDefault="00EA167A" w:rsidP="003F261D">
            <w:pPr>
              <w:pStyle w:val="BodyTextIndent2"/>
              <w:spacing w:after="0" w:line="22" w:lineRule="atLeast"/>
              <w:ind w:left="-66" w:right="-8" w:firstLine="33"/>
              <w:jc w:val="both"/>
              <w:rPr>
                <w:rFonts w:ascii="GHEA Grapalat" w:hAnsi="GHEA Grapalat"/>
                <w:noProof w:val="0"/>
                <w:sz w:val="20"/>
                <w:lang w:val="hy-AM" w:eastAsia="ru-RU"/>
              </w:rPr>
            </w:pPr>
            <w:r w:rsidRPr="00A25BBB">
              <w:rPr>
                <w:rFonts w:ascii="GHEA Grapalat" w:hAnsi="GHEA Grapalat" w:cs="Sylfaen"/>
                <w:noProof w:val="0"/>
                <w:sz w:val="20"/>
                <w:lang w:val="hy-AM" w:eastAsia="ru-RU"/>
              </w:rPr>
              <w:t>Կոնստրուկցիաների զգալի վնաս</w:t>
            </w:r>
            <w:r w:rsidRPr="00A25BBB">
              <w:rPr>
                <w:rFonts w:ascii="GHEA Grapalat" w:hAnsi="GHEA Grapalat" w:cs="Sylfaen"/>
                <w:noProof w:val="0"/>
                <w:sz w:val="20"/>
                <w:lang w:val="hy-AM" w:eastAsia="ru-RU"/>
              </w:rPr>
              <w:softHyphen/>
              <w:t>վածք</w:t>
            </w:r>
            <w:r w:rsidRPr="00A25BBB">
              <w:rPr>
                <w:rFonts w:ascii="GHEA Grapalat" w:hAnsi="GHEA Grapalat" w:cs="Sylfaen"/>
                <w:noProof w:val="0"/>
                <w:sz w:val="20"/>
                <w:lang w:val="hy-AM" w:eastAsia="ru-RU"/>
              </w:rPr>
              <w:softHyphen/>
              <w:t>ներ</w:t>
            </w:r>
            <w:r w:rsidR="00657CB6" w:rsidRPr="00A25BBB">
              <w:rPr>
                <w:rFonts w:ascii="GHEA Grapalat" w:hAnsi="GHEA Grapalat" w:cs="Sylfaen"/>
                <w:noProof w:val="0"/>
                <w:sz w:val="20"/>
                <w:lang w:val="hy-AM" w:eastAsia="ru-RU"/>
              </w:rPr>
              <w:t xml:space="preserve"> (այդ թվում մաշվածություն)</w:t>
            </w:r>
          </w:p>
        </w:tc>
        <w:tc>
          <w:tcPr>
            <w:tcW w:w="3386" w:type="dxa"/>
            <w:tcBorders>
              <w:top w:val="single" w:sz="4" w:space="0" w:color="auto"/>
              <w:left w:val="single" w:sz="4" w:space="0" w:color="auto"/>
              <w:bottom w:val="single" w:sz="4" w:space="0" w:color="auto"/>
              <w:right w:val="single" w:sz="4" w:space="0" w:color="auto"/>
            </w:tcBorders>
            <w:hideMark/>
          </w:tcPr>
          <w:p w14:paraId="42D5704B"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rPr>
              <w:t xml:space="preserve">- </w:t>
            </w:r>
            <w:r w:rsidRPr="00A25BBB">
              <w:rPr>
                <w:rFonts w:ascii="GHEA Grapalat" w:hAnsi="GHEA Grapalat" w:cs="Sylfaen"/>
                <w:noProof w:val="0"/>
                <w:sz w:val="20"/>
                <w:lang w:val="hy-AM" w:eastAsia="ru-RU"/>
              </w:rPr>
              <w:t>քարե</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պատերում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միջանցիկ</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թեք</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և</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անկյունագ</w:t>
            </w:r>
            <w:r w:rsidRPr="00A25BBB">
              <w:rPr>
                <w:rFonts w:ascii="GHEA Grapalat" w:hAnsi="GHEA Grapalat" w:cs="Sylfaen"/>
                <w:noProof w:val="0"/>
                <w:sz w:val="20"/>
                <w:lang w:val="hy-AM" w:eastAsia="ru-RU"/>
              </w:rPr>
              <w:softHyphen/>
              <w:t>ծային</w:t>
            </w:r>
            <w:r w:rsidRPr="00A25BBB">
              <w:rPr>
                <w:rFonts w:ascii="GHEA Grapalat" w:hAnsi="GHEA Grapalat"/>
                <w:noProof w:val="0"/>
                <w:sz w:val="20"/>
                <w:lang w:val="hy-AM" w:eastAsia="ru-RU"/>
              </w:rPr>
              <w:t xml:space="preserve"> (1,0-10,0 </w:t>
            </w:r>
            <w:r w:rsidRPr="00A25BBB">
              <w:rPr>
                <w:rFonts w:ascii="GHEA Grapalat" w:hAnsi="GHEA Grapalat" w:cs="Sylfaen"/>
                <w:noProof w:val="0"/>
                <w:sz w:val="20"/>
                <w:lang w:val="hy-AM" w:eastAsia="ru-RU"/>
              </w:rPr>
              <w:t>մմ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ճաքեր</w:t>
            </w:r>
          </w:p>
          <w:p w14:paraId="1141BB66"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առանձին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տարրերում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շենքի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ընդհանուր</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տարա</w:t>
            </w:r>
            <w:r w:rsidRPr="00A25BBB">
              <w:rPr>
                <w:rFonts w:ascii="GHEA Grapalat" w:hAnsi="GHEA Grapalat" w:cs="Sylfaen"/>
                <w:noProof w:val="0"/>
                <w:sz w:val="20"/>
                <w:lang w:val="hy-AM" w:eastAsia="ru-RU"/>
              </w:rPr>
              <w:softHyphen/>
              <w:t>ծա</w:t>
            </w:r>
            <w:r w:rsidRPr="00A25BBB">
              <w:rPr>
                <w:rFonts w:ascii="GHEA Grapalat" w:hAnsi="GHEA Grapalat" w:cs="Sylfaen"/>
                <w:noProof w:val="0"/>
                <w:sz w:val="20"/>
                <w:lang w:val="hy-AM" w:eastAsia="ru-RU"/>
              </w:rPr>
              <w:softHyphen/>
            </w:r>
            <w:r w:rsidRPr="00A25BBB">
              <w:rPr>
                <w:rFonts w:ascii="GHEA Grapalat" w:hAnsi="GHEA Grapalat" w:cs="Sylfaen"/>
                <w:noProof w:val="0"/>
                <w:sz w:val="20"/>
                <w:lang w:val="hy-AM" w:eastAsia="ru-RU"/>
              </w:rPr>
              <w:softHyphen/>
              <w:t>կան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կոշտության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վրա</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չազդող</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շարվածքի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շերտա</w:t>
            </w:r>
            <w:r w:rsidRPr="00A25BBB">
              <w:rPr>
                <w:rFonts w:ascii="GHEA Grapalat" w:hAnsi="GHEA Grapalat" w:cs="Sylfaen"/>
                <w:noProof w:val="0"/>
                <w:sz w:val="20"/>
                <w:lang w:val="hy-AM" w:eastAsia="ru-RU"/>
              </w:rPr>
              <w:softHyphen/>
              <w:t>վորում</w:t>
            </w:r>
          </w:p>
          <w:p w14:paraId="21BEFCD7" w14:textId="77777777" w:rsidR="00EA167A" w:rsidRPr="00A25BBB" w:rsidRDefault="00EA167A" w:rsidP="003F261D">
            <w:pPr>
              <w:pStyle w:val="BodyTextIndent2"/>
              <w:spacing w:after="0" w:line="22" w:lineRule="atLeast"/>
              <w:ind w:left="128" w:right="-34"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ծածկի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առանձին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տարրերի</w:t>
            </w:r>
            <w:r w:rsidRPr="00A25BBB">
              <w:rPr>
                <w:rFonts w:ascii="GHEA Grapalat" w:hAnsi="GHEA Grapalat"/>
                <w:noProof w:val="0"/>
                <w:sz w:val="20"/>
                <w:lang w:val="hy-AM" w:eastAsia="ru-RU"/>
              </w:rPr>
              <w:t xml:space="preserve">  տ</w:t>
            </w:r>
            <w:r w:rsidRPr="00A25BBB">
              <w:rPr>
                <w:rFonts w:ascii="GHEA Grapalat" w:hAnsi="GHEA Grapalat" w:cs="Sylfaen"/>
                <w:noProof w:val="0"/>
                <w:sz w:val="20"/>
                <w:lang w:val="hy-AM" w:eastAsia="ru-RU"/>
              </w:rPr>
              <w:t>եղափոխություն</w:t>
            </w:r>
            <w:r w:rsidRPr="00A25BBB">
              <w:rPr>
                <w:rFonts w:ascii="GHEA Grapalat" w:hAnsi="GHEA Grapalat" w:cs="Sylfaen"/>
                <w:noProof w:val="0"/>
                <w:sz w:val="20"/>
                <w:lang w:val="hy-AM" w:eastAsia="ru-RU"/>
              </w:rPr>
              <w:softHyphen/>
              <w:t>ներ</w:t>
            </w:r>
          </w:p>
          <w:p w14:paraId="36F69434"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առանձին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ճաքեր</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արտաքին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և</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ներքին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պատերի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կցորդումներում</w:t>
            </w:r>
          </w:p>
          <w:p w14:paraId="2CA06F66"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միաձուլության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երիթներում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բետոնի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տեղական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պոկվածքներ</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և</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նրա</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ջարդում</w:t>
            </w:r>
          </w:p>
          <w:p w14:paraId="21DE7419"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մինչև</w:t>
            </w:r>
            <w:r w:rsidRPr="00A25BBB">
              <w:rPr>
                <w:rFonts w:ascii="GHEA Grapalat" w:hAnsi="GHEA Grapalat"/>
                <w:noProof w:val="0"/>
                <w:sz w:val="20"/>
                <w:lang w:val="hy-AM" w:eastAsia="ru-RU"/>
              </w:rPr>
              <w:t xml:space="preserve"> 0,5</w:t>
            </w:r>
            <w:r w:rsidRPr="00A25BBB">
              <w:rPr>
                <w:rFonts w:ascii="GHEA Grapalat" w:hAnsi="GHEA Grapalat" w:cs="Sylfaen"/>
                <w:noProof w:val="0"/>
                <w:sz w:val="20"/>
                <w:lang w:val="hy-AM" w:eastAsia="ru-RU"/>
              </w:rPr>
              <w:t>մմ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ճաքեր</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ու</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պոկվածքներ</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բետոնում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սյուների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ամրանի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մերկացում</w:t>
            </w:r>
          </w:p>
          <w:p w14:paraId="6E18A6F7" w14:textId="5A390C34" w:rsidR="00EA167A" w:rsidRPr="00A25BBB" w:rsidRDefault="00EA167A" w:rsidP="003F261D">
            <w:pPr>
              <w:pStyle w:val="BodyTextIndent2"/>
              <w:spacing w:after="0" w:line="22" w:lineRule="atLeast"/>
              <w:ind w:left="128" w:firstLine="33"/>
              <w:rPr>
                <w:rFonts w:ascii="GHEA Grapalat" w:hAnsi="GHEA Grapalat"/>
                <w:noProof w:val="0"/>
                <w:sz w:val="20"/>
                <w:lang w:val="hy-AM"/>
              </w:rPr>
            </w:pPr>
            <w:r w:rsidRPr="00A25BBB">
              <w:rPr>
                <w:rFonts w:ascii="GHEA Grapalat" w:hAnsi="GHEA Grapalat"/>
                <w:noProof w:val="0"/>
                <w:sz w:val="20"/>
                <w:lang w:val="hy-AM" w:eastAsia="ru-RU"/>
              </w:rPr>
              <w:lastRenderedPageBreak/>
              <w:t xml:space="preserve">- </w:t>
            </w:r>
            <w:r w:rsidRPr="00A25BBB">
              <w:rPr>
                <w:rFonts w:ascii="GHEA Grapalat" w:hAnsi="GHEA Grapalat" w:cs="Sylfaen"/>
                <w:noProof w:val="0"/>
                <w:sz w:val="20"/>
                <w:lang w:val="hy-AM" w:eastAsia="ru-RU"/>
              </w:rPr>
              <w:t>ծխատարների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թափվում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և</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թեքվում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քիվապա</w:t>
            </w:r>
            <w:r w:rsidRPr="00A25BBB">
              <w:rPr>
                <w:rFonts w:ascii="GHEA Grapalat" w:hAnsi="GHEA Grapalat" w:cs="Sylfaen"/>
                <w:noProof w:val="0"/>
                <w:sz w:val="20"/>
                <w:lang w:val="hy-AM" w:eastAsia="ru-RU"/>
              </w:rPr>
              <w:softHyphen/>
              <w:t>տե</w:t>
            </w:r>
            <w:r w:rsidR="00242AED">
              <w:rPr>
                <w:rFonts w:ascii="GHEA Grapalat" w:hAnsi="GHEA Grapalat" w:cs="Sylfaen"/>
                <w:noProof w:val="0"/>
                <w:sz w:val="20"/>
                <w:lang w:val="hy-AM" w:eastAsia="ru-RU"/>
              </w:rPr>
              <w:t>ր</w:t>
            </w:r>
            <w:r w:rsidRPr="00A25BBB">
              <w:rPr>
                <w:rFonts w:ascii="GHEA Grapalat" w:hAnsi="GHEA Grapalat" w:cs="Sylfaen"/>
                <w:noProof w:val="0"/>
                <w:sz w:val="20"/>
                <w:lang w:val="hy-AM" w:eastAsia="ru-RU"/>
              </w:rPr>
              <w:t>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առանձին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մասերի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փլուզում</w:t>
            </w:r>
            <w:r w:rsidR="00260472" w:rsidRPr="00A25BBB">
              <w:rPr>
                <w:rFonts w:ascii="GHEA Grapalat" w:hAnsi="GHEA Grapalat" w:cs="Sylfaen"/>
                <w:noProof w:val="0"/>
                <w:sz w:val="20"/>
                <w:lang w:val="hy-AM" w:eastAsia="ru-RU"/>
              </w:rPr>
              <w:t xml:space="preserve"> և այլն</w:t>
            </w:r>
          </w:p>
        </w:tc>
        <w:tc>
          <w:tcPr>
            <w:tcW w:w="1978" w:type="dxa"/>
            <w:tcBorders>
              <w:top w:val="single" w:sz="4" w:space="0" w:color="auto"/>
              <w:left w:val="single" w:sz="4" w:space="0" w:color="auto"/>
              <w:bottom w:val="single" w:sz="4" w:space="0" w:color="auto"/>
              <w:right w:val="single" w:sz="4" w:space="0" w:color="auto"/>
            </w:tcBorders>
            <w:vAlign w:val="center"/>
            <w:hideMark/>
          </w:tcPr>
          <w:p w14:paraId="42CA414D" w14:textId="77777777" w:rsidR="00EA167A" w:rsidRPr="00A25BBB" w:rsidRDefault="00EA167A" w:rsidP="003F261D">
            <w:pPr>
              <w:pStyle w:val="BodyTextIndent2"/>
              <w:spacing w:after="0" w:line="22" w:lineRule="atLeast"/>
              <w:ind w:left="102" w:right="113" w:firstLine="33"/>
              <w:jc w:val="center"/>
              <w:rPr>
                <w:rFonts w:ascii="GHEA Grapalat" w:hAnsi="GHEA Grapalat"/>
                <w:noProof w:val="0"/>
                <w:sz w:val="20"/>
                <w:lang w:val="hy-AM" w:eastAsia="ru-RU"/>
              </w:rPr>
            </w:pPr>
            <w:r w:rsidRPr="00A25BBB">
              <w:rPr>
                <w:rFonts w:ascii="GHEA Grapalat" w:hAnsi="GHEA Grapalat"/>
                <w:noProof w:val="0"/>
                <w:sz w:val="20"/>
                <w:lang w:val="hy-AM" w:eastAsia="ru-RU"/>
              </w:rPr>
              <w:lastRenderedPageBreak/>
              <w:t>25</w:t>
            </w:r>
            <w:r w:rsidRPr="00A25BBB">
              <w:rPr>
                <w:rFonts w:ascii="GHEA Grapalat" w:hAnsi="GHEA Grapalat"/>
                <w:noProof w:val="0"/>
                <w:sz w:val="20"/>
                <w:lang w:val="hy-AM" w:eastAsia="ru-RU"/>
              </w:rPr>
              <w:sym w:font="Symbol" w:char="F0B8"/>
            </w:r>
            <w:r w:rsidRPr="00A25BBB">
              <w:rPr>
                <w:rFonts w:ascii="GHEA Grapalat" w:hAnsi="GHEA Grapalat"/>
                <w:noProof w:val="0"/>
                <w:sz w:val="20"/>
                <w:lang w:val="hy-AM" w:eastAsia="ru-RU"/>
              </w:rPr>
              <w:t>40</w:t>
            </w:r>
          </w:p>
        </w:tc>
        <w:tc>
          <w:tcPr>
            <w:tcW w:w="2081" w:type="dxa"/>
            <w:tcBorders>
              <w:top w:val="single" w:sz="4" w:space="0" w:color="auto"/>
              <w:left w:val="single" w:sz="4" w:space="0" w:color="auto"/>
              <w:bottom w:val="single" w:sz="4" w:space="0" w:color="auto"/>
              <w:right w:val="single" w:sz="4" w:space="0" w:color="auto"/>
            </w:tcBorders>
            <w:hideMark/>
          </w:tcPr>
          <w:p w14:paraId="6437EC48" w14:textId="77777777" w:rsidR="00EA167A" w:rsidRPr="00A25BBB" w:rsidRDefault="00E41686" w:rsidP="005D0DE7">
            <w:pPr>
              <w:pStyle w:val="BodyTextIndent2"/>
              <w:spacing w:after="0" w:line="22" w:lineRule="atLeast"/>
              <w:ind w:left="24" w:right="39" w:firstLine="33"/>
              <w:jc w:val="center"/>
              <w:rPr>
                <w:rFonts w:ascii="GHEA Grapalat" w:hAnsi="GHEA Grapalat"/>
                <w:noProof w:val="0"/>
                <w:sz w:val="20"/>
                <w:lang w:val="hy-AM" w:eastAsia="ru-RU"/>
              </w:rPr>
            </w:pPr>
            <w:r w:rsidRPr="00A25BBB">
              <w:rPr>
                <w:rFonts w:ascii="GHEA Grapalat" w:hAnsi="GHEA Grapalat" w:cs="Sylfaen"/>
                <w:noProof w:val="0"/>
                <w:sz w:val="20"/>
                <w:lang w:val="hy-AM" w:eastAsia="ru-RU"/>
              </w:rPr>
              <w:t xml:space="preserve">Շահագործվող շենքից բնակիչների, աշխատակիցների տարհանում՝   </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շենքում վերակառուցման միջոցառումներ իրականացնելու համար՝</w:t>
            </w:r>
            <w:r w:rsidR="00EA167A" w:rsidRPr="00A25BBB">
              <w:rPr>
                <w:rFonts w:ascii="GHEA Grapalat" w:hAnsi="GHEA Grapalat"/>
                <w:noProof w:val="0"/>
                <w:sz w:val="20"/>
                <w:lang w:val="hy-AM" w:eastAsia="ru-RU"/>
              </w:rPr>
              <w:t xml:space="preserve"> </w:t>
            </w:r>
            <w:r w:rsidR="00EA167A" w:rsidRPr="00A25BBB">
              <w:rPr>
                <w:rFonts w:ascii="GHEA Grapalat" w:hAnsi="GHEA Grapalat" w:cs="Sylfaen"/>
                <w:noProof w:val="0"/>
                <w:sz w:val="20"/>
                <w:lang w:val="hy-AM" w:eastAsia="ru-RU"/>
              </w:rPr>
              <w:t>վերակականգն</w:t>
            </w:r>
            <w:r w:rsidR="00EA167A" w:rsidRPr="00A25BBB">
              <w:rPr>
                <w:rFonts w:ascii="GHEA Grapalat" w:hAnsi="GHEA Grapalat" w:cs="Sylfaen"/>
                <w:noProof w:val="0"/>
                <w:sz w:val="20"/>
                <w:lang w:val="hy-AM" w:eastAsia="ru-RU"/>
              </w:rPr>
              <w:softHyphen/>
              <w:t>ման</w:t>
            </w:r>
            <w:r w:rsidR="00EA167A" w:rsidRPr="00A25BBB">
              <w:rPr>
                <w:rFonts w:ascii="GHEA Grapalat" w:hAnsi="GHEA Grapalat"/>
                <w:noProof w:val="0"/>
                <w:sz w:val="20"/>
                <w:lang w:val="hy-AM" w:eastAsia="ru-RU"/>
              </w:rPr>
              <w:t xml:space="preserve">, </w:t>
            </w:r>
            <w:r w:rsidR="00EA167A" w:rsidRPr="00A25BBB">
              <w:rPr>
                <w:rFonts w:ascii="GHEA Grapalat" w:hAnsi="GHEA Grapalat" w:cs="Sylfaen"/>
                <w:noProof w:val="0"/>
                <w:sz w:val="20"/>
                <w:lang w:val="hy-AM" w:eastAsia="ru-RU"/>
              </w:rPr>
              <w:t>ուժեղացման</w:t>
            </w:r>
            <w:r w:rsidR="00EA167A" w:rsidRPr="00A25BBB">
              <w:rPr>
                <w:rFonts w:ascii="GHEA Grapalat" w:hAnsi="GHEA Grapalat"/>
                <w:noProof w:val="0"/>
                <w:sz w:val="20"/>
                <w:lang w:val="hy-AM" w:eastAsia="ru-RU"/>
              </w:rPr>
              <w:t xml:space="preserve"> </w:t>
            </w:r>
            <w:r w:rsidR="00EA167A" w:rsidRPr="00A25BBB">
              <w:rPr>
                <w:rFonts w:ascii="GHEA Grapalat" w:hAnsi="GHEA Grapalat" w:cs="Sylfaen"/>
                <w:noProof w:val="0"/>
                <w:sz w:val="20"/>
                <w:lang w:val="hy-AM" w:eastAsia="ru-RU"/>
              </w:rPr>
              <w:t>ու</w:t>
            </w:r>
            <w:r w:rsidR="00EA167A" w:rsidRPr="00A25BBB">
              <w:rPr>
                <w:rFonts w:ascii="GHEA Grapalat" w:hAnsi="GHEA Grapalat"/>
                <w:noProof w:val="0"/>
                <w:sz w:val="20"/>
                <w:lang w:val="hy-AM" w:eastAsia="ru-RU"/>
              </w:rPr>
              <w:t xml:space="preserve"> </w:t>
            </w:r>
            <w:r w:rsidR="00EA167A" w:rsidRPr="00A25BBB">
              <w:rPr>
                <w:rFonts w:ascii="GHEA Grapalat" w:hAnsi="GHEA Grapalat" w:cs="Sylfaen"/>
                <w:noProof w:val="0"/>
                <w:sz w:val="20"/>
                <w:lang w:val="hy-AM" w:eastAsia="ru-RU"/>
              </w:rPr>
              <w:t>նորոգման</w:t>
            </w:r>
            <w:r w:rsidR="00EA167A" w:rsidRPr="00A25BBB">
              <w:rPr>
                <w:rFonts w:ascii="GHEA Grapalat" w:hAnsi="GHEA Grapalat"/>
                <w:noProof w:val="0"/>
                <w:sz w:val="20"/>
                <w:lang w:val="hy-AM" w:eastAsia="ru-RU"/>
              </w:rPr>
              <w:t xml:space="preserve"> </w:t>
            </w:r>
            <w:r w:rsidR="00EA167A" w:rsidRPr="00A25BBB">
              <w:rPr>
                <w:rFonts w:ascii="GHEA Grapalat" w:hAnsi="GHEA Grapalat" w:cs="Sylfaen"/>
                <w:noProof w:val="0"/>
                <w:sz w:val="20"/>
                <w:lang w:val="hy-AM" w:eastAsia="ru-RU"/>
              </w:rPr>
              <w:t>նպատա</w:t>
            </w:r>
            <w:r w:rsidR="00EA167A" w:rsidRPr="00A25BBB">
              <w:rPr>
                <w:rFonts w:ascii="GHEA Grapalat" w:hAnsi="GHEA Grapalat" w:cs="Sylfaen"/>
                <w:noProof w:val="0"/>
                <w:sz w:val="20"/>
                <w:lang w:val="hy-AM" w:eastAsia="ru-RU"/>
              </w:rPr>
              <w:softHyphen/>
              <w:t>կով</w:t>
            </w:r>
            <w:r w:rsidR="00EA167A" w:rsidRPr="00A25BBB">
              <w:rPr>
                <w:rFonts w:ascii="GHEA Grapalat" w:hAnsi="GHEA Grapalat"/>
                <w:noProof w:val="0"/>
                <w:sz w:val="20"/>
                <w:lang w:val="hy-AM" w:eastAsia="ru-RU"/>
              </w:rPr>
              <w:t xml:space="preserve">, </w:t>
            </w:r>
            <w:r w:rsidR="00EA167A" w:rsidRPr="00A25BBB">
              <w:rPr>
                <w:rFonts w:ascii="GHEA Grapalat" w:hAnsi="GHEA Grapalat" w:cs="Sylfaen"/>
                <w:noProof w:val="0"/>
                <w:sz w:val="20"/>
                <w:lang w:val="hy-AM" w:eastAsia="ru-RU"/>
              </w:rPr>
              <w:t>որից</w:t>
            </w:r>
            <w:r w:rsidR="00EA167A" w:rsidRPr="00A25BBB">
              <w:rPr>
                <w:rFonts w:ascii="GHEA Grapalat" w:hAnsi="GHEA Grapalat"/>
                <w:noProof w:val="0"/>
                <w:sz w:val="20"/>
                <w:lang w:val="hy-AM" w:eastAsia="ru-RU"/>
              </w:rPr>
              <w:t xml:space="preserve"> </w:t>
            </w:r>
            <w:r w:rsidR="00EA167A" w:rsidRPr="00A25BBB">
              <w:rPr>
                <w:rFonts w:ascii="GHEA Grapalat" w:hAnsi="GHEA Grapalat" w:cs="Sylfaen"/>
                <w:noProof w:val="0"/>
                <w:sz w:val="20"/>
                <w:lang w:val="hy-AM" w:eastAsia="ru-RU"/>
              </w:rPr>
              <w:t>հետո</w:t>
            </w:r>
            <w:r w:rsidR="00EA167A" w:rsidRPr="00A25BBB">
              <w:rPr>
                <w:rFonts w:ascii="GHEA Grapalat" w:hAnsi="GHEA Grapalat"/>
                <w:noProof w:val="0"/>
                <w:sz w:val="20"/>
                <w:lang w:val="hy-AM" w:eastAsia="ru-RU"/>
              </w:rPr>
              <w:t xml:space="preserve"> </w:t>
            </w:r>
            <w:r w:rsidR="00EA167A" w:rsidRPr="00A25BBB">
              <w:rPr>
                <w:rFonts w:ascii="GHEA Grapalat" w:hAnsi="GHEA Grapalat" w:cs="Sylfaen"/>
                <w:noProof w:val="0"/>
                <w:sz w:val="20"/>
                <w:lang w:val="hy-AM" w:eastAsia="ru-RU"/>
              </w:rPr>
              <w:t>այն</w:t>
            </w:r>
            <w:r w:rsidR="00EA167A" w:rsidRPr="00A25BBB">
              <w:rPr>
                <w:rFonts w:ascii="GHEA Grapalat" w:hAnsi="GHEA Grapalat"/>
                <w:noProof w:val="0"/>
                <w:sz w:val="20"/>
                <w:lang w:val="hy-AM" w:eastAsia="ru-RU"/>
              </w:rPr>
              <w:t xml:space="preserve"> </w:t>
            </w:r>
            <w:r w:rsidR="005D0DE7" w:rsidRPr="00A25BBB">
              <w:rPr>
                <w:rFonts w:ascii="GHEA Grapalat" w:hAnsi="GHEA Grapalat"/>
                <w:noProof w:val="0"/>
                <w:sz w:val="20"/>
                <w:lang w:val="hy-AM" w:eastAsia="ru-RU"/>
              </w:rPr>
              <w:t xml:space="preserve">կարող է </w:t>
            </w:r>
            <w:r w:rsidR="00EA167A" w:rsidRPr="00A25BBB">
              <w:rPr>
                <w:rFonts w:ascii="GHEA Grapalat" w:hAnsi="GHEA Grapalat" w:cs="Sylfaen"/>
                <w:noProof w:val="0"/>
                <w:sz w:val="20"/>
                <w:lang w:val="hy-AM" w:eastAsia="ru-RU"/>
              </w:rPr>
              <w:t>պիտանի</w:t>
            </w:r>
            <w:r w:rsidR="00EA167A" w:rsidRPr="00A25BBB">
              <w:rPr>
                <w:rFonts w:ascii="GHEA Grapalat" w:hAnsi="GHEA Grapalat"/>
                <w:noProof w:val="0"/>
                <w:sz w:val="20"/>
                <w:lang w:val="hy-AM" w:eastAsia="ru-RU"/>
              </w:rPr>
              <w:t xml:space="preserve"> </w:t>
            </w:r>
            <w:r w:rsidR="005D0DE7" w:rsidRPr="00A25BBB">
              <w:rPr>
                <w:rFonts w:ascii="GHEA Grapalat" w:hAnsi="GHEA Grapalat"/>
                <w:noProof w:val="0"/>
                <w:sz w:val="20"/>
                <w:lang w:val="hy-AM" w:eastAsia="ru-RU"/>
              </w:rPr>
              <w:t>լինել</w:t>
            </w:r>
            <w:r w:rsidR="00EA167A" w:rsidRPr="00A25BBB">
              <w:rPr>
                <w:rFonts w:ascii="GHEA Grapalat" w:hAnsi="GHEA Grapalat"/>
                <w:noProof w:val="0"/>
                <w:sz w:val="20"/>
                <w:lang w:val="hy-AM" w:eastAsia="ru-RU"/>
              </w:rPr>
              <w:t xml:space="preserve"> </w:t>
            </w:r>
            <w:r w:rsidR="00EA167A" w:rsidRPr="00A25BBB">
              <w:rPr>
                <w:rFonts w:ascii="GHEA Grapalat" w:hAnsi="GHEA Grapalat" w:cs="Sylfaen"/>
                <w:noProof w:val="0"/>
                <w:sz w:val="20"/>
                <w:lang w:val="hy-AM" w:eastAsia="ru-RU"/>
              </w:rPr>
              <w:t>հետագա</w:t>
            </w:r>
            <w:r w:rsidR="00EA167A" w:rsidRPr="00A25BBB">
              <w:rPr>
                <w:rFonts w:ascii="GHEA Grapalat" w:hAnsi="GHEA Grapalat"/>
                <w:noProof w:val="0"/>
                <w:sz w:val="20"/>
                <w:lang w:val="hy-AM" w:eastAsia="ru-RU"/>
              </w:rPr>
              <w:t xml:space="preserve"> </w:t>
            </w:r>
            <w:r w:rsidR="00EA167A" w:rsidRPr="00A25BBB">
              <w:rPr>
                <w:rFonts w:ascii="GHEA Grapalat" w:hAnsi="GHEA Grapalat" w:cs="Sylfaen"/>
                <w:noProof w:val="0"/>
                <w:sz w:val="20"/>
                <w:lang w:val="hy-AM" w:eastAsia="ru-RU"/>
              </w:rPr>
              <w:lastRenderedPageBreak/>
              <w:t>շահագործման</w:t>
            </w:r>
            <w:r w:rsidR="00D04858" w:rsidRPr="00A25BBB">
              <w:rPr>
                <w:rFonts w:ascii="GHEA Grapalat" w:hAnsi="GHEA Grapalat" w:cs="Sylfaen"/>
                <w:noProof w:val="0"/>
                <w:sz w:val="20"/>
                <w:lang w:val="hy-AM" w:eastAsia="ru-RU"/>
              </w:rPr>
              <w:t xml:space="preserve"> համար</w:t>
            </w:r>
          </w:p>
        </w:tc>
      </w:tr>
      <w:tr w:rsidR="00EA167A" w:rsidRPr="000D6A78" w14:paraId="1EEA8D33" w14:textId="77777777" w:rsidTr="00A25BBB">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02396A26" w14:textId="77777777" w:rsidR="00EA167A" w:rsidRPr="00A25BBB" w:rsidRDefault="00EA167A" w:rsidP="003F261D">
            <w:pPr>
              <w:pStyle w:val="BodyTextIndent2"/>
              <w:spacing w:after="0" w:line="22" w:lineRule="atLeast"/>
              <w:ind w:left="-3"/>
              <w:jc w:val="center"/>
              <w:rPr>
                <w:rFonts w:ascii="GHEA Grapalat" w:hAnsi="GHEA Grapalat" w:cs="Sylfaen"/>
                <w:noProof w:val="0"/>
                <w:sz w:val="20"/>
                <w:lang w:val="hy-AM" w:eastAsia="ru-RU"/>
              </w:rPr>
            </w:pPr>
            <w:r w:rsidRPr="00A25BBB">
              <w:rPr>
                <w:rFonts w:ascii="GHEA Grapalat" w:hAnsi="GHEA Grapalat" w:cs="Sylfaen"/>
                <w:noProof w:val="0"/>
                <w:sz w:val="20"/>
                <w:lang w:val="hy-AM" w:eastAsia="ru-RU"/>
              </w:rPr>
              <w:lastRenderedPageBreak/>
              <w:t>4</w:t>
            </w:r>
          </w:p>
        </w:tc>
        <w:tc>
          <w:tcPr>
            <w:tcW w:w="2403" w:type="dxa"/>
            <w:tcBorders>
              <w:top w:val="single" w:sz="4" w:space="0" w:color="auto"/>
              <w:left w:val="single" w:sz="4" w:space="0" w:color="auto"/>
              <w:bottom w:val="single" w:sz="4" w:space="0" w:color="auto"/>
              <w:right w:val="single" w:sz="4" w:space="0" w:color="auto"/>
            </w:tcBorders>
            <w:hideMark/>
          </w:tcPr>
          <w:p w14:paraId="6FA9E81A" w14:textId="77777777" w:rsidR="00EA167A" w:rsidRPr="00A25BBB" w:rsidRDefault="00EA167A" w:rsidP="003F261D">
            <w:pPr>
              <w:pStyle w:val="BodyTextIndent2"/>
              <w:spacing w:after="0" w:line="22" w:lineRule="atLeast"/>
              <w:ind w:left="-66" w:right="-8" w:firstLine="33"/>
              <w:jc w:val="both"/>
              <w:rPr>
                <w:rFonts w:ascii="GHEA Grapalat" w:hAnsi="GHEA Grapalat"/>
                <w:noProof w:val="0"/>
                <w:sz w:val="20"/>
                <w:lang w:val="hy-AM" w:eastAsia="ru-RU"/>
              </w:rPr>
            </w:pPr>
            <w:r w:rsidRPr="00A25BBB">
              <w:rPr>
                <w:rFonts w:ascii="GHEA Grapalat" w:hAnsi="GHEA Grapalat" w:cs="Sylfaen"/>
                <w:noProof w:val="0"/>
                <w:sz w:val="20"/>
                <w:lang w:val="hy-AM" w:eastAsia="ru-RU"/>
              </w:rPr>
              <w:t>Կոնստրուկցիաների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ուժեղ վնաս</w:t>
            </w:r>
            <w:r w:rsidRPr="00A25BBB">
              <w:rPr>
                <w:rFonts w:ascii="GHEA Grapalat" w:hAnsi="GHEA Grapalat" w:cs="Sylfaen"/>
                <w:noProof w:val="0"/>
                <w:sz w:val="20"/>
                <w:lang w:val="hy-AM" w:eastAsia="ru-RU"/>
              </w:rPr>
              <w:softHyphen/>
              <w:t>վածքներ</w:t>
            </w:r>
            <w:r w:rsidR="00260472" w:rsidRPr="00A25BBB">
              <w:rPr>
                <w:rFonts w:ascii="GHEA Grapalat" w:hAnsi="GHEA Grapalat" w:cs="Sylfaen"/>
                <w:noProof w:val="0"/>
                <w:sz w:val="20"/>
                <w:lang w:val="hy-AM" w:eastAsia="ru-RU"/>
              </w:rPr>
              <w:t xml:space="preserve"> (այդ թվում ֆիզիկական մաշվածության բարձր աստիճան)</w:t>
            </w:r>
          </w:p>
        </w:tc>
        <w:tc>
          <w:tcPr>
            <w:tcW w:w="3386" w:type="dxa"/>
            <w:tcBorders>
              <w:top w:val="single" w:sz="4" w:space="0" w:color="auto"/>
              <w:left w:val="single" w:sz="4" w:space="0" w:color="auto"/>
              <w:bottom w:val="single" w:sz="4" w:space="0" w:color="auto"/>
              <w:right w:val="single" w:sz="4" w:space="0" w:color="auto"/>
            </w:tcBorders>
            <w:hideMark/>
          </w:tcPr>
          <w:p w14:paraId="643A2568"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արտաքին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ինքնակրող</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և</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մասամբ</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կրող</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պատերի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փլուզում</w:t>
            </w:r>
          </w:p>
          <w:p w14:paraId="25B9F035"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հակասեյսմիկ</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գոտիների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խզում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և</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արտաքին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պա</w:t>
            </w:r>
            <w:r w:rsidRPr="00A25BBB">
              <w:rPr>
                <w:rFonts w:ascii="GHEA Grapalat" w:hAnsi="GHEA Grapalat" w:cs="Sylfaen"/>
                <w:noProof w:val="0"/>
                <w:sz w:val="20"/>
                <w:lang w:val="hy-AM" w:eastAsia="ru-RU"/>
              </w:rPr>
              <w:softHyphen/>
              <w:t>տե</w:t>
            </w:r>
            <w:r w:rsidRPr="00A25BBB">
              <w:rPr>
                <w:rFonts w:ascii="GHEA Grapalat" w:hAnsi="GHEA Grapalat" w:cs="Sylfaen"/>
                <w:noProof w:val="0"/>
                <w:sz w:val="20"/>
                <w:lang w:val="hy-AM" w:eastAsia="ru-RU"/>
              </w:rPr>
              <w:softHyphen/>
              <w:t>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անջատում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ներքին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պատերից</w:t>
            </w:r>
          </w:p>
          <w:p w14:paraId="6940EA88"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ծածկերի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և</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հենարանների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հարթակների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զգալի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տեղափոխությ</w:t>
            </w:r>
            <w:r w:rsidR="00260472" w:rsidRPr="00A25BBB">
              <w:rPr>
                <w:rFonts w:ascii="GHEA Grapalat" w:hAnsi="GHEA Grapalat" w:cs="Sylfaen"/>
                <w:noProof w:val="0"/>
                <w:sz w:val="20"/>
                <w:lang w:val="hy-AM" w:eastAsia="ru-RU"/>
              </w:rPr>
              <w:t>ո</w:t>
            </w:r>
            <w:r w:rsidRPr="00A25BBB">
              <w:rPr>
                <w:rFonts w:ascii="GHEA Grapalat" w:hAnsi="GHEA Grapalat" w:cs="Sylfaen"/>
                <w:noProof w:val="0"/>
                <w:sz w:val="20"/>
                <w:lang w:val="hy-AM" w:eastAsia="ru-RU"/>
              </w:rPr>
              <w:t>ւններ</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պանելների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անկում</w:t>
            </w:r>
          </w:p>
          <w:p w14:paraId="7A7255F8"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խոշորապանել</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շենքերի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նշանակալի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քանակու</w:t>
            </w:r>
            <w:r w:rsidRPr="00A25BBB">
              <w:rPr>
                <w:rFonts w:ascii="GHEA Grapalat" w:hAnsi="GHEA Grapalat" w:cs="Sylfaen"/>
                <w:noProof w:val="0"/>
                <w:sz w:val="20"/>
                <w:lang w:val="hy-AM" w:eastAsia="ru-RU"/>
              </w:rPr>
              <w:softHyphen/>
              <w:t>թյամբ</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բարավորների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ու</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միջապատերի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և</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մա</w:t>
            </w:r>
            <w:r w:rsidRPr="00A25BBB">
              <w:rPr>
                <w:rFonts w:ascii="GHEA Grapalat" w:hAnsi="GHEA Grapalat" w:cs="Sylfaen"/>
                <w:noProof w:val="0"/>
                <w:sz w:val="20"/>
                <w:lang w:val="hy-AM" w:eastAsia="ru-RU"/>
              </w:rPr>
              <w:softHyphen/>
              <w:t>սամբ</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պատի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պանելների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քայքայում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միաձույլ</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շեն</w:t>
            </w:r>
            <w:r w:rsidRPr="00A25BBB">
              <w:rPr>
                <w:rFonts w:ascii="GHEA Grapalat" w:hAnsi="GHEA Grapalat" w:cs="Sylfaen"/>
                <w:noProof w:val="0"/>
                <w:sz w:val="20"/>
                <w:lang w:val="hy-AM" w:eastAsia="ru-RU"/>
              </w:rPr>
              <w:softHyphen/>
              <w:t>քերի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պատերի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հատվածների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քայքայում</w:t>
            </w:r>
          </w:p>
          <w:p w14:paraId="0F5900E2"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սյուների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բետոնի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քայքայում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ամրանի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մերկացում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երկայնական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ամրանի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կքում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միջադիր</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մանրակնե</w:t>
            </w:r>
            <w:r w:rsidRPr="00A25BBB">
              <w:rPr>
                <w:rFonts w:ascii="GHEA Grapalat" w:hAnsi="GHEA Grapalat" w:cs="Sylfaen"/>
                <w:noProof w:val="0"/>
                <w:sz w:val="20"/>
                <w:lang w:val="hy-AM" w:eastAsia="ru-RU"/>
              </w:rPr>
              <w:softHyphen/>
              <w:t>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խզում</w:t>
            </w:r>
            <w:r w:rsidR="00260472" w:rsidRPr="00A25BBB">
              <w:rPr>
                <w:rFonts w:ascii="GHEA Grapalat" w:hAnsi="GHEA Grapalat" w:cs="Sylfaen"/>
                <w:noProof w:val="0"/>
                <w:sz w:val="20"/>
                <w:lang w:val="hy-AM" w:eastAsia="ru-RU"/>
              </w:rPr>
              <w:t xml:space="preserve"> և այլն</w:t>
            </w:r>
          </w:p>
        </w:tc>
        <w:tc>
          <w:tcPr>
            <w:tcW w:w="1978" w:type="dxa"/>
            <w:tcBorders>
              <w:top w:val="single" w:sz="4" w:space="0" w:color="auto"/>
              <w:left w:val="single" w:sz="4" w:space="0" w:color="auto"/>
              <w:bottom w:val="single" w:sz="4" w:space="0" w:color="auto"/>
              <w:right w:val="single" w:sz="4" w:space="0" w:color="auto"/>
            </w:tcBorders>
            <w:vAlign w:val="center"/>
            <w:hideMark/>
          </w:tcPr>
          <w:p w14:paraId="6483A641" w14:textId="77777777" w:rsidR="00EA167A" w:rsidRPr="00A25BBB" w:rsidRDefault="00EA167A" w:rsidP="003F261D">
            <w:pPr>
              <w:pStyle w:val="BodyTextIndent2"/>
              <w:spacing w:after="0" w:line="22" w:lineRule="atLeast"/>
              <w:ind w:left="102" w:right="113" w:firstLine="33"/>
              <w:jc w:val="center"/>
              <w:rPr>
                <w:rFonts w:ascii="GHEA Grapalat" w:hAnsi="GHEA Grapalat"/>
                <w:noProof w:val="0"/>
                <w:sz w:val="20"/>
                <w:lang w:val="hy-AM" w:eastAsia="ru-RU"/>
              </w:rPr>
            </w:pPr>
            <w:r w:rsidRPr="00A25BBB">
              <w:rPr>
                <w:rFonts w:ascii="GHEA Grapalat" w:hAnsi="GHEA Grapalat"/>
                <w:noProof w:val="0"/>
                <w:sz w:val="20"/>
                <w:lang w:val="hy-AM" w:eastAsia="ru-RU"/>
              </w:rPr>
              <w:t>&gt;</w:t>
            </w:r>
            <w:r w:rsidRPr="00A25BBB">
              <w:rPr>
                <w:rFonts w:ascii="GHEA Grapalat" w:hAnsi="GHEA Grapalat"/>
                <w:noProof w:val="0"/>
                <w:sz w:val="20"/>
                <w:lang w:eastAsia="ru-RU"/>
              </w:rPr>
              <w:t>5</w:t>
            </w:r>
            <w:r w:rsidRPr="00A25BBB">
              <w:rPr>
                <w:rFonts w:ascii="GHEA Grapalat" w:hAnsi="GHEA Grapalat"/>
                <w:noProof w:val="0"/>
                <w:sz w:val="20"/>
                <w:lang w:val="hy-AM" w:eastAsia="ru-RU"/>
              </w:rPr>
              <w:t>0</w:t>
            </w:r>
          </w:p>
        </w:tc>
        <w:tc>
          <w:tcPr>
            <w:tcW w:w="2081" w:type="dxa"/>
            <w:tcBorders>
              <w:top w:val="single" w:sz="4" w:space="0" w:color="auto"/>
              <w:left w:val="single" w:sz="4" w:space="0" w:color="auto"/>
              <w:bottom w:val="single" w:sz="4" w:space="0" w:color="auto"/>
              <w:right w:val="single" w:sz="4" w:space="0" w:color="auto"/>
            </w:tcBorders>
            <w:vAlign w:val="center"/>
            <w:hideMark/>
          </w:tcPr>
          <w:p w14:paraId="298E08BF" w14:textId="77777777" w:rsidR="00260472" w:rsidRPr="00A25BBB" w:rsidRDefault="00260472" w:rsidP="003F261D">
            <w:pPr>
              <w:pStyle w:val="BodyTextIndent2"/>
              <w:spacing w:after="0" w:line="22" w:lineRule="atLeast"/>
              <w:ind w:left="24" w:right="39" w:firstLine="33"/>
              <w:jc w:val="center"/>
              <w:rPr>
                <w:rFonts w:ascii="GHEA Grapalat" w:hAnsi="GHEA Grapalat"/>
                <w:noProof w:val="0"/>
                <w:sz w:val="20"/>
                <w:lang w:val="hy-AM"/>
              </w:rPr>
            </w:pPr>
            <w:r w:rsidRPr="00A25BBB">
              <w:rPr>
                <w:rFonts w:ascii="GHEA Grapalat" w:hAnsi="GHEA Grapalat" w:cs="Sylfaen"/>
                <w:noProof w:val="0"/>
                <w:sz w:val="20"/>
                <w:lang w:val="hy-AM" w:eastAsia="ru-RU"/>
              </w:rPr>
              <w:t>Շահագործվող շենքից բ</w:t>
            </w:r>
            <w:r w:rsidR="00EA167A" w:rsidRPr="00A25BBB">
              <w:rPr>
                <w:rFonts w:ascii="GHEA Grapalat" w:hAnsi="GHEA Grapalat" w:cs="Sylfaen"/>
                <w:noProof w:val="0"/>
                <w:sz w:val="20"/>
                <w:lang w:val="hy-AM" w:eastAsia="ru-RU"/>
              </w:rPr>
              <w:t>նակիչների</w:t>
            </w:r>
            <w:r w:rsidRPr="00A25BBB">
              <w:rPr>
                <w:rFonts w:ascii="GHEA Grapalat" w:hAnsi="GHEA Grapalat" w:cs="Sylfaen"/>
                <w:noProof w:val="0"/>
                <w:sz w:val="20"/>
                <w:lang w:val="hy-AM" w:eastAsia="ru-RU"/>
              </w:rPr>
              <w:t xml:space="preserve">, աշխատակիցների, այցելուների </w:t>
            </w:r>
            <w:r w:rsidR="00EA167A"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 xml:space="preserve">տարհանում, </w:t>
            </w:r>
            <w:r w:rsidR="00EA167A" w:rsidRPr="00A25BBB">
              <w:rPr>
                <w:rFonts w:ascii="GHEA Grapalat" w:hAnsi="GHEA Grapalat"/>
                <w:noProof w:val="0"/>
                <w:sz w:val="20"/>
                <w:lang w:val="hy-AM" w:eastAsia="ru-RU"/>
              </w:rPr>
              <w:t xml:space="preserve"> </w:t>
            </w:r>
            <w:r w:rsidR="00EA167A" w:rsidRPr="00A25BBB">
              <w:rPr>
                <w:rFonts w:ascii="GHEA Grapalat" w:hAnsi="GHEA Grapalat" w:cs="Sylfaen"/>
                <w:noProof w:val="0"/>
                <w:sz w:val="20"/>
                <w:lang w:val="hy-AM" w:eastAsia="ru-RU"/>
              </w:rPr>
              <w:t>շենքի</w:t>
            </w:r>
            <w:r w:rsidR="00EA167A" w:rsidRPr="00A25BBB">
              <w:rPr>
                <w:rFonts w:ascii="GHEA Grapalat" w:hAnsi="GHEA Grapalat"/>
                <w:noProof w:val="0"/>
                <w:sz w:val="20"/>
                <w:lang w:val="hy-AM" w:eastAsia="ru-RU"/>
              </w:rPr>
              <w:t xml:space="preserve"> </w:t>
            </w:r>
            <w:r w:rsidR="00EA167A" w:rsidRPr="00A25BBB">
              <w:rPr>
                <w:rFonts w:ascii="GHEA Grapalat" w:hAnsi="GHEA Grapalat" w:cs="Sylfaen"/>
                <w:noProof w:val="0"/>
                <w:sz w:val="20"/>
                <w:lang w:val="hy-AM" w:eastAsia="ru-RU"/>
              </w:rPr>
              <w:t>ամբողջական</w:t>
            </w:r>
            <w:r w:rsidR="00EA167A" w:rsidRPr="00A25BBB">
              <w:rPr>
                <w:rFonts w:ascii="GHEA Grapalat" w:hAnsi="GHEA Grapalat"/>
                <w:noProof w:val="0"/>
                <w:sz w:val="20"/>
                <w:lang w:val="hy-AM" w:eastAsia="ru-RU"/>
              </w:rPr>
              <w:t xml:space="preserve"> </w:t>
            </w:r>
            <w:r w:rsidR="00EA167A" w:rsidRPr="00A25BBB">
              <w:rPr>
                <w:rFonts w:ascii="GHEA Grapalat" w:hAnsi="GHEA Grapalat" w:cs="Sylfaen"/>
                <w:noProof w:val="0"/>
                <w:sz w:val="20"/>
                <w:lang w:val="hy-AM" w:eastAsia="ru-RU"/>
              </w:rPr>
              <w:t>քանդում</w:t>
            </w:r>
            <w:r w:rsidRPr="00A25BBB">
              <w:rPr>
                <w:rFonts w:ascii="GHEA Grapalat" w:hAnsi="GHEA Grapalat" w:cs="Sylfaen"/>
                <w:noProof w:val="0"/>
                <w:sz w:val="20"/>
                <w:lang w:val="hy-AM" w:eastAsia="ru-RU"/>
              </w:rPr>
              <w:t xml:space="preserve"> (կազմաքանդում)՝</w:t>
            </w:r>
            <w:r w:rsidR="00E105E6" w:rsidRPr="00A25BBB">
              <w:rPr>
                <w:rFonts w:ascii="GHEA Grapalat" w:hAnsi="GHEA Grapalat" w:cs="Sylfaen"/>
                <w:noProof w:val="0"/>
                <w:sz w:val="20"/>
                <w:lang w:val="hy-AM" w:eastAsia="ru-RU"/>
              </w:rPr>
              <w:t>:</w:t>
            </w:r>
            <w:r w:rsidR="00EA167A" w:rsidRPr="00A25BBB">
              <w:rPr>
                <w:rFonts w:ascii="GHEA Grapalat" w:hAnsi="GHEA Grapalat"/>
                <w:noProof w:val="0"/>
                <w:sz w:val="20"/>
                <w:lang w:val="hy-AM"/>
              </w:rPr>
              <w:t xml:space="preserve"> </w:t>
            </w:r>
            <w:r w:rsidR="00E105E6" w:rsidRPr="00A25BBB">
              <w:rPr>
                <w:rFonts w:ascii="GHEA Grapalat" w:hAnsi="GHEA Grapalat"/>
                <w:noProof w:val="0"/>
                <w:sz w:val="20"/>
                <w:lang w:val="hy-AM"/>
              </w:rPr>
              <w:t xml:space="preserve">Բացառություն են կազմում </w:t>
            </w:r>
            <w:r w:rsidR="00EA167A" w:rsidRPr="00A25BBB">
              <w:rPr>
                <w:rFonts w:ascii="GHEA Grapalat" w:hAnsi="GHEA Grapalat"/>
                <w:noProof w:val="0"/>
                <w:sz w:val="20"/>
                <w:lang w:val="hy-AM"/>
              </w:rPr>
              <w:t>պատմության և մշակույթի անշարժ հուշարձաններ</w:t>
            </w:r>
            <w:r w:rsidR="00E105E6" w:rsidRPr="00A25BBB">
              <w:rPr>
                <w:rFonts w:ascii="GHEA Grapalat" w:hAnsi="GHEA Grapalat"/>
                <w:noProof w:val="0"/>
                <w:sz w:val="20"/>
                <w:lang w:val="hy-AM"/>
              </w:rPr>
              <w:t xml:space="preserve">ը, որոնց վերականգնումն իրականացվում </w:t>
            </w:r>
            <w:r w:rsidR="006824AD" w:rsidRPr="00A25BBB">
              <w:rPr>
                <w:rFonts w:ascii="GHEA Grapalat" w:hAnsi="GHEA Grapalat"/>
                <w:noProof w:val="0"/>
                <w:sz w:val="20"/>
                <w:lang w:val="hy-AM"/>
              </w:rPr>
              <w:t xml:space="preserve"> է </w:t>
            </w:r>
            <w:r w:rsidR="00E105E6" w:rsidRPr="00A25BBB">
              <w:rPr>
                <w:rFonts w:ascii="GHEA Grapalat" w:hAnsi="GHEA Grapalat"/>
                <w:noProof w:val="0"/>
                <w:sz w:val="20"/>
                <w:lang w:val="hy-AM"/>
              </w:rPr>
              <w:t>հատուկ ընթացակարգով:</w:t>
            </w:r>
          </w:p>
          <w:p w14:paraId="48F247E6" w14:textId="77777777" w:rsidR="00EA167A" w:rsidRPr="00A25BBB" w:rsidRDefault="00E105E6" w:rsidP="003F261D">
            <w:pPr>
              <w:pStyle w:val="BodyTextIndent2"/>
              <w:spacing w:after="0" w:line="22" w:lineRule="atLeast"/>
              <w:ind w:left="24" w:right="39" w:firstLine="33"/>
              <w:jc w:val="center"/>
              <w:rPr>
                <w:rFonts w:ascii="GHEA Grapalat" w:hAnsi="GHEA Grapalat"/>
                <w:noProof w:val="0"/>
                <w:sz w:val="20"/>
                <w:lang w:val="hy-AM" w:eastAsia="ru-RU"/>
              </w:rPr>
            </w:pPr>
            <w:r w:rsidRPr="00A25BBB">
              <w:rPr>
                <w:rFonts w:ascii="GHEA Grapalat" w:hAnsi="GHEA Grapalat"/>
                <w:noProof w:val="0"/>
                <w:sz w:val="20"/>
                <w:lang w:val="hy-AM"/>
              </w:rPr>
              <w:t xml:space="preserve">Առանձին դեպքերում կարող են կիրառվել </w:t>
            </w:r>
            <w:r w:rsidR="00260472" w:rsidRPr="00A25BBB">
              <w:rPr>
                <w:rFonts w:ascii="GHEA Grapalat" w:hAnsi="GHEA Grapalat"/>
                <w:noProof w:val="0"/>
                <w:sz w:val="20"/>
                <w:lang w:val="hy-AM"/>
              </w:rPr>
              <w:t xml:space="preserve"> տեխնիկական վիճակի հետազննության եզրակացությամբ հիմնավորված </w:t>
            </w:r>
            <w:r w:rsidR="00EA167A" w:rsidRPr="00A25BBB">
              <w:rPr>
                <w:rFonts w:ascii="GHEA Grapalat" w:hAnsi="GHEA Grapalat"/>
                <w:noProof w:val="0"/>
                <w:sz w:val="20"/>
                <w:lang w:val="hy-AM" w:eastAsia="ru-RU"/>
              </w:rPr>
              <w:t xml:space="preserve"> </w:t>
            </w:r>
            <w:r w:rsidR="00260472" w:rsidRPr="00A25BBB">
              <w:rPr>
                <w:rFonts w:ascii="GHEA Grapalat" w:hAnsi="GHEA Grapalat" w:cs="Sylfaen"/>
                <w:noProof w:val="0"/>
                <w:sz w:val="20"/>
                <w:lang w:val="hy-AM" w:eastAsia="ru-RU"/>
              </w:rPr>
              <w:t>վերակառ</w:t>
            </w:r>
            <w:r w:rsidR="00A10966" w:rsidRPr="00A25BBB">
              <w:rPr>
                <w:rFonts w:ascii="GHEA Grapalat" w:hAnsi="GHEA Grapalat" w:cs="Sylfaen"/>
                <w:noProof w:val="0"/>
                <w:sz w:val="20"/>
                <w:lang w:val="hy-AM" w:eastAsia="ru-RU"/>
              </w:rPr>
              <w:t>ուցման միջոցառումներ՝</w:t>
            </w:r>
            <w:r w:rsidRPr="00A25BBB">
              <w:rPr>
                <w:rFonts w:ascii="GHEA Grapalat" w:hAnsi="GHEA Grapalat" w:cs="Sylfaen"/>
                <w:noProof w:val="0"/>
                <w:sz w:val="20"/>
                <w:lang w:val="hy-AM" w:eastAsia="ru-RU"/>
              </w:rPr>
              <w:t xml:space="preserve"> ելնելով </w:t>
            </w:r>
            <w:r w:rsidR="00A10966" w:rsidRPr="00A25BBB">
              <w:rPr>
                <w:rFonts w:ascii="GHEA Grapalat" w:hAnsi="GHEA Grapalat" w:cs="Sylfaen"/>
                <w:noProof w:val="0"/>
                <w:sz w:val="20"/>
                <w:lang w:val="hy-AM" w:eastAsia="ru-RU"/>
              </w:rPr>
              <w:t xml:space="preserve"> օբյեկտի առանձնահատկություններից, ծրագրի ծախսարդյունավետությունից,</w:t>
            </w:r>
          </w:p>
          <w:p w14:paraId="11BD2B75" w14:textId="77777777" w:rsidR="00EA167A" w:rsidRPr="00A25BBB" w:rsidRDefault="00EA167A" w:rsidP="003F261D">
            <w:pPr>
              <w:pStyle w:val="BodyTextIndent2"/>
              <w:spacing w:after="0" w:line="22" w:lineRule="atLeast"/>
              <w:ind w:left="24" w:right="39" w:firstLine="33"/>
              <w:jc w:val="center"/>
              <w:rPr>
                <w:rFonts w:ascii="GHEA Grapalat" w:hAnsi="GHEA Grapalat"/>
                <w:noProof w:val="0"/>
                <w:sz w:val="20"/>
                <w:lang w:val="hy-AM" w:eastAsia="ru-RU"/>
              </w:rPr>
            </w:pPr>
            <w:r w:rsidRPr="00A25BBB">
              <w:rPr>
                <w:rFonts w:ascii="GHEA Grapalat" w:hAnsi="GHEA Grapalat" w:cs="Sylfaen"/>
                <w:noProof w:val="0"/>
                <w:sz w:val="20"/>
                <w:lang w:val="hy-AM" w:eastAsia="ru-RU"/>
              </w:rPr>
              <w:t>տեխնիկատնտեսական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և</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սոցիալա</w:t>
            </w:r>
          </w:p>
          <w:p w14:paraId="2138E65F" w14:textId="77777777" w:rsidR="00EA167A" w:rsidRPr="00A25BBB" w:rsidRDefault="00EA167A" w:rsidP="00A10966">
            <w:pPr>
              <w:pStyle w:val="BodyTextIndent2"/>
              <w:spacing w:after="0" w:line="22" w:lineRule="atLeast"/>
              <w:ind w:left="24" w:right="39" w:firstLine="33"/>
              <w:jc w:val="center"/>
              <w:rPr>
                <w:rFonts w:ascii="GHEA Grapalat" w:hAnsi="GHEA Grapalat"/>
                <w:noProof w:val="0"/>
                <w:sz w:val="20"/>
                <w:lang w:val="hy-AM" w:eastAsia="ru-RU"/>
              </w:rPr>
            </w:pPr>
            <w:r w:rsidRPr="00A25BBB">
              <w:rPr>
                <w:rFonts w:ascii="GHEA Grapalat" w:hAnsi="GHEA Grapalat" w:cs="Sylfaen"/>
                <w:noProof w:val="0"/>
                <w:sz w:val="20"/>
                <w:lang w:val="hy-AM" w:eastAsia="ru-RU"/>
              </w:rPr>
              <w:t>կան</w:t>
            </w:r>
            <w:r w:rsidRPr="00A25BBB">
              <w:rPr>
                <w:rFonts w:ascii="GHEA Grapalat" w:hAnsi="GHEA Grapalat"/>
                <w:noProof w:val="0"/>
                <w:sz w:val="20"/>
                <w:lang w:val="hy-AM" w:eastAsia="ru-RU"/>
              </w:rPr>
              <w:t xml:space="preserve"> </w:t>
            </w:r>
            <w:r w:rsidR="00A10966" w:rsidRPr="00A25BBB">
              <w:rPr>
                <w:rFonts w:ascii="GHEA Grapalat" w:hAnsi="GHEA Grapalat" w:cs="Sylfaen"/>
                <w:noProof w:val="0"/>
                <w:sz w:val="20"/>
                <w:lang w:val="hy-AM" w:eastAsia="ru-RU"/>
              </w:rPr>
              <w:t>ցուցանիշներից</w:t>
            </w:r>
          </w:p>
        </w:tc>
      </w:tr>
      <w:tr w:rsidR="00EA167A" w:rsidRPr="000D6A78" w14:paraId="6102051F" w14:textId="77777777" w:rsidTr="00A25BBB">
        <w:trPr>
          <w:trHeight w:val="710"/>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2737AA55" w14:textId="77777777" w:rsidR="00EA167A" w:rsidRPr="00A25BBB" w:rsidRDefault="00EA167A" w:rsidP="003F261D">
            <w:pPr>
              <w:pStyle w:val="BodyTextIndent2"/>
              <w:spacing w:after="0" w:line="22" w:lineRule="atLeast"/>
              <w:ind w:left="-3"/>
              <w:jc w:val="center"/>
              <w:rPr>
                <w:rFonts w:ascii="GHEA Grapalat" w:hAnsi="GHEA Grapalat" w:cs="Sylfaen"/>
                <w:noProof w:val="0"/>
                <w:sz w:val="20"/>
                <w:lang w:val="hy-AM" w:eastAsia="ru-RU"/>
              </w:rPr>
            </w:pPr>
            <w:r w:rsidRPr="00A25BBB">
              <w:rPr>
                <w:rFonts w:ascii="GHEA Grapalat" w:hAnsi="GHEA Grapalat" w:cs="Sylfaen"/>
                <w:noProof w:val="0"/>
                <w:sz w:val="20"/>
                <w:lang w:val="hy-AM" w:eastAsia="ru-RU"/>
              </w:rPr>
              <w:t>5</w:t>
            </w:r>
          </w:p>
        </w:tc>
        <w:tc>
          <w:tcPr>
            <w:tcW w:w="2403" w:type="dxa"/>
            <w:tcBorders>
              <w:top w:val="single" w:sz="4" w:space="0" w:color="auto"/>
              <w:left w:val="single" w:sz="4" w:space="0" w:color="auto"/>
              <w:bottom w:val="single" w:sz="4" w:space="0" w:color="auto"/>
              <w:right w:val="single" w:sz="4" w:space="0" w:color="auto"/>
            </w:tcBorders>
            <w:hideMark/>
          </w:tcPr>
          <w:p w14:paraId="1D8E3953" w14:textId="77777777" w:rsidR="00EA167A" w:rsidRPr="00A25BBB" w:rsidRDefault="00EA167A" w:rsidP="003F261D">
            <w:pPr>
              <w:pStyle w:val="BodyTextIndent2"/>
              <w:spacing w:after="0" w:line="22" w:lineRule="atLeast"/>
              <w:ind w:left="0" w:right="-8" w:firstLine="33"/>
              <w:jc w:val="both"/>
              <w:rPr>
                <w:rFonts w:ascii="GHEA Grapalat" w:hAnsi="GHEA Grapalat"/>
                <w:noProof w:val="0"/>
                <w:sz w:val="20"/>
                <w:lang w:val="hy-AM" w:eastAsia="ru-RU"/>
              </w:rPr>
            </w:pPr>
            <w:r w:rsidRPr="00A25BBB">
              <w:rPr>
                <w:rFonts w:ascii="GHEA Grapalat" w:hAnsi="GHEA Grapalat" w:cs="Sylfaen"/>
                <w:noProof w:val="0"/>
                <w:sz w:val="20"/>
                <w:lang w:val="hy-AM" w:eastAsia="ru-RU"/>
              </w:rPr>
              <w:t>Փլուզում</w:t>
            </w:r>
          </w:p>
        </w:tc>
        <w:tc>
          <w:tcPr>
            <w:tcW w:w="3386" w:type="dxa"/>
            <w:tcBorders>
              <w:top w:val="single" w:sz="4" w:space="0" w:color="auto"/>
              <w:left w:val="single" w:sz="4" w:space="0" w:color="auto"/>
              <w:bottom w:val="single" w:sz="4" w:space="0" w:color="auto"/>
              <w:right w:val="single" w:sz="4" w:space="0" w:color="auto"/>
            </w:tcBorders>
            <w:hideMark/>
          </w:tcPr>
          <w:p w14:paraId="7439F2B3" w14:textId="77777777" w:rsidR="00EA167A" w:rsidRPr="00A25BBB" w:rsidRDefault="00EA167A" w:rsidP="003F261D">
            <w:pPr>
              <w:pStyle w:val="BodyTextIndent2"/>
              <w:spacing w:after="0" w:line="22" w:lineRule="atLeast"/>
              <w:ind w:left="128" w:firstLine="33"/>
              <w:jc w:val="both"/>
              <w:rPr>
                <w:rFonts w:ascii="GHEA Grapalat" w:hAnsi="GHEA Grapalat"/>
                <w:noProof w:val="0"/>
                <w:sz w:val="20"/>
                <w:lang w:val="hy-AM" w:eastAsia="ru-RU"/>
              </w:rPr>
            </w:pPr>
            <w:r w:rsidRPr="00A25BBB">
              <w:rPr>
                <w:rFonts w:ascii="GHEA Grapalat" w:hAnsi="GHEA Grapalat" w:cs="Sylfaen"/>
                <w:noProof w:val="0"/>
                <w:sz w:val="20"/>
                <w:lang w:val="hy-AM" w:eastAsia="ru-RU"/>
              </w:rPr>
              <w:t>շենքի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մասնակի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կամ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ամբողջական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փլուզում</w:t>
            </w:r>
          </w:p>
        </w:tc>
        <w:tc>
          <w:tcPr>
            <w:tcW w:w="1978" w:type="dxa"/>
            <w:tcBorders>
              <w:top w:val="single" w:sz="4" w:space="0" w:color="auto"/>
              <w:left w:val="single" w:sz="4" w:space="0" w:color="auto"/>
              <w:bottom w:val="single" w:sz="4" w:space="0" w:color="auto"/>
              <w:right w:val="single" w:sz="4" w:space="0" w:color="auto"/>
            </w:tcBorders>
            <w:vAlign w:val="center"/>
            <w:hideMark/>
          </w:tcPr>
          <w:p w14:paraId="6E20BD27" w14:textId="77777777" w:rsidR="00EA167A" w:rsidRPr="00A25BBB" w:rsidRDefault="00EA167A" w:rsidP="003F261D">
            <w:pPr>
              <w:pStyle w:val="BodyTextIndent2"/>
              <w:spacing w:after="0" w:line="22" w:lineRule="atLeast"/>
              <w:ind w:left="102" w:firstLine="33"/>
              <w:jc w:val="center"/>
              <w:rPr>
                <w:rFonts w:ascii="GHEA Grapalat" w:hAnsi="GHEA Grapalat"/>
                <w:noProof w:val="0"/>
                <w:sz w:val="20"/>
                <w:lang w:val="hy-AM" w:eastAsia="ru-RU"/>
              </w:rPr>
            </w:pPr>
            <w:r w:rsidRPr="00A25BBB">
              <w:rPr>
                <w:rFonts w:ascii="GHEA Grapalat" w:hAnsi="GHEA Grapalat"/>
                <w:noProof w:val="0"/>
                <w:sz w:val="20"/>
                <w:lang w:val="hy-AM" w:eastAsia="ru-RU"/>
              </w:rPr>
              <w:t>-</w:t>
            </w:r>
          </w:p>
        </w:tc>
        <w:tc>
          <w:tcPr>
            <w:tcW w:w="2081" w:type="dxa"/>
            <w:tcBorders>
              <w:top w:val="single" w:sz="4" w:space="0" w:color="auto"/>
              <w:left w:val="single" w:sz="4" w:space="0" w:color="auto"/>
              <w:bottom w:val="single" w:sz="4" w:space="0" w:color="auto"/>
              <w:right w:val="single" w:sz="4" w:space="0" w:color="auto"/>
            </w:tcBorders>
            <w:vAlign w:val="center"/>
            <w:hideMark/>
          </w:tcPr>
          <w:p w14:paraId="79057262" w14:textId="77777777" w:rsidR="00EA167A" w:rsidRPr="00A25BBB" w:rsidRDefault="00EA167A" w:rsidP="006824AD">
            <w:pPr>
              <w:pStyle w:val="BodyTextIndent2"/>
              <w:spacing w:after="0" w:line="22" w:lineRule="atLeast"/>
              <w:ind w:left="24" w:right="39" w:firstLine="33"/>
              <w:jc w:val="center"/>
              <w:rPr>
                <w:rFonts w:ascii="GHEA Grapalat" w:hAnsi="GHEA Grapalat"/>
                <w:noProof w:val="0"/>
                <w:sz w:val="20"/>
                <w:lang w:val="hy-AM" w:eastAsia="ru-RU"/>
              </w:rPr>
            </w:pPr>
            <w:r w:rsidRPr="00A25BBB">
              <w:rPr>
                <w:rFonts w:ascii="GHEA Grapalat" w:hAnsi="GHEA Grapalat" w:cs="Sylfaen"/>
                <w:noProof w:val="0"/>
                <w:sz w:val="20"/>
                <w:lang w:val="hy-AM" w:eastAsia="ru-RU"/>
              </w:rPr>
              <w:t>Քանդում</w:t>
            </w:r>
            <w:r w:rsidR="00EC5F3E" w:rsidRPr="00A25BBB">
              <w:rPr>
                <w:rFonts w:ascii="GHEA Grapalat" w:hAnsi="GHEA Grapalat" w:cs="Sylfaen"/>
                <w:noProof w:val="0"/>
                <w:sz w:val="20"/>
                <w:lang w:val="hy-AM" w:eastAsia="ru-RU"/>
              </w:rPr>
              <w:t xml:space="preserve"> (կազմաքանդում)</w:t>
            </w:r>
            <w:r w:rsidRPr="00A25BBB">
              <w:rPr>
                <w:rFonts w:ascii="GHEA Grapalat" w:hAnsi="GHEA Grapalat" w:cs="Sylfaen"/>
                <w:noProof w:val="0"/>
                <w:sz w:val="20"/>
                <w:lang w:val="hy-AM" w:eastAsia="ru-RU"/>
              </w:rPr>
              <w:t>,</w:t>
            </w:r>
            <w:r w:rsidRPr="00A25BBB">
              <w:rPr>
                <w:rFonts w:ascii="GHEA Grapalat" w:hAnsi="GHEA Grapalat"/>
                <w:noProof w:val="0"/>
                <w:sz w:val="20"/>
                <w:lang w:val="hy-AM"/>
              </w:rPr>
              <w:t xml:space="preserve">  բացառությամբ պատմության և մշակույթի անշարժ հուշարձանների</w:t>
            </w:r>
            <w:r w:rsidR="006824AD" w:rsidRPr="00A25BBB">
              <w:rPr>
                <w:rFonts w:ascii="GHEA Grapalat" w:hAnsi="GHEA Grapalat"/>
                <w:noProof w:val="0"/>
                <w:sz w:val="20"/>
                <w:lang w:val="hy-AM"/>
              </w:rPr>
              <w:t>:</w:t>
            </w:r>
            <w:r w:rsidRPr="00A25BBB">
              <w:rPr>
                <w:rFonts w:ascii="GHEA Grapalat" w:hAnsi="GHEA Grapalat"/>
                <w:noProof w:val="0"/>
                <w:sz w:val="20"/>
                <w:lang w:val="hy-AM"/>
              </w:rPr>
              <w:t xml:space="preserve"> </w:t>
            </w:r>
          </w:p>
        </w:tc>
      </w:tr>
    </w:tbl>
    <w:p w14:paraId="258B6947" w14:textId="77777777" w:rsidR="00EA167A" w:rsidRPr="000B16D5" w:rsidRDefault="00EA167A" w:rsidP="00EA167A">
      <w:pPr>
        <w:spacing w:line="22" w:lineRule="atLeast"/>
        <w:ind w:firstLine="567"/>
        <w:jc w:val="both"/>
        <w:rPr>
          <w:rFonts w:ascii="GHEA Grapalat" w:hAnsi="GHEA Grapalat"/>
          <w:sz w:val="24"/>
          <w:szCs w:val="24"/>
          <w:lang w:val="hy-AM"/>
        </w:rPr>
      </w:pPr>
    </w:p>
    <w:p w14:paraId="70529BA9" w14:textId="77777777" w:rsidR="00EA167A" w:rsidRPr="000B16D5" w:rsidRDefault="00EA167A" w:rsidP="00EA167A">
      <w:pPr>
        <w:spacing w:line="22" w:lineRule="atLeast"/>
        <w:ind w:firstLine="567"/>
        <w:jc w:val="both"/>
        <w:rPr>
          <w:rFonts w:ascii="GHEA Grapalat" w:hAnsi="GHEA Grapalat"/>
          <w:sz w:val="24"/>
          <w:szCs w:val="24"/>
          <w:lang w:val="hy-AM"/>
        </w:rPr>
      </w:pPr>
    </w:p>
    <w:p w14:paraId="2C2A9E8D" w14:textId="77777777" w:rsidR="00EA167A" w:rsidRPr="000B16D5" w:rsidRDefault="00EA167A" w:rsidP="00EA167A">
      <w:pPr>
        <w:spacing w:line="22" w:lineRule="atLeast"/>
        <w:ind w:firstLine="567"/>
        <w:jc w:val="both"/>
        <w:rPr>
          <w:rFonts w:ascii="GHEA Grapalat" w:hAnsi="GHEA Grapalat"/>
          <w:sz w:val="24"/>
          <w:szCs w:val="24"/>
          <w:lang w:val="hy-AM"/>
        </w:rPr>
      </w:pPr>
    </w:p>
    <w:p w14:paraId="7A11604F" w14:textId="77777777" w:rsidR="00B2374C" w:rsidRPr="000B16D5" w:rsidRDefault="00B2374C" w:rsidP="00B2374C">
      <w:pPr>
        <w:spacing w:line="22" w:lineRule="atLeast"/>
        <w:ind w:right="619" w:firstLine="562"/>
        <w:jc w:val="right"/>
        <w:rPr>
          <w:rFonts w:ascii="GHEA Grapalat" w:hAnsi="GHEA Grapalat"/>
          <w:b/>
          <w:sz w:val="24"/>
          <w:szCs w:val="24"/>
        </w:rPr>
      </w:pPr>
      <w:proofErr w:type="spellStart"/>
      <w:r w:rsidRPr="000B16D5">
        <w:rPr>
          <w:rFonts w:ascii="GHEA Grapalat" w:hAnsi="GHEA Grapalat"/>
          <w:b/>
          <w:sz w:val="24"/>
          <w:szCs w:val="24"/>
        </w:rPr>
        <w:t>Աղյուսակ</w:t>
      </w:r>
      <w:proofErr w:type="spellEnd"/>
      <w:r w:rsidRPr="000B16D5">
        <w:rPr>
          <w:rFonts w:ascii="GHEA Grapalat" w:hAnsi="GHEA Grapalat"/>
          <w:b/>
          <w:sz w:val="24"/>
          <w:szCs w:val="24"/>
        </w:rPr>
        <w:t xml:space="preserve"> 25</w:t>
      </w:r>
    </w:p>
    <w:tbl>
      <w:tblPr>
        <w:tblW w:w="0" w:type="auto"/>
        <w:jc w:val="center"/>
        <w:tblLayout w:type="fixed"/>
        <w:tblLook w:val="04A0" w:firstRow="1" w:lastRow="0" w:firstColumn="1" w:lastColumn="0" w:noHBand="0" w:noVBand="1"/>
      </w:tblPr>
      <w:tblGrid>
        <w:gridCol w:w="1705"/>
        <w:gridCol w:w="930"/>
        <w:gridCol w:w="1048"/>
        <w:gridCol w:w="1017"/>
        <w:gridCol w:w="814"/>
        <w:gridCol w:w="814"/>
        <w:gridCol w:w="814"/>
        <w:gridCol w:w="814"/>
        <w:gridCol w:w="814"/>
      </w:tblGrid>
      <w:tr w:rsidR="00B2374C" w:rsidRPr="000B16D5" w14:paraId="2E499339" w14:textId="77777777" w:rsidTr="004171A3">
        <w:trPr>
          <w:trHeight w:val="479"/>
          <w:jc w:val="center"/>
        </w:trPr>
        <w:tc>
          <w:tcPr>
            <w:tcW w:w="1705" w:type="dxa"/>
            <w:vMerge w:val="restart"/>
            <w:tcBorders>
              <w:top w:val="single" w:sz="4" w:space="0" w:color="auto"/>
              <w:left w:val="single" w:sz="4" w:space="0" w:color="auto"/>
              <w:right w:val="single" w:sz="4" w:space="0" w:color="auto"/>
            </w:tcBorders>
            <w:shd w:val="clear" w:color="auto" w:fill="auto"/>
            <w:vAlign w:val="bottom"/>
            <w:hideMark/>
          </w:tcPr>
          <w:p w14:paraId="07A8B5C8" w14:textId="77777777" w:rsidR="00B2374C" w:rsidRPr="000B16D5" w:rsidRDefault="00B2374C" w:rsidP="003F261D">
            <w:pPr>
              <w:spacing w:line="22" w:lineRule="atLeast"/>
              <w:jc w:val="center"/>
              <w:rPr>
                <w:rFonts w:ascii="GHEA Grapalat" w:hAnsi="GHEA Grapalat" w:cs="Calibri"/>
                <w:sz w:val="24"/>
                <w:szCs w:val="24"/>
                <w:lang w:eastAsia="ru-RU"/>
              </w:rPr>
            </w:pPr>
            <w:proofErr w:type="spellStart"/>
            <w:r w:rsidRPr="000B16D5">
              <w:rPr>
                <w:rFonts w:ascii="GHEA Grapalat" w:hAnsi="GHEA Grapalat" w:cs="Calibri"/>
                <w:sz w:val="24"/>
                <w:szCs w:val="24"/>
                <w:lang w:eastAsia="ru-RU"/>
              </w:rPr>
              <w:t>Գրունտային</w:t>
            </w:r>
            <w:proofErr w:type="spellEnd"/>
            <w:r w:rsidRPr="000B16D5">
              <w:rPr>
                <w:rFonts w:ascii="GHEA Grapalat" w:hAnsi="GHEA Grapalat" w:cs="Calibri"/>
                <w:sz w:val="24"/>
                <w:szCs w:val="24"/>
                <w:lang w:eastAsia="ru-RU"/>
              </w:rPr>
              <w:t xml:space="preserve"> </w:t>
            </w:r>
            <w:proofErr w:type="spellStart"/>
            <w:r w:rsidRPr="000B16D5">
              <w:rPr>
                <w:rFonts w:ascii="GHEA Grapalat" w:hAnsi="GHEA Grapalat" w:cs="Calibri"/>
                <w:sz w:val="24"/>
                <w:szCs w:val="24"/>
                <w:lang w:eastAsia="ru-RU"/>
              </w:rPr>
              <w:t>պայմանների</w:t>
            </w:r>
            <w:proofErr w:type="spellEnd"/>
            <w:r w:rsidRPr="000B16D5">
              <w:rPr>
                <w:rFonts w:ascii="GHEA Grapalat" w:hAnsi="GHEA Grapalat" w:cs="Calibri"/>
                <w:sz w:val="24"/>
                <w:szCs w:val="24"/>
                <w:lang w:eastAsia="ru-RU"/>
              </w:rPr>
              <w:t xml:space="preserve"> </w:t>
            </w:r>
            <w:r w:rsidRPr="000B16D5">
              <w:rPr>
                <w:rFonts w:ascii="GHEA Grapalat" w:eastAsia="Calibri" w:hAnsi="GHEA Grapalat"/>
                <w:position w:val="-12"/>
                <w:sz w:val="24"/>
                <w:szCs w:val="24"/>
              </w:rPr>
              <w:object w:dxaOrig="260" w:dyaOrig="340" w14:anchorId="4F940010">
                <v:shape id="_x0000_i1632" type="#_x0000_t75" style="width:12.75pt;height:17.25pt" o:ole="">
                  <v:imagedata r:id="rId1222" o:title=""/>
                </v:shape>
                <o:OLEObject Type="Embed" ProgID="Equation.3" ShapeID="_x0000_i1632" DrawAspect="Content" ObjectID="_1811859650" r:id="rId1223"/>
              </w:object>
            </w:r>
            <w:r w:rsidRPr="000B16D5">
              <w:rPr>
                <w:rFonts w:ascii="GHEA Grapalat" w:eastAsia="Calibri" w:hAnsi="GHEA Grapalat" w:cs="Arial"/>
                <w:sz w:val="24"/>
                <w:szCs w:val="24"/>
              </w:rPr>
              <w:t xml:space="preserve"> </w:t>
            </w:r>
            <w:proofErr w:type="spellStart"/>
            <w:r w:rsidRPr="000B16D5">
              <w:rPr>
                <w:rFonts w:ascii="GHEA Grapalat" w:eastAsia="Calibri" w:hAnsi="GHEA Grapalat" w:cs="Arial"/>
                <w:sz w:val="24"/>
                <w:szCs w:val="24"/>
              </w:rPr>
              <w:t>գործակցի</w:t>
            </w:r>
            <w:proofErr w:type="spellEnd"/>
            <w:r w:rsidRPr="000B16D5">
              <w:rPr>
                <w:rFonts w:ascii="GHEA Grapalat" w:eastAsia="Calibri" w:hAnsi="GHEA Grapalat" w:cs="Arial"/>
                <w:sz w:val="24"/>
                <w:szCs w:val="24"/>
              </w:rPr>
              <w:t xml:space="preserve"> </w:t>
            </w:r>
            <w:proofErr w:type="spellStart"/>
            <w:r w:rsidRPr="000B16D5">
              <w:rPr>
                <w:rFonts w:ascii="GHEA Grapalat" w:eastAsia="Calibri" w:hAnsi="GHEA Grapalat" w:cs="Arial"/>
                <w:sz w:val="24"/>
                <w:szCs w:val="24"/>
              </w:rPr>
              <w:t>արժեքները</w:t>
            </w:r>
            <w:proofErr w:type="spellEnd"/>
          </w:p>
        </w:tc>
        <w:tc>
          <w:tcPr>
            <w:tcW w:w="7065" w:type="dxa"/>
            <w:gridSpan w:val="8"/>
            <w:tcBorders>
              <w:top w:val="single" w:sz="4" w:space="0" w:color="auto"/>
              <w:left w:val="nil"/>
              <w:bottom w:val="single" w:sz="4" w:space="0" w:color="auto"/>
              <w:right w:val="single" w:sz="4" w:space="0" w:color="auto"/>
            </w:tcBorders>
            <w:shd w:val="clear" w:color="auto" w:fill="auto"/>
            <w:noWrap/>
            <w:vAlign w:val="bottom"/>
          </w:tcPr>
          <w:p w14:paraId="6E526F87" w14:textId="77777777" w:rsidR="00B2374C" w:rsidRPr="000B16D5" w:rsidRDefault="00B2374C" w:rsidP="003F261D">
            <w:pPr>
              <w:spacing w:line="22" w:lineRule="atLeast"/>
              <w:jc w:val="center"/>
              <w:rPr>
                <w:rFonts w:ascii="GHEA Grapalat" w:eastAsia="Calibri" w:hAnsi="GHEA Grapalat" w:cs="Arial"/>
                <w:sz w:val="24"/>
                <w:szCs w:val="24"/>
              </w:rPr>
            </w:pPr>
            <w:proofErr w:type="spellStart"/>
            <w:r w:rsidRPr="000B16D5">
              <w:rPr>
                <w:rFonts w:ascii="GHEA Grapalat" w:hAnsi="GHEA Grapalat" w:cs="Calibri"/>
                <w:sz w:val="24"/>
                <w:szCs w:val="24"/>
                <w:lang w:eastAsia="ru-RU"/>
              </w:rPr>
              <w:t>Սեյսմազինվածության</w:t>
            </w:r>
            <w:proofErr w:type="spellEnd"/>
            <w:r w:rsidRPr="000B16D5">
              <w:rPr>
                <w:rFonts w:ascii="GHEA Grapalat" w:hAnsi="GHEA Grapalat" w:cs="Calibri"/>
                <w:sz w:val="24"/>
                <w:szCs w:val="24"/>
                <w:lang w:eastAsia="ru-RU"/>
              </w:rPr>
              <w:t xml:space="preserve"> </w:t>
            </w:r>
            <w:r w:rsidRPr="000B16D5">
              <w:rPr>
                <w:rFonts w:ascii="GHEA Grapalat" w:eastAsia="Calibri" w:hAnsi="GHEA Grapalat"/>
                <w:position w:val="-12"/>
                <w:sz w:val="24"/>
                <w:szCs w:val="24"/>
              </w:rPr>
              <w:object w:dxaOrig="360" w:dyaOrig="340" w14:anchorId="7BD336A8">
                <v:shape id="_x0000_i1633" type="#_x0000_t75" style="width:18pt;height:17.25pt" o:ole="">
                  <v:imagedata r:id="rId1224" o:title=""/>
                </v:shape>
                <o:OLEObject Type="Embed" ProgID="Equation.3" ShapeID="_x0000_i1633" DrawAspect="Content" ObjectID="_1811859651" r:id="rId1225"/>
              </w:object>
            </w:r>
            <w:proofErr w:type="spellStart"/>
            <w:r w:rsidRPr="000B16D5">
              <w:rPr>
                <w:rFonts w:ascii="GHEA Grapalat" w:eastAsia="Calibri" w:hAnsi="GHEA Grapalat" w:cs="Arial"/>
                <w:sz w:val="24"/>
                <w:szCs w:val="24"/>
              </w:rPr>
              <w:t>գործակցի</w:t>
            </w:r>
            <w:proofErr w:type="spellEnd"/>
            <w:r w:rsidRPr="000B16D5">
              <w:rPr>
                <w:rFonts w:ascii="GHEA Grapalat" w:eastAsia="Calibri" w:hAnsi="GHEA Grapalat" w:cs="Arial"/>
                <w:sz w:val="24"/>
                <w:szCs w:val="24"/>
              </w:rPr>
              <w:t xml:space="preserve"> </w:t>
            </w:r>
            <w:proofErr w:type="spellStart"/>
            <w:r w:rsidRPr="000B16D5">
              <w:rPr>
                <w:rFonts w:ascii="GHEA Grapalat" w:eastAsia="Calibri" w:hAnsi="GHEA Grapalat" w:cs="Arial"/>
                <w:sz w:val="24"/>
                <w:szCs w:val="24"/>
              </w:rPr>
              <w:t>արժեքները</w:t>
            </w:r>
            <w:proofErr w:type="spellEnd"/>
            <w:r w:rsidRPr="000B16D5">
              <w:rPr>
                <w:rFonts w:ascii="GHEA Grapalat" w:eastAsia="Calibri" w:hAnsi="GHEA Grapalat" w:cs="Arial"/>
                <w:sz w:val="24"/>
                <w:szCs w:val="24"/>
              </w:rPr>
              <w:t xml:space="preserve"> </w:t>
            </w:r>
          </w:p>
          <w:p w14:paraId="6B8D7EE2" w14:textId="77777777" w:rsidR="00B2374C" w:rsidRPr="000B16D5" w:rsidRDefault="00B2374C" w:rsidP="003F261D">
            <w:pPr>
              <w:spacing w:line="22" w:lineRule="atLeast"/>
              <w:jc w:val="center"/>
              <w:rPr>
                <w:rFonts w:ascii="GHEA Grapalat" w:hAnsi="GHEA Grapalat" w:cs="Arial"/>
                <w:sz w:val="24"/>
                <w:szCs w:val="24"/>
                <w:lang w:eastAsia="ru-RU"/>
              </w:rPr>
            </w:pPr>
            <w:r w:rsidRPr="000B16D5">
              <w:rPr>
                <w:rFonts w:ascii="GHEA Grapalat" w:eastAsia="Calibri" w:hAnsi="GHEA Grapalat" w:cs="Arial"/>
                <w:sz w:val="24"/>
                <w:szCs w:val="24"/>
              </w:rPr>
              <w:t>(</w:t>
            </w:r>
            <w:proofErr w:type="spellStart"/>
            <w:r w:rsidRPr="000B16D5">
              <w:rPr>
                <w:rFonts w:ascii="GHEA Grapalat" w:eastAsia="Calibri" w:hAnsi="GHEA Grapalat" w:cs="Arial"/>
                <w:sz w:val="24"/>
                <w:szCs w:val="24"/>
              </w:rPr>
              <w:t>սույն</w:t>
            </w:r>
            <w:proofErr w:type="spellEnd"/>
            <w:r w:rsidRPr="000B16D5">
              <w:rPr>
                <w:rFonts w:ascii="GHEA Grapalat" w:eastAsia="Calibri" w:hAnsi="GHEA Grapalat" w:cs="Arial"/>
                <w:sz w:val="24"/>
                <w:szCs w:val="24"/>
              </w:rPr>
              <w:t xml:space="preserve"> </w:t>
            </w:r>
            <w:r w:rsidRPr="000B16D5">
              <w:rPr>
                <w:rFonts w:ascii="GHEA Grapalat" w:eastAsia="Calibri" w:hAnsi="GHEA Grapalat" w:cs="Arial"/>
                <w:sz w:val="24"/>
                <w:szCs w:val="24"/>
                <w:lang w:val="hy-AM"/>
              </w:rPr>
              <w:t xml:space="preserve">շինարարական </w:t>
            </w:r>
            <w:proofErr w:type="spellStart"/>
            <w:r w:rsidRPr="000B16D5">
              <w:rPr>
                <w:rFonts w:ascii="GHEA Grapalat" w:eastAsia="Calibri" w:hAnsi="GHEA Grapalat" w:cs="Arial"/>
                <w:sz w:val="24"/>
                <w:szCs w:val="24"/>
              </w:rPr>
              <w:t>նորմերի</w:t>
            </w:r>
            <w:proofErr w:type="spellEnd"/>
            <w:r w:rsidRPr="000B16D5">
              <w:rPr>
                <w:rFonts w:ascii="GHEA Grapalat" w:eastAsia="Calibri" w:hAnsi="GHEA Grapalat" w:cs="Arial"/>
                <w:sz w:val="24"/>
                <w:szCs w:val="24"/>
              </w:rPr>
              <w:t xml:space="preserve"> </w:t>
            </w:r>
            <w:proofErr w:type="spellStart"/>
            <w:r w:rsidRPr="000B16D5">
              <w:rPr>
                <w:rFonts w:ascii="GHEA Grapalat" w:eastAsia="Calibri" w:hAnsi="GHEA Grapalat" w:cs="Arial"/>
                <w:sz w:val="24"/>
                <w:szCs w:val="24"/>
              </w:rPr>
              <w:t>սեյսմազինվածության</w:t>
            </w:r>
            <w:proofErr w:type="spellEnd"/>
            <w:r w:rsidRPr="000B16D5">
              <w:rPr>
                <w:rFonts w:ascii="GHEA Grapalat" w:eastAsia="Calibri" w:hAnsi="GHEA Grapalat" w:cs="Arial"/>
                <w:sz w:val="24"/>
                <w:szCs w:val="24"/>
              </w:rPr>
              <w:t xml:space="preserve"> </w:t>
            </w:r>
            <w:proofErr w:type="spellStart"/>
            <w:r w:rsidRPr="000B16D5">
              <w:rPr>
                <w:rFonts w:ascii="GHEA Grapalat" w:eastAsia="Calibri" w:hAnsi="GHEA Grapalat" w:cs="Arial"/>
                <w:sz w:val="24"/>
                <w:szCs w:val="24"/>
              </w:rPr>
              <w:t>աստիճանի</w:t>
            </w:r>
            <w:proofErr w:type="spellEnd"/>
            <w:r w:rsidRPr="000B16D5">
              <w:rPr>
                <w:rFonts w:ascii="GHEA Grapalat" w:eastAsia="Calibri" w:hAnsi="GHEA Grapalat" w:cs="Arial"/>
                <w:sz w:val="24"/>
                <w:szCs w:val="24"/>
              </w:rPr>
              <w:t xml:space="preserve"> </w:t>
            </w:r>
            <w:proofErr w:type="spellStart"/>
            <w:r w:rsidRPr="000B16D5">
              <w:rPr>
                <w:rFonts w:ascii="GHEA Grapalat" w:eastAsia="Calibri" w:hAnsi="GHEA Grapalat" w:cs="Arial"/>
                <w:sz w:val="24"/>
                <w:szCs w:val="24"/>
              </w:rPr>
              <w:t>մասերով</w:t>
            </w:r>
            <w:proofErr w:type="spellEnd"/>
            <w:r w:rsidRPr="000B16D5">
              <w:rPr>
                <w:rFonts w:ascii="GHEA Grapalat" w:eastAsia="Calibri" w:hAnsi="GHEA Grapalat" w:cs="Arial"/>
                <w:sz w:val="24"/>
                <w:szCs w:val="24"/>
              </w:rPr>
              <w:t>)</w:t>
            </w:r>
          </w:p>
        </w:tc>
      </w:tr>
      <w:tr w:rsidR="00B2374C" w:rsidRPr="000B16D5" w14:paraId="58935CC8" w14:textId="77777777" w:rsidTr="004171A3">
        <w:trPr>
          <w:trHeight w:val="479"/>
          <w:jc w:val="center"/>
        </w:trPr>
        <w:tc>
          <w:tcPr>
            <w:tcW w:w="1705" w:type="dxa"/>
            <w:vMerge/>
            <w:tcBorders>
              <w:left w:val="single" w:sz="4" w:space="0" w:color="auto"/>
              <w:right w:val="single" w:sz="4" w:space="0" w:color="auto"/>
            </w:tcBorders>
            <w:shd w:val="clear" w:color="auto" w:fill="auto"/>
            <w:vAlign w:val="bottom"/>
          </w:tcPr>
          <w:p w14:paraId="57A1B391" w14:textId="77777777" w:rsidR="00B2374C" w:rsidRPr="000B16D5" w:rsidRDefault="00B2374C" w:rsidP="003F261D">
            <w:pPr>
              <w:spacing w:line="22" w:lineRule="atLeast"/>
              <w:jc w:val="center"/>
              <w:rPr>
                <w:rFonts w:ascii="GHEA Grapalat" w:hAnsi="GHEA Grapalat" w:cs="Calibri"/>
                <w:sz w:val="24"/>
                <w:szCs w:val="24"/>
                <w:lang w:eastAsia="ru-RU"/>
              </w:rPr>
            </w:pPr>
          </w:p>
        </w:tc>
        <w:tc>
          <w:tcPr>
            <w:tcW w:w="7065" w:type="dxa"/>
            <w:gridSpan w:val="8"/>
            <w:tcBorders>
              <w:top w:val="single" w:sz="4" w:space="0" w:color="auto"/>
              <w:left w:val="nil"/>
              <w:bottom w:val="single" w:sz="4" w:space="0" w:color="auto"/>
              <w:right w:val="single" w:sz="4" w:space="0" w:color="auto"/>
            </w:tcBorders>
            <w:shd w:val="clear" w:color="auto" w:fill="auto"/>
            <w:noWrap/>
            <w:vAlign w:val="bottom"/>
          </w:tcPr>
          <w:p w14:paraId="7172B4EA" w14:textId="77777777" w:rsidR="00B2374C" w:rsidRPr="000B16D5" w:rsidRDefault="00B2374C" w:rsidP="003F261D">
            <w:pPr>
              <w:spacing w:line="22" w:lineRule="atLeast"/>
              <w:jc w:val="center"/>
              <w:rPr>
                <w:rFonts w:ascii="GHEA Grapalat" w:hAnsi="GHEA Grapalat" w:cs="Calibri"/>
                <w:sz w:val="24"/>
                <w:szCs w:val="24"/>
                <w:lang w:eastAsia="ru-RU"/>
              </w:rPr>
            </w:pPr>
            <w:proofErr w:type="spellStart"/>
            <w:r w:rsidRPr="000B16D5">
              <w:rPr>
                <w:rFonts w:ascii="GHEA Grapalat" w:hAnsi="GHEA Grapalat" w:cs="Calibri"/>
                <w:sz w:val="24"/>
                <w:szCs w:val="24"/>
                <w:lang w:eastAsia="ru-RU"/>
              </w:rPr>
              <w:t>Թույլատրելի</w:t>
            </w:r>
            <w:proofErr w:type="spellEnd"/>
            <w:r w:rsidRPr="000B16D5">
              <w:rPr>
                <w:rFonts w:ascii="GHEA Grapalat" w:hAnsi="GHEA Grapalat" w:cs="Calibri"/>
                <w:sz w:val="24"/>
                <w:szCs w:val="24"/>
                <w:lang w:eastAsia="ru-RU"/>
              </w:rPr>
              <w:t xml:space="preserve"> </w:t>
            </w:r>
            <w:proofErr w:type="spellStart"/>
            <w:r w:rsidRPr="000B16D5">
              <w:rPr>
                <w:rFonts w:ascii="GHEA Grapalat" w:hAnsi="GHEA Grapalat" w:cs="Calibri"/>
                <w:sz w:val="24"/>
                <w:szCs w:val="24"/>
                <w:lang w:eastAsia="ru-RU"/>
              </w:rPr>
              <w:t>վնասվածքների</w:t>
            </w:r>
            <w:proofErr w:type="spellEnd"/>
            <w:r w:rsidRPr="000B16D5">
              <w:rPr>
                <w:rFonts w:ascii="GHEA Grapalat" w:hAnsi="GHEA Grapalat" w:cs="Calibri"/>
                <w:sz w:val="24"/>
                <w:szCs w:val="24"/>
                <w:lang w:eastAsia="ru-RU"/>
              </w:rPr>
              <w:t xml:space="preserve"> </w:t>
            </w:r>
            <w:r w:rsidRPr="000B16D5">
              <w:rPr>
                <w:rFonts w:ascii="GHEA Grapalat" w:eastAsia="Calibri" w:hAnsi="GHEA Grapalat"/>
                <w:position w:val="-10"/>
                <w:sz w:val="24"/>
                <w:szCs w:val="24"/>
              </w:rPr>
              <w:object w:dxaOrig="240" w:dyaOrig="320" w14:anchorId="70E4D652">
                <v:shape id="_x0000_i1634" type="#_x0000_t75" style="width:12pt;height:15.75pt" o:ole="">
                  <v:imagedata r:id="rId1226" o:title=""/>
                </v:shape>
                <o:OLEObject Type="Embed" ProgID="Equation.3" ShapeID="_x0000_i1634" DrawAspect="Content" ObjectID="_1811859652" r:id="rId1227"/>
              </w:object>
            </w:r>
            <w:r w:rsidRPr="000B16D5">
              <w:rPr>
                <w:rFonts w:ascii="GHEA Grapalat" w:eastAsia="Calibri" w:hAnsi="GHEA Grapalat" w:cs="Arial"/>
                <w:sz w:val="24"/>
                <w:szCs w:val="24"/>
              </w:rPr>
              <w:t xml:space="preserve"> </w:t>
            </w:r>
            <w:proofErr w:type="spellStart"/>
            <w:r w:rsidRPr="000B16D5">
              <w:rPr>
                <w:rFonts w:ascii="GHEA Grapalat" w:eastAsia="Calibri" w:hAnsi="GHEA Grapalat" w:cs="Arial"/>
                <w:sz w:val="24"/>
                <w:szCs w:val="24"/>
              </w:rPr>
              <w:t>գործակցի</w:t>
            </w:r>
            <w:proofErr w:type="spellEnd"/>
            <w:r w:rsidRPr="000B16D5">
              <w:rPr>
                <w:rFonts w:ascii="GHEA Grapalat" w:eastAsia="Calibri" w:hAnsi="GHEA Grapalat" w:cs="Arial"/>
                <w:sz w:val="24"/>
                <w:szCs w:val="24"/>
              </w:rPr>
              <w:t xml:space="preserve"> </w:t>
            </w:r>
            <w:proofErr w:type="spellStart"/>
            <w:r w:rsidRPr="000B16D5">
              <w:rPr>
                <w:rFonts w:ascii="GHEA Grapalat" w:eastAsia="Calibri" w:hAnsi="GHEA Grapalat" w:cs="Arial"/>
                <w:sz w:val="24"/>
                <w:szCs w:val="24"/>
              </w:rPr>
              <w:t>արժեքները</w:t>
            </w:r>
            <w:proofErr w:type="spellEnd"/>
          </w:p>
        </w:tc>
      </w:tr>
      <w:tr w:rsidR="00B2374C" w:rsidRPr="000B16D5" w14:paraId="13E91476" w14:textId="77777777" w:rsidTr="004171A3">
        <w:trPr>
          <w:trHeight w:val="454"/>
          <w:jc w:val="center"/>
        </w:trPr>
        <w:tc>
          <w:tcPr>
            <w:tcW w:w="1705" w:type="dxa"/>
            <w:vMerge/>
            <w:tcBorders>
              <w:left w:val="single" w:sz="4" w:space="0" w:color="auto"/>
              <w:bottom w:val="single" w:sz="4" w:space="0" w:color="auto"/>
              <w:right w:val="single" w:sz="4" w:space="0" w:color="auto"/>
            </w:tcBorders>
            <w:shd w:val="clear" w:color="auto" w:fill="auto"/>
            <w:vAlign w:val="bottom"/>
          </w:tcPr>
          <w:p w14:paraId="285B5487" w14:textId="77777777" w:rsidR="00B2374C" w:rsidRPr="000B16D5" w:rsidRDefault="00B2374C" w:rsidP="003F261D">
            <w:pPr>
              <w:spacing w:line="22" w:lineRule="atLeast"/>
              <w:jc w:val="center"/>
              <w:rPr>
                <w:rFonts w:ascii="GHEA Grapalat" w:hAnsi="GHEA Grapalat" w:cs="Calibri"/>
                <w:sz w:val="24"/>
                <w:szCs w:val="24"/>
                <w:lang w:eastAsia="ru-RU"/>
              </w:rPr>
            </w:pPr>
          </w:p>
        </w:tc>
        <w:tc>
          <w:tcPr>
            <w:tcW w:w="930" w:type="dxa"/>
            <w:tcBorders>
              <w:top w:val="single" w:sz="4" w:space="0" w:color="auto"/>
              <w:left w:val="nil"/>
              <w:bottom w:val="single" w:sz="4" w:space="0" w:color="auto"/>
              <w:right w:val="single" w:sz="4" w:space="0" w:color="auto"/>
            </w:tcBorders>
            <w:shd w:val="clear" w:color="auto" w:fill="auto"/>
            <w:noWrap/>
            <w:vAlign w:val="bottom"/>
          </w:tcPr>
          <w:p w14:paraId="52C679C9"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0,3</w:t>
            </w:r>
          </w:p>
        </w:tc>
        <w:tc>
          <w:tcPr>
            <w:tcW w:w="1048" w:type="dxa"/>
            <w:tcBorders>
              <w:top w:val="single" w:sz="4" w:space="0" w:color="auto"/>
              <w:left w:val="nil"/>
              <w:bottom w:val="single" w:sz="4" w:space="0" w:color="auto"/>
              <w:right w:val="single" w:sz="4" w:space="0" w:color="auto"/>
            </w:tcBorders>
            <w:shd w:val="clear" w:color="auto" w:fill="auto"/>
            <w:noWrap/>
            <w:vAlign w:val="bottom"/>
          </w:tcPr>
          <w:p w14:paraId="233AFD72"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0,35</w:t>
            </w:r>
          </w:p>
        </w:tc>
        <w:tc>
          <w:tcPr>
            <w:tcW w:w="1017" w:type="dxa"/>
            <w:tcBorders>
              <w:top w:val="single" w:sz="4" w:space="0" w:color="auto"/>
              <w:left w:val="nil"/>
              <w:bottom w:val="single" w:sz="4" w:space="0" w:color="auto"/>
              <w:right w:val="single" w:sz="4" w:space="0" w:color="auto"/>
            </w:tcBorders>
            <w:shd w:val="clear" w:color="auto" w:fill="auto"/>
            <w:noWrap/>
            <w:vAlign w:val="bottom"/>
          </w:tcPr>
          <w:p w14:paraId="2919C7B2"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0,4</w:t>
            </w:r>
          </w:p>
        </w:tc>
        <w:tc>
          <w:tcPr>
            <w:tcW w:w="814" w:type="dxa"/>
            <w:tcBorders>
              <w:top w:val="single" w:sz="4" w:space="0" w:color="auto"/>
              <w:left w:val="nil"/>
              <w:bottom w:val="single" w:sz="4" w:space="0" w:color="auto"/>
              <w:right w:val="single" w:sz="4" w:space="0" w:color="auto"/>
            </w:tcBorders>
            <w:shd w:val="clear" w:color="auto" w:fill="auto"/>
            <w:noWrap/>
            <w:vAlign w:val="bottom"/>
          </w:tcPr>
          <w:p w14:paraId="5D0EC3DD"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0,45</w:t>
            </w:r>
          </w:p>
        </w:tc>
        <w:tc>
          <w:tcPr>
            <w:tcW w:w="814" w:type="dxa"/>
            <w:tcBorders>
              <w:top w:val="single" w:sz="4" w:space="0" w:color="auto"/>
              <w:left w:val="nil"/>
              <w:bottom w:val="single" w:sz="4" w:space="0" w:color="auto"/>
              <w:right w:val="single" w:sz="4" w:space="0" w:color="auto"/>
            </w:tcBorders>
            <w:shd w:val="clear" w:color="auto" w:fill="auto"/>
            <w:noWrap/>
            <w:vAlign w:val="bottom"/>
          </w:tcPr>
          <w:p w14:paraId="1A7CEB13"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0,5</w:t>
            </w:r>
          </w:p>
        </w:tc>
        <w:tc>
          <w:tcPr>
            <w:tcW w:w="814" w:type="dxa"/>
            <w:tcBorders>
              <w:top w:val="single" w:sz="4" w:space="0" w:color="auto"/>
              <w:left w:val="nil"/>
              <w:bottom w:val="single" w:sz="4" w:space="0" w:color="auto"/>
              <w:right w:val="single" w:sz="4" w:space="0" w:color="auto"/>
            </w:tcBorders>
            <w:shd w:val="clear" w:color="auto" w:fill="auto"/>
            <w:noWrap/>
            <w:vAlign w:val="bottom"/>
          </w:tcPr>
          <w:p w14:paraId="4553000F"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0,6</w:t>
            </w:r>
          </w:p>
        </w:tc>
        <w:tc>
          <w:tcPr>
            <w:tcW w:w="814" w:type="dxa"/>
            <w:tcBorders>
              <w:top w:val="single" w:sz="4" w:space="0" w:color="auto"/>
              <w:left w:val="nil"/>
              <w:bottom w:val="single" w:sz="4" w:space="0" w:color="auto"/>
              <w:right w:val="single" w:sz="4" w:space="0" w:color="auto"/>
            </w:tcBorders>
            <w:shd w:val="clear" w:color="auto" w:fill="auto"/>
            <w:noWrap/>
            <w:vAlign w:val="bottom"/>
          </w:tcPr>
          <w:p w14:paraId="1C361638"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0,65</w:t>
            </w:r>
          </w:p>
        </w:tc>
        <w:tc>
          <w:tcPr>
            <w:tcW w:w="814" w:type="dxa"/>
            <w:tcBorders>
              <w:top w:val="single" w:sz="4" w:space="0" w:color="auto"/>
              <w:left w:val="nil"/>
              <w:bottom w:val="single" w:sz="4" w:space="0" w:color="auto"/>
              <w:right w:val="single" w:sz="4" w:space="0" w:color="auto"/>
            </w:tcBorders>
            <w:shd w:val="clear" w:color="auto" w:fill="auto"/>
            <w:noWrap/>
            <w:vAlign w:val="bottom"/>
          </w:tcPr>
          <w:p w14:paraId="61FF22DB"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0,7</w:t>
            </w:r>
          </w:p>
        </w:tc>
      </w:tr>
      <w:tr w:rsidR="00B2374C" w:rsidRPr="000B16D5" w14:paraId="1B293BFC" w14:textId="77777777" w:rsidTr="004171A3">
        <w:trPr>
          <w:trHeight w:val="227"/>
          <w:jc w:val="center"/>
        </w:trPr>
        <w:tc>
          <w:tcPr>
            <w:tcW w:w="8770" w:type="dxa"/>
            <w:gridSpan w:val="9"/>
            <w:tcBorders>
              <w:top w:val="nil"/>
              <w:left w:val="single" w:sz="4" w:space="0" w:color="auto"/>
              <w:bottom w:val="single" w:sz="4" w:space="0" w:color="auto"/>
              <w:right w:val="single" w:sz="4" w:space="0" w:color="auto"/>
            </w:tcBorders>
            <w:shd w:val="clear" w:color="auto" w:fill="auto"/>
            <w:noWrap/>
            <w:vAlign w:val="bottom"/>
          </w:tcPr>
          <w:p w14:paraId="6FC2B1BB"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position w:val="-12"/>
                <w:sz w:val="24"/>
                <w:szCs w:val="24"/>
                <w:lang w:eastAsia="ru-RU"/>
              </w:rPr>
              <w:object w:dxaOrig="1860" w:dyaOrig="340" w14:anchorId="15FEFB68">
                <v:shape id="_x0000_i1635" type="#_x0000_t75" style="width:93pt;height:17.25pt" o:ole="">
                  <v:imagedata r:id="rId1228" o:title=""/>
                </v:shape>
                <o:OLEObject Type="Embed" ProgID="Equation.3" ShapeID="_x0000_i1635" DrawAspect="Content" ObjectID="_1811859653" r:id="rId1229"/>
              </w:object>
            </w:r>
            <w:r w:rsidRPr="000B16D5">
              <w:rPr>
                <w:rFonts w:ascii="GHEA Grapalat" w:hAnsi="GHEA Grapalat" w:cs="Calibri"/>
                <w:sz w:val="24"/>
                <w:szCs w:val="24"/>
                <w:lang w:eastAsia="ru-RU"/>
              </w:rPr>
              <w:t xml:space="preserve">        7 </w:t>
            </w:r>
            <w:proofErr w:type="spellStart"/>
            <w:r w:rsidRPr="000B16D5">
              <w:rPr>
                <w:rFonts w:ascii="GHEA Grapalat" w:hAnsi="GHEA Grapalat" w:cs="Calibri"/>
                <w:sz w:val="24"/>
                <w:szCs w:val="24"/>
                <w:lang w:eastAsia="ru-RU"/>
              </w:rPr>
              <w:t>բալ</w:t>
            </w:r>
            <w:proofErr w:type="spellEnd"/>
            <w:r w:rsidRPr="000B16D5">
              <w:rPr>
                <w:rFonts w:ascii="GHEA Grapalat" w:hAnsi="GHEA Grapalat" w:cs="Calibri"/>
                <w:sz w:val="24"/>
                <w:szCs w:val="24"/>
                <w:lang w:eastAsia="ru-RU"/>
              </w:rPr>
              <w:t xml:space="preserve">- 1 </w:t>
            </w:r>
            <w:proofErr w:type="spellStart"/>
            <w:r w:rsidRPr="000B16D5">
              <w:rPr>
                <w:rFonts w:ascii="GHEA Grapalat" w:hAnsi="GHEA Grapalat" w:cs="Calibri"/>
                <w:sz w:val="24"/>
                <w:szCs w:val="24"/>
                <w:lang w:eastAsia="ru-RU"/>
              </w:rPr>
              <w:t>սեյսմիկ</w:t>
            </w:r>
            <w:proofErr w:type="spellEnd"/>
            <w:r w:rsidRPr="000B16D5">
              <w:rPr>
                <w:rFonts w:ascii="GHEA Grapalat" w:hAnsi="GHEA Grapalat" w:cs="Calibri"/>
                <w:sz w:val="24"/>
                <w:szCs w:val="24"/>
                <w:lang w:eastAsia="ru-RU"/>
              </w:rPr>
              <w:t xml:space="preserve"> </w:t>
            </w:r>
            <w:proofErr w:type="spellStart"/>
            <w:r w:rsidRPr="000B16D5">
              <w:rPr>
                <w:rFonts w:ascii="GHEA Grapalat" w:hAnsi="GHEA Grapalat" w:cs="Calibri"/>
                <w:sz w:val="24"/>
                <w:szCs w:val="24"/>
                <w:lang w:eastAsia="ru-RU"/>
              </w:rPr>
              <w:t>գոտի</w:t>
            </w:r>
            <w:proofErr w:type="spellEnd"/>
          </w:p>
        </w:tc>
      </w:tr>
      <w:tr w:rsidR="00B2374C" w:rsidRPr="000B16D5" w14:paraId="014C3124"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tcPr>
          <w:p w14:paraId="17EEFF80"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0,8</w:t>
            </w:r>
          </w:p>
        </w:tc>
        <w:tc>
          <w:tcPr>
            <w:tcW w:w="930" w:type="dxa"/>
            <w:tcBorders>
              <w:top w:val="nil"/>
              <w:left w:val="nil"/>
              <w:bottom w:val="single" w:sz="4" w:space="0" w:color="auto"/>
              <w:right w:val="single" w:sz="4" w:space="0" w:color="auto"/>
            </w:tcBorders>
            <w:shd w:val="clear" w:color="auto" w:fill="auto"/>
            <w:noWrap/>
            <w:vAlign w:val="bottom"/>
          </w:tcPr>
          <w:p w14:paraId="46CC99E1"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0,42</w:t>
            </w:r>
          </w:p>
        </w:tc>
        <w:tc>
          <w:tcPr>
            <w:tcW w:w="1048" w:type="dxa"/>
            <w:tcBorders>
              <w:top w:val="nil"/>
              <w:left w:val="nil"/>
              <w:bottom w:val="single" w:sz="4" w:space="0" w:color="auto"/>
              <w:right w:val="single" w:sz="4" w:space="0" w:color="auto"/>
            </w:tcBorders>
            <w:shd w:val="clear" w:color="auto" w:fill="auto"/>
            <w:noWrap/>
            <w:vAlign w:val="bottom"/>
          </w:tcPr>
          <w:p w14:paraId="32383869"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0,36</w:t>
            </w:r>
          </w:p>
        </w:tc>
        <w:tc>
          <w:tcPr>
            <w:tcW w:w="1017" w:type="dxa"/>
            <w:tcBorders>
              <w:top w:val="nil"/>
              <w:left w:val="nil"/>
              <w:bottom w:val="single" w:sz="4" w:space="0" w:color="auto"/>
              <w:right w:val="single" w:sz="4" w:space="0" w:color="auto"/>
            </w:tcBorders>
            <w:shd w:val="clear" w:color="auto" w:fill="auto"/>
            <w:noWrap/>
            <w:vAlign w:val="bottom"/>
          </w:tcPr>
          <w:p w14:paraId="31D8EEA9"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0,31</w:t>
            </w:r>
          </w:p>
        </w:tc>
        <w:tc>
          <w:tcPr>
            <w:tcW w:w="814" w:type="dxa"/>
            <w:tcBorders>
              <w:top w:val="nil"/>
              <w:left w:val="nil"/>
              <w:bottom w:val="single" w:sz="4" w:space="0" w:color="auto"/>
              <w:right w:val="single" w:sz="4" w:space="0" w:color="auto"/>
            </w:tcBorders>
            <w:shd w:val="clear" w:color="auto" w:fill="auto"/>
            <w:noWrap/>
            <w:vAlign w:val="bottom"/>
          </w:tcPr>
          <w:p w14:paraId="6A488D0D"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0,28</w:t>
            </w:r>
          </w:p>
        </w:tc>
        <w:tc>
          <w:tcPr>
            <w:tcW w:w="814" w:type="dxa"/>
            <w:tcBorders>
              <w:top w:val="nil"/>
              <w:left w:val="nil"/>
              <w:bottom w:val="single" w:sz="4" w:space="0" w:color="auto"/>
              <w:right w:val="single" w:sz="4" w:space="0" w:color="auto"/>
            </w:tcBorders>
            <w:shd w:val="clear" w:color="auto" w:fill="auto"/>
            <w:noWrap/>
            <w:vAlign w:val="bottom"/>
          </w:tcPr>
          <w:p w14:paraId="7C582CBF"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0,25</w:t>
            </w:r>
          </w:p>
        </w:tc>
        <w:tc>
          <w:tcPr>
            <w:tcW w:w="814" w:type="dxa"/>
            <w:tcBorders>
              <w:top w:val="nil"/>
              <w:left w:val="nil"/>
              <w:bottom w:val="single" w:sz="4" w:space="0" w:color="auto"/>
              <w:right w:val="single" w:sz="4" w:space="0" w:color="auto"/>
            </w:tcBorders>
            <w:shd w:val="clear" w:color="auto" w:fill="auto"/>
            <w:noWrap/>
            <w:vAlign w:val="bottom"/>
          </w:tcPr>
          <w:p w14:paraId="5DB99358"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0,21</w:t>
            </w:r>
          </w:p>
        </w:tc>
        <w:tc>
          <w:tcPr>
            <w:tcW w:w="814" w:type="dxa"/>
            <w:tcBorders>
              <w:top w:val="nil"/>
              <w:left w:val="nil"/>
              <w:bottom w:val="single" w:sz="4" w:space="0" w:color="auto"/>
              <w:right w:val="single" w:sz="4" w:space="0" w:color="auto"/>
            </w:tcBorders>
            <w:shd w:val="clear" w:color="auto" w:fill="auto"/>
            <w:noWrap/>
            <w:vAlign w:val="bottom"/>
          </w:tcPr>
          <w:p w14:paraId="33568FD4"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0,19</w:t>
            </w:r>
          </w:p>
        </w:tc>
        <w:tc>
          <w:tcPr>
            <w:tcW w:w="814" w:type="dxa"/>
            <w:tcBorders>
              <w:top w:val="nil"/>
              <w:left w:val="nil"/>
              <w:bottom w:val="single" w:sz="4" w:space="0" w:color="auto"/>
              <w:right w:val="single" w:sz="4" w:space="0" w:color="auto"/>
            </w:tcBorders>
            <w:shd w:val="clear" w:color="auto" w:fill="auto"/>
            <w:noWrap/>
            <w:vAlign w:val="bottom"/>
          </w:tcPr>
          <w:p w14:paraId="1AD89155"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0,18</w:t>
            </w:r>
          </w:p>
        </w:tc>
      </w:tr>
      <w:tr w:rsidR="00B2374C" w:rsidRPr="000B16D5" w14:paraId="6427992B"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14:paraId="6305DB96"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1,0</w:t>
            </w:r>
          </w:p>
        </w:tc>
        <w:tc>
          <w:tcPr>
            <w:tcW w:w="930" w:type="dxa"/>
            <w:tcBorders>
              <w:top w:val="nil"/>
              <w:left w:val="nil"/>
              <w:bottom w:val="single" w:sz="4" w:space="0" w:color="auto"/>
              <w:right w:val="single" w:sz="4" w:space="0" w:color="auto"/>
            </w:tcBorders>
            <w:shd w:val="clear" w:color="auto" w:fill="auto"/>
            <w:noWrap/>
            <w:vAlign w:val="bottom"/>
            <w:hideMark/>
          </w:tcPr>
          <w:p w14:paraId="72C5FB75"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0,33</w:t>
            </w:r>
          </w:p>
        </w:tc>
        <w:tc>
          <w:tcPr>
            <w:tcW w:w="1048" w:type="dxa"/>
            <w:tcBorders>
              <w:top w:val="nil"/>
              <w:left w:val="nil"/>
              <w:bottom w:val="single" w:sz="4" w:space="0" w:color="auto"/>
              <w:right w:val="single" w:sz="4" w:space="0" w:color="auto"/>
            </w:tcBorders>
            <w:shd w:val="clear" w:color="auto" w:fill="auto"/>
            <w:noWrap/>
            <w:vAlign w:val="bottom"/>
            <w:hideMark/>
          </w:tcPr>
          <w:p w14:paraId="304CA760"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0,29</w:t>
            </w:r>
          </w:p>
        </w:tc>
        <w:tc>
          <w:tcPr>
            <w:tcW w:w="1017" w:type="dxa"/>
            <w:tcBorders>
              <w:top w:val="nil"/>
              <w:left w:val="nil"/>
              <w:bottom w:val="single" w:sz="4" w:space="0" w:color="auto"/>
              <w:right w:val="single" w:sz="4" w:space="0" w:color="auto"/>
            </w:tcBorders>
            <w:shd w:val="clear" w:color="auto" w:fill="auto"/>
            <w:noWrap/>
            <w:vAlign w:val="bottom"/>
            <w:hideMark/>
          </w:tcPr>
          <w:p w14:paraId="07BDC8B3"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0,25</w:t>
            </w:r>
          </w:p>
        </w:tc>
        <w:tc>
          <w:tcPr>
            <w:tcW w:w="814" w:type="dxa"/>
            <w:tcBorders>
              <w:top w:val="nil"/>
              <w:left w:val="nil"/>
              <w:bottom w:val="single" w:sz="4" w:space="0" w:color="auto"/>
              <w:right w:val="single" w:sz="4" w:space="0" w:color="auto"/>
            </w:tcBorders>
            <w:shd w:val="clear" w:color="auto" w:fill="auto"/>
            <w:noWrap/>
            <w:vAlign w:val="bottom"/>
            <w:hideMark/>
          </w:tcPr>
          <w:p w14:paraId="16C91EB2"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0,22</w:t>
            </w:r>
          </w:p>
        </w:tc>
        <w:tc>
          <w:tcPr>
            <w:tcW w:w="814" w:type="dxa"/>
            <w:tcBorders>
              <w:top w:val="nil"/>
              <w:left w:val="nil"/>
              <w:bottom w:val="single" w:sz="4" w:space="0" w:color="auto"/>
              <w:right w:val="single" w:sz="4" w:space="0" w:color="auto"/>
            </w:tcBorders>
            <w:shd w:val="clear" w:color="auto" w:fill="auto"/>
            <w:noWrap/>
            <w:vAlign w:val="bottom"/>
            <w:hideMark/>
          </w:tcPr>
          <w:p w14:paraId="3CAB57D3"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0,20</w:t>
            </w:r>
          </w:p>
        </w:tc>
        <w:tc>
          <w:tcPr>
            <w:tcW w:w="814" w:type="dxa"/>
            <w:tcBorders>
              <w:top w:val="nil"/>
              <w:left w:val="nil"/>
              <w:bottom w:val="single" w:sz="4" w:space="0" w:color="auto"/>
              <w:right w:val="single" w:sz="4" w:space="0" w:color="auto"/>
            </w:tcBorders>
            <w:shd w:val="clear" w:color="auto" w:fill="auto"/>
            <w:noWrap/>
            <w:vAlign w:val="bottom"/>
            <w:hideMark/>
          </w:tcPr>
          <w:p w14:paraId="1455063B"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0,17</w:t>
            </w:r>
          </w:p>
        </w:tc>
        <w:tc>
          <w:tcPr>
            <w:tcW w:w="814" w:type="dxa"/>
            <w:tcBorders>
              <w:top w:val="nil"/>
              <w:left w:val="nil"/>
              <w:bottom w:val="single" w:sz="4" w:space="0" w:color="auto"/>
              <w:right w:val="single" w:sz="4" w:space="0" w:color="auto"/>
            </w:tcBorders>
            <w:shd w:val="clear" w:color="auto" w:fill="auto"/>
            <w:noWrap/>
            <w:vAlign w:val="bottom"/>
            <w:hideMark/>
          </w:tcPr>
          <w:p w14:paraId="1CDCD157"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0,15</w:t>
            </w:r>
          </w:p>
        </w:tc>
        <w:tc>
          <w:tcPr>
            <w:tcW w:w="814" w:type="dxa"/>
            <w:tcBorders>
              <w:top w:val="nil"/>
              <w:left w:val="nil"/>
              <w:bottom w:val="single" w:sz="4" w:space="0" w:color="auto"/>
              <w:right w:val="single" w:sz="4" w:space="0" w:color="auto"/>
            </w:tcBorders>
            <w:shd w:val="clear" w:color="auto" w:fill="auto"/>
            <w:noWrap/>
            <w:vAlign w:val="bottom"/>
            <w:hideMark/>
          </w:tcPr>
          <w:p w14:paraId="5E57AA28"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0,14</w:t>
            </w:r>
          </w:p>
        </w:tc>
      </w:tr>
      <w:tr w:rsidR="00B2374C" w:rsidRPr="000B16D5" w14:paraId="269F18A7"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14:paraId="5E2C0240"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1,1</w:t>
            </w:r>
          </w:p>
        </w:tc>
        <w:tc>
          <w:tcPr>
            <w:tcW w:w="930" w:type="dxa"/>
            <w:tcBorders>
              <w:top w:val="nil"/>
              <w:left w:val="nil"/>
              <w:bottom w:val="single" w:sz="4" w:space="0" w:color="auto"/>
              <w:right w:val="single" w:sz="4" w:space="0" w:color="auto"/>
            </w:tcBorders>
            <w:shd w:val="clear" w:color="auto" w:fill="auto"/>
            <w:noWrap/>
            <w:vAlign w:val="bottom"/>
            <w:hideMark/>
          </w:tcPr>
          <w:p w14:paraId="595F4636"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0,30</w:t>
            </w:r>
          </w:p>
        </w:tc>
        <w:tc>
          <w:tcPr>
            <w:tcW w:w="1048" w:type="dxa"/>
            <w:tcBorders>
              <w:top w:val="nil"/>
              <w:left w:val="nil"/>
              <w:bottom w:val="single" w:sz="4" w:space="0" w:color="auto"/>
              <w:right w:val="single" w:sz="4" w:space="0" w:color="auto"/>
            </w:tcBorders>
            <w:shd w:val="clear" w:color="auto" w:fill="auto"/>
            <w:noWrap/>
            <w:vAlign w:val="bottom"/>
            <w:hideMark/>
          </w:tcPr>
          <w:p w14:paraId="37157436"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0,26</w:t>
            </w:r>
          </w:p>
        </w:tc>
        <w:tc>
          <w:tcPr>
            <w:tcW w:w="1017" w:type="dxa"/>
            <w:tcBorders>
              <w:top w:val="nil"/>
              <w:left w:val="nil"/>
              <w:bottom w:val="single" w:sz="4" w:space="0" w:color="auto"/>
              <w:right w:val="single" w:sz="4" w:space="0" w:color="auto"/>
            </w:tcBorders>
            <w:shd w:val="clear" w:color="auto" w:fill="auto"/>
            <w:noWrap/>
            <w:vAlign w:val="bottom"/>
            <w:hideMark/>
          </w:tcPr>
          <w:p w14:paraId="4D18195A"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0,23</w:t>
            </w:r>
          </w:p>
        </w:tc>
        <w:tc>
          <w:tcPr>
            <w:tcW w:w="814" w:type="dxa"/>
            <w:tcBorders>
              <w:top w:val="nil"/>
              <w:left w:val="nil"/>
              <w:bottom w:val="single" w:sz="4" w:space="0" w:color="auto"/>
              <w:right w:val="single" w:sz="4" w:space="0" w:color="auto"/>
            </w:tcBorders>
            <w:shd w:val="clear" w:color="auto" w:fill="auto"/>
            <w:noWrap/>
            <w:vAlign w:val="bottom"/>
            <w:hideMark/>
          </w:tcPr>
          <w:p w14:paraId="30917474"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0,20</w:t>
            </w:r>
          </w:p>
        </w:tc>
        <w:tc>
          <w:tcPr>
            <w:tcW w:w="814" w:type="dxa"/>
            <w:tcBorders>
              <w:top w:val="nil"/>
              <w:left w:val="nil"/>
              <w:bottom w:val="single" w:sz="4" w:space="0" w:color="auto"/>
              <w:right w:val="single" w:sz="4" w:space="0" w:color="auto"/>
            </w:tcBorders>
            <w:shd w:val="clear" w:color="auto" w:fill="auto"/>
            <w:noWrap/>
            <w:vAlign w:val="bottom"/>
            <w:hideMark/>
          </w:tcPr>
          <w:p w14:paraId="572D490D"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0,18</w:t>
            </w:r>
          </w:p>
        </w:tc>
        <w:tc>
          <w:tcPr>
            <w:tcW w:w="814" w:type="dxa"/>
            <w:tcBorders>
              <w:top w:val="nil"/>
              <w:left w:val="nil"/>
              <w:bottom w:val="single" w:sz="4" w:space="0" w:color="auto"/>
              <w:right w:val="single" w:sz="4" w:space="0" w:color="auto"/>
            </w:tcBorders>
            <w:shd w:val="clear" w:color="auto" w:fill="auto"/>
            <w:noWrap/>
            <w:vAlign w:val="bottom"/>
            <w:hideMark/>
          </w:tcPr>
          <w:p w14:paraId="7F58596D"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0,15</w:t>
            </w:r>
          </w:p>
        </w:tc>
        <w:tc>
          <w:tcPr>
            <w:tcW w:w="814" w:type="dxa"/>
            <w:tcBorders>
              <w:top w:val="nil"/>
              <w:left w:val="nil"/>
              <w:bottom w:val="single" w:sz="4" w:space="0" w:color="auto"/>
              <w:right w:val="single" w:sz="4" w:space="0" w:color="auto"/>
            </w:tcBorders>
            <w:shd w:val="clear" w:color="auto" w:fill="auto"/>
            <w:noWrap/>
            <w:vAlign w:val="bottom"/>
            <w:hideMark/>
          </w:tcPr>
          <w:p w14:paraId="7B6BA567"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0,14</w:t>
            </w:r>
          </w:p>
        </w:tc>
        <w:tc>
          <w:tcPr>
            <w:tcW w:w="814" w:type="dxa"/>
            <w:tcBorders>
              <w:top w:val="nil"/>
              <w:left w:val="nil"/>
              <w:bottom w:val="single" w:sz="4" w:space="0" w:color="auto"/>
              <w:right w:val="single" w:sz="4" w:space="0" w:color="auto"/>
            </w:tcBorders>
            <w:shd w:val="clear" w:color="auto" w:fill="auto"/>
            <w:noWrap/>
            <w:vAlign w:val="bottom"/>
            <w:hideMark/>
          </w:tcPr>
          <w:p w14:paraId="6BB55587"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0,13</w:t>
            </w:r>
          </w:p>
        </w:tc>
      </w:tr>
      <w:tr w:rsidR="00B2374C" w:rsidRPr="000B16D5" w14:paraId="45BE15ED"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14:paraId="408174D7"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1,2</w:t>
            </w:r>
          </w:p>
        </w:tc>
        <w:tc>
          <w:tcPr>
            <w:tcW w:w="930" w:type="dxa"/>
            <w:tcBorders>
              <w:top w:val="nil"/>
              <w:left w:val="nil"/>
              <w:bottom w:val="single" w:sz="4" w:space="0" w:color="auto"/>
              <w:right w:val="single" w:sz="4" w:space="0" w:color="auto"/>
            </w:tcBorders>
            <w:shd w:val="clear" w:color="auto" w:fill="auto"/>
            <w:noWrap/>
            <w:vAlign w:val="bottom"/>
            <w:hideMark/>
          </w:tcPr>
          <w:p w14:paraId="416C4275"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0,28</w:t>
            </w:r>
          </w:p>
        </w:tc>
        <w:tc>
          <w:tcPr>
            <w:tcW w:w="1048" w:type="dxa"/>
            <w:tcBorders>
              <w:top w:val="nil"/>
              <w:left w:val="nil"/>
              <w:bottom w:val="single" w:sz="4" w:space="0" w:color="auto"/>
              <w:right w:val="single" w:sz="4" w:space="0" w:color="auto"/>
            </w:tcBorders>
            <w:shd w:val="clear" w:color="auto" w:fill="auto"/>
            <w:noWrap/>
            <w:vAlign w:val="bottom"/>
            <w:hideMark/>
          </w:tcPr>
          <w:p w14:paraId="713E60FC"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0,24</w:t>
            </w:r>
          </w:p>
        </w:tc>
        <w:tc>
          <w:tcPr>
            <w:tcW w:w="1017" w:type="dxa"/>
            <w:tcBorders>
              <w:top w:val="nil"/>
              <w:left w:val="nil"/>
              <w:bottom w:val="single" w:sz="4" w:space="0" w:color="auto"/>
              <w:right w:val="single" w:sz="4" w:space="0" w:color="auto"/>
            </w:tcBorders>
            <w:shd w:val="clear" w:color="auto" w:fill="auto"/>
            <w:noWrap/>
            <w:vAlign w:val="bottom"/>
            <w:hideMark/>
          </w:tcPr>
          <w:p w14:paraId="011BA5A0"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0,21</w:t>
            </w:r>
          </w:p>
        </w:tc>
        <w:tc>
          <w:tcPr>
            <w:tcW w:w="814" w:type="dxa"/>
            <w:tcBorders>
              <w:top w:val="nil"/>
              <w:left w:val="nil"/>
              <w:bottom w:val="single" w:sz="4" w:space="0" w:color="auto"/>
              <w:right w:val="single" w:sz="4" w:space="0" w:color="auto"/>
            </w:tcBorders>
            <w:shd w:val="clear" w:color="auto" w:fill="auto"/>
            <w:noWrap/>
            <w:vAlign w:val="bottom"/>
            <w:hideMark/>
          </w:tcPr>
          <w:p w14:paraId="1CADAB31"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0,19</w:t>
            </w:r>
          </w:p>
        </w:tc>
        <w:tc>
          <w:tcPr>
            <w:tcW w:w="814" w:type="dxa"/>
            <w:tcBorders>
              <w:top w:val="nil"/>
              <w:left w:val="nil"/>
              <w:bottom w:val="single" w:sz="4" w:space="0" w:color="auto"/>
              <w:right w:val="single" w:sz="4" w:space="0" w:color="auto"/>
            </w:tcBorders>
            <w:shd w:val="clear" w:color="auto" w:fill="auto"/>
            <w:noWrap/>
            <w:vAlign w:val="bottom"/>
            <w:hideMark/>
          </w:tcPr>
          <w:p w14:paraId="4D8D35E4"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0,17</w:t>
            </w:r>
          </w:p>
        </w:tc>
        <w:tc>
          <w:tcPr>
            <w:tcW w:w="814" w:type="dxa"/>
            <w:tcBorders>
              <w:top w:val="nil"/>
              <w:left w:val="nil"/>
              <w:bottom w:val="single" w:sz="4" w:space="0" w:color="auto"/>
              <w:right w:val="single" w:sz="4" w:space="0" w:color="auto"/>
            </w:tcBorders>
            <w:shd w:val="clear" w:color="auto" w:fill="auto"/>
            <w:noWrap/>
            <w:vAlign w:val="bottom"/>
            <w:hideMark/>
          </w:tcPr>
          <w:p w14:paraId="3D594EEC"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0,14</w:t>
            </w:r>
          </w:p>
        </w:tc>
        <w:tc>
          <w:tcPr>
            <w:tcW w:w="814" w:type="dxa"/>
            <w:tcBorders>
              <w:top w:val="nil"/>
              <w:left w:val="nil"/>
              <w:bottom w:val="single" w:sz="4" w:space="0" w:color="auto"/>
              <w:right w:val="single" w:sz="4" w:space="0" w:color="auto"/>
            </w:tcBorders>
            <w:shd w:val="clear" w:color="auto" w:fill="auto"/>
            <w:noWrap/>
            <w:vAlign w:val="bottom"/>
            <w:hideMark/>
          </w:tcPr>
          <w:p w14:paraId="263582DC"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0,13</w:t>
            </w:r>
          </w:p>
        </w:tc>
        <w:tc>
          <w:tcPr>
            <w:tcW w:w="814" w:type="dxa"/>
            <w:tcBorders>
              <w:top w:val="nil"/>
              <w:left w:val="nil"/>
              <w:bottom w:val="single" w:sz="4" w:space="0" w:color="auto"/>
              <w:right w:val="single" w:sz="4" w:space="0" w:color="auto"/>
            </w:tcBorders>
            <w:shd w:val="clear" w:color="auto" w:fill="auto"/>
            <w:noWrap/>
            <w:vAlign w:val="bottom"/>
            <w:hideMark/>
          </w:tcPr>
          <w:p w14:paraId="6DEA0491"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0,12</w:t>
            </w:r>
          </w:p>
        </w:tc>
      </w:tr>
      <w:tr w:rsidR="00B2374C" w:rsidRPr="000B16D5" w14:paraId="6E107AAF" w14:textId="77777777" w:rsidTr="004171A3">
        <w:trPr>
          <w:trHeight w:val="227"/>
          <w:jc w:val="center"/>
        </w:trPr>
        <w:tc>
          <w:tcPr>
            <w:tcW w:w="8770" w:type="dxa"/>
            <w:gridSpan w:val="9"/>
            <w:tcBorders>
              <w:top w:val="nil"/>
              <w:left w:val="single" w:sz="4" w:space="0" w:color="auto"/>
              <w:bottom w:val="single" w:sz="4" w:space="0" w:color="auto"/>
              <w:right w:val="single" w:sz="4" w:space="0" w:color="auto"/>
            </w:tcBorders>
            <w:shd w:val="clear" w:color="auto" w:fill="auto"/>
            <w:noWrap/>
            <w:vAlign w:val="bottom"/>
          </w:tcPr>
          <w:p w14:paraId="285C0AA1"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position w:val="-12"/>
                <w:sz w:val="24"/>
                <w:szCs w:val="24"/>
                <w:lang w:eastAsia="ru-RU"/>
              </w:rPr>
              <w:object w:dxaOrig="1860" w:dyaOrig="340" w14:anchorId="71FF82BF">
                <v:shape id="_x0000_i1636" type="#_x0000_t75" style="width:93pt;height:17.25pt" o:ole="">
                  <v:imagedata r:id="rId1230" o:title=""/>
                </v:shape>
                <o:OLEObject Type="Embed" ProgID="Equation.3" ShapeID="_x0000_i1636" DrawAspect="Content" ObjectID="_1811859654" r:id="rId1231"/>
              </w:object>
            </w:r>
            <w:r w:rsidRPr="000B16D5">
              <w:rPr>
                <w:rFonts w:ascii="GHEA Grapalat" w:hAnsi="GHEA Grapalat" w:cs="Calibri"/>
                <w:sz w:val="24"/>
                <w:szCs w:val="24"/>
                <w:lang w:eastAsia="ru-RU"/>
              </w:rPr>
              <w:t xml:space="preserve">          7 </w:t>
            </w:r>
            <w:proofErr w:type="spellStart"/>
            <w:r w:rsidRPr="000B16D5">
              <w:rPr>
                <w:rFonts w:ascii="GHEA Grapalat" w:hAnsi="GHEA Grapalat" w:cs="Calibri"/>
                <w:sz w:val="24"/>
                <w:szCs w:val="24"/>
                <w:lang w:eastAsia="ru-RU"/>
              </w:rPr>
              <w:t>բալ</w:t>
            </w:r>
            <w:proofErr w:type="spellEnd"/>
            <w:r w:rsidRPr="000B16D5">
              <w:rPr>
                <w:rFonts w:ascii="GHEA Grapalat" w:hAnsi="GHEA Grapalat" w:cs="Calibri"/>
                <w:sz w:val="24"/>
                <w:szCs w:val="24"/>
                <w:lang w:eastAsia="ru-RU"/>
              </w:rPr>
              <w:t xml:space="preserve"> -2 </w:t>
            </w:r>
            <w:proofErr w:type="spellStart"/>
            <w:r w:rsidRPr="000B16D5">
              <w:rPr>
                <w:rFonts w:ascii="GHEA Grapalat" w:hAnsi="GHEA Grapalat" w:cs="Calibri"/>
                <w:sz w:val="24"/>
                <w:szCs w:val="24"/>
                <w:lang w:eastAsia="ru-RU"/>
              </w:rPr>
              <w:t>սեյսմիկ</w:t>
            </w:r>
            <w:proofErr w:type="spellEnd"/>
            <w:r w:rsidRPr="000B16D5">
              <w:rPr>
                <w:rFonts w:ascii="GHEA Grapalat" w:hAnsi="GHEA Grapalat" w:cs="Calibri"/>
                <w:sz w:val="24"/>
                <w:szCs w:val="24"/>
                <w:lang w:eastAsia="ru-RU"/>
              </w:rPr>
              <w:t xml:space="preserve"> </w:t>
            </w:r>
            <w:proofErr w:type="spellStart"/>
            <w:r w:rsidRPr="000B16D5">
              <w:rPr>
                <w:rFonts w:ascii="GHEA Grapalat" w:hAnsi="GHEA Grapalat" w:cs="Calibri"/>
                <w:sz w:val="24"/>
                <w:szCs w:val="24"/>
                <w:lang w:eastAsia="ru-RU"/>
              </w:rPr>
              <w:t>գոտի</w:t>
            </w:r>
            <w:proofErr w:type="spellEnd"/>
          </w:p>
        </w:tc>
      </w:tr>
      <w:tr w:rsidR="00B2374C" w:rsidRPr="000B16D5" w14:paraId="436B3250"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14:paraId="093F6E42"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0,8</w:t>
            </w:r>
          </w:p>
        </w:tc>
        <w:tc>
          <w:tcPr>
            <w:tcW w:w="930" w:type="dxa"/>
            <w:tcBorders>
              <w:top w:val="nil"/>
              <w:left w:val="nil"/>
              <w:bottom w:val="single" w:sz="4" w:space="0" w:color="auto"/>
              <w:right w:val="single" w:sz="4" w:space="0" w:color="auto"/>
            </w:tcBorders>
            <w:shd w:val="clear" w:color="auto" w:fill="auto"/>
            <w:noWrap/>
            <w:vAlign w:val="bottom"/>
            <w:hideMark/>
          </w:tcPr>
          <w:p w14:paraId="617595FE"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0,31</w:t>
            </w:r>
          </w:p>
        </w:tc>
        <w:tc>
          <w:tcPr>
            <w:tcW w:w="1048" w:type="dxa"/>
            <w:tcBorders>
              <w:top w:val="nil"/>
              <w:left w:val="nil"/>
              <w:bottom w:val="single" w:sz="4" w:space="0" w:color="auto"/>
              <w:right w:val="single" w:sz="4" w:space="0" w:color="auto"/>
            </w:tcBorders>
            <w:shd w:val="clear" w:color="auto" w:fill="auto"/>
            <w:noWrap/>
            <w:vAlign w:val="bottom"/>
            <w:hideMark/>
          </w:tcPr>
          <w:p w14:paraId="77081E11"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0,27</w:t>
            </w:r>
          </w:p>
        </w:tc>
        <w:tc>
          <w:tcPr>
            <w:tcW w:w="1017" w:type="dxa"/>
            <w:tcBorders>
              <w:top w:val="nil"/>
              <w:left w:val="nil"/>
              <w:bottom w:val="single" w:sz="4" w:space="0" w:color="auto"/>
              <w:right w:val="single" w:sz="4" w:space="0" w:color="auto"/>
            </w:tcBorders>
            <w:shd w:val="clear" w:color="auto" w:fill="auto"/>
            <w:noWrap/>
            <w:vAlign w:val="bottom"/>
            <w:hideMark/>
          </w:tcPr>
          <w:p w14:paraId="0D76687E"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0,23</w:t>
            </w:r>
          </w:p>
        </w:tc>
        <w:tc>
          <w:tcPr>
            <w:tcW w:w="814" w:type="dxa"/>
            <w:tcBorders>
              <w:top w:val="nil"/>
              <w:left w:val="nil"/>
              <w:bottom w:val="single" w:sz="4" w:space="0" w:color="auto"/>
              <w:right w:val="single" w:sz="4" w:space="0" w:color="auto"/>
            </w:tcBorders>
            <w:shd w:val="clear" w:color="auto" w:fill="auto"/>
            <w:noWrap/>
            <w:vAlign w:val="bottom"/>
            <w:hideMark/>
          </w:tcPr>
          <w:p w14:paraId="1293560F"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0,21</w:t>
            </w:r>
          </w:p>
        </w:tc>
        <w:tc>
          <w:tcPr>
            <w:tcW w:w="814" w:type="dxa"/>
            <w:tcBorders>
              <w:top w:val="nil"/>
              <w:left w:val="nil"/>
              <w:bottom w:val="single" w:sz="4" w:space="0" w:color="auto"/>
              <w:right w:val="single" w:sz="4" w:space="0" w:color="auto"/>
            </w:tcBorders>
            <w:shd w:val="clear" w:color="auto" w:fill="auto"/>
            <w:noWrap/>
            <w:vAlign w:val="bottom"/>
            <w:hideMark/>
          </w:tcPr>
          <w:p w14:paraId="39593E56"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0,19</w:t>
            </w:r>
          </w:p>
        </w:tc>
        <w:tc>
          <w:tcPr>
            <w:tcW w:w="814" w:type="dxa"/>
            <w:tcBorders>
              <w:top w:val="nil"/>
              <w:left w:val="nil"/>
              <w:bottom w:val="single" w:sz="4" w:space="0" w:color="auto"/>
              <w:right w:val="single" w:sz="4" w:space="0" w:color="auto"/>
            </w:tcBorders>
            <w:shd w:val="clear" w:color="auto" w:fill="auto"/>
            <w:noWrap/>
            <w:vAlign w:val="bottom"/>
            <w:hideMark/>
          </w:tcPr>
          <w:p w14:paraId="2FB94E9F"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0,16</w:t>
            </w:r>
          </w:p>
        </w:tc>
        <w:tc>
          <w:tcPr>
            <w:tcW w:w="814" w:type="dxa"/>
            <w:tcBorders>
              <w:top w:val="nil"/>
              <w:left w:val="nil"/>
              <w:bottom w:val="single" w:sz="4" w:space="0" w:color="auto"/>
              <w:right w:val="single" w:sz="4" w:space="0" w:color="auto"/>
            </w:tcBorders>
            <w:shd w:val="clear" w:color="auto" w:fill="auto"/>
            <w:noWrap/>
            <w:vAlign w:val="bottom"/>
            <w:hideMark/>
          </w:tcPr>
          <w:p w14:paraId="7309FA62"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0,14</w:t>
            </w:r>
          </w:p>
        </w:tc>
        <w:tc>
          <w:tcPr>
            <w:tcW w:w="814" w:type="dxa"/>
            <w:tcBorders>
              <w:top w:val="nil"/>
              <w:left w:val="nil"/>
              <w:bottom w:val="single" w:sz="4" w:space="0" w:color="auto"/>
              <w:right w:val="single" w:sz="4" w:space="0" w:color="auto"/>
            </w:tcBorders>
            <w:shd w:val="clear" w:color="auto" w:fill="auto"/>
            <w:noWrap/>
            <w:vAlign w:val="bottom"/>
            <w:hideMark/>
          </w:tcPr>
          <w:p w14:paraId="60D76C86"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0,13</w:t>
            </w:r>
          </w:p>
        </w:tc>
      </w:tr>
      <w:tr w:rsidR="00B2374C" w:rsidRPr="000B16D5" w14:paraId="01329FB5"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14:paraId="0275F48B"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1,0</w:t>
            </w:r>
          </w:p>
        </w:tc>
        <w:tc>
          <w:tcPr>
            <w:tcW w:w="930" w:type="dxa"/>
            <w:tcBorders>
              <w:top w:val="nil"/>
              <w:left w:val="nil"/>
              <w:bottom w:val="single" w:sz="4" w:space="0" w:color="auto"/>
              <w:right w:val="single" w:sz="4" w:space="0" w:color="auto"/>
            </w:tcBorders>
            <w:shd w:val="clear" w:color="auto" w:fill="auto"/>
            <w:noWrap/>
            <w:vAlign w:val="bottom"/>
            <w:hideMark/>
          </w:tcPr>
          <w:p w14:paraId="023324EF"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0,25</w:t>
            </w:r>
          </w:p>
        </w:tc>
        <w:tc>
          <w:tcPr>
            <w:tcW w:w="1048" w:type="dxa"/>
            <w:tcBorders>
              <w:top w:val="nil"/>
              <w:left w:val="nil"/>
              <w:bottom w:val="single" w:sz="4" w:space="0" w:color="auto"/>
              <w:right w:val="single" w:sz="4" w:space="0" w:color="auto"/>
            </w:tcBorders>
            <w:shd w:val="clear" w:color="auto" w:fill="auto"/>
            <w:noWrap/>
            <w:vAlign w:val="bottom"/>
            <w:hideMark/>
          </w:tcPr>
          <w:p w14:paraId="7F1C8D49"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0,21</w:t>
            </w:r>
          </w:p>
        </w:tc>
        <w:tc>
          <w:tcPr>
            <w:tcW w:w="1017" w:type="dxa"/>
            <w:tcBorders>
              <w:top w:val="nil"/>
              <w:left w:val="nil"/>
              <w:bottom w:val="single" w:sz="4" w:space="0" w:color="auto"/>
              <w:right w:val="single" w:sz="4" w:space="0" w:color="auto"/>
            </w:tcBorders>
            <w:shd w:val="clear" w:color="auto" w:fill="auto"/>
            <w:noWrap/>
            <w:vAlign w:val="bottom"/>
            <w:hideMark/>
          </w:tcPr>
          <w:p w14:paraId="05651DA8"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0,19</w:t>
            </w:r>
          </w:p>
        </w:tc>
        <w:tc>
          <w:tcPr>
            <w:tcW w:w="814" w:type="dxa"/>
            <w:tcBorders>
              <w:top w:val="nil"/>
              <w:left w:val="nil"/>
              <w:bottom w:val="single" w:sz="4" w:space="0" w:color="auto"/>
              <w:right w:val="single" w:sz="4" w:space="0" w:color="auto"/>
            </w:tcBorders>
            <w:shd w:val="clear" w:color="auto" w:fill="auto"/>
            <w:noWrap/>
            <w:vAlign w:val="bottom"/>
            <w:hideMark/>
          </w:tcPr>
          <w:p w14:paraId="132F76D9"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0,17</w:t>
            </w:r>
          </w:p>
        </w:tc>
        <w:tc>
          <w:tcPr>
            <w:tcW w:w="814" w:type="dxa"/>
            <w:tcBorders>
              <w:top w:val="nil"/>
              <w:left w:val="nil"/>
              <w:bottom w:val="single" w:sz="4" w:space="0" w:color="auto"/>
              <w:right w:val="single" w:sz="4" w:space="0" w:color="auto"/>
            </w:tcBorders>
            <w:shd w:val="clear" w:color="auto" w:fill="auto"/>
            <w:noWrap/>
            <w:vAlign w:val="bottom"/>
            <w:hideMark/>
          </w:tcPr>
          <w:p w14:paraId="1EEF1AE1"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0,15</w:t>
            </w:r>
          </w:p>
        </w:tc>
        <w:tc>
          <w:tcPr>
            <w:tcW w:w="814" w:type="dxa"/>
            <w:tcBorders>
              <w:top w:val="nil"/>
              <w:left w:val="nil"/>
              <w:bottom w:val="single" w:sz="4" w:space="0" w:color="auto"/>
              <w:right w:val="single" w:sz="4" w:space="0" w:color="auto"/>
            </w:tcBorders>
            <w:shd w:val="clear" w:color="auto" w:fill="auto"/>
            <w:noWrap/>
            <w:vAlign w:val="bottom"/>
            <w:hideMark/>
          </w:tcPr>
          <w:p w14:paraId="55E6FE7B"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0,13</w:t>
            </w:r>
          </w:p>
        </w:tc>
        <w:tc>
          <w:tcPr>
            <w:tcW w:w="814" w:type="dxa"/>
            <w:tcBorders>
              <w:top w:val="nil"/>
              <w:left w:val="nil"/>
              <w:bottom w:val="single" w:sz="4" w:space="0" w:color="auto"/>
              <w:right w:val="single" w:sz="4" w:space="0" w:color="auto"/>
            </w:tcBorders>
            <w:shd w:val="clear" w:color="auto" w:fill="auto"/>
            <w:noWrap/>
            <w:vAlign w:val="bottom"/>
            <w:hideMark/>
          </w:tcPr>
          <w:p w14:paraId="19BD9F3C"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0,12</w:t>
            </w:r>
          </w:p>
        </w:tc>
        <w:tc>
          <w:tcPr>
            <w:tcW w:w="814" w:type="dxa"/>
            <w:tcBorders>
              <w:top w:val="nil"/>
              <w:left w:val="nil"/>
              <w:bottom w:val="single" w:sz="4" w:space="0" w:color="auto"/>
              <w:right w:val="single" w:sz="4" w:space="0" w:color="auto"/>
            </w:tcBorders>
            <w:shd w:val="clear" w:color="auto" w:fill="auto"/>
            <w:noWrap/>
            <w:vAlign w:val="bottom"/>
            <w:hideMark/>
          </w:tcPr>
          <w:p w14:paraId="1A927F84"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0,11</w:t>
            </w:r>
          </w:p>
        </w:tc>
      </w:tr>
      <w:tr w:rsidR="00B2374C" w:rsidRPr="000B16D5" w14:paraId="223892B9"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14:paraId="0E259170"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1,1</w:t>
            </w:r>
          </w:p>
        </w:tc>
        <w:tc>
          <w:tcPr>
            <w:tcW w:w="930" w:type="dxa"/>
            <w:tcBorders>
              <w:top w:val="nil"/>
              <w:left w:val="nil"/>
              <w:bottom w:val="single" w:sz="4" w:space="0" w:color="auto"/>
              <w:right w:val="single" w:sz="4" w:space="0" w:color="auto"/>
            </w:tcBorders>
            <w:shd w:val="clear" w:color="auto" w:fill="auto"/>
            <w:noWrap/>
            <w:vAlign w:val="bottom"/>
            <w:hideMark/>
          </w:tcPr>
          <w:p w14:paraId="52492F62"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0,23</w:t>
            </w:r>
          </w:p>
        </w:tc>
        <w:tc>
          <w:tcPr>
            <w:tcW w:w="1048" w:type="dxa"/>
            <w:tcBorders>
              <w:top w:val="nil"/>
              <w:left w:val="nil"/>
              <w:bottom w:val="single" w:sz="4" w:space="0" w:color="auto"/>
              <w:right w:val="single" w:sz="4" w:space="0" w:color="auto"/>
            </w:tcBorders>
            <w:shd w:val="clear" w:color="auto" w:fill="auto"/>
            <w:noWrap/>
            <w:vAlign w:val="bottom"/>
            <w:hideMark/>
          </w:tcPr>
          <w:p w14:paraId="5CABA2B2"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0,19</w:t>
            </w:r>
          </w:p>
        </w:tc>
        <w:tc>
          <w:tcPr>
            <w:tcW w:w="1017" w:type="dxa"/>
            <w:tcBorders>
              <w:top w:val="nil"/>
              <w:left w:val="nil"/>
              <w:bottom w:val="single" w:sz="4" w:space="0" w:color="auto"/>
              <w:right w:val="single" w:sz="4" w:space="0" w:color="auto"/>
            </w:tcBorders>
            <w:shd w:val="clear" w:color="auto" w:fill="auto"/>
            <w:noWrap/>
            <w:vAlign w:val="bottom"/>
            <w:hideMark/>
          </w:tcPr>
          <w:p w14:paraId="3F8D71F6"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0,17</w:t>
            </w:r>
          </w:p>
        </w:tc>
        <w:tc>
          <w:tcPr>
            <w:tcW w:w="814" w:type="dxa"/>
            <w:tcBorders>
              <w:top w:val="nil"/>
              <w:left w:val="nil"/>
              <w:bottom w:val="single" w:sz="4" w:space="0" w:color="auto"/>
              <w:right w:val="single" w:sz="4" w:space="0" w:color="auto"/>
            </w:tcBorders>
            <w:shd w:val="clear" w:color="auto" w:fill="auto"/>
            <w:noWrap/>
            <w:vAlign w:val="bottom"/>
            <w:hideMark/>
          </w:tcPr>
          <w:p w14:paraId="3059C867"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0,15</w:t>
            </w:r>
          </w:p>
        </w:tc>
        <w:tc>
          <w:tcPr>
            <w:tcW w:w="814" w:type="dxa"/>
            <w:tcBorders>
              <w:top w:val="nil"/>
              <w:left w:val="nil"/>
              <w:bottom w:val="single" w:sz="4" w:space="0" w:color="auto"/>
              <w:right w:val="single" w:sz="4" w:space="0" w:color="auto"/>
            </w:tcBorders>
            <w:shd w:val="clear" w:color="auto" w:fill="auto"/>
            <w:noWrap/>
            <w:vAlign w:val="bottom"/>
            <w:hideMark/>
          </w:tcPr>
          <w:p w14:paraId="7F69EFAE"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0,14</w:t>
            </w:r>
          </w:p>
        </w:tc>
        <w:tc>
          <w:tcPr>
            <w:tcW w:w="814" w:type="dxa"/>
            <w:tcBorders>
              <w:top w:val="nil"/>
              <w:left w:val="nil"/>
              <w:bottom w:val="single" w:sz="4" w:space="0" w:color="auto"/>
              <w:right w:val="single" w:sz="4" w:space="0" w:color="auto"/>
            </w:tcBorders>
            <w:shd w:val="clear" w:color="auto" w:fill="auto"/>
            <w:noWrap/>
            <w:vAlign w:val="bottom"/>
            <w:hideMark/>
          </w:tcPr>
          <w:p w14:paraId="1E1CE55E"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0,11</w:t>
            </w:r>
          </w:p>
        </w:tc>
        <w:tc>
          <w:tcPr>
            <w:tcW w:w="814" w:type="dxa"/>
            <w:tcBorders>
              <w:top w:val="nil"/>
              <w:left w:val="nil"/>
              <w:bottom w:val="single" w:sz="4" w:space="0" w:color="auto"/>
              <w:right w:val="single" w:sz="4" w:space="0" w:color="auto"/>
            </w:tcBorders>
            <w:shd w:val="clear" w:color="auto" w:fill="auto"/>
            <w:noWrap/>
            <w:vAlign w:val="bottom"/>
            <w:hideMark/>
          </w:tcPr>
          <w:p w14:paraId="55980410"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0,10</w:t>
            </w:r>
          </w:p>
        </w:tc>
        <w:tc>
          <w:tcPr>
            <w:tcW w:w="814" w:type="dxa"/>
            <w:tcBorders>
              <w:top w:val="nil"/>
              <w:left w:val="nil"/>
              <w:bottom w:val="single" w:sz="4" w:space="0" w:color="auto"/>
              <w:right w:val="single" w:sz="4" w:space="0" w:color="auto"/>
            </w:tcBorders>
            <w:shd w:val="clear" w:color="auto" w:fill="auto"/>
            <w:noWrap/>
            <w:vAlign w:val="bottom"/>
            <w:hideMark/>
          </w:tcPr>
          <w:p w14:paraId="43E0CD80"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0,10</w:t>
            </w:r>
          </w:p>
        </w:tc>
      </w:tr>
      <w:tr w:rsidR="00B2374C" w:rsidRPr="000B16D5" w14:paraId="588E0F14"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14:paraId="6F619A45"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1,2</w:t>
            </w:r>
          </w:p>
        </w:tc>
        <w:tc>
          <w:tcPr>
            <w:tcW w:w="930" w:type="dxa"/>
            <w:tcBorders>
              <w:top w:val="nil"/>
              <w:left w:val="nil"/>
              <w:bottom w:val="single" w:sz="4" w:space="0" w:color="auto"/>
              <w:right w:val="single" w:sz="4" w:space="0" w:color="auto"/>
            </w:tcBorders>
            <w:shd w:val="clear" w:color="auto" w:fill="auto"/>
            <w:noWrap/>
            <w:vAlign w:val="bottom"/>
            <w:hideMark/>
          </w:tcPr>
          <w:p w14:paraId="0E684BD2"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0,21</w:t>
            </w:r>
          </w:p>
        </w:tc>
        <w:tc>
          <w:tcPr>
            <w:tcW w:w="1048" w:type="dxa"/>
            <w:tcBorders>
              <w:top w:val="nil"/>
              <w:left w:val="nil"/>
              <w:bottom w:val="single" w:sz="4" w:space="0" w:color="auto"/>
              <w:right w:val="single" w:sz="4" w:space="0" w:color="auto"/>
            </w:tcBorders>
            <w:shd w:val="clear" w:color="auto" w:fill="auto"/>
            <w:noWrap/>
            <w:vAlign w:val="bottom"/>
            <w:hideMark/>
          </w:tcPr>
          <w:p w14:paraId="5231696A"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0,18</w:t>
            </w:r>
          </w:p>
        </w:tc>
        <w:tc>
          <w:tcPr>
            <w:tcW w:w="1017" w:type="dxa"/>
            <w:tcBorders>
              <w:top w:val="nil"/>
              <w:left w:val="nil"/>
              <w:bottom w:val="single" w:sz="4" w:space="0" w:color="auto"/>
              <w:right w:val="single" w:sz="4" w:space="0" w:color="auto"/>
            </w:tcBorders>
            <w:shd w:val="clear" w:color="auto" w:fill="auto"/>
            <w:noWrap/>
            <w:vAlign w:val="bottom"/>
            <w:hideMark/>
          </w:tcPr>
          <w:p w14:paraId="4CA5F534"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0,16</w:t>
            </w:r>
          </w:p>
        </w:tc>
        <w:tc>
          <w:tcPr>
            <w:tcW w:w="814" w:type="dxa"/>
            <w:tcBorders>
              <w:top w:val="nil"/>
              <w:left w:val="nil"/>
              <w:bottom w:val="single" w:sz="4" w:space="0" w:color="auto"/>
              <w:right w:val="single" w:sz="4" w:space="0" w:color="auto"/>
            </w:tcBorders>
            <w:shd w:val="clear" w:color="auto" w:fill="auto"/>
            <w:noWrap/>
            <w:vAlign w:val="bottom"/>
            <w:hideMark/>
          </w:tcPr>
          <w:p w14:paraId="15BCA2BC"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0,14</w:t>
            </w:r>
          </w:p>
        </w:tc>
        <w:tc>
          <w:tcPr>
            <w:tcW w:w="814" w:type="dxa"/>
            <w:tcBorders>
              <w:top w:val="nil"/>
              <w:left w:val="nil"/>
              <w:bottom w:val="single" w:sz="4" w:space="0" w:color="auto"/>
              <w:right w:val="single" w:sz="4" w:space="0" w:color="auto"/>
            </w:tcBorders>
            <w:shd w:val="clear" w:color="auto" w:fill="auto"/>
            <w:noWrap/>
            <w:vAlign w:val="bottom"/>
            <w:hideMark/>
          </w:tcPr>
          <w:p w14:paraId="00BBCDC8"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0,13</w:t>
            </w:r>
          </w:p>
        </w:tc>
        <w:tc>
          <w:tcPr>
            <w:tcW w:w="814" w:type="dxa"/>
            <w:tcBorders>
              <w:top w:val="nil"/>
              <w:left w:val="nil"/>
              <w:bottom w:val="single" w:sz="4" w:space="0" w:color="auto"/>
              <w:right w:val="single" w:sz="4" w:space="0" w:color="auto"/>
            </w:tcBorders>
            <w:shd w:val="clear" w:color="auto" w:fill="auto"/>
            <w:noWrap/>
            <w:vAlign w:val="bottom"/>
            <w:hideMark/>
          </w:tcPr>
          <w:p w14:paraId="3FD23012"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0,10</w:t>
            </w:r>
          </w:p>
        </w:tc>
        <w:tc>
          <w:tcPr>
            <w:tcW w:w="814" w:type="dxa"/>
            <w:tcBorders>
              <w:top w:val="nil"/>
              <w:left w:val="nil"/>
              <w:bottom w:val="single" w:sz="4" w:space="0" w:color="auto"/>
              <w:right w:val="single" w:sz="4" w:space="0" w:color="auto"/>
            </w:tcBorders>
            <w:shd w:val="clear" w:color="auto" w:fill="auto"/>
            <w:noWrap/>
            <w:vAlign w:val="bottom"/>
            <w:hideMark/>
          </w:tcPr>
          <w:p w14:paraId="7D8B0824"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0,10</w:t>
            </w:r>
          </w:p>
        </w:tc>
        <w:tc>
          <w:tcPr>
            <w:tcW w:w="814" w:type="dxa"/>
            <w:tcBorders>
              <w:top w:val="nil"/>
              <w:left w:val="nil"/>
              <w:bottom w:val="single" w:sz="4" w:space="0" w:color="auto"/>
              <w:right w:val="single" w:sz="4" w:space="0" w:color="auto"/>
            </w:tcBorders>
            <w:shd w:val="clear" w:color="auto" w:fill="auto"/>
            <w:noWrap/>
            <w:vAlign w:val="bottom"/>
            <w:hideMark/>
          </w:tcPr>
          <w:p w14:paraId="59C43E12"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0,09</w:t>
            </w:r>
          </w:p>
        </w:tc>
      </w:tr>
      <w:tr w:rsidR="00B2374C" w:rsidRPr="000B16D5" w14:paraId="683764D8" w14:textId="77777777" w:rsidTr="004171A3">
        <w:trPr>
          <w:trHeight w:val="227"/>
          <w:jc w:val="center"/>
        </w:trPr>
        <w:tc>
          <w:tcPr>
            <w:tcW w:w="8770" w:type="dxa"/>
            <w:gridSpan w:val="9"/>
            <w:tcBorders>
              <w:top w:val="nil"/>
              <w:left w:val="single" w:sz="4" w:space="0" w:color="auto"/>
              <w:bottom w:val="single" w:sz="4" w:space="0" w:color="auto"/>
              <w:right w:val="single" w:sz="4" w:space="0" w:color="auto"/>
            </w:tcBorders>
            <w:shd w:val="clear" w:color="auto" w:fill="auto"/>
            <w:noWrap/>
            <w:vAlign w:val="bottom"/>
          </w:tcPr>
          <w:p w14:paraId="5CE56A99"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position w:val="-12"/>
                <w:sz w:val="24"/>
                <w:szCs w:val="24"/>
                <w:lang w:eastAsia="ru-RU"/>
              </w:rPr>
              <w:object w:dxaOrig="1860" w:dyaOrig="340" w14:anchorId="7247BB8A">
                <v:shape id="_x0000_i1637" type="#_x0000_t75" style="width:93pt;height:17.25pt" o:ole="">
                  <v:imagedata r:id="rId1232" o:title=""/>
                </v:shape>
                <o:OLEObject Type="Embed" ProgID="Equation.3" ShapeID="_x0000_i1637" DrawAspect="Content" ObjectID="_1811859655" r:id="rId1233"/>
              </w:object>
            </w:r>
            <w:r w:rsidRPr="000B16D5">
              <w:rPr>
                <w:rFonts w:ascii="GHEA Grapalat" w:hAnsi="GHEA Grapalat" w:cs="Calibri"/>
                <w:sz w:val="24"/>
                <w:szCs w:val="24"/>
                <w:lang w:eastAsia="ru-RU"/>
              </w:rPr>
              <w:t xml:space="preserve">        7 </w:t>
            </w:r>
            <w:proofErr w:type="spellStart"/>
            <w:r w:rsidRPr="000B16D5">
              <w:rPr>
                <w:rFonts w:ascii="GHEA Grapalat" w:hAnsi="GHEA Grapalat" w:cs="Calibri"/>
                <w:sz w:val="24"/>
                <w:szCs w:val="24"/>
                <w:lang w:eastAsia="ru-RU"/>
              </w:rPr>
              <w:t>բալ</w:t>
            </w:r>
            <w:proofErr w:type="spellEnd"/>
            <w:r w:rsidRPr="000B16D5">
              <w:rPr>
                <w:rFonts w:ascii="GHEA Grapalat" w:hAnsi="GHEA Grapalat" w:cs="Calibri"/>
                <w:sz w:val="24"/>
                <w:szCs w:val="24"/>
                <w:lang w:eastAsia="ru-RU"/>
              </w:rPr>
              <w:t xml:space="preserve"> -3 </w:t>
            </w:r>
            <w:proofErr w:type="spellStart"/>
            <w:r w:rsidRPr="000B16D5">
              <w:rPr>
                <w:rFonts w:ascii="GHEA Grapalat" w:hAnsi="GHEA Grapalat" w:cs="Calibri"/>
                <w:sz w:val="24"/>
                <w:szCs w:val="24"/>
                <w:lang w:eastAsia="ru-RU"/>
              </w:rPr>
              <w:t>սեյսմիկ</w:t>
            </w:r>
            <w:proofErr w:type="spellEnd"/>
            <w:r w:rsidRPr="000B16D5">
              <w:rPr>
                <w:rFonts w:ascii="GHEA Grapalat" w:hAnsi="GHEA Grapalat" w:cs="Calibri"/>
                <w:sz w:val="24"/>
                <w:szCs w:val="24"/>
                <w:lang w:eastAsia="ru-RU"/>
              </w:rPr>
              <w:t xml:space="preserve"> </w:t>
            </w:r>
            <w:proofErr w:type="spellStart"/>
            <w:r w:rsidRPr="000B16D5">
              <w:rPr>
                <w:rFonts w:ascii="GHEA Grapalat" w:hAnsi="GHEA Grapalat" w:cs="Calibri"/>
                <w:sz w:val="24"/>
                <w:szCs w:val="24"/>
                <w:lang w:eastAsia="ru-RU"/>
              </w:rPr>
              <w:t>գոտի</w:t>
            </w:r>
            <w:proofErr w:type="spellEnd"/>
          </w:p>
        </w:tc>
      </w:tr>
      <w:tr w:rsidR="00B2374C" w:rsidRPr="000B16D5" w14:paraId="4A18002A"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14:paraId="30249693"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0,8</w:t>
            </w:r>
          </w:p>
        </w:tc>
        <w:tc>
          <w:tcPr>
            <w:tcW w:w="930" w:type="dxa"/>
            <w:tcBorders>
              <w:top w:val="nil"/>
              <w:left w:val="nil"/>
              <w:bottom w:val="single" w:sz="4" w:space="0" w:color="auto"/>
              <w:right w:val="single" w:sz="4" w:space="0" w:color="auto"/>
            </w:tcBorders>
            <w:shd w:val="clear" w:color="auto" w:fill="auto"/>
            <w:noWrap/>
            <w:vAlign w:val="bottom"/>
            <w:hideMark/>
          </w:tcPr>
          <w:p w14:paraId="06B152A8"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0,25</w:t>
            </w:r>
          </w:p>
        </w:tc>
        <w:tc>
          <w:tcPr>
            <w:tcW w:w="1048" w:type="dxa"/>
            <w:tcBorders>
              <w:top w:val="nil"/>
              <w:left w:val="nil"/>
              <w:bottom w:val="single" w:sz="4" w:space="0" w:color="auto"/>
              <w:right w:val="single" w:sz="4" w:space="0" w:color="auto"/>
            </w:tcBorders>
            <w:shd w:val="clear" w:color="auto" w:fill="auto"/>
            <w:noWrap/>
            <w:vAlign w:val="bottom"/>
            <w:hideMark/>
          </w:tcPr>
          <w:p w14:paraId="5BBCB4EC"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0,21</w:t>
            </w:r>
          </w:p>
        </w:tc>
        <w:tc>
          <w:tcPr>
            <w:tcW w:w="1017" w:type="dxa"/>
            <w:tcBorders>
              <w:top w:val="nil"/>
              <w:left w:val="nil"/>
              <w:bottom w:val="single" w:sz="4" w:space="0" w:color="auto"/>
              <w:right w:val="single" w:sz="4" w:space="0" w:color="auto"/>
            </w:tcBorders>
            <w:shd w:val="clear" w:color="auto" w:fill="auto"/>
            <w:noWrap/>
            <w:vAlign w:val="bottom"/>
            <w:hideMark/>
          </w:tcPr>
          <w:p w14:paraId="71759CEB"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0,19</w:t>
            </w:r>
          </w:p>
        </w:tc>
        <w:tc>
          <w:tcPr>
            <w:tcW w:w="814" w:type="dxa"/>
            <w:tcBorders>
              <w:top w:val="nil"/>
              <w:left w:val="nil"/>
              <w:bottom w:val="single" w:sz="4" w:space="0" w:color="auto"/>
              <w:right w:val="single" w:sz="4" w:space="0" w:color="auto"/>
            </w:tcBorders>
            <w:shd w:val="clear" w:color="auto" w:fill="auto"/>
            <w:noWrap/>
            <w:vAlign w:val="bottom"/>
            <w:hideMark/>
          </w:tcPr>
          <w:p w14:paraId="4811E5BF"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0,17</w:t>
            </w:r>
          </w:p>
        </w:tc>
        <w:tc>
          <w:tcPr>
            <w:tcW w:w="814" w:type="dxa"/>
            <w:tcBorders>
              <w:top w:val="nil"/>
              <w:left w:val="nil"/>
              <w:bottom w:val="single" w:sz="4" w:space="0" w:color="auto"/>
              <w:right w:val="single" w:sz="4" w:space="0" w:color="auto"/>
            </w:tcBorders>
            <w:shd w:val="clear" w:color="auto" w:fill="auto"/>
            <w:noWrap/>
            <w:vAlign w:val="bottom"/>
            <w:hideMark/>
          </w:tcPr>
          <w:p w14:paraId="71A7AC52"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0,15</w:t>
            </w:r>
          </w:p>
        </w:tc>
        <w:tc>
          <w:tcPr>
            <w:tcW w:w="814" w:type="dxa"/>
            <w:tcBorders>
              <w:top w:val="nil"/>
              <w:left w:val="nil"/>
              <w:bottom w:val="single" w:sz="4" w:space="0" w:color="auto"/>
              <w:right w:val="single" w:sz="4" w:space="0" w:color="auto"/>
            </w:tcBorders>
            <w:shd w:val="clear" w:color="auto" w:fill="auto"/>
            <w:noWrap/>
            <w:vAlign w:val="bottom"/>
            <w:hideMark/>
          </w:tcPr>
          <w:p w14:paraId="488AC11F"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0,13</w:t>
            </w:r>
          </w:p>
        </w:tc>
        <w:tc>
          <w:tcPr>
            <w:tcW w:w="814" w:type="dxa"/>
            <w:tcBorders>
              <w:top w:val="nil"/>
              <w:left w:val="nil"/>
              <w:bottom w:val="single" w:sz="4" w:space="0" w:color="auto"/>
              <w:right w:val="single" w:sz="4" w:space="0" w:color="auto"/>
            </w:tcBorders>
            <w:shd w:val="clear" w:color="auto" w:fill="auto"/>
            <w:noWrap/>
            <w:vAlign w:val="bottom"/>
            <w:hideMark/>
          </w:tcPr>
          <w:p w14:paraId="0E1F9B81"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0,12</w:t>
            </w:r>
          </w:p>
        </w:tc>
        <w:tc>
          <w:tcPr>
            <w:tcW w:w="814" w:type="dxa"/>
            <w:tcBorders>
              <w:top w:val="nil"/>
              <w:left w:val="nil"/>
              <w:bottom w:val="single" w:sz="4" w:space="0" w:color="auto"/>
              <w:right w:val="single" w:sz="4" w:space="0" w:color="auto"/>
            </w:tcBorders>
            <w:shd w:val="clear" w:color="auto" w:fill="auto"/>
            <w:noWrap/>
            <w:vAlign w:val="bottom"/>
            <w:hideMark/>
          </w:tcPr>
          <w:p w14:paraId="6D9D6426"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0,11</w:t>
            </w:r>
          </w:p>
        </w:tc>
      </w:tr>
      <w:tr w:rsidR="00B2374C" w:rsidRPr="000B16D5" w14:paraId="2DDEBFB2"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14:paraId="15CB1690"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1,0</w:t>
            </w:r>
          </w:p>
        </w:tc>
        <w:tc>
          <w:tcPr>
            <w:tcW w:w="930" w:type="dxa"/>
            <w:tcBorders>
              <w:top w:val="nil"/>
              <w:left w:val="nil"/>
              <w:bottom w:val="single" w:sz="4" w:space="0" w:color="auto"/>
              <w:right w:val="single" w:sz="4" w:space="0" w:color="auto"/>
            </w:tcBorders>
            <w:shd w:val="clear" w:color="auto" w:fill="auto"/>
            <w:noWrap/>
            <w:vAlign w:val="bottom"/>
            <w:hideMark/>
          </w:tcPr>
          <w:p w14:paraId="2B2D5AD8"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0,20</w:t>
            </w:r>
          </w:p>
        </w:tc>
        <w:tc>
          <w:tcPr>
            <w:tcW w:w="1048" w:type="dxa"/>
            <w:tcBorders>
              <w:top w:val="nil"/>
              <w:left w:val="nil"/>
              <w:bottom w:val="single" w:sz="4" w:space="0" w:color="auto"/>
              <w:right w:val="single" w:sz="4" w:space="0" w:color="auto"/>
            </w:tcBorders>
            <w:shd w:val="clear" w:color="auto" w:fill="auto"/>
            <w:noWrap/>
            <w:vAlign w:val="bottom"/>
            <w:hideMark/>
          </w:tcPr>
          <w:p w14:paraId="0602E3B8"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0,17</w:t>
            </w:r>
          </w:p>
        </w:tc>
        <w:tc>
          <w:tcPr>
            <w:tcW w:w="1017" w:type="dxa"/>
            <w:tcBorders>
              <w:top w:val="nil"/>
              <w:left w:val="nil"/>
              <w:bottom w:val="single" w:sz="4" w:space="0" w:color="auto"/>
              <w:right w:val="single" w:sz="4" w:space="0" w:color="auto"/>
            </w:tcBorders>
            <w:shd w:val="clear" w:color="auto" w:fill="auto"/>
            <w:noWrap/>
            <w:vAlign w:val="bottom"/>
            <w:hideMark/>
          </w:tcPr>
          <w:p w14:paraId="37E6B5C1"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0,15</w:t>
            </w:r>
          </w:p>
        </w:tc>
        <w:tc>
          <w:tcPr>
            <w:tcW w:w="814" w:type="dxa"/>
            <w:tcBorders>
              <w:top w:val="nil"/>
              <w:left w:val="nil"/>
              <w:bottom w:val="single" w:sz="4" w:space="0" w:color="auto"/>
              <w:right w:val="single" w:sz="4" w:space="0" w:color="auto"/>
            </w:tcBorders>
            <w:shd w:val="clear" w:color="auto" w:fill="auto"/>
            <w:noWrap/>
            <w:vAlign w:val="bottom"/>
            <w:hideMark/>
          </w:tcPr>
          <w:p w14:paraId="28D77186"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0,13</w:t>
            </w:r>
          </w:p>
        </w:tc>
        <w:tc>
          <w:tcPr>
            <w:tcW w:w="814" w:type="dxa"/>
            <w:tcBorders>
              <w:top w:val="nil"/>
              <w:left w:val="nil"/>
              <w:bottom w:val="single" w:sz="4" w:space="0" w:color="auto"/>
              <w:right w:val="single" w:sz="4" w:space="0" w:color="auto"/>
            </w:tcBorders>
            <w:shd w:val="clear" w:color="auto" w:fill="auto"/>
            <w:noWrap/>
            <w:vAlign w:val="bottom"/>
            <w:hideMark/>
          </w:tcPr>
          <w:p w14:paraId="6C2AF54C"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0,12</w:t>
            </w:r>
          </w:p>
        </w:tc>
        <w:tc>
          <w:tcPr>
            <w:tcW w:w="814" w:type="dxa"/>
            <w:tcBorders>
              <w:top w:val="nil"/>
              <w:left w:val="nil"/>
              <w:bottom w:val="single" w:sz="4" w:space="0" w:color="auto"/>
              <w:right w:val="single" w:sz="4" w:space="0" w:color="auto"/>
            </w:tcBorders>
            <w:shd w:val="clear" w:color="auto" w:fill="auto"/>
            <w:noWrap/>
            <w:vAlign w:val="bottom"/>
            <w:hideMark/>
          </w:tcPr>
          <w:p w14:paraId="471159B9"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0,10</w:t>
            </w:r>
          </w:p>
        </w:tc>
        <w:tc>
          <w:tcPr>
            <w:tcW w:w="814" w:type="dxa"/>
            <w:tcBorders>
              <w:top w:val="nil"/>
              <w:left w:val="nil"/>
              <w:bottom w:val="single" w:sz="4" w:space="0" w:color="auto"/>
              <w:right w:val="single" w:sz="4" w:space="0" w:color="auto"/>
            </w:tcBorders>
            <w:shd w:val="clear" w:color="auto" w:fill="auto"/>
            <w:noWrap/>
            <w:vAlign w:val="bottom"/>
            <w:hideMark/>
          </w:tcPr>
          <w:p w14:paraId="7FABE472"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0,09</w:t>
            </w:r>
          </w:p>
        </w:tc>
        <w:tc>
          <w:tcPr>
            <w:tcW w:w="814" w:type="dxa"/>
            <w:tcBorders>
              <w:top w:val="nil"/>
              <w:left w:val="nil"/>
              <w:bottom w:val="single" w:sz="4" w:space="0" w:color="auto"/>
              <w:right w:val="single" w:sz="4" w:space="0" w:color="auto"/>
            </w:tcBorders>
            <w:shd w:val="clear" w:color="auto" w:fill="auto"/>
            <w:noWrap/>
            <w:vAlign w:val="bottom"/>
            <w:hideMark/>
          </w:tcPr>
          <w:p w14:paraId="0067EC3E"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0,09</w:t>
            </w:r>
          </w:p>
        </w:tc>
      </w:tr>
      <w:tr w:rsidR="00B2374C" w:rsidRPr="000B16D5" w14:paraId="70793A5B"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14:paraId="556CD9D8"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1,1</w:t>
            </w:r>
          </w:p>
        </w:tc>
        <w:tc>
          <w:tcPr>
            <w:tcW w:w="930" w:type="dxa"/>
            <w:tcBorders>
              <w:top w:val="nil"/>
              <w:left w:val="nil"/>
              <w:bottom w:val="single" w:sz="4" w:space="0" w:color="auto"/>
              <w:right w:val="single" w:sz="4" w:space="0" w:color="auto"/>
            </w:tcBorders>
            <w:shd w:val="clear" w:color="auto" w:fill="auto"/>
            <w:noWrap/>
            <w:vAlign w:val="bottom"/>
            <w:hideMark/>
          </w:tcPr>
          <w:p w14:paraId="4BEE14F3"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0,18</w:t>
            </w:r>
          </w:p>
        </w:tc>
        <w:tc>
          <w:tcPr>
            <w:tcW w:w="1048" w:type="dxa"/>
            <w:tcBorders>
              <w:top w:val="nil"/>
              <w:left w:val="nil"/>
              <w:bottom w:val="single" w:sz="4" w:space="0" w:color="auto"/>
              <w:right w:val="single" w:sz="4" w:space="0" w:color="auto"/>
            </w:tcBorders>
            <w:shd w:val="clear" w:color="auto" w:fill="auto"/>
            <w:noWrap/>
            <w:vAlign w:val="bottom"/>
            <w:hideMark/>
          </w:tcPr>
          <w:p w14:paraId="07A6942F"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0,16</w:t>
            </w:r>
          </w:p>
        </w:tc>
        <w:tc>
          <w:tcPr>
            <w:tcW w:w="1017" w:type="dxa"/>
            <w:tcBorders>
              <w:top w:val="nil"/>
              <w:left w:val="nil"/>
              <w:bottom w:val="single" w:sz="4" w:space="0" w:color="auto"/>
              <w:right w:val="single" w:sz="4" w:space="0" w:color="auto"/>
            </w:tcBorders>
            <w:shd w:val="clear" w:color="auto" w:fill="auto"/>
            <w:noWrap/>
            <w:vAlign w:val="bottom"/>
            <w:hideMark/>
          </w:tcPr>
          <w:p w14:paraId="1C8F83C0"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0,14</w:t>
            </w:r>
          </w:p>
        </w:tc>
        <w:tc>
          <w:tcPr>
            <w:tcW w:w="814" w:type="dxa"/>
            <w:tcBorders>
              <w:top w:val="nil"/>
              <w:left w:val="nil"/>
              <w:bottom w:val="single" w:sz="4" w:space="0" w:color="auto"/>
              <w:right w:val="single" w:sz="4" w:space="0" w:color="auto"/>
            </w:tcBorders>
            <w:shd w:val="clear" w:color="auto" w:fill="auto"/>
            <w:noWrap/>
            <w:vAlign w:val="bottom"/>
            <w:hideMark/>
          </w:tcPr>
          <w:p w14:paraId="48BE2AD3"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0,12</w:t>
            </w:r>
          </w:p>
        </w:tc>
        <w:tc>
          <w:tcPr>
            <w:tcW w:w="814" w:type="dxa"/>
            <w:tcBorders>
              <w:top w:val="nil"/>
              <w:left w:val="nil"/>
              <w:bottom w:val="single" w:sz="4" w:space="0" w:color="auto"/>
              <w:right w:val="single" w:sz="4" w:space="0" w:color="auto"/>
            </w:tcBorders>
            <w:shd w:val="clear" w:color="auto" w:fill="auto"/>
            <w:noWrap/>
            <w:vAlign w:val="bottom"/>
            <w:hideMark/>
          </w:tcPr>
          <w:p w14:paraId="427DC4D5"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0,11</w:t>
            </w:r>
          </w:p>
        </w:tc>
        <w:tc>
          <w:tcPr>
            <w:tcW w:w="814" w:type="dxa"/>
            <w:tcBorders>
              <w:top w:val="nil"/>
              <w:left w:val="nil"/>
              <w:bottom w:val="single" w:sz="4" w:space="0" w:color="auto"/>
              <w:right w:val="single" w:sz="4" w:space="0" w:color="auto"/>
            </w:tcBorders>
            <w:shd w:val="clear" w:color="auto" w:fill="auto"/>
            <w:noWrap/>
            <w:vAlign w:val="bottom"/>
            <w:hideMark/>
          </w:tcPr>
          <w:p w14:paraId="6DF4F399"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0,09</w:t>
            </w:r>
          </w:p>
        </w:tc>
        <w:tc>
          <w:tcPr>
            <w:tcW w:w="814" w:type="dxa"/>
            <w:tcBorders>
              <w:top w:val="nil"/>
              <w:left w:val="nil"/>
              <w:bottom w:val="single" w:sz="4" w:space="0" w:color="auto"/>
              <w:right w:val="single" w:sz="4" w:space="0" w:color="auto"/>
            </w:tcBorders>
            <w:shd w:val="clear" w:color="auto" w:fill="auto"/>
            <w:noWrap/>
            <w:vAlign w:val="bottom"/>
            <w:hideMark/>
          </w:tcPr>
          <w:p w14:paraId="693214B6"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0,08</w:t>
            </w:r>
          </w:p>
        </w:tc>
        <w:tc>
          <w:tcPr>
            <w:tcW w:w="814" w:type="dxa"/>
            <w:tcBorders>
              <w:top w:val="nil"/>
              <w:left w:val="nil"/>
              <w:bottom w:val="single" w:sz="4" w:space="0" w:color="auto"/>
              <w:right w:val="single" w:sz="4" w:space="0" w:color="auto"/>
            </w:tcBorders>
            <w:shd w:val="clear" w:color="auto" w:fill="auto"/>
            <w:noWrap/>
            <w:vAlign w:val="bottom"/>
            <w:hideMark/>
          </w:tcPr>
          <w:p w14:paraId="41518C1E"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0,08</w:t>
            </w:r>
          </w:p>
        </w:tc>
      </w:tr>
      <w:tr w:rsidR="00B2374C" w:rsidRPr="000B16D5" w14:paraId="547FC9A3"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14:paraId="75C09EA1"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1,2</w:t>
            </w:r>
          </w:p>
        </w:tc>
        <w:tc>
          <w:tcPr>
            <w:tcW w:w="930" w:type="dxa"/>
            <w:tcBorders>
              <w:top w:val="nil"/>
              <w:left w:val="nil"/>
              <w:bottom w:val="single" w:sz="4" w:space="0" w:color="auto"/>
              <w:right w:val="single" w:sz="4" w:space="0" w:color="auto"/>
            </w:tcBorders>
            <w:shd w:val="clear" w:color="auto" w:fill="auto"/>
            <w:noWrap/>
            <w:vAlign w:val="bottom"/>
            <w:hideMark/>
          </w:tcPr>
          <w:p w14:paraId="79928424"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0,17</w:t>
            </w:r>
          </w:p>
        </w:tc>
        <w:tc>
          <w:tcPr>
            <w:tcW w:w="1048" w:type="dxa"/>
            <w:tcBorders>
              <w:top w:val="nil"/>
              <w:left w:val="nil"/>
              <w:bottom w:val="single" w:sz="4" w:space="0" w:color="auto"/>
              <w:right w:val="single" w:sz="4" w:space="0" w:color="auto"/>
            </w:tcBorders>
            <w:shd w:val="clear" w:color="auto" w:fill="auto"/>
            <w:noWrap/>
            <w:vAlign w:val="bottom"/>
            <w:hideMark/>
          </w:tcPr>
          <w:p w14:paraId="04E44A73"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0,14</w:t>
            </w:r>
          </w:p>
        </w:tc>
        <w:tc>
          <w:tcPr>
            <w:tcW w:w="1017" w:type="dxa"/>
            <w:tcBorders>
              <w:top w:val="nil"/>
              <w:left w:val="nil"/>
              <w:bottom w:val="single" w:sz="4" w:space="0" w:color="auto"/>
              <w:right w:val="single" w:sz="4" w:space="0" w:color="auto"/>
            </w:tcBorders>
            <w:shd w:val="clear" w:color="auto" w:fill="auto"/>
            <w:noWrap/>
            <w:vAlign w:val="bottom"/>
            <w:hideMark/>
          </w:tcPr>
          <w:p w14:paraId="4508CA82"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0,13</w:t>
            </w:r>
          </w:p>
        </w:tc>
        <w:tc>
          <w:tcPr>
            <w:tcW w:w="814" w:type="dxa"/>
            <w:tcBorders>
              <w:top w:val="nil"/>
              <w:left w:val="nil"/>
              <w:bottom w:val="single" w:sz="4" w:space="0" w:color="auto"/>
              <w:right w:val="single" w:sz="4" w:space="0" w:color="auto"/>
            </w:tcBorders>
            <w:shd w:val="clear" w:color="auto" w:fill="auto"/>
            <w:noWrap/>
            <w:vAlign w:val="bottom"/>
            <w:hideMark/>
          </w:tcPr>
          <w:p w14:paraId="7D4DC7EC"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0,11</w:t>
            </w:r>
          </w:p>
        </w:tc>
        <w:tc>
          <w:tcPr>
            <w:tcW w:w="814" w:type="dxa"/>
            <w:tcBorders>
              <w:top w:val="nil"/>
              <w:left w:val="nil"/>
              <w:bottom w:val="single" w:sz="4" w:space="0" w:color="auto"/>
              <w:right w:val="single" w:sz="4" w:space="0" w:color="auto"/>
            </w:tcBorders>
            <w:shd w:val="clear" w:color="auto" w:fill="auto"/>
            <w:noWrap/>
            <w:vAlign w:val="bottom"/>
            <w:hideMark/>
          </w:tcPr>
          <w:p w14:paraId="2BFB9BC0"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0,10</w:t>
            </w:r>
          </w:p>
        </w:tc>
        <w:tc>
          <w:tcPr>
            <w:tcW w:w="814" w:type="dxa"/>
            <w:tcBorders>
              <w:top w:val="nil"/>
              <w:left w:val="nil"/>
              <w:bottom w:val="single" w:sz="4" w:space="0" w:color="auto"/>
              <w:right w:val="single" w:sz="4" w:space="0" w:color="auto"/>
            </w:tcBorders>
            <w:shd w:val="clear" w:color="auto" w:fill="auto"/>
            <w:noWrap/>
            <w:vAlign w:val="bottom"/>
            <w:hideMark/>
          </w:tcPr>
          <w:p w14:paraId="6E92E7B1"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0,08</w:t>
            </w:r>
          </w:p>
        </w:tc>
        <w:tc>
          <w:tcPr>
            <w:tcW w:w="814" w:type="dxa"/>
            <w:tcBorders>
              <w:top w:val="nil"/>
              <w:left w:val="nil"/>
              <w:bottom w:val="single" w:sz="4" w:space="0" w:color="auto"/>
              <w:right w:val="single" w:sz="4" w:space="0" w:color="auto"/>
            </w:tcBorders>
            <w:shd w:val="clear" w:color="auto" w:fill="auto"/>
            <w:noWrap/>
            <w:vAlign w:val="bottom"/>
            <w:hideMark/>
          </w:tcPr>
          <w:p w14:paraId="14CF746E"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0,08</w:t>
            </w:r>
          </w:p>
        </w:tc>
        <w:tc>
          <w:tcPr>
            <w:tcW w:w="814" w:type="dxa"/>
            <w:tcBorders>
              <w:top w:val="nil"/>
              <w:left w:val="nil"/>
              <w:bottom w:val="single" w:sz="4" w:space="0" w:color="auto"/>
              <w:right w:val="single" w:sz="4" w:space="0" w:color="auto"/>
            </w:tcBorders>
            <w:shd w:val="clear" w:color="auto" w:fill="auto"/>
            <w:noWrap/>
            <w:vAlign w:val="bottom"/>
            <w:hideMark/>
          </w:tcPr>
          <w:p w14:paraId="75B24EA3"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0,07</w:t>
            </w:r>
          </w:p>
        </w:tc>
      </w:tr>
      <w:tr w:rsidR="00B2374C" w:rsidRPr="000B16D5" w14:paraId="261A0F8E" w14:textId="77777777" w:rsidTr="004171A3">
        <w:trPr>
          <w:trHeight w:val="227"/>
          <w:jc w:val="center"/>
        </w:trPr>
        <w:tc>
          <w:tcPr>
            <w:tcW w:w="8770" w:type="dxa"/>
            <w:gridSpan w:val="9"/>
            <w:tcBorders>
              <w:top w:val="nil"/>
              <w:left w:val="single" w:sz="4" w:space="0" w:color="auto"/>
              <w:bottom w:val="single" w:sz="4" w:space="0" w:color="auto"/>
              <w:right w:val="single" w:sz="4" w:space="0" w:color="auto"/>
            </w:tcBorders>
            <w:shd w:val="clear" w:color="auto" w:fill="auto"/>
            <w:noWrap/>
            <w:vAlign w:val="bottom"/>
          </w:tcPr>
          <w:p w14:paraId="456746F5"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position w:val="-12"/>
                <w:sz w:val="24"/>
                <w:szCs w:val="24"/>
                <w:lang w:eastAsia="ru-RU"/>
              </w:rPr>
              <w:object w:dxaOrig="1960" w:dyaOrig="340" w14:anchorId="44F29B89">
                <v:shape id="_x0000_i1638" type="#_x0000_t75" style="width:98.25pt;height:17.25pt" o:ole="">
                  <v:imagedata r:id="rId1234" o:title=""/>
                </v:shape>
                <o:OLEObject Type="Embed" ProgID="Equation.3" ShapeID="_x0000_i1638" DrawAspect="Content" ObjectID="_1811859656" r:id="rId1235"/>
              </w:object>
            </w:r>
            <w:r w:rsidRPr="000B16D5">
              <w:rPr>
                <w:rFonts w:ascii="GHEA Grapalat" w:hAnsi="GHEA Grapalat" w:cs="Calibri"/>
                <w:sz w:val="24"/>
                <w:szCs w:val="24"/>
                <w:lang w:eastAsia="ru-RU"/>
              </w:rPr>
              <w:t xml:space="preserve">      8 բալ-1 </w:t>
            </w:r>
            <w:proofErr w:type="spellStart"/>
            <w:r w:rsidRPr="000B16D5">
              <w:rPr>
                <w:rFonts w:ascii="GHEA Grapalat" w:hAnsi="GHEA Grapalat" w:cs="Calibri"/>
                <w:sz w:val="24"/>
                <w:szCs w:val="24"/>
                <w:lang w:eastAsia="ru-RU"/>
              </w:rPr>
              <w:t>սեյսմիկ</w:t>
            </w:r>
            <w:proofErr w:type="spellEnd"/>
            <w:r w:rsidRPr="000B16D5">
              <w:rPr>
                <w:rFonts w:ascii="GHEA Grapalat" w:hAnsi="GHEA Grapalat" w:cs="Calibri"/>
                <w:sz w:val="24"/>
                <w:szCs w:val="24"/>
                <w:lang w:eastAsia="ru-RU"/>
              </w:rPr>
              <w:t xml:space="preserve"> </w:t>
            </w:r>
            <w:proofErr w:type="spellStart"/>
            <w:r w:rsidRPr="000B16D5">
              <w:rPr>
                <w:rFonts w:ascii="GHEA Grapalat" w:hAnsi="GHEA Grapalat" w:cs="Calibri"/>
                <w:sz w:val="24"/>
                <w:szCs w:val="24"/>
                <w:lang w:eastAsia="ru-RU"/>
              </w:rPr>
              <w:t>գոտի</w:t>
            </w:r>
            <w:proofErr w:type="spellEnd"/>
          </w:p>
        </w:tc>
      </w:tr>
      <w:tr w:rsidR="00B2374C" w:rsidRPr="000B16D5" w14:paraId="1F9BBEFC"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tcPr>
          <w:p w14:paraId="50D3794D"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0,8</w:t>
            </w:r>
          </w:p>
        </w:tc>
        <w:tc>
          <w:tcPr>
            <w:tcW w:w="930" w:type="dxa"/>
            <w:tcBorders>
              <w:top w:val="nil"/>
              <w:left w:val="nil"/>
              <w:bottom w:val="single" w:sz="4" w:space="0" w:color="auto"/>
              <w:right w:val="single" w:sz="4" w:space="0" w:color="auto"/>
            </w:tcBorders>
            <w:shd w:val="clear" w:color="auto" w:fill="auto"/>
            <w:noWrap/>
            <w:vAlign w:val="bottom"/>
          </w:tcPr>
          <w:p w14:paraId="5BE15A16"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0,83</w:t>
            </w:r>
          </w:p>
        </w:tc>
        <w:tc>
          <w:tcPr>
            <w:tcW w:w="1048" w:type="dxa"/>
            <w:tcBorders>
              <w:top w:val="nil"/>
              <w:left w:val="nil"/>
              <w:bottom w:val="single" w:sz="4" w:space="0" w:color="auto"/>
              <w:right w:val="single" w:sz="4" w:space="0" w:color="auto"/>
            </w:tcBorders>
            <w:shd w:val="clear" w:color="auto" w:fill="auto"/>
            <w:noWrap/>
            <w:vAlign w:val="bottom"/>
          </w:tcPr>
          <w:p w14:paraId="6F49D309"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0,71</w:t>
            </w:r>
          </w:p>
        </w:tc>
        <w:tc>
          <w:tcPr>
            <w:tcW w:w="1017" w:type="dxa"/>
            <w:tcBorders>
              <w:top w:val="nil"/>
              <w:left w:val="nil"/>
              <w:bottom w:val="single" w:sz="4" w:space="0" w:color="auto"/>
              <w:right w:val="single" w:sz="4" w:space="0" w:color="auto"/>
            </w:tcBorders>
            <w:shd w:val="clear" w:color="auto" w:fill="auto"/>
            <w:noWrap/>
            <w:vAlign w:val="bottom"/>
          </w:tcPr>
          <w:p w14:paraId="7E31E053"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0,63</w:t>
            </w:r>
          </w:p>
        </w:tc>
        <w:tc>
          <w:tcPr>
            <w:tcW w:w="814" w:type="dxa"/>
            <w:tcBorders>
              <w:top w:val="nil"/>
              <w:left w:val="nil"/>
              <w:bottom w:val="single" w:sz="4" w:space="0" w:color="auto"/>
              <w:right w:val="single" w:sz="4" w:space="0" w:color="auto"/>
            </w:tcBorders>
            <w:shd w:val="clear" w:color="auto" w:fill="auto"/>
            <w:noWrap/>
            <w:vAlign w:val="bottom"/>
          </w:tcPr>
          <w:p w14:paraId="5A77CB42"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0,56</w:t>
            </w:r>
          </w:p>
        </w:tc>
        <w:tc>
          <w:tcPr>
            <w:tcW w:w="814" w:type="dxa"/>
            <w:tcBorders>
              <w:top w:val="nil"/>
              <w:left w:val="nil"/>
              <w:bottom w:val="single" w:sz="4" w:space="0" w:color="auto"/>
              <w:right w:val="single" w:sz="4" w:space="0" w:color="auto"/>
            </w:tcBorders>
            <w:shd w:val="clear" w:color="auto" w:fill="auto"/>
            <w:noWrap/>
            <w:vAlign w:val="bottom"/>
          </w:tcPr>
          <w:p w14:paraId="40BD8D9A"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0,50</w:t>
            </w:r>
          </w:p>
        </w:tc>
        <w:tc>
          <w:tcPr>
            <w:tcW w:w="814" w:type="dxa"/>
            <w:tcBorders>
              <w:top w:val="nil"/>
              <w:left w:val="nil"/>
              <w:bottom w:val="single" w:sz="4" w:space="0" w:color="auto"/>
              <w:right w:val="single" w:sz="4" w:space="0" w:color="auto"/>
            </w:tcBorders>
            <w:shd w:val="clear" w:color="auto" w:fill="auto"/>
            <w:noWrap/>
            <w:vAlign w:val="bottom"/>
          </w:tcPr>
          <w:p w14:paraId="42EE12A1"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0,42</w:t>
            </w:r>
          </w:p>
        </w:tc>
        <w:tc>
          <w:tcPr>
            <w:tcW w:w="814" w:type="dxa"/>
            <w:tcBorders>
              <w:top w:val="nil"/>
              <w:left w:val="nil"/>
              <w:bottom w:val="single" w:sz="4" w:space="0" w:color="auto"/>
              <w:right w:val="single" w:sz="4" w:space="0" w:color="auto"/>
            </w:tcBorders>
            <w:shd w:val="clear" w:color="auto" w:fill="auto"/>
            <w:noWrap/>
            <w:vAlign w:val="bottom"/>
          </w:tcPr>
          <w:p w14:paraId="424D817B"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0,38</w:t>
            </w:r>
          </w:p>
        </w:tc>
        <w:tc>
          <w:tcPr>
            <w:tcW w:w="814" w:type="dxa"/>
            <w:tcBorders>
              <w:top w:val="nil"/>
              <w:left w:val="nil"/>
              <w:bottom w:val="single" w:sz="4" w:space="0" w:color="auto"/>
              <w:right w:val="single" w:sz="4" w:space="0" w:color="auto"/>
            </w:tcBorders>
            <w:shd w:val="clear" w:color="auto" w:fill="auto"/>
            <w:noWrap/>
            <w:vAlign w:val="bottom"/>
          </w:tcPr>
          <w:p w14:paraId="326D211A"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0,36</w:t>
            </w:r>
          </w:p>
        </w:tc>
      </w:tr>
      <w:tr w:rsidR="00B2374C" w:rsidRPr="000B16D5" w14:paraId="24CD5427"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tcPr>
          <w:p w14:paraId="34FA8989"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1,0</w:t>
            </w:r>
          </w:p>
        </w:tc>
        <w:tc>
          <w:tcPr>
            <w:tcW w:w="930" w:type="dxa"/>
            <w:tcBorders>
              <w:top w:val="nil"/>
              <w:left w:val="nil"/>
              <w:bottom w:val="single" w:sz="4" w:space="0" w:color="auto"/>
              <w:right w:val="single" w:sz="4" w:space="0" w:color="auto"/>
            </w:tcBorders>
            <w:shd w:val="clear" w:color="auto" w:fill="auto"/>
            <w:noWrap/>
            <w:vAlign w:val="bottom"/>
          </w:tcPr>
          <w:p w14:paraId="0A7B2B42"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0,67</w:t>
            </w:r>
          </w:p>
        </w:tc>
        <w:tc>
          <w:tcPr>
            <w:tcW w:w="1048" w:type="dxa"/>
            <w:tcBorders>
              <w:top w:val="nil"/>
              <w:left w:val="nil"/>
              <w:bottom w:val="single" w:sz="4" w:space="0" w:color="auto"/>
              <w:right w:val="single" w:sz="4" w:space="0" w:color="auto"/>
            </w:tcBorders>
            <w:shd w:val="clear" w:color="auto" w:fill="auto"/>
            <w:noWrap/>
            <w:vAlign w:val="bottom"/>
          </w:tcPr>
          <w:p w14:paraId="32373854"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0,57</w:t>
            </w:r>
          </w:p>
        </w:tc>
        <w:tc>
          <w:tcPr>
            <w:tcW w:w="1017" w:type="dxa"/>
            <w:tcBorders>
              <w:top w:val="nil"/>
              <w:left w:val="nil"/>
              <w:bottom w:val="single" w:sz="4" w:space="0" w:color="auto"/>
              <w:right w:val="single" w:sz="4" w:space="0" w:color="auto"/>
            </w:tcBorders>
            <w:shd w:val="clear" w:color="auto" w:fill="auto"/>
            <w:noWrap/>
            <w:vAlign w:val="bottom"/>
          </w:tcPr>
          <w:p w14:paraId="0B78AE95"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0,50</w:t>
            </w:r>
          </w:p>
        </w:tc>
        <w:tc>
          <w:tcPr>
            <w:tcW w:w="814" w:type="dxa"/>
            <w:tcBorders>
              <w:top w:val="nil"/>
              <w:left w:val="nil"/>
              <w:bottom w:val="single" w:sz="4" w:space="0" w:color="auto"/>
              <w:right w:val="single" w:sz="4" w:space="0" w:color="auto"/>
            </w:tcBorders>
            <w:shd w:val="clear" w:color="auto" w:fill="auto"/>
            <w:noWrap/>
            <w:vAlign w:val="bottom"/>
          </w:tcPr>
          <w:p w14:paraId="2FCE4938"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0,44</w:t>
            </w:r>
          </w:p>
        </w:tc>
        <w:tc>
          <w:tcPr>
            <w:tcW w:w="814" w:type="dxa"/>
            <w:tcBorders>
              <w:top w:val="nil"/>
              <w:left w:val="nil"/>
              <w:bottom w:val="single" w:sz="4" w:space="0" w:color="auto"/>
              <w:right w:val="single" w:sz="4" w:space="0" w:color="auto"/>
            </w:tcBorders>
            <w:shd w:val="clear" w:color="auto" w:fill="auto"/>
            <w:noWrap/>
            <w:vAlign w:val="bottom"/>
          </w:tcPr>
          <w:p w14:paraId="17DBC0F0"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0,40</w:t>
            </w:r>
          </w:p>
        </w:tc>
        <w:tc>
          <w:tcPr>
            <w:tcW w:w="814" w:type="dxa"/>
            <w:tcBorders>
              <w:top w:val="nil"/>
              <w:left w:val="nil"/>
              <w:bottom w:val="single" w:sz="4" w:space="0" w:color="auto"/>
              <w:right w:val="single" w:sz="4" w:space="0" w:color="auto"/>
            </w:tcBorders>
            <w:shd w:val="clear" w:color="auto" w:fill="auto"/>
            <w:noWrap/>
            <w:vAlign w:val="bottom"/>
          </w:tcPr>
          <w:p w14:paraId="648577A0"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0,33</w:t>
            </w:r>
          </w:p>
        </w:tc>
        <w:tc>
          <w:tcPr>
            <w:tcW w:w="814" w:type="dxa"/>
            <w:tcBorders>
              <w:top w:val="nil"/>
              <w:left w:val="nil"/>
              <w:bottom w:val="single" w:sz="4" w:space="0" w:color="auto"/>
              <w:right w:val="single" w:sz="4" w:space="0" w:color="auto"/>
            </w:tcBorders>
            <w:shd w:val="clear" w:color="auto" w:fill="auto"/>
            <w:noWrap/>
            <w:vAlign w:val="bottom"/>
          </w:tcPr>
          <w:p w14:paraId="6F4B170E"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0,31</w:t>
            </w:r>
          </w:p>
        </w:tc>
        <w:tc>
          <w:tcPr>
            <w:tcW w:w="814" w:type="dxa"/>
            <w:tcBorders>
              <w:top w:val="nil"/>
              <w:left w:val="nil"/>
              <w:bottom w:val="single" w:sz="4" w:space="0" w:color="auto"/>
              <w:right w:val="single" w:sz="4" w:space="0" w:color="auto"/>
            </w:tcBorders>
            <w:shd w:val="clear" w:color="auto" w:fill="auto"/>
            <w:noWrap/>
            <w:vAlign w:val="bottom"/>
          </w:tcPr>
          <w:p w14:paraId="2EC05D70"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0,29</w:t>
            </w:r>
          </w:p>
        </w:tc>
      </w:tr>
      <w:tr w:rsidR="00B2374C" w:rsidRPr="000B16D5" w14:paraId="4F98BD37"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tcPr>
          <w:p w14:paraId="74221410"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1,1</w:t>
            </w:r>
          </w:p>
        </w:tc>
        <w:tc>
          <w:tcPr>
            <w:tcW w:w="930" w:type="dxa"/>
            <w:tcBorders>
              <w:top w:val="nil"/>
              <w:left w:val="nil"/>
              <w:bottom w:val="single" w:sz="4" w:space="0" w:color="auto"/>
              <w:right w:val="single" w:sz="4" w:space="0" w:color="auto"/>
            </w:tcBorders>
            <w:shd w:val="clear" w:color="auto" w:fill="auto"/>
            <w:noWrap/>
            <w:vAlign w:val="bottom"/>
          </w:tcPr>
          <w:p w14:paraId="5A6896FB"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0,61</w:t>
            </w:r>
          </w:p>
        </w:tc>
        <w:tc>
          <w:tcPr>
            <w:tcW w:w="1048" w:type="dxa"/>
            <w:tcBorders>
              <w:top w:val="nil"/>
              <w:left w:val="nil"/>
              <w:bottom w:val="single" w:sz="4" w:space="0" w:color="auto"/>
              <w:right w:val="single" w:sz="4" w:space="0" w:color="auto"/>
            </w:tcBorders>
            <w:shd w:val="clear" w:color="auto" w:fill="auto"/>
            <w:noWrap/>
            <w:vAlign w:val="bottom"/>
          </w:tcPr>
          <w:p w14:paraId="79750E0C"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0,52</w:t>
            </w:r>
          </w:p>
        </w:tc>
        <w:tc>
          <w:tcPr>
            <w:tcW w:w="1017" w:type="dxa"/>
            <w:tcBorders>
              <w:top w:val="nil"/>
              <w:left w:val="nil"/>
              <w:bottom w:val="single" w:sz="4" w:space="0" w:color="auto"/>
              <w:right w:val="single" w:sz="4" w:space="0" w:color="auto"/>
            </w:tcBorders>
            <w:shd w:val="clear" w:color="auto" w:fill="auto"/>
            <w:noWrap/>
            <w:vAlign w:val="bottom"/>
          </w:tcPr>
          <w:p w14:paraId="1AA8CDA9"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0,45</w:t>
            </w:r>
          </w:p>
        </w:tc>
        <w:tc>
          <w:tcPr>
            <w:tcW w:w="814" w:type="dxa"/>
            <w:tcBorders>
              <w:top w:val="nil"/>
              <w:left w:val="nil"/>
              <w:bottom w:val="single" w:sz="4" w:space="0" w:color="auto"/>
              <w:right w:val="single" w:sz="4" w:space="0" w:color="auto"/>
            </w:tcBorders>
            <w:shd w:val="clear" w:color="auto" w:fill="auto"/>
            <w:noWrap/>
            <w:vAlign w:val="bottom"/>
          </w:tcPr>
          <w:p w14:paraId="58E68411"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0,40</w:t>
            </w:r>
          </w:p>
        </w:tc>
        <w:tc>
          <w:tcPr>
            <w:tcW w:w="814" w:type="dxa"/>
            <w:tcBorders>
              <w:top w:val="nil"/>
              <w:left w:val="nil"/>
              <w:bottom w:val="single" w:sz="4" w:space="0" w:color="auto"/>
              <w:right w:val="single" w:sz="4" w:space="0" w:color="auto"/>
            </w:tcBorders>
            <w:shd w:val="clear" w:color="auto" w:fill="auto"/>
            <w:noWrap/>
            <w:vAlign w:val="bottom"/>
          </w:tcPr>
          <w:p w14:paraId="1E655872"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0,36</w:t>
            </w:r>
          </w:p>
        </w:tc>
        <w:tc>
          <w:tcPr>
            <w:tcW w:w="814" w:type="dxa"/>
            <w:tcBorders>
              <w:top w:val="nil"/>
              <w:left w:val="nil"/>
              <w:bottom w:val="single" w:sz="4" w:space="0" w:color="auto"/>
              <w:right w:val="single" w:sz="4" w:space="0" w:color="auto"/>
            </w:tcBorders>
            <w:shd w:val="clear" w:color="auto" w:fill="auto"/>
            <w:noWrap/>
            <w:vAlign w:val="bottom"/>
          </w:tcPr>
          <w:p w14:paraId="30FEBFD8"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0,30</w:t>
            </w:r>
          </w:p>
        </w:tc>
        <w:tc>
          <w:tcPr>
            <w:tcW w:w="814" w:type="dxa"/>
            <w:tcBorders>
              <w:top w:val="nil"/>
              <w:left w:val="nil"/>
              <w:bottom w:val="single" w:sz="4" w:space="0" w:color="auto"/>
              <w:right w:val="single" w:sz="4" w:space="0" w:color="auto"/>
            </w:tcBorders>
            <w:shd w:val="clear" w:color="auto" w:fill="auto"/>
            <w:noWrap/>
            <w:vAlign w:val="bottom"/>
          </w:tcPr>
          <w:p w14:paraId="38127E50"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0,28</w:t>
            </w:r>
          </w:p>
        </w:tc>
        <w:tc>
          <w:tcPr>
            <w:tcW w:w="814" w:type="dxa"/>
            <w:tcBorders>
              <w:top w:val="nil"/>
              <w:left w:val="nil"/>
              <w:bottom w:val="single" w:sz="4" w:space="0" w:color="auto"/>
              <w:right w:val="single" w:sz="4" w:space="0" w:color="auto"/>
            </w:tcBorders>
            <w:shd w:val="clear" w:color="auto" w:fill="auto"/>
            <w:noWrap/>
            <w:vAlign w:val="bottom"/>
          </w:tcPr>
          <w:p w14:paraId="3884896C"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0,26</w:t>
            </w:r>
          </w:p>
        </w:tc>
      </w:tr>
      <w:tr w:rsidR="00B2374C" w:rsidRPr="000B16D5" w14:paraId="0A129F54"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tcPr>
          <w:p w14:paraId="319FBDAC"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1,2</w:t>
            </w:r>
          </w:p>
        </w:tc>
        <w:tc>
          <w:tcPr>
            <w:tcW w:w="930" w:type="dxa"/>
            <w:tcBorders>
              <w:top w:val="nil"/>
              <w:left w:val="nil"/>
              <w:bottom w:val="single" w:sz="4" w:space="0" w:color="auto"/>
              <w:right w:val="single" w:sz="4" w:space="0" w:color="auto"/>
            </w:tcBorders>
            <w:shd w:val="clear" w:color="auto" w:fill="auto"/>
            <w:noWrap/>
            <w:vAlign w:val="bottom"/>
          </w:tcPr>
          <w:p w14:paraId="583C4F64"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0,56</w:t>
            </w:r>
          </w:p>
        </w:tc>
        <w:tc>
          <w:tcPr>
            <w:tcW w:w="1048" w:type="dxa"/>
            <w:tcBorders>
              <w:top w:val="nil"/>
              <w:left w:val="nil"/>
              <w:bottom w:val="single" w:sz="4" w:space="0" w:color="auto"/>
              <w:right w:val="single" w:sz="4" w:space="0" w:color="auto"/>
            </w:tcBorders>
            <w:shd w:val="clear" w:color="auto" w:fill="auto"/>
            <w:noWrap/>
            <w:vAlign w:val="bottom"/>
          </w:tcPr>
          <w:p w14:paraId="1CBE9C5A"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0,48</w:t>
            </w:r>
          </w:p>
        </w:tc>
        <w:tc>
          <w:tcPr>
            <w:tcW w:w="1017" w:type="dxa"/>
            <w:tcBorders>
              <w:top w:val="nil"/>
              <w:left w:val="nil"/>
              <w:bottom w:val="single" w:sz="4" w:space="0" w:color="auto"/>
              <w:right w:val="single" w:sz="4" w:space="0" w:color="auto"/>
            </w:tcBorders>
            <w:shd w:val="clear" w:color="auto" w:fill="auto"/>
            <w:noWrap/>
            <w:vAlign w:val="bottom"/>
          </w:tcPr>
          <w:p w14:paraId="5780E72F"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0,42</w:t>
            </w:r>
          </w:p>
        </w:tc>
        <w:tc>
          <w:tcPr>
            <w:tcW w:w="814" w:type="dxa"/>
            <w:tcBorders>
              <w:top w:val="nil"/>
              <w:left w:val="nil"/>
              <w:bottom w:val="single" w:sz="4" w:space="0" w:color="auto"/>
              <w:right w:val="single" w:sz="4" w:space="0" w:color="auto"/>
            </w:tcBorders>
            <w:shd w:val="clear" w:color="auto" w:fill="auto"/>
            <w:noWrap/>
            <w:vAlign w:val="bottom"/>
          </w:tcPr>
          <w:p w14:paraId="0731E2A6"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0,37</w:t>
            </w:r>
          </w:p>
        </w:tc>
        <w:tc>
          <w:tcPr>
            <w:tcW w:w="814" w:type="dxa"/>
            <w:tcBorders>
              <w:top w:val="nil"/>
              <w:left w:val="nil"/>
              <w:bottom w:val="single" w:sz="4" w:space="0" w:color="auto"/>
              <w:right w:val="single" w:sz="4" w:space="0" w:color="auto"/>
            </w:tcBorders>
            <w:shd w:val="clear" w:color="auto" w:fill="auto"/>
            <w:noWrap/>
            <w:vAlign w:val="bottom"/>
          </w:tcPr>
          <w:p w14:paraId="1FD0B55A"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0,33</w:t>
            </w:r>
          </w:p>
        </w:tc>
        <w:tc>
          <w:tcPr>
            <w:tcW w:w="814" w:type="dxa"/>
            <w:tcBorders>
              <w:top w:val="nil"/>
              <w:left w:val="nil"/>
              <w:bottom w:val="single" w:sz="4" w:space="0" w:color="auto"/>
              <w:right w:val="single" w:sz="4" w:space="0" w:color="auto"/>
            </w:tcBorders>
            <w:shd w:val="clear" w:color="auto" w:fill="auto"/>
            <w:noWrap/>
            <w:vAlign w:val="bottom"/>
          </w:tcPr>
          <w:p w14:paraId="24C9F645"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0,28</w:t>
            </w:r>
          </w:p>
        </w:tc>
        <w:tc>
          <w:tcPr>
            <w:tcW w:w="814" w:type="dxa"/>
            <w:tcBorders>
              <w:top w:val="nil"/>
              <w:left w:val="nil"/>
              <w:bottom w:val="single" w:sz="4" w:space="0" w:color="auto"/>
              <w:right w:val="single" w:sz="4" w:space="0" w:color="auto"/>
            </w:tcBorders>
            <w:shd w:val="clear" w:color="auto" w:fill="auto"/>
            <w:noWrap/>
            <w:vAlign w:val="bottom"/>
          </w:tcPr>
          <w:p w14:paraId="72F96DDC"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0,26</w:t>
            </w:r>
          </w:p>
        </w:tc>
        <w:tc>
          <w:tcPr>
            <w:tcW w:w="814" w:type="dxa"/>
            <w:tcBorders>
              <w:top w:val="nil"/>
              <w:left w:val="nil"/>
              <w:bottom w:val="single" w:sz="4" w:space="0" w:color="auto"/>
              <w:right w:val="single" w:sz="4" w:space="0" w:color="auto"/>
            </w:tcBorders>
            <w:shd w:val="clear" w:color="auto" w:fill="auto"/>
            <w:noWrap/>
            <w:vAlign w:val="bottom"/>
          </w:tcPr>
          <w:p w14:paraId="65F884FC"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0,24</w:t>
            </w:r>
          </w:p>
        </w:tc>
      </w:tr>
      <w:tr w:rsidR="00B2374C" w:rsidRPr="000B16D5" w14:paraId="7AC4BA44" w14:textId="77777777" w:rsidTr="004171A3">
        <w:trPr>
          <w:trHeight w:val="227"/>
          <w:jc w:val="center"/>
        </w:trPr>
        <w:tc>
          <w:tcPr>
            <w:tcW w:w="8770" w:type="dxa"/>
            <w:gridSpan w:val="9"/>
            <w:tcBorders>
              <w:top w:val="nil"/>
              <w:left w:val="single" w:sz="4" w:space="0" w:color="auto"/>
              <w:bottom w:val="single" w:sz="4" w:space="0" w:color="auto"/>
              <w:right w:val="single" w:sz="4" w:space="0" w:color="auto"/>
            </w:tcBorders>
            <w:shd w:val="clear" w:color="auto" w:fill="auto"/>
            <w:noWrap/>
            <w:vAlign w:val="bottom"/>
          </w:tcPr>
          <w:p w14:paraId="0776FC96"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position w:val="-12"/>
                <w:sz w:val="24"/>
                <w:szCs w:val="24"/>
                <w:lang w:eastAsia="ru-RU"/>
              </w:rPr>
              <w:object w:dxaOrig="1960" w:dyaOrig="340" w14:anchorId="2A45C118">
                <v:shape id="_x0000_i1639" type="#_x0000_t75" style="width:98.25pt;height:17.25pt" o:ole="">
                  <v:imagedata r:id="rId1236" o:title=""/>
                </v:shape>
                <o:OLEObject Type="Embed" ProgID="Equation.3" ShapeID="_x0000_i1639" DrawAspect="Content" ObjectID="_1811859657" r:id="rId1237"/>
              </w:object>
            </w:r>
            <w:r w:rsidRPr="000B16D5">
              <w:rPr>
                <w:rFonts w:ascii="GHEA Grapalat" w:hAnsi="GHEA Grapalat" w:cs="Calibri"/>
                <w:sz w:val="24"/>
                <w:szCs w:val="24"/>
                <w:lang w:eastAsia="ru-RU"/>
              </w:rPr>
              <w:t xml:space="preserve">       8 </w:t>
            </w:r>
            <w:proofErr w:type="spellStart"/>
            <w:r w:rsidRPr="000B16D5">
              <w:rPr>
                <w:rFonts w:ascii="GHEA Grapalat" w:hAnsi="GHEA Grapalat" w:cs="Calibri"/>
                <w:sz w:val="24"/>
                <w:szCs w:val="24"/>
                <w:lang w:eastAsia="ru-RU"/>
              </w:rPr>
              <w:t>բալ</w:t>
            </w:r>
            <w:proofErr w:type="spellEnd"/>
            <w:r w:rsidRPr="000B16D5">
              <w:rPr>
                <w:rFonts w:ascii="GHEA Grapalat" w:hAnsi="GHEA Grapalat" w:cs="Calibri"/>
                <w:sz w:val="24"/>
                <w:szCs w:val="24"/>
                <w:lang w:eastAsia="ru-RU"/>
              </w:rPr>
              <w:t xml:space="preserve"> -2 </w:t>
            </w:r>
            <w:proofErr w:type="spellStart"/>
            <w:r w:rsidRPr="000B16D5">
              <w:rPr>
                <w:rFonts w:ascii="GHEA Grapalat" w:hAnsi="GHEA Grapalat" w:cs="Calibri"/>
                <w:sz w:val="24"/>
                <w:szCs w:val="24"/>
                <w:lang w:eastAsia="ru-RU"/>
              </w:rPr>
              <w:t>սեյսմիկ</w:t>
            </w:r>
            <w:proofErr w:type="spellEnd"/>
            <w:r w:rsidRPr="000B16D5">
              <w:rPr>
                <w:rFonts w:ascii="GHEA Grapalat" w:hAnsi="GHEA Grapalat" w:cs="Calibri"/>
                <w:sz w:val="24"/>
                <w:szCs w:val="24"/>
                <w:lang w:eastAsia="ru-RU"/>
              </w:rPr>
              <w:t xml:space="preserve"> </w:t>
            </w:r>
            <w:proofErr w:type="spellStart"/>
            <w:r w:rsidRPr="000B16D5">
              <w:rPr>
                <w:rFonts w:ascii="GHEA Grapalat" w:hAnsi="GHEA Grapalat" w:cs="Calibri"/>
                <w:sz w:val="24"/>
                <w:szCs w:val="24"/>
                <w:lang w:eastAsia="ru-RU"/>
              </w:rPr>
              <w:t>գոտի</w:t>
            </w:r>
            <w:proofErr w:type="spellEnd"/>
          </w:p>
        </w:tc>
      </w:tr>
      <w:tr w:rsidR="00B2374C" w:rsidRPr="000B16D5" w14:paraId="74A1292C"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tcPr>
          <w:p w14:paraId="682AB03F"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0,8</w:t>
            </w:r>
          </w:p>
        </w:tc>
        <w:tc>
          <w:tcPr>
            <w:tcW w:w="930" w:type="dxa"/>
            <w:tcBorders>
              <w:top w:val="nil"/>
              <w:left w:val="nil"/>
              <w:bottom w:val="single" w:sz="4" w:space="0" w:color="auto"/>
              <w:right w:val="single" w:sz="4" w:space="0" w:color="auto"/>
            </w:tcBorders>
            <w:shd w:val="clear" w:color="auto" w:fill="auto"/>
            <w:noWrap/>
            <w:vAlign w:val="bottom"/>
          </w:tcPr>
          <w:p w14:paraId="48B8504E"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0,63</w:t>
            </w:r>
          </w:p>
        </w:tc>
        <w:tc>
          <w:tcPr>
            <w:tcW w:w="1048" w:type="dxa"/>
            <w:tcBorders>
              <w:top w:val="nil"/>
              <w:left w:val="nil"/>
              <w:bottom w:val="single" w:sz="4" w:space="0" w:color="auto"/>
              <w:right w:val="single" w:sz="4" w:space="0" w:color="auto"/>
            </w:tcBorders>
            <w:shd w:val="clear" w:color="auto" w:fill="auto"/>
            <w:noWrap/>
            <w:vAlign w:val="bottom"/>
          </w:tcPr>
          <w:p w14:paraId="61ED9DFF"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0,54</w:t>
            </w:r>
          </w:p>
        </w:tc>
        <w:tc>
          <w:tcPr>
            <w:tcW w:w="1017" w:type="dxa"/>
            <w:tcBorders>
              <w:top w:val="nil"/>
              <w:left w:val="nil"/>
              <w:bottom w:val="single" w:sz="4" w:space="0" w:color="auto"/>
              <w:right w:val="single" w:sz="4" w:space="0" w:color="auto"/>
            </w:tcBorders>
            <w:shd w:val="clear" w:color="auto" w:fill="auto"/>
            <w:noWrap/>
            <w:vAlign w:val="bottom"/>
          </w:tcPr>
          <w:p w14:paraId="73D31B6C"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0,47</w:t>
            </w:r>
          </w:p>
        </w:tc>
        <w:tc>
          <w:tcPr>
            <w:tcW w:w="814" w:type="dxa"/>
            <w:tcBorders>
              <w:top w:val="nil"/>
              <w:left w:val="nil"/>
              <w:bottom w:val="single" w:sz="4" w:space="0" w:color="auto"/>
              <w:right w:val="single" w:sz="4" w:space="0" w:color="auto"/>
            </w:tcBorders>
            <w:shd w:val="clear" w:color="auto" w:fill="auto"/>
            <w:noWrap/>
            <w:vAlign w:val="bottom"/>
          </w:tcPr>
          <w:p w14:paraId="04CFEBA2"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0,42</w:t>
            </w:r>
          </w:p>
        </w:tc>
        <w:tc>
          <w:tcPr>
            <w:tcW w:w="814" w:type="dxa"/>
            <w:tcBorders>
              <w:top w:val="nil"/>
              <w:left w:val="nil"/>
              <w:bottom w:val="single" w:sz="4" w:space="0" w:color="auto"/>
              <w:right w:val="single" w:sz="4" w:space="0" w:color="auto"/>
            </w:tcBorders>
            <w:shd w:val="clear" w:color="auto" w:fill="auto"/>
            <w:noWrap/>
            <w:vAlign w:val="bottom"/>
          </w:tcPr>
          <w:p w14:paraId="378F60D2"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0,38</w:t>
            </w:r>
          </w:p>
        </w:tc>
        <w:tc>
          <w:tcPr>
            <w:tcW w:w="814" w:type="dxa"/>
            <w:tcBorders>
              <w:top w:val="nil"/>
              <w:left w:val="nil"/>
              <w:bottom w:val="single" w:sz="4" w:space="0" w:color="auto"/>
              <w:right w:val="single" w:sz="4" w:space="0" w:color="auto"/>
            </w:tcBorders>
            <w:shd w:val="clear" w:color="auto" w:fill="auto"/>
            <w:noWrap/>
            <w:vAlign w:val="bottom"/>
          </w:tcPr>
          <w:p w14:paraId="12823042"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0,31</w:t>
            </w:r>
          </w:p>
        </w:tc>
        <w:tc>
          <w:tcPr>
            <w:tcW w:w="814" w:type="dxa"/>
            <w:tcBorders>
              <w:top w:val="nil"/>
              <w:left w:val="nil"/>
              <w:bottom w:val="single" w:sz="4" w:space="0" w:color="auto"/>
              <w:right w:val="single" w:sz="4" w:space="0" w:color="auto"/>
            </w:tcBorders>
            <w:shd w:val="clear" w:color="auto" w:fill="auto"/>
            <w:noWrap/>
            <w:vAlign w:val="bottom"/>
          </w:tcPr>
          <w:p w14:paraId="278210E5"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0,29</w:t>
            </w:r>
          </w:p>
        </w:tc>
        <w:tc>
          <w:tcPr>
            <w:tcW w:w="814" w:type="dxa"/>
            <w:tcBorders>
              <w:top w:val="nil"/>
              <w:left w:val="nil"/>
              <w:bottom w:val="single" w:sz="4" w:space="0" w:color="auto"/>
              <w:right w:val="single" w:sz="4" w:space="0" w:color="auto"/>
            </w:tcBorders>
            <w:shd w:val="clear" w:color="auto" w:fill="auto"/>
            <w:noWrap/>
            <w:vAlign w:val="bottom"/>
          </w:tcPr>
          <w:p w14:paraId="43CEEE84"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0,27</w:t>
            </w:r>
          </w:p>
        </w:tc>
      </w:tr>
      <w:tr w:rsidR="00B2374C" w:rsidRPr="000B16D5" w14:paraId="17CDB260"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tcPr>
          <w:p w14:paraId="65B57A6A"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1,0</w:t>
            </w:r>
          </w:p>
        </w:tc>
        <w:tc>
          <w:tcPr>
            <w:tcW w:w="930" w:type="dxa"/>
            <w:tcBorders>
              <w:top w:val="nil"/>
              <w:left w:val="nil"/>
              <w:bottom w:val="single" w:sz="4" w:space="0" w:color="auto"/>
              <w:right w:val="single" w:sz="4" w:space="0" w:color="auto"/>
            </w:tcBorders>
            <w:shd w:val="clear" w:color="auto" w:fill="auto"/>
            <w:noWrap/>
            <w:vAlign w:val="bottom"/>
          </w:tcPr>
          <w:p w14:paraId="7E26110A"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0,50</w:t>
            </w:r>
          </w:p>
        </w:tc>
        <w:tc>
          <w:tcPr>
            <w:tcW w:w="1048" w:type="dxa"/>
            <w:tcBorders>
              <w:top w:val="nil"/>
              <w:left w:val="nil"/>
              <w:bottom w:val="single" w:sz="4" w:space="0" w:color="auto"/>
              <w:right w:val="single" w:sz="4" w:space="0" w:color="auto"/>
            </w:tcBorders>
            <w:shd w:val="clear" w:color="auto" w:fill="auto"/>
            <w:noWrap/>
            <w:vAlign w:val="bottom"/>
          </w:tcPr>
          <w:p w14:paraId="1568B95A"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0,43</w:t>
            </w:r>
          </w:p>
        </w:tc>
        <w:tc>
          <w:tcPr>
            <w:tcW w:w="1017" w:type="dxa"/>
            <w:tcBorders>
              <w:top w:val="nil"/>
              <w:left w:val="nil"/>
              <w:bottom w:val="single" w:sz="4" w:space="0" w:color="auto"/>
              <w:right w:val="single" w:sz="4" w:space="0" w:color="auto"/>
            </w:tcBorders>
            <w:shd w:val="clear" w:color="auto" w:fill="auto"/>
            <w:noWrap/>
            <w:vAlign w:val="bottom"/>
          </w:tcPr>
          <w:p w14:paraId="6D9B69F7"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0,38</w:t>
            </w:r>
          </w:p>
        </w:tc>
        <w:tc>
          <w:tcPr>
            <w:tcW w:w="814" w:type="dxa"/>
            <w:tcBorders>
              <w:top w:val="nil"/>
              <w:left w:val="nil"/>
              <w:bottom w:val="single" w:sz="4" w:space="0" w:color="auto"/>
              <w:right w:val="single" w:sz="4" w:space="0" w:color="auto"/>
            </w:tcBorders>
            <w:shd w:val="clear" w:color="auto" w:fill="auto"/>
            <w:noWrap/>
            <w:vAlign w:val="bottom"/>
          </w:tcPr>
          <w:p w14:paraId="7E3D1260"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0,33</w:t>
            </w:r>
          </w:p>
        </w:tc>
        <w:tc>
          <w:tcPr>
            <w:tcW w:w="814" w:type="dxa"/>
            <w:tcBorders>
              <w:top w:val="nil"/>
              <w:left w:val="nil"/>
              <w:bottom w:val="single" w:sz="4" w:space="0" w:color="auto"/>
              <w:right w:val="single" w:sz="4" w:space="0" w:color="auto"/>
            </w:tcBorders>
            <w:shd w:val="clear" w:color="auto" w:fill="auto"/>
            <w:noWrap/>
            <w:vAlign w:val="bottom"/>
          </w:tcPr>
          <w:p w14:paraId="07F6F194"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0,30</w:t>
            </w:r>
          </w:p>
        </w:tc>
        <w:tc>
          <w:tcPr>
            <w:tcW w:w="814" w:type="dxa"/>
            <w:tcBorders>
              <w:top w:val="nil"/>
              <w:left w:val="nil"/>
              <w:bottom w:val="single" w:sz="4" w:space="0" w:color="auto"/>
              <w:right w:val="single" w:sz="4" w:space="0" w:color="auto"/>
            </w:tcBorders>
            <w:shd w:val="clear" w:color="auto" w:fill="auto"/>
            <w:noWrap/>
            <w:vAlign w:val="bottom"/>
          </w:tcPr>
          <w:p w14:paraId="279E6241"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0,25</w:t>
            </w:r>
          </w:p>
        </w:tc>
        <w:tc>
          <w:tcPr>
            <w:tcW w:w="814" w:type="dxa"/>
            <w:tcBorders>
              <w:top w:val="nil"/>
              <w:left w:val="nil"/>
              <w:bottom w:val="single" w:sz="4" w:space="0" w:color="auto"/>
              <w:right w:val="single" w:sz="4" w:space="0" w:color="auto"/>
            </w:tcBorders>
            <w:shd w:val="clear" w:color="auto" w:fill="auto"/>
            <w:noWrap/>
            <w:vAlign w:val="bottom"/>
          </w:tcPr>
          <w:p w14:paraId="022C26E4"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0,23</w:t>
            </w:r>
          </w:p>
        </w:tc>
        <w:tc>
          <w:tcPr>
            <w:tcW w:w="814" w:type="dxa"/>
            <w:tcBorders>
              <w:top w:val="nil"/>
              <w:left w:val="nil"/>
              <w:bottom w:val="single" w:sz="4" w:space="0" w:color="auto"/>
              <w:right w:val="single" w:sz="4" w:space="0" w:color="auto"/>
            </w:tcBorders>
            <w:shd w:val="clear" w:color="auto" w:fill="auto"/>
            <w:noWrap/>
            <w:vAlign w:val="bottom"/>
          </w:tcPr>
          <w:p w14:paraId="72DCB30B"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0,21</w:t>
            </w:r>
          </w:p>
        </w:tc>
      </w:tr>
      <w:tr w:rsidR="00B2374C" w:rsidRPr="000B16D5" w14:paraId="5F6A35E6"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tcPr>
          <w:p w14:paraId="4940BD5A"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1,1</w:t>
            </w:r>
          </w:p>
        </w:tc>
        <w:tc>
          <w:tcPr>
            <w:tcW w:w="930" w:type="dxa"/>
            <w:tcBorders>
              <w:top w:val="nil"/>
              <w:left w:val="nil"/>
              <w:bottom w:val="single" w:sz="4" w:space="0" w:color="auto"/>
              <w:right w:val="single" w:sz="4" w:space="0" w:color="auto"/>
            </w:tcBorders>
            <w:shd w:val="clear" w:color="auto" w:fill="auto"/>
            <w:noWrap/>
            <w:vAlign w:val="bottom"/>
          </w:tcPr>
          <w:p w14:paraId="53AD138A"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0,45</w:t>
            </w:r>
          </w:p>
        </w:tc>
        <w:tc>
          <w:tcPr>
            <w:tcW w:w="1048" w:type="dxa"/>
            <w:tcBorders>
              <w:top w:val="nil"/>
              <w:left w:val="nil"/>
              <w:bottom w:val="single" w:sz="4" w:space="0" w:color="auto"/>
              <w:right w:val="single" w:sz="4" w:space="0" w:color="auto"/>
            </w:tcBorders>
            <w:shd w:val="clear" w:color="auto" w:fill="auto"/>
            <w:noWrap/>
            <w:vAlign w:val="bottom"/>
          </w:tcPr>
          <w:p w14:paraId="31D379EA"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0,39</w:t>
            </w:r>
          </w:p>
        </w:tc>
        <w:tc>
          <w:tcPr>
            <w:tcW w:w="1017" w:type="dxa"/>
            <w:tcBorders>
              <w:top w:val="nil"/>
              <w:left w:val="nil"/>
              <w:bottom w:val="single" w:sz="4" w:space="0" w:color="auto"/>
              <w:right w:val="single" w:sz="4" w:space="0" w:color="auto"/>
            </w:tcBorders>
            <w:shd w:val="clear" w:color="auto" w:fill="auto"/>
            <w:noWrap/>
            <w:vAlign w:val="bottom"/>
          </w:tcPr>
          <w:p w14:paraId="18F8C540"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0,34</w:t>
            </w:r>
          </w:p>
        </w:tc>
        <w:tc>
          <w:tcPr>
            <w:tcW w:w="814" w:type="dxa"/>
            <w:tcBorders>
              <w:top w:val="nil"/>
              <w:left w:val="nil"/>
              <w:bottom w:val="single" w:sz="4" w:space="0" w:color="auto"/>
              <w:right w:val="single" w:sz="4" w:space="0" w:color="auto"/>
            </w:tcBorders>
            <w:shd w:val="clear" w:color="auto" w:fill="auto"/>
            <w:noWrap/>
            <w:vAlign w:val="bottom"/>
          </w:tcPr>
          <w:p w14:paraId="1AB3E76B"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0,30</w:t>
            </w:r>
          </w:p>
        </w:tc>
        <w:tc>
          <w:tcPr>
            <w:tcW w:w="814" w:type="dxa"/>
            <w:tcBorders>
              <w:top w:val="nil"/>
              <w:left w:val="nil"/>
              <w:bottom w:val="single" w:sz="4" w:space="0" w:color="auto"/>
              <w:right w:val="single" w:sz="4" w:space="0" w:color="auto"/>
            </w:tcBorders>
            <w:shd w:val="clear" w:color="auto" w:fill="auto"/>
            <w:noWrap/>
            <w:vAlign w:val="bottom"/>
          </w:tcPr>
          <w:p w14:paraId="02C1AC12"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0,27</w:t>
            </w:r>
          </w:p>
        </w:tc>
        <w:tc>
          <w:tcPr>
            <w:tcW w:w="814" w:type="dxa"/>
            <w:tcBorders>
              <w:top w:val="nil"/>
              <w:left w:val="nil"/>
              <w:bottom w:val="single" w:sz="4" w:space="0" w:color="auto"/>
              <w:right w:val="single" w:sz="4" w:space="0" w:color="auto"/>
            </w:tcBorders>
            <w:shd w:val="clear" w:color="auto" w:fill="auto"/>
            <w:noWrap/>
            <w:vAlign w:val="bottom"/>
          </w:tcPr>
          <w:p w14:paraId="5AF2EADB"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0,23</w:t>
            </w:r>
          </w:p>
        </w:tc>
        <w:tc>
          <w:tcPr>
            <w:tcW w:w="814" w:type="dxa"/>
            <w:tcBorders>
              <w:top w:val="nil"/>
              <w:left w:val="nil"/>
              <w:bottom w:val="single" w:sz="4" w:space="0" w:color="auto"/>
              <w:right w:val="single" w:sz="4" w:space="0" w:color="auto"/>
            </w:tcBorders>
            <w:shd w:val="clear" w:color="auto" w:fill="auto"/>
            <w:noWrap/>
            <w:vAlign w:val="bottom"/>
          </w:tcPr>
          <w:p w14:paraId="3428B5DE"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0,21</w:t>
            </w:r>
          </w:p>
        </w:tc>
        <w:tc>
          <w:tcPr>
            <w:tcW w:w="814" w:type="dxa"/>
            <w:tcBorders>
              <w:top w:val="nil"/>
              <w:left w:val="nil"/>
              <w:bottom w:val="single" w:sz="4" w:space="0" w:color="auto"/>
              <w:right w:val="single" w:sz="4" w:space="0" w:color="auto"/>
            </w:tcBorders>
            <w:shd w:val="clear" w:color="auto" w:fill="auto"/>
            <w:noWrap/>
            <w:vAlign w:val="bottom"/>
          </w:tcPr>
          <w:p w14:paraId="18D5DC1E"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0,19</w:t>
            </w:r>
          </w:p>
        </w:tc>
      </w:tr>
      <w:tr w:rsidR="00B2374C" w:rsidRPr="000B16D5" w14:paraId="698CC63B"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tcPr>
          <w:p w14:paraId="08A2B1F1"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1,2</w:t>
            </w:r>
          </w:p>
        </w:tc>
        <w:tc>
          <w:tcPr>
            <w:tcW w:w="930" w:type="dxa"/>
            <w:tcBorders>
              <w:top w:val="nil"/>
              <w:left w:val="nil"/>
              <w:bottom w:val="single" w:sz="4" w:space="0" w:color="auto"/>
              <w:right w:val="single" w:sz="4" w:space="0" w:color="auto"/>
            </w:tcBorders>
            <w:shd w:val="clear" w:color="auto" w:fill="auto"/>
            <w:noWrap/>
            <w:vAlign w:val="bottom"/>
          </w:tcPr>
          <w:p w14:paraId="649127EA"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0,42</w:t>
            </w:r>
          </w:p>
        </w:tc>
        <w:tc>
          <w:tcPr>
            <w:tcW w:w="1048" w:type="dxa"/>
            <w:tcBorders>
              <w:top w:val="nil"/>
              <w:left w:val="nil"/>
              <w:bottom w:val="single" w:sz="4" w:space="0" w:color="auto"/>
              <w:right w:val="single" w:sz="4" w:space="0" w:color="auto"/>
            </w:tcBorders>
            <w:shd w:val="clear" w:color="auto" w:fill="auto"/>
            <w:noWrap/>
            <w:vAlign w:val="bottom"/>
          </w:tcPr>
          <w:p w14:paraId="2FB53325"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0,36</w:t>
            </w:r>
          </w:p>
        </w:tc>
        <w:tc>
          <w:tcPr>
            <w:tcW w:w="1017" w:type="dxa"/>
            <w:tcBorders>
              <w:top w:val="nil"/>
              <w:left w:val="nil"/>
              <w:bottom w:val="single" w:sz="4" w:space="0" w:color="auto"/>
              <w:right w:val="single" w:sz="4" w:space="0" w:color="auto"/>
            </w:tcBorders>
            <w:shd w:val="clear" w:color="auto" w:fill="auto"/>
            <w:noWrap/>
            <w:vAlign w:val="bottom"/>
          </w:tcPr>
          <w:p w14:paraId="5577E4F0"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0,31</w:t>
            </w:r>
          </w:p>
        </w:tc>
        <w:tc>
          <w:tcPr>
            <w:tcW w:w="814" w:type="dxa"/>
            <w:tcBorders>
              <w:top w:val="nil"/>
              <w:left w:val="nil"/>
              <w:bottom w:val="single" w:sz="4" w:space="0" w:color="auto"/>
              <w:right w:val="single" w:sz="4" w:space="0" w:color="auto"/>
            </w:tcBorders>
            <w:shd w:val="clear" w:color="auto" w:fill="auto"/>
            <w:noWrap/>
            <w:vAlign w:val="bottom"/>
          </w:tcPr>
          <w:p w14:paraId="7396A480"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0,28</w:t>
            </w:r>
          </w:p>
        </w:tc>
        <w:tc>
          <w:tcPr>
            <w:tcW w:w="814" w:type="dxa"/>
            <w:tcBorders>
              <w:top w:val="nil"/>
              <w:left w:val="nil"/>
              <w:bottom w:val="single" w:sz="4" w:space="0" w:color="auto"/>
              <w:right w:val="single" w:sz="4" w:space="0" w:color="auto"/>
            </w:tcBorders>
            <w:shd w:val="clear" w:color="auto" w:fill="auto"/>
            <w:noWrap/>
            <w:vAlign w:val="bottom"/>
          </w:tcPr>
          <w:p w14:paraId="7531B01E"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0,25</w:t>
            </w:r>
          </w:p>
        </w:tc>
        <w:tc>
          <w:tcPr>
            <w:tcW w:w="814" w:type="dxa"/>
            <w:tcBorders>
              <w:top w:val="nil"/>
              <w:left w:val="nil"/>
              <w:bottom w:val="single" w:sz="4" w:space="0" w:color="auto"/>
              <w:right w:val="single" w:sz="4" w:space="0" w:color="auto"/>
            </w:tcBorders>
            <w:shd w:val="clear" w:color="auto" w:fill="auto"/>
            <w:noWrap/>
            <w:vAlign w:val="bottom"/>
          </w:tcPr>
          <w:p w14:paraId="0E3E6537"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0,21</w:t>
            </w:r>
          </w:p>
        </w:tc>
        <w:tc>
          <w:tcPr>
            <w:tcW w:w="814" w:type="dxa"/>
            <w:tcBorders>
              <w:top w:val="nil"/>
              <w:left w:val="nil"/>
              <w:bottom w:val="single" w:sz="4" w:space="0" w:color="auto"/>
              <w:right w:val="single" w:sz="4" w:space="0" w:color="auto"/>
            </w:tcBorders>
            <w:shd w:val="clear" w:color="auto" w:fill="auto"/>
            <w:noWrap/>
            <w:vAlign w:val="bottom"/>
          </w:tcPr>
          <w:p w14:paraId="0ABD9B44"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0,19</w:t>
            </w:r>
          </w:p>
        </w:tc>
        <w:tc>
          <w:tcPr>
            <w:tcW w:w="814" w:type="dxa"/>
            <w:tcBorders>
              <w:top w:val="nil"/>
              <w:left w:val="nil"/>
              <w:bottom w:val="single" w:sz="4" w:space="0" w:color="auto"/>
              <w:right w:val="single" w:sz="4" w:space="0" w:color="auto"/>
            </w:tcBorders>
            <w:shd w:val="clear" w:color="auto" w:fill="auto"/>
            <w:noWrap/>
            <w:vAlign w:val="bottom"/>
          </w:tcPr>
          <w:p w14:paraId="26FA4098"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0,18</w:t>
            </w:r>
          </w:p>
        </w:tc>
      </w:tr>
      <w:tr w:rsidR="00B2374C" w:rsidRPr="000B16D5" w14:paraId="36523FCB" w14:textId="77777777" w:rsidTr="004171A3">
        <w:trPr>
          <w:trHeight w:val="227"/>
          <w:jc w:val="center"/>
        </w:trPr>
        <w:tc>
          <w:tcPr>
            <w:tcW w:w="8770" w:type="dxa"/>
            <w:gridSpan w:val="9"/>
            <w:tcBorders>
              <w:top w:val="nil"/>
              <w:left w:val="single" w:sz="4" w:space="0" w:color="auto"/>
              <w:bottom w:val="single" w:sz="4" w:space="0" w:color="auto"/>
              <w:right w:val="single" w:sz="4" w:space="0" w:color="auto"/>
            </w:tcBorders>
            <w:shd w:val="clear" w:color="auto" w:fill="auto"/>
            <w:noWrap/>
            <w:vAlign w:val="bottom"/>
          </w:tcPr>
          <w:p w14:paraId="589DBC6B"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position w:val="-12"/>
                <w:sz w:val="24"/>
                <w:szCs w:val="24"/>
                <w:lang w:eastAsia="ru-RU"/>
              </w:rPr>
              <w:object w:dxaOrig="1960" w:dyaOrig="340" w14:anchorId="510D85E4">
                <v:shape id="_x0000_i1640" type="#_x0000_t75" style="width:98.25pt;height:17.25pt" o:ole="">
                  <v:imagedata r:id="rId1238" o:title=""/>
                </v:shape>
                <o:OLEObject Type="Embed" ProgID="Equation.3" ShapeID="_x0000_i1640" DrawAspect="Content" ObjectID="_1811859658" r:id="rId1239"/>
              </w:object>
            </w:r>
            <w:r w:rsidRPr="000B16D5">
              <w:rPr>
                <w:rFonts w:ascii="GHEA Grapalat" w:hAnsi="GHEA Grapalat" w:cs="Calibri"/>
                <w:sz w:val="24"/>
                <w:szCs w:val="24"/>
                <w:lang w:eastAsia="ru-RU"/>
              </w:rPr>
              <w:t xml:space="preserve">      8 բալ-3 </w:t>
            </w:r>
            <w:proofErr w:type="spellStart"/>
            <w:r w:rsidRPr="000B16D5">
              <w:rPr>
                <w:rFonts w:ascii="GHEA Grapalat" w:hAnsi="GHEA Grapalat" w:cs="Calibri"/>
                <w:sz w:val="24"/>
                <w:szCs w:val="24"/>
                <w:lang w:eastAsia="ru-RU"/>
              </w:rPr>
              <w:t>սեյսմիկ</w:t>
            </w:r>
            <w:proofErr w:type="spellEnd"/>
            <w:r w:rsidRPr="000B16D5">
              <w:rPr>
                <w:rFonts w:ascii="GHEA Grapalat" w:hAnsi="GHEA Grapalat" w:cs="Calibri"/>
                <w:sz w:val="24"/>
                <w:szCs w:val="24"/>
                <w:lang w:eastAsia="ru-RU"/>
              </w:rPr>
              <w:t xml:space="preserve"> </w:t>
            </w:r>
            <w:proofErr w:type="spellStart"/>
            <w:r w:rsidRPr="000B16D5">
              <w:rPr>
                <w:rFonts w:ascii="GHEA Grapalat" w:hAnsi="GHEA Grapalat" w:cs="Calibri"/>
                <w:sz w:val="24"/>
                <w:szCs w:val="24"/>
                <w:lang w:eastAsia="ru-RU"/>
              </w:rPr>
              <w:t>գոտի</w:t>
            </w:r>
            <w:proofErr w:type="spellEnd"/>
          </w:p>
        </w:tc>
      </w:tr>
      <w:tr w:rsidR="00B2374C" w:rsidRPr="000B16D5" w14:paraId="69C6CB16"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tcPr>
          <w:p w14:paraId="0C66304E"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0,8</w:t>
            </w:r>
          </w:p>
        </w:tc>
        <w:tc>
          <w:tcPr>
            <w:tcW w:w="930" w:type="dxa"/>
            <w:tcBorders>
              <w:top w:val="nil"/>
              <w:left w:val="nil"/>
              <w:bottom w:val="single" w:sz="4" w:space="0" w:color="auto"/>
              <w:right w:val="single" w:sz="4" w:space="0" w:color="auto"/>
            </w:tcBorders>
            <w:shd w:val="clear" w:color="auto" w:fill="auto"/>
            <w:noWrap/>
            <w:vAlign w:val="bottom"/>
          </w:tcPr>
          <w:p w14:paraId="4757E6D8"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0,50</w:t>
            </w:r>
          </w:p>
        </w:tc>
        <w:tc>
          <w:tcPr>
            <w:tcW w:w="1048" w:type="dxa"/>
            <w:tcBorders>
              <w:top w:val="nil"/>
              <w:left w:val="nil"/>
              <w:bottom w:val="single" w:sz="4" w:space="0" w:color="auto"/>
              <w:right w:val="single" w:sz="4" w:space="0" w:color="auto"/>
            </w:tcBorders>
            <w:shd w:val="clear" w:color="auto" w:fill="auto"/>
            <w:noWrap/>
            <w:vAlign w:val="bottom"/>
          </w:tcPr>
          <w:p w14:paraId="123FC364"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0,43</w:t>
            </w:r>
          </w:p>
        </w:tc>
        <w:tc>
          <w:tcPr>
            <w:tcW w:w="1017" w:type="dxa"/>
            <w:tcBorders>
              <w:top w:val="nil"/>
              <w:left w:val="nil"/>
              <w:bottom w:val="single" w:sz="4" w:space="0" w:color="auto"/>
              <w:right w:val="single" w:sz="4" w:space="0" w:color="auto"/>
            </w:tcBorders>
            <w:shd w:val="clear" w:color="auto" w:fill="auto"/>
            <w:noWrap/>
            <w:vAlign w:val="bottom"/>
          </w:tcPr>
          <w:p w14:paraId="33377B6A"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0,38</w:t>
            </w:r>
          </w:p>
        </w:tc>
        <w:tc>
          <w:tcPr>
            <w:tcW w:w="814" w:type="dxa"/>
            <w:tcBorders>
              <w:top w:val="nil"/>
              <w:left w:val="nil"/>
              <w:bottom w:val="single" w:sz="4" w:space="0" w:color="auto"/>
              <w:right w:val="single" w:sz="4" w:space="0" w:color="auto"/>
            </w:tcBorders>
            <w:shd w:val="clear" w:color="auto" w:fill="auto"/>
            <w:noWrap/>
            <w:vAlign w:val="bottom"/>
          </w:tcPr>
          <w:p w14:paraId="7286722A"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0,33</w:t>
            </w:r>
          </w:p>
        </w:tc>
        <w:tc>
          <w:tcPr>
            <w:tcW w:w="814" w:type="dxa"/>
            <w:tcBorders>
              <w:top w:val="nil"/>
              <w:left w:val="nil"/>
              <w:bottom w:val="single" w:sz="4" w:space="0" w:color="auto"/>
              <w:right w:val="single" w:sz="4" w:space="0" w:color="auto"/>
            </w:tcBorders>
            <w:shd w:val="clear" w:color="auto" w:fill="auto"/>
            <w:noWrap/>
            <w:vAlign w:val="bottom"/>
          </w:tcPr>
          <w:p w14:paraId="2AD69B3D"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0,30</w:t>
            </w:r>
          </w:p>
        </w:tc>
        <w:tc>
          <w:tcPr>
            <w:tcW w:w="814" w:type="dxa"/>
            <w:tcBorders>
              <w:top w:val="nil"/>
              <w:left w:val="nil"/>
              <w:bottom w:val="single" w:sz="4" w:space="0" w:color="auto"/>
              <w:right w:val="single" w:sz="4" w:space="0" w:color="auto"/>
            </w:tcBorders>
            <w:shd w:val="clear" w:color="auto" w:fill="auto"/>
            <w:noWrap/>
            <w:vAlign w:val="bottom"/>
          </w:tcPr>
          <w:p w14:paraId="060E2EE2"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0,25</w:t>
            </w:r>
          </w:p>
        </w:tc>
        <w:tc>
          <w:tcPr>
            <w:tcW w:w="814" w:type="dxa"/>
            <w:tcBorders>
              <w:top w:val="nil"/>
              <w:left w:val="nil"/>
              <w:bottom w:val="single" w:sz="4" w:space="0" w:color="auto"/>
              <w:right w:val="single" w:sz="4" w:space="0" w:color="auto"/>
            </w:tcBorders>
            <w:shd w:val="clear" w:color="auto" w:fill="auto"/>
            <w:noWrap/>
            <w:vAlign w:val="bottom"/>
          </w:tcPr>
          <w:p w14:paraId="69293EA9"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0,23</w:t>
            </w:r>
          </w:p>
        </w:tc>
        <w:tc>
          <w:tcPr>
            <w:tcW w:w="814" w:type="dxa"/>
            <w:tcBorders>
              <w:top w:val="nil"/>
              <w:left w:val="nil"/>
              <w:bottom w:val="single" w:sz="4" w:space="0" w:color="auto"/>
              <w:right w:val="single" w:sz="4" w:space="0" w:color="auto"/>
            </w:tcBorders>
            <w:shd w:val="clear" w:color="auto" w:fill="auto"/>
            <w:noWrap/>
            <w:vAlign w:val="bottom"/>
          </w:tcPr>
          <w:p w14:paraId="6E55B9D3"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0,21</w:t>
            </w:r>
          </w:p>
        </w:tc>
      </w:tr>
      <w:tr w:rsidR="00B2374C" w:rsidRPr="000B16D5" w14:paraId="11BEA70C"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tcPr>
          <w:p w14:paraId="0A69F984"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1,0</w:t>
            </w:r>
          </w:p>
        </w:tc>
        <w:tc>
          <w:tcPr>
            <w:tcW w:w="930" w:type="dxa"/>
            <w:tcBorders>
              <w:top w:val="nil"/>
              <w:left w:val="nil"/>
              <w:bottom w:val="single" w:sz="4" w:space="0" w:color="auto"/>
              <w:right w:val="single" w:sz="4" w:space="0" w:color="auto"/>
            </w:tcBorders>
            <w:shd w:val="clear" w:color="auto" w:fill="auto"/>
            <w:noWrap/>
            <w:vAlign w:val="bottom"/>
          </w:tcPr>
          <w:p w14:paraId="1E95ED5C"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0,40</w:t>
            </w:r>
          </w:p>
        </w:tc>
        <w:tc>
          <w:tcPr>
            <w:tcW w:w="1048" w:type="dxa"/>
            <w:tcBorders>
              <w:top w:val="nil"/>
              <w:left w:val="nil"/>
              <w:bottom w:val="single" w:sz="4" w:space="0" w:color="auto"/>
              <w:right w:val="single" w:sz="4" w:space="0" w:color="auto"/>
            </w:tcBorders>
            <w:shd w:val="clear" w:color="auto" w:fill="auto"/>
            <w:noWrap/>
            <w:vAlign w:val="bottom"/>
          </w:tcPr>
          <w:p w14:paraId="78BFA2EF"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0,34</w:t>
            </w:r>
          </w:p>
        </w:tc>
        <w:tc>
          <w:tcPr>
            <w:tcW w:w="1017" w:type="dxa"/>
            <w:tcBorders>
              <w:top w:val="nil"/>
              <w:left w:val="nil"/>
              <w:bottom w:val="single" w:sz="4" w:space="0" w:color="auto"/>
              <w:right w:val="single" w:sz="4" w:space="0" w:color="auto"/>
            </w:tcBorders>
            <w:shd w:val="clear" w:color="auto" w:fill="auto"/>
            <w:noWrap/>
            <w:vAlign w:val="bottom"/>
          </w:tcPr>
          <w:p w14:paraId="6ADA93B9"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0,30</w:t>
            </w:r>
          </w:p>
        </w:tc>
        <w:tc>
          <w:tcPr>
            <w:tcW w:w="814" w:type="dxa"/>
            <w:tcBorders>
              <w:top w:val="nil"/>
              <w:left w:val="nil"/>
              <w:bottom w:val="single" w:sz="4" w:space="0" w:color="auto"/>
              <w:right w:val="single" w:sz="4" w:space="0" w:color="auto"/>
            </w:tcBorders>
            <w:shd w:val="clear" w:color="auto" w:fill="auto"/>
            <w:noWrap/>
            <w:vAlign w:val="bottom"/>
          </w:tcPr>
          <w:p w14:paraId="5E62056F"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0,27</w:t>
            </w:r>
          </w:p>
        </w:tc>
        <w:tc>
          <w:tcPr>
            <w:tcW w:w="814" w:type="dxa"/>
            <w:tcBorders>
              <w:top w:val="nil"/>
              <w:left w:val="nil"/>
              <w:bottom w:val="single" w:sz="4" w:space="0" w:color="auto"/>
              <w:right w:val="single" w:sz="4" w:space="0" w:color="auto"/>
            </w:tcBorders>
            <w:shd w:val="clear" w:color="auto" w:fill="auto"/>
            <w:noWrap/>
            <w:vAlign w:val="bottom"/>
          </w:tcPr>
          <w:p w14:paraId="71775C72"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0,24</w:t>
            </w:r>
          </w:p>
        </w:tc>
        <w:tc>
          <w:tcPr>
            <w:tcW w:w="814" w:type="dxa"/>
            <w:tcBorders>
              <w:top w:val="nil"/>
              <w:left w:val="nil"/>
              <w:bottom w:val="single" w:sz="4" w:space="0" w:color="auto"/>
              <w:right w:val="single" w:sz="4" w:space="0" w:color="auto"/>
            </w:tcBorders>
            <w:shd w:val="clear" w:color="auto" w:fill="auto"/>
            <w:noWrap/>
            <w:vAlign w:val="bottom"/>
          </w:tcPr>
          <w:p w14:paraId="0B227B8D"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0,20</w:t>
            </w:r>
          </w:p>
        </w:tc>
        <w:tc>
          <w:tcPr>
            <w:tcW w:w="814" w:type="dxa"/>
            <w:tcBorders>
              <w:top w:val="nil"/>
              <w:left w:val="nil"/>
              <w:bottom w:val="single" w:sz="4" w:space="0" w:color="auto"/>
              <w:right w:val="single" w:sz="4" w:space="0" w:color="auto"/>
            </w:tcBorders>
            <w:shd w:val="clear" w:color="auto" w:fill="auto"/>
            <w:noWrap/>
            <w:vAlign w:val="bottom"/>
          </w:tcPr>
          <w:p w14:paraId="44EA86B2"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0,18</w:t>
            </w:r>
          </w:p>
        </w:tc>
        <w:tc>
          <w:tcPr>
            <w:tcW w:w="814" w:type="dxa"/>
            <w:tcBorders>
              <w:top w:val="nil"/>
              <w:left w:val="nil"/>
              <w:bottom w:val="single" w:sz="4" w:space="0" w:color="auto"/>
              <w:right w:val="single" w:sz="4" w:space="0" w:color="auto"/>
            </w:tcBorders>
            <w:shd w:val="clear" w:color="auto" w:fill="auto"/>
            <w:noWrap/>
            <w:vAlign w:val="bottom"/>
          </w:tcPr>
          <w:p w14:paraId="743E3686"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0,17</w:t>
            </w:r>
          </w:p>
        </w:tc>
      </w:tr>
      <w:tr w:rsidR="00B2374C" w:rsidRPr="000B16D5" w14:paraId="5E07CCC7"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tcPr>
          <w:p w14:paraId="5A1B2E48"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1,1</w:t>
            </w:r>
          </w:p>
        </w:tc>
        <w:tc>
          <w:tcPr>
            <w:tcW w:w="930" w:type="dxa"/>
            <w:tcBorders>
              <w:top w:val="nil"/>
              <w:left w:val="nil"/>
              <w:bottom w:val="single" w:sz="4" w:space="0" w:color="auto"/>
              <w:right w:val="single" w:sz="4" w:space="0" w:color="auto"/>
            </w:tcBorders>
            <w:shd w:val="clear" w:color="auto" w:fill="auto"/>
            <w:noWrap/>
            <w:vAlign w:val="bottom"/>
          </w:tcPr>
          <w:p w14:paraId="5FCB5F77"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0,36</w:t>
            </w:r>
          </w:p>
        </w:tc>
        <w:tc>
          <w:tcPr>
            <w:tcW w:w="1048" w:type="dxa"/>
            <w:tcBorders>
              <w:top w:val="nil"/>
              <w:left w:val="nil"/>
              <w:bottom w:val="single" w:sz="4" w:space="0" w:color="auto"/>
              <w:right w:val="single" w:sz="4" w:space="0" w:color="auto"/>
            </w:tcBorders>
            <w:shd w:val="clear" w:color="auto" w:fill="auto"/>
            <w:noWrap/>
            <w:vAlign w:val="bottom"/>
          </w:tcPr>
          <w:p w14:paraId="181A33DF"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0,31</w:t>
            </w:r>
          </w:p>
        </w:tc>
        <w:tc>
          <w:tcPr>
            <w:tcW w:w="1017" w:type="dxa"/>
            <w:tcBorders>
              <w:top w:val="nil"/>
              <w:left w:val="nil"/>
              <w:bottom w:val="single" w:sz="4" w:space="0" w:color="auto"/>
              <w:right w:val="single" w:sz="4" w:space="0" w:color="auto"/>
            </w:tcBorders>
            <w:shd w:val="clear" w:color="auto" w:fill="auto"/>
            <w:noWrap/>
            <w:vAlign w:val="bottom"/>
          </w:tcPr>
          <w:p w14:paraId="4044AB1B"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0,27</w:t>
            </w:r>
          </w:p>
        </w:tc>
        <w:tc>
          <w:tcPr>
            <w:tcW w:w="814" w:type="dxa"/>
            <w:tcBorders>
              <w:top w:val="nil"/>
              <w:left w:val="nil"/>
              <w:bottom w:val="single" w:sz="4" w:space="0" w:color="auto"/>
              <w:right w:val="single" w:sz="4" w:space="0" w:color="auto"/>
            </w:tcBorders>
            <w:shd w:val="clear" w:color="auto" w:fill="auto"/>
            <w:noWrap/>
            <w:vAlign w:val="bottom"/>
          </w:tcPr>
          <w:p w14:paraId="25651462"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0,24</w:t>
            </w:r>
          </w:p>
        </w:tc>
        <w:tc>
          <w:tcPr>
            <w:tcW w:w="814" w:type="dxa"/>
            <w:tcBorders>
              <w:top w:val="nil"/>
              <w:left w:val="nil"/>
              <w:bottom w:val="single" w:sz="4" w:space="0" w:color="auto"/>
              <w:right w:val="single" w:sz="4" w:space="0" w:color="auto"/>
            </w:tcBorders>
            <w:shd w:val="clear" w:color="auto" w:fill="auto"/>
            <w:noWrap/>
            <w:vAlign w:val="bottom"/>
          </w:tcPr>
          <w:p w14:paraId="31CBCAD2"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0,22</w:t>
            </w:r>
          </w:p>
        </w:tc>
        <w:tc>
          <w:tcPr>
            <w:tcW w:w="814" w:type="dxa"/>
            <w:tcBorders>
              <w:top w:val="nil"/>
              <w:left w:val="nil"/>
              <w:bottom w:val="single" w:sz="4" w:space="0" w:color="auto"/>
              <w:right w:val="single" w:sz="4" w:space="0" w:color="auto"/>
            </w:tcBorders>
            <w:shd w:val="clear" w:color="auto" w:fill="auto"/>
            <w:noWrap/>
            <w:vAlign w:val="bottom"/>
          </w:tcPr>
          <w:p w14:paraId="72309E3F"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0,18</w:t>
            </w:r>
          </w:p>
        </w:tc>
        <w:tc>
          <w:tcPr>
            <w:tcW w:w="814" w:type="dxa"/>
            <w:tcBorders>
              <w:top w:val="nil"/>
              <w:left w:val="nil"/>
              <w:bottom w:val="single" w:sz="4" w:space="0" w:color="auto"/>
              <w:right w:val="single" w:sz="4" w:space="0" w:color="auto"/>
            </w:tcBorders>
            <w:shd w:val="clear" w:color="auto" w:fill="auto"/>
            <w:noWrap/>
            <w:vAlign w:val="bottom"/>
          </w:tcPr>
          <w:p w14:paraId="4E33CD6C"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0,17</w:t>
            </w:r>
          </w:p>
        </w:tc>
        <w:tc>
          <w:tcPr>
            <w:tcW w:w="814" w:type="dxa"/>
            <w:tcBorders>
              <w:top w:val="nil"/>
              <w:left w:val="nil"/>
              <w:bottom w:val="single" w:sz="4" w:space="0" w:color="auto"/>
              <w:right w:val="single" w:sz="4" w:space="0" w:color="auto"/>
            </w:tcBorders>
            <w:shd w:val="clear" w:color="auto" w:fill="auto"/>
            <w:noWrap/>
            <w:vAlign w:val="bottom"/>
          </w:tcPr>
          <w:p w14:paraId="345C8FDC"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0,16</w:t>
            </w:r>
          </w:p>
        </w:tc>
      </w:tr>
      <w:tr w:rsidR="00B2374C" w:rsidRPr="000B16D5" w14:paraId="79A2D149"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tcPr>
          <w:p w14:paraId="6C47D0AC"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1,2</w:t>
            </w:r>
          </w:p>
        </w:tc>
        <w:tc>
          <w:tcPr>
            <w:tcW w:w="930" w:type="dxa"/>
            <w:tcBorders>
              <w:top w:val="nil"/>
              <w:left w:val="nil"/>
              <w:bottom w:val="single" w:sz="4" w:space="0" w:color="auto"/>
              <w:right w:val="single" w:sz="4" w:space="0" w:color="auto"/>
            </w:tcBorders>
            <w:shd w:val="clear" w:color="auto" w:fill="auto"/>
            <w:noWrap/>
            <w:vAlign w:val="bottom"/>
          </w:tcPr>
          <w:p w14:paraId="1A1D4348"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0,33</w:t>
            </w:r>
          </w:p>
        </w:tc>
        <w:tc>
          <w:tcPr>
            <w:tcW w:w="1048" w:type="dxa"/>
            <w:tcBorders>
              <w:top w:val="nil"/>
              <w:left w:val="nil"/>
              <w:bottom w:val="single" w:sz="4" w:space="0" w:color="auto"/>
              <w:right w:val="single" w:sz="4" w:space="0" w:color="auto"/>
            </w:tcBorders>
            <w:shd w:val="clear" w:color="auto" w:fill="auto"/>
            <w:noWrap/>
            <w:vAlign w:val="bottom"/>
          </w:tcPr>
          <w:p w14:paraId="6FAAF11A"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0,29</w:t>
            </w:r>
          </w:p>
        </w:tc>
        <w:tc>
          <w:tcPr>
            <w:tcW w:w="1017" w:type="dxa"/>
            <w:tcBorders>
              <w:top w:val="nil"/>
              <w:left w:val="nil"/>
              <w:bottom w:val="single" w:sz="4" w:space="0" w:color="auto"/>
              <w:right w:val="single" w:sz="4" w:space="0" w:color="auto"/>
            </w:tcBorders>
            <w:shd w:val="clear" w:color="auto" w:fill="auto"/>
            <w:noWrap/>
            <w:vAlign w:val="bottom"/>
          </w:tcPr>
          <w:p w14:paraId="0BF06B62"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0,25</w:t>
            </w:r>
          </w:p>
        </w:tc>
        <w:tc>
          <w:tcPr>
            <w:tcW w:w="814" w:type="dxa"/>
            <w:tcBorders>
              <w:top w:val="nil"/>
              <w:left w:val="nil"/>
              <w:bottom w:val="single" w:sz="4" w:space="0" w:color="auto"/>
              <w:right w:val="single" w:sz="4" w:space="0" w:color="auto"/>
            </w:tcBorders>
            <w:shd w:val="clear" w:color="auto" w:fill="auto"/>
            <w:noWrap/>
            <w:vAlign w:val="bottom"/>
          </w:tcPr>
          <w:p w14:paraId="215448AC"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0,22</w:t>
            </w:r>
          </w:p>
        </w:tc>
        <w:tc>
          <w:tcPr>
            <w:tcW w:w="814" w:type="dxa"/>
            <w:tcBorders>
              <w:top w:val="nil"/>
              <w:left w:val="nil"/>
              <w:bottom w:val="single" w:sz="4" w:space="0" w:color="auto"/>
              <w:right w:val="single" w:sz="4" w:space="0" w:color="auto"/>
            </w:tcBorders>
            <w:shd w:val="clear" w:color="auto" w:fill="auto"/>
            <w:noWrap/>
            <w:vAlign w:val="bottom"/>
          </w:tcPr>
          <w:p w14:paraId="3974BF8F"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0,20</w:t>
            </w:r>
          </w:p>
        </w:tc>
        <w:tc>
          <w:tcPr>
            <w:tcW w:w="814" w:type="dxa"/>
            <w:tcBorders>
              <w:top w:val="nil"/>
              <w:left w:val="nil"/>
              <w:bottom w:val="single" w:sz="4" w:space="0" w:color="auto"/>
              <w:right w:val="single" w:sz="4" w:space="0" w:color="auto"/>
            </w:tcBorders>
            <w:shd w:val="clear" w:color="auto" w:fill="auto"/>
            <w:noWrap/>
            <w:vAlign w:val="bottom"/>
          </w:tcPr>
          <w:p w14:paraId="4EE598F4"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0,17</w:t>
            </w:r>
          </w:p>
        </w:tc>
        <w:tc>
          <w:tcPr>
            <w:tcW w:w="814" w:type="dxa"/>
            <w:tcBorders>
              <w:top w:val="nil"/>
              <w:left w:val="nil"/>
              <w:bottom w:val="single" w:sz="4" w:space="0" w:color="auto"/>
              <w:right w:val="single" w:sz="4" w:space="0" w:color="auto"/>
            </w:tcBorders>
            <w:shd w:val="clear" w:color="auto" w:fill="auto"/>
            <w:noWrap/>
            <w:vAlign w:val="bottom"/>
          </w:tcPr>
          <w:p w14:paraId="5929B7D5"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0,15</w:t>
            </w:r>
          </w:p>
        </w:tc>
        <w:tc>
          <w:tcPr>
            <w:tcW w:w="814" w:type="dxa"/>
            <w:tcBorders>
              <w:top w:val="nil"/>
              <w:left w:val="nil"/>
              <w:bottom w:val="single" w:sz="4" w:space="0" w:color="auto"/>
              <w:right w:val="single" w:sz="4" w:space="0" w:color="auto"/>
            </w:tcBorders>
            <w:shd w:val="clear" w:color="auto" w:fill="auto"/>
            <w:noWrap/>
            <w:vAlign w:val="bottom"/>
          </w:tcPr>
          <w:p w14:paraId="307E5580"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0,14</w:t>
            </w:r>
          </w:p>
        </w:tc>
      </w:tr>
    </w:tbl>
    <w:p w14:paraId="7643C9CA" w14:textId="77777777" w:rsidR="00B2374C" w:rsidRPr="000B16D5" w:rsidRDefault="00B2374C" w:rsidP="00B2374C">
      <w:pPr>
        <w:spacing w:line="22" w:lineRule="atLeast"/>
        <w:rPr>
          <w:rFonts w:ascii="GHEA Grapalat" w:hAnsi="GHEA Grapalat"/>
          <w:sz w:val="24"/>
          <w:szCs w:val="24"/>
        </w:rPr>
      </w:pPr>
    </w:p>
    <w:p w14:paraId="21A1365B" w14:textId="77777777" w:rsidR="00F21AC5" w:rsidRPr="000B16D5" w:rsidRDefault="00F21AC5" w:rsidP="009A5209">
      <w:pPr>
        <w:spacing w:line="22" w:lineRule="atLeast"/>
        <w:ind w:firstLine="567"/>
        <w:jc w:val="both"/>
        <w:rPr>
          <w:rFonts w:ascii="GHEA Grapalat" w:hAnsi="GHEA Grapalat" w:cs="Sylfaen"/>
          <w:b/>
          <w:sz w:val="24"/>
          <w:szCs w:val="24"/>
          <w:lang w:val="hy-AM"/>
        </w:rPr>
      </w:pPr>
    </w:p>
    <w:p w14:paraId="40AF1128" w14:textId="77777777" w:rsidR="001A6451" w:rsidRPr="000B16D5" w:rsidRDefault="001A6451" w:rsidP="00913E8C">
      <w:pPr>
        <w:spacing w:line="22" w:lineRule="atLeast"/>
        <w:ind w:firstLine="567"/>
        <w:jc w:val="both"/>
        <w:rPr>
          <w:rFonts w:ascii="GHEA Grapalat" w:hAnsi="GHEA Grapalat"/>
          <w:sz w:val="24"/>
          <w:szCs w:val="24"/>
          <w:lang w:val="hy-AM"/>
        </w:rPr>
      </w:pPr>
    </w:p>
    <w:p w14:paraId="17320C0B" w14:textId="77777777" w:rsidR="005D29C3" w:rsidRPr="000B16D5" w:rsidRDefault="005D29C3" w:rsidP="004E4D34">
      <w:pPr>
        <w:pStyle w:val="Heading1"/>
        <w:numPr>
          <w:ilvl w:val="0"/>
          <w:numId w:val="42"/>
        </w:numPr>
        <w:jc w:val="both"/>
        <w:rPr>
          <w:rFonts w:ascii="GHEA Grapalat" w:hAnsi="GHEA Grapalat" w:cs="Sylfaen"/>
          <w:b/>
          <w:color w:val="000000" w:themeColor="text1"/>
          <w:sz w:val="24"/>
          <w:szCs w:val="24"/>
          <w:lang w:val="hy-AM"/>
        </w:rPr>
      </w:pPr>
      <w:bookmarkStart w:id="58" w:name="_Toc12539520"/>
      <w:r w:rsidRPr="000B16D5">
        <w:rPr>
          <w:rFonts w:ascii="GHEA Grapalat" w:hAnsi="GHEA Grapalat"/>
          <w:b/>
          <w:color w:val="000000" w:themeColor="text1"/>
          <w:sz w:val="24"/>
          <w:szCs w:val="24"/>
          <w:lang w:val="hy-AM"/>
        </w:rPr>
        <w:t>ՀԱՅԱՍՏԱՆԻ ՀԱՆՐԱՊԵՏՈՒԹՅԱՆ ՏԱՐԱԾՔԻ ՀԱՎԱՆԱԿԱՆ ՍԵՅՍՄԻԿ ՎՏԱՆԳԻ ԳՈՏԻԱՎՈՐՄԱՆ ՔԱՐՏԵԶ</w:t>
      </w:r>
      <w:bookmarkEnd w:id="58"/>
    </w:p>
    <w:p w14:paraId="7604B3AC" w14:textId="77777777" w:rsidR="001A6451" w:rsidRPr="000B16D5" w:rsidRDefault="001A6451" w:rsidP="00913E8C">
      <w:pPr>
        <w:spacing w:line="22" w:lineRule="atLeast"/>
        <w:ind w:firstLine="567"/>
        <w:jc w:val="both"/>
        <w:rPr>
          <w:rFonts w:ascii="GHEA Grapalat" w:hAnsi="GHEA Grapalat"/>
          <w:color w:val="000000" w:themeColor="text1"/>
          <w:sz w:val="24"/>
          <w:szCs w:val="24"/>
          <w:lang w:val="hy-AM"/>
        </w:rPr>
      </w:pPr>
    </w:p>
    <w:p w14:paraId="2D6DB7BC" w14:textId="77777777" w:rsidR="001A6451" w:rsidRPr="000B16D5" w:rsidRDefault="001A6451" w:rsidP="00913E8C">
      <w:pPr>
        <w:spacing w:line="22" w:lineRule="atLeast"/>
        <w:ind w:firstLine="567"/>
        <w:jc w:val="both"/>
        <w:rPr>
          <w:rFonts w:ascii="GHEA Grapalat" w:hAnsi="GHEA Grapalat"/>
          <w:color w:val="000000" w:themeColor="text1"/>
          <w:sz w:val="24"/>
          <w:szCs w:val="24"/>
          <w:lang w:val="hy-AM"/>
        </w:rPr>
      </w:pPr>
    </w:p>
    <w:p w14:paraId="652E70A6" w14:textId="77777777" w:rsidR="001A6451" w:rsidRPr="000B16D5" w:rsidRDefault="001A6451" w:rsidP="00913E8C">
      <w:pPr>
        <w:spacing w:line="22" w:lineRule="atLeast"/>
        <w:ind w:firstLine="567"/>
        <w:jc w:val="both"/>
        <w:rPr>
          <w:rFonts w:ascii="GHEA Grapalat" w:hAnsi="GHEA Grapalat"/>
          <w:sz w:val="24"/>
          <w:szCs w:val="24"/>
          <w:lang w:val="hy-AM"/>
        </w:rPr>
      </w:pPr>
    </w:p>
    <w:p w14:paraId="41A489D7" w14:textId="77777777" w:rsidR="005D29C3" w:rsidRPr="000B16D5" w:rsidRDefault="005D29C3" w:rsidP="005D29C3">
      <w:pPr>
        <w:jc w:val="right"/>
        <w:rPr>
          <w:rFonts w:ascii="GHEA Grapalat" w:hAnsi="GHEA Grapalat"/>
          <w:sz w:val="24"/>
          <w:szCs w:val="24"/>
          <w:lang w:val="hy-AM"/>
        </w:rPr>
      </w:pPr>
      <w:r w:rsidRPr="000B16D5">
        <w:rPr>
          <w:rFonts w:ascii="GHEA Grapalat" w:hAnsi="GHEA Grapalat"/>
          <w:sz w:val="24"/>
          <w:szCs w:val="24"/>
          <w:lang w:val="hy-AM"/>
        </w:rPr>
        <w:t xml:space="preserve">50 ՏԱՐՈՒՄ ԱՌԱՎԵԼԱԳՈՒՅՆ ՀՈՐԻԶՈՆԱԿԱՆ </w:t>
      </w:r>
    </w:p>
    <w:p w14:paraId="6048C868" w14:textId="77777777" w:rsidR="005D29C3" w:rsidRPr="000B16D5" w:rsidRDefault="005D29C3" w:rsidP="005D29C3">
      <w:pPr>
        <w:jc w:val="right"/>
        <w:rPr>
          <w:rFonts w:ascii="GHEA Grapalat" w:hAnsi="GHEA Grapalat"/>
          <w:sz w:val="24"/>
          <w:szCs w:val="24"/>
          <w:lang w:val="hy-AM"/>
        </w:rPr>
      </w:pPr>
      <w:r w:rsidRPr="000B16D5">
        <w:rPr>
          <w:rFonts w:ascii="GHEA Grapalat" w:hAnsi="GHEA Grapalat"/>
          <w:sz w:val="24"/>
          <w:szCs w:val="24"/>
          <w:lang w:val="hy-AM"/>
        </w:rPr>
        <w:t xml:space="preserve">ԱՐԱԳԱՑՈՒՄՆԵՐԻ ԳԵՐԱԶԱՆՑՄԱՆ </w:t>
      </w:r>
    </w:p>
    <w:p w14:paraId="633D2CAC" w14:textId="77777777" w:rsidR="001A6451" w:rsidRPr="000B16D5" w:rsidRDefault="005D29C3" w:rsidP="005D29C3">
      <w:pPr>
        <w:spacing w:line="22" w:lineRule="atLeast"/>
        <w:ind w:firstLine="567"/>
        <w:jc w:val="right"/>
        <w:rPr>
          <w:rFonts w:ascii="GHEA Grapalat" w:hAnsi="GHEA Grapalat"/>
          <w:sz w:val="24"/>
          <w:szCs w:val="24"/>
          <w:lang w:val="hy-AM"/>
        </w:rPr>
      </w:pPr>
      <w:r w:rsidRPr="000B16D5">
        <w:rPr>
          <w:rFonts w:ascii="GHEA Grapalat" w:hAnsi="GHEA Grapalat"/>
          <w:sz w:val="24"/>
          <w:szCs w:val="24"/>
          <w:lang w:val="hy-AM"/>
        </w:rPr>
        <w:t>10% ՀԱՎԱՆԱԿԱՆՈՒԹՅԱՄԲ</w:t>
      </w:r>
    </w:p>
    <w:p w14:paraId="3CE7BC18" w14:textId="77777777" w:rsidR="00E43A99" w:rsidRPr="000B16D5" w:rsidRDefault="00E43A99" w:rsidP="00E43A99">
      <w:pPr>
        <w:spacing w:line="22" w:lineRule="atLeast"/>
        <w:ind w:firstLine="567"/>
        <w:jc w:val="right"/>
        <w:rPr>
          <w:rFonts w:ascii="GHEA Grapalat" w:hAnsi="GHEA Grapalat"/>
          <w:sz w:val="24"/>
          <w:szCs w:val="24"/>
          <w:lang w:val="hy-AM"/>
        </w:rPr>
      </w:pPr>
    </w:p>
    <w:p w14:paraId="2127B6FE" w14:textId="77777777" w:rsidR="00E43A99" w:rsidRPr="000B16D5" w:rsidRDefault="00E43A99" w:rsidP="00E43A99">
      <w:pPr>
        <w:jc w:val="right"/>
        <w:rPr>
          <w:rFonts w:ascii="GHEA Grapalat" w:hAnsi="GHEA Grapalat"/>
          <w:sz w:val="24"/>
          <w:szCs w:val="24"/>
          <w:lang w:val="hy-AM"/>
        </w:rPr>
      </w:pPr>
      <w:r w:rsidRPr="000B16D5">
        <w:rPr>
          <w:rFonts w:ascii="GHEA Grapalat" w:hAnsi="GHEA Grapalat"/>
          <w:sz w:val="24"/>
          <w:szCs w:val="24"/>
          <w:lang w:val="hy-AM"/>
        </w:rPr>
        <w:t>Մասշտաբ 1 ։ 500 000</w:t>
      </w:r>
    </w:p>
    <w:p w14:paraId="0BA3F2B0" w14:textId="77777777" w:rsidR="00E43A99" w:rsidRPr="000B16D5" w:rsidRDefault="00E43A99" w:rsidP="00E43A99">
      <w:pPr>
        <w:rPr>
          <w:rFonts w:ascii="GHEA Grapalat" w:hAnsi="GHEA Grapalat"/>
          <w:sz w:val="24"/>
          <w:szCs w:val="24"/>
          <w:lang w:val="hy-AM"/>
        </w:rPr>
        <w:sectPr w:rsidR="00E43A99" w:rsidRPr="000B16D5" w:rsidSect="00D92E85">
          <w:footerReference w:type="default" r:id="rId1240"/>
          <w:footnotePr>
            <w:numFmt w:val="lowerRoman"/>
          </w:footnotePr>
          <w:endnotePr>
            <w:numFmt w:val="decimal"/>
            <w:numStart w:val="0"/>
          </w:endnotePr>
          <w:pgSz w:w="11907" w:h="16840" w:code="9"/>
          <w:pgMar w:top="1701" w:right="540" w:bottom="851" w:left="1134" w:header="709" w:footer="709" w:gutter="0"/>
          <w:pgNumType w:start="68"/>
          <w:cols w:space="720"/>
          <w:docGrid w:linePitch="272"/>
        </w:sectPr>
      </w:pPr>
    </w:p>
    <w:p w14:paraId="2BA1F732" w14:textId="77777777" w:rsidR="005D29C3" w:rsidRPr="000B16D5" w:rsidRDefault="005D29C3" w:rsidP="005D29C3">
      <w:pPr>
        <w:jc w:val="center"/>
        <w:rPr>
          <w:rFonts w:ascii="GHEA Grapalat" w:hAnsi="GHEA Grapalat"/>
          <w:b/>
          <w:i/>
          <w:sz w:val="24"/>
          <w:szCs w:val="24"/>
          <w:lang w:val="hy-AM"/>
        </w:rPr>
      </w:pPr>
      <w:r w:rsidRPr="000B16D5">
        <w:rPr>
          <w:rFonts w:ascii="GHEA Grapalat" w:hAnsi="GHEA Grapalat"/>
          <w:b/>
          <w:i/>
          <w:sz w:val="24"/>
          <w:szCs w:val="24"/>
          <w:lang w:val="hy-AM"/>
        </w:rPr>
        <w:lastRenderedPageBreak/>
        <w:t xml:space="preserve"> ՍԵՅՍՄԻԿ ԳՈՏԻՆԵՐ</w:t>
      </w:r>
    </w:p>
    <w:p w14:paraId="7F9507E9" w14:textId="77777777" w:rsidR="005D29C3" w:rsidRPr="000B16D5" w:rsidRDefault="005D29C3" w:rsidP="005D29C3">
      <w:pPr>
        <w:jc w:val="center"/>
        <w:rPr>
          <w:rFonts w:ascii="GHEA Grapalat" w:hAnsi="GHEA Grapalat"/>
          <w:i/>
          <w:sz w:val="24"/>
          <w:szCs w:val="24"/>
          <w:lang w:val="hy-AM"/>
        </w:rPr>
      </w:pPr>
      <w:r w:rsidRPr="000B16D5">
        <w:rPr>
          <w:rFonts w:ascii="GHEA Grapalat" w:hAnsi="GHEA Grapalat"/>
          <w:i/>
          <w:sz w:val="24"/>
          <w:szCs w:val="24"/>
          <w:lang w:val="hy-AM"/>
        </w:rPr>
        <w:t xml:space="preserve">Գրունտի սպասվելիք արագացումների մեծություններով՝ </w:t>
      </w:r>
    </w:p>
    <w:p w14:paraId="135D722E" w14:textId="77777777" w:rsidR="005D29C3" w:rsidRPr="000B16D5" w:rsidRDefault="005D29C3" w:rsidP="005D29C3">
      <w:pPr>
        <w:jc w:val="center"/>
        <w:rPr>
          <w:rFonts w:ascii="GHEA Grapalat" w:hAnsi="GHEA Grapalat"/>
          <w:i/>
          <w:sz w:val="24"/>
          <w:szCs w:val="24"/>
          <w:lang w:val="hy-AM"/>
        </w:rPr>
      </w:pPr>
      <w:r w:rsidRPr="000B16D5">
        <w:rPr>
          <w:rFonts w:ascii="GHEA Grapalat" w:hAnsi="GHEA Grapalat"/>
          <w:i/>
          <w:sz w:val="24"/>
          <w:szCs w:val="24"/>
          <w:lang w:val="hy-AM"/>
        </w:rPr>
        <w:t>A, ազատ անկման g արագացման մասերով</w:t>
      </w:r>
    </w:p>
    <w:p w14:paraId="02F1FDFF" w14:textId="77777777" w:rsidR="005D29C3" w:rsidRPr="000B16D5" w:rsidRDefault="008C527D" w:rsidP="003702FE">
      <w:pPr>
        <w:rPr>
          <w:rFonts w:ascii="GHEA Grapalat" w:hAnsi="GHEA Grapalat"/>
          <w:sz w:val="24"/>
          <w:szCs w:val="24"/>
          <w:lang w:val="hy-AM"/>
        </w:rPr>
      </w:pPr>
      <w:r w:rsidRPr="000B16D5">
        <w:rPr>
          <w:rFonts w:ascii="GHEA Grapalat" w:hAnsi="GHEA Grapalat"/>
          <w:noProof/>
          <w:sz w:val="24"/>
          <w:szCs w:val="24"/>
        </w:rPr>
        <w:drawing>
          <wp:inline distT="0" distB="0" distL="0" distR="0" wp14:anchorId="0ED6634F" wp14:editId="51AC7B41">
            <wp:extent cx="5838825" cy="5707826"/>
            <wp:effectExtent l="19050" t="0" r="9525" b="0"/>
            <wp:docPr id="650" name="Picture 2" descr="C:\Users\ekhachiyan\Desktop\SNiP\zones_AR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khachiyan\Desktop\SNiP\zones_ARM.jpg"/>
                    <pic:cNvPicPr>
                      <a:picLocks noChangeAspect="1" noChangeArrowheads="1"/>
                    </pic:cNvPicPr>
                  </pic:nvPicPr>
                  <pic:blipFill>
                    <a:blip r:embed="rId1241" cstate="print">
                      <a:extLst>
                        <a:ext uri="{28A0092B-C50C-407E-A947-70E740481C1C}">
                          <a14:useLocalDpi xmlns:a14="http://schemas.microsoft.com/office/drawing/2010/main" val="0"/>
                        </a:ext>
                      </a:extLst>
                    </a:blip>
                    <a:srcRect l="1500" r="2086"/>
                    <a:stretch>
                      <a:fillRect/>
                    </a:stretch>
                  </pic:blipFill>
                  <pic:spPr bwMode="auto">
                    <a:xfrm>
                      <a:off x="0" y="0"/>
                      <a:ext cx="5838825" cy="5707826"/>
                    </a:xfrm>
                    <a:prstGeom prst="rect">
                      <a:avLst/>
                    </a:prstGeom>
                    <a:noFill/>
                    <a:ln>
                      <a:noFill/>
                    </a:ln>
                  </pic:spPr>
                </pic:pic>
              </a:graphicData>
            </a:graphic>
          </wp:inline>
        </w:drawing>
      </w:r>
    </w:p>
    <w:p w14:paraId="18A9C45B" w14:textId="77777777" w:rsidR="005D29C3" w:rsidRPr="000B16D5" w:rsidRDefault="005D29C3" w:rsidP="005D29C3">
      <w:pPr>
        <w:rPr>
          <w:rFonts w:ascii="GHEA Grapalat" w:hAnsi="GHEA Grapalat"/>
          <w:sz w:val="24"/>
          <w:szCs w:val="24"/>
          <w:lang w:val="hy-AM"/>
        </w:rPr>
      </w:pPr>
      <w:r w:rsidRPr="000B16D5">
        <w:rPr>
          <w:rFonts w:ascii="GHEA Grapalat" w:hAnsi="GHEA Grapalat"/>
          <w:noProof/>
          <w:sz w:val="24"/>
          <w:szCs w:val="24"/>
        </w:rPr>
        <w:drawing>
          <wp:anchor distT="0" distB="0" distL="114300" distR="114300" simplePos="0" relativeHeight="251662336" behindDoc="0" locked="0" layoutInCell="1" allowOverlap="1" wp14:anchorId="6101573C" wp14:editId="0B7C84D9">
            <wp:simplePos x="0" y="0"/>
            <wp:positionH relativeFrom="column">
              <wp:posOffset>-784860</wp:posOffset>
            </wp:positionH>
            <wp:positionV relativeFrom="paragraph">
              <wp:posOffset>107315</wp:posOffset>
            </wp:positionV>
            <wp:extent cx="495300" cy="828675"/>
            <wp:effectExtent l="19050" t="0" r="0" b="0"/>
            <wp:wrapNone/>
            <wp:docPr id="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42" cstate="print">
                      <a:extLst>
                        <a:ext uri="{28A0092B-C50C-407E-A947-70E740481C1C}">
                          <a14:useLocalDpi xmlns:a14="http://schemas.microsoft.com/office/drawing/2010/main" val="0"/>
                        </a:ext>
                      </a:extLst>
                    </a:blip>
                    <a:srcRect/>
                    <a:stretch>
                      <a:fillRect/>
                    </a:stretch>
                  </pic:blipFill>
                  <pic:spPr bwMode="auto">
                    <a:xfrm>
                      <a:off x="0" y="0"/>
                      <a:ext cx="495300" cy="828675"/>
                    </a:xfrm>
                    <a:prstGeom prst="rect">
                      <a:avLst/>
                    </a:prstGeom>
                    <a:noFill/>
                    <a:ln>
                      <a:noFill/>
                    </a:ln>
                  </pic:spPr>
                </pic:pic>
              </a:graphicData>
            </a:graphic>
          </wp:anchor>
        </w:drawing>
      </w:r>
    </w:p>
    <w:p w14:paraId="43DE8AB0" w14:textId="77777777" w:rsidR="005D29C3" w:rsidRPr="000B16D5" w:rsidRDefault="005D29C3" w:rsidP="005D29C3">
      <w:pPr>
        <w:spacing w:line="312" w:lineRule="auto"/>
        <w:rPr>
          <w:rFonts w:ascii="GHEA Grapalat" w:hAnsi="GHEA Grapalat"/>
          <w:sz w:val="24"/>
          <w:szCs w:val="24"/>
          <w:lang w:val="hy-AM"/>
        </w:rPr>
      </w:pPr>
      <w:r w:rsidRPr="000B16D5">
        <w:rPr>
          <w:rFonts w:ascii="GHEA Grapalat" w:hAnsi="GHEA Grapalat"/>
          <w:sz w:val="24"/>
          <w:szCs w:val="24"/>
          <w:lang w:val="hy-AM"/>
        </w:rPr>
        <w:t>1   A=0,3g</w:t>
      </w:r>
    </w:p>
    <w:p w14:paraId="4B7B522F" w14:textId="77777777" w:rsidR="005D29C3" w:rsidRPr="000B16D5" w:rsidRDefault="005D29C3" w:rsidP="005D29C3">
      <w:pPr>
        <w:spacing w:line="312" w:lineRule="auto"/>
        <w:rPr>
          <w:rFonts w:ascii="GHEA Grapalat" w:hAnsi="GHEA Grapalat"/>
          <w:sz w:val="24"/>
          <w:szCs w:val="24"/>
          <w:lang w:val="hy-AM"/>
        </w:rPr>
      </w:pPr>
      <w:r w:rsidRPr="000B16D5">
        <w:rPr>
          <w:rFonts w:ascii="GHEA Grapalat" w:hAnsi="GHEA Grapalat"/>
          <w:sz w:val="24"/>
          <w:szCs w:val="24"/>
          <w:lang w:val="hy-AM"/>
        </w:rPr>
        <w:t>2   A=0,4g</w:t>
      </w:r>
    </w:p>
    <w:p w14:paraId="550CC384" w14:textId="77777777" w:rsidR="005D29C3" w:rsidRPr="000B16D5" w:rsidRDefault="005D29C3" w:rsidP="005D29C3">
      <w:pPr>
        <w:spacing w:line="312" w:lineRule="auto"/>
        <w:rPr>
          <w:rFonts w:ascii="GHEA Grapalat" w:hAnsi="GHEA Grapalat"/>
          <w:sz w:val="24"/>
          <w:szCs w:val="24"/>
          <w:lang w:val="hy-AM"/>
        </w:rPr>
      </w:pPr>
      <w:r w:rsidRPr="000B16D5">
        <w:rPr>
          <w:rFonts w:ascii="GHEA Grapalat" w:hAnsi="GHEA Grapalat"/>
          <w:sz w:val="24"/>
          <w:szCs w:val="24"/>
          <w:lang w:val="hy-AM"/>
        </w:rPr>
        <w:t>3   A=0,5g</w:t>
      </w:r>
    </w:p>
    <w:p w14:paraId="65B5951D" w14:textId="77777777" w:rsidR="00913E8C" w:rsidRPr="000B16D5" w:rsidRDefault="00913E8C" w:rsidP="005D29C3">
      <w:pPr>
        <w:tabs>
          <w:tab w:val="left" w:pos="2115"/>
        </w:tabs>
        <w:rPr>
          <w:rFonts w:ascii="GHEA Grapalat" w:hAnsi="GHEA Grapalat"/>
          <w:sz w:val="24"/>
          <w:szCs w:val="24"/>
          <w:lang w:val="hy-AM"/>
        </w:rPr>
      </w:pPr>
    </w:p>
    <w:p w14:paraId="02266489" w14:textId="77777777" w:rsidR="00EB0877" w:rsidRPr="000B16D5" w:rsidRDefault="00EB0877" w:rsidP="005D29C3">
      <w:pPr>
        <w:tabs>
          <w:tab w:val="left" w:pos="2115"/>
        </w:tabs>
        <w:rPr>
          <w:rFonts w:ascii="GHEA Grapalat" w:hAnsi="GHEA Grapalat"/>
          <w:sz w:val="24"/>
          <w:szCs w:val="24"/>
          <w:lang w:val="hy-AM"/>
        </w:rPr>
      </w:pPr>
    </w:p>
    <w:p w14:paraId="15EB9DEF" w14:textId="77777777" w:rsidR="00EB0877" w:rsidRPr="000B16D5" w:rsidRDefault="00EB0877" w:rsidP="005D29C3">
      <w:pPr>
        <w:tabs>
          <w:tab w:val="left" w:pos="2115"/>
        </w:tabs>
        <w:rPr>
          <w:rFonts w:ascii="GHEA Grapalat" w:hAnsi="GHEA Grapalat"/>
          <w:sz w:val="24"/>
          <w:szCs w:val="24"/>
          <w:lang w:val="hy-AM"/>
        </w:rPr>
      </w:pPr>
    </w:p>
    <w:p w14:paraId="0B169C37" w14:textId="77777777" w:rsidR="00EB0877" w:rsidRPr="000B16D5" w:rsidRDefault="00EB0877" w:rsidP="005D29C3">
      <w:pPr>
        <w:tabs>
          <w:tab w:val="left" w:pos="2115"/>
        </w:tabs>
        <w:rPr>
          <w:rFonts w:ascii="GHEA Grapalat" w:hAnsi="GHEA Grapalat"/>
          <w:sz w:val="24"/>
          <w:szCs w:val="24"/>
          <w:lang w:val="hy-AM"/>
        </w:rPr>
      </w:pPr>
    </w:p>
    <w:p w14:paraId="7D73B1E9" w14:textId="77777777" w:rsidR="00EB0877" w:rsidRPr="000B16D5" w:rsidRDefault="00EB0877" w:rsidP="005D29C3">
      <w:pPr>
        <w:tabs>
          <w:tab w:val="left" w:pos="2115"/>
        </w:tabs>
        <w:rPr>
          <w:rFonts w:ascii="GHEA Grapalat" w:hAnsi="GHEA Grapalat"/>
          <w:sz w:val="24"/>
          <w:szCs w:val="24"/>
          <w:lang w:val="hy-AM"/>
        </w:rPr>
      </w:pPr>
    </w:p>
    <w:p w14:paraId="5A7D1FDE" w14:textId="77777777" w:rsidR="00EB0877" w:rsidRPr="000B16D5" w:rsidRDefault="00EB0877" w:rsidP="005D29C3">
      <w:pPr>
        <w:tabs>
          <w:tab w:val="left" w:pos="2115"/>
        </w:tabs>
        <w:rPr>
          <w:rFonts w:ascii="GHEA Grapalat" w:hAnsi="GHEA Grapalat"/>
          <w:sz w:val="24"/>
          <w:szCs w:val="24"/>
          <w:lang w:val="hy-AM"/>
        </w:rPr>
      </w:pPr>
    </w:p>
    <w:p w14:paraId="0D3C7AF7" w14:textId="77777777" w:rsidR="00EB0877" w:rsidRPr="000B16D5" w:rsidRDefault="00EB0877" w:rsidP="005D29C3">
      <w:pPr>
        <w:tabs>
          <w:tab w:val="left" w:pos="2115"/>
        </w:tabs>
        <w:rPr>
          <w:rFonts w:ascii="GHEA Grapalat" w:hAnsi="GHEA Grapalat"/>
          <w:sz w:val="24"/>
          <w:szCs w:val="24"/>
          <w:lang w:val="hy-AM"/>
        </w:rPr>
      </w:pPr>
    </w:p>
    <w:p w14:paraId="64461E1C" w14:textId="77777777" w:rsidR="00EB0877" w:rsidRPr="000B16D5" w:rsidRDefault="00EB0877" w:rsidP="005D29C3">
      <w:pPr>
        <w:tabs>
          <w:tab w:val="left" w:pos="2115"/>
        </w:tabs>
        <w:rPr>
          <w:rFonts w:ascii="GHEA Grapalat" w:hAnsi="GHEA Grapalat"/>
          <w:sz w:val="24"/>
          <w:szCs w:val="24"/>
          <w:lang w:val="hy-AM"/>
        </w:rPr>
      </w:pPr>
    </w:p>
    <w:p w14:paraId="70FE03D7" w14:textId="77777777" w:rsidR="00EB0877" w:rsidRPr="000B16D5" w:rsidRDefault="00EB0877" w:rsidP="005D29C3">
      <w:pPr>
        <w:tabs>
          <w:tab w:val="left" w:pos="2115"/>
        </w:tabs>
        <w:rPr>
          <w:rFonts w:ascii="GHEA Grapalat" w:hAnsi="GHEA Grapalat"/>
          <w:sz w:val="24"/>
          <w:szCs w:val="24"/>
          <w:lang w:val="hy-AM"/>
        </w:rPr>
      </w:pPr>
    </w:p>
    <w:p w14:paraId="5BE64FFB" w14:textId="77777777" w:rsidR="00DF1496" w:rsidRPr="000B16D5" w:rsidRDefault="00343117" w:rsidP="00343117">
      <w:pPr>
        <w:pStyle w:val="ListParagraph"/>
        <w:numPr>
          <w:ilvl w:val="4"/>
          <w:numId w:val="1"/>
        </w:numPr>
        <w:ind w:left="0" w:firstLine="360"/>
        <w:jc w:val="both"/>
        <w:rPr>
          <w:rFonts w:ascii="GHEA Grapalat" w:hAnsi="GHEA Grapalat"/>
          <w:b/>
          <w:sz w:val="24"/>
          <w:szCs w:val="24"/>
          <w:lang w:val="hy-AM"/>
        </w:rPr>
      </w:pPr>
      <w:bookmarkStart w:id="59" w:name="_Toc12539522"/>
      <w:r w:rsidRPr="000B16D5">
        <w:rPr>
          <w:rFonts w:ascii="GHEA Grapalat" w:hAnsi="GHEA Grapalat" w:cs="Sylfaen"/>
          <w:b/>
          <w:color w:val="000000" w:themeColor="text1"/>
          <w:sz w:val="24"/>
          <w:szCs w:val="24"/>
          <w:lang w:val="hy-AM"/>
        </w:rPr>
        <w:t xml:space="preserve"> </w:t>
      </w:r>
      <w:r w:rsidR="00DF1496" w:rsidRPr="000B16D5">
        <w:rPr>
          <w:rFonts w:ascii="GHEA Grapalat" w:hAnsi="GHEA Grapalat" w:cs="Sylfaen"/>
          <w:b/>
          <w:color w:val="000000" w:themeColor="text1"/>
          <w:sz w:val="24"/>
          <w:szCs w:val="24"/>
          <w:lang w:val="hy-AM"/>
        </w:rPr>
        <w:t xml:space="preserve"> </w:t>
      </w:r>
      <w:bookmarkStart w:id="60" w:name="_Toc12539523"/>
      <w:r w:rsidR="00DF1496" w:rsidRPr="000B16D5">
        <w:rPr>
          <w:rFonts w:ascii="GHEA Grapalat" w:hAnsi="GHEA Grapalat"/>
          <w:b/>
          <w:sz w:val="24"/>
          <w:szCs w:val="24"/>
          <w:lang w:val="hy-AM"/>
        </w:rPr>
        <w:t>Հայաստանի Հանրապետության համայնքներն ու բնակավայրեր</w:t>
      </w:r>
      <w:bookmarkStart w:id="61" w:name="_Toc12539524"/>
      <w:bookmarkEnd w:id="60"/>
      <w:r w:rsidR="00DF1496" w:rsidRPr="000B16D5">
        <w:rPr>
          <w:rFonts w:ascii="GHEA Grapalat" w:hAnsi="GHEA Grapalat"/>
          <w:b/>
          <w:sz w:val="24"/>
          <w:szCs w:val="24"/>
          <w:lang w:val="hy-AM"/>
        </w:rPr>
        <w:t>ն՝ ըստ սեյսմիկ գոտիների</w:t>
      </w:r>
      <w:bookmarkEnd w:id="61"/>
      <w:r w:rsidR="00FA0875" w:rsidRPr="000B16D5">
        <w:rPr>
          <w:rFonts w:ascii="GHEA Grapalat" w:hAnsi="GHEA Grapalat"/>
          <w:b/>
          <w:sz w:val="24"/>
          <w:szCs w:val="24"/>
          <w:lang w:val="hy-AM"/>
        </w:rPr>
        <w:t>՝ համաձայն ՀՀ արտակարգ իրավիճակների նախարարի 2021 թվականի մարտի 31-ի  N 372-Ն հրամանով հաստատված ցանկի</w:t>
      </w:r>
    </w:p>
    <w:p w14:paraId="2D973A35" w14:textId="77777777" w:rsidR="00DF1496" w:rsidRPr="000B16D5" w:rsidRDefault="00DF1496" w:rsidP="00715E6A">
      <w:pPr>
        <w:jc w:val="both"/>
        <w:rPr>
          <w:rFonts w:ascii="GHEA Grapalat" w:hAnsi="GHEA Grapalat"/>
          <w:sz w:val="24"/>
          <w:szCs w:val="24"/>
          <w:lang w:val="hy-AM"/>
        </w:rPr>
      </w:pPr>
    </w:p>
    <w:bookmarkEnd w:id="59"/>
    <w:p w14:paraId="1DA0DDEB" w14:textId="77777777" w:rsidR="00EB0877" w:rsidRPr="000B16D5" w:rsidRDefault="00EB0877" w:rsidP="00DF1496">
      <w:pPr>
        <w:pStyle w:val="Heading1"/>
        <w:tabs>
          <w:tab w:val="left" w:pos="5850"/>
        </w:tabs>
        <w:ind w:right="90"/>
        <w:jc w:val="left"/>
        <w:rPr>
          <w:rFonts w:ascii="GHEA Grapalat" w:hAnsi="GHEA Grapalat" w:cs="Sylfaen"/>
          <w:b/>
          <w:color w:val="000000" w:themeColor="text1"/>
          <w:sz w:val="24"/>
          <w:szCs w:val="24"/>
          <w:lang w:val="hy-AM"/>
        </w:rPr>
        <w:sectPr w:rsidR="00EB0877" w:rsidRPr="000B16D5" w:rsidSect="00EB0877">
          <w:headerReference w:type="default" r:id="rId1243"/>
          <w:footerReference w:type="default" r:id="rId1244"/>
          <w:footnotePr>
            <w:numFmt w:val="lowerRoman"/>
          </w:footnotePr>
          <w:endnotePr>
            <w:numFmt w:val="decimal"/>
            <w:numStart w:val="0"/>
          </w:endnotePr>
          <w:pgSz w:w="11907" w:h="16840" w:code="9"/>
          <w:pgMar w:top="1260" w:right="851" w:bottom="1134" w:left="1701" w:header="709" w:footer="709" w:gutter="0"/>
          <w:cols w:space="720"/>
        </w:sectPr>
      </w:pPr>
    </w:p>
    <w:tbl>
      <w:tblPr>
        <w:tblW w:w="5302" w:type="pct"/>
        <w:tblCellSpacing w:w="0" w:type="dxa"/>
        <w:tblInd w:w="-95" w:type="dxa"/>
        <w:tblCellMar>
          <w:left w:w="0" w:type="dxa"/>
          <w:right w:w="0" w:type="dxa"/>
        </w:tblCellMar>
        <w:tblLook w:val="04A0" w:firstRow="1" w:lastRow="0" w:firstColumn="1" w:lastColumn="0" w:noHBand="0" w:noVBand="1"/>
      </w:tblPr>
      <w:tblGrid>
        <w:gridCol w:w="407"/>
        <w:gridCol w:w="2025"/>
        <w:gridCol w:w="1951"/>
        <w:gridCol w:w="195"/>
      </w:tblGrid>
      <w:tr w:rsidR="00EB0877" w:rsidRPr="000B16D5" w14:paraId="064B6985" w14:textId="77777777" w:rsidTr="003F261D">
        <w:trPr>
          <w:trHeight w:val="115"/>
          <w:tblCellSpacing w:w="0" w:type="dxa"/>
        </w:trPr>
        <w:tc>
          <w:tcPr>
            <w:tcW w:w="4599" w:type="dxa"/>
            <w:gridSpan w:val="4"/>
          </w:tcPr>
          <w:p w14:paraId="3F6E51F8" w14:textId="77777777" w:rsidR="00EB0877" w:rsidRPr="000B16D5" w:rsidRDefault="00EB0877" w:rsidP="003F261D">
            <w:pPr>
              <w:spacing w:line="10" w:lineRule="atLeast"/>
              <w:jc w:val="center"/>
              <w:rPr>
                <w:rFonts w:ascii="GHEA Grapalat" w:hAnsi="GHEA Grapalat"/>
                <w:b/>
                <w:bCs/>
                <w:sz w:val="24"/>
                <w:szCs w:val="24"/>
                <w:lang w:val="hy-AM"/>
              </w:rPr>
            </w:pPr>
            <w:r w:rsidRPr="000B16D5">
              <w:rPr>
                <w:rFonts w:ascii="GHEA Grapalat" w:hAnsi="GHEA Grapalat"/>
                <w:b/>
                <w:bCs/>
                <w:sz w:val="24"/>
                <w:szCs w:val="24"/>
                <w:lang w:val="hy-AM"/>
              </w:rPr>
              <w:t>ՀՀ մայրաքաղաքը և մարզկենտրոնները</w:t>
            </w:r>
          </w:p>
        </w:tc>
      </w:tr>
      <w:tr w:rsidR="00EB0877" w:rsidRPr="000B16D5" w14:paraId="0B88614B" w14:textId="77777777" w:rsidTr="003F261D">
        <w:trPr>
          <w:trHeight w:val="115"/>
          <w:tblCellSpacing w:w="0" w:type="dxa"/>
        </w:trPr>
        <w:tc>
          <w:tcPr>
            <w:tcW w:w="432" w:type="dxa"/>
          </w:tcPr>
          <w:p w14:paraId="161BBF4D"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c>
          <w:tcPr>
            <w:tcW w:w="3882" w:type="dxa"/>
            <w:gridSpan w:val="2"/>
            <w:shd w:val="clear" w:color="auto" w:fill="auto"/>
          </w:tcPr>
          <w:p w14:paraId="4186B85A" w14:textId="77777777" w:rsidR="00EB0877" w:rsidRPr="000B16D5" w:rsidRDefault="00EB0877" w:rsidP="003F261D">
            <w:pPr>
              <w:spacing w:before="100" w:beforeAutospacing="1" w:after="100" w:afterAutospacing="1" w:line="10" w:lineRule="atLeast"/>
              <w:ind w:left="43"/>
              <w:rPr>
                <w:rFonts w:ascii="GHEA Grapalat" w:hAnsi="GHEA Grapalat"/>
                <w:sz w:val="24"/>
                <w:szCs w:val="24"/>
                <w:lang w:val="hy-AM"/>
              </w:rPr>
            </w:pPr>
            <w:r w:rsidRPr="000B16D5">
              <w:rPr>
                <w:rFonts w:ascii="GHEA Grapalat" w:hAnsi="GHEA Grapalat"/>
                <w:b/>
                <w:sz w:val="24"/>
                <w:szCs w:val="24"/>
                <w:lang w:val="hy-AM"/>
              </w:rPr>
              <w:t>Երևան</w:t>
            </w:r>
          </w:p>
        </w:tc>
        <w:tc>
          <w:tcPr>
            <w:tcW w:w="285" w:type="dxa"/>
            <w:vAlign w:val="center"/>
          </w:tcPr>
          <w:p w14:paraId="685B2431"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2F094BF" w14:textId="77777777" w:rsidTr="003F261D">
        <w:trPr>
          <w:trHeight w:val="161"/>
          <w:tblCellSpacing w:w="0" w:type="dxa"/>
        </w:trPr>
        <w:tc>
          <w:tcPr>
            <w:tcW w:w="432" w:type="dxa"/>
          </w:tcPr>
          <w:p w14:paraId="0A092688"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c>
          <w:tcPr>
            <w:tcW w:w="3882" w:type="dxa"/>
            <w:gridSpan w:val="2"/>
            <w:vAlign w:val="center"/>
          </w:tcPr>
          <w:p w14:paraId="1C17F04C" w14:textId="77777777" w:rsidR="00EB0877" w:rsidRPr="000B16D5" w:rsidRDefault="00EB0877" w:rsidP="003F261D">
            <w:pPr>
              <w:spacing w:before="100" w:beforeAutospacing="1" w:after="100" w:afterAutospacing="1" w:line="10" w:lineRule="atLeast"/>
              <w:ind w:left="43"/>
              <w:rPr>
                <w:rFonts w:ascii="GHEA Grapalat" w:hAnsi="GHEA Grapalat"/>
                <w:sz w:val="24"/>
                <w:szCs w:val="24"/>
                <w:lang w:val="hy-AM"/>
              </w:rPr>
            </w:pPr>
            <w:r w:rsidRPr="000B16D5">
              <w:rPr>
                <w:rFonts w:ascii="GHEA Grapalat" w:hAnsi="GHEA Grapalat"/>
                <w:sz w:val="24"/>
                <w:szCs w:val="24"/>
                <w:lang w:val="hy-AM"/>
              </w:rPr>
              <w:t>Աշտարակ</w:t>
            </w:r>
          </w:p>
        </w:tc>
        <w:tc>
          <w:tcPr>
            <w:tcW w:w="285" w:type="dxa"/>
            <w:vAlign w:val="center"/>
          </w:tcPr>
          <w:p w14:paraId="5D6A529F"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971EBB4" w14:textId="77777777" w:rsidTr="003F261D">
        <w:trPr>
          <w:trHeight w:val="115"/>
          <w:tblCellSpacing w:w="0" w:type="dxa"/>
        </w:trPr>
        <w:tc>
          <w:tcPr>
            <w:tcW w:w="432" w:type="dxa"/>
          </w:tcPr>
          <w:p w14:paraId="72874E4E"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3</w:t>
            </w:r>
          </w:p>
        </w:tc>
        <w:tc>
          <w:tcPr>
            <w:tcW w:w="3882" w:type="dxa"/>
            <w:gridSpan w:val="2"/>
          </w:tcPr>
          <w:p w14:paraId="4BD40E41" w14:textId="77777777" w:rsidR="00EB0877" w:rsidRPr="000B16D5" w:rsidRDefault="00EB0877" w:rsidP="003F261D">
            <w:pPr>
              <w:spacing w:before="100" w:beforeAutospacing="1" w:after="100" w:afterAutospacing="1" w:line="10" w:lineRule="atLeast"/>
              <w:ind w:left="43"/>
              <w:rPr>
                <w:rFonts w:ascii="GHEA Grapalat" w:hAnsi="GHEA Grapalat"/>
                <w:sz w:val="24"/>
                <w:szCs w:val="24"/>
                <w:lang w:val="hy-AM"/>
              </w:rPr>
            </w:pPr>
            <w:r w:rsidRPr="000B16D5">
              <w:rPr>
                <w:rFonts w:ascii="GHEA Grapalat" w:hAnsi="GHEA Grapalat"/>
                <w:sz w:val="24"/>
                <w:szCs w:val="24"/>
                <w:lang w:val="hy-AM"/>
              </w:rPr>
              <w:t>Արտաշատ</w:t>
            </w:r>
          </w:p>
        </w:tc>
        <w:tc>
          <w:tcPr>
            <w:tcW w:w="285" w:type="dxa"/>
            <w:vAlign w:val="center"/>
          </w:tcPr>
          <w:p w14:paraId="2133C0A3"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CAFB872" w14:textId="77777777" w:rsidTr="003F261D">
        <w:trPr>
          <w:trHeight w:val="115"/>
          <w:tblCellSpacing w:w="0" w:type="dxa"/>
        </w:trPr>
        <w:tc>
          <w:tcPr>
            <w:tcW w:w="432" w:type="dxa"/>
          </w:tcPr>
          <w:p w14:paraId="026C44F7"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4</w:t>
            </w:r>
          </w:p>
        </w:tc>
        <w:tc>
          <w:tcPr>
            <w:tcW w:w="3882" w:type="dxa"/>
            <w:gridSpan w:val="2"/>
          </w:tcPr>
          <w:p w14:paraId="0E9E72C7" w14:textId="77777777" w:rsidR="00EB0877" w:rsidRPr="000B16D5" w:rsidRDefault="00EB0877" w:rsidP="003F261D">
            <w:pPr>
              <w:spacing w:before="100" w:beforeAutospacing="1" w:after="100" w:afterAutospacing="1" w:line="10" w:lineRule="atLeast"/>
              <w:ind w:left="43"/>
              <w:rPr>
                <w:rFonts w:ascii="GHEA Grapalat" w:hAnsi="GHEA Grapalat"/>
                <w:sz w:val="24"/>
                <w:szCs w:val="24"/>
                <w:lang w:val="hy-AM"/>
              </w:rPr>
            </w:pPr>
            <w:r w:rsidRPr="000B16D5">
              <w:rPr>
                <w:rFonts w:ascii="GHEA Grapalat" w:hAnsi="GHEA Grapalat"/>
                <w:sz w:val="24"/>
                <w:szCs w:val="24"/>
                <w:lang w:val="hy-AM"/>
              </w:rPr>
              <w:t>Արմավիր</w:t>
            </w:r>
          </w:p>
        </w:tc>
        <w:tc>
          <w:tcPr>
            <w:tcW w:w="285" w:type="dxa"/>
            <w:vAlign w:val="center"/>
          </w:tcPr>
          <w:p w14:paraId="6FA5F4DD"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44DF682" w14:textId="77777777" w:rsidTr="003F261D">
        <w:trPr>
          <w:trHeight w:val="115"/>
          <w:tblCellSpacing w:w="0" w:type="dxa"/>
        </w:trPr>
        <w:tc>
          <w:tcPr>
            <w:tcW w:w="432" w:type="dxa"/>
          </w:tcPr>
          <w:p w14:paraId="0C43D87D"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5</w:t>
            </w:r>
          </w:p>
        </w:tc>
        <w:tc>
          <w:tcPr>
            <w:tcW w:w="3882" w:type="dxa"/>
            <w:gridSpan w:val="2"/>
          </w:tcPr>
          <w:p w14:paraId="21D4FC8B" w14:textId="77777777" w:rsidR="00EB0877" w:rsidRPr="000B16D5" w:rsidRDefault="00EB0877" w:rsidP="003F261D">
            <w:pPr>
              <w:spacing w:before="100" w:beforeAutospacing="1" w:after="100" w:afterAutospacing="1" w:line="10" w:lineRule="atLeast"/>
              <w:ind w:left="43"/>
              <w:rPr>
                <w:rFonts w:ascii="GHEA Grapalat" w:hAnsi="GHEA Grapalat"/>
                <w:sz w:val="24"/>
                <w:szCs w:val="24"/>
                <w:lang w:val="hy-AM"/>
              </w:rPr>
            </w:pPr>
            <w:r w:rsidRPr="000B16D5">
              <w:rPr>
                <w:rFonts w:ascii="GHEA Grapalat" w:hAnsi="GHEA Grapalat"/>
                <w:sz w:val="24"/>
                <w:szCs w:val="24"/>
                <w:lang w:val="hy-AM"/>
              </w:rPr>
              <w:t>Գավառ</w:t>
            </w:r>
          </w:p>
        </w:tc>
        <w:tc>
          <w:tcPr>
            <w:tcW w:w="285" w:type="dxa"/>
            <w:vAlign w:val="center"/>
          </w:tcPr>
          <w:p w14:paraId="02E91EC4"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E05CD6D" w14:textId="77777777" w:rsidTr="003F261D">
        <w:trPr>
          <w:trHeight w:val="115"/>
          <w:tblCellSpacing w:w="0" w:type="dxa"/>
        </w:trPr>
        <w:tc>
          <w:tcPr>
            <w:tcW w:w="432" w:type="dxa"/>
          </w:tcPr>
          <w:p w14:paraId="7DF6A0A2"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6</w:t>
            </w:r>
          </w:p>
        </w:tc>
        <w:tc>
          <w:tcPr>
            <w:tcW w:w="3882" w:type="dxa"/>
            <w:gridSpan w:val="2"/>
          </w:tcPr>
          <w:p w14:paraId="797D5BA9" w14:textId="77777777" w:rsidR="00EB0877" w:rsidRPr="000B16D5" w:rsidRDefault="00EB0877" w:rsidP="003F261D">
            <w:pPr>
              <w:spacing w:before="100" w:beforeAutospacing="1" w:after="100" w:afterAutospacing="1" w:line="10" w:lineRule="atLeast"/>
              <w:ind w:left="43"/>
              <w:rPr>
                <w:rFonts w:ascii="GHEA Grapalat" w:hAnsi="GHEA Grapalat"/>
                <w:sz w:val="24"/>
                <w:szCs w:val="24"/>
                <w:lang w:val="hy-AM"/>
              </w:rPr>
            </w:pPr>
            <w:r w:rsidRPr="000B16D5">
              <w:rPr>
                <w:rFonts w:ascii="GHEA Grapalat" w:hAnsi="GHEA Grapalat"/>
                <w:sz w:val="24"/>
                <w:szCs w:val="24"/>
                <w:lang w:val="hy-AM"/>
              </w:rPr>
              <w:t xml:space="preserve">Վանաձոր </w:t>
            </w:r>
          </w:p>
        </w:tc>
        <w:tc>
          <w:tcPr>
            <w:tcW w:w="285" w:type="dxa"/>
            <w:vAlign w:val="center"/>
          </w:tcPr>
          <w:p w14:paraId="5932697D"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36554F58" w14:textId="77777777" w:rsidTr="003F261D">
        <w:trPr>
          <w:trHeight w:val="115"/>
          <w:tblCellSpacing w:w="0" w:type="dxa"/>
        </w:trPr>
        <w:tc>
          <w:tcPr>
            <w:tcW w:w="432" w:type="dxa"/>
          </w:tcPr>
          <w:p w14:paraId="3FA6D9D1"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7</w:t>
            </w:r>
          </w:p>
        </w:tc>
        <w:tc>
          <w:tcPr>
            <w:tcW w:w="3882" w:type="dxa"/>
            <w:gridSpan w:val="2"/>
          </w:tcPr>
          <w:p w14:paraId="7EFEED48" w14:textId="77777777" w:rsidR="00EB0877" w:rsidRPr="000B16D5" w:rsidRDefault="00EB0877" w:rsidP="003F261D">
            <w:pPr>
              <w:spacing w:before="100" w:beforeAutospacing="1" w:after="100" w:afterAutospacing="1" w:line="10" w:lineRule="atLeast"/>
              <w:ind w:left="43"/>
              <w:rPr>
                <w:rFonts w:ascii="GHEA Grapalat" w:hAnsi="GHEA Grapalat"/>
                <w:sz w:val="24"/>
                <w:szCs w:val="24"/>
                <w:lang w:val="hy-AM"/>
              </w:rPr>
            </w:pPr>
            <w:r w:rsidRPr="000B16D5">
              <w:rPr>
                <w:rFonts w:ascii="GHEA Grapalat" w:hAnsi="GHEA Grapalat"/>
                <w:sz w:val="24"/>
                <w:szCs w:val="24"/>
                <w:lang w:val="hy-AM"/>
              </w:rPr>
              <w:t>Հրազդան</w:t>
            </w:r>
          </w:p>
        </w:tc>
        <w:tc>
          <w:tcPr>
            <w:tcW w:w="285" w:type="dxa"/>
            <w:vAlign w:val="center"/>
          </w:tcPr>
          <w:p w14:paraId="14E1D281"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55BF8F7" w14:textId="77777777" w:rsidTr="003F261D">
        <w:trPr>
          <w:trHeight w:val="115"/>
          <w:tblCellSpacing w:w="0" w:type="dxa"/>
        </w:trPr>
        <w:tc>
          <w:tcPr>
            <w:tcW w:w="432" w:type="dxa"/>
          </w:tcPr>
          <w:p w14:paraId="01D1AA74"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8</w:t>
            </w:r>
          </w:p>
        </w:tc>
        <w:tc>
          <w:tcPr>
            <w:tcW w:w="3882" w:type="dxa"/>
            <w:gridSpan w:val="2"/>
          </w:tcPr>
          <w:p w14:paraId="6384E28E" w14:textId="77777777" w:rsidR="00EB0877" w:rsidRPr="000B16D5" w:rsidRDefault="00EB0877" w:rsidP="003F261D">
            <w:pPr>
              <w:spacing w:before="100" w:beforeAutospacing="1" w:after="100" w:afterAutospacing="1" w:line="10" w:lineRule="atLeast"/>
              <w:ind w:left="43"/>
              <w:rPr>
                <w:rFonts w:ascii="GHEA Grapalat" w:hAnsi="GHEA Grapalat"/>
                <w:sz w:val="24"/>
                <w:szCs w:val="24"/>
                <w:lang w:val="hy-AM"/>
              </w:rPr>
            </w:pPr>
            <w:r w:rsidRPr="000B16D5">
              <w:rPr>
                <w:rFonts w:ascii="GHEA Grapalat" w:hAnsi="GHEA Grapalat"/>
                <w:sz w:val="24"/>
                <w:szCs w:val="24"/>
                <w:lang w:val="hy-AM"/>
              </w:rPr>
              <w:t>Գյումրի</w:t>
            </w:r>
          </w:p>
        </w:tc>
        <w:tc>
          <w:tcPr>
            <w:tcW w:w="285" w:type="dxa"/>
            <w:vAlign w:val="center"/>
          </w:tcPr>
          <w:p w14:paraId="7BF44730"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B62F3FC" w14:textId="77777777" w:rsidTr="003F261D">
        <w:trPr>
          <w:trHeight w:val="115"/>
          <w:tblCellSpacing w:w="0" w:type="dxa"/>
        </w:trPr>
        <w:tc>
          <w:tcPr>
            <w:tcW w:w="432" w:type="dxa"/>
          </w:tcPr>
          <w:p w14:paraId="146B17BD"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9</w:t>
            </w:r>
          </w:p>
        </w:tc>
        <w:tc>
          <w:tcPr>
            <w:tcW w:w="3882" w:type="dxa"/>
            <w:gridSpan w:val="2"/>
          </w:tcPr>
          <w:p w14:paraId="6B7A78BC" w14:textId="77777777" w:rsidR="00EB0877" w:rsidRPr="000B16D5" w:rsidRDefault="00EB0877" w:rsidP="003F261D">
            <w:pPr>
              <w:spacing w:before="100" w:beforeAutospacing="1" w:after="100" w:afterAutospacing="1" w:line="10" w:lineRule="atLeast"/>
              <w:ind w:left="43"/>
              <w:rPr>
                <w:rFonts w:ascii="GHEA Grapalat" w:hAnsi="GHEA Grapalat"/>
                <w:sz w:val="24"/>
                <w:szCs w:val="24"/>
                <w:lang w:val="hy-AM"/>
              </w:rPr>
            </w:pPr>
            <w:r w:rsidRPr="000B16D5">
              <w:rPr>
                <w:rFonts w:ascii="GHEA Grapalat" w:hAnsi="GHEA Grapalat"/>
                <w:sz w:val="24"/>
                <w:szCs w:val="24"/>
                <w:lang w:val="hy-AM"/>
              </w:rPr>
              <w:t>Կապան</w:t>
            </w:r>
          </w:p>
        </w:tc>
        <w:tc>
          <w:tcPr>
            <w:tcW w:w="285" w:type="dxa"/>
            <w:vAlign w:val="center"/>
          </w:tcPr>
          <w:p w14:paraId="5476C4A6"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E0B3CAF" w14:textId="77777777" w:rsidTr="003F261D">
        <w:trPr>
          <w:trHeight w:val="115"/>
          <w:tblCellSpacing w:w="0" w:type="dxa"/>
        </w:trPr>
        <w:tc>
          <w:tcPr>
            <w:tcW w:w="432" w:type="dxa"/>
          </w:tcPr>
          <w:p w14:paraId="4E370906"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10</w:t>
            </w:r>
          </w:p>
        </w:tc>
        <w:tc>
          <w:tcPr>
            <w:tcW w:w="3882" w:type="dxa"/>
            <w:gridSpan w:val="2"/>
          </w:tcPr>
          <w:p w14:paraId="30621C66" w14:textId="77777777" w:rsidR="00EB0877" w:rsidRPr="000B16D5" w:rsidRDefault="00EB0877" w:rsidP="003F261D">
            <w:pPr>
              <w:spacing w:before="100" w:beforeAutospacing="1" w:after="100" w:afterAutospacing="1" w:line="10" w:lineRule="atLeast"/>
              <w:ind w:left="43"/>
              <w:rPr>
                <w:rFonts w:ascii="GHEA Grapalat" w:hAnsi="GHEA Grapalat"/>
                <w:sz w:val="24"/>
                <w:szCs w:val="24"/>
                <w:lang w:val="hy-AM"/>
              </w:rPr>
            </w:pPr>
            <w:r w:rsidRPr="000B16D5">
              <w:rPr>
                <w:rFonts w:ascii="GHEA Grapalat" w:hAnsi="GHEA Grapalat"/>
                <w:sz w:val="24"/>
                <w:szCs w:val="24"/>
                <w:lang w:val="hy-AM"/>
              </w:rPr>
              <w:t>Եղեգնաձոր</w:t>
            </w:r>
          </w:p>
        </w:tc>
        <w:tc>
          <w:tcPr>
            <w:tcW w:w="285" w:type="dxa"/>
            <w:vAlign w:val="center"/>
          </w:tcPr>
          <w:p w14:paraId="3EE83A24"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25CC5ED" w14:textId="77777777" w:rsidTr="003F261D">
        <w:trPr>
          <w:trHeight w:val="115"/>
          <w:tblCellSpacing w:w="0" w:type="dxa"/>
        </w:trPr>
        <w:tc>
          <w:tcPr>
            <w:tcW w:w="432" w:type="dxa"/>
          </w:tcPr>
          <w:p w14:paraId="4023FBF6"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11</w:t>
            </w:r>
          </w:p>
        </w:tc>
        <w:tc>
          <w:tcPr>
            <w:tcW w:w="3882" w:type="dxa"/>
            <w:gridSpan w:val="2"/>
            <w:vAlign w:val="center"/>
          </w:tcPr>
          <w:p w14:paraId="3F85E5E8" w14:textId="77777777" w:rsidR="00EB0877" w:rsidRPr="000B16D5" w:rsidRDefault="00EB0877" w:rsidP="003F261D">
            <w:pPr>
              <w:spacing w:before="100" w:beforeAutospacing="1" w:after="100" w:afterAutospacing="1" w:line="10" w:lineRule="atLeast"/>
              <w:ind w:left="43"/>
              <w:rPr>
                <w:rFonts w:ascii="GHEA Grapalat" w:hAnsi="GHEA Grapalat"/>
                <w:sz w:val="24"/>
                <w:szCs w:val="24"/>
                <w:lang w:val="hy-AM"/>
              </w:rPr>
            </w:pPr>
            <w:r w:rsidRPr="000B16D5">
              <w:rPr>
                <w:rFonts w:ascii="GHEA Grapalat" w:hAnsi="GHEA Grapalat"/>
                <w:sz w:val="24"/>
                <w:szCs w:val="24"/>
                <w:lang w:val="hy-AM"/>
              </w:rPr>
              <w:t>Իջևան</w:t>
            </w:r>
          </w:p>
        </w:tc>
        <w:tc>
          <w:tcPr>
            <w:tcW w:w="285" w:type="dxa"/>
            <w:vAlign w:val="center"/>
          </w:tcPr>
          <w:p w14:paraId="0ED1D172"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AE1357E" w14:textId="77777777" w:rsidTr="003F261D">
        <w:trPr>
          <w:trHeight w:val="115"/>
          <w:tblCellSpacing w:w="0" w:type="dxa"/>
        </w:trPr>
        <w:tc>
          <w:tcPr>
            <w:tcW w:w="4599" w:type="dxa"/>
            <w:gridSpan w:val="4"/>
          </w:tcPr>
          <w:p w14:paraId="5C21E1D3" w14:textId="77777777" w:rsidR="00EB0877" w:rsidRPr="000B16D5" w:rsidRDefault="00EB0877" w:rsidP="003F261D">
            <w:pPr>
              <w:spacing w:before="100" w:beforeAutospacing="1" w:after="100" w:afterAutospacing="1" w:line="10" w:lineRule="atLeast"/>
              <w:ind w:left="43"/>
              <w:jc w:val="center"/>
              <w:rPr>
                <w:rFonts w:ascii="GHEA Grapalat" w:hAnsi="GHEA Grapalat"/>
                <w:sz w:val="24"/>
                <w:szCs w:val="24"/>
                <w:lang w:val="hy-AM"/>
              </w:rPr>
            </w:pPr>
            <w:r w:rsidRPr="000B16D5">
              <w:rPr>
                <w:rFonts w:ascii="GHEA Grapalat" w:hAnsi="GHEA Grapalat"/>
                <w:sz w:val="24"/>
                <w:szCs w:val="24"/>
                <w:lang w:val="hy-AM"/>
              </w:rPr>
              <w:t xml:space="preserve"> </w:t>
            </w:r>
          </w:p>
        </w:tc>
      </w:tr>
      <w:tr w:rsidR="00EB0877" w:rsidRPr="000B16D5" w14:paraId="142792CE" w14:textId="77777777" w:rsidTr="003F261D">
        <w:trPr>
          <w:trHeight w:val="115"/>
          <w:tblCellSpacing w:w="0" w:type="dxa"/>
        </w:trPr>
        <w:tc>
          <w:tcPr>
            <w:tcW w:w="4599" w:type="dxa"/>
            <w:gridSpan w:val="4"/>
          </w:tcPr>
          <w:p w14:paraId="4CCDF472" w14:textId="77777777" w:rsidR="00EB0877" w:rsidRPr="000B16D5" w:rsidRDefault="00EB0877" w:rsidP="003F261D">
            <w:pPr>
              <w:spacing w:line="10" w:lineRule="atLeast"/>
              <w:ind w:left="43"/>
              <w:jc w:val="center"/>
              <w:rPr>
                <w:rFonts w:ascii="GHEA Grapalat" w:hAnsi="GHEA Grapalat"/>
                <w:sz w:val="24"/>
                <w:szCs w:val="24"/>
                <w:lang w:val="hy-AM"/>
              </w:rPr>
            </w:pPr>
            <w:r w:rsidRPr="000B16D5">
              <w:rPr>
                <w:rFonts w:ascii="GHEA Grapalat" w:hAnsi="GHEA Grapalat"/>
                <w:b/>
                <w:bCs/>
                <w:sz w:val="24"/>
                <w:szCs w:val="24"/>
                <w:lang w:val="hy-AM"/>
              </w:rPr>
              <w:t>Արագածոտնի մարզ</w:t>
            </w:r>
          </w:p>
        </w:tc>
      </w:tr>
      <w:tr w:rsidR="00EB0877" w:rsidRPr="000B16D5" w14:paraId="7AF1328E" w14:textId="77777777" w:rsidTr="003F261D">
        <w:trPr>
          <w:trHeight w:val="115"/>
          <w:tblCellSpacing w:w="0" w:type="dxa"/>
        </w:trPr>
        <w:tc>
          <w:tcPr>
            <w:tcW w:w="432" w:type="dxa"/>
          </w:tcPr>
          <w:p w14:paraId="4D37B710"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rPr>
              <w:t>№</w:t>
            </w:r>
          </w:p>
        </w:tc>
        <w:tc>
          <w:tcPr>
            <w:tcW w:w="1892" w:type="dxa"/>
          </w:tcPr>
          <w:p w14:paraId="6D76AC90" w14:textId="77777777" w:rsidR="00EB0877" w:rsidRPr="000B16D5" w:rsidRDefault="00EB0877" w:rsidP="003F261D">
            <w:pPr>
              <w:spacing w:line="10" w:lineRule="atLeast"/>
              <w:ind w:left="43"/>
              <w:rPr>
                <w:rFonts w:ascii="GHEA Grapalat" w:hAnsi="GHEA Grapalat"/>
                <w:b/>
                <w:bCs/>
                <w:i/>
                <w:sz w:val="24"/>
                <w:szCs w:val="24"/>
                <w:lang w:val="hy-AM"/>
              </w:rPr>
            </w:pPr>
            <w:r w:rsidRPr="000B16D5">
              <w:rPr>
                <w:rFonts w:ascii="GHEA Grapalat" w:hAnsi="GHEA Grapalat"/>
                <w:b/>
                <w:bCs/>
                <w:i/>
                <w:sz w:val="24"/>
                <w:szCs w:val="24"/>
                <w:lang w:val="hy-AM"/>
              </w:rPr>
              <w:t>Համայնքի անվանումը</w:t>
            </w:r>
          </w:p>
        </w:tc>
        <w:tc>
          <w:tcPr>
            <w:tcW w:w="1990" w:type="dxa"/>
          </w:tcPr>
          <w:p w14:paraId="7CC702A6" w14:textId="77777777" w:rsidR="00EB0877" w:rsidRPr="000B16D5" w:rsidRDefault="00EB0877" w:rsidP="003F261D">
            <w:pPr>
              <w:spacing w:line="10" w:lineRule="atLeast"/>
              <w:ind w:left="43"/>
              <w:rPr>
                <w:rFonts w:ascii="GHEA Grapalat" w:hAnsi="GHEA Grapalat"/>
                <w:b/>
                <w:bCs/>
                <w:i/>
                <w:sz w:val="24"/>
                <w:szCs w:val="24"/>
                <w:lang w:val="hy-AM"/>
              </w:rPr>
            </w:pPr>
            <w:r w:rsidRPr="000B16D5">
              <w:rPr>
                <w:rFonts w:ascii="GHEA Grapalat" w:hAnsi="GHEA Grapalat"/>
                <w:b/>
                <w:bCs/>
                <w:i/>
                <w:sz w:val="24"/>
                <w:szCs w:val="24"/>
                <w:lang w:val="hy-AM"/>
              </w:rPr>
              <w:t>Բնակավայրի անվանումը</w:t>
            </w:r>
          </w:p>
        </w:tc>
        <w:tc>
          <w:tcPr>
            <w:tcW w:w="285" w:type="dxa"/>
          </w:tcPr>
          <w:p w14:paraId="79BDA1B2"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rPr>
            </w:pPr>
          </w:p>
        </w:tc>
      </w:tr>
      <w:tr w:rsidR="00EB0877" w:rsidRPr="000B16D5" w14:paraId="748BF80F" w14:textId="77777777" w:rsidTr="003F261D">
        <w:trPr>
          <w:trHeight w:val="115"/>
          <w:tblCellSpacing w:w="0" w:type="dxa"/>
        </w:trPr>
        <w:tc>
          <w:tcPr>
            <w:tcW w:w="432" w:type="dxa"/>
            <w:vAlign w:val="center"/>
          </w:tcPr>
          <w:p w14:paraId="122D6C66"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c>
          <w:tcPr>
            <w:tcW w:w="1892" w:type="dxa"/>
            <w:vAlign w:val="center"/>
            <w:hideMark/>
          </w:tcPr>
          <w:p w14:paraId="73A42D70"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Աշտարակ</w:t>
            </w:r>
            <w:proofErr w:type="spellEnd"/>
            <w:r w:rsidRPr="000B16D5">
              <w:rPr>
                <w:rFonts w:ascii="GHEA Grapalat" w:hAnsi="GHEA Grapalat"/>
                <w:sz w:val="24"/>
                <w:szCs w:val="24"/>
              </w:rPr>
              <w:t xml:space="preserve"> </w:t>
            </w:r>
          </w:p>
        </w:tc>
        <w:tc>
          <w:tcPr>
            <w:tcW w:w="1990" w:type="dxa"/>
            <w:vAlign w:val="center"/>
            <w:hideMark/>
          </w:tcPr>
          <w:p w14:paraId="7C701E37" w14:textId="77777777" w:rsidR="00EB0877" w:rsidRPr="000B16D5" w:rsidRDefault="00EB0877" w:rsidP="003F261D">
            <w:pPr>
              <w:spacing w:line="10" w:lineRule="atLeast"/>
              <w:rPr>
                <w:rFonts w:ascii="GHEA Grapalat" w:hAnsi="GHEA Grapalat" w:cs="Calibri"/>
                <w:sz w:val="24"/>
                <w:szCs w:val="24"/>
              </w:rPr>
            </w:pPr>
            <w:r w:rsidRPr="000B16D5">
              <w:rPr>
                <w:rFonts w:ascii="GHEA Grapalat" w:hAnsi="GHEA Grapalat" w:cs="Calibri"/>
                <w:sz w:val="24"/>
                <w:szCs w:val="24"/>
                <w:lang w:val="hy-AM"/>
              </w:rPr>
              <w:t xml:space="preserve"> </w:t>
            </w:r>
            <w:proofErr w:type="spellStart"/>
            <w:r w:rsidRPr="000B16D5">
              <w:rPr>
                <w:rFonts w:ascii="GHEA Grapalat" w:hAnsi="GHEA Grapalat" w:cs="Calibri"/>
                <w:sz w:val="24"/>
                <w:szCs w:val="24"/>
              </w:rPr>
              <w:t>Աշտարակ</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քաղաք</w:t>
            </w:r>
            <w:proofErr w:type="spellEnd"/>
          </w:p>
        </w:tc>
        <w:tc>
          <w:tcPr>
            <w:tcW w:w="285" w:type="dxa"/>
            <w:vAlign w:val="center"/>
          </w:tcPr>
          <w:p w14:paraId="74441FFC"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A1522BE" w14:textId="77777777" w:rsidTr="003F261D">
        <w:trPr>
          <w:trHeight w:val="115"/>
          <w:tblCellSpacing w:w="0" w:type="dxa"/>
        </w:trPr>
        <w:tc>
          <w:tcPr>
            <w:tcW w:w="432" w:type="dxa"/>
          </w:tcPr>
          <w:p w14:paraId="38B85ED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2</w:t>
            </w:r>
          </w:p>
        </w:tc>
        <w:tc>
          <w:tcPr>
            <w:tcW w:w="1892" w:type="dxa"/>
            <w:vAlign w:val="center"/>
            <w:hideMark/>
          </w:tcPr>
          <w:p w14:paraId="141B6701"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7A4B3F5E"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Մուղնի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285" w:type="dxa"/>
          </w:tcPr>
          <w:p w14:paraId="33CAE738"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7CEDF4D" w14:textId="77777777" w:rsidTr="003F261D">
        <w:trPr>
          <w:trHeight w:val="115"/>
          <w:tblCellSpacing w:w="0" w:type="dxa"/>
        </w:trPr>
        <w:tc>
          <w:tcPr>
            <w:tcW w:w="432" w:type="dxa"/>
          </w:tcPr>
          <w:p w14:paraId="67E28CDE"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3</w:t>
            </w:r>
          </w:p>
        </w:tc>
        <w:tc>
          <w:tcPr>
            <w:tcW w:w="1892" w:type="dxa"/>
            <w:vAlign w:val="center"/>
            <w:hideMark/>
          </w:tcPr>
          <w:p w14:paraId="7943032D"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Ապարան</w:t>
            </w:r>
            <w:proofErr w:type="spellEnd"/>
            <w:r w:rsidRPr="000B16D5">
              <w:rPr>
                <w:rFonts w:ascii="GHEA Grapalat" w:hAnsi="GHEA Grapalat"/>
                <w:sz w:val="24"/>
                <w:szCs w:val="24"/>
              </w:rPr>
              <w:t xml:space="preserve"> </w:t>
            </w:r>
          </w:p>
        </w:tc>
        <w:tc>
          <w:tcPr>
            <w:tcW w:w="1990" w:type="dxa"/>
            <w:vAlign w:val="center"/>
            <w:hideMark/>
          </w:tcPr>
          <w:p w14:paraId="1ADDD015"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Ապարան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r w:rsidRPr="000B16D5">
              <w:rPr>
                <w:rFonts w:ascii="GHEA Grapalat" w:hAnsi="GHEA Grapalat"/>
                <w:sz w:val="24"/>
                <w:szCs w:val="24"/>
              </w:rPr>
              <w:t xml:space="preserve"> </w:t>
            </w:r>
          </w:p>
        </w:tc>
        <w:tc>
          <w:tcPr>
            <w:tcW w:w="285" w:type="dxa"/>
          </w:tcPr>
          <w:p w14:paraId="4A847D7C"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D3A65E5" w14:textId="77777777" w:rsidTr="003F261D">
        <w:trPr>
          <w:trHeight w:val="115"/>
          <w:tblCellSpacing w:w="0" w:type="dxa"/>
        </w:trPr>
        <w:tc>
          <w:tcPr>
            <w:tcW w:w="432" w:type="dxa"/>
          </w:tcPr>
          <w:p w14:paraId="36598456"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4</w:t>
            </w:r>
          </w:p>
        </w:tc>
        <w:tc>
          <w:tcPr>
            <w:tcW w:w="1892" w:type="dxa"/>
            <w:vAlign w:val="center"/>
            <w:hideMark/>
          </w:tcPr>
          <w:p w14:paraId="23369848"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007CCF1D"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Արագած</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4F222D8D"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BBD2D1A" w14:textId="77777777" w:rsidTr="003F261D">
        <w:trPr>
          <w:trHeight w:val="115"/>
          <w:tblCellSpacing w:w="0" w:type="dxa"/>
        </w:trPr>
        <w:tc>
          <w:tcPr>
            <w:tcW w:w="432" w:type="dxa"/>
          </w:tcPr>
          <w:p w14:paraId="7463E82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5</w:t>
            </w:r>
          </w:p>
        </w:tc>
        <w:tc>
          <w:tcPr>
            <w:tcW w:w="1892" w:type="dxa"/>
            <w:vAlign w:val="center"/>
            <w:hideMark/>
          </w:tcPr>
          <w:p w14:paraId="37CE9BB4"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0C381964"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Արայի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5F32D25D"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rPr>
            </w:pPr>
            <w:r w:rsidRPr="000B16D5">
              <w:rPr>
                <w:rFonts w:ascii="GHEA Grapalat" w:hAnsi="GHEA Grapalat"/>
                <w:sz w:val="24"/>
                <w:szCs w:val="24"/>
              </w:rPr>
              <w:t>2</w:t>
            </w:r>
          </w:p>
        </w:tc>
      </w:tr>
      <w:tr w:rsidR="00EB0877" w:rsidRPr="000B16D5" w14:paraId="24617C52" w14:textId="77777777" w:rsidTr="003F261D">
        <w:trPr>
          <w:trHeight w:val="115"/>
          <w:tblCellSpacing w:w="0" w:type="dxa"/>
        </w:trPr>
        <w:tc>
          <w:tcPr>
            <w:tcW w:w="432" w:type="dxa"/>
          </w:tcPr>
          <w:p w14:paraId="637806D3"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6</w:t>
            </w:r>
          </w:p>
        </w:tc>
        <w:tc>
          <w:tcPr>
            <w:tcW w:w="1892" w:type="dxa"/>
            <w:vAlign w:val="center"/>
            <w:hideMark/>
          </w:tcPr>
          <w:p w14:paraId="0EAAB854"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466E22AA"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Ափնագյուղ</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0A34BDC9"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E036D8C" w14:textId="77777777" w:rsidTr="003F261D">
        <w:trPr>
          <w:trHeight w:val="115"/>
          <w:tblCellSpacing w:w="0" w:type="dxa"/>
        </w:trPr>
        <w:tc>
          <w:tcPr>
            <w:tcW w:w="432" w:type="dxa"/>
          </w:tcPr>
          <w:p w14:paraId="4AEB2763"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7</w:t>
            </w:r>
          </w:p>
        </w:tc>
        <w:tc>
          <w:tcPr>
            <w:tcW w:w="1892" w:type="dxa"/>
            <w:vAlign w:val="center"/>
            <w:hideMark/>
          </w:tcPr>
          <w:p w14:paraId="3A52D363"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16844F50"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Եղիպատրուշ</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6CE37B70"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rPr>
              <w:t>2</w:t>
            </w:r>
          </w:p>
        </w:tc>
      </w:tr>
      <w:tr w:rsidR="00EB0877" w:rsidRPr="000B16D5" w14:paraId="26627991" w14:textId="77777777" w:rsidTr="003F261D">
        <w:trPr>
          <w:trHeight w:val="115"/>
          <w:tblCellSpacing w:w="0" w:type="dxa"/>
        </w:trPr>
        <w:tc>
          <w:tcPr>
            <w:tcW w:w="432" w:type="dxa"/>
          </w:tcPr>
          <w:p w14:paraId="148E896D"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8</w:t>
            </w:r>
          </w:p>
        </w:tc>
        <w:tc>
          <w:tcPr>
            <w:tcW w:w="1892" w:type="dxa"/>
            <w:vAlign w:val="center"/>
            <w:hideMark/>
          </w:tcPr>
          <w:p w14:paraId="3B3ACDED"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59FAC0D5"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Երնջատափ</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03C48D04"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CC79AEE" w14:textId="77777777" w:rsidTr="003F261D">
        <w:trPr>
          <w:trHeight w:val="115"/>
          <w:tblCellSpacing w:w="0" w:type="dxa"/>
        </w:trPr>
        <w:tc>
          <w:tcPr>
            <w:tcW w:w="432" w:type="dxa"/>
          </w:tcPr>
          <w:p w14:paraId="2ADE827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9</w:t>
            </w:r>
          </w:p>
        </w:tc>
        <w:tc>
          <w:tcPr>
            <w:tcW w:w="1892" w:type="dxa"/>
            <w:vAlign w:val="center"/>
            <w:hideMark/>
          </w:tcPr>
          <w:p w14:paraId="35402AC8"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79B617CA"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Թթուջուր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59BB981E"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4314B42" w14:textId="77777777" w:rsidTr="003F261D">
        <w:trPr>
          <w:trHeight w:val="115"/>
          <w:tblCellSpacing w:w="0" w:type="dxa"/>
        </w:trPr>
        <w:tc>
          <w:tcPr>
            <w:tcW w:w="432" w:type="dxa"/>
          </w:tcPr>
          <w:p w14:paraId="608F62BE"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10</w:t>
            </w:r>
          </w:p>
        </w:tc>
        <w:tc>
          <w:tcPr>
            <w:tcW w:w="1892" w:type="dxa"/>
            <w:vAlign w:val="center"/>
            <w:hideMark/>
          </w:tcPr>
          <w:p w14:paraId="77CBFB65"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677852DE"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Լուսագյուղ</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0E0FEE2F"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7633823" w14:textId="77777777" w:rsidTr="003F261D">
        <w:trPr>
          <w:trHeight w:val="115"/>
          <w:tblCellSpacing w:w="0" w:type="dxa"/>
        </w:trPr>
        <w:tc>
          <w:tcPr>
            <w:tcW w:w="432" w:type="dxa"/>
          </w:tcPr>
          <w:p w14:paraId="4220CFB5"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11</w:t>
            </w:r>
          </w:p>
        </w:tc>
        <w:tc>
          <w:tcPr>
            <w:tcW w:w="1892" w:type="dxa"/>
            <w:vAlign w:val="center"/>
            <w:hideMark/>
          </w:tcPr>
          <w:p w14:paraId="7FCD3D73"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7FBB57CA"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Ծաղկաշեն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5123D9B1"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1AD0B98" w14:textId="77777777" w:rsidTr="003F261D">
        <w:trPr>
          <w:trHeight w:val="115"/>
          <w:tblCellSpacing w:w="0" w:type="dxa"/>
        </w:trPr>
        <w:tc>
          <w:tcPr>
            <w:tcW w:w="432" w:type="dxa"/>
          </w:tcPr>
          <w:p w14:paraId="646D7293"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12</w:t>
            </w:r>
          </w:p>
        </w:tc>
        <w:tc>
          <w:tcPr>
            <w:tcW w:w="1892" w:type="dxa"/>
            <w:vAlign w:val="center"/>
            <w:hideMark/>
          </w:tcPr>
          <w:p w14:paraId="55D165C4"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5D39ED6A"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Կայք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1255D3DA"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79C3E4A" w14:textId="77777777" w:rsidTr="003F261D">
        <w:trPr>
          <w:trHeight w:val="115"/>
          <w:tblCellSpacing w:w="0" w:type="dxa"/>
        </w:trPr>
        <w:tc>
          <w:tcPr>
            <w:tcW w:w="432" w:type="dxa"/>
          </w:tcPr>
          <w:p w14:paraId="66A27EF0"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13</w:t>
            </w:r>
          </w:p>
        </w:tc>
        <w:tc>
          <w:tcPr>
            <w:tcW w:w="1892" w:type="dxa"/>
            <w:vAlign w:val="center"/>
            <w:hideMark/>
          </w:tcPr>
          <w:p w14:paraId="02ECAA4A"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4C4D8EFB"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Հարթավան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56731292"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A63F58B" w14:textId="77777777" w:rsidTr="003F261D">
        <w:trPr>
          <w:trHeight w:val="115"/>
          <w:tblCellSpacing w:w="0" w:type="dxa"/>
        </w:trPr>
        <w:tc>
          <w:tcPr>
            <w:tcW w:w="432" w:type="dxa"/>
          </w:tcPr>
          <w:p w14:paraId="600E48C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14</w:t>
            </w:r>
          </w:p>
        </w:tc>
        <w:tc>
          <w:tcPr>
            <w:tcW w:w="1892" w:type="dxa"/>
            <w:vAlign w:val="center"/>
            <w:hideMark/>
          </w:tcPr>
          <w:p w14:paraId="1F0B5828"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1141CA28"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Ձորագլուխ</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23F508EB"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240E85BC" w14:textId="77777777" w:rsidTr="003F261D">
        <w:trPr>
          <w:trHeight w:val="115"/>
          <w:tblCellSpacing w:w="0" w:type="dxa"/>
        </w:trPr>
        <w:tc>
          <w:tcPr>
            <w:tcW w:w="432" w:type="dxa"/>
          </w:tcPr>
          <w:p w14:paraId="37CF84A0"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15</w:t>
            </w:r>
          </w:p>
        </w:tc>
        <w:tc>
          <w:tcPr>
            <w:tcW w:w="1892" w:type="dxa"/>
            <w:vAlign w:val="center"/>
            <w:hideMark/>
          </w:tcPr>
          <w:p w14:paraId="2F1FD1A2"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72B9EFB7"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Նիգավան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622E44B4"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73B4080" w14:textId="77777777" w:rsidTr="003F261D">
        <w:trPr>
          <w:trHeight w:val="115"/>
          <w:tblCellSpacing w:w="0" w:type="dxa"/>
        </w:trPr>
        <w:tc>
          <w:tcPr>
            <w:tcW w:w="432" w:type="dxa"/>
          </w:tcPr>
          <w:p w14:paraId="5C2D36B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16</w:t>
            </w:r>
          </w:p>
        </w:tc>
        <w:tc>
          <w:tcPr>
            <w:tcW w:w="1892" w:type="dxa"/>
            <w:vAlign w:val="center"/>
            <w:hideMark/>
          </w:tcPr>
          <w:p w14:paraId="4D980362"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5BC6B3B2"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Շենավան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70E89F7C"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63F5D98" w14:textId="77777777" w:rsidTr="003F261D">
        <w:trPr>
          <w:trHeight w:val="115"/>
          <w:tblCellSpacing w:w="0" w:type="dxa"/>
        </w:trPr>
        <w:tc>
          <w:tcPr>
            <w:tcW w:w="432" w:type="dxa"/>
          </w:tcPr>
          <w:p w14:paraId="27262A12"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17</w:t>
            </w:r>
          </w:p>
        </w:tc>
        <w:tc>
          <w:tcPr>
            <w:tcW w:w="1892" w:type="dxa"/>
            <w:vAlign w:val="center"/>
            <w:hideMark/>
          </w:tcPr>
          <w:p w14:paraId="7E28B786"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7B15785A"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Շողակն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01B70B76"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3E0D066" w14:textId="77777777" w:rsidTr="003F261D">
        <w:trPr>
          <w:trHeight w:val="115"/>
          <w:tblCellSpacing w:w="0" w:type="dxa"/>
        </w:trPr>
        <w:tc>
          <w:tcPr>
            <w:tcW w:w="432" w:type="dxa"/>
          </w:tcPr>
          <w:p w14:paraId="27F6851C"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18</w:t>
            </w:r>
          </w:p>
        </w:tc>
        <w:tc>
          <w:tcPr>
            <w:tcW w:w="1892" w:type="dxa"/>
            <w:vAlign w:val="center"/>
            <w:hideMark/>
          </w:tcPr>
          <w:p w14:paraId="375D5B70"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1389B07B"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Չքնաղ</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24441B87"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9A8F18F" w14:textId="77777777" w:rsidTr="003F261D">
        <w:trPr>
          <w:trHeight w:val="115"/>
          <w:tblCellSpacing w:w="0" w:type="dxa"/>
        </w:trPr>
        <w:tc>
          <w:tcPr>
            <w:tcW w:w="432" w:type="dxa"/>
          </w:tcPr>
          <w:p w14:paraId="42A7C866"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19</w:t>
            </w:r>
          </w:p>
        </w:tc>
        <w:tc>
          <w:tcPr>
            <w:tcW w:w="1892" w:type="dxa"/>
            <w:vAlign w:val="center"/>
            <w:hideMark/>
          </w:tcPr>
          <w:p w14:paraId="39BFC7BF"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0D5ECA4C"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Ջրամբար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08838C45"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839E2EF" w14:textId="77777777" w:rsidTr="003F261D">
        <w:trPr>
          <w:trHeight w:val="115"/>
          <w:tblCellSpacing w:w="0" w:type="dxa"/>
        </w:trPr>
        <w:tc>
          <w:tcPr>
            <w:tcW w:w="432" w:type="dxa"/>
          </w:tcPr>
          <w:p w14:paraId="2147C12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20</w:t>
            </w:r>
          </w:p>
        </w:tc>
        <w:tc>
          <w:tcPr>
            <w:tcW w:w="1892" w:type="dxa"/>
            <w:vAlign w:val="center"/>
            <w:hideMark/>
          </w:tcPr>
          <w:p w14:paraId="58C9FCF0"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57F9621F"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Սարալանջ</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15361E6C"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7C3E6C1" w14:textId="77777777" w:rsidTr="003F261D">
        <w:trPr>
          <w:trHeight w:val="115"/>
          <w:tblCellSpacing w:w="0" w:type="dxa"/>
        </w:trPr>
        <w:tc>
          <w:tcPr>
            <w:tcW w:w="432" w:type="dxa"/>
          </w:tcPr>
          <w:p w14:paraId="3FC3D286"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21</w:t>
            </w:r>
          </w:p>
        </w:tc>
        <w:tc>
          <w:tcPr>
            <w:tcW w:w="1892" w:type="dxa"/>
            <w:vAlign w:val="center"/>
            <w:hideMark/>
          </w:tcPr>
          <w:p w14:paraId="56704781"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2C73FE20"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Վարդենիս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78E8D86E"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41F0FA2" w14:textId="77777777" w:rsidTr="003F261D">
        <w:trPr>
          <w:trHeight w:val="115"/>
          <w:tblCellSpacing w:w="0" w:type="dxa"/>
        </w:trPr>
        <w:tc>
          <w:tcPr>
            <w:tcW w:w="432" w:type="dxa"/>
          </w:tcPr>
          <w:p w14:paraId="51783814"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22</w:t>
            </w:r>
          </w:p>
        </w:tc>
        <w:tc>
          <w:tcPr>
            <w:tcW w:w="1892" w:type="dxa"/>
            <w:vAlign w:val="center"/>
            <w:hideMark/>
          </w:tcPr>
          <w:p w14:paraId="0C0C396D"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4C03BC20"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Վարդենուտ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4654F3F0"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1157BDB" w14:textId="77777777" w:rsidTr="003F261D">
        <w:trPr>
          <w:trHeight w:val="115"/>
          <w:tblCellSpacing w:w="0" w:type="dxa"/>
        </w:trPr>
        <w:tc>
          <w:tcPr>
            <w:tcW w:w="432" w:type="dxa"/>
          </w:tcPr>
          <w:p w14:paraId="76A7A4B2"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23</w:t>
            </w:r>
          </w:p>
        </w:tc>
        <w:tc>
          <w:tcPr>
            <w:tcW w:w="1892" w:type="dxa"/>
            <w:vAlign w:val="center"/>
            <w:hideMark/>
          </w:tcPr>
          <w:p w14:paraId="1866419E"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25F0151B"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Քուչակ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066663F6"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AF386F2" w14:textId="77777777" w:rsidTr="003F261D">
        <w:trPr>
          <w:trHeight w:val="115"/>
          <w:tblCellSpacing w:w="0" w:type="dxa"/>
        </w:trPr>
        <w:tc>
          <w:tcPr>
            <w:tcW w:w="432" w:type="dxa"/>
          </w:tcPr>
          <w:p w14:paraId="503D4FD5"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24</w:t>
            </w:r>
          </w:p>
        </w:tc>
        <w:tc>
          <w:tcPr>
            <w:tcW w:w="1892" w:type="dxa"/>
            <w:vAlign w:val="center"/>
            <w:hideMark/>
          </w:tcPr>
          <w:p w14:paraId="5B2C7EF6"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Թալին</w:t>
            </w:r>
            <w:proofErr w:type="spellEnd"/>
            <w:r w:rsidRPr="000B16D5">
              <w:rPr>
                <w:rFonts w:ascii="GHEA Grapalat" w:hAnsi="GHEA Grapalat"/>
                <w:sz w:val="24"/>
                <w:szCs w:val="24"/>
              </w:rPr>
              <w:t xml:space="preserve"> </w:t>
            </w:r>
          </w:p>
        </w:tc>
        <w:tc>
          <w:tcPr>
            <w:tcW w:w="1990" w:type="dxa"/>
            <w:vAlign w:val="center"/>
            <w:hideMark/>
          </w:tcPr>
          <w:p w14:paraId="550F8260"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Թալին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r w:rsidRPr="000B16D5">
              <w:rPr>
                <w:rFonts w:ascii="GHEA Grapalat" w:hAnsi="GHEA Grapalat"/>
                <w:sz w:val="24"/>
                <w:szCs w:val="24"/>
              </w:rPr>
              <w:t xml:space="preserve"> </w:t>
            </w:r>
          </w:p>
        </w:tc>
        <w:tc>
          <w:tcPr>
            <w:tcW w:w="285" w:type="dxa"/>
          </w:tcPr>
          <w:p w14:paraId="4F098300"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E926972" w14:textId="77777777" w:rsidTr="003F261D">
        <w:trPr>
          <w:trHeight w:val="115"/>
          <w:tblCellSpacing w:w="0" w:type="dxa"/>
        </w:trPr>
        <w:tc>
          <w:tcPr>
            <w:tcW w:w="432" w:type="dxa"/>
          </w:tcPr>
          <w:p w14:paraId="2B8CB3A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25</w:t>
            </w:r>
          </w:p>
        </w:tc>
        <w:tc>
          <w:tcPr>
            <w:tcW w:w="1892" w:type="dxa"/>
            <w:vAlign w:val="center"/>
            <w:hideMark/>
          </w:tcPr>
          <w:p w14:paraId="4FD3E66D"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cs="Calibri"/>
                <w:sz w:val="24"/>
                <w:szCs w:val="24"/>
              </w:rPr>
              <w:t>Ագարակ</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Աշտարակի</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շրջ</w:t>
            </w:r>
            <w:proofErr w:type="spellEnd"/>
            <w:r w:rsidRPr="000B16D5">
              <w:rPr>
                <w:rFonts w:ascii="GHEA Grapalat" w:hAnsi="GHEA Grapalat" w:cs="Calibri"/>
                <w:sz w:val="24"/>
                <w:szCs w:val="24"/>
              </w:rPr>
              <w:t>.)</w:t>
            </w:r>
          </w:p>
        </w:tc>
        <w:tc>
          <w:tcPr>
            <w:tcW w:w="1990" w:type="dxa"/>
            <w:vAlign w:val="center"/>
            <w:hideMark/>
          </w:tcPr>
          <w:p w14:paraId="0F3BD39E"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Ագարակ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285" w:type="dxa"/>
          </w:tcPr>
          <w:p w14:paraId="05321D15"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EDEB120" w14:textId="77777777" w:rsidTr="003F261D">
        <w:trPr>
          <w:trHeight w:val="115"/>
          <w:tblCellSpacing w:w="0" w:type="dxa"/>
        </w:trPr>
        <w:tc>
          <w:tcPr>
            <w:tcW w:w="432" w:type="dxa"/>
          </w:tcPr>
          <w:p w14:paraId="01E42AD0"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26</w:t>
            </w:r>
          </w:p>
        </w:tc>
        <w:tc>
          <w:tcPr>
            <w:tcW w:w="1892" w:type="dxa"/>
            <w:vAlign w:val="center"/>
            <w:hideMark/>
          </w:tcPr>
          <w:p w14:paraId="294B0C5C"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Ագարակավան</w:t>
            </w:r>
            <w:proofErr w:type="spellEnd"/>
          </w:p>
        </w:tc>
        <w:tc>
          <w:tcPr>
            <w:tcW w:w="1990" w:type="dxa"/>
            <w:vAlign w:val="center"/>
            <w:hideMark/>
          </w:tcPr>
          <w:p w14:paraId="3F25F200"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Ագարակավան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2DC1CCE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8F84B56" w14:textId="77777777" w:rsidTr="003F261D">
        <w:trPr>
          <w:trHeight w:val="115"/>
          <w:tblCellSpacing w:w="0" w:type="dxa"/>
        </w:trPr>
        <w:tc>
          <w:tcPr>
            <w:tcW w:w="432" w:type="dxa"/>
          </w:tcPr>
          <w:p w14:paraId="403E1874"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27</w:t>
            </w:r>
          </w:p>
        </w:tc>
        <w:tc>
          <w:tcPr>
            <w:tcW w:w="1892" w:type="dxa"/>
            <w:vAlign w:val="center"/>
            <w:hideMark/>
          </w:tcPr>
          <w:p w14:paraId="293CEF7C"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Ալագյազ</w:t>
            </w:r>
            <w:proofErr w:type="spellEnd"/>
            <w:r w:rsidRPr="000B16D5">
              <w:rPr>
                <w:rFonts w:ascii="GHEA Grapalat" w:hAnsi="GHEA Grapalat"/>
                <w:sz w:val="24"/>
                <w:szCs w:val="24"/>
              </w:rPr>
              <w:t xml:space="preserve"> </w:t>
            </w:r>
          </w:p>
        </w:tc>
        <w:tc>
          <w:tcPr>
            <w:tcW w:w="1990" w:type="dxa"/>
            <w:vAlign w:val="center"/>
            <w:hideMark/>
          </w:tcPr>
          <w:p w14:paraId="21BC3D9E"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Ալագյազ</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285" w:type="dxa"/>
          </w:tcPr>
          <w:p w14:paraId="4D949A82"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CB92169" w14:textId="77777777" w:rsidTr="003F261D">
        <w:trPr>
          <w:trHeight w:val="115"/>
          <w:tblCellSpacing w:w="0" w:type="dxa"/>
        </w:trPr>
        <w:tc>
          <w:tcPr>
            <w:tcW w:w="432" w:type="dxa"/>
          </w:tcPr>
          <w:p w14:paraId="486F017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28</w:t>
            </w:r>
          </w:p>
        </w:tc>
        <w:tc>
          <w:tcPr>
            <w:tcW w:w="1892" w:type="dxa"/>
            <w:vAlign w:val="center"/>
            <w:hideMark/>
          </w:tcPr>
          <w:p w14:paraId="659879FD"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258CC27E"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Ավշեն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240E1E9D"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07BACF0E" w14:textId="77777777" w:rsidTr="003F261D">
        <w:trPr>
          <w:trHeight w:val="115"/>
          <w:tblCellSpacing w:w="0" w:type="dxa"/>
        </w:trPr>
        <w:tc>
          <w:tcPr>
            <w:tcW w:w="432" w:type="dxa"/>
          </w:tcPr>
          <w:p w14:paraId="754391B5"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29</w:t>
            </w:r>
          </w:p>
        </w:tc>
        <w:tc>
          <w:tcPr>
            <w:tcW w:w="1892" w:type="dxa"/>
            <w:vAlign w:val="center"/>
            <w:hideMark/>
          </w:tcPr>
          <w:p w14:paraId="3C39C16B"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0EBDF8AC"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Կանիաշիր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28F986F3"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2ADD2A4" w14:textId="77777777" w:rsidTr="003F261D">
        <w:trPr>
          <w:trHeight w:val="115"/>
          <w:tblCellSpacing w:w="0" w:type="dxa"/>
        </w:trPr>
        <w:tc>
          <w:tcPr>
            <w:tcW w:w="432" w:type="dxa"/>
          </w:tcPr>
          <w:p w14:paraId="24A5F71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30</w:t>
            </w:r>
          </w:p>
        </w:tc>
        <w:tc>
          <w:tcPr>
            <w:tcW w:w="1892" w:type="dxa"/>
            <w:vAlign w:val="center"/>
            <w:hideMark/>
          </w:tcPr>
          <w:p w14:paraId="0E05379A"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7932C74A"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Ճարճակիս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2C145280"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50326B63" w14:textId="77777777" w:rsidTr="003F261D">
        <w:trPr>
          <w:trHeight w:val="115"/>
          <w:tblCellSpacing w:w="0" w:type="dxa"/>
        </w:trPr>
        <w:tc>
          <w:tcPr>
            <w:tcW w:w="432" w:type="dxa"/>
          </w:tcPr>
          <w:p w14:paraId="0176A4C4"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31</w:t>
            </w:r>
          </w:p>
        </w:tc>
        <w:tc>
          <w:tcPr>
            <w:tcW w:w="1892" w:type="dxa"/>
            <w:vAlign w:val="center"/>
            <w:hideMark/>
          </w:tcPr>
          <w:p w14:paraId="3F9B95BF"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4ECC901C"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Միջնատուն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18C171AB"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5573612D" w14:textId="77777777" w:rsidTr="003F261D">
        <w:trPr>
          <w:trHeight w:val="115"/>
          <w:tblCellSpacing w:w="0" w:type="dxa"/>
        </w:trPr>
        <w:tc>
          <w:tcPr>
            <w:tcW w:w="432" w:type="dxa"/>
          </w:tcPr>
          <w:p w14:paraId="394E8CA2"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32</w:t>
            </w:r>
          </w:p>
        </w:tc>
        <w:tc>
          <w:tcPr>
            <w:tcW w:w="1892" w:type="dxa"/>
            <w:vAlign w:val="center"/>
            <w:hideMark/>
          </w:tcPr>
          <w:p w14:paraId="1575EA43"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67A8C3C9"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Միրաք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506BDFBE"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9B843DC" w14:textId="77777777" w:rsidTr="003F261D">
        <w:trPr>
          <w:trHeight w:val="115"/>
          <w:tblCellSpacing w:w="0" w:type="dxa"/>
        </w:trPr>
        <w:tc>
          <w:tcPr>
            <w:tcW w:w="432" w:type="dxa"/>
          </w:tcPr>
          <w:p w14:paraId="4663DD6E"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33</w:t>
            </w:r>
          </w:p>
        </w:tc>
        <w:tc>
          <w:tcPr>
            <w:tcW w:w="1892" w:type="dxa"/>
            <w:vAlign w:val="center"/>
            <w:hideMark/>
          </w:tcPr>
          <w:p w14:paraId="003295E3"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2FACDF89"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Շենկանի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16085BD9"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rPr>
            </w:pPr>
            <w:r w:rsidRPr="000B16D5">
              <w:rPr>
                <w:rFonts w:ascii="GHEA Grapalat" w:hAnsi="GHEA Grapalat"/>
                <w:sz w:val="24"/>
                <w:szCs w:val="24"/>
              </w:rPr>
              <w:t>2</w:t>
            </w:r>
          </w:p>
        </w:tc>
      </w:tr>
      <w:tr w:rsidR="00EB0877" w:rsidRPr="000B16D5" w14:paraId="45A5F785" w14:textId="77777777" w:rsidTr="003F261D">
        <w:trPr>
          <w:trHeight w:val="115"/>
          <w:tblCellSpacing w:w="0" w:type="dxa"/>
        </w:trPr>
        <w:tc>
          <w:tcPr>
            <w:tcW w:w="432" w:type="dxa"/>
          </w:tcPr>
          <w:p w14:paraId="0D103953"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34</w:t>
            </w:r>
          </w:p>
        </w:tc>
        <w:tc>
          <w:tcPr>
            <w:tcW w:w="1892" w:type="dxa"/>
            <w:vAlign w:val="center"/>
            <w:hideMark/>
          </w:tcPr>
          <w:p w14:paraId="4273D5EE"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70E2EED0"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Ջամշլու</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4CF09C38"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1FCCBDD" w14:textId="77777777" w:rsidTr="003F261D">
        <w:trPr>
          <w:trHeight w:val="115"/>
          <w:tblCellSpacing w:w="0" w:type="dxa"/>
        </w:trPr>
        <w:tc>
          <w:tcPr>
            <w:tcW w:w="432" w:type="dxa"/>
          </w:tcPr>
          <w:p w14:paraId="0B1587BB"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35</w:t>
            </w:r>
          </w:p>
        </w:tc>
        <w:tc>
          <w:tcPr>
            <w:tcW w:w="1892" w:type="dxa"/>
            <w:vAlign w:val="center"/>
            <w:hideMark/>
          </w:tcPr>
          <w:p w14:paraId="5404BF50"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552C4A9C"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Ռյա</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թազա</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1F3727C1"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E23ABFD" w14:textId="77777777" w:rsidTr="003F261D">
        <w:trPr>
          <w:trHeight w:val="115"/>
          <w:tblCellSpacing w:w="0" w:type="dxa"/>
        </w:trPr>
        <w:tc>
          <w:tcPr>
            <w:tcW w:w="432" w:type="dxa"/>
          </w:tcPr>
          <w:p w14:paraId="7A25B253"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36</w:t>
            </w:r>
          </w:p>
        </w:tc>
        <w:tc>
          <w:tcPr>
            <w:tcW w:w="1892" w:type="dxa"/>
            <w:vAlign w:val="center"/>
            <w:hideMark/>
          </w:tcPr>
          <w:p w14:paraId="13372094"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44E97C25"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Սադունց</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4C4C81FD"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CCFFACC" w14:textId="77777777" w:rsidTr="003F261D">
        <w:trPr>
          <w:trHeight w:val="115"/>
          <w:tblCellSpacing w:w="0" w:type="dxa"/>
        </w:trPr>
        <w:tc>
          <w:tcPr>
            <w:tcW w:w="432" w:type="dxa"/>
          </w:tcPr>
          <w:p w14:paraId="2989E406"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37</w:t>
            </w:r>
          </w:p>
        </w:tc>
        <w:tc>
          <w:tcPr>
            <w:tcW w:w="1892" w:type="dxa"/>
            <w:vAlign w:val="center"/>
            <w:hideMark/>
          </w:tcPr>
          <w:p w14:paraId="29FD8F3A"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7F6C5DC3"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Սիփան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7B55FCCB"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13F3BAC9" w14:textId="77777777" w:rsidTr="003F261D">
        <w:trPr>
          <w:trHeight w:val="115"/>
          <w:tblCellSpacing w:w="0" w:type="dxa"/>
        </w:trPr>
        <w:tc>
          <w:tcPr>
            <w:tcW w:w="432" w:type="dxa"/>
          </w:tcPr>
          <w:p w14:paraId="41D5321C"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38</w:t>
            </w:r>
          </w:p>
        </w:tc>
        <w:tc>
          <w:tcPr>
            <w:tcW w:w="1892" w:type="dxa"/>
            <w:vAlign w:val="center"/>
            <w:hideMark/>
          </w:tcPr>
          <w:p w14:paraId="2AF03962"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Ակունք</w:t>
            </w:r>
            <w:proofErr w:type="spellEnd"/>
            <w:r w:rsidRPr="000B16D5">
              <w:rPr>
                <w:rFonts w:ascii="GHEA Grapalat" w:hAnsi="GHEA Grapalat"/>
                <w:sz w:val="24"/>
                <w:szCs w:val="24"/>
              </w:rPr>
              <w:t xml:space="preserve"> </w:t>
            </w:r>
          </w:p>
        </w:tc>
        <w:tc>
          <w:tcPr>
            <w:tcW w:w="1990" w:type="dxa"/>
            <w:vAlign w:val="center"/>
            <w:hideMark/>
          </w:tcPr>
          <w:p w14:paraId="5CD63CF1"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Ակունք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285" w:type="dxa"/>
          </w:tcPr>
          <w:p w14:paraId="21ECC950"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90EA938" w14:textId="77777777" w:rsidTr="003F261D">
        <w:trPr>
          <w:trHeight w:val="115"/>
          <w:tblCellSpacing w:w="0" w:type="dxa"/>
        </w:trPr>
        <w:tc>
          <w:tcPr>
            <w:tcW w:w="432" w:type="dxa"/>
          </w:tcPr>
          <w:p w14:paraId="085177C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39</w:t>
            </w:r>
          </w:p>
        </w:tc>
        <w:tc>
          <w:tcPr>
            <w:tcW w:w="1892" w:type="dxa"/>
            <w:vAlign w:val="center"/>
            <w:hideMark/>
          </w:tcPr>
          <w:p w14:paraId="386BEC93"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Աղձք</w:t>
            </w:r>
            <w:proofErr w:type="spellEnd"/>
          </w:p>
        </w:tc>
        <w:tc>
          <w:tcPr>
            <w:tcW w:w="1990" w:type="dxa"/>
            <w:vAlign w:val="center"/>
            <w:hideMark/>
          </w:tcPr>
          <w:p w14:paraId="1F5F857E"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Աղձք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285" w:type="dxa"/>
          </w:tcPr>
          <w:p w14:paraId="2E90EE3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8E514DF" w14:textId="77777777" w:rsidTr="003F261D">
        <w:trPr>
          <w:trHeight w:val="115"/>
          <w:tblCellSpacing w:w="0" w:type="dxa"/>
        </w:trPr>
        <w:tc>
          <w:tcPr>
            <w:tcW w:w="432" w:type="dxa"/>
          </w:tcPr>
          <w:p w14:paraId="127E6D8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40</w:t>
            </w:r>
          </w:p>
        </w:tc>
        <w:tc>
          <w:tcPr>
            <w:tcW w:w="1892" w:type="dxa"/>
            <w:vAlign w:val="center"/>
            <w:hideMark/>
          </w:tcPr>
          <w:p w14:paraId="173CF059"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Անտառուտ</w:t>
            </w:r>
            <w:proofErr w:type="spellEnd"/>
          </w:p>
        </w:tc>
        <w:tc>
          <w:tcPr>
            <w:tcW w:w="1990" w:type="dxa"/>
            <w:vAlign w:val="center"/>
            <w:hideMark/>
          </w:tcPr>
          <w:p w14:paraId="17DD3610"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Անտառուտ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285" w:type="dxa"/>
          </w:tcPr>
          <w:p w14:paraId="1C6FD257"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95D063A" w14:textId="77777777" w:rsidTr="003F261D">
        <w:trPr>
          <w:trHeight w:val="115"/>
          <w:tblCellSpacing w:w="0" w:type="dxa"/>
        </w:trPr>
        <w:tc>
          <w:tcPr>
            <w:tcW w:w="432" w:type="dxa"/>
          </w:tcPr>
          <w:p w14:paraId="575E6A8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41</w:t>
            </w:r>
          </w:p>
        </w:tc>
        <w:tc>
          <w:tcPr>
            <w:tcW w:w="1892" w:type="dxa"/>
            <w:vAlign w:val="center"/>
            <w:hideMark/>
          </w:tcPr>
          <w:p w14:paraId="5C28B93E"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Աշնակ </w:t>
            </w:r>
          </w:p>
        </w:tc>
        <w:tc>
          <w:tcPr>
            <w:tcW w:w="1990" w:type="dxa"/>
            <w:vAlign w:val="center"/>
            <w:hideMark/>
          </w:tcPr>
          <w:p w14:paraId="21576C52"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Աշնակ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285" w:type="dxa"/>
          </w:tcPr>
          <w:p w14:paraId="31E355BD"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1B1A6F8" w14:textId="77777777" w:rsidTr="003F261D">
        <w:trPr>
          <w:trHeight w:val="115"/>
          <w:tblCellSpacing w:w="0" w:type="dxa"/>
        </w:trPr>
        <w:tc>
          <w:tcPr>
            <w:tcW w:w="432" w:type="dxa"/>
          </w:tcPr>
          <w:p w14:paraId="00C4E5B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42</w:t>
            </w:r>
          </w:p>
        </w:tc>
        <w:tc>
          <w:tcPr>
            <w:tcW w:w="1892" w:type="dxa"/>
            <w:vAlign w:val="center"/>
            <w:hideMark/>
          </w:tcPr>
          <w:p w14:paraId="1CAD870F"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Ավան</w:t>
            </w:r>
            <w:proofErr w:type="spellEnd"/>
          </w:p>
        </w:tc>
        <w:tc>
          <w:tcPr>
            <w:tcW w:w="1990" w:type="dxa"/>
            <w:vAlign w:val="center"/>
            <w:hideMark/>
          </w:tcPr>
          <w:p w14:paraId="4822FB4E" w14:textId="77777777" w:rsidR="00EB0877" w:rsidRPr="000B16D5" w:rsidRDefault="00EB0877" w:rsidP="003F261D">
            <w:pPr>
              <w:spacing w:line="10" w:lineRule="atLeast"/>
              <w:rPr>
                <w:rFonts w:ascii="GHEA Grapalat" w:hAnsi="GHEA Grapalat"/>
                <w:sz w:val="24"/>
                <w:szCs w:val="24"/>
              </w:rPr>
            </w:pPr>
            <w:r w:rsidRPr="000B16D5">
              <w:rPr>
                <w:rFonts w:ascii="GHEA Grapalat" w:hAnsi="GHEA Grapalat"/>
                <w:sz w:val="24"/>
                <w:szCs w:val="24"/>
              </w:rPr>
              <w:t xml:space="preserve"> </w:t>
            </w:r>
            <w:proofErr w:type="spellStart"/>
            <w:r w:rsidRPr="000B16D5">
              <w:rPr>
                <w:rFonts w:ascii="GHEA Grapalat" w:hAnsi="GHEA Grapalat"/>
                <w:sz w:val="24"/>
                <w:szCs w:val="24"/>
              </w:rPr>
              <w:t>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285" w:type="dxa"/>
          </w:tcPr>
          <w:p w14:paraId="010FAECD"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346C8CD" w14:textId="77777777" w:rsidTr="003F261D">
        <w:trPr>
          <w:trHeight w:val="115"/>
          <w:tblCellSpacing w:w="0" w:type="dxa"/>
        </w:trPr>
        <w:tc>
          <w:tcPr>
            <w:tcW w:w="432" w:type="dxa"/>
          </w:tcPr>
          <w:p w14:paraId="275F504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43</w:t>
            </w:r>
          </w:p>
        </w:tc>
        <w:tc>
          <w:tcPr>
            <w:tcW w:w="1892" w:type="dxa"/>
            <w:vAlign w:val="center"/>
            <w:hideMark/>
          </w:tcPr>
          <w:p w14:paraId="0E97DDCF"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r w:rsidRPr="000B16D5">
              <w:rPr>
                <w:rFonts w:ascii="GHEA Grapalat" w:hAnsi="GHEA Grapalat"/>
                <w:sz w:val="24"/>
                <w:szCs w:val="24"/>
              </w:rPr>
              <w:t xml:space="preserve"> </w:t>
            </w:r>
          </w:p>
        </w:tc>
        <w:tc>
          <w:tcPr>
            <w:tcW w:w="1990" w:type="dxa"/>
            <w:vAlign w:val="center"/>
            <w:hideMark/>
          </w:tcPr>
          <w:p w14:paraId="73250724" w14:textId="77777777" w:rsidR="00EB0877" w:rsidRPr="000B16D5" w:rsidRDefault="00EB0877" w:rsidP="003F261D">
            <w:pPr>
              <w:spacing w:line="10" w:lineRule="atLeast"/>
              <w:rPr>
                <w:rFonts w:ascii="GHEA Grapalat" w:hAnsi="GHEA Grapalat"/>
                <w:sz w:val="24"/>
                <w:szCs w:val="24"/>
              </w:rPr>
            </w:pPr>
            <w:r w:rsidRPr="000B16D5">
              <w:rPr>
                <w:rFonts w:ascii="GHEA Grapalat" w:hAnsi="GHEA Grapalat"/>
                <w:sz w:val="24"/>
                <w:szCs w:val="24"/>
              </w:rPr>
              <w:t xml:space="preserve"> </w:t>
            </w:r>
            <w:proofErr w:type="spellStart"/>
            <w:r w:rsidRPr="000B16D5">
              <w:rPr>
                <w:rFonts w:ascii="GHEA Grapalat" w:hAnsi="GHEA Grapalat"/>
                <w:sz w:val="24"/>
                <w:szCs w:val="24"/>
              </w:rPr>
              <w:t>Խնուսիկ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285" w:type="dxa"/>
          </w:tcPr>
          <w:p w14:paraId="6E8FF214"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609F10A" w14:textId="77777777" w:rsidTr="003F261D">
        <w:trPr>
          <w:trHeight w:val="115"/>
          <w:tblCellSpacing w:w="0" w:type="dxa"/>
        </w:trPr>
        <w:tc>
          <w:tcPr>
            <w:tcW w:w="432" w:type="dxa"/>
          </w:tcPr>
          <w:p w14:paraId="6D922AB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44</w:t>
            </w:r>
          </w:p>
        </w:tc>
        <w:tc>
          <w:tcPr>
            <w:tcW w:w="1892" w:type="dxa"/>
            <w:vAlign w:val="center"/>
            <w:hideMark/>
          </w:tcPr>
          <w:p w14:paraId="1B7DFBA3"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Մեծաձոր</w:t>
            </w:r>
            <w:proofErr w:type="spellEnd"/>
            <w:r w:rsidRPr="000B16D5">
              <w:rPr>
                <w:rFonts w:ascii="GHEA Grapalat" w:hAnsi="GHEA Grapalat"/>
                <w:sz w:val="24"/>
                <w:szCs w:val="24"/>
              </w:rPr>
              <w:t xml:space="preserve"> </w:t>
            </w:r>
          </w:p>
        </w:tc>
        <w:tc>
          <w:tcPr>
            <w:tcW w:w="1990" w:type="dxa"/>
            <w:vAlign w:val="center"/>
            <w:hideMark/>
          </w:tcPr>
          <w:p w14:paraId="4B2B5C94"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Մեծաձոր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285" w:type="dxa"/>
          </w:tcPr>
          <w:p w14:paraId="598B74B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21D84B5" w14:textId="77777777" w:rsidTr="003F261D">
        <w:trPr>
          <w:trHeight w:val="115"/>
          <w:tblCellSpacing w:w="0" w:type="dxa"/>
        </w:trPr>
        <w:tc>
          <w:tcPr>
            <w:tcW w:w="432" w:type="dxa"/>
          </w:tcPr>
          <w:p w14:paraId="5670F4EF"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45</w:t>
            </w:r>
          </w:p>
        </w:tc>
        <w:tc>
          <w:tcPr>
            <w:tcW w:w="1892" w:type="dxa"/>
            <w:vAlign w:val="center"/>
            <w:hideMark/>
          </w:tcPr>
          <w:p w14:paraId="467148AB"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Արագածավան</w:t>
            </w:r>
            <w:proofErr w:type="spellEnd"/>
            <w:r w:rsidRPr="000B16D5">
              <w:rPr>
                <w:rFonts w:ascii="GHEA Grapalat" w:hAnsi="GHEA Grapalat" w:cs="Calibri"/>
                <w:sz w:val="24"/>
                <w:szCs w:val="24"/>
              </w:rPr>
              <w:t xml:space="preserve"> </w:t>
            </w:r>
          </w:p>
        </w:tc>
        <w:tc>
          <w:tcPr>
            <w:tcW w:w="1990" w:type="dxa"/>
            <w:vAlign w:val="center"/>
            <w:hideMark/>
          </w:tcPr>
          <w:p w14:paraId="02FDABC8"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Արագածավան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58B3BB1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912203A" w14:textId="77777777" w:rsidTr="003F261D">
        <w:trPr>
          <w:trHeight w:val="115"/>
          <w:tblCellSpacing w:w="0" w:type="dxa"/>
        </w:trPr>
        <w:tc>
          <w:tcPr>
            <w:tcW w:w="432" w:type="dxa"/>
          </w:tcPr>
          <w:p w14:paraId="4178B6F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46</w:t>
            </w:r>
          </w:p>
        </w:tc>
        <w:tc>
          <w:tcPr>
            <w:tcW w:w="1892" w:type="dxa"/>
            <w:vAlign w:val="center"/>
            <w:hideMark/>
          </w:tcPr>
          <w:p w14:paraId="4F10302C"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3B14DDEE"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Արտենի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2A92B40D"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9A7B0B7" w14:textId="77777777" w:rsidTr="003F261D">
        <w:trPr>
          <w:trHeight w:val="115"/>
          <w:tblCellSpacing w:w="0" w:type="dxa"/>
        </w:trPr>
        <w:tc>
          <w:tcPr>
            <w:tcW w:w="432" w:type="dxa"/>
          </w:tcPr>
          <w:p w14:paraId="276B322E"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47</w:t>
            </w:r>
          </w:p>
        </w:tc>
        <w:tc>
          <w:tcPr>
            <w:tcW w:w="1892" w:type="dxa"/>
            <w:vAlign w:val="center"/>
            <w:hideMark/>
          </w:tcPr>
          <w:p w14:paraId="5670D1C5"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412C6236"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Գետափ</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5EC07DD1"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CF81A90" w14:textId="77777777" w:rsidTr="003F261D">
        <w:trPr>
          <w:trHeight w:val="115"/>
          <w:tblCellSpacing w:w="0" w:type="dxa"/>
        </w:trPr>
        <w:tc>
          <w:tcPr>
            <w:tcW w:w="432" w:type="dxa"/>
          </w:tcPr>
          <w:p w14:paraId="513324A3"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48</w:t>
            </w:r>
          </w:p>
        </w:tc>
        <w:tc>
          <w:tcPr>
            <w:tcW w:w="1892" w:type="dxa"/>
            <w:vAlign w:val="center"/>
            <w:hideMark/>
          </w:tcPr>
          <w:p w14:paraId="321157FC"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5E691F0F"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Լուսակն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01D96B5A"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4A80C0B" w14:textId="77777777" w:rsidTr="003F261D">
        <w:trPr>
          <w:trHeight w:val="115"/>
          <w:tblCellSpacing w:w="0" w:type="dxa"/>
        </w:trPr>
        <w:tc>
          <w:tcPr>
            <w:tcW w:w="432" w:type="dxa"/>
          </w:tcPr>
          <w:p w14:paraId="251FC90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lastRenderedPageBreak/>
              <w:t>49</w:t>
            </w:r>
          </w:p>
        </w:tc>
        <w:tc>
          <w:tcPr>
            <w:tcW w:w="1892" w:type="dxa"/>
            <w:vAlign w:val="center"/>
            <w:hideMark/>
          </w:tcPr>
          <w:p w14:paraId="4F6EE8CB"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Արագածոտն</w:t>
            </w:r>
            <w:proofErr w:type="spellEnd"/>
            <w:r w:rsidRPr="000B16D5">
              <w:rPr>
                <w:rFonts w:ascii="GHEA Grapalat" w:hAnsi="GHEA Grapalat"/>
                <w:sz w:val="24"/>
                <w:szCs w:val="24"/>
              </w:rPr>
              <w:t xml:space="preserve"> </w:t>
            </w:r>
          </w:p>
        </w:tc>
        <w:tc>
          <w:tcPr>
            <w:tcW w:w="1990" w:type="dxa"/>
            <w:vAlign w:val="center"/>
            <w:hideMark/>
          </w:tcPr>
          <w:p w14:paraId="6CE5A29A"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Արագածոտն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285" w:type="dxa"/>
          </w:tcPr>
          <w:p w14:paraId="409BD0D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198AD91" w14:textId="77777777" w:rsidTr="003F261D">
        <w:trPr>
          <w:trHeight w:val="115"/>
          <w:tblCellSpacing w:w="0" w:type="dxa"/>
        </w:trPr>
        <w:tc>
          <w:tcPr>
            <w:tcW w:w="432" w:type="dxa"/>
          </w:tcPr>
          <w:p w14:paraId="2DE2DB76"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50</w:t>
            </w:r>
          </w:p>
        </w:tc>
        <w:tc>
          <w:tcPr>
            <w:tcW w:w="1892" w:type="dxa"/>
            <w:vAlign w:val="center"/>
            <w:hideMark/>
          </w:tcPr>
          <w:p w14:paraId="730A130F"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Թաթուլ</w:t>
            </w:r>
            <w:proofErr w:type="spellEnd"/>
            <w:r w:rsidRPr="000B16D5">
              <w:rPr>
                <w:rFonts w:ascii="GHEA Grapalat" w:hAnsi="GHEA Grapalat"/>
                <w:sz w:val="24"/>
                <w:szCs w:val="24"/>
              </w:rPr>
              <w:t xml:space="preserve"> </w:t>
            </w:r>
          </w:p>
        </w:tc>
        <w:tc>
          <w:tcPr>
            <w:tcW w:w="1990" w:type="dxa"/>
            <w:vAlign w:val="center"/>
            <w:hideMark/>
          </w:tcPr>
          <w:p w14:paraId="648A1471"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Թաթուլ</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285" w:type="dxa"/>
          </w:tcPr>
          <w:p w14:paraId="203F25C5" w14:textId="77777777" w:rsidR="00EB0877" w:rsidRPr="000B16D5" w:rsidRDefault="00EB0877" w:rsidP="003F261D">
            <w:pPr>
              <w:spacing w:line="10" w:lineRule="atLeast"/>
              <w:jc w:val="center"/>
              <w:rPr>
                <w:rFonts w:ascii="GHEA Grapalat" w:hAnsi="GHEA Grapalat"/>
                <w:sz w:val="24"/>
                <w:szCs w:val="24"/>
              </w:rPr>
            </w:pPr>
            <w:r w:rsidRPr="000B16D5">
              <w:rPr>
                <w:rFonts w:ascii="GHEA Grapalat" w:hAnsi="GHEA Grapalat"/>
                <w:sz w:val="24"/>
                <w:szCs w:val="24"/>
              </w:rPr>
              <w:t>2</w:t>
            </w:r>
          </w:p>
        </w:tc>
      </w:tr>
      <w:tr w:rsidR="00EB0877" w:rsidRPr="000B16D5" w14:paraId="0DD1BDCB" w14:textId="77777777" w:rsidTr="003F261D">
        <w:trPr>
          <w:trHeight w:val="115"/>
          <w:tblCellSpacing w:w="0" w:type="dxa"/>
        </w:trPr>
        <w:tc>
          <w:tcPr>
            <w:tcW w:w="432" w:type="dxa"/>
          </w:tcPr>
          <w:p w14:paraId="49475397"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51</w:t>
            </w:r>
          </w:p>
        </w:tc>
        <w:tc>
          <w:tcPr>
            <w:tcW w:w="1892" w:type="dxa"/>
            <w:vAlign w:val="center"/>
            <w:hideMark/>
          </w:tcPr>
          <w:p w14:paraId="505E9F5F"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Արտաշատավան</w:t>
            </w:r>
            <w:proofErr w:type="spellEnd"/>
            <w:r w:rsidRPr="000B16D5">
              <w:rPr>
                <w:rFonts w:ascii="Calibri" w:hAnsi="Calibri" w:cs="Calibri"/>
                <w:sz w:val="24"/>
                <w:szCs w:val="24"/>
              </w:rPr>
              <w:t>  </w:t>
            </w:r>
          </w:p>
        </w:tc>
        <w:tc>
          <w:tcPr>
            <w:tcW w:w="1990" w:type="dxa"/>
            <w:vAlign w:val="center"/>
            <w:hideMark/>
          </w:tcPr>
          <w:p w14:paraId="5914DF58" w14:textId="77777777" w:rsidR="00EB0877" w:rsidRPr="000B16D5" w:rsidRDefault="00EB0877" w:rsidP="003F261D">
            <w:pPr>
              <w:spacing w:line="10" w:lineRule="atLeast"/>
              <w:rPr>
                <w:rFonts w:ascii="GHEA Grapalat" w:hAnsi="GHEA Grapalat"/>
                <w:sz w:val="24"/>
                <w:szCs w:val="24"/>
              </w:rPr>
            </w:pPr>
            <w:r w:rsidRPr="000B16D5">
              <w:rPr>
                <w:rFonts w:ascii="Calibri" w:hAnsi="Calibri" w:cs="Calibri"/>
                <w:sz w:val="24"/>
                <w:szCs w:val="24"/>
              </w:rPr>
              <w:t> </w:t>
            </w:r>
            <w:proofErr w:type="spellStart"/>
            <w:r w:rsidRPr="000B16D5">
              <w:rPr>
                <w:rFonts w:ascii="GHEA Grapalat" w:hAnsi="GHEA Grapalat" w:cs="GHEA Grapalat"/>
                <w:sz w:val="24"/>
                <w:szCs w:val="24"/>
              </w:rPr>
              <w:t>Արտաշատավան</w:t>
            </w:r>
            <w:proofErr w:type="spellEnd"/>
            <w:r w:rsidRPr="000B16D5">
              <w:rPr>
                <w:rFonts w:ascii="GHEA Grapalat" w:hAnsi="GHEA Grapalat"/>
                <w:sz w:val="24"/>
                <w:szCs w:val="24"/>
              </w:rPr>
              <w:t xml:space="preserve"> </w:t>
            </w:r>
            <w:proofErr w:type="spellStart"/>
            <w:r w:rsidRPr="000B16D5">
              <w:rPr>
                <w:rFonts w:ascii="GHEA Grapalat" w:hAnsi="GHEA Grapalat" w:cs="GHEA Grapalat"/>
                <w:sz w:val="24"/>
                <w:szCs w:val="24"/>
              </w:rPr>
              <w:t>գյուղ</w:t>
            </w:r>
            <w:proofErr w:type="spellEnd"/>
            <w:r w:rsidRPr="000B16D5">
              <w:rPr>
                <w:rFonts w:ascii="GHEA Grapalat" w:hAnsi="GHEA Grapalat"/>
                <w:sz w:val="24"/>
                <w:szCs w:val="24"/>
              </w:rPr>
              <w:t xml:space="preserve"> </w:t>
            </w:r>
          </w:p>
        </w:tc>
        <w:tc>
          <w:tcPr>
            <w:tcW w:w="285" w:type="dxa"/>
          </w:tcPr>
          <w:p w14:paraId="10C91906"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39ED1A4" w14:textId="77777777" w:rsidTr="003F261D">
        <w:trPr>
          <w:trHeight w:val="115"/>
          <w:tblCellSpacing w:w="0" w:type="dxa"/>
        </w:trPr>
        <w:tc>
          <w:tcPr>
            <w:tcW w:w="432" w:type="dxa"/>
          </w:tcPr>
          <w:p w14:paraId="426ADA94"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52</w:t>
            </w:r>
          </w:p>
        </w:tc>
        <w:tc>
          <w:tcPr>
            <w:tcW w:w="1892" w:type="dxa"/>
            <w:vAlign w:val="center"/>
            <w:hideMark/>
          </w:tcPr>
          <w:p w14:paraId="185044B2"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5A682DD7" w14:textId="77777777" w:rsidR="00EB0877" w:rsidRPr="000B16D5" w:rsidRDefault="00EB0877" w:rsidP="003F261D">
            <w:pPr>
              <w:spacing w:line="10" w:lineRule="atLeast"/>
              <w:rPr>
                <w:rFonts w:ascii="GHEA Grapalat" w:hAnsi="GHEA Grapalat" w:cs="Calibri"/>
                <w:sz w:val="24"/>
                <w:szCs w:val="24"/>
              </w:rPr>
            </w:pPr>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Լուսաղբյուր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69B36E64"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AB1A0FC" w14:textId="77777777" w:rsidTr="003F261D">
        <w:trPr>
          <w:trHeight w:val="115"/>
          <w:tblCellSpacing w:w="0" w:type="dxa"/>
        </w:trPr>
        <w:tc>
          <w:tcPr>
            <w:tcW w:w="432" w:type="dxa"/>
          </w:tcPr>
          <w:p w14:paraId="1EDD35DB"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53</w:t>
            </w:r>
          </w:p>
        </w:tc>
        <w:tc>
          <w:tcPr>
            <w:tcW w:w="1892" w:type="dxa"/>
            <w:vAlign w:val="center"/>
            <w:hideMark/>
          </w:tcPr>
          <w:p w14:paraId="2767CBA8"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53FCAF3E" w14:textId="77777777" w:rsidR="00EB0877" w:rsidRPr="000B16D5" w:rsidRDefault="00EB0877" w:rsidP="003F261D">
            <w:pPr>
              <w:spacing w:line="10" w:lineRule="atLeast"/>
              <w:rPr>
                <w:rFonts w:ascii="GHEA Grapalat" w:hAnsi="GHEA Grapalat" w:cs="Calibri"/>
                <w:sz w:val="24"/>
                <w:szCs w:val="24"/>
              </w:rPr>
            </w:pPr>
            <w:r w:rsidRPr="000B16D5">
              <w:rPr>
                <w:rFonts w:ascii="Calibri" w:hAnsi="Calibri" w:cs="Calibri"/>
                <w:sz w:val="24"/>
                <w:szCs w:val="24"/>
              </w:rPr>
              <w:t> </w:t>
            </w:r>
            <w:proofErr w:type="spellStart"/>
            <w:r w:rsidRPr="000B16D5">
              <w:rPr>
                <w:rFonts w:ascii="GHEA Grapalat" w:hAnsi="GHEA Grapalat" w:cs="Calibri"/>
                <w:sz w:val="24"/>
                <w:szCs w:val="24"/>
              </w:rPr>
              <w:t>Նիգատուն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285" w:type="dxa"/>
          </w:tcPr>
          <w:p w14:paraId="1FDBB4BE"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8BE3AFF" w14:textId="77777777" w:rsidTr="003F261D">
        <w:trPr>
          <w:trHeight w:val="115"/>
          <w:tblCellSpacing w:w="0" w:type="dxa"/>
        </w:trPr>
        <w:tc>
          <w:tcPr>
            <w:tcW w:w="432" w:type="dxa"/>
          </w:tcPr>
          <w:p w14:paraId="1B79B3B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54</w:t>
            </w:r>
          </w:p>
        </w:tc>
        <w:tc>
          <w:tcPr>
            <w:tcW w:w="1892" w:type="dxa"/>
            <w:vAlign w:val="center"/>
            <w:hideMark/>
          </w:tcPr>
          <w:p w14:paraId="26F08152"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Արուճ</w:t>
            </w:r>
            <w:proofErr w:type="spellEnd"/>
            <w:r w:rsidRPr="000B16D5">
              <w:rPr>
                <w:rFonts w:ascii="GHEA Grapalat" w:hAnsi="GHEA Grapalat"/>
                <w:sz w:val="24"/>
                <w:szCs w:val="24"/>
              </w:rPr>
              <w:t xml:space="preserve"> </w:t>
            </w:r>
          </w:p>
        </w:tc>
        <w:tc>
          <w:tcPr>
            <w:tcW w:w="1990" w:type="dxa"/>
            <w:vAlign w:val="center"/>
            <w:hideMark/>
          </w:tcPr>
          <w:p w14:paraId="739DFAB5"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Արուճ</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0EA7DC6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027CF98" w14:textId="77777777" w:rsidTr="003F261D">
        <w:trPr>
          <w:trHeight w:val="115"/>
          <w:tblCellSpacing w:w="0" w:type="dxa"/>
        </w:trPr>
        <w:tc>
          <w:tcPr>
            <w:tcW w:w="432" w:type="dxa"/>
          </w:tcPr>
          <w:p w14:paraId="14EA269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55</w:t>
            </w:r>
          </w:p>
        </w:tc>
        <w:tc>
          <w:tcPr>
            <w:tcW w:w="1892" w:type="dxa"/>
            <w:vAlign w:val="center"/>
            <w:hideMark/>
          </w:tcPr>
          <w:p w14:paraId="75D78CE0"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Բազմաղբյուր</w:t>
            </w:r>
            <w:proofErr w:type="spellEnd"/>
            <w:r w:rsidRPr="000B16D5">
              <w:rPr>
                <w:rFonts w:ascii="GHEA Grapalat" w:hAnsi="GHEA Grapalat"/>
                <w:sz w:val="24"/>
                <w:szCs w:val="24"/>
              </w:rPr>
              <w:t xml:space="preserve"> </w:t>
            </w:r>
          </w:p>
        </w:tc>
        <w:tc>
          <w:tcPr>
            <w:tcW w:w="1990" w:type="dxa"/>
            <w:vAlign w:val="center"/>
            <w:hideMark/>
          </w:tcPr>
          <w:p w14:paraId="694470A6"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Բազմաղբյուր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01A27324"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67C776B" w14:textId="77777777" w:rsidTr="003F261D">
        <w:trPr>
          <w:trHeight w:val="115"/>
          <w:tblCellSpacing w:w="0" w:type="dxa"/>
        </w:trPr>
        <w:tc>
          <w:tcPr>
            <w:tcW w:w="432" w:type="dxa"/>
          </w:tcPr>
          <w:p w14:paraId="2253D7CF"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56</w:t>
            </w:r>
          </w:p>
        </w:tc>
        <w:tc>
          <w:tcPr>
            <w:tcW w:w="1892" w:type="dxa"/>
            <w:vAlign w:val="center"/>
            <w:hideMark/>
          </w:tcPr>
          <w:p w14:paraId="058ADA1F"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Օթևան</w:t>
            </w:r>
            <w:proofErr w:type="spellEnd"/>
          </w:p>
        </w:tc>
        <w:tc>
          <w:tcPr>
            <w:tcW w:w="1990" w:type="dxa"/>
            <w:vAlign w:val="center"/>
            <w:hideMark/>
          </w:tcPr>
          <w:p w14:paraId="3ADE9A66"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Օթևան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08D60B4E"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64E0ED7" w14:textId="77777777" w:rsidTr="003F261D">
        <w:trPr>
          <w:trHeight w:val="115"/>
          <w:tblCellSpacing w:w="0" w:type="dxa"/>
        </w:trPr>
        <w:tc>
          <w:tcPr>
            <w:tcW w:w="432" w:type="dxa"/>
          </w:tcPr>
          <w:p w14:paraId="3FFE13AC"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57</w:t>
            </w:r>
          </w:p>
        </w:tc>
        <w:tc>
          <w:tcPr>
            <w:tcW w:w="1892" w:type="dxa"/>
            <w:vAlign w:val="center"/>
            <w:hideMark/>
          </w:tcPr>
          <w:p w14:paraId="1145721F"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Արևուտ</w:t>
            </w:r>
            <w:proofErr w:type="spellEnd"/>
            <w:r w:rsidRPr="000B16D5">
              <w:rPr>
                <w:rFonts w:ascii="GHEA Grapalat" w:hAnsi="GHEA Grapalat"/>
                <w:sz w:val="24"/>
                <w:szCs w:val="24"/>
              </w:rPr>
              <w:t xml:space="preserve"> </w:t>
            </w:r>
          </w:p>
        </w:tc>
        <w:tc>
          <w:tcPr>
            <w:tcW w:w="1990" w:type="dxa"/>
            <w:vAlign w:val="center"/>
            <w:hideMark/>
          </w:tcPr>
          <w:p w14:paraId="3037D16D"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Արևուտ</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686A04FB"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F219E95" w14:textId="77777777" w:rsidTr="003F261D">
        <w:trPr>
          <w:trHeight w:val="115"/>
          <w:tblCellSpacing w:w="0" w:type="dxa"/>
        </w:trPr>
        <w:tc>
          <w:tcPr>
            <w:tcW w:w="432" w:type="dxa"/>
          </w:tcPr>
          <w:p w14:paraId="3B9C190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58</w:t>
            </w:r>
          </w:p>
        </w:tc>
        <w:tc>
          <w:tcPr>
            <w:tcW w:w="1892" w:type="dxa"/>
            <w:vAlign w:val="center"/>
            <w:hideMark/>
          </w:tcPr>
          <w:p w14:paraId="6E793A52"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Բյուրական</w:t>
            </w:r>
            <w:proofErr w:type="spellEnd"/>
            <w:r w:rsidRPr="000B16D5">
              <w:rPr>
                <w:rFonts w:ascii="GHEA Grapalat" w:hAnsi="GHEA Grapalat"/>
                <w:sz w:val="24"/>
                <w:szCs w:val="24"/>
              </w:rPr>
              <w:t xml:space="preserve"> </w:t>
            </w:r>
          </w:p>
        </w:tc>
        <w:tc>
          <w:tcPr>
            <w:tcW w:w="1990" w:type="dxa"/>
            <w:vAlign w:val="center"/>
            <w:hideMark/>
          </w:tcPr>
          <w:p w14:paraId="3BBF43A4"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Բյուրական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3392BB2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649138B" w14:textId="77777777" w:rsidTr="003F261D">
        <w:trPr>
          <w:trHeight w:val="115"/>
          <w:tblCellSpacing w:w="0" w:type="dxa"/>
        </w:trPr>
        <w:tc>
          <w:tcPr>
            <w:tcW w:w="432" w:type="dxa"/>
          </w:tcPr>
          <w:p w14:paraId="67CD797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59</w:t>
            </w:r>
          </w:p>
        </w:tc>
        <w:tc>
          <w:tcPr>
            <w:tcW w:w="1892" w:type="dxa"/>
            <w:vAlign w:val="center"/>
            <w:hideMark/>
          </w:tcPr>
          <w:p w14:paraId="50B8D08C"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Գառնահովիտ</w:t>
            </w:r>
            <w:proofErr w:type="spellEnd"/>
            <w:r w:rsidRPr="000B16D5">
              <w:rPr>
                <w:rFonts w:ascii="GHEA Grapalat" w:hAnsi="GHEA Grapalat"/>
                <w:sz w:val="24"/>
                <w:szCs w:val="24"/>
              </w:rPr>
              <w:t xml:space="preserve"> </w:t>
            </w:r>
          </w:p>
        </w:tc>
        <w:tc>
          <w:tcPr>
            <w:tcW w:w="1990" w:type="dxa"/>
            <w:vAlign w:val="center"/>
            <w:hideMark/>
          </w:tcPr>
          <w:p w14:paraId="5D25654C"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Գառնահովիտ</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7EABF7A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BB2EBD7" w14:textId="77777777" w:rsidTr="003F261D">
        <w:trPr>
          <w:trHeight w:val="115"/>
          <w:tblCellSpacing w:w="0" w:type="dxa"/>
        </w:trPr>
        <w:tc>
          <w:tcPr>
            <w:tcW w:w="432" w:type="dxa"/>
          </w:tcPr>
          <w:p w14:paraId="5C7F8CCB"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60</w:t>
            </w:r>
          </w:p>
        </w:tc>
        <w:tc>
          <w:tcPr>
            <w:tcW w:w="1892" w:type="dxa"/>
            <w:vAlign w:val="center"/>
            <w:hideMark/>
          </w:tcPr>
          <w:p w14:paraId="244924A9"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Կանչ</w:t>
            </w:r>
            <w:proofErr w:type="spellEnd"/>
            <w:r w:rsidRPr="000B16D5">
              <w:rPr>
                <w:rFonts w:ascii="GHEA Grapalat" w:hAnsi="GHEA Grapalat"/>
                <w:sz w:val="24"/>
                <w:szCs w:val="24"/>
              </w:rPr>
              <w:t xml:space="preserve"> </w:t>
            </w:r>
          </w:p>
        </w:tc>
        <w:tc>
          <w:tcPr>
            <w:tcW w:w="1990" w:type="dxa"/>
            <w:vAlign w:val="center"/>
            <w:hideMark/>
          </w:tcPr>
          <w:p w14:paraId="251023DD"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Կանչ</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773C9F2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C53690B" w14:textId="77777777" w:rsidTr="003F261D">
        <w:trPr>
          <w:trHeight w:val="115"/>
          <w:tblCellSpacing w:w="0" w:type="dxa"/>
        </w:trPr>
        <w:tc>
          <w:tcPr>
            <w:tcW w:w="432" w:type="dxa"/>
          </w:tcPr>
          <w:p w14:paraId="4A0E925D"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61</w:t>
            </w:r>
          </w:p>
        </w:tc>
        <w:tc>
          <w:tcPr>
            <w:tcW w:w="1892" w:type="dxa"/>
            <w:vAlign w:val="center"/>
            <w:hideMark/>
          </w:tcPr>
          <w:p w14:paraId="2C11CBFC"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Դաշտադեմ</w:t>
            </w:r>
            <w:proofErr w:type="spellEnd"/>
            <w:r w:rsidRPr="000B16D5">
              <w:rPr>
                <w:rFonts w:ascii="GHEA Grapalat" w:hAnsi="GHEA Grapalat"/>
                <w:sz w:val="24"/>
                <w:szCs w:val="24"/>
              </w:rPr>
              <w:t xml:space="preserve"> </w:t>
            </w:r>
          </w:p>
        </w:tc>
        <w:tc>
          <w:tcPr>
            <w:tcW w:w="1990" w:type="dxa"/>
            <w:vAlign w:val="center"/>
            <w:hideMark/>
          </w:tcPr>
          <w:p w14:paraId="41CB3FFD"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Դաշտադեմ</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2D62A4A7"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D6C4CAB" w14:textId="77777777" w:rsidTr="003F261D">
        <w:trPr>
          <w:trHeight w:val="115"/>
          <w:tblCellSpacing w:w="0" w:type="dxa"/>
        </w:trPr>
        <w:tc>
          <w:tcPr>
            <w:tcW w:w="432" w:type="dxa"/>
          </w:tcPr>
          <w:p w14:paraId="66F1A4AF"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62</w:t>
            </w:r>
          </w:p>
        </w:tc>
        <w:tc>
          <w:tcPr>
            <w:tcW w:w="1892" w:type="dxa"/>
            <w:vAlign w:val="center"/>
            <w:hideMark/>
          </w:tcPr>
          <w:p w14:paraId="5F47B7AC"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Դավթաշեն</w:t>
            </w:r>
            <w:proofErr w:type="spellEnd"/>
            <w:r w:rsidRPr="000B16D5">
              <w:rPr>
                <w:rFonts w:ascii="GHEA Grapalat" w:hAnsi="GHEA Grapalat"/>
                <w:sz w:val="24"/>
                <w:szCs w:val="24"/>
              </w:rPr>
              <w:t xml:space="preserve"> </w:t>
            </w:r>
          </w:p>
        </w:tc>
        <w:tc>
          <w:tcPr>
            <w:tcW w:w="1990" w:type="dxa"/>
            <w:vAlign w:val="center"/>
            <w:hideMark/>
          </w:tcPr>
          <w:p w14:paraId="5D5E231D"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Դավթաշեն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7F76035F"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828D9AD" w14:textId="77777777" w:rsidTr="003F261D">
        <w:trPr>
          <w:trHeight w:val="115"/>
          <w:tblCellSpacing w:w="0" w:type="dxa"/>
        </w:trPr>
        <w:tc>
          <w:tcPr>
            <w:tcW w:w="432" w:type="dxa"/>
          </w:tcPr>
          <w:p w14:paraId="6EC63162"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63</w:t>
            </w:r>
          </w:p>
        </w:tc>
        <w:tc>
          <w:tcPr>
            <w:tcW w:w="1892" w:type="dxa"/>
            <w:vAlign w:val="center"/>
            <w:hideMark/>
          </w:tcPr>
          <w:p w14:paraId="446160C8"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Դիան</w:t>
            </w:r>
            <w:proofErr w:type="spellEnd"/>
            <w:r w:rsidRPr="000B16D5">
              <w:rPr>
                <w:rFonts w:ascii="GHEA Grapalat" w:hAnsi="GHEA Grapalat"/>
                <w:sz w:val="24"/>
                <w:szCs w:val="24"/>
              </w:rPr>
              <w:t xml:space="preserve"> </w:t>
            </w:r>
          </w:p>
        </w:tc>
        <w:tc>
          <w:tcPr>
            <w:tcW w:w="1990" w:type="dxa"/>
            <w:vAlign w:val="center"/>
            <w:hideMark/>
          </w:tcPr>
          <w:p w14:paraId="66CAACF3"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Դիան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0859CD62"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036A6EC" w14:textId="77777777" w:rsidTr="003F261D">
        <w:trPr>
          <w:trHeight w:val="115"/>
          <w:tblCellSpacing w:w="0" w:type="dxa"/>
        </w:trPr>
        <w:tc>
          <w:tcPr>
            <w:tcW w:w="432" w:type="dxa"/>
          </w:tcPr>
          <w:p w14:paraId="5233C113"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64</w:t>
            </w:r>
          </w:p>
        </w:tc>
        <w:tc>
          <w:tcPr>
            <w:tcW w:w="1892" w:type="dxa"/>
            <w:vAlign w:val="center"/>
            <w:hideMark/>
          </w:tcPr>
          <w:p w14:paraId="2682E03A"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Դպրևանք</w:t>
            </w:r>
            <w:proofErr w:type="spellEnd"/>
            <w:r w:rsidRPr="000B16D5">
              <w:rPr>
                <w:rFonts w:ascii="GHEA Grapalat" w:hAnsi="GHEA Grapalat"/>
                <w:sz w:val="24"/>
                <w:szCs w:val="24"/>
              </w:rPr>
              <w:t xml:space="preserve"> </w:t>
            </w:r>
          </w:p>
        </w:tc>
        <w:tc>
          <w:tcPr>
            <w:tcW w:w="1990" w:type="dxa"/>
            <w:vAlign w:val="center"/>
            <w:hideMark/>
          </w:tcPr>
          <w:p w14:paraId="05E0E13F"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Դպրևանք</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1F2DEF00"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07B3671" w14:textId="77777777" w:rsidTr="003F261D">
        <w:trPr>
          <w:trHeight w:val="115"/>
          <w:tblCellSpacing w:w="0" w:type="dxa"/>
        </w:trPr>
        <w:tc>
          <w:tcPr>
            <w:tcW w:w="432" w:type="dxa"/>
          </w:tcPr>
          <w:p w14:paraId="0BAE6FFF"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65</w:t>
            </w:r>
          </w:p>
        </w:tc>
        <w:tc>
          <w:tcPr>
            <w:tcW w:w="1892" w:type="dxa"/>
            <w:vAlign w:val="center"/>
            <w:hideMark/>
          </w:tcPr>
          <w:p w14:paraId="3E0B4F52"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Եղնիկ</w:t>
            </w:r>
            <w:proofErr w:type="spellEnd"/>
            <w:r w:rsidRPr="000B16D5">
              <w:rPr>
                <w:rFonts w:ascii="GHEA Grapalat" w:hAnsi="GHEA Grapalat"/>
                <w:sz w:val="24"/>
                <w:szCs w:val="24"/>
              </w:rPr>
              <w:t xml:space="preserve"> </w:t>
            </w:r>
          </w:p>
        </w:tc>
        <w:tc>
          <w:tcPr>
            <w:tcW w:w="1990" w:type="dxa"/>
            <w:vAlign w:val="center"/>
            <w:hideMark/>
          </w:tcPr>
          <w:p w14:paraId="52EED3C8"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Եղնիկ</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2F3F7513"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46244D5" w14:textId="77777777" w:rsidTr="003F261D">
        <w:trPr>
          <w:trHeight w:val="115"/>
          <w:tblCellSpacing w:w="0" w:type="dxa"/>
        </w:trPr>
        <w:tc>
          <w:tcPr>
            <w:tcW w:w="432" w:type="dxa"/>
          </w:tcPr>
          <w:p w14:paraId="01E44D0B"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66</w:t>
            </w:r>
          </w:p>
        </w:tc>
        <w:tc>
          <w:tcPr>
            <w:tcW w:w="1892" w:type="dxa"/>
            <w:vAlign w:val="center"/>
            <w:hideMark/>
          </w:tcPr>
          <w:p w14:paraId="2E6C571E"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Զարինջա</w:t>
            </w:r>
            <w:proofErr w:type="spellEnd"/>
            <w:r w:rsidRPr="000B16D5">
              <w:rPr>
                <w:rFonts w:ascii="GHEA Grapalat" w:hAnsi="GHEA Grapalat"/>
                <w:sz w:val="24"/>
                <w:szCs w:val="24"/>
              </w:rPr>
              <w:t xml:space="preserve"> </w:t>
            </w:r>
          </w:p>
        </w:tc>
        <w:tc>
          <w:tcPr>
            <w:tcW w:w="1990" w:type="dxa"/>
            <w:vAlign w:val="center"/>
            <w:hideMark/>
          </w:tcPr>
          <w:p w14:paraId="0D56F59E"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Զարինջա</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5C195F1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933D168" w14:textId="77777777" w:rsidTr="003F261D">
        <w:trPr>
          <w:trHeight w:val="115"/>
          <w:tblCellSpacing w:w="0" w:type="dxa"/>
        </w:trPr>
        <w:tc>
          <w:tcPr>
            <w:tcW w:w="432" w:type="dxa"/>
          </w:tcPr>
          <w:p w14:paraId="58F777CB"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67</w:t>
            </w:r>
          </w:p>
        </w:tc>
        <w:tc>
          <w:tcPr>
            <w:tcW w:w="1892" w:type="dxa"/>
            <w:vAlign w:val="center"/>
            <w:hideMark/>
          </w:tcPr>
          <w:p w14:paraId="28BB8D79"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Զովասար</w:t>
            </w:r>
            <w:proofErr w:type="spellEnd"/>
            <w:r w:rsidRPr="000B16D5">
              <w:rPr>
                <w:rFonts w:ascii="GHEA Grapalat" w:hAnsi="GHEA Grapalat"/>
                <w:sz w:val="24"/>
                <w:szCs w:val="24"/>
              </w:rPr>
              <w:t xml:space="preserve"> </w:t>
            </w:r>
          </w:p>
        </w:tc>
        <w:tc>
          <w:tcPr>
            <w:tcW w:w="1990" w:type="dxa"/>
            <w:vAlign w:val="center"/>
            <w:hideMark/>
          </w:tcPr>
          <w:p w14:paraId="3E2F35EC"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Զովասար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343465D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D0597FC" w14:textId="77777777" w:rsidTr="003F261D">
        <w:trPr>
          <w:trHeight w:val="115"/>
          <w:tblCellSpacing w:w="0" w:type="dxa"/>
        </w:trPr>
        <w:tc>
          <w:tcPr>
            <w:tcW w:w="432" w:type="dxa"/>
          </w:tcPr>
          <w:p w14:paraId="33F556A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68</w:t>
            </w:r>
          </w:p>
        </w:tc>
        <w:tc>
          <w:tcPr>
            <w:tcW w:w="1892" w:type="dxa"/>
            <w:vAlign w:val="center"/>
            <w:hideMark/>
          </w:tcPr>
          <w:p w14:paraId="66091BC7"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Թլիկ</w:t>
            </w:r>
            <w:proofErr w:type="spellEnd"/>
            <w:r w:rsidRPr="000B16D5">
              <w:rPr>
                <w:rFonts w:ascii="GHEA Grapalat" w:hAnsi="GHEA Grapalat"/>
                <w:sz w:val="24"/>
                <w:szCs w:val="24"/>
              </w:rPr>
              <w:t xml:space="preserve"> </w:t>
            </w:r>
          </w:p>
        </w:tc>
        <w:tc>
          <w:tcPr>
            <w:tcW w:w="1990" w:type="dxa"/>
            <w:vAlign w:val="center"/>
            <w:hideMark/>
          </w:tcPr>
          <w:p w14:paraId="067B9177"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Թլիկ</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4D88327C"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6EE706D" w14:textId="77777777" w:rsidTr="003F261D">
        <w:trPr>
          <w:trHeight w:val="115"/>
          <w:tblCellSpacing w:w="0" w:type="dxa"/>
        </w:trPr>
        <w:tc>
          <w:tcPr>
            <w:tcW w:w="432" w:type="dxa"/>
          </w:tcPr>
          <w:p w14:paraId="5AA48FB0" w14:textId="77777777" w:rsidR="00EB0877" w:rsidRPr="000B16D5" w:rsidRDefault="00EB0877" w:rsidP="003F261D">
            <w:pPr>
              <w:spacing w:line="10" w:lineRule="atLeast"/>
              <w:jc w:val="center"/>
              <w:rPr>
                <w:rFonts w:ascii="GHEA Grapalat" w:hAnsi="GHEA Grapalat"/>
                <w:sz w:val="24"/>
                <w:szCs w:val="24"/>
                <w:lang w:val="hy-AM"/>
              </w:rPr>
            </w:pPr>
          </w:p>
        </w:tc>
        <w:tc>
          <w:tcPr>
            <w:tcW w:w="1892" w:type="dxa"/>
            <w:vAlign w:val="center"/>
          </w:tcPr>
          <w:p w14:paraId="76293790" w14:textId="77777777" w:rsidR="00EB0877" w:rsidRPr="000B16D5" w:rsidRDefault="00EB0877" w:rsidP="003F261D">
            <w:pPr>
              <w:spacing w:line="10" w:lineRule="atLeast"/>
              <w:ind w:left="43"/>
              <w:rPr>
                <w:rFonts w:ascii="GHEA Grapalat" w:hAnsi="GHEA Grapalat"/>
                <w:sz w:val="24"/>
                <w:szCs w:val="24"/>
              </w:rPr>
            </w:pPr>
          </w:p>
        </w:tc>
        <w:tc>
          <w:tcPr>
            <w:tcW w:w="1990" w:type="dxa"/>
            <w:vAlign w:val="center"/>
          </w:tcPr>
          <w:p w14:paraId="26458D58" w14:textId="77777777" w:rsidR="00EB0877" w:rsidRPr="000B16D5" w:rsidRDefault="00EB0877" w:rsidP="003F261D">
            <w:pPr>
              <w:spacing w:line="10" w:lineRule="atLeast"/>
              <w:ind w:left="43"/>
              <w:rPr>
                <w:rFonts w:ascii="GHEA Grapalat" w:hAnsi="GHEA Grapalat" w:cs="Calibri"/>
                <w:sz w:val="24"/>
                <w:szCs w:val="24"/>
              </w:rPr>
            </w:pPr>
          </w:p>
        </w:tc>
        <w:tc>
          <w:tcPr>
            <w:tcW w:w="285" w:type="dxa"/>
          </w:tcPr>
          <w:p w14:paraId="554C3086" w14:textId="77777777" w:rsidR="00EB0877" w:rsidRPr="000B16D5" w:rsidRDefault="00EB0877" w:rsidP="003F261D">
            <w:pPr>
              <w:spacing w:line="10" w:lineRule="atLeast"/>
              <w:jc w:val="center"/>
              <w:rPr>
                <w:rFonts w:ascii="GHEA Grapalat" w:hAnsi="GHEA Grapalat"/>
                <w:sz w:val="24"/>
                <w:szCs w:val="24"/>
                <w:lang w:val="hy-AM"/>
              </w:rPr>
            </w:pPr>
          </w:p>
        </w:tc>
      </w:tr>
      <w:tr w:rsidR="00EB0877" w:rsidRPr="000B16D5" w14:paraId="505198C6" w14:textId="77777777" w:rsidTr="003F261D">
        <w:trPr>
          <w:trHeight w:val="115"/>
          <w:tblCellSpacing w:w="0" w:type="dxa"/>
        </w:trPr>
        <w:tc>
          <w:tcPr>
            <w:tcW w:w="432" w:type="dxa"/>
          </w:tcPr>
          <w:p w14:paraId="645BE714"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69</w:t>
            </w:r>
          </w:p>
        </w:tc>
        <w:tc>
          <w:tcPr>
            <w:tcW w:w="1892" w:type="dxa"/>
            <w:vAlign w:val="center"/>
            <w:hideMark/>
          </w:tcPr>
          <w:p w14:paraId="34BCD02B"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Իրինդ</w:t>
            </w:r>
            <w:proofErr w:type="spellEnd"/>
            <w:r w:rsidRPr="000B16D5">
              <w:rPr>
                <w:rFonts w:ascii="Calibri" w:hAnsi="Calibri" w:cs="Calibri"/>
                <w:sz w:val="24"/>
                <w:szCs w:val="24"/>
              </w:rPr>
              <w:t> </w:t>
            </w:r>
            <w:r w:rsidRPr="000B16D5">
              <w:rPr>
                <w:rFonts w:ascii="GHEA Grapalat" w:hAnsi="GHEA Grapalat"/>
                <w:sz w:val="24"/>
                <w:szCs w:val="24"/>
              </w:rPr>
              <w:t xml:space="preserve"> </w:t>
            </w:r>
          </w:p>
        </w:tc>
        <w:tc>
          <w:tcPr>
            <w:tcW w:w="1990" w:type="dxa"/>
            <w:vAlign w:val="center"/>
            <w:hideMark/>
          </w:tcPr>
          <w:p w14:paraId="4A8ADCA9"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Իրինդ</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285" w:type="dxa"/>
          </w:tcPr>
          <w:p w14:paraId="4C400D7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30E26AC" w14:textId="77777777" w:rsidTr="003F261D">
        <w:trPr>
          <w:trHeight w:val="115"/>
          <w:tblCellSpacing w:w="0" w:type="dxa"/>
        </w:trPr>
        <w:tc>
          <w:tcPr>
            <w:tcW w:w="432" w:type="dxa"/>
          </w:tcPr>
          <w:p w14:paraId="655EB826"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70</w:t>
            </w:r>
          </w:p>
        </w:tc>
        <w:tc>
          <w:tcPr>
            <w:tcW w:w="1892" w:type="dxa"/>
            <w:vAlign w:val="center"/>
            <w:hideMark/>
          </w:tcPr>
          <w:p w14:paraId="7DCB69EF"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Լեռնարոտ</w:t>
            </w:r>
            <w:proofErr w:type="spellEnd"/>
          </w:p>
        </w:tc>
        <w:tc>
          <w:tcPr>
            <w:tcW w:w="1990" w:type="dxa"/>
            <w:vAlign w:val="center"/>
            <w:hideMark/>
          </w:tcPr>
          <w:p w14:paraId="7FABF7BF"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Լեռնարոտ</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034C5965"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7F3FFD3" w14:textId="77777777" w:rsidTr="003F261D">
        <w:trPr>
          <w:trHeight w:val="115"/>
          <w:tblCellSpacing w:w="0" w:type="dxa"/>
        </w:trPr>
        <w:tc>
          <w:tcPr>
            <w:tcW w:w="432" w:type="dxa"/>
          </w:tcPr>
          <w:p w14:paraId="70EE6A0D"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71</w:t>
            </w:r>
          </w:p>
        </w:tc>
        <w:tc>
          <w:tcPr>
            <w:tcW w:w="1892" w:type="dxa"/>
            <w:vAlign w:val="center"/>
            <w:hideMark/>
          </w:tcPr>
          <w:p w14:paraId="05677634"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Ծաղկահովիտ</w:t>
            </w:r>
            <w:proofErr w:type="spellEnd"/>
            <w:r w:rsidRPr="000B16D5">
              <w:rPr>
                <w:rFonts w:ascii="GHEA Grapalat" w:hAnsi="GHEA Grapalat"/>
                <w:sz w:val="24"/>
                <w:szCs w:val="24"/>
              </w:rPr>
              <w:t xml:space="preserve"> </w:t>
            </w:r>
          </w:p>
        </w:tc>
        <w:tc>
          <w:tcPr>
            <w:tcW w:w="1990" w:type="dxa"/>
            <w:vAlign w:val="center"/>
            <w:hideMark/>
          </w:tcPr>
          <w:p w14:paraId="6D2E5792"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Ծաղկահովիտ</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25E25C1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DB8AE42" w14:textId="77777777" w:rsidTr="003F261D">
        <w:trPr>
          <w:trHeight w:val="115"/>
          <w:tblCellSpacing w:w="0" w:type="dxa"/>
        </w:trPr>
        <w:tc>
          <w:tcPr>
            <w:tcW w:w="432" w:type="dxa"/>
          </w:tcPr>
          <w:p w14:paraId="66AA2C33"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72</w:t>
            </w:r>
          </w:p>
        </w:tc>
        <w:tc>
          <w:tcPr>
            <w:tcW w:w="1892" w:type="dxa"/>
            <w:vAlign w:val="center"/>
            <w:hideMark/>
          </w:tcPr>
          <w:p w14:paraId="296E85C2"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100E262A"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Բերքառատ</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285" w:type="dxa"/>
          </w:tcPr>
          <w:p w14:paraId="09DAE610"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79B7AD0" w14:textId="77777777" w:rsidTr="003F261D">
        <w:trPr>
          <w:trHeight w:val="115"/>
          <w:tblCellSpacing w:w="0" w:type="dxa"/>
        </w:trPr>
        <w:tc>
          <w:tcPr>
            <w:tcW w:w="432" w:type="dxa"/>
          </w:tcPr>
          <w:p w14:paraId="2101E78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73</w:t>
            </w:r>
          </w:p>
        </w:tc>
        <w:tc>
          <w:tcPr>
            <w:tcW w:w="1892" w:type="dxa"/>
            <w:vAlign w:val="center"/>
            <w:hideMark/>
          </w:tcPr>
          <w:p w14:paraId="611BFFCE"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0A3172E8"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Գեղադիր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285" w:type="dxa"/>
          </w:tcPr>
          <w:p w14:paraId="2611E56E"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BC27BD5" w14:textId="77777777" w:rsidTr="003F261D">
        <w:trPr>
          <w:trHeight w:val="115"/>
          <w:tblCellSpacing w:w="0" w:type="dxa"/>
        </w:trPr>
        <w:tc>
          <w:tcPr>
            <w:tcW w:w="432" w:type="dxa"/>
          </w:tcPr>
          <w:p w14:paraId="42C34CD6"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74</w:t>
            </w:r>
          </w:p>
        </w:tc>
        <w:tc>
          <w:tcPr>
            <w:tcW w:w="1892" w:type="dxa"/>
            <w:vAlign w:val="center"/>
            <w:hideMark/>
          </w:tcPr>
          <w:p w14:paraId="59678E53"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74CBE529"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Գեղաձոր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285" w:type="dxa"/>
          </w:tcPr>
          <w:p w14:paraId="4D233C05"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968CDEC" w14:textId="77777777" w:rsidTr="003F261D">
        <w:trPr>
          <w:trHeight w:val="115"/>
          <w:tblCellSpacing w:w="0" w:type="dxa"/>
        </w:trPr>
        <w:tc>
          <w:tcPr>
            <w:tcW w:w="432" w:type="dxa"/>
          </w:tcPr>
          <w:p w14:paraId="4F15896C"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75</w:t>
            </w:r>
          </w:p>
        </w:tc>
        <w:tc>
          <w:tcPr>
            <w:tcW w:w="1892" w:type="dxa"/>
            <w:vAlign w:val="center"/>
            <w:hideMark/>
          </w:tcPr>
          <w:p w14:paraId="0845D56C"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7A1933E6"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Գեղարոտ</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285" w:type="dxa"/>
          </w:tcPr>
          <w:p w14:paraId="33E8EA14"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562A178" w14:textId="77777777" w:rsidTr="003F261D">
        <w:trPr>
          <w:trHeight w:val="115"/>
          <w:tblCellSpacing w:w="0" w:type="dxa"/>
        </w:trPr>
        <w:tc>
          <w:tcPr>
            <w:tcW w:w="432" w:type="dxa"/>
          </w:tcPr>
          <w:p w14:paraId="14B0833F"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76</w:t>
            </w:r>
          </w:p>
        </w:tc>
        <w:tc>
          <w:tcPr>
            <w:tcW w:w="1892" w:type="dxa"/>
            <w:vAlign w:val="center"/>
            <w:hideMark/>
          </w:tcPr>
          <w:p w14:paraId="52A7B751"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07307772"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Լեռնապար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285" w:type="dxa"/>
          </w:tcPr>
          <w:p w14:paraId="6962FBCC"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25A98D5" w14:textId="77777777" w:rsidTr="003F261D">
        <w:trPr>
          <w:trHeight w:val="115"/>
          <w:tblCellSpacing w:w="0" w:type="dxa"/>
        </w:trPr>
        <w:tc>
          <w:tcPr>
            <w:tcW w:w="432" w:type="dxa"/>
          </w:tcPr>
          <w:p w14:paraId="03D942B4"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77</w:t>
            </w:r>
          </w:p>
        </w:tc>
        <w:tc>
          <w:tcPr>
            <w:tcW w:w="1892" w:type="dxa"/>
            <w:vAlign w:val="center"/>
            <w:hideMark/>
          </w:tcPr>
          <w:p w14:paraId="40E09928"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03605BFE"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Ծիլքար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285" w:type="dxa"/>
          </w:tcPr>
          <w:p w14:paraId="22B5C530"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2EA80C8" w14:textId="77777777" w:rsidTr="003F261D">
        <w:trPr>
          <w:trHeight w:val="115"/>
          <w:tblCellSpacing w:w="0" w:type="dxa"/>
        </w:trPr>
        <w:tc>
          <w:tcPr>
            <w:tcW w:w="432" w:type="dxa"/>
          </w:tcPr>
          <w:p w14:paraId="58A5E76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78</w:t>
            </w:r>
          </w:p>
        </w:tc>
        <w:tc>
          <w:tcPr>
            <w:tcW w:w="1892" w:type="dxa"/>
            <w:vAlign w:val="center"/>
            <w:hideMark/>
          </w:tcPr>
          <w:p w14:paraId="6FABA4A6"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26D857A9"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Հնաբերդ </w:t>
            </w:r>
            <w:proofErr w:type="spellStart"/>
            <w:r w:rsidRPr="000B16D5">
              <w:rPr>
                <w:rFonts w:ascii="GHEA Grapalat" w:hAnsi="GHEA Grapalat" w:cs="Calibri"/>
                <w:sz w:val="24"/>
                <w:szCs w:val="24"/>
              </w:rPr>
              <w:t>գյուղ</w:t>
            </w:r>
            <w:proofErr w:type="spellEnd"/>
          </w:p>
        </w:tc>
        <w:tc>
          <w:tcPr>
            <w:tcW w:w="285" w:type="dxa"/>
          </w:tcPr>
          <w:p w14:paraId="54A7C2D6"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C3F2ADA" w14:textId="77777777" w:rsidTr="003F261D">
        <w:trPr>
          <w:trHeight w:val="115"/>
          <w:tblCellSpacing w:w="0" w:type="dxa"/>
        </w:trPr>
        <w:tc>
          <w:tcPr>
            <w:tcW w:w="432" w:type="dxa"/>
          </w:tcPr>
          <w:p w14:paraId="395B47DB"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79</w:t>
            </w:r>
          </w:p>
        </w:tc>
        <w:tc>
          <w:tcPr>
            <w:tcW w:w="1892" w:type="dxa"/>
            <w:vAlign w:val="center"/>
            <w:hideMark/>
          </w:tcPr>
          <w:p w14:paraId="7DE0762B"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2722591E"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Նորաշեն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6BC1935C"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21D5846" w14:textId="77777777" w:rsidTr="003F261D">
        <w:trPr>
          <w:trHeight w:val="115"/>
          <w:tblCellSpacing w:w="0" w:type="dxa"/>
        </w:trPr>
        <w:tc>
          <w:tcPr>
            <w:tcW w:w="432" w:type="dxa"/>
          </w:tcPr>
          <w:p w14:paraId="1E5BE5E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80</w:t>
            </w:r>
          </w:p>
        </w:tc>
        <w:tc>
          <w:tcPr>
            <w:tcW w:w="1892" w:type="dxa"/>
            <w:vAlign w:val="center"/>
            <w:hideMark/>
          </w:tcPr>
          <w:p w14:paraId="468FC0BC"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13E1C2C4"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Վարդաբլուր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56F9A435"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EE5A984" w14:textId="77777777" w:rsidTr="003F261D">
        <w:trPr>
          <w:trHeight w:val="115"/>
          <w:tblCellSpacing w:w="0" w:type="dxa"/>
        </w:trPr>
        <w:tc>
          <w:tcPr>
            <w:tcW w:w="432" w:type="dxa"/>
          </w:tcPr>
          <w:p w14:paraId="7AD0592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81</w:t>
            </w:r>
          </w:p>
        </w:tc>
        <w:tc>
          <w:tcPr>
            <w:tcW w:w="1892" w:type="dxa"/>
            <w:vAlign w:val="center"/>
            <w:hideMark/>
          </w:tcPr>
          <w:p w14:paraId="25F94AAB"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Ծաղկասար</w:t>
            </w:r>
            <w:proofErr w:type="spellEnd"/>
            <w:r w:rsidRPr="000B16D5">
              <w:rPr>
                <w:rFonts w:ascii="GHEA Grapalat" w:hAnsi="GHEA Grapalat"/>
                <w:sz w:val="24"/>
                <w:szCs w:val="24"/>
              </w:rPr>
              <w:t xml:space="preserve"> </w:t>
            </w:r>
          </w:p>
        </w:tc>
        <w:tc>
          <w:tcPr>
            <w:tcW w:w="1990" w:type="dxa"/>
            <w:vAlign w:val="center"/>
            <w:hideMark/>
          </w:tcPr>
          <w:p w14:paraId="67B254C4"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Ծաղկասար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285" w:type="dxa"/>
          </w:tcPr>
          <w:p w14:paraId="3F6ACA74"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111C9F8" w14:textId="77777777" w:rsidTr="003F261D">
        <w:trPr>
          <w:trHeight w:val="115"/>
          <w:tblCellSpacing w:w="0" w:type="dxa"/>
        </w:trPr>
        <w:tc>
          <w:tcPr>
            <w:tcW w:w="432" w:type="dxa"/>
          </w:tcPr>
          <w:p w14:paraId="4BA523F0"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82</w:t>
            </w:r>
          </w:p>
        </w:tc>
        <w:tc>
          <w:tcPr>
            <w:tcW w:w="1892" w:type="dxa"/>
            <w:vAlign w:val="center"/>
            <w:hideMark/>
          </w:tcPr>
          <w:p w14:paraId="1960991D"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Կաթնաղբյուր</w:t>
            </w:r>
            <w:proofErr w:type="spellEnd"/>
            <w:r w:rsidRPr="000B16D5">
              <w:rPr>
                <w:rFonts w:ascii="GHEA Grapalat" w:hAnsi="GHEA Grapalat"/>
                <w:sz w:val="24"/>
                <w:szCs w:val="24"/>
              </w:rPr>
              <w:t xml:space="preserve"> </w:t>
            </w:r>
          </w:p>
        </w:tc>
        <w:tc>
          <w:tcPr>
            <w:tcW w:w="1990" w:type="dxa"/>
            <w:vAlign w:val="center"/>
            <w:hideMark/>
          </w:tcPr>
          <w:p w14:paraId="29DEA8BB"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Կաթնաղբյուր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5DFBD47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CB4C2AE" w14:textId="77777777" w:rsidTr="003F261D">
        <w:trPr>
          <w:trHeight w:val="115"/>
          <w:tblCellSpacing w:w="0" w:type="dxa"/>
        </w:trPr>
        <w:tc>
          <w:tcPr>
            <w:tcW w:w="432" w:type="dxa"/>
          </w:tcPr>
          <w:p w14:paraId="427DFD8B"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83</w:t>
            </w:r>
          </w:p>
        </w:tc>
        <w:tc>
          <w:tcPr>
            <w:tcW w:w="1892" w:type="dxa"/>
            <w:vAlign w:val="center"/>
            <w:hideMark/>
          </w:tcPr>
          <w:p w14:paraId="76749E27"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Կարբի</w:t>
            </w:r>
            <w:proofErr w:type="spellEnd"/>
            <w:r w:rsidRPr="000B16D5">
              <w:rPr>
                <w:rFonts w:ascii="GHEA Grapalat" w:hAnsi="GHEA Grapalat"/>
                <w:sz w:val="24"/>
                <w:szCs w:val="24"/>
              </w:rPr>
              <w:t xml:space="preserve"> </w:t>
            </w:r>
          </w:p>
        </w:tc>
        <w:tc>
          <w:tcPr>
            <w:tcW w:w="1990" w:type="dxa"/>
            <w:vAlign w:val="center"/>
            <w:hideMark/>
          </w:tcPr>
          <w:p w14:paraId="72E42425"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Կարբի</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354B8186"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075342D" w14:textId="77777777" w:rsidTr="003F261D">
        <w:trPr>
          <w:trHeight w:val="115"/>
          <w:tblCellSpacing w:w="0" w:type="dxa"/>
        </w:trPr>
        <w:tc>
          <w:tcPr>
            <w:tcW w:w="432" w:type="dxa"/>
          </w:tcPr>
          <w:p w14:paraId="2D9D4E40"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84</w:t>
            </w:r>
          </w:p>
        </w:tc>
        <w:tc>
          <w:tcPr>
            <w:tcW w:w="1892" w:type="dxa"/>
            <w:vAlign w:val="center"/>
            <w:hideMark/>
          </w:tcPr>
          <w:p w14:paraId="06CFBA35"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Կարմրաշեն</w:t>
            </w:r>
            <w:proofErr w:type="spellEnd"/>
            <w:r w:rsidRPr="000B16D5">
              <w:rPr>
                <w:rFonts w:ascii="GHEA Grapalat" w:hAnsi="GHEA Grapalat"/>
                <w:sz w:val="24"/>
                <w:szCs w:val="24"/>
              </w:rPr>
              <w:t xml:space="preserve"> </w:t>
            </w:r>
          </w:p>
        </w:tc>
        <w:tc>
          <w:tcPr>
            <w:tcW w:w="1990" w:type="dxa"/>
            <w:vAlign w:val="center"/>
            <w:hideMark/>
          </w:tcPr>
          <w:p w14:paraId="6A272545"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Կարմրաշեն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7ACDB3BC"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4D3D073" w14:textId="77777777" w:rsidTr="003F261D">
        <w:trPr>
          <w:trHeight w:val="115"/>
          <w:tblCellSpacing w:w="0" w:type="dxa"/>
        </w:trPr>
        <w:tc>
          <w:tcPr>
            <w:tcW w:w="432" w:type="dxa"/>
          </w:tcPr>
          <w:p w14:paraId="6B5F660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85</w:t>
            </w:r>
          </w:p>
        </w:tc>
        <w:tc>
          <w:tcPr>
            <w:tcW w:w="1892" w:type="dxa"/>
            <w:vAlign w:val="center"/>
            <w:hideMark/>
          </w:tcPr>
          <w:p w14:paraId="45D93564"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Կաքավաձոր</w:t>
            </w:r>
            <w:proofErr w:type="spellEnd"/>
            <w:r w:rsidRPr="000B16D5">
              <w:rPr>
                <w:rFonts w:ascii="GHEA Grapalat" w:hAnsi="GHEA Grapalat"/>
                <w:sz w:val="24"/>
                <w:szCs w:val="24"/>
              </w:rPr>
              <w:t xml:space="preserve"> </w:t>
            </w:r>
          </w:p>
        </w:tc>
        <w:tc>
          <w:tcPr>
            <w:tcW w:w="1990" w:type="dxa"/>
            <w:vAlign w:val="center"/>
            <w:hideMark/>
          </w:tcPr>
          <w:p w14:paraId="38E20F13"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Կաքավաձոր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53692C42"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785653E" w14:textId="77777777" w:rsidTr="003F261D">
        <w:trPr>
          <w:trHeight w:val="115"/>
          <w:tblCellSpacing w:w="0" w:type="dxa"/>
        </w:trPr>
        <w:tc>
          <w:tcPr>
            <w:tcW w:w="432" w:type="dxa"/>
          </w:tcPr>
          <w:p w14:paraId="4CF0718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86</w:t>
            </w:r>
          </w:p>
        </w:tc>
        <w:tc>
          <w:tcPr>
            <w:tcW w:w="1892" w:type="dxa"/>
            <w:vAlign w:val="center"/>
            <w:hideMark/>
          </w:tcPr>
          <w:p w14:paraId="3F40A9F4"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Կոշ</w:t>
            </w:r>
            <w:proofErr w:type="spellEnd"/>
            <w:r w:rsidRPr="000B16D5">
              <w:rPr>
                <w:rFonts w:ascii="GHEA Grapalat" w:hAnsi="GHEA Grapalat"/>
                <w:sz w:val="24"/>
                <w:szCs w:val="24"/>
              </w:rPr>
              <w:t xml:space="preserve"> </w:t>
            </w:r>
          </w:p>
        </w:tc>
        <w:tc>
          <w:tcPr>
            <w:tcW w:w="1990" w:type="dxa"/>
            <w:vAlign w:val="center"/>
            <w:hideMark/>
          </w:tcPr>
          <w:p w14:paraId="2EC4C1EB"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Կոշ</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4D502AC3"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713B832" w14:textId="77777777" w:rsidTr="003F261D">
        <w:trPr>
          <w:trHeight w:val="115"/>
          <w:tblCellSpacing w:w="0" w:type="dxa"/>
        </w:trPr>
        <w:tc>
          <w:tcPr>
            <w:tcW w:w="432" w:type="dxa"/>
          </w:tcPr>
          <w:p w14:paraId="7389AC4D"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87</w:t>
            </w:r>
          </w:p>
        </w:tc>
        <w:tc>
          <w:tcPr>
            <w:tcW w:w="1892" w:type="dxa"/>
            <w:vAlign w:val="center"/>
            <w:hideMark/>
          </w:tcPr>
          <w:p w14:paraId="03A3E955"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Հակո</w:t>
            </w:r>
            <w:proofErr w:type="spellEnd"/>
            <w:r w:rsidRPr="000B16D5">
              <w:rPr>
                <w:rFonts w:ascii="GHEA Grapalat" w:hAnsi="GHEA Grapalat"/>
                <w:sz w:val="24"/>
                <w:szCs w:val="24"/>
              </w:rPr>
              <w:t xml:space="preserve"> </w:t>
            </w:r>
          </w:p>
        </w:tc>
        <w:tc>
          <w:tcPr>
            <w:tcW w:w="1990" w:type="dxa"/>
            <w:vAlign w:val="center"/>
            <w:hideMark/>
          </w:tcPr>
          <w:p w14:paraId="423B0FF6"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Հակո</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6EE01F0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F1B17A6" w14:textId="77777777" w:rsidTr="003F261D">
        <w:trPr>
          <w:trHeight w:val="115"/>
          <w:tblCellSpacing w:w="0" w:type="dxa"/>
        </w:trPr>
        <w:tc>
          <w:tcPr>
            <w:tcW w:w="432" w:type="dxa"/>
          </w:tcPr>
          <w:p w14:paraId="3A8E2FDB"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88</w:t>
            </w:r>
          </w:p>
        </w:tc>
        <w:tc>
          <w:tcPr>
            <w:tcW w:w="1892" w:type="dxa"/>
            <w:vAlign w:val="center"/>
            <w:hideMark/>
          </w:tcPr>
          <w:p w14:paraId="7BCEA84A"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Հացաշեն</w:t>
            </w:r>
            <w:proofErr w:type="spellEnd"/>
            <w:r w:rsidRPr="000B16D5">
              <w:rPr>
                <w:rFonts w:ascii="GHEA Grapalat" w:hAnsi="GHEA Grapalat"/>
                <w:sz w:val="24"/>
                <w:szCs w:val="24"/>
              </w:rPr>
              <w:t xml:space="preserve"> </w:t>
            </w:r>
          </w:p>
        </w:tc>
        <w:tc>
          <w:tcPr>
            <w:tcW w:w="1990" w:type="dxa"/>
            <w:vAlign w:val="center"/>
            <w:hideMark/>
          </w:tcPr>
          <w:p w14:paraId="421B26E1"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Հացաշեն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26AF534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F34845E" w14:textId="77777777" w:rsidTr="003F261D">
        <w:trPr>
          <w:trHeight w:val="115"/>
          <w:tblCellSpacing w:w="0" w:type="dxa"/>
        </w:trPr>
        <w:tc>
          <w:tcPr>
            <w:tcW w:w="432" w:type="dxa"/>
          </w:tcPr>
          <w:p w14:paraId="3D670602"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89</w:t>
            </w:r>
          </w:p>
        </w:tc>
        <w:tc>
          <w:tcPr>
            <w:tcW w:w="1892" w:type="dxa"/>
            <w:vAlign w:val="center"/>
            <w:hideMark/>
          </w:tcPr>
          <w:p w14:paraId="345E583D"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Դդմասար</w:t>
            </w:r>
            <w:proofErr w:type="spellEnd"/>
            <w:r w:rsidRPr="000B16D5">
              <w:rPr>
                <w:rFonts w:ascii="GHEA Grapalat" w:hAnsi="GHEA Grapalat"/>
                <w:sz w:val="24"/>
                <w:szCs w:val="24"/>
              </w:rPr>
              <w:t xml:space="preserve"> </w:t>
            </w:r>
          </w:p>
        </w:tc>
        <w:tc>
          <w:tcPr>
            <w:tcW w:w="1990" w:type="dxa"/>
            <w:vAlign w:val="center"/>
            <w:hideMark/>
          </w:tcPr>
          <w:p w14:paraId="226BEA03"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Դդմասար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20FD445E"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3E947CA" w14:textId="77777777" w:rsidTr="003F261D">
        <w:trPr>
          <w:trHeight w:val="115"/>
          <w:tblCellSpacing w:w="0" w:type="dxa"/>
        </w:trPr>
        <w:tc>
          <w:tcPr>
            <w:tcW w:w="432" w:type="dxa"/>
          </w:tcPr>
          <w:p w14:paraId="0CC6E92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90</w:t>
            </w:r>
          </w:p>
        </w:tc>
        <w:tc>
          <w:tcPr>
            <w:tcW w:w="1892" w:type="dxa"/>
            <w:vAlign w:val="center"/>
            <w:hideMark/>
          </w:tcPr>
          <w:p w14:paraId="45EB89A9"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Ղազարավան</w:t>
            </w:r>
            <w:proofErr w:type="spellEnd"/>
            <w:r w:rsidRPr="000B16D5">
              <w:rPr>
                <w:rFonts w:ascii="GHEA Grapalat" w:hAnsi="GHEA Grapalat"/>
                <w:sz w:val="24"/>
                <w:szCs w:val="24"/>
              </w:rPr>
              <w:t xml:space="preserve"> </w:t>
            </w:r>
          </w:p>
        </w:tc>
        <w:tc>
          <w:tcPr>
            <w:tcW w:w="1990" w:type="dxa"/>
            <w:vAlign w:val="center"/>
            <w:hideMark/>
          </w:tcPr>
          <w:p w14:paraId="780CE1F9"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Ղազարավան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2145F58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223A8D1" w14:textId="77777777" w:rsidTr="003F261D">
        <w:trPr>
          <w:trHeight w:val="115"/>
          <w:tblCellSpacing w:w="0" w:type="dxa"/>
        </w:trPr>
        <w:tc>
          <w:tcPr>
            <w:tcW w:w="432" w:type="dxa"/>
          </w:tcPr>
          <w:p w14:paraId="7773BAA4"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91</w:t>
            </w:r>
          </w:p>
        </w:tc>
        <w:tc>
          <w:tcPr>
            <w:tcW w:w="1892" w:type="dxa"/>
            <w:vAlign w:val="center"/>
            <w:hideMark/>
          </w:tcPr>
          <w:p w14:paraId="2DCC1081"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Մաստարա</w:t>
            </w:r>
            <w:proofErr w:type="spellEnd"/>
            <w:r w:rsidRPr="000B16D5">
              <w:rPr>
                <w:rFonts w:ascii="GHEA Grapalat" w:hAnsi="GHEA Grapalat"/>
                <w:sz w:val="24"/>
                <w:szCs w:val="24"/>
              </w:rPr>
              <w:t xml:space="preserve"> </w:t>
            </w:r>
          </w:p>
        </w:tc>
        <w:tc>
          <w:tcPr>
            <w:tcW w:w="1990" w:type="dxa"/>
            <w:vAlign w:val="center"/>
            <w:hideMark/>
          </w:tcPr>
          <w:p w14:paraId="08A1E023" w14:textId="77777777" w:rsidR="00EB0877" w:rsidRPr="000B16D5" w:rsidRDefault="00EB0877" w:rsidP="003F261D">
            <w:pPr>
              <w:spacing w:line="10" w:lineRule="atLeast"/>
              <w:rPr>
                <w:rFonts w:ascii="GHEA Grapalat" w:hAnsi="GHEA Grapalat" w:cs="Calibri"/>
                <w:sz w:val="24"/>
                <w:szCs w:val="24"/>
              </w:rPr>
            </w:pPr>
            <w:r w:rsidRPr="000B16D5">
              <w:rPr>
                <w:rFonts w:ascii="Calibri" w:hAnsi="Calibri" w:cs="Calibri"/>
                <w:sz w:val="24"/>
                <w:szCs w:val="24"/>
              </w:rPr>
              <w:t> </w:t>
            </w:r>
            <w:proofErr w:type="spellStart"/>
            <w:r w:rsidRPr="000B16D5">
              <w:rPr>
                <w:rFonts w:ascii="GHEA Grapalat" w:hAnsi="GHEA Grapalat" w:cs="Calibri"/>
                <w:sz w:val="24"/>
                <w:szCs w:val="24"/>
              </w:rPr>
              <w:t>Մաստարա</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452045D4"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84901FA" w14:textId="77777777" w:rsidTr="003F261D">
        <w:trPr>
          <w:trHeight w:val="115"/>
          <w:tblCellSpacing w:w="0" w:type="dxa"/>
        </w:trPr>
        <w:tc>
          <w:tcPr>
            <w:tcW w:w="432" w:type="dxa"/>
          </w:tcPr>
          <w:p w14:paraId="2D100263"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92</w:t>
            </w:r>
          </w:p>
        </w:tc>
        <w:tc>
          <w:tcPr>
            <w:tcW w:w="1892" w:type="dxa"/>
            <w:vAlign w:val="center"/>
            <w:hideMark/>
          </w:tcPr>
          <w:p w14:paraId="5A386D1A"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41BE66D2" w14:textId="77777777" w:rsidR="00EB0877" w:rsidRPr="000B16D5" w:rsidRDefault="00EB0877" w:rsidP="003F261D">
            <w:pPr>
              <w:spacing w:line="10" w:lineRule="atLeast"/>
              <w:rPr>
                <w:rFonts w:ascii="GHEA Grapalat" w:hAnsi="GHEA Grapalat" w:cs="Calibri"/>
                <w:sz w:val="24"/>
                <w:szCs w:val="24"/>
              </w:rPr>
            </w:pPr>
            <w:r w:rsidRPr="000B16D5">
              <w:rPr>
                <w:rFonts w:ascii="Calibri" w:hAnsi="Calibri" w:cs="Calibri"/>
                <w:sz w:val="24"/>
                <w:szCs w:val="24"/>
              </w:rPr>
              <w:t> </w:t>
            </w:r>
            <w:proofErr w:type="spellStart"/>
            <w:r w:rsidRPr="000B16D5">
              <w:rPr>
                <w:rFonts w:ascii="GHEA Grapalat" w:hAnsi="GHEA Grapalat" w:cs="Calibri"/>
                <w:sz w:val="24"/>
                <w:szCs w:val="24"/>
              </w:rPr>
              <w:t>Ձորագյուղ</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407B611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32CFD8D" w14:textId="77777777" w:rsidTr="003F261D">
        <w:trPr>
          <w:trHeight w:val="115"/>
          <w:tblCellSpacing w:w="0" w:type="dxa"/>
        </w:trPr>
        <w:tc>
          <w:tcPr>
            <w:tcW w:w="432" w:type="dxa"/>
          </w:tcPr>
          <w:p w14:paraId="03DDC45E"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93</w:t>
            </w:r>
          </w:p>
        </w:tc>
        <w:tc>
          <w:tcPr>
            <w:tcW w:w="1892" w:type="dxa"/>
            <w:vAlign w:val="center"/>
            <w:hideMark/>
          </w:tcPr>
          <w:p w14:paraId="6DC2F6E1"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Մելիքգյուղ</w:t>
            </w:r>
            <w:proofErr w:type="spellEnd"/>
            <w:r w:rsidRPr="000B16D5">
              <w:rPr>
                <w:rFonts w:ascii="Calibri" w:hAnsi="Calibri" w:cs="Calibri"/>
                <w:sz w:val="24"/>
                <w:szCs w:val="24"/>
              </w:rPr>
              <w:t> </w:t>
            </w:r>
          </w:p>
        </w:tc>
        <w:tc>
          <w:tcPr>
            <w:tcW w:w="1990" w:type="dxa"/>
            <w:vAlign w:val="center"/>
            <w:hideMark/>
          </w:tcPr>
          <w:p w14:paraId="6B86006F"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Մելիքգյուղ</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0ECB955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4008BF27" w14:textId="77777777" w:rsidTr="003F261D">
        <w:trPr>
          <w:trHeight w:val="115"/>
          <w:tblCellSpacing w:w="0" w:type="dxa"/>
        </w:trPr>
        <w:tc>
          <w:tcPr>
            <w:tcW w:w="432" w:type="dxa"/>
          </w:tcPr>
          <w:p w14:paraId="6007E6FB"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94</w:t>
            </w:r>
          </w:p>
        </w:tc>
        <w:tc>
          <w:tcPr>
            <w:tcW w:w="1892" w:type="dxa"/>
            <w:vAlign w:val="center"/>
            <w:hideMark/>
          </w:tcPr>
          <w:p w14:paraId="2A352671"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Ներքին</w:t>
            </w:r>
            <w:proofErr w:type="spellEnd"/>
            <w:r w:rsidRPr="000B16D5">
              <w:rPr>
                <w:rFonts w:ascii="GHEA Grapalat" w:hAnsi="GHEA Grapalat"/>
                <w:sz w:val="24"/>
                <w:szCs w:val="24"/>
              </w:rPr>
              <w:t xml:space="preserve"> Բազմաբերդ </w:t>
            </w:r>
          </w:p>
        </w:tc>
        <w:tc>
          <w:tcPr>
            <w:tcW w:w="1990" w:type="dxa"/>
            <w:vAlign w:val="center"/>
            <w:hideMark/>
          </w:tcPr>
          <w:p w14:paraId="54108F2C"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Ներքին</w:t>
            </w:r>
            <w:proofErr w:type="spellEnd"/>
            <w:r w:rsidRPr="000B16D5">
              <w:rPr>
                <w:rFonts w:ascii="GHEA Grapalat" w:hAnsi="GHEA Grapalat" w:cs="Calibri"/>
                <w:sz w:val="24"/>
                <w:szCs w:val="24"/>
              </w:rPr>
              <w:t xml:space="preserve"> Բազմաբերդ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1A5167D3"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09136E7" w14:textId="77777777" w:rsidTr="003F261D">
        <w:trPr>
          <w:trHeight w:val="115"/>
          <w:tblCellSpacing w:w="0" w:type="dxa"/>
        </w:trPr>
        <w:tc>
          <w:tcPr>
            <w:tcW w:w="432" w:type="dxa"/>
          </w:tcPr>
          <w:p w14:paraId="2A9A092C"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95</w:t>
            </w:r>
          </w:p>
        </w:tc>
        <w:tc>
          <w:tcPr>
            <w:tcW w:w="1892" w:type="dxa"/>
            <w:vAlign w:val="center"/>
            <w:hideMark/>
          </w:tcPr>
          <w:p w14:paraId="725E93D4"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Ներքին</w:t>
            </w:r>
            <w:proofErr w:type="spellEnd"/>
            <w:r w:rsidRPr="000B16D5">
              <w:rPr>
                <w:rFonts w:ascii="GHEA Grapalat" w:hAnsi="GHEA Grapalat"/>
                <w:sz w:val="24"/>
                <w:szCs w:val="24"/>
              </w:rPr>
              <w:t xml:space="preserve"> Սասնաշեն</w:t>
            </w:r>
          </w:p>
        </w:tc>
        <w:tc>
          <w:tcPr>
            <w:tcW w:w="1990" w:type="dxa"/>
            <w:vAlign w:val="center"/>
            <w:hideMark/>
          </w:tcPr>
          <w:p w14:paraId="315A2AB8"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Ներքին</w:t>
            </w:r>
            <w:proofErr w:type="spellEnd"/>
            <w:r w:rsidRPr="000B16D5">
              <w:rPr>
                <w:rFonts w:ascii="GHEA Grapalat" w:hAnsi="GHEA Grapalat" w:cs="Calibri"/>
                <w:sz w:val="24"/>
                <w:szCs w:val="24"/>
              </w:rPr>
              <w:t xml:space="preserve"> Սասնաշեն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6B25B4AD"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5A4D636" w14:textId="77777777" w:rsidTr="003F261D">
        <w:trPr>
          <w:trHeight w:val="108"/>
          <w:tblCellSpacing w:w="0" w:type="dxa"/>
        </w:trPr>
        <w:tc>
          <w:tcPr>
            <w:tcW w:w="432" w:type="dxa"/>
          </w:tcPr>
          <w:p w14:paraId="7DF3FEAD"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96</w:t>
            </w:r>
          </w:p>
        </w:tc>
        <w:tc>
          <w:tcPr>
            <w:tcW w:w="1892" w:type="dxa"/>
            <w:vAlign w:val="center"/>
            <w:hideMark/>
          </w:tcPr>
          <w:p w14:paraId="147E2CFC"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Նոր</w:t>
            </w:r>
            <w:proofErr w:type="spellEnd"/>
            <w:r w:rsidRPr="000B16D5">
              <w:rPr>
                <w:rFonts w:ascii="GHEA Grapalat" w:hAnsi="GHEA Grapalat"/>
                <w:sz w:val="24"/>
                <w:szCs w:val="24"/>
              </w:rPr>
              <w:t xml:space="preserve"> Ամանոս </w:t>
            </w:r>
          </w:p>
        </w:tc>
        <w:tc>
          <w:tcPr>
            <w:tcW w:w="1990" w:type="dxa"/>
            <w:vAlign w:val="center"/>
            <w:hideMark/>
          </w:tcPr>
          <w:p w14:paraId="47907605"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Նոր</w:t>
            </w:r>
            <w:proofErr w:type="spellEnd"/>
            <w:r w:rsidRPr="000B16D5">
              <w:rPr>
                <w:rFonts w:ascii="GHEA Grapalat" w:hAnsi="GHEA Grapalat" w:cs="Calibri"/>
                <w:sz w:val="24"/>
                <w:szCs w:val="24"/>
              </w:rPr>
              <w:t xml:space="preserve"> Ամանոս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0C0C79AF"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FBB7BD2" w14:textId="77777777" w:rsidTr="003F261D">
        <w:trPr>
          <w:trHeight w:val="115"/>
          <w:tblCellSpacing w:w="0" w:type="dxa"/>
        </w:trPr>
        <w:tc>
          <w:tcPr>
            <w:tcW w:w="432" w:type="dxa"/>
          </w:tcPr>
          <w:p w14:paraId="2FBAB2D4"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97</w:t>
            </w:r>
          </w:p>
        </w:tc>
        <w:tc>
          <w:tcPr>
            <w:tcW w:w="1892" w:type="dxa"/>
            <w:vAlign w:val="center"/>
            <w:hideMark/>
          </w:tcPr>
          <w:p w14:paraId="286B475C"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Նոր</w:t>
            </w:r>
            <w:proofErr w:type="spellEnd"/>
            <w:r w:rsidRPr="000B16D5">
              <w:rPr>
                <w:rFonts w:ascii="GHEA Grapalat" w:hAnsi="GHEA Grapalat"/>
                <w:sz w:val="24"/>
                <w:szCs w:val="24"/>
              </w:rPr>
              <w:t xml:space="preserve"> Արթիկ </w:t>
            </w:r>
          </w:p>
        </w:tc>
        <w:tc>
          <w:tcPr>
            <w:tcW w:w="1990" w:type="dxa"/>
            <w:vAlign w:val="center"/>
            <w:hideMark/>
          </w:tcPr>
          <w:p w14:paraId="369D4DD1"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Նոր</w:t>
            </w:r>
            <w:proofErr w:type="spellEnd"/>
            <w:r w:rsidRPr="000B16D5">
              <w:rPr>
                <w:rFonts w:ascii="GHEA Grapalat" w:hAnsi="GHEA Grapalat" w:cs="Calibri"/>
                <w:sz w:val="24"/>
                <w:szCs w:val="24"/>
              </w:rPr>
              <w:t xml:space="preserve"> Արթիկ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4BBF2A02"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429BA66" w14:textId="77777777" w:rsidTr="003F261D">
        <w:trPr>
          <w:trHeight w:val="115"/>
          <w:tblCellSpacing w:w="0" w:type="dxa"/>
        </w:trPr>
        <w:tc>
          <w:tcPr>
            <w:tcW w:w="432" w:type="dxa"/>
          </w:tcPr>
          <w:p w14:paraId="568A131C"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98</w:t>
            </w:r>
          </w:p>
        </w:tc>
        <w:tc>
          <w:tcPr>
            <w:tcW w:w="1892" w:type="dxa"/>
            <w:vAlign w:val="center"/>
            <w:hideMark/>
          </w:tcPr>
          <w:p w14:paraId="0A0C01B3"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Նոր</w:t>
            </w:r>
            <w:proofErr w:type="spellEnd"/>
            <w:r w:rsidRPr="000B16D5">
              <w:rPr>
                <w:rFonts w:ascii="GHEA Grapalat" w:hAnsi="GHEA Grapalat"/>
                <w:sz w:val="24"/>
                <w:szCs w:val="24"/>
              </w:rPr>
              <w:t xml:space="preserve"> Եդեսիա </w:t>
            </w:r>
          </w:p>
        </w:tc>
        <w:tc>
          <w:tcPr>
            <w:tcW w:w="1990" w:type="dxa"/>
            <w:vAlign w:val="center"/>
            <w:hideMark/>
          </w:tcPr>
          <w:p w14:paraId="09A9F26B"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Նոր</w:t>
            </w:r>
            <w:proofErr w:type="spellEnd"/>
            <w:r w:rsidRPr="000B16D5">
              <w:rPr>
                <w:rFonts w:ascii="GHEA Grapalat" w:hAnsi="GHEA Grapalat" w:cs="Calibri"/>
                <w:sz w:val="24"/>
                <w:szCs w:val="24"/>
              </w:rPr>
              <w:t xml:space="preserve"> Եդեսիա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57C5A3CC"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4C411AF" w14:textId="77777777" w:rsidTr="003F261D">
        <w:trPr>
          <w:trHeight w:val="115"/>
          <w:tblCellSpacing w:w="0" w:type="dxa"/>
        </w:trPr>
        <w:tc>
          <w:tcPr>
            <w:tcW w:w="432" w:type="dxa"/>
          </w:tcPr>
          <w:p w14:paraId="5FE0CD7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99</w:t>
            </w:r>
          </w:p>
        </w:tc>
        <w:tc>
          <w:tcPr>
            <w:tcW w:w="1892" w:type="dxa"/>
            <w:vAlign w:val="center"/>
            <w:hideMark/>
          </w:tcPr>
          <w:p w14:paraId="4E375C72"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Շամիրամ</w:t>
            </w:r>
            <w:proofErr w:type="spellEnd"/>
            <w:r w:rsidRPr="000B16D5">
              <w:rPr>
                <w:rFonts w:ascii="GHEA Grapalat" w:hAnsi="GHEA Grapalat"/>
                <w:sz w:val="24"/>
                <w:szCs w:val="24"/>
              </w:rPr>
              <w:t xml:space="preserve"> </w:t>
            </w:r>
          </w:p>
        </w:tc>
        <w:tc>
          <w:tcPr>
            <w:tcW w:w="1990" w:type="dxa"/>
            <w:vAlign w:val="center"/>
            <w:hideMark/>
          </w:tcPr>
          <w:p w14:paraId="3CE251D0"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Շամիրամ</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285" w:type="dxa"/>
          </w:tcPr>
          <w:p w14:paraId="51696E94"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C2B68A4" w14:textId="77777777" w:rsidTr="003F261D">
        <w:trPr>
          <w:trHeight w:val="115"/>
          <w:tblCellSpacing w:w="0" w:type="dxa"/>
        </w:trPr>
        <w:tc>
          <w:tcPr>
            <w:tcW w:w="432" w:type="dxa"/>
          </w:tcPr>
          <w:p w14:paraId="00E75253"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100</w:t>
            </w:r>
          </w:p>
        </w:tc>
        <w:tc>
          <w:tcPr>
            <w:tcW w:w="1892" w:type="dxa"/>
            <w:vAlign w:val="center"/>
            <w:hideMark/>
          </w:tcPr>
          <w:p w14:paraId="454DF545"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Շղարշիկ</w:t>
            </w:r>
            <w:proofErr w:type="spellEnd"/>
            <w:r w:rsidRPr="000B16D5">
              <w:rPr>
                <w:rFonts w:ascii="GHEA Grapalat" w:hAnsi="GHEA Grapalat"/>
                <w:sz w:val="24"/>
                <w:szCs w:val="24"/>
              </w:rPr>
              <w:t xml:space="preserve"> </w:t>
            </w:r>
          </w:p>
        </w:tc>
        <w:tc>
          <w:tcPr>
            <w:tcW w:w="1990" w:type="dxa"/>
            <w:vAlign w:val="center"/>
            <w:hideMark/>
          </w:tcPr>
          <w:p w14:paraId="5AC73DF8"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Շղարշիկ</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28A1399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4F075B1" w14:textId="77777777" w:rsidTr="003F261D">
        <w:trPr>
          <w:trHeight w:val="115"/>
          <w:tblCellSpacing w:w="0" w:type="dxa"/>
        </w:trPr>
        <w:tc>
          <w:tcPr>
            <w:tcW w:w="432" w:type="dxa"/>
          </w:tcPr>
          <w:p w14:paraId="385A2F0D"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101</w:t>
            </w:r>
          </w:p>
        </w:tc>
        <w:tc>
          <w:tcPr>
            <w:tcW w:w="1892" w:type="dxa"/>
            <w:vAlign w:val="center"/>
            <w:hideMark/>
          </w:tcPr>
          <w:p w14:paraId="76CBC688"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Ոսկեթաս</w:t>
            </w:r>
            <w:proofErr w:type="spellEnd"/>
            <w:r w:rsidRPr="000B16D5">
              <w:rPr>
                <w:rFonts w:ascii="GHEA Grapalat" w:hAnsi="GHEA Grapalat"/>
                <w:sz w:val="24"/>
                <w:szCs w:val="24"/>
              </w:rPr>
              <w:t xml:space="preserve"> </w:t>
            </w:r>
          </w:p>
        </w:tc>
        <w:tc>
          <w:tcPr>
            <w:tcW w:w="1990" w:type="dxa"/>
            <w:vAlign w:val="center"/>
            <w:hideMark/>
          </w:tcPr>
          <w:p w14:paraId="028C542F"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Ոսկեթաս</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5C863D74"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BA253DE" w14:textId="77777777" w:rsidTr="003F261D">
        <w:trPr>
          <w:trHeight w:val="115"/>
          <w:tblCellSpacing w:w="0" w:type="dxa"/>
        </w:trPr>
        <w:tc>
          <w:tcPr>
            <w:tcW w:w="432" w:type="dxa"/>
          </w:tcPr>
          <w:p w14:paraId="37DFDD05"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102</w:t>
            </w:r>
          </w:p>
        </w:tc>
        <w:tc>
          <w:tcPr>
            <w:tcW w:w="1892" w:type="dxa"/>
            <w:vAlign w:val="center"/>
            <w:hideMark/>
          </w:tcPr>
          <w:p w14:paraId="222EDADD"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Ոսկեհատ</w:t>
            </w:r>
            <w:proofErr w:type="spellEnd"/>
            <w:r w:rsidRPr="000B16D5">
              <w:rPr>
                <w:rFonts w:ascii="GHEA Grapalat" w:hAnsi="GHEA Grapalat"/>
                <w:sz w:val="24"/>
                <w:szCs w:val="24"/>
              </w:rPr>
              <w:t xml:space="preserve"> </w:t>
            </w:r>
          </w:p>
        </w:tc>
        <w:tc>
          <w:tcPr>
            <w:tcW w:w="1990" w:type="dxa"/>
            <w:vAlign w:val="center"/>
            <w:hideMark/>
          </w:tcPr>
          <w:p w14:paraId="7A8F2626"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Ոսկեհատ</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60B78626"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3D5F804" w14:textId="77777777" w:rsidTr="003F261D">
        <w:trPr>
          <w:trHeight w:val="115"/>
          <w:tblCellSpacing w:w="0" w:type="dxa"/>
        </w:trPr>
        <w:tc>
          <w:tcPr>
            <w:tcW w:w="432" w:type="dxa"/>
          </w:tcPr>
          <w:p w14:paraId="1D78535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103</w:t>
            </w:r>
          </w:p>
        </w:tc>
        <w:tc>
          <w:tcPr>
            <w:tcW w:w="1892" w:type="dxa"/>
            <w:vAlign w:val="center"/>
            <w:hideMark/>
          </w:tcPr>
          <w:p w14:paraId="2C226629"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Ոսկևազ</w:t>
            </w:r>
            <w:proofErr w:type="spellEnd"/>
            <w:r w:rsidRPr="000B16D5">
              <w:rPr>
                <w:rFonts w:ascii="GHEA Grapalat" w:hAnsi="GHEA Grapalat"/>
                <w:sz w:val="24"/>
                <w:szCs w:val="24"/>
              </w:rPr>
              <w:t xml:space="preserve"> </w:t>
            </w:r>
          </w:p>
        </w:tc>
        <w:tc>
          <w:tcPr>
            <w:tcW w:w="1990" w:type="dxa"/>
            <w:vAlign w:val="center"/>
            <w:hideMark/>
          </w:tcPr>
          <w:p w14:paraId="3EB5EACB"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Ոսկևազ</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63FD348D"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4131E88" w14:textId="77777777" w:rsidTr="003F261D">
        <w:trPr>
          <w:trHeight w:val="115"/>
          <w:tblCellSpacing w:w="0" w:type="dxa"/>
        </w:trPr>
        <w:tc>
          <w:tcPr>
            <w:tcW w:w="432" w:type="dxa"/>
          </w:tcPr>
          <w:p w14:paraId="42986F6B"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104</w:t>
            </w:r>
          </w:p>
        </w:tc>
        <w:tc>
          <w:tcPr>
            <w:tcW w:w="1892" w:type="dxa"/>
            <w:vAlign w:val="center"/>
            <w:hideMark/>
          </w:tcPr>
          <w:p w14:paraId="6CF73E06"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Պարտիզակ</w:t>
            </w:r>
            <w:proofErr w:type="spellEnd"/>
            <w:r w:rsidRPr="000B16D5">
              <w:rPr>
                <w:rFonts w:ascii="GHEA Grapalat" w:hAnsi="GHEA Grapalat"/>
                <w:sz w:val="24"/>
                <w:szCs w:val="24"/>
              </w:rPr>
              <w:t xml:space="preserve"> </w:t>
            </w:r>
          </w:p>
        </w:tc>
        <w:tc>
          <w:tcPr>
            <w:tcW w:w="1990" w:type="dxa"/>
            <w:vAlign w:val="center"/>
            <w:hideMark/>
          </w:tcPr>
          <w:p w14:paraId="64136A6F"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Պարտիզակ</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57E700B6"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9045388" w14:textId="77777777" w:rsidTr="003F261D">
        <w:trPr>
          <w:trHeight w:val="115"/>
          <w:tblCellSpacing w:w="0" w:type="dxa"/>
        </w:trPr>
        <w:tc>
          <w:tcPr>
            <w:tcW w:w="432" w:type="dxa"/>
          </w:tcPr>
          <w:p w14:paraId="7C872E2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105</w:t>
            </w:r>
          </w:p>
        </w:tc>
        <w:tc>
          <w:tcPr>
            <w:tcW w:w="1892" w:type="dxa"/>
            <w:vAlign w:val="center"/>
            <w:hideMark/>
          </w:tcPr>
          <w:p w14:paraId="6901A950"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Սաղմոսավան</w:t>
            </w:r>
            <w:proofErr w:type="spellEnd"/>
            <w:r w:rsidRPr="000B16D5">
              <w:rPr>
                <w:rFonts w:ascii="GHEA Grapalat" w:hAnsi="GHEA Grapalat"/>
                <w:sz w:val="24"/>
                <w:szCs w:val="24"/>
              </w:rPr>
              <w:t xml:space="preserve"> </w:t>
            </w:r>
          </w:p>
        </w:tc>
        <w:tc>
          <w:tcPr>
            <w:tcW w:w="1990" w:type="dxa"/>
            <w:vAlign w:val="center"/>
            <w:hideMark/>
          </w:tcPr>
          <w:p w14:paraId="7FC94FAE"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Սաղմոսավան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6902BC72"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A6539DE" w14:textId="77777777" w:rsidTr="003F261D">
        <w:trPr>
          <w:trHeight w:val="115"/>
          <w:tblCellSpacing w:w="0" w:type="dxa"/>
        </w:trPr>
        <w:tc>
          <w:tcPr>
            <w:tcW w:w="432" w:type="dxa"/>
          </w:tcPr>
          <w:p w14:paraId="26055463"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106</w:t>
            </w:r>
          </w:p>
        </w:tc>
        <w:tc>
          <w:tcPr>
            <w:tcW w:w="1892" w:type="dxa"/>
            <w:vAlign w:val="center"/>
            <w:hideMark/>
          </w:tcPr>
          <w:p w14:paraId="3583147C"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Սասունիկ</w:t>
            </w:r>
            <w:proofErr w:type="spellEnd"/>
          </w:p>
        </w:tc>
        <w:tc>
          <w:tcPr>
            <w:tcW w:w="1990" w:type="dxa"/>
            <w:vAlign w:val="center"/>
            <w:hideMark/>
          </w:tcPr>
          <w:p w14:paraId="00B5AD92" w14:textId="77777777" w:rsidR="00EB0877" w:rsidRPr="000B16D5" w:rsidRDefault="00EB0877" w:rsidP="003F261D">
            <w:pPr>
              <w:spacing w:line="10" w:lineRule="atLeast"/>
              <w:rPr>
                <w:rFonts w:ascii="GHEA Grapalat" w:hAnsi="GHEA Grapalat" w:cs="Calibri"/>
                <w:sz w:val="24"/>
                <w:szCs w:val="24"/>
              </w:rPr>
            </w:pPr>
            <w:r w:rsidRPr="000B16D5">
              <w:rPr>
                <w:rFonts w:ascii="Calibri" w:hAnsi="Calibri" w:cs="Calibri"/>
                <w:sz w:val="24"/>
                <w:szCs w:val="24"/>
              </w:rPr>
              <w:t> </w:t>
            </w:r>
            <w:proofErr w:type="spellStart"/>
            <w:r w:rsidRPr="000B16D5">
              <w:rPr>
                <w:rFonts w:ascii="GHEA Grapalat" w:hAnsi="GHEA Grapalat" w:cs="Calibri"/>
                <w:sz w:val="24"/>
                <w:szCs w:val="24"/>
              </w:rPr>
              <w:t>Սասունիկ</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54D0695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A9A12D6" w14:textId="77777777" w:rsidTr="003F261D">
        <w:trPr>
          <w:trHeight w:val="115"/>
          <w:tblCellSpacing w:w="0" w:type="dxa"/>
        </w:trPr>
        <w:tc>
          <w:tcPr>
            <w:tcW w:w="432" w:type="dxa"/>
          </w:tcPr>
          <w:p w14:paraId="7869DF1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107</w:t>
            </w:r>
          </w:p>
        </w:tc>
        <w:tc>
          <w:tcPr>
            <w:tcW w:w="1892" w:type="dxa"/>
            <w:vAlign w:val="center"/>
            <w:hideMark/>
          </w:tcPr>
          <w:p w14:paraId="10A0C00A"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01F40026" w14:textId="77777777" w:rsidR="00EB0877" w:rsidRPr="000B16D5" w:rsidRDefault="00EB0877" w:rsidP="003F261D">
            <w:pPr>
              <w:spacing w:line="10" w:lineRule="atLeast"/>
              <w:rPr>
                <w:rFonts w:ascii="GHEA Grapalat" w:hAnsi="GHEA Grapalat" w:cs="Calibri"/>
                <w:sz w:val="24"/>
                <w:szCs w:val="24"/>
              </w:rPr>
            </w:pPr>
            <w:r w:rsidRPr="000B16D5">
              <w:rPr>
                <w:rFonts w:ascii="Calibri" w:hAnsi="Calibri" w:cs="Calibri"/>
                <w:sz w:val="24"/>
                <w:szCs w:val="24"/>
              </w:rPr>
              <w:t> </w:t>
            </w:r>
            <w:proofErr w:type="spellStart"/>
            <w:r w:rsidRPr="000B16D5">
              <w:rPr>
                <w:rFonts w:ascii="GHEA Grapalat" w:hAnsi="GHEA Grapalat" w:cs="Calibri"/>
                <w:sz w:val="24"/>
                <w:szCs w:val="24"/>
              </w:rPr>
              <w:t>Կարին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08B6745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A74B87A" w14:textId="77777777" w:rsidTr="003F261D">
        <w:trPr>
          <w:trHeight w:val="115"/>
          <w:tblCellSpacing w:w="0" w:type="dxa"/>
        </w:trPr>
        <w:tc>
          <w:tcPr>
            <w:tcW w:w="432" w:type="dxa"/>
          </w:tcPr>
          <w:p w14:paraId="63D1756C"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108</w:t>
            </w:r>
          </w:p>
        </w:tc>
        <w:tc>
          <w:tcPr>
            <w:tcW w:w="1892" w:type="dxa"/>
            <w:vAlign w:val="center"/>
            <w:hideMark/>
          </w:tcPr>
          <w:p w14:paraId="75928B0B"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Սորիկ</w:t>
            </w:r>
            <w:proofErr w:type="spellEnd"/>
            <w:r w:rsidRPr="000B16D5">
              <w:rPr>
                <w:rFonts w:ascii="GHEA Grapalat" w:hAnsi="GHEA Grapalat"/>
                <w:sz w:val="24"/>
                <w:szCs w:val="24"/>
              </w:rPr>
              <w:t xml:space="preserve"> </w:t>
            </w:r>
          </w:p>
        </w:tc>
        <w:tc>
          <w:tcPr>
            <w:tcW w:w="1990" w:type="dxa"/>
            <w:vAlign w:val="center"/>
            <w:hideMark/>
          </w:tcPr>
          <w:p w14:paraId="11ED2AE5"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Սորիկ</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285" w:type="dxa"/>
          </w:tcPr>
          <w:p w14:paraId="52935D72"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AADC7FD" w14:textId="77777777" w:rsidTr="003F261D">
        <w:trPr>
          <w:trHeight w:val="115"/>
          <w:tblCellSpacing w:w="0" w:type="dxa"/>
        </w:trPr>
        <w:tc>
          <w:tcPr>
            <w:tcW w:w="432" w:type="dxa"/>
          </w:tcPr>
          <w:p w14:paraId="6AD606E5"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109</w:t>
            </w:r>
          </w:p>
        </w:tc>
        <w:tc>
          <w:tcPr>
            <w:tcW w:w="1892" w:type="dxa"/>
            <w:vAlign w:val="center"/>
            <w:hideMark/>
          </w:tcPr>
          <w:p w14:paraId="2FD372A8"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Սուսեր</w:t>
            </w:r>
            <w:proofErr w:type="spellEnd"/>
            <w:r w:rsidRPr="000B16D5">
              <w:rPr>
                <w:rFonts w:ascii="GHEA Grapalat" w:hAnsi="GHEA Grapalat"/>
                <w:sz w:val="24"/>
                <w:szCs w:val="24"/>
              </w:rPr>
              <w:t xml:space="preserve"> </w:t>
            </w:r>
          </w:p>
        </w:tc>
        <w:tc>
          <w:tcPr>
            <w:tcW w:w="1990" w:type="dxa"/>
            <w:vAlign w:val="center"/>
            <w:hideMark/>
          </w:tcPr>
          <w:p w14:paraId="5DE26D6C"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Սուսեր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285" w:type="dxa"/>
          </w:tcPr>
          <w:p w14:paraId="528CB2A2"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CE63889" w14:textId="77777777" w:rsidTr="003F261D">
        <w:trPr>
          <w:trHeight w:val="115"/>
          <w:tblCellSpacing w:w="0" w:type="dxa"/>
        </w:trPr>
        <w:tc>
          <w:tcPr>
            <w:tcW w:w="432" w:type="dxa"/>
          </w:tcPr>
          <w:p w14:paraId="77DE3EA0"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110</w:t>
            </w:r>
          </w:p>
        </w:tc>
        <w:tc>
          <w:tcPr>
            <w:tcW w:w="1892" w:type="dxa"/>
            <w:vAlign w:val="center"/>
            <w:hideMark/>
          </w:tcPr>
          <w:p w14:paraId="24157AEF"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Վերին</w:t>
            </w:r>
            <w:proofErr w:type="spellEnd"/>
            <w:r w:rsidRPr="000B16D5">
              <w:rPr>
                <w:rFonts w:ascii="GHEA Grapalat" w:hAnsi="GHEA Grapalat"/>
                <w:sz w:val="24"/>
                <w:szCs w:val="24"/>
              </w:rPr>
              <w:t xml:space="preserve"> Բազմաբերդ </w:t>
            </w:r>
          </w:p>
        </w:tc>
        <w:tc>
          <w:tcPr>
            <w:tcW w:w="1990" w:type="dxa"/>
            <w:vAlign w:val="center"/>
            <w:hideMark/>
          </w:tcPr>
          <w:p w14:paraId="6719F192"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Վերին</w:t>
            </w:r>
            <w:proofErr w:type="spellEnd"/>
            <w:r w:rsidRPr="000B16D5">
              <w:rPr>
                <w:rFonts w:ascii="GHEA Grapalat" w:hAnsi="GHEA Grapalat" w:cs="Calibri"/>
                <w:sz w:val="24"/>
                <w:szCs w:val="24"/>
              </w:rPr>
              <w:t xml:space="preserve"> Բազմաբերդ </w:t>
            </w:r>
            <w:proofErr w:type="spellStart"/>
            <w:r w:rsidRPr="000B16D5">
              <w:rPr>
                <w:rFonts w:ascii="GHEA Grapalat" w:hAnsi="GHEA Grapalat" w:cs="Calibri"/>
                <w:sz w:val="24"/>
                <w:szCs w:val="24"/>
              </w:rPr>
              <w:t>գյուղ</w:t>
            </w:r>
            <w:proofErr w:type="spellEnd"/>
          </w:p>
        </w:tc>
        <w:tc>
          <w:tcPr>
            <w:tcW w:w="285" w:type="dxa"/>
          </w:tcPr>
          <w:p w14:paraId="69556A9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C40CEC5" w14:textId="77777777" w:rsidTr="003F261D">
        <w:trPr>
          <w:trHeight w:val="115"/>
          <w:tblCellSpacing w:w="0" w:type="dxa"/>
        </w:trPr>
        <w:tc>
          <w:tcPr>
            <w:tcW w:w="432" w:type="dxa"/>
          </w:tcPr>
          <w:p w14:paraId="77139CE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111</w:t>
            </w:r>
          </w:p>
        </w:tc>
        <w:tc>
          <w:tcPr>
            <w:tcW w:w="1892" w:type="dxa"/>
            <w:vAlign w:val="center"/>
            <w:hideMark/>
          </w:tcPr>
          <w:p w14:paraId="467778E0"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Վերին</w:t>
            </w:r>
            <w:proofErr w:type="spellEnd"/>
            <w:r w:rsidRPr="000B16D5">
              <w:rPr>
                <w:rFonts w:ascii="GHEA Grapalat" w:hAnsi="GHEA Grapalat"/>
                <w:sz w:val="24"/>
                <w:szCs w:val="24"/>
              </w:rPr>
              <w:t xml:space="preserve"> Սասնաշեն </w:t>
            </w:r>
          </w:p>
        </w:tc>
        <w:tc>
          <w:tcPr>
            <w:tcW w:w="1990" w:type="dxa"/>
            <w:vAlign w:val="center"/>
            <w:hideMark/>
          </w:tcPr>
          <w:p w14:paraId="7065084E"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Վերին</w:t>
            </w:r>
            <w:proofErr w:type="spellEnd"/>
            <w:r w:rsidRPr="000B16D5">
              <w:rPr>
                <w:rFonts w:ascii="GHEA Grapalat" w:hAnsi="GHEA Grapalat" w:cs="Calibri"/>
                <w:sz w:val="24"/>
                <w:szCs w:val="24"/>
              </w:rPr>
              <w:t xml:space="preserve"> Սասնաշեն </w:t>
            </w:r>
            <w:proofErr w:type="spellStart"/>
            <w:r w:rsidRPr="000B16D5">
              <w:rPr>
                <w:rFonts w:ascii="GHEA Grapalat" w:hAnsi="GHEA Grapalat" w:cs="Calibri"/>
                <w:sz w:val="24"/>
                <w:szCs w:val="24"/>
              </w:rPr>
              <w:t>գյուղ</w:t>
            </w:r>
            <w:proofErr w:type="spellEnd"/>
          </w:p>
        </w:tc>
        <w:tc>
          <w:tcPr>
            <w:tcW w:w="285" w:type="dxa"/>
          </w:tcPr>
          <w:p w14:paraId="6EFC9DDB"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39B0626" w14:textId="77777777" w:rsidTr="003F261D">
        <w:trPr>
          <w:trHeight w:val="115"/>
          <w:tblCellSpacing w:w="0" w:type="dxa"/>
        </w:trPr>
        <w:tc>
          <w:tcPr>
            <w:tcW w:w="432" w:type="dxa"/>
          </w:tcPr>
          <w:p w14:paraId="0D49514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lastRenderedPageBreak/>
              <w:t>112</w:t>
            </w:r>
          </w:p>
        </w:tc>
        <w:tc>
          <w:tcPr>
            <w:tcW w:w="1892" w:type="dxa"/>
            <w:vAlign w:val="center"/>
            <w:hideMark/>
          </w:tcPr>
          <w:p w14:paraId="50BFF86B"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Վերին</w:t>
            </w:r>
            <w:proofErr w:type="spellEnd"/>
            <w:r w:rsidRPr="000B16D5">
              <w:rPr>
                <w:rFonts w:ascii="GHEA Grapalat" w:hAnsi="GHEA Grapalat"/>
                <w:sz w:val="24"/>
                <w:szCs w:val="24"/>
              </w:rPr>
              <w:t xml:space="preserve"> Սասունիկ </w:t>
            </w:r>
          </w:p>
        </w:tc>
        <w:tc>
          <w:tcPr>
            <w:tcW w:w="1990" w:type="dxa"/>
            <w:vAlign w:val="center"/>
            <w:hideMark/>
          </w:tcPr>
          <w:p w14:paraId="6FAA02BA"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Վերին</w:t>
            </w:r>
            <w:proofErr w:type="spellEnd"/>
            <w:r w:rsidRPr="000B16D5">
              <w:rPr>
                <w:rFonts w:ascii="GHEA Grapalat" w:hAnsi="GHEA Grapalat" w:cs="Calibri"/>
                <w:sz w:val="24"/>
                <w:szCs w:val="24"/>
              </w:rPr>
              <w:t xml:space="preserve"> Սասունիկ </w:t>
            </w:r>
            <w:proofErr w:type="spellStart"/>
            <w:r w:rsidRPr="000B16D5">
              <w:rPr>
                <w:rFonts w:ascii="GHEA Grapalat" w:hAnsi="GHEA Grapalat" w:cs="Calibri"/>
                <w:sz w:val="24"/>
                <w:szCs w:val="24"/>
              </w:rPr>
              <w:t>գյուղ</w:t>
            </w:r>
            <w:proofErr w:type="spellEnd"/>
          </w:p>
        </w:tc>
        <w:tc>
          <w:tcPr>
            <w:tcW w:w="285" w:type="dxa"/>
          </w:tcPr>
          <w:p w14:paraId="68377BF3"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0337217" w14:textId="77777777" w:rsidTr="003F261D">
        <w:trPr>
          <w:trHeight w:val="115"/>
          <w:tblCellSpacing w:w="0" w:type="dxa"/>
        </w:trPr>
        <w:tc>
          <w:tcPr>
            <w:tcW w:w="432" w:type="dxa"/>
          </w:tcPr>
          <w:p w14:paraId="5D47B6B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113</w:t>
            </w:r>
          </w:p>
        </w:tc>
        <w:tc>
          <w:tcPr>
            <w:tcW w:w="1892" w:type="dxa"/>
            <w:vAlign w:val="center"/>
            <w:hideMark/>
          </w:tcPr>
          <w:p w14:paraId="2339A5A9"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Տեղեր</w:t>
            </w:r>
            <w:proofErr w:type="spellEnd"/>
            <w:r w:rsidRPr="000B16D5">
              <w:rPr>
                <w:rFonts w:ascii="Calibri" w:hAnsi="Calibri" w:cs="Calibri"/>
                <w:sz w:val="24"/>
                <w:szCs w:val="24"/>
              </w:rPr>
              <w:t> </w:t>
            </w:r>
            <w:r w:rsidRPr="000B16D5">
              <w:rPr>
                <w:rFonts w:ascii="GHEA Grapalat" w:hAnsi="GHEA Grapalat"/>
                <w:sz w:val="24"/>
                <w:szCs w:val="24"/>
              </w:rPr>
              <w:t xml:space="preserve"> </w:t>
            </w:r>
          </w:p>
        </w:tc>
        <w:tc>
          <w:tcPr>
            <w:tcW w:w="1990" w:type="dxa"/>
            <w:vAlign w:val="center"/>
            <w:hideMark/>
          </w:tcPr>
          <w:p w14:paraId="7594FEB0"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Տեղեր</w:t>
            </w:r>
            <w:r w:rsidRPr="000B16D5">
              <w:rPr>
                <w:rFonts w:ascii="Calibri" w:hAnsi="Calibri" w:cs="Calibri"/>
                <w:sz w:val="24"/>
                <w:szCs w:val="24"/>
              </w:rPr>
              <w:t>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6FFB8BE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BBFE5FB" w14:textId="77777777" w:rsidTr="003F261D">
        <w:trPr>
          <w:trHeight w:val="115"/>
          <w:tblCellSpacing w:w="0" w:type="dxa"/>
        </w:trPr>
        <w:tc>
          <w:tcPr>
            <w:tcW w:w="432" w:type="dxa"/>
          </w:tcPr>
          <w:p w14:paraId="70ACAD5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114</w:t>
            </w:r>
          </w:p>
        </w:tc>
        <w:tc>
          <w:tcPr>
            <w:tcW w:w="1892" w:type="dxa"/>
            <w:vAlign w:val="center"/>
            <w:hideMark/>
          </w:tcPr>
          <w:p w14:paraId="2B833D19"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Ցամաքասար</w:t>
            </w:r>
            <w:proofErr w:type="spellEnd"/>
            <w:r w:rsidRPr="000B16D5">
              <w:rPr>
                <w:rFonts w:ascii="GHEA Grapalat" w:hAnsi="GHEA Grapalat"/>
                <w:sz w:val="24"/>
                <w:szCs w:val="24"/>
              </w:rPr>
              <w:t xml:space="preserve"> </w:t>
            </w:r>
          </w:p>
        </w:tc>
        <w:tc>
          <w:tcPr>
            <w:tcW w:w="1990" w:type="dxa"/>
            <w:vAlign w:val="center"/>
            <w:hideMark/>
          </w:tcPr>
          <w:p w14:paraId="64CBB508"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Ցամաքասար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285" w:type="dxa"/>
          </w:tcPr>
          <w:p w14:paraId="75ECE2A6"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997925C" w14:textId="77777777" w:rsidTr="003F261D">
        <w:trPr>
          <w:trHeight w:val="115"/>
          <w:tblCellSpacing w:w="0" w:type="dxa"/>
        </w:trPr>
        <w:tc>
          <w:tcPr>
            <w:tcW w:w="432" w:type="dxa"/>
          </w:tcPr>
          <w:p w14:paraId="2BE6826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115</w:t>
            </w:r>
          </w:p>
        </w:tc>
        <w:tc>
          <w:tcPr>
            <w:tcW w:w="1892" w:type="dxa"/>
            <w:vAlign w:val="center"/>
            <w:hideMark/>
          </w:tcPr>
          <w:p w14:paraId="4525C0C6"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Ուշի </w:t>
            </w:r>
          </w:p>
        </w:tc>
        <w:tc>
          <w:tcPr>
            <w:tcW w:w="1990" w:type="dxa"/>
            <w:vAlign w:val="center"/>
            <w:hideMark/>
          </w:tcPr>
          <w:p w14:paraId="54614279"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Ուշի </w:t>
            </w:r>
            <w:proofErr w:type="spellStart"/>
            <w:r w:rsidRPr="000B16D5">
              <w:rPr>
                <w:rFonts w:ascii="GHEA Grapalat" w:hAnsi="GHEA Grapalat" w:cs="Calibri"/>
                <w:sz w:val="24"/>
                <w:szCs w:val="24"/>
              </w:rPr>
              <w:t>գյուղ</w:t>
            </w:r>
            <w:proofErr w:type="spellEnd"/>
          </w:p>
        </w:tc>
        <w:tc>
          <w:tcPr>
            <w:tcW w:w="285" w:type="dxa"/>
          </w:tcPr>
          <w:p w14:paraId="323FEDEE"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340F8F3" w14:textId="77777777" w:rsidTr="003F261D">
        <w:trPr>
          <w:trHeight w:val="115"/>
          <w:tblCellSpacing w:w="0" w:type="dxa"/>
        </w:trPr>
        <w:tc>
          <w:tcPr>
            <w:tcW w:w="432" w:type="dxa"/>
          </w:tcPr>
          <w:p w14:paraId="26D6B787"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116</w:t>
            </w:r>
          </w:p>
        </w:tc>
        <w:tc>
          <w:tcPr>
            <w:tcW w:w="1892" w:type="dxa"/>
            <w:vAlign w:val="center"/>
            <w:hideMark/>
          </w:tcPr>
          <w:p w14:paraId="164B834C"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Ուջան</w:t>
            </w:r>
            <w:proofErr w:type="spellEnd"/>
          </w:p>
        </w:tc>
        <w:tc>
          <w:tcPr>
            <w:tcW w:w="1990" w:type="dxa"/>
            <w:vAlign w:val="center"/>
            <w:hideMark/>
          </w:tcPr>
          <w:p w14:paraId="69F8B87F"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Ուջան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285" w:type="dxa"/>
          </w:tcPr>
          <w:p w14:paraId="05CAE1B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81EF74D" w14:textId="77777777" w:rsidTr="003F261D">
        <w:trPr>
          <w:trHeight w:val="115"/>
          <w:tblCellSpacing w:w="0" w:type="dxa"/>
        </w:trPr>
        <w:tc>
          <w:tcPr>
            <w:tcW w:w="432" w:type="dxa"/>
          </w:tcPr>
          <w:p w14:paraId="7E9B5E36"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117</w:t>
            </w:r>
          </w:p>
        </w:tc>
        <w:tc>
          <w:tcPr>
            <w:tcW w:w="1892" w:type="dxa"/>
            <w:vAlign w:val="center"/>
            <w:hideMark/>
          </w:tcPr>
          <w:p w14:paraId="297A38F3"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Փարպի</w:t>
            </w:r>
            <w:proofErr w:type="spellEnd"/>
            <w:r w:rsidRPr="000B16D5">
              <w:rPr>
                <w:rFonts w:ascii="GHEA Grapalat" w:hAnsi="GHEA Grapalat"/>
                <w:sz w:val="24"/>
                <w:szCs w:val="24"/>
              </w:rPr>
              <w:t xml:space="preserve"> </w:t>
            </w:r>
          </w:p>
        </w:tc>
        <w:tc>
          <w:tcPr>
            <w:tcW w:w="1990" w:type="dxa"/>
            <w:vAlign w:val="center"/>
            <w:hideMark/>
          </w:tcPr>
          <w:p w14:paraId="50E79B84"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Փարպի</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6045FD9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A9FD67B" w14:textId="77777777" w:rsidTr="003F261D">
        <w:trPr>
          <w:trHeight w:val="115"/>
          <w:tblCellSpacing w:w="0" w:type="dxa"/>
        </w:trPr>
        <w:tc>
          <w:tcPr>
            <w:tcW w:w="432" w:type="dxa"/>
          </w:tcPr>
          <w:p w14:paraId="57023690"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118</w:t>
            </w:r>
          </w:p>
        </w:tc>
        <w:tc>
          <w:tcPr>
            <w:tcW w:w="1892" w:type="dxa"/>
            <w:vAlign w:val="center"/>
            <w:hideMark/>
          </w:tcPr>
          <w:p w14:paraId="0AF41A3E"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Օհանավան</w:t>
            </w:r>
            <w:proofErr w:type="spellEnd"/>
            <w:r w:rsidRPr="000B16D5">
              <w:rPr>
                <w:rFonts w:ascii="GHEA Grapalat" w:hAnsi="GHEA Grapalat"/>
                <w:sz w:val="24"/>
                <w:szCs w:val="24"/>
              </w:rPr>
              <w:t xml:space="preserve"> </w:t>
            </w:r>
          </w:p>
        </w:tc>
        <w:tc>
          <w:tcPr>
            <w:tcW w:w="1990" w:type="dxa"/>
            <w:vAlign w:val="center"/>
            <w:hideMark/>
          </w:tcPr>
          <w:p w14:paraId="519F6D87"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Օհանավան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6C39A5F0"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5DB6326" w14:textId="77777777" w:rsidTr="003F261D">
        <w:trPr>
          <w:trHeight w:val="115"/>
          <w:tblCellSpacing w:w="0" w:type="dxa"/>
        </w:trPr>
        <w:tc>
          <w:tcPr>
            <w:tcW w:w="432" w:type="dxa"/>
          </w:tcPr>
          <w:p w14:paraId="60F414E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119</w:t>
            </w:r>
          </w:p>
        </w:tc>
        <w:tc>
          <w:tcPr>
            <w:tcW w:w="1892" w:type="dxa"/>
            <w:vAlign w:val="center"/>
            <w:hideMark/>
          </w:tcPr>
          <w:p w14:paraId="0ED2FB99"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Օշական</w:t>
            </w:r>
            <w:proofErr w:type="spellEnd"/>
          </w:p>
        </w:tc>
        <w:tc>
          <w:tcPr>
            <w:tcW w:w="1990" w:type="dxa"/>
            <w:vAlign w:val="center"/>
            <w:hideMark/>
          </w:tcPr>
          <w:p w14:paraId="4F0AE4F6"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Օշական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285" w:type="dxa"/>
          </w:tcPr>
          <w:p w14:paraId="6FFE9D0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89D552E" w14:textId="77777777" w:rsidTr="003F261D">
        <w:trPr>
          <w:trHeight w:val="115"/>
          <w:tblCellSpacing w:w="0" w:type="dxa"/>
        </w:trPr>
        <w:tc>
          <w:tcPr>
            <w:tcW w:w="432" w:type="dxa"/>
          </w:tcPr>
          <w:p w14:paraId="1C776C7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120</w:t>
            </w:r>
          </w:p>
        </w:tc>
        <w:tc>
          <w:tcPr>
            <w:tcW w:w="1892" w:type="dxa"/>
            <w:vAlign w:val="center"/>
            <w:hideMark/>
          </w:tcPr>
          <w:p w14:paraId="2C88EBE5"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Օրգով</w:t>
            </w:r>
            <w:proofErr w:type="spellEnd"/>
          </w:p>
        </w:tc>
        <w:tc>
          <w:tcPr>
            <w:tcW w:w="1990" w:type="dxa"/>
            <w:vAlign w:val="center"/>
            <w:hideMark/>
          </w:tcPr>
          <w:p w14:paraId="1BCE81CA"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Օրգով</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5C55F4CD"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bl>
    <w:p w14:paraId="76D9B773" w14:textId="77777777" w:rsidR="00EB0877" w:rsidRPr="000B16D5" w:rsidRDefault="00EB0877" w:rsidP="00EB0877">
      <w:pPr>
        <w:ind w:firstLine="375"/>
        <w:rPr>
          <w:rFonts w:ascii="GHEA Grapalat" w:hAnsi="GHEA Grapalat" w:cs="Calibri"/>
          <w:sz w:val="24"/>
          <w:szCs w:val="24"/>
        </w:rPr>
        <w:sectPr w:rsidR="00EB0877" w:rsidRPr="000B16D5" w:rsidSect="003F261D">
          <w:footnotePr>
            <w:numFmt w:val="lowerRoman"/>
          </w:footnotePr>
          <w:endnotePr>
            <w:numFmt w:val="decimal"/>
            <w:numStart w:val="0"/>
          </w:endnotePr>
          <w:type w:val="continuous"/>
          <w:pgSz w:w="11907" w:h="16840" w:code="9"/>
          <w:pgMar w:top="1260" w:right="851" w:bottom="1134" w:left="1701" w:header="709" w:footer="709" w:gutter="0"/>
          <w:cols w:num="2" w:space="720"/>
        </w:sectPr>
      </w:pPr>
    </w:p>
    <w:p w14:paraId="195FACA4" w14:textId="77777777" w:rsidR="00EB0877" w:rsidRPr="000B16D5" w:rsidRDefault="00EB0877" w:rsidP="00EB0877">
      <w:pPr>
        <w:ind w:firstLine="375"/>
        <w:rPr>
          <w:rFonts w:ascii="GHEA Grapalat" w:hAnsi="GHEA Grapalat"/>
          <w:sz w:val="24"/>
          <w:szCs w:val="24"/>
        </w:rPr>
      </w:pPr>
      <w:r w:rsidRPr="000B16D5">
        <w:rPr>
          <w:rFonts w:ascii="Calibri" w:hAnsi="Calibri" w:cs="Calibri"/>
          <w:sz w:val="24"/>
          <w:szCs w:val="24"/>
        </w:rPr>
        <w:t> </w:t>
      </w:r>
    </w:p>
    <w:p w14:paraId="066EDEC8" w14:textId="77777777" w:rsidR="00EB0877" w:rsidRPr="000B16D5" w:rsidRDefault="00EB0877" w:rsidP="00EB0877">
      <w:pPr>
        <w:spacing w:line="192" w:lineRule="auto"/>
        <w:jc w:val="center"/>
        <w:rPr>
          <w:rFonts w:ascii="GHEA Grapalat" w:hAnsi="GHEA Grapalat"/>
          <w:b/>
          <w:bCs/>
          <w:sz w:val="24"/>
          <w:szCs w:val="24"/>
          <w:lang w:val="hy-AM"/>
        </w:rPr>
        <w:sectPr w:rsidR="00EB0877" w:rsidRPr="000B16D5" w:rsidSect="003F261D">
          <w:footnotePr>
            <w:numFmt w:val="lowerRoman"/>
          </w:footnotePr>
          <w:endnotePr>
            <w:numFmt w:val="decimal"/>
            <w:numStart w:val="0"/>
          </w:endnotePr>
          <w:type w:val="continuous"/>
          <w:pgSz w:w="11907" w:h="16840" w:code="9"/>
          <w:pgMar w:top="1134" w:right="851" w:bottom="1134" w:left="1701" w:header="709" w:footer="709" w:gutter="0"/>
          <w:cols w:space="720"/>
        </w:sectPr>
      </w:pPr>
    </w:p>
    <w:tbl>
      <w:tblPr>
        <w:tblW w:w="5325" w:type="pct"/>
        <w:tblCellSpacing w:w="0" w:type="dxa"/>
        <w:tblInd w:w="-95" w:type="dxa"/>
        <w:tblCellMar>
          <w:left w:w="0" w:type="dxa"/>
          <w:right w:w="0" w:type="dxa"/>
        </w:tblCellMar>
        <w:tblLook w:val="04A0" w:firstRow="1" w:lastRow="0" w:firstColumn="1" w:lastColumn="0" w:noHBand="0" w:noVBand="1"/>
      </w:tblPr>
      <w:tblGrid>
        <w:gridCol w:w="451"/>
        <w:gridCol w:w="1893"/>
        <w:gridCol w:w="1893"/>
        <w:gridCol w:w="361"/>
      </w:tblGrid>
      <w:tr w:rsidR="00EB0877" w:rsidRPr="000B16D5" w14:paraId="58041469" w14:textId="77777777" w:rsidTr="003F261D">
        <w:trPr>
          <w:tblCellSpacing w:w="0" w:type="dxa"/>
        </w:trPr>
        <w:tc>
          <w:tcPr>
            <w:tcW w:w="4590" w:type="dxa"/>
            <w:gridSpan w:val="4"/>
            <w:vAlign w:val="center"/>
          </w:tcPr>
          <w:p w14:paraId="666551E8" w14:textId="77777777" w:rsidR="00EB0877" w:rsidRPr="000B16D5" w:rsidRDefault="00EB0877" w:rsidP="003F261D">
            <w:pPr>
              <w:spacing w:line="192" w:lineRule="auto"/>
              <w:jc w:val="center"/>
              <w:rPr>
                <w:rFonts w:ascii="GHEA Grapalat" w:hAnsi="GHEA Grapalat"/>
                <w:b/>
                <w:bCs/>
                <w:sz w:val="24"/>
                <w:szCs w:val="24"/>
                <w:lang w:val="hy-AM"/>
              </w:rPr>
            </w:pPr>
            <w:r w:rsidRPr="000B16D5">
              <w:rPr>
                <w:rFonts w:ascii="GHEA Grapalat" w:hAnsi="GHEA Grapalat"/>
                <w:b/>
                <w:bCs/>
                <w:sz w:val="24"/>
                <w:szCs w:val="24"/>
                <w:lang w:val="hy-AM"/>
              </w:rPr>
              <w:t>Արարատի մարզ</w:t>
            </w:r>
          </w:p>
        </w:tc>
      </w:tr>
      <w:tr w:rsidR="00EB0877" w:rsidRPr="000B16D5" w14:paraId="50DF6D2D" w14:textId="77777777" w:rsidTr="003F261D">
        <w:trPr>
          <w:tblCellSpacing w:w="0" w:type="dxa"/>
        </w:trPr>
        <w:tc>
          <w:tcPr>
            <w:tcW w:w="450" w:type="dxa"/>
            <w:vAlign w:val="center"/>
          </w:tcPr>
          <w:p w14:paraId="2F8FE5E6"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w:t>
            </w:r>
          </w:p>
        </w:tc>
        <w:tc>
          <w:tcPr>
            <w:tcW w:w="1890" w:type="dxa"/>
          </w:tcPr>
          <w:p w14:paraId="3E7375A8" w14:textId="77777777" w:rsidR="00EB0877" w:rsidRPr="000B16D5" w:rsidRDefault="00EB0877" w:rsidP="003F261D">
            <w:pPr>
              <w:spacing w:line="192" w:lineRule="auto"/>
              <w:ind w:left="43"/>
              <w:rPr>
                <w:rFonts w:ascii="GHEA Grapalat" w:hAnsi="GHEA Grapalat"/>
                <w:b/>
                <w:bCs/>
                <w:i/>
                <w:sz w:val="24"/>
                <w:szCs w:val="24"/>
                <w:lang w:val="hy-AM"/>
              </w:rPr>
            </w:pPr>
            <w:r w:rsidRPr="000B16D5">
              <w:rPr>
                <w:rFonts w:ascii="GHEA Grapalat" w:hAnsi="GHEA Grapalat"/>
                <w:b/>
                <w:bCs/>
                <w:i/>
                <w:sz w:val="24"/>
                <w:szCs w:val="24"/>
                <w:lang w:val="hy-AM"/>
              </w:rPr>
              <w:t>Հ. Համայնքի անվանումը</w:t>
            </w:r>
          </w:p>
        </w:tc>
        <w:tc>
          <w:tcPr>
            <w:tcW w:w="1890" w:type="dxa"/>
          </w:tcPr>
          <w:p w14:paraId="6E758459" w14:textId="77777777" w:rsidR="00EB0877" w:rsidRPr="000B16D5" w:rsidRDefault="00EB0877" w:rsidP="003F261D">
            <w:pPr>
              <w:spacing w:line="192" w:lineRule="auto"/>
              <w:ind w:left="43"/>
              <w:rPr>
                <w:rFonts w:ascii="GHEA Grapalat" w:hAnsi="GHEA Grapalat"/>
                <w:b/>
                <w:bCs/>
                <w:i/>
                <w:sz w:val="24"/>
                <w:szCs w:val="24"/>
                <w:lang w:val="hy-AM"/>
              </w:rPr>
            </w:pPr>
            <w:r w:rsidRPr="000B16D5">
              <w:rPr>
                <w:rFonts w:ascii="GHEA Grapalat" w:hAnsi="GHEA Grapalat"/>
                <w:b/>
                <w:bCs/>
                <w:i/>
                <w:sz w:val="24"/>
                <w:szCs w:val="24"/>
                <w:lang w:val="hy-AM"/>
              </w:rPr>
              <w:t>Բնակավայրի անվանումը</w:t>
            </w:r>
          </w:p>
        </w:tc>
        <w:tc>
          <w:tcPr>
            <w:tcW w:w="360" w:type="dxa"/>
          </w:tcPr>
          <w:p w14:paraId="2D632DC3" w14:textId="77777777" w:rsidR="00EB0877" w:rsidRPr="000B16D5" w:rsidRDefault="00EB0877" w:rsidP="003F261D">
            <w:pPr>
              <w:jc w:val="center"/>
              <w:rPr>
                <w:rFonts w:ascii="GHEA Grapalat" w:hAnsi="GHEA Grapalat"/>
                <w:sz w:val="24"/>
                <w:szCs w:val="24"/>
              </w:rPr>
            </w:pPr>
          </w:p>
        </w:tc>
      </w:tr>
      <w:tr w:rsidR="00EB0877" w:rsidRPr="000B16D5" w14:paraId="5587A738" w14:textId="77777777" w:rsidTr="003F261D">
        <w:trPr>
          <w:tblCellSpacing w:w="0" w:type="dxa"/>
        </w:trPr>
        <w:tc>
          <w:tcPr>
            <w:tcW w:w="450" w:type="dxa"/>
            <w:vAlign w:val="center"/>
          </w:tcPr>
          <w:p w14:paraId="266C414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c>
          <w:tcPr>
            <w:tcW w:w="1890" w:type="dxa"/>
            <w:vAlign w:val="center"/>
            <w:hideMark/>
          </w:tcPr>
          <w:p w14:paraId="2211D44E"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Արտաշատ</w:t>
            </w:r>
            <w:proofErr w:type="spellEnd"/>
            <w:r w:rsidRPr="000B16D5">
              <w:rPr>
                <w:rFonts w:ascii="GHEA Grapalat" w:hAnsi="GHEA Grapalat"/>
                <w:sz w:val="24"/>
                <w:szCs w:val="24"/>
              </w:rPr>
              <w:t xml:space="preserve"> </w:t>
            </w:r>
          </w:p>
        </w:tc>
        <w:tc>
          <w:tcPr>
            <w:tcW w:w="1890" w:type="dxa"/>
            <w:vAlign w:val="center"/>
            <w:hideMark/>
          </w:tcPr>
          <w:p w14:paraId="210A8A0E"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cs="Calibri"/>
                <w:sz w:val="24"/>
                <w:szCs w:val="24"/>
              </w:rPr>
              <w:t>Արտաշատ</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քաղաք</w:t>
            </w:r>
            <w:proofErr w:type="spellEnd"/>
            <w:r w:rsidRPr="000B16D5">
              <w:rPr>
                <w:rFonts w:ascii="GHEA Grapalat" w:hAnsi="GHEA Grapalat"/>
                <w:sz w:val="24"/>
                <w:szCs w:val="24"/>
              </w:rPr>
              <w:t xml:space="preserve"> </w:t>
            </w:r>
          </w:p>
        </w:tc>
        <w:tc>
          <w:tcPr>
            <w:tcW w:w="360" w:type="dxa"/>
          </w:tcPr>
          <w:p w14:paraId="2C5F0D2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CCF9ECA" w14:textId="77777777" w:rsidTr="003F261D">
        <w:trPr>
          <w:tblCellSpacing w:w="0" w:type="dxa"/>
        </w:trPr>
        <w:tc>
          <w:tcPr>
            <w:tcW w:w="450" w:type="dxa"/>
            <w:vAlign w:val="center"/>
          </w:tcPr>
          <w:p w14:paraId="5026EF5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c>
          <w:tcPr>
            <w:tcW w:w="1890" w:type="dxa"/>
            <w:vAlign w:val="center"/>
            <w:hideMark/>
          </w:tcPr>
          <w:p w14:paraId="00B8372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Արարատ</w:t>
            </w:r>
            <w:proofErr w:type="spellEnd"/>
          </w:p>
        </w:tc>
        <w:tc>
          <w:tcPr>
            <w:tcW w:w="1890" w:type="dxa"/>
            <w:vAlign w:val="center"/>
            <w:hideMark/>
          </w:tcPr>
          <w:p w14:paraId="362840D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Արարատ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r w:rsidRPr="000B16D5">
              <w:rPr>
                <w:rFonts w:ascii="GHEA Grapalat" w:hAnsi="GHEA Grapalat"/>
                <w:sz w:val="24"/>
                <w:szCs w:val="24"/>
              </w:rPr>
              <w:t xml:space="preserve"> </w:t>
            </w:r>
          </w:p>
        </w:tc>
        <w:tc>
          <w:tcPr>
            <w:tcW w:w="360" w:type="dxa"/>
          </w:tcPr>
          <w:p w14:paraId="414B322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FA8E480" w14:textId="77777777" w:rsidTr="003F261D">
        <w:trPr>
          <w:tblCellSpacing w:w="0" w:type="dxa"/>
        </w:trPr>
        <w:tc>
          <w:tcPr>
            <w:tcW w:w="450" w:type="dxa"/>
            <w:vAlign w:val="center"/>
          </w:tcPr>
          <w:p w14:paraId="440B940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c>
          <w:tcPr>
            <w:tcW w:w="1890" w:type="dxa"/>
            <w:vAlign w:val="center"/>
            <w:hideMark/>
          </w:tcPr>
          <w:p w14:paraId="0B3BD3D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Մասիս</w:t>
            </w:r>
            <w:proofErr w:type="spellEnd"/>
            <w:r w:rsidRPr="000B16D5">
              <w:rPr>
                <w:rFonts w:ascii="GHEA Grapalat" w:hAnsi="GHEA Grapalat"/>
                <w:sz w:val="24"/>
                <w:szCs w:val="24"/>
              </w:rPr>
              <w:t xml:space="preserve"> </w:t>
            </w:r>
          </w:p>
        </w:tc>
        <w:tc>
          <w:tcPr>
            <w:tcW w:w="1890" w:type="dxa"/>
            <w:vAlign w:val="center"/>
            <w:hideMark/>
          </w:tcPr>
          <w:p w14:paraId="113B01D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Մասիս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r w:rsidRPr="000B16D5">
              <w:rPr>
                <w:rFonts w:ascii="GHEA Grapalat" w:hAnsi="GHEA Grapalat"/>
                <w:sz w:val="24"/>
                <w:szCs w:val="24"/>
              </w:rPr>
              <w:t xml:space="preserve"> </w:t>
            </w:r>
          </w:p>
        </w:tc>
        <w:tc>
          <w:tcPr>
            <w:tcW w:w="360" w:type="dxa"/>
          </w:tcPr>
          <w:p w14:paraId="1FC2CFC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868456F" w14:textId="77777777" w:rsidTr="003F261D">
        <w:trPr>
          <w:tblCellSpacing w:w="0" w:type="dxa"/>
        </w:trPr>
        <w:tc>
          <w:tcPr>
            <w:tcW w:w="450" w:type="dxa"/>
            <w:vAlign w:val="center"/>
          </w:tcPr>
          <w:p w14:paraId="5D52BD9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w:t>
            </w:r>
          </w:p>
        </w:tc>
        <w:tc>
          <w:tcPr>
            <w:tcW w:w="1890" w:type="dxa"/>
            <w:vAlign w:val="center"/>
            <w:hideMark/>
          </w:tcPr>
          <w:p w14:paraId="4A413C4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Վեդի</w:t>
            </w:r>
            <w:proofErr w:type="spellEnd"/>
            <w:r w:rsidRPr="000B16D5">
              <w:rPr>
                <w:rFonts w:ascii="GHEA Grapalat" w:hAnsi="GHEA Grapalat"/>
                <w:sz w:val="24"/>
                <w:szCs w:val="24"/>
              </w:rPr>
              <w:t xml:space="preserve"> </w:t>
            </w:r>
          </w:p>
        </w:tc>
        <w:tc>
          <w:tcPr>
            <w:tcW w:w="1890" w:type="dxa"/>
            <w:vAlign w:val="center"/>
            <w:hideMark/>
          </w:tcPr>
          <w:p w14:paraId="43B3310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Վեդի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r w:rsidRPr="000B16D5">
              <w:rPr>
                <w:rFonts w:ascii="GHEA Grapalat" w:hAnsi="GHEA Grapalat"/>
                <w:sz w:val="24"/>
                <w:szCs w:val="24"/>
              </w:rPr>
              <w:t xml:space="preserve"> </w:t>
            </w:r>
          </w:p>
        </w:tc>
        <w:tc>
          <w:tcPr>
            <w:tcW w:w="360" w:type="dxa"/>
          </w:tcPr>
          <w:p w14:paraId="4C6C0E2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FD1908A" w14:textId="77777777" w:rsidTr="003F261D">
        <w:trPr>
          <w:tblCellSpacing w:w="0" w:type="dxa"/>
        </w:trPr>
        <w:tc>
          <w:tcPr>
            <w:tcW w:w="450" w:type="dxa"/>
            <w:vAlign w:val="center"/>
          </w:tcPr>
          <w:p w14:paraId="033CADE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w:t>
            </w:r>
          </w:p>
        </w:tc>
        <w:tc>
          <w:tcPr>
            <w:tcW w:w="1890" w:type="dxa"/>
            <w:vAlign w:val="center"/>
            <w:hideMark/>
          </w:tcPr>
          <w:p w14:paraId="49E87D6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Աբովյան</w:t>
            </w:r>
            <w:proofErr w:type="spellEnd"/>
            <w:r w:rsidRPr="000B16D5">
              <w:rPr>
                <w:rFonts w:ascii="GHEA Grapalat" w:hAnsi="GHEA Grapalat"/>
                <w:sz w:val="24"/>
                <w:szCs w:val="24"/>
              </w:rPr>
              <w:t xml:space="preserve"> </w:t>
            </w:r>
          </w:p>
        </w:tc>
        <w:tc>
          <w:tcPr>
            <w:tcW w:w="1890" w:type="dxa"/>
            <w:vAlign w:val="center"/>
            <w:hideMark/>
          </w:tcPr>
          <w:p w14:paraId="77202712"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Աբովյան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2787CD0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0E4AD5B" w14:textId="77777777" w:rsidTr="003F261D">
        <w:trPr>
          <w:tblCellSpacing w:w="0" w:type="dxa"/>
        </w:trPr>
        <w:tc>
          <w:tcPr>
            <w:tcW w:w="450" w:type="dxa"/>
            <w:vAlign w:val="center"/>
          </w:tcPr>
          <w:p w14:paraId="45A2AF7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w:t>
            </w:r>
          </w:p>
        </w:tc>
        <w:tc>
          <w:tcPr>
            <w:tcW w:w="1890" w:type="dxa"/>
            <w:vAlign w:val="center"/>
            <w:hideMark/>
          </w:tcPr>
          <w:p w14:paraId="0D312319"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Ազատաշեն</w:t>
            </w:r>
            <w:proofErr w:type="spellEnd"/>
            <w:r w:rsidRPr="000B16D5">
              <w:rPr>
                <w:rFonts w:ascii="Calibri" w:hAnsi="Calibri" w:cs="Calibri"/>
                <w:sz w:val="24"/>
                <w:szCs w:val="24"/>
              </w:rPr>
              <w:t> </w:t>
            </w:r>
            <w:r w:rsidRPr="000B16D5">
              <w:rPr>
                <w:rFonts w:ascii="GHEA Grapalat" w:hAnsi="GHEA Grapalat"/>
                <w:sz w:val="24"/>
                <w:szCs w:val="24"/>
              </w:rPr>
              <w:t xml:space="preserve"> </w:t>
            </w:r>
          </w:p>
        </w:tc>
        <w:tc>
          <w:tcPr>
            <w:tcW w:w="1890" w:type="dxa"/>
            <w:vAlign w:val="center"/>
            <w:hideMark/>
          </w:tcPr>
          <w:p w14:paraId="311C2D8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Ազատաշեն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tcPr>
          <w:p w14:paraId="210B7DC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AD1840F" w14:textId="77777777" w:rsidTr="003F261D">
        <w:trPr>
          <w:tblCellSpacing w:w="0" w:type="dxa"/>
        </w:trPr>
        <w:tc>
          <w:tcPr>
            <w:tcW w:w="450" w:type="dxa"/>
            <w:vAlign w:val="center"/>
          </w:tcPr>
          <w:p w14:paraId="6FDB5E2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w:t>
            </w:r>
          </w:p>
        </w:tc>
        <w:tc>
          <w:tcPr>
            <w:tcW w:w="1890" w:type="dxa"/>
            <w:vAlign w:val="center"/>
            <w:hideMark/>
          </w:tcPr>
          <w:p w14:paraId="4DB75C0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Ազատավան</w:t>
            </w:r>
            <w:proofErr w:type="spellEnd"/>
            <w:r w:rsidRPr="000B16D5">
              <w:rPr>
                <w:rFonts w:ascii="GHEA Grapalat" w:hAnsi="GHEA Grapalat"/>
                <w:sz w:val="24"/>
                <w:szCs w:val="24"/>
              </w:rPr>
              <w:t xml:space="preserve"> </w:t>
            </w:r>
          </w:p>
        </w:tc>
        <w:tc>
          <w:tcPr>
            <w:tcW w:w="1890" w:type="dxa"/>
            <w:vAlign w:val="center"/>
            <w:hideMark/>
          </w:tcPr>
          <w:p w14:paraId="0E514C7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Ազատավան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5FEE0F6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30BB247" w14:textId="77777777" w:rsidTr="003F261D">
        <w:trPr>
          <w:tblCellSpacing w:w="0" w:type="dxa"/>
        </w:trPr>
        <w:tc>
          <w:tcPr>
            <w:tcW w:w="450" w:type="dxa"/>
            <w:vAlign w:val="center"/>
          </w:tcPr>
          <w:p w14:paraId="62C422A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w:t>
            </w:r>
          </w:p>
        </w:tc>
        <w:tc>
          <w:tcPr>
            <w:tcW w:w="1890" w:type="dxa"/>
            <w:vAlign w:val="center"/>
            <w:hideMark/>
          </w:tcPr>
          <w:p w14:paraId="1971DCB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Այգավան</w:t>
            </w:r>
            <w:proofErr w:type="spellEnd"/>
            <w:r w:rsidRPr="000B16D5">
              <w:rPr>
                <w:rFonts w:ascii="GHEA Grapalat" w:hAnsi="GHEA Grapalat"/>
                <w:sz w:val="24"/>
                <w:szCs w:val="24"/>
              </w:rPr>
              <w:t xml:space="preserve"> </w:t>
            </w:r>
          </w:p>
        </w:tc>
        <w:tc>
          <w:tcPr>
            <w:tcW w:w="1890" w:type="dxa"/>
            <w:vAlign w:val="center"/>
            <w:hideMark/>
          </w:tcPr>
          <w:p w14:paraId="402C80D1"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Այգավան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065697D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F1D70CC" w14:textId="77777777" w:rsidTr="003F261D">
        <w:trPr>
          <w:tblCellSpacing w:w="0" w:type="dxa"/>
        </w:trPr>
        <w:tc>
          <w:tcPr>
            <w:tcW w:w="450" w:type="dxa"/>
            <w:vAlign w:val="center"/>
          </w:tcPr>
          <w:p w14:paraId="32C316D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w:t>
            </w:r>
          </w:p>
        </w:tc>
        <w:tc>
          <w:tcPr>
            <w:tcW w:w="1890" w:type="dxa"/>
            <w:vAlign w:val="center"/>
            <w:hideMark/>
          </w:tcPr>
          <w:p w14:paraId="0150607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Այգեզարդ</w:t>
            </w:r>
            <w:proofErr w:type="spellEnd"/>
          </w:p>
        </w:tc>
        <w:tc>
          <w:tcPr>
            <w:tcW w:w="1890" w:type="dxa"/>
            <w:vAlign w:val="center"/>
            <w:hideMark/>
          </w:tcPr>
          <w:p w14:paraId="03929D91"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Այգեզարդ</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2AB3645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7FA5DC3" w14:textId="77777777" w:rsidTr="003F261D">
        <w:trPr>
          <w:tblCellSpacing w:w="0" w:type="dxa"/>
        </w:trPr>
        <w:tc>
          <w:tcPr>
            <w:tcW w:w="450" w:type="dxa"/>
            <w:vAlign w:val="center"/>
          </w:tcPr>
          <w:p w14:paraId="677D211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w:t>
            </w:r>
          </w:p>
        </w:tc>
        <w:tc>
          <w:tcPr>
            <w:tcW w:w="1890" w:type="dxa"/>
            <w:vAlign w:val="center"/>
            <w:hideMark/>
          </w:tcPr>
          <w:p w14:paraId="466AF20E"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Այգեպատ</w:t>
            </w:r>
            <w:proofErr w:type="spellEnd"/>
          </w:p>
        </w:tc>
        <w:tc>
          <w:tcPr>
            <w:tcW w:w="1890" w:type="dxa"/>
            <w:vAlign w:val="center"/>
            <w:hideMark/>
          </w:tcPr>
          <w:p w14:paraId="0FD4CB3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Այգեպատ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7185E04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640DD5E" w14:textId="77777777" w:rsidTr="003F261D">
        <w:trPr>
          <w:tblCellSpacing w:w="0" w:type="dxa"/>
        </w:trPr>
        <w:tc>
          <w:tcPr>
            <w:tcW w:w="450" w:type="dxa"/>
            <w:vAlign w:val="center"/>
          </w:tcPr>
          <w:p w14:paraId="1AEBC47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w:t>
            </w:r>
          </w:p>
        </w:tc>
        <w:tc>
          <w:tcPr>
            <w:tcW w:w="1890" w:type="dxa"/>
            <w:vAlign w:val="center"/>
            <w:hideMark/>
          </w:tcPr>
          <w:p w14:paraId="61DC5BF9"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Այգեստան</w:t>
            </w:r>
            <w:proofErr w:type="spellEnd"/>
          </w:p>
        </w:tc>
        <w:tc>
          <w:tcPr>
            <w:tcW w:w="1890" w:type="dxa"/>
            <w:vAlign w:val="center"/>
            <w:hideMark/>
          </w:tcPr>
          <w:p w14:paraId="5DC14462"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Այգեստան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5A69572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2884D42" w14:textId="77777777" w:rsidTr="003F261D">
        <w:trPr>
          <w:tblCellSpacing w:w="0" w:type="dxa"/>
        </w:trPr>
        <w:tc>
          <w:tcPr>
            <w:tcW w:w="450" w:type="dxa"/>
            <w:vAlign w:val="center"/>
          </w:tcPr>
          <w:p w14:paraId="5179181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w:t>
            </w:r>
          </w:p>
        </w:tc>
        <w:tc>
          <w:tcPr>
            <w:tcW w:w="1890" w:type="dxa"/>
            <w:vAlign w:val="center"/>
            <w:hideMark/>
          </w:tcPr>
          <w:p w14:paraId="2D9E2C5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Այնթապ</w:t>
            </w:r>
          </w:p>
        </w:tc>
        <w:tc>
          <w:tcPr>
            <w:tcW w:w="1890" w:type="dxa"/>
            <w:vAlign w:val="center"/>
            <w:hideMark/>
          </w:tcPr>
          <w:p w14:paraId="28187E8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Այնթապ </w:t>
            </w:r>
            <w:proofErr w:type="spellStart"/>
            <w:r w:rsidRPr="000B16D5">
              <w:rPr>
                <w:rFonts w:ascii="GHEA Grapalat" w:hAnsi="GHEA Grapalat"/>
                <w:sz w:val="24"/>
                <w:szCs w:val="24"/>
              </w:rPr>
              <w:t>գյուղ</w:t>
            </w:r>
            <w:proofErr w:type="spellEnd"/>
          </w:p>
        </w:tc>
        <w:tc>
          <w:tcPr>
            <w:tcW w:w="360" w:type="dxa"/>
          </w:tcPr>
          <w:p w14:paraId="4EBA778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7D8BB81" w14:textId="77777777" w:rsidTr="003F261D">
        <w:trPr>
          <w:tblCellSpacing w:w="0" w:type="dxa"/>
        </w:trPr>
        <w:tc>
          <w:tcPr>
            <w:tcW w:w="450" w:type="dxa"/>
            <w:vAlign w:val="center"/>
          </w:tcPr>
          <w:p w14:paraId="2208C74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13</w:t>
            </w:r>
          </w:p>
        </w:tc>
        <w:tc>
          <w:tcPr>
            <w:tcW w:w="1890" w:type="dxa"/>
            <w:vAlign w:val="center"/>
            <w:hideMark/>
          </w:tcPr>
          <w:p w14:paraId="45D2A52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Ավշար</w:t>
            </w:r>
            <w:proofErr w:type="spellEnd"/>
          </w:p>
        </w:tc>
        <w:tc>
          <w:tcPr>
            <w:tcW w:w="1890" w:type="dxa"/>
            <w:vAlign w:val="center"/>
            <w:hideMark/>
          </w:tcPr>
          <w:p w14:paraId="3D1663EB"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Ավշար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1F04024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12309B9" w14:textId="77777777" w:rsidTr="003F261D">
        <w:trPr>
          <w:tblCellSpacing w:w="0" w:type="dxa"/>
        </w:trPr>
        <w:tc>
          <w:tcPr>
            <w:tcW w:w="450" w:type="dxa"/>
            <w:vAlign w:val="center"/>
          </w:tcPr>
          <w:p w14:paraId="509E2FE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14</w:t>
            </w:r>
          </w:p>
        </w:tc>
        <w:tc>
          <w:tcPr>
            <w:tcW w:w="1890" w:type="dxa"/>
            <w:vAlign w:val="center"/>
            <w:hideMark/>
          </w:tcPr>
          <w:p w14:paraId="5FA0D4C9"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Արալեզ</w:t>
            </w:r>
            <w:proofErr w:type="spellEnd"/>
          </w:p>
        </w:tc>
        <w:tc>
          <w:tcPr>
            <w:tcW w:w="1890" w:type="dxa"/>
            <w:vAlign w:val="center"/>
            <w:hideMark/>
          </w:tcPr>
          <w:p w14:paraId="3810066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Արալեզ</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59D1652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90E98B0" w14:textId="77777777" w:rsidTr="003F261D">
        <w:trPr>
          <w:tblCellSpacing w:w="0" w:type="dxa"/>
        </w:trPr>
        <w:tc>
          <w:tcPr>
            <w:tcW w:w="450" w:type="dxa"/>
            <w:vAlign w:val="center"/>
          </w:tcPr>
          <w:p w14:paraId="4838D5A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15</w:t>
            </w:r>
          </w:p>
        </w:tc>
        <w:tc>
          <w:tcPr>
            <w:tcW w:w="1890" w:type="dxa"/>
            <w:vAlign w:val="center"/>
            <w:hideMark/>
          </w:tcPr>
          <w:p w14:paraId="47691A2B"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Արարատ</w:t>
            </w:r>
            <w:proofErr w:type="spellEnd"/>
          </w:p>
        </w:tc>
        <w:tc>
          <w:tcPr>
            <w:tcW w:w="1890" w:type="dxa"/>
            <w:vAlign w:val="center"/>
            <w:hideMark/>
          </w:tcPr>
          <w:p w14:paraId="261DCDC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Արարատ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606CCD5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4316353" w14:textId="77777777" w:rsidTr="003F261D">
        <w:trPr>
          <w:tblCellSpacing w:w="0" w:type="dxa"/>
        </w:trPr>
        <w:tc>
          <w:tcPr>
            <w:tcW w:w="450" w:type="dxa"/>
            <w:vAlign w:val="center"/>
          </w:tcPr>
          <w:p w14:paraId="50046B1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16</w:t>
            </w:r>
          </w:p>
        </w:tc>
        <w:tc>
          <w:tcPr>
            <w:tcW w:w="1890" w:type="dxa"/>
            <w:vAlign w:val="center"/>
            <w:hideMark/>
          </w:tcPr>
          <w:p w14:paraId="548DDC79"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Արաքսավան</w:t>
            </w:r>
            <w:proofErr w:type="spellEnd"/>
            <w:r w:rsidRPr="000B16D5">
              <w:rPr>
                <w:rFonts w:ascii="GHEA Grapalat" w:hAnsi="GHEA Grapalat"/>
                <w:sz w:val="24"/>
                <w:szCs w:val="24"/>
              </w:rPr>
              <w:t xml:space="preserve"> </w:t>
            </w:r>
          </w:p>
        </w:tc>
        <w:tc>
          <w:tcPr>
            <w:tcW w:w="1890" w:type="dxa"/>
            <w:vAlign w:val="center"/>
            <w:hideMark/>
          </w:tcPr>
          <w:p w14:paraId="614FFCD9"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cs="Calibri"/>
                <w:sz w:val="24"/>
                <w:szCs w:val="24"/>
              </w:rPr>
              <w:t>Արաքսավան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sz w:val="24"/>
                <w:szCs w:val="24"/>
              </w:rPr>
              <w:t xml:space="preserve"> </w:t>
            </w:r>
          </w:p>
        </w:tc>
        <w:tc>
          <w:tcPr>
            <w:tcW w:w="360" w:type="dxa"/>
          </w:tcPr>
          <w:p w14:paraId="54A40A7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43DD47A" w14:textId="77777777" w:rsidTr="003F261D">
        <w:trPr>
          <w:tblCellSpacing w:w="0" w:type="dxa"/>
        </w:trPr>
        <w:tc>
          <w:tcPr>
            <w:tcW w:w="450" w:type="dxa"/>
            <w:vAlign w:val="center"/>
          </w:tcPr>
          <w:p w14:paraId="65BC2B8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17</w:t>
            </w:r>
          </w:p>
        </w:tc>
        <w:tc>
          <w:tcPr>
            <w:tcW w:w="1890" w:type="dxa"/>
            <w:vAlign w:val="center"/>
            <w:hideMark/>
          </w:tcPr>
          <w:p w14:paraId="7EE006EE"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Արբաթ</w:t>
            </w:r>
            <w:proofErr w:type="spellEnd"/>
          </w:p>
        </w:tc>
        <w:tc>
          <w:tcPr>
            <w:tcW w:w="1890" w:type="dxa"/>
            <w:vAlign w:val="center"/>
            <w:hideMark/>
          </w:tcPr>
          <w:p w14:paraId="7376CD92"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Արբաթ</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2FB956A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7028C7E" w14:textId="77777777" w:rsidTr="003F261D">
        <w:trPr>
          <w:tblCellSpacing w:w="0" w:type="dxa"/>
        </w:trPr>
        <w:tc>
          <w:tcPr>
            <w:tcW w:w="450" w:type="dxa"/>
            <w:vAlign w:val="center"/>
          </w:tcPr>
          <w:p w14:paraId="030D32A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18</w:t>
            </w:r>
          </w:p>
        </w:tc>
        <w:tc>
          <w:tcPr>
            <w:tcW w:w="1890" w:type="dxa"/>
            <w:vAlign w:val="center"/>
            <w:hideMark/>
          </w:tcPr>
          <w:p w14:paraId="2C5DCF1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Արգավանդ</w:t>
            </w:r>
            <w:proofErr w:type="spellEnd"/>
            <w:r w:rsidRPr="000B16D5">
              <w:rPr>
                <w:rFonts w:ascii="GHEA Grapalat" w:hAnsi="GHEA Grapalat"/>
                <w:sz w:val="24"/>
                <w:szCs w:val="24"/>
              </w:rPr>
              <w:t xml:space="preserve"> </w:t>
            </w:r>
          </w:p>
        </w:tc>
        <w:tc>
          <w:tcPr>
            <w:tcW w:w="1890" w:type="dxa"/>
            <w:vAlign w:val="center"/>
            <w:hideMark/>
          </w:tcPr>
          <w:p w14:paraId="25DF9B8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Արգավանդ</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0E5F3F0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3524D41" w14:textId="77777777" w:rsidTr="003F261D">
        <w:trPr>
          <w:tblCellSpacing w:w="0" w:type="dxa"/>
        </w:trPr>
        <w:tc>
          <w:tcPr>
            <w:tcW w:w="450" w:type="dxa"/>
            <w:vAlign w:val="center"/>
          </w:tcPr>
          <w:p w14:paraId="37D4B58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19</w:t>
            </w:r>
          </w:p>
        </w:tc>
        <w:tc>
          <w:tcPr>
            <w:tcW w:w="1890" w:type="dxa"/>
            <w:vAlign w:val="center"/>
            <w:hideMark/>
          </w:tcPr>
          <w:p w14:paraId="76442041"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Արմաշ</w:t>
            </w:r>
            <w:proofErr w:type="spellEnd"/>
          </w:p>
        </w:tc>
        <w:tc>
          <w:tcPr>
            <w:tcW w:w="1890" w:type="dxa"/>
            <w:vAlign w:val="center"/>
            <w:hideMark/>
          </w:tcPr>
          <w:p w14:paraId="2E964A4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Արմաշ</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56ABAE8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3E79214" w14:textId="77777777" w:rsidTr="003F261D">
        <w:trPr>
          <w:tblCellSpacing w:w="0" w:type="dxa"/>
        </w:trPr>
        <w:tc>
          <w:tcPr>
            <w:tcW w:w="450" w:type="dxa"/>
            <w:vAlign w:val="center"/>
          </w:tcPr>
          <w:p w14:paraId="576A678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20</w:t>
            </w:r>
          </w:p>
        </w:tc>
        <w:tc>
          <w:tcPr>
            <w:tcW w:w="1890" w:type="dxa"/>
            <w:vAlign w:val="center"/>
            <w:hideMark/>
          </w:tcPr>
          <w:p w14:paraId="28130A6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Արևաբույր</w:t>
            </w:r>
            <w:proofErr w:type="spellEnd"/>
          </w:p>
        </w:tc>
        <w:tc>
          <w:tcPr>
            <w:tcW w:w="1890" w:type="dxa"/>
            <w:vAlign w:val="center"/>
            <w:hideMark/>
          </w:tcPr>
          <w:p w14:paraId="7D83C3A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Արևաբույր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42F59F2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8EA278F" w14:textId="77777777" w:rsidTr="003F261D">
        <w:trPr>
          <w:tblCellSpacing w:w="0" w:type="dxa"/>
        </w:trPr>
        <w:tc>
          <w:tcPr>
            <w:tcW w:w="450" w:type="dxa"/>
            <w:vAlign w:val="center"/>
          </w:tcPr>
          <w:p w14:paraId="45DBED3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21</w:t>
            </w:r>
          </w:p>
        </w:tc>
        <w:tc>
          <w:tcPr>
            <w:tcW w:w="1890" w:type="dxa"/>
            <w:vAlign w:val="center"/>
            <w:hideMark/>
          </w:tcPr>
          <w:p w14:paraId="21286306"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Արևշատ</w:t>
            </w:r>
            <w:proofErr w:type="spellEnd"/>
          </w:p>
        </w:tc>
        <w:tc>
          <w:tcPr>
            <w:tcW w:w="1890" w:type="dxa"/>
            <w:vAlign w:val="center"/>
            <w:hideMark/>
          </w:tcPr>
          <w:p w14:paraId="256BA351"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Արևշատ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2D650E8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5BA6150A" w14:textId="77777777" w:rsidTr="003F261D">
        <w:trPr>
          <w:tblCellSpacing w:w="0" w:type="dxa"/>
        </w:trPr>
        <w:tc>
          <w:tcPr>
            <w:tcW w:w="450" w:type="dxa"/>
            <w:vAlign w:val="center"/>
          </w:tcPr>
          <w:p w14:paraId="69FC515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22</w:t>
            </w:r>
          </w:p>
        </w:tc>
        <w:tc>
          <w:tcPr>
            <w:tcW w:w="1890" w:type="dxa"/>
            <w:vAlign w:val="center"/>
            <w:hideMark/>
          </w:tcPr>
          <w:p w14:paraId="0FCA7AB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Բաղրամյան</w:t>
            </w:r>
            <w:proofErr w:type="spellEnd"/>
          </w:p>
        </w:tc>
        <w:tc>
          <w:tcPr>
            <w:tcW w:w="1890" w:type="dxa"/>
            <w:vAlign w:val="center"/>
            <w:hideMark/>
          </w:tcPr>
          <w:p w14:paraId="65D3543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Բաղրամյան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77538F1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06AECA5" w14:textId="77777777" w:rsidTr="003F261D">
        <w:trPr>
          <w:tblCellSpacing w:w="0" w:type="dxa"/>
        </w:trPr>
        <w:tc>
          <w:tcPr>
            <w:tcW w:w="450" w:type="dxa"/>
            <w:vAlign w:val="center"/>
          </w:tcPr>
          <w:p w14:paraId="0D8201D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23</w:t>
            </w:r>
          </w:p>
        </w:tc>
        <w:tc>
          <w:tcPr>
            <w:tcW w:w="1890" w:type="dxa"/>
            <w:vAlign w:val="center"/>
            <w:hideMark/>
          </w:tcPr>
          <w:p w14:paraId="4F8C78F4"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Բարձրաշեն</w:t>
            </w:r>
            <w:proofErr w:type="spellEnd"/>
            <w:r w:rsidRPr="000B16D5">
              <w:rPr>
                <w:rFonts w:ascii="GHEA Grapalat" w:hAnsi="GHEA Grapalat"/>
                <w:sz w:val="24"/>
                <w:szCs w:val="24"/>
              </w:rPr>
              <w:t xml:space="preserve"> </w:t>
            </w:r>
          </w:p>
        </w:tc>
        <w:tc>
          <w:tcPr>
            <w:tcW w:w="1890" w:type="dxa"/>
            <w:vAlign w:val="center"/>
            <w:hideMark/>
          </w:tcPr>
          <w:p w14:paraId="5B091429" w14:textId="77777777" w:rsidR="00EB0877" w:rsidRPr="000B16D5" w:rsidRDefault="00EB0877" w:rsidP="003F261D">
            <w:pPr>
              <w:spacing w:line="192" w:lineRule="auto"/>
              <w:rPr>
                <w:rFonts w:ascii="GHEA Grapalat" w:hAnsi="GHEA Grapalat" w:cs="Calibri"/>
                <w:sz w:val="24"/>
                <w:szCs w:val="24"/>
              </w:rPr>
            </w:pPr>
            <w:r w:rsidRPr="000B16D5">
              <w:rPr>
                <w:rFonts w:ascii="Calibri" w:hAnsi="Calibri" w:cs="Calibri"/>
                <w:sz w:val="24"/>
                <w:szCs w:val="24"/>
              </w:rPr>
              <w:t> </w:t>
            </w:r>
            <w:proofErr w:type="spellStart"/>
            <w:r w:rsidRPr="000B16D5">
              <w:rPr>
                <w:rFonts w:ascii="GHEA Grapalat" w:hAnsi="GHEA Grapalat" w:cs="Calibri"/>
                <w:sz w:val="24"/>
                <w:szCs w:val="24"/>
              </w:rPr>
              <w:t>Բարձրաշեն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60" w:type="dxa"/>
          </w:tcPr>
          <w:p w14:paraId="06575BD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E1C8CB6" w14:textId="77777777" w:rsidTr="003F261D">
        <w:trPr>
          <w:tblCellSpacing w:w="0" w:type="dxa"/>
        </w:trPr>
        <w:tc>
          <w:tcPr>
            <w:tcW w:w="450" w:type="dxa"/>
            <w:vAlign w:val="center"/>
          </w:tcPr>
          <w:p w14:paraId="01054FD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24</w:t>
            </w:r>
          </w:p>
        </w:tc>
        <w:tc>
          <w:tcPr>
            <w:tcW w:w="1890" w:type="dxa"/>
            <w:vAlign w:val="center"/>
            <w:hideMark/>
          </w:tcPr>
          <w:p w14:paraId="43D55D33" w14:textId="77777777" w:rsidR="00EB0877" w:rsidRPr="000B16D5" w:rsidRDefault="00EB0877" w:rsidP="003F261D">
            <w:pPr>
              <w:ind w:left="43"/>
              <w:rPr>
                <w:rFonts w:ascii="GHEA Grapalat" w:hAnsi="GHEA Grapalat"/>
                <w:sz w:val="24"/>
                <w:szCs w:val="24"/>
              </w:rPr>
            </w:pPr>
            <w:r w:rsidRPr="000B16D5">
              <w:rPr>
                <w:rFonts w:ascii="Calibri" w:hAnsi="Calibri" w:cs="Calibri"/>
                <w:sz w:val="24"/>
                <w:szCs w:val="24"/>
              </w:rPr>
              <w:t> </w:t>
            </w:r>
          </w:p>
        </w:tc>
        <w:tc>
          <w:tcPr>
            <w:tcW w:w="1890" w:type="dxa"/>
            <w:vAlign w:val="center"/>
            <w:hideMark/>
          </w:tcPr>
          <w:p w14:paraId="6B6542CB" w14:textId="77777777" w:rsidR="00EB0877" w:rsidRPr="000B16D5" w:rsidRDefault="00EB0877" w:rsidP="003F261D">
            <w:pPr>
              <w:spacing w:line="192" w:lineRule="auto"/>
              <w:rPr>
                <w:rFonts w:ascii="GHEA Grapalat" w:hAnsi="GHEA Grapalat" w:cs="Calibri"/>
                <w:sz w:val="24"/>
                <w:szCs w:val="24"/>
              </w:rPr>
            </w:pPr>
            <w:r w:rsidRPr="000B16D5">
              <w:rPr>
                <w:rFonts w:ascii="GHEA Grapalat" w:hAnsi="GHEA Grapalat" w:cs="Calibri"/>
                <w:sz w:val="24"/>
                <w:szCs w:val="24"/>
                <w:lang w:val="hy-AM"/>
              </w:rPr>
              <w:t xml:space="preserve"> </w:t>
            </w:r>
            <w:proofErr w:type="spellStart"/>
            <w:r w:rsidRPr="000B16D5">
              <w:rPr>
                <w:rFonts w:ascii="GHEA Grapalat" w:hAnsi="GHEA Grapalat" w:cs="Calibri"/>
                <w:sz w:val="24"/>
                <w:szCs w:val="24"/>
              </w:rPr>
              <w:t>Կաքավաբերդ</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60" w:type="dxa"/>
          </w:tcPr>
          <w:p w14:paraId="26C0662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4BC3340" w14:textId="77777777" w:rsidTr="003F261D">
        <w:trPr>
          <w:tblCellSpacing w:w="0" w:type="dxa"/>
        </w:trPr>
        <w:tc>
          <w:tcPr>
            <w:tcW w:w="450" w:type="dxa"/>
            <w:vAlign w:val="center"/>
          </w:tcPr>
          <w:p w14:paraId="684EFD1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25</w:t>
            </w:r>
          </w:p>
        </w:tc>
        <w:tc>
          <w:tcPr>
            <w:tcW w:w="1890" w:type="dxa"/>
            <w:vAlign w:val="center"/>
            <w:hideMark/>
          </w:tcPr>
          <w:p w14:paraId="394FD5B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Բերդիկ</w:t>
            </w:r>
            <w:proofErr w:type="spellEnd"/>
            <w:r w:rsidRPr="000B16D5">
              <w:rPr>
                <w:rFonts w:ascii="GHEA Grapalat" w:hAnsi="GHEA Grapalat"/>
                <w:sz w:val="24"/>
                <w:szCs w:val="24"/>
              </w:rPr>
              <w:t xml:space="preserve"> </w:t>
            </w:r>
          </w:p>
        </w:tc>
        <w:tc>
          <w:tcPr>
            <w:tcW w:w="1890" w:type="dxa"/>
            <w:vAlign w:val="center"/>
            <w:hideMark/>
          </w:tcPr>
          <w:p w14:paraId="46C77599"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Բերդիկ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6CF7426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1B27D2E" w14:textId="77777777" w:rsidTr="003F261D">
        <w:trPr>
          <w:tblCellSpacing w:w="0" w:type="dxa"/>
        </w:trPr>
        <w:tc>
          <w:tcPr>
            <w:tcW w:w="450" w:type="dxa"/>
            <w:vAlign w:val="center"/>
          </w:tcPr>
          <w:p w14:paraId="23070E9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26</w:t>
            </w:r>
          </w:p>
        </w:tc>
        <w:tc>
          <w:tcPr>
            <w:tcW w:w="1890" w:type="dxa"/>
            <w:vAlign w:val="center"/>
            <w:hideMark/>
          </w:tcPr>
          <w:p w14:paraId="60C6B53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Բերքանուշ</w:t>
            </w:r>
            <w:proofErr w:type="spellEnd"/>
            <w:r w:rsidRPr="000B16D5">
              <w:rPr>
                <w:rFonts w:ascii="GHEA Grapalat" w:hAnsi="GHEA Grapalat"/>
                <w:sz w:val="24"/>
                <w:szCs w:val="24"/>
              </w:rPr>
              <w:t xml:space="preserve"> </w:t>
            </w:r>
          </w:p>
        </w:tc>
        <w:tc>
          <w:tcPr>
            <w:tcW w:w="1890" w:type="dxa"/>
            <w:vAlign w:val="center"/>
            <w:hideMark/>
          </w:tcPr>
          <w:p w14:paraId="42236922"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Բերքանուշ</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638508E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914BAF7" w14:textId="77777777" w:rsidTr="003F261D">
        <w:trPr>
          <w:tblCellSpacing w:w="0" w:type="dxa"/>
        </w:trPr>
        <w:tc>
          <w:tcPr>
            <w:tcW w:w="450" w:type="dxa"/>
            <w:vAlign w:val="center"/>
          </w:tcPr>
          <w:p w14:paraId="3778EE3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27</w:t>
            </w:r>
          </w:p>
        </w:tc>
        <w:tc>
          <w:tcPr>
            <w:tcW w:w="1890" w:type="dxa"/>
            <w:vAlign w:val="center"/>
            <w:hideMark/>
          </w:tcPr>
          <w:p w14:paraId="355820D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Բյուրավան</w:t>
            </w:r>
            <w:proofErr w:type="spellEnd"/>
            <w:r w:rsidRPr="000B16D5">
              <w:rPr>
                <w:rFonts w:ascii="GHEA Grapalat" w:hAnsi="GHEA Grapalat"/>
                <w:sz w:val="24"/>
                <w:szCs w:val="24"/>
              </w:rPr>
              <w:t xml:space="preserve"> </w:t>
            </w:r>
          </w:p>
        </w:tc>
        <w:tc>
          <w:tcPr>
            <w:tcW w:w="1890" w:type="dxa"/>
            <w:vAlign w:val="center"/>
            <w:hideMark/>
          </w:tcPr>
          <w:p w14:paraId="10F05C3B"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Բյուրավան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700EF688" w14:textId="77777777" w:rsidR="00EB0877" w:rsidRPr="000B16D5" w:rsidRDefault="00EB0877" w:rsidP="003F261D">
            <w:pPr>
              <w:jc w:val="center"/>
              <w:rPr>
                <w:rFonts w:ascii="GHEA Grapalat" w:hAnsi="GHEA Grapalat"/>
                <w:sz w:val="24"/>
                <w:szCs w:val="24"/>
                <w:lang w:val="hy-AM"/>
              </w:rPr>
            </w:pPr>
          </w:p>
        </w:tc>
      </w:tr>
      <w:tr w:rsidR="00EB0877" w:rsidRPr="000B16D5" w14:paraId="582C8B98" w14:textId="77777777" w:rsidTr="003F261D">
        <w:trPr>
          <w:tblCellSpacing w:w="0" w:type="dxa"/>
        </w:trPr>
        <w:tc>
          <w:tcPr>
            <w:tcW w:w="450" w:type="dxa"/>
            <w:vAlign w:val="center"/>
          </w:tcPr>
          <w:p w14:paraId="7B555D6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28</w:t>
            </w:r>
          </w:p>
        </w:tc>
        <w:tc>
          <w:tcPr>
            <w:tcW w:w="1890" w:type="dxa"/>
            <w:vAlign w:val="center"/>
            <w:hideMark/>
          </w:tcPr>
          <w:p w14:paraId="14EE650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Բուրաստան</w:t>
            </w:r>
            <w:proofErr w:type="spellEnd"/>
            <w:r w:rsidRPr="000B16D5">
              <w:rPr>
                <w:rFonts w:ascii="GHEA Grapalat" w:hAnsi="GHEA Grapalat"/>
                <w:sz w:val="24"/>
                <w:szCs w:val="24"/>
              </w:rPr>
              <w:t xml:space="preserve"> </w:t>
            </w:r>
          </w:p>
        </w:tc>
        <w:tc>
          <w:tcPr>
            <w:tcW w:w="1890" w:type="dxa"/>
            <w:vAlign w:val="center"/>
            <w:hideMark/>
          </w:tcPr>
          <w:p w14:paraId="18A5D6F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Բուրաստան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2D34A86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61333EB" w14:textId="77777777" w:rsidTr="003F261D">
        <w:trPr>
          <w:tblCellSpacing w:w="0" w:type="dxa"/>
        </w:trPr>
        <w:tc>
          <w:tcPr>
            <w:tcW w:w="450" w:type="dxa"/>
            <w:vAlign w:val="center"/>
          </w:tcPr>
          <w:p w14:paraId="3FF437C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29</w:t>
            </w:r>
          </w:p>
        </w:tc>
        <w:tc>
          <w:tcPr>
            <w:tcW w:w="1890" w:type="dxa"/>
            <w:vAlign w:val="center"/>
            <w:hideMark/>
          </w:tcPr>
          <w:p w14:paraId="170DE821"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Գեղանիստ</w:t>
            </w:r>
            <w:proofErr w:type="spellEnd"/>
            <w:r w:rsidRPr="000B16D5">
              <w:rPr>
                <w:rFonts w:ascii="GHEA Grapalat" w:hAnsi="GHEA Grapalat"/>
                <w:sz w:val="24"/>
                <w:szCs w:val="24"/>
              </w:rPr>
              <w:t xml:space="preserve"> </w:t>
            </w:r>
          </w:p>
        </w:tc>
        <w:tc>
          <w:tcPr>
            <w:tcW w:w="1890" w:type="dxa"/>
            <w:vAlign w:val="center"/>
            <w:hideMark/>
          </w:tcPr>
          <w:p w14:paraId="0B8EEAF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Գեղանիստ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04D9E42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56C16B6" w14:textId="77777777" w:rsidTr="003F261D">
        <w:trPr>
          <w:tblCellSpacing w:w="0" w:type="dxa"/>
        </w:trPr>
        <w:tc>
          <w:tcPr>
            <w:tcW w:w="450" w:type="dxa"/>
            <w:vAlign w:val="center"/>
          </w:tcPr>
          <w:p w14:paraId="19BB803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30</w:t>
            </w:r>
          </w:p>
        </w:tc>
        <w:tc>
          <w:tcPr>
            <w:tcW w:w="1890" w:type="dxa"/>
            <w:vAlign w:val="center"/>
            <w:hideMark/>
          </w:tcPr>
          <w:p w14:paraId="49334AA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Գետազատ</w:t>
            </w:r>
            <w:proofErr w:type="spellEnd"/>
            <w:r w:rsidRPr="000B16D5">
              <w:rPr>
                <w:rFonts w:ascii="GHEA Grapalat" w:hAnsi="GHEA Grapalat"/>
                <w:sz w:val="24"/>
                <w:szCs w:val="24"/>
              </w:rPr>
              <w:t xml:space="preserve"> </w:t>
            </w:r>
          </w:p>
        </w:tc>
        <w:tc>
          <w:tcPr>
            <w:tcW w:w="1890" w:type="dxa"/>
            <w:vAlign w:val="center"/>
            <w:hideMark/>
          </w:tcPr>
          <w:p w14:paraId="4FC49042"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Գետազատ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42DF23C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72A1EEA" w14:textId="77777777" w:rsidTr="003F261D">
        <w:trPr>
          <w:tblCellSpacing w:w="0" w:type="dxa"/>
        </w:trPr>
        <w:tc>
          <w:tcPr>
            <w:tcW w:w="450" w:type="dxa"/>
            <w:vAlign w:val="center"/>
          </w:tcPr>
          <w:p w14:paraId="1EAFE4F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31</w:t>
            </w:r>
          </w:p>
        </w:tc>
        <w:tc>
          <w:tcPr>
            <w:tcW w:w="1890" w:type="dxa"/>
            <w:vAlign w:val="center"/>
            <w:hideMark/>
          </w:tcPr>
          <w:p w14:paraId="5CEE9417"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Գետափնյա</w:t>
            </w:r>
            <w:proofErr w:type="spellEnd"/>
            <w:r w:rsidRPr="000B16D5">
              <w:rPr>
                <w:rFonts w:ascii="GHEA Grapalat" w:hAnsi="GHEA Grapalat"/>
                <w:sz w:val="24"/>
                <w:szCs w:val="24"/>
              </w:rPr>
              <w:t xml:space="preserve"> </w:t>
            </w:r>
          </w:p>
        </w:tc>
        <w:tc>
          <w:tcPr>
            <w:tcW w:w="1890" w:type="dxa"/>
            <w:vAlign w:val="center"/>
            <w:hideMark/>
          </w:tcPr>
          <w:p w14:paraId="47B42C71"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Գետափնյա</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6619CF1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1CA9784" w14:textId="77777777" w:rsidTr="003F261D">
        <w:trPr>
          <w:tblCellSpacing w:w="0" w:type="dxa"/>
        </w:trPr>
        <w:tc>
          <w:tcPr>
            <w:tcW w:w="450" w:type="dxa"/>
            <w:vAlign w:val="center"/>
          </w:tcPr>
          <w:p w14:paraId="75F0B90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32</w:t>
            </w:r>
          </w:p>
        </w:tc>
        <w:tc>
          <w:tcPr>
            <w:tcW w:w="1890" w:type="dxa"/>
            <w:vAlign w:val="center"/>
            <w:hideMark/>
          </w:tcPr>
          <w:p w14:paraId="2EF6CFA2"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Գոռավան</w:t>
            </w:r>
            <w:proofErr w:type="spellEnd"/>
          </w:p>
        </w:tc>
        <w:tc>
          <w:tcPr>
            <w:tcW w:w="1890" w:type="dxa"/>
            <w:vAlign w:val="center"/>
            <w:hideMark/>
          </w:tcPr>
          <w:p w14:paraId="4D88330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Գոռավան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7D1A375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CAD4F07" w14:textId="77777777" w:rsidTr="003F261D">
        <w:trPr>
          <w:tblCellSpacing w:w="0" w:type="dxa"/>
        </w:trPr>
        <w:tc>
          <w:tcPr>
            <w:tcW w:w="450" w:type="dxa"/>
            <w:vAlign w:val="center"/>
          </w:tcPr>
          <w:p w14:paraId="04238DB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33</w:t>
            </w:r>
          </w:p>
        </w:tc>
        <w:tc>
          <w:tcPr>
            <w:tcW w:w="1890" w:type="dxa"/>
            <w:vAlign w:val="center"/>
            <w:hideMark/>
          </w:tcPr>
          <w:p w14:paraId="6300EC4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Դալար</w:t>
            </w:r>
            <w:proofErr w:type="spellEnd"/>
          </w:p>
        </w:tc>
        <w:tc>
          <w:tcPr>
            <w:tcW w:w="1890" w:type="dxa"/>
            <w:vAlign w:val="center"/>
            <w:hideMark/>
          </w:tcPr>
          <w:p w14:paraId="3574C26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Դալար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5B537B4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DEE14E9" w14:textId="77777777" w:rsidTr="003F261D">
        <w:trPr>
          <w:tblCellSpacing w:w="0" w:type="dxa"/>
        </w:trPr>
        <w:tc>
          <w:tcPr>
            <w:tcW w:w="450" w:type="dxa"/>
            <w:vAlign w:val="center"/>
          </w:tcPr>
          <w:p w14:paraId="0FBD792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34</w:t>
            </w:r>
          </w:p>
        </w:tc>
        <w:tc>
          <w:tcPr>
            <w:tcW w:w="1890" w:type="dxa"/>
            <w:vAlign w:val="center"/>
            <w:hideMark/>
          </w:tcPr>
          <w:p w14:paraId="72DE0DE1"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Դաշտավան</w:t>
            </w:r>
            <w:proofErr w:type="spellEnd"/>
          </w:p>
        </w:tc>
        <w:tc>
          <w:tcPr>
            <w:tcW w:w="1890" w:type="dxa"/>
            <w:vAlign w:val="center"/>
            <w:hideMark/>
          </w:tcPr>
          <w:p w14:paraId="4BC777D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Դաշտավան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3E4D136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35DB568" w14:textId="77777777" w:rsidTr="003F261D">
        <w:trPr>
          <w:tblCellSpacing w:w="0" w:type="dxa"/>
        </w:trPr>
        <w:tc>
          <w:tcPr>
            <w:tcW w:w="450" w:type="dxa"/>
            <w:vAlign w:val="center"/>
          </w:tcPr>
          <w:p w14:paraId="21A4F4D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35</w:t>
            </w:r>
          </w:p>
        </w:tc>
        <w:tc>
          <w:tcPr>
            <w:tcW w:w="1890" w:type="dxa"/>
            <w:vAlign w:val="center"/>
            <w:hideMark/>
          </w:tcPr>
          <w:p w14:paraId="5052309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Դաշտաքար</w:t>
            </w:r>
            <w:proofErr w:type="spellEnd"/>
          </w:p>
        </w:tc>
        <w:tc>
          <w:tcPr>
            <w:tcW w:w="1890" w:type="dxa"/>
            <w:vAlign w:val="center"/>
            <w:hideMark/>
          </w:tcPr>
          <w:p w14:paraId="7C1F62E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Դաշտաքար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5B2130E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CEA5A7A" w14:textId="77777777" w:rsidTr="003F261D">
        <w:trPr>
          <w:tblCellSpacing w:w="0" w:type="dxa"/>
        </w:trPr>
        <w:tc>
          <w:tcPr>
            <w:tcW w:w="450" w:type="dxa"/>
            <w:vAlign w:val="center"/>
          </w:tcPr>
          <w:p w14:paraId="5D05260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36</w:t>
            </w:r>
          </w:p>
        </w:tc>
        <w:tc>
          <w:tcPr>
            <w:tcW w:w="1890" w:type="dxa"/>
            <w:vAlign w:val="center"/>
            <w:hideMark/>
          </w:tcPr>
          <w:p w14:paraId="2991C7A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Դարակերտ</w:t>
            </w:r>
            <w:proofErr w:type="spellEnd"/>
            <w:r w:rsidRPr="000B16D5">
              <w:rPr>
                <w:rFonts w:ascii="GHEA Grapalat" w:hAnsi="GHEA Grapalat"/>
                <w:sz w:val="24"/>
                <w:szCs w:val="24"/>
              </w:rPr>
              <w:t xml:space="preserve"> </w:t>
            </w:r>
          </w:p>
        </w:tc>
        <w:tc>
          <w:tcPr>
            <w:tcW w:w="1890" w:type="dxa"/>
            <w:vAlign w:val="center"/>
            <w:hideMark/>
          </w:tcPr>
          <w:p w14:paraId="58A5CA21"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Դարակերտ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6B483A1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0CC8A04" w14:textId="77777777" w:rsidTr="003F261D">
        <w:trPr>
          <w:tblCellSpacing w:w="0" w:type="dxa"/>
        </w:trPr>
        <w:tc>
          <w:tcPr>
            <w:tcW w:w="450" w:type="dxa"/>
            <w:vAlign w:val="center"/>
          </w:tcPr>
          <w:p w14:paraId="559DE28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37</w:t>
            </w:r>
          </w:p>
        </w:tc>
        <w:tc>
          <w:tcPr>
            <w:tcW w:w="1890" w:type="dxa"/>
            <w:vAlign w:val="center"/>
            <w:hideMark/>
          </w:tcPr>
          <w:p w14:paraId="2508E1B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Դարբնիկ</w:t>
            </w:r>
            <w:proofErr w:type="spellEnd"/>
            <w:r w:rsidRPr="000B16D5">
              <w:rPr>
                <w:rFonts w:ascii="GHEA Grapalat" w:hAnsi="GHEA Grapalat"/>
                <w:sz w:val="24"/>
                <w:szCs w:val="24"/>
              </w:rPr>
              <w:t xml:space="preserve"> </w:t>
            </w:r>
          </w:p>
        </w:tc>
        <w:tc>
          <w:tcPr>
            <w:tcW w:w="1890" w:type="dxa"/>
            <w:vAlign w:val="center"/>
            <w:hideMark/>
          </w:tcPr>
          <w:p w14:paraId="60C8D112"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Դարբնիկ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13098F5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9658A24" w14:textId="77777777" w:rsidTr="003F261D">
        <w:trPr>
          <w:tblCellSpacing w:w="0" w:type="dxa"/>
        </w:trPr>
        <w:tc>
          <w:tcPr>
            <w:tcW w:w="450" w:type="dxa"/>
            <w:vAlign w:val="center"/>
          </w:tcPr>
          <w:p w14:paraId="71D7A8F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38</w:t>
            </w:r>
          </w:p>
        </w:tc>
        <w:tc>
          <w:tcPr>
            <w:tcW w:w="1890" w:type="dxa"/>
            <w:vAlign w:val="center"/>
            <w:hideMark/>
          </w:tcPr>
          <w:p w14:paraId="797B2E0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Դեղձուտ</w:t>
            </w:r>
            <w:proofErr w:type="spellEnd"/>
          </w:p>
        </w:tc>
        <w:tc>
          <w:tcPr>
            <w:tcW w:w="1890" w:type="dxa"/>
            <w:vAlign w:val="center"/>
            <w:hideMark/>
          </w:tcPr>
          <w:p w14:paraId="05A2ACD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Դեղձուտ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4CCCD71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82D0C01" w14:textId="77777777" w:rsidTr="003F261D">
        <w:trPr>
          <w:tblCellSpacing w:w="0" w:type="dxa"/>
        </w:trPr>
        <w:tc>
          <w:tcPr>
            <w:tcW w:w="450" w:type="dxa"/>
            <w:vAlign w:val="center"/>
          </w:tcPr>
          <w:p w14:paraId="777164A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39</w:t>
            </w:r>
          </w:p>
        </w:tc>
        <w:tc>
          <w:tcPr>
            <w:tcW w:w="1890" w:type="dxa"/>
            <w:vAlign w:val="center"/>
            <w:hideMark/>
          </w:tcPr>
          <w:p w14:paraId="542FA29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Դիմիտրով</w:t>
            </w:r>
            <w:proofErr w:type="spellEnd"/>
            <w:r w:rsidRPr="000B16D5">
              <w:rPr>
                <w:rFonts w:ascii="GHEA Grapalat" w:hAnsi="GHEA Grapalat"/>
                <w:sz w:val="24"/>
                <w:szCs w:val="24"/>
              </w:rPr>
              <w:t xml:space="preserve"> </w:t>
            </w:r>
          </w:p>
        </w:tc>
        <w:tc>
          <w:tcPr>
            <w:tcW w:w="1890" w:type="dxa"/>
            <w:vAlign w:val="center"/>
            <w:hideMark/>
          </w:tcPr>
          <w:p w14:paraId="427CD2EB"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Դիմիտրով</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49B4625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04D1F32" w14:textId="77777777" w:rsidTr="003F261D">
        <w:trPr>
          <w:tblCellSpacing w:w="0" w:type="dxa"/>
        </w:trPr>
        <w:tc>
          <w:tcPr>
            <w:tcW w:w="450" w:type="dxa"/>
            <w:vAlign w:val="center"/>
          </w:tcPr>
          <w:p w14:paraId="633253E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40</w:t>
            </w:r>
          </w:p>
        </w:tc>
        <w:tc>
          <w:tcPr>
            <w:tcW w:w="1890" w:type="dxa"/>
            <w:vAlign w:val="center"/>
            <w:hideMark/>
          </w:tcPr>
          <w:p w14:paraId="1CC8F6E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Դիտակ</w:t>
            </w:r>
            <w:proofErr w:type="spellEnd"/>
          </w:p>
        </w:tc>
        <w:tc>
          <w:tcPr>
            <w:tcW w:w="1890" w:type="dxa"/>
            <w:vAlign w:val="center"/>
            <w:hideMark/>
          </w:tcPr>
          <w:p w14:paraId="64B56BD6"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Դիտակ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1EF6E21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E31FC4D" w14:textId="77777777" w:rsidTr="003F261D">
        <w:trPr>
          <w:tblCellSpacing w:w="0" w:type="dxa"/>
        </w:trPr>
        <w:tc>
          <w:tcPr>
            <w:tcW w:w="450" w:type="dxa"/>
            <w:vAlign w:val="center"/>
          </w:tcPr>
          <w:p w14:paraId="29B27E8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41</w:t>
            </w:r>
          </w:p>
        </w:tc>
        <w:tc>
          <w:tcPr>
            <w:tcW w:w="1890" w:type="dxa"/>
            <w:vAlign w:val="center"/>
            <w:hideMark/>
          </w:tcPr>
          <w:p w14:paraId="3FACF82E"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Դվին</w:t>
            </w:r>
            <w:proofErr w:type="spellEnd"/>
          </w:p>
        </w:tc>
        <w:tc>
          <w:tcPr>
            <w:tcW w:w="1890" w:type="dxa"/>
            <w:vAlign w:val="center"/>
            <w:hideMark/>
          </w:tcPr>
          <w:p w14:paraId="69B9DD97"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Դվին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1A76E4B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AA5C8D2" w14:textId="77777777" w:rsidTr="003F261D">
        <w:trPr>
          <w:tblCellSpacing w:w="0" w:type="dxa"/>
        </w:trPr>
        <w:tc>
          <w:tcPr>
            <w:tcW w:w="450" w:type="dxa"/>
            <w:vAlign w:val="center"/>
          </w:tcPr>
          <w:p w14:paraId="3EA9076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42</w:t>
            </w:r>
          </w:p>
        </w:tc>
        <w:tc>
          <w:tcPr>
            <w:tcW w:w="1890" w:type="dxa"/>
            <w:vAlign w:val="center"/>
            <w:hideMark/>
          </w:tcPr>
          <w:p w14:paraId="758E477E"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Եղեգնավան</w:t>
            </w:r>
            <w:proofErr w:type="spellEnd"/>
          </w:p>
        </w:tc>
        <w:tc>
          <w:tcPr>
            <w:tcW w:w="1890" w:type="dxa"/>
            <w:vAlign w:val="center"/>
            <w:hideMark/>
          </w:tcPr>
          <w:p w14:paraId="6E59B2BE"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Եղեգնավան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60" w:type="dxa"/>
          </w:tcPr>
          <w:p w14:paraId="022B1A8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B4DF825" w14:textId="77777777" w:rsidTr="003F261D">
        <w:trPr>
          <w:tblCellSpacing w:w="0" w:type="dxa"/>
        </w:trPr>
        <w:tc>
          <w:tcPr>
            <w:tcW w:w="450" w:type="dxa"/>
            <w:vAlign w:val="center"/>
          </w:tcPr>
          <w:p w14:paraId="5515EBF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43</w:t>
            </w:r>
          </w:p>
        </w:tc>
        <w:tc>
          <w:tcPr>
            <w:tcW w:w="1890" w:type="dxa"/>
            <w:vAlign w:val="center"/>
            <w:hideMark/>
          </w:tcPr>
          <w:p w14:paraId="450A651B"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Երասխ</w:t>
            </w:r>
            <w:proofErr w:type="spellEnd"/>
          </w:p>
        </w:tc>
        <w:tc>
          <w:tcPr>
            <w:tcW w:w="1890" w:type="dxa"/>
            <w:vAlign w:val="center"/>
            <w:hideMark/>
          </w:tcPr>
          <w:p w14:paraId="3AD598B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Երասխ</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2F51AC5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5A9ACDF" w14:textId="77777777" w:rsidTr="003F261D">
        <w:trPr>
          <w:tblCellSpacing w:w="0" w:type="dxa"/>
        </w:trPr>
        <w:tc>
          <w:tcPr>
            <w:tcW w:w="450" w:type="dxa"/>
            <w:vAlign w:val="center"/>
          </w:tcPr>
          <w:p w14:paraId="2935A28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44</w:t>
            </w:r>
          </w:p>
        </w:tc>
        <w:tc>
          <w:tcPr>
            <w:tcW w:w="1890" w:type="dxa"/>
            <w:vAlign w:val="center"/>
            <w:hideMark/>
          </w:tcPr>
          <w:p w14:paraId="09A8A48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Զանգակատուն</w:t>
            </w:r>
            <w:proofErr w:type="spellEnd"/>
            <w:r w:rsidRPr="000B16D5">
              <w:rPr>
                <w:rFonts w:ascii="GHEA Grapalat" w:hAnsi="GHEA Grapalat"/>
                <w:sz w:val="24"/>
                <w:szCs w:val="24"/>
              </w:rPr>
              <w:t xml:space="preserve"> </w:t>
            </w:r>
          </w:p>
        </w:tc>
        <w:tc>
          <w:tcPr>
            <w:tcW w:w="1890" w:type="dxa"/>
            <w:vAlign w:val="center"/>
            <w:hideMark/>
          </w:tcPr>
          <w:p w14:paraId="25BDA611"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Զանգակատուն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7798A2C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D6F391D" w14:textId="77777777" w:rsidTr="003F261D">
        <w:trPr>
          <w:tblCellSpacing w:w="0" w:type="dxa"/>
        </w:trPr>
        <w:tc>
          <w:tcPr>
            <w:tcW w:w="450" w:type="dxa"/>
            <w:vAlign w:val="center"/>
          </w:tcPr>
          <w:p w14:paraId="4959B52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45</w:t>
            </w:r>
          </w:p>
        </w:tc>
        <w:tc>
          <w:tcPr>
            <w:tcW w:w="1890" w:type="dxa"/>
            <w:vAlign w:val="center"/>
            <w:hideMark/>
          </w:tcPr>
          <w:p w14:paraId="1187D10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Զորակ</w:t>
            </w:r>
            <w:proofErr w:type="spellEnd"/>
          </w:p>
        </w:tc>
        <w:tc>
          <w:tcPr>
            <w:tcW w:w="1890" w:type="dxa"/>
            <w:vAlign w:val="center"/>
            <w:hideMark/>
          </w:tcPr>
          <w:p w14:paraId="226B6319"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Զորակ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0CC5703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4A6BED9" w14:textId="77777777" w:rsidTr="003F261D">
        <w:trPr>
          <w:tblCellSpacing w:w="0" w:type="dxa"/>
        </w:trPr>
        <w:tc>
          <w:tcPr>
            <w:tcW w:w="450" w:type="dxa"/>
            <w:vAlign w:val="center"/>
          </w:tcPr>
          <w:p w14:paraId="7EEED16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46</w:t>
            </w:r>
          </w:p>
        </w:tc>
        <w:tc>
          <w:tcPr>
            <w:tcW w:w="1890" w:type="dxa"/>
            <w:vAlign w:val="center"/>
            <w:hideMark/>
          </w:tcPr>
          <w:p w14:paraId="2AE4E571"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Լանջազատ</w:t>
            </w:r>
            <w:proofErr w:type="spellEnd"/>
            <w:r w:rsidRPr="000B16D5">
              <w:rPr>
                <w:rFonts w:ascii="GHEA Grapalat" w:hAnsi="GHEA Grapalat"/>
                <w:sz w:val="24"/>
                <w:szCs w:val="24"/>
              </w:rPr>
              <w:t xml:space="preserve"> </w:t>
            </w:r>
          </w:p>
        </w:tc>
        <w:tc>
          <w:tcPr>
            <w:tcW w:w="1890" w:type="dxa"/>
            <w:vAlign w:val="center"/>
            <w:hideMark/>
          </w:tcPr>
          <w:p w14:paraId="2A42E55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Լանջազատ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6365D4E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BC4F442" w14:textId="77777777" w:rsidTr="003F261D">
        <w:trPr>
          <w:tblCellSpacing w:w="0" w:type="dxa"/>
        </w:trPr>
        <w:tc>
          <w:tcPr>
            <w:tcW w:w="450" w:type="dxa"/>
            <w:vAlign w:val="center"/>
          </w:tcPr>
          <w:p w14:paraId="1BF4657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47</w:t>
            </w:r>
          </w:p>
        </w:tc>
        <w:tc>
          <w:tcPr>
            <w:tcW w:w="1890" w:type="dxa"/>
            <w:vAlign w:val="center"/>
            <w:hideMark/>
          </w:tcPr>
          <w:p w14:paraId="09E68AB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Լանջառ</w:t>
            </w:r>
            <w:proofErr w:type="spellEnd"/>
          </w:p>
        </w:tc>
        <w:tc>
          <w:tcPr>
            <w:tcW w:w="1890" w:type="dxa"/>
            <w:vAlign w:val="center"/>
            <w:hideMark/>
          </w:tcPr>
          <w:p w14:paraId="6C6520B7"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Լանջառ</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7EA5053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6A353F2" w14:textId="77777777" w:rsidTr="003F261D">
        <w:trPr>
          <w:tblCellSpacing w:w="0" w:type="dxa"/>
        </w:trPr>
        <w:tc>
          <w:tcPr>
            <w:tcW w:w="450" w:type="dxa"/>
            <w:vAlign w:val="center"/>
          </w:tcPr>
          <w:p w14:paraId="6DDB382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48</w:t>
            </w:r>
          </w:p>
        </w:tc>
        <w:tc>
          <w:tcPr>
            <w:tcW w:w="1890" w:type="dxa"/>
            <w:vAlign w:val="center"/>
            <w:hideMark/>
          </w:tcPr>
          <w:p w14:paraId="0E062882"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Լուսաշող</w:t>
            </w:r>
            <w:proofErr w:type="spellEnd"/>
          </w:p>
        </w:tc>
        <w:tc>
          <w:tcPr>
            <w:tcW w:w="1890" w:type="dxa"/>
            <w:vAlign w:val="center"/>
            <w:hideMark/>
          </w:tcPr>
          <w:p w14:paraId="1D4CABE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Լուսաշող</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216BFBB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63DE98A" w14:textId="77777777" w:rsidTr="003F261D">
        <w:trPr>
          <w:tblCellSpacing w:w="0" w:type="dxa"/>
        </w:trPr>
        <w:tc>
          <w:tcPr>
            <w:tcW w:w="450" w:type="dxa"/>
            <w:vAlign w:val="center"/>
          </w:tcPr>
          <w:p w14:paraId="02D84FE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49</w:t>
            </w:r>
          </w:p>
        </w:tc>
        <w:tc>
          <w:tcPr>
            <w:tcW w:w="1890" w:type="dxa"/>
            <w:vAlign w:val="center"/>
            <w:hideMark/>
          </w:tcPr>
          <w:p w14:paraId="3F7EBE84"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Լուսառատ</w:t>
            </w:r>
            <w:proofErr w:type="spellEnd"/>
          </w:p>
        </w:tc>
        <w:tc>
          <w:tcPr>
            <w:tcW w:w="1890" w:type="dxa"/>
            <w:vAlign w:val="center"/>
            <w:hideMark/>
          </w:tcPr>
          <w:p w14:paraId="7C5FA71E"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Լուսառատ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7C9B209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4939C51" w14:textId="77777777" w:rsidTr="003F261D">
        <w:trPr>
          <w:tblCellSpacing w:w="0" w:type="dxa"/>
        </w:trPr>
        <w:tc>
          <w:tcPr>
            <w:tcW w:w="450" w:type="dxa"/>
            <w:vAlign w:val="center"/>
          </w:tcPr>
          <w:p w14:paraId="7035453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50</w:t>
            </w:r>
          </w:p>
        </w:tc>
        <w:tc>
          <w:tcPr>
            <w:tcW w:w="1890" w:type="dxa"/>
            <w:vAlign w:val="center"/>
            <w:hideMark/>
          </w:tcPr>
          <w:p w14:paraId="46AE743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Խաչփառ</w:t>
            </w:r>
            <w:proofErr w:type="spellEnd"/>
          </w:p>
        </w:tc>
        <w:tc>
          <w:tcPr>
            <w:tcW w:w="1890" w:type="dxa"/>
            <w:vAlign w:val="center"/>
            <w:hideMark/>
          </w:tcPr>
          <w:p w14:paraId="2DADB61B"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Խաչփառ</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7C2FE5E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42DFD61" w14:textId="77777777" w:rsidTr="003F261D">
        <w:trPr>
          <w:tblCellSpacing w:w="0" w:type="dxa"/>
        </w:trPr>
        <w:tc>
          <w:tcPr>
            <w:tcW w:w="450" w:type="dxa"/>
            <w:vAlign w:val="center"/>
          </w:tcPr>
          <w:p w14:paraId="3DE0C1B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51</w:t>
            </w:r>
          </w:p>
        </w:tc>
        <w:tc>
          <w:tcPr>
            <w:tcW w:w="1890" w:type="dxa"/>
            <w:vAlign w:val="center"/>
            <w:hideMark/>
          </w:tcPr>
          <w:p w14:paraId="72737D36"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Կանաչուտ</w:t>
            </w:r>
            <w:proofErr w:type="spellEnd"/>
            <w:r w:rsidRPr="000B16D5">
              <w:rPr>
                <w:rFonts w:ascii="GHEA Grapalat" w:hAnsi="GHEA Grapalat"/>
                <w:sz w:val="24"/>
                <w:szCs w:val="24"/>
              </w:rPr>
              <w:t xml:space="preserve"> </w:t>
            </w:r>
          </w:p>
        </w:tc>
        <w:tc>
          <w:tcPr>
            <w:tcW w:w="1890" w:type="dxa"/>
            <w:vAlign w:val="center"/>
            <w:hideMark/>
          </w:tcPr>
          <w:p w14:paraId="53977F9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Կանաչուտ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7607CC1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87A2CC1" w14:textId="77777777" w:rsidTr="003F261D">
        <w:trPr>
          <w:tblCellSpacing w:w="0" w:type="dxa"/>
        </w:trPr>
        <w:tc>
          <w:tcPr>
            <w:tcW w:w="450" w:type="dxa"/>
            <w:vAlign w:val="center"/>
          </w:tcPr>
          <w:p w14:paraId="135E368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52</w:t>
            </w:r>
          </w:p>
        </w:tc>
        <w:tc>
          <w:tcPr>
            <w:tcW w:w="1890" w:type="dxa"/>
            <w:vAlign w:val="center"/>
            <w:hideMark/>
          </w:tcPr>
          <w:p w14:paraId="205D923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Հայանիստ</w:t>
            </w:r>
            <w:proofErr w:type="spellEnd"/>
            <w:r w:rsidRPr="000B16D5">
              <w:rPr>
                <w:rFonts w:ascii="GHEA Grapalat" w:hAnsi="GHEA Grapalat"/>
                <w:sz w:val="24"/>
                <w:szCs w:val="24"/>
              </w:rPr>
              <w:t xml:space="preserve"> </w:t>
            </w:r>
          </w:p>
        </w:tc>
        <w:tc>
          <w:tcPr>
            <w:tcW w:w="1890" w:type="dxa"/>
            <w:vAlign w:val="center"/>
            <w:hideMark/>
          </w:tcPr>
          <w:p w14:paraId="40BDEC11"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Հայանիստ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51161D9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0EB5187" w14:textId="77777777" w:rsidTr="003F261D">
        <w:trPr>
          <w:tblCellSpacing w:w="0" w:type="dxa"/>
        </w:trPr>
        <w:tc>
          <w:tcPr>
            <w:tcW w:w="450" w:type="dxa"/>
            <w:vAlign w:val="center"/>
          </w:tcPr>
          <w:p w14:paraId="6213CE7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53</w:t>
            </w:r>
          </w:p>
        </w:tc>
        <w:tc>
          <w:tcPr>
            <w:tcW w:w="1890" w:type="dxa"/>
            <w:vAlign w:val="center"/>
            <w:hideMark/>
          </w:tcPr>
          <w:p w14:paraId="2CE489B7"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Հնաբերդ </w:t>
            </w:r>
          </w:p>
        </w:tc>
        <w:tc>
          <w:tcPr>
            <w:tcW w:w="1890" w:type="dxa"/>
            <w:vAlign w:val="center"/>
            <w:hideMark/>
          </w:tcPr>
          <w:p w14:paraId="56840D3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Հնաբերդ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22FAF73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1CB4C36" w14:textId="77777777" w:rsidTr="003F261D">
        <w:trPr>
          <w:tblCellSpacing w:w="0" w:type="dxa"/>
        </w:trPr>
        <w:tc>
          <w:tcPr>
            <w:tcW w:w="450" w:type="dxa"/>
            <w:vAlign w:val="center"/>
          </w:tcPr>
          <w:p w14:paraId="2EA3594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lastRenderedPageBreak/>
              <w:t>54</w:t>
            </w:r>
          </w:p>
        </w:tc>
        <w:tc>
          <w:tcPr>
            <w:tcW w:w="1890" w:type="dxa"/>
            <w:vAlign w:val="center"/>
            <w:hideMark/>
          </w:tcPr>
          <w:p w14:paraId="4BA492DE"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Հովտաշատ</w:t>
            </w:r>
            <w:proofErr w:type="spellEnd"/>
            <w:r w:rsidRPr="000B16D5">
              <w:rPr>
                <w:rFonts w:ascii="GHEA Grapalat" w:hAnsi="GHEA Grapalat"/>
                <w:sz w:val="24"/>
                <w:szCs w:val="24"/>
              </w:rPr>
              <w:t xml:space="preserve"> </w:t>
            </w:r>
          </w:p>
        </w:tc>
        <w:tc>
          <w:tcPr>
            <w:tcW w:w="1890" w:type="dxa"/>
            <w:vAlign w:val="center"/>
            <w:hideMark/>
          </w:tcPr>
          <w:p w14:paraId="03A3309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Հովտաշատ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268B871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C34703F" w14:textId="77777777" w:rsidTr="003F261D">
        <w:trPr>
          <w:tblCellSpacing w:w="0" w:type="dxa"/>
        </w:trPr>
        <w:tc>
          <w:tcPr>
            <w:tcW w:w="450" w:type="dxa"/>
            <w:vAlign w:val="center"/>
          </w:tcPr>
          <w:p w14:paraId="7F3783F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55</w:t>
            </w:r>
          </w:p>
        </w:tc>
        <w:tc>
          <w:tcPr>
            <w:tcW w:w="1890" w:type="dxa"/>
            <w:vAlign w:val="center"/>
            <w:hideMark/>
          </w:tcPr>
          <w:p w14:paraId="0FCD839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Հովտաշեն</w:t>
            </w:r>
            <w:proofErr w:type="spellEnd"/>
          </w:p>
        </w:tc>
        <w:tc>
          <w:tcPr>
            <w:tcW w:w="1890" w:type="dxa"/>
            <w:vAlign w:val="center"/>
            <w:hideMark/>
          </w:tcPr>
          <w:p w14:paraId="5A3E76B2"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Հովտաշեն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295C7D0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20DDB2C" w14:textId="77777777" w:rsidTr="003F261D">
        <w:trPr>
          <w:tblCellSpacing w:w="0" w:type="dxa"/>
        </w:trPr>
        <w:tc>
          <w:tcPr>
            <w:tcW w:w="450" w:type="dxa"/>
            <w:vAlign w:val="center"/>
          </w:tcPr>
          <w:p w14:paraId="62C2F56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56</w:t>
            </w:r>
          </w:p>
        </w:tc>
        <w:tc>
          <w:tcPr>
            <w:tcW w:w="1890" w:type="dxa"/>
            <w:vAlign w:val="center"/>
            <w:hideMark/>
          </w:tcPr>
          <w:p w14:paraId="6C4D6C6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Ղուկասավան</w:t>
            </w:r>
            <w:proofErr w:type="spellEnd"/>
            <w:r w:rsidRPr="000B16D5">
              <w:rPr>
                <w:rFonts w:ascii="GHEA Grapalat" w:hAnsi="GHEA Grapalat"/>
                <w:sz w:val="24"/>
                <w:szCs w:val="24"/>
              </w:rPr>
              <w:t xml:space="preserve"> </w:t>
            </w:r>
          </w:p>
        </w:tc>
        <w:tc>
          <w:tcPr>
            <w:tcW w:w="1890" w:type="dxa"/>
            <w:vAlign w:val="center"/>
            <w:hideMark/>
          </w:tcPr>
          <w:p w14:paraId="71455CAC"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Ղուկասավան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60" w:type="dxa"/>
          </w:tcPr>
          <w:p w14:paraId="0D0132F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2BA3B63" w14:textId="77777777" w:rsidTr="003F261D">
        <w:trPr>
          <w:tblCellSpacing w:w="0" w:type="dxa"/>
        </w:trPr>
        <w:tc>
          <w:tcPr>
            <w:tcW w:w="450" w:type="dxa"/>
            <w:vAlign w:val="center"/>
          </w:tcPr>
          <w:p w14:paraId="689DD07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57</w:t>
            </w:r>
          </w:p>
        </w:tc>
        <w:tc>
          <w:tcPr>
            <w:tcW w:w="1890" w:type="dxa"/>
            <w:vAlign w:val="center"/>
            <w:hideMark/>
          </w:tcPr>
          <w:p w14:paraId="095463B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Մասիս</w:t>
            </w:r>
            <w:proofErr w:type="spellEnd"/>
          </w:p>
        </w:tc>
        <w:tc>
          <w:tcPr>
            <w:tcW w:w="1890" w:type="dxa"/>
            <w:vAlign w:val="center"/>
            <w:hideMark/>
          </w:tcPr>
          <w:p w14:paraId="05834512"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Մասիս</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60" w:type="dxa"/>
          </w:tcPr>
          <w:p w14:paraId="17FD7D3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F5B9E59" w14:textId="77777777" w:rsidTr="003F261D">
        <w:trPr>
          <w:tblCellSpacing w:w="0" w:type="dxa"/>
        </w:trPr>
        <w:tc>
          <w:tcPr>
            <w:tcW w:w="450" w:type="dxa"/>
            <w:vAlign w:val="center"/>
          </w:tcPr>
          <w:p w14:paraId="6D8547F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58</w:t>
            </w:r>
          </w:p>
        </w:tc>
        <w:tc>
          <w:tcPr>
            <w:tcW w:w="1890" w:type="dxa"/>
            <w:vAlign w:val="center"/>
            <w:hideMark/>
          </w:tcPr>
          <w:p w14:paraId="2D25AF82"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Մարմարաշեն</w:t>
            </w:r>
          </w:p>
        </w:tc>
        <w:tc>
          <w:tcPr>
            <w:tcW w:w="1890" w:type="dxa"/>
            <w:vAlign w:val="center"/>
            <w:hideMark/>
          </w:tcPr>
          <w:p w14:paraId="19CAE8AB"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Մարմարաշեն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60" w:type="dxa"/>
          </w:tcPr>
          <w:p w14:paraId="184CA4D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F2FDD30" w14:textId="77777777" w:rsidTr="003F261D">
        <w:trPr>
          <w:tblCellSpacing w:w="0" w:type="dxa"/>
        </w:trPr>
        <w:tc>
          <w:tcPr>
            <w:tcW w:w="450" w:type="dxa"/>
            <w:vAlign w:val="center"/>
          </w:tcPr>
          <w:p w14:paraId="08D68D8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59</w:t>
            </w:r>
          </w:p>
        </w:tc>
        <w:tc>
          <w:tcPr>
            <w:tcW w:w="1890" w:type="dxa"/>
            <w:vAlign w:val="center"/>
            <w:hideMark/>
          </w:tcPr>
          <w:p w14:paraId="2A01568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Մխչյան</w:t>
            </w:r>
            <w:proofErr w:type="spellEnd"/>
          </w:p>
        </w:tc>
        <w:tc>
          <w:tcPr>
            <w:tcW w:w="1890" w:type="dxa"/>
            <w:vAlign w:val="center"/>
            <w:hideMark/>
          </w:tcPr>
          <w:p w14:paraId="10615FF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Մխչյան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02AC832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1BB1BBD" w14:textId="77777777" w:rsidTr="003F261D">
        <w:trPr>
          <w:tblCellSpacing w:w="0" w:type="dxa"/>
        </w:trPr>
        <w:tc>
          <w:tcPr>
            <w:tcW w:w="450" w:type="dxa"/>
            <w:vAlign w:val="center"/>
          </w:tcPr>
          <w:p w14:paraId="5A453D8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60</w:t>
            </w:r>
          </w:p>
        </w:tc>
        <w:tc>
          <w:tcPr>
            <w:tcW w:w="1890" w:type="dxa"/>
            <w:vAlign w:val="center"/>
            <w:hideMark/>
          </w:tcPr>
          <w:p w14:paraId="2D5537C9"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Մրգանուշ</w:t>
            </w:r>
            <w:proofErr w:type="spellEnd"/>
          </w:p>
        </w:tc>
        <w:tc>
          <w:tcPr>
            <w:tcW w:w="1890" w:type="dxa"/>
            <w:vAlign w:val="center"/>
            <w:hideMark/>
          </w:tcPr>
          <w:p w14:paraId="3949DD2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Մրգանուշ</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61B617C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1B466C1" w14:textId="77777777" w:rsidTr="003F261D">
        <w:trPr>
          <w:tblCellSpacing w:w="0" w:type="dxa"/>
        </w:trPr>
        <w:tc>
          <w:tcPr>
            <w:tcW w:w="450" w:type="dxa"/>
            <w:vAlign w:val="center"/>
          </w:tcPr>
          <w:p w14:paraId="2223F17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61</w:t>
            </w:r>
          </w:p>
        </w:tc>
        <w:tc>
          <w:tcPr>
            <w:tcW w:w="1890" w:type="dxa"/>
            <w:vAlign w:val="center"/>
            <w:hideMark/>
          </w:tcPr>
          <w:p w14:paraId="57F3008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Մրգավան</w:t>
            </w:r>
            <w:proofErr w:type="spellEnd"/>
            <w:r w:rsidRPr="000B16D5">
              <w:rPr>
                <w:rFonts w:ascii="GHEA Grapalat" w:hAnsi="GHEA Grapalat"/>
                <w:sz w:val="24"/>
                <w:szCs w:val="24"/>
              </w:rPr>
              <w:t xml:space="preserve"> </w:t>
            </w:r>
          </w:p>
        </w:tc>
        <w:tc>
          <w:tcPr>
            <w:tcW w:w="1890" w:type="dxa"/>
            <w:vAlign w:val="center"/>
            <w:hideMark/>
          </w:tcPr>
          <w:p w14:paraId="20671707"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Մրգավան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2DEB29E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EC0643B" w14:textId="77777777" w:rsidTr="003F261D">
        <w:trPr>
          <w:tblCellSpacing w:w="0" w:type="dxa"/>
        </w:trPr>
        <w:tc>
          <w:tcPr>
            <w:tcW w:w="450" w:type="dxa"/>
            <w:vAlign w:val="center"/>
          </w:tcPr>
          <w:p w14:paraId="70D6C50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62</w:t>
            </w:r>
          </w:p>
        </w:tc>
        <w:tc>
          <w:tcPr>
            <w:tcW w:w="1890" w:type="dxa"/>
            <w:vAlign w:val="center"/>
            <w:hideMark/>
          </w:tcPr>
          <w:p w14:paraId="7A52030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Մրգավետ</w:t>
            </w:r>
            <w:proofErr w:type="spellEnd"/>
          </w:p>
        </w:tc>
        <w:tc>
          <w:tcPr>
            <w:tcW w:w="1890" w:type="dxa"/>
            <w:vAlign w:val="center"/>
            <w:hideMark/>
          </w:tcPr>
          <w:p w14:paraId="374BCB49"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Մրգավետ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71C286F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EE2DC07" w14:textId="77777777" w:rsidTr="003F261D">
        <w:trPr>
          <w:tblCellSpacing w:w="0" w:type="dxa"/>
        </w:trPr>
        <w:tc>
          <w:tcPr>
            <w:tcW w:w="450" w:type="dxa"/>
            <w:vAlign w:val="center"/>
          </w:tcPr>
          <w:p w14:paraId="45D215C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63</w:t>
            </w:r>
          </w:p>
        </w:tc>
        <w:tc>
          <w:tcPr>
            <w:tcW w:w="1890" w:type="dxa"/>
            <w:vAlign w:val="center"/>
            <w:hideMark/>
          </w:tcPr>
          <w:p w14:paraId="279983A7"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Նարեկ</w:t>
            </w:r>
            <w:proofErr w:type="spellEnd"/>
          </w:p>
        </w:tc>
        <w:tc>
          <w:tcPr>
            <w:tcW w:w="1890" w:type="dxa"/>
            <w:vAlign w:val="center"/>
            <w:hideMark/>
          </w:tcPr>
          <w:p w14:paraId="475C5EC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Նարեկ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3DACF29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E323073" w14:textId="77777777" w:rsidTr="003F261D">
        <w:trPr>
          <w:tblCellSpacing w:w="0" w:type="dxa"/>
        </w:trPr>
        <w:tc>
          <w:tcPr>
            <w:tcW w:w="450" w:type="dxa"/>
            <w:vAlign w:val="center"/>
          </w:tcPr>
          <w:p w14:paraId="501FBE3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64</w:t>
            </w:r>
          </w:p>
        </w:tc>
        <w:tc>
          <w:tcPr>
            <w:tcW w:w="1890" w:type="dxa"/>
            <w:vAlign w:val="center"/>
            <w:hideMark/>
          </w:tcPr>
          <w:p w14:paraId="6CD18E0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Նիզամի</w:t>
            </w:r>
            <w:proofErr w:type="spellEnd"/>
          </w:p>
        </w:tc>
        <w:tc>
          <w:tcPr>
            <w:tcW w:w="1890" w:type="dxa"/>
            <w:vAlign w:val="center"/>
            <w:hideMark/>
          </w:tcPr>
          <w:p w14:paraId="3E43D13B"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Նիզամի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4ABEA0F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A5262A5" w14:textId="77777777" w:rsidTr="003F261D">
        <w:trPr>
          <w:tblCellSpacing w:w="0" w:type="dxa"/>
        </w:trPr>
        <w:tc>
          <w:tcPr>
            <w:tcW w:w="450" w:type="dxa"/>
            <w:vAlign w:val="center"/>
          </w:tcPr>
          <w:p w14:paraId="367963E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65</w:t>
            </w:r>
          </w:p>
        </w:tc>
        <w:tc>
          <w:tcPr>
            <w:tcW w:w="1890" w:type="dxa"/>
            <w:vAlign w:val="center"/>
            <w:hideMark/>
          </w:tcPr>
          <w:p w14:paraId="69FA4A44"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Նշավան</w:t>
            </w:r>
            <w:proofErr w:type="spellEnd"/>
          </w:p>
        </w:tc>
        <w:tc>
          <w:tcPr>
            <w:tcW w:w="1890" w:type="dxa"/>
            <w:vAlign w:val="center"/>
            <w:hideMark/>
          </w:tcPr>
          <w:p w14:paraId="41FFF921"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Նշավան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14054C7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8B6F4F8" w14:textId="77777777" w:rsidTr="003F261D">
        <w:trPr>
          <w:tblCellSpacing w:w="0" w:type="dxa"/>
        </w:trPr>
        <w:tc>
          <w:tcPr>
            <w:tcW w:w="450" w:type="dxa"/>
            <w:vAlign w:val="center"/>
          </w:tcPr>
          <w:p w14:paraId="359F146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66</w:t>
            </w:r>
          </w:p>
        </w:tc>
        <w:tc>
          <w:tcPr>
            <w:tcW w:w="1890" w:type="dxa"/>
            <w:vAlign w:val="center"/>
            <w:hideMark/>
          </w:tcPr>
          <w:p w14:paraId="32DDAF2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Նոյակերտ</w:t>
            </w:r>
            <w:proofErr w:type="spellEnd"/>
          </w:p>
        </w:tc>
        <w:tc>
          <w:tcPr>
            <w:tcW w:w="1890" w:type="dxa"/>
            <w:vAlign w:val="center"/>
            <w:hideMark/>
          </w:tcPr>
          <w:p w14:paraId="7D95EDF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Նոյակերտ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tcPr>
          <w:p w14:paraId="7BD72BC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895C472" w14:textId="77777777" w:rsidTr="003F261D">
        <w:trPr>
          <w:tblCellSpacing w:w="0" w:type="dxa"/>
        </w:trPr>
        <w:tc>
          <w:tcPr>
            <w:tcW w:w="450" w:type="dxa"/>
            <w:vAlign w:val="center"/>
          </w:tcPr>
          <w:p w14:paraId="6DE07DD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67</w:t>
            </w:r>
          </w:p>
        </w:tc>
        <w:tc>
          <w:tcPr>
            <w:tcW w:w="1890" w:type="dxa"/>
            <w:vAlign w:val="center"/>
            <w:hideMark/>
          </w:tcPr>
          <w:p w14:paraId="5847D62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Նորաբաց</w:t>
            </w:r>
            <w:proofErr w:type="spellEnd"/>
          </w:p>
        </w:tc>
        <w:tc>
          <w:tcPr>
            <w:tcW w:w="1890" w:type="dxa"/>
            <w:vAlign w:val="center"/>
            <w:hideMark/>
          </w:tcPr>
          <w:p w14:paraId="56F063F9"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Նորաբաց</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5F38295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FCDA2F4" w14:textId="77777777" w:rsidTr="003F261D">
        <w:trPr>
          <w:tblCellSpacing w:w="0" w:type="dxa"/>
        </w:trPr>
        <w:tc>
          <w:tcPr>
            <w:tcW w:w="450" w:type="dxa"/>
            <w:vAlign w:val="center"/>
          </w:tcPr>
          <w:p w14:paraId="749E0FD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68</w:t>
            </w:r>
          </w:p>
        </w:tc>
        <w:tc>
          <w:tcPr>
            <w:tcW w:w="1890" w:type="dxa"/>
            <w:vAlign w:val="center"/>
            <w:hideMark/>
          </w:tcPr>
          <w:p w14:paraId="6ED2C7C7"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Նորա</w:t>
            </w:r>
            <w:proofErr w:type="spellEnd"/>
            <w:r w:rsidRPr="000B16D5">
              <w:rPr>
                <w:rFonts w:ascii="GHEA Grapalat" w:hAnsi="GHEA Grapalat"/>
                <w:sz w:val="24"/>
                <w:szCs w:val="24"/>
                <w:lang w:val="hy-AM"/>
              </w:rPr>
              <w:t>մ</w:t>
            </w:r>
            <w:proofErr w:type="spellStart"/>
            <w:r w:rsidRPr="000B16D5">
              <w:rPr>
                <w:rFonts w:ascii="GHEA Grapalat" w:hAnsi="GHEA Grapalat"/>
                <w:sz w:val="24"/>
                <w:szCs w:val="24"/>
              </w:rPr>
              <w:t>արգ</w:t>
            </w:r>
            <w:proofErr w:type="spellEnd"/>
          </w:p>
        </w:tc>
        <w:tc>
          <w:tcPr>
            <w:tcW w:w="1890" w:type="dxa"/>
            <w:vAlign w:val="center"/>
            <w:hideMark/>
          </w:tcPr>
          <w:p w14:paraId="2747164E"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Նորամարգ</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6D2F6F4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DD56018" w14:textId="77777777" w:rsidTr="003F261D">
        <w:trPr>
          <w:tblCellSpacing w:w="0" w:type="dxa"/>
        </w:trPr>
        <w:tc>
          <w:tcPr>
            <w:tcW w:w="450" w:type="dxa"/>
            <w:vAlign w:val="center"/>
          </w:tcPr>
          <w:p w14:paraId="1EF15DA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69</w:t>
            </w:r>
          </w:p>
        </w:tc>
        <w:tc>
          <w:tcPr>
            <w:tcW w:w="1890" w:type="dxa"/>
            <w:vAlign w:val="center"/>
            <w:hideMark/>
          </w:tcPr>
          <w:p w14:paraId="2CA2C8E7"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Նորաշեն</w:t>
            </w:r>
            <w:proofErr w:type="spellEnd"/>
          </w:p>
        </w:tc>
        <w:tc>
          <w:tcPr>
            <w:tcW w:w="1890" w:type="dxa"/>
            <w:vAlign w:val="center"/>
            <w:hideMark/>
          </w:tcPr>
          <w:p w14:paraId="7C021BB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Նորաշեն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77EDEE2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3CEBDEF" w14:textId="77777777" w:rsidTr="003F261D">
        <w:trPr>
          <w:tblCellSpacing w:w="0" w:type="dxa"/>
        </w:trPr>
        <w:tc>
          <w:tcPr>
            <w:tcW w:w="450" w:type="dxa"/>
            <w:vAlign w:val="center"/>
          </w:tcPr>
          <w:p w14:paraId="7DD47F8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70</w:t>
            </w:r>
          </w:p>
        </w:tc>
        <w:tc>
          <w:tcPr>
            <w:tcW w:w="1890" w:type="dxa"/>
            <w:vAlign w:val="center"/>
            <w:hideMark/>
          </w:tcPr>
          <w:p w14:paraId="5C2CBC19"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Նոր</w:t>
            </w:r>
            <w:proofErr w:type="spellEnd"/>
            <w:r w:rsidRPr="000B16D5">
              <w:rPr>
                <w:rFonts w:ascii="GHEA Grapalat" w:hAnsi="GHEA Grapalat"/>
                <w:sz w:val="24"/>
                <w:szCs w:val="24"/>
              </w:rPr>
              <w:t xml:space="preserve"> Խարբերդ</w:t>
            </w:r>
          </w:p>
        </w:tc>
        <w:tc>
          <w:tcPr>
            <w:tcW w:w="1890" w:type="dxa"/>
            <w:vAlign w:val="center"/>
            <w:hideMark/>
          </w:tcPr>
          <w:p w14:paraId="3B39007F"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Նոր</w:t>
            </w:r>
            <w:proofErr w:type="spellEnd"/>
            <w:r w:rsidRPr="000B16D5">
              <w:rPr>
                <w:rFonts w:ascii="GHEA Grapalat" w:hAnsi="GHEA Grapalat" w:cs="Calibri"/>
                <w:sz w:val="24"/>
                <w:szCs w:val="24"/>
              </w:rPr>
              <w:t xml:space="preserve"> Խարբերդ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60" w:type="dxa"/>
          </w:tcPr>
          <w:p w14:paraId="14D4D3D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B0EC65B" w14:textId="77777777" w:rsidTr="003F261D">
        <w:trPr>
          <w:tblCellSpacing w:w="0" w:type="dxa"/>
        </w:trPr>
        <w:tc>
          <w:tcPr>
            <w:tcW w:w="450" w:type="dxa"/>
            <w:vAlign w:val="center"/>
          </w:tcPr>
          <w:p w14:paraId="6D595ED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71</w:t>
            </w:r>
          </w:p>
        </w:tc>
        <w:tc>
          <w:tcPr>
            <w:tcW w:w="1890" w:type="dxa"/>
            <w:vAlign w:val="center"/>
            <w:hideMark/>
          </w:tcPr>
          <w:p w14:paraId="1897BF2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կյանք</w:t>
            </w:r>
            <w:proofErr w:type="spellEnd"/>
          </w:p>
        </w:tc>
        <w:tc>
          <w:tcPr>
            <w:tcW w:w="1890" w:type="dxa"/>
            <w:vAlign w:val="center"/>
            <w:hideMark/>
          </w:tcPr>
          <w:p w14:paraId="108D612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կյանք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1AD43C0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834CE71" w14:textId="77777777" w:rsidTr="003F261D">
        <w:trPr>
          <w:tblCellSpacing w:w="0" w:type="dxa"/>
        </w:trPr>
        <w:tc>
          <w:tcPr>
            <w:tcW w:w="450" w:type="dxa"/>
            <w:vAlign w:val="center"/>
          </w:tcPr>
          <w:p w14:paraId="60DC82A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72</w:t>
            </w:r>
          </w:p>
        </w:tc>
        <w:tc>
          <w:tcPr>
            <w:tcW w:w="1890" w:type="dxa"/>
            <w:vAlign w:val="center"/>
            <w:hideMark/>
          </w:tcPr>
          <w:p w14:paraId="068D023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Նոր</w:t>
            </w:r>
            <w:proofErr w:type="spellEnd"/>
            <w:r w:rsidRPr="000B16D5">
              <w:rPr>
                <w:rFonts w:ascii="GHEA Grapalat" w:hAnsi="GHEA Grapalat"/>
                <w:sz w:val="24"/>
                <w:szCs w:val="24"/>
              </w:rPr>
              <w:t xml:space="preserve"> Կյուրին</w:t>
            </w:r>
          </w:p>
        </w:tc>
        <w:tc>
          <w:tcPr>
            <w:tcW w:w="1890" w:type="dxa"/>
            <w:vAlign w:val="center"/>
            <w:hideMark/>
          </w:tcPr>
          <w:p w14:paraId="6A9B68C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Նոր</w:t>
            </w:r>
            <w:proofErr w:type="spellEnd"/>
            <w:r w:rsidRPr="000B16D5">
              <w:rPr>
                <w:rFonts w:ascii="GHEA Grapalat" w:hAnsi="GHEA Grapalat"/>
                <w:sz w:val="24"/>
                <w:szCs w:val="24"/>
              </w:rPr>
              <w:t xml:space="preserve"> Կյուրին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6710525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E1759A1" w14:textId="77777777" w:rsidTr="003F261D">
        <w:trPr>
          <w:tblCellSpacing w:w="0" w:type="dxa"/>
        </w:trPr>
        <w:tc>
          <w:tcPr>
            <w:tcW w:w="450" w:type="dxa"/>
            <w:vAlign w:val="center"/>
          </w:tcPr>
          <w:p w14:paraId="1CE0AD4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73</w:t>
            </w:r>
          </w:p>
        </w:tc>
        <w:tc>
          <w:tcPr>
            <w:tcW w:w="1890" w:type="dxa"/>
            <w:vAlign w:val="center"/>
            <w:hideMark/>
          </w:tcPr>
          <w:p w14:paraId="726449BE"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ուղի</w:t>
            </w:r>
            <w:proofErr w:type="spellEnd"/>
          </w:p>
        </w:tc>
        <w:tc>
          <w:tcPr>
            <w:tcW w:w="1890" w:type="dxa"/>
            <w:vAlign w:val="center"/>
            <w:hideMark/>
          </w:tcPr>
          <w:p w14:paraId="0C6DECC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ուղի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7021070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990BA20" w14:textId="77777777" w:rsidTr="003F261D">
        <w:trPr>
          <w:tblCellSpacing w:w="0" w:type="dxa"/>
        </w:trPr>
        <w:tc>
          <w:tcPr>
            <w:tcW w:w="450" w:type="dxa"/>
            <w:vAlign w:val="center"/>
          </w:tcPr>
          <w:p w14:paraId="20D6576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74</w:t>
            </w:r>
          </w:p>
        </w:tc>
        <w:tc>
          <w:tcPr>
            <w:tcW w:w="1890" w:type="dxa"/>
            <w:vAlign w:val="center"/>
            <w:hideMark/>
          </w:tcPr>
          <w:p w14:paraId="59E48D3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Շահումյան</w:t>
            </w:r>
            <w:proofErr w:type="spellEnd"/>
          </w:p>
        </w:tc>
        <w:tc>
          <w:tcPr>
            <w:tcW w:w="1890" w:type="dxa"/>
            <w:vAlign w:val="center"/>
            <w:hideMark/>
          </w:tcPr>
          <w:p w14:paraId="300A860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Շահումյան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1EC43E2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0799DEE" w14:textId="77777777" w:rsidTr="003F261D">
        <w:trPr>
          <w:tblCellSpacing w:w="0" w:type="dxa"/>
        </w:trPr>
        <w:tc>
          <w:tcPr>
            <w:tcW w:w="450" w:type="dxa"/>
            <w:vAlign w:val="center"/>
          </w:tcPr>
          <w:p w14:paraId="70414FA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75</w:t>
            </w:r>
          </w:p>
        </w:tc>
        <w:tc>
          <w:tcPr>
            <w:tcW w:w="1890" w:type="dxa"/>
            <w:vAlign w:val="center"/>
            <w:hideMark/>
          </w:tcPr>
          <w:p w14:paraId="149A1822"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Ոսկետափ</w:t>
            </w:r>
            <w:proofErr w:type="spellEnd"/>
          </w:p>
        </w:tc>
        <w:tc>
          <w:tcPr>
            <w:tcW w:w="1890" w:type="dxa"/>
            <w:vAlign w:val="center"/>
            <w:hideMark/>
          </w:tcPr>
          <w:p w14:paraId="769C8F1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Ոսկետափ</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6F295A4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DD2676A" w14:textId="77777777" w:rsidTr="003F261D">
        <w:trPr>
          <w:tblCellSpacing w:w="0" w:type="dxa"/>
        </w:trPr>
        <w:tc>
          <w:tcPr>
            <w:tcW w:w="450" w:type="dxa"/>
            <w:vAlign w:val="center"/>
          </w:tcPr>
          <w:p w14:paraId="74AC6D3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76</w:t>
            </w:r>
          </w:p>
        </w:tc>
        <w:tc>
          <w:tcPr>
            <w:tcW w:w="1890" w:type="dxa"/>
            <w:vAlign w:val="center"/>
            <w:hideMark/>
          </w:tcPr>
          <w:p w14:paraId="15E74C0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Ոստան</w:t>
            </w:r>
            <w:proofErr w:type="spellEnd"/>
          </w:p>
        </w:tc>
        <w:tc>
          <w:tcPr>
            <w:tcW w:w="1890" w:type="dxa"/>
            <w:vAlign w:val="center"/>
            <w:hideMark/>
          </w:tcPr>
          <w:p w14:paraId="655B4E46"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Ոստան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7AD6CF0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49A6103" w14:textId="77777777" w:rsidTr="003F261D">
        <w:trPr>
          <w:tblCellSpacing w:w="0" w:type="dxa"/>
        </w:trPr>
        <w:tc>
          <w:tcPr>
            <w:tcW w:w="450" w:type="dxa"/>
            <w:vAlign w:val="center"/>
          </w:tcPr>
          <w:p w14:paraId="2BD615D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77</w:t>
            </w:r>
          </w:p>
        </w:tc>
        <w:tc>
          <w:tcPr>
            <w:tcW w:w="1890" w:type="dxa"/>
            <w:vAlign w:val="center"/>
            <w:hideMark/>
          </w:tcPr>
          <w:p w14:paraId="4F0FB144"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Պարույր</w:t>
            </w:r>
            <w:proofErr w:type="spellEnd"/>
            <w:r w:rsidRPr="000B16D5">
              <w:rPr>
                <w:rFonts w:ascii="GHEA Grapalat" w:hAnsi="GHEA Grapalat"/>
                <w:sz w:val="24"/>
                <w:szCs w:val="24"/>
              </w:rPr>
              <w:t xml:space="preserve"> Սևակ</w:t>
            </w:r>
          </w:p>
        </w:tc>
        <w:tc>
          <w:tcPr>
            <w:tcW w:w="1890" w:type="dxa"/>
            <w:vAlign w:val="center"/>
            <w:hideMark/>
          </w:tcPr>
          <w:p w14:paraId="28105C57"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Պարույր</w:t>
            </w:r>
            <w:proofErr w:type="spellEnd"/>
            <w:r w:rsidRPr="000B16D5">
              <w:rPr>
                <w:rFonts w:ascii="GHEA Grapalat" w:hAnsi="GHEA Grapalat" w:cs="Calibri"/>
                <w:sz w:val="24"/>
                <w:szCs w:val="24"/>
              </w:rPr>
              <w:t xml:space="preserve"> Սևակ </w:t>
            </w:r>
            <w:proofErr w:type="spellStart"/>
            <w:r w:rsidRPr="000B16D5">
              <w:rPr>
                <w:rFonts w:ascii="GHEA Grapalat" w:hAnsi="GHEA Grapalat" w:cs="Calibri"/>
                <w:sz w:val="24"/>
                <w:szCs w:val="24"/>
              </w:rPr>
              <w:t>գյուղ</w:t>
            </w:r>
            <w:proofErr w:type="spellEnd"/>
          </w:p>
        </w:tc>
        <w:tc>
          <w:tcPr>
            <w:tcW w:w="360" w:type="dxa"/>
          </w:tcPr>
          <w:p w14:paraId="16B338E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AB67BE2" w14:textId="77777777" w:rsidTr="003F261D">
        <w:trPr>
          <w:tblCellSpacing w:w="0" w:type="dxa"/>
        </w:trPr>
        <w:tc>
          <w:tcPr>
            <w:tcW w:w="450" w:type="dxa"/>
            <w:vAlign w:val="center"/>
          </w:tcPr>
          <w:p w14:paraId="6188964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78</w:t>
            </w:r>
          </w:p>
        </w:tc>
        <w:tc>
          <w:tcPr>
            <w:tcW w:w="1890" w:type="dxa"/>
            <w:vAlign w:val="center"/>
            <w:hideMark/>
          </w:tcPr>
          <w:p w14:paraId="4FFA8BCB" w14:textId="77777777" w:rsidR="00EB0877" w:rsidRPr="000B16D5" w:rsidRDefault="00EB0877" w:rsidP="003F261D">
            <w:pPr>
              <w:ind w:left="43"/>
              <w:rPr>
                <w:rFonts w:ascii="GHEA Grapalat" w:hAnsi="GHEA Grapalat"/>
                <w:sz w:val="24"/>
                <w:szCs w:val="24"/>
              </w:rPr>
            </w:pPr>
            <w:r w:rsidRPr="000B16D5">
              <w:rPr>
                <w:rFonts w:ascii="Calibri" w:hAnsi="Calibri" w:cs="Calibri"/>
                <w:sz w:val="24"/>
                <w:szCs w:val="24"/>
              </w:rPr>
              <w:t> </w:t>
            </w:r>
          </w:p>
        </w:tc>
        <w:tc>
          <w:tcPr>
            <w:tcW w:w="1890" w:type="dxa"/>
            <w:vAlign w:val="center"/>
            <w:hideMark/>
          </w:tcPr>
          <w:p w14:paraId="59D1CEB3"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Տիգրանաշեն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60" w:type="dxa"/>
          </w:tcPr>
          <w:p w14:paraId="60F38EB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D60189B" w14:textId="77777777" w:rsidTr="003F261D">
        <w:trPr>
          <w:tblCellSpacing w:w="0" w:type="dxa"/>
        </w:trPr>
        <w:tc>
          <w:tcPr>
            <w:tcW w:w="450" w:type="dxa"/>
            <w:vAlign w:val="center"/>
          </w:tcPr>
          <w:p w14:paraId="45BB8DE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79</w:t>
            </w:r>
          </w:p>
        </w:tc>
        <w:tc>
          <w:tcPr>
            <w:tcW w:w="1890" w:type="dxa"/>
            <w:vAlign w:val="center"/>
            <w:hideMark/>
          </w:tcPr>
          <w:p w14:paraId="473FBA0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Ջրահովիտ</w:t>
            </w:r>
            <w:proofErr w:type="spellEnd"/>
          </w:p>
        </w:tc>
        <w:tc>
          <w:tcPr>
            <w:tcW w:w="1890" w:type="dxa"/>
            <w:vAlign w:val="center"/>
            <w:hideMark/>
          </w:tcPr>
          <w:p w14:paraId="72D1441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Ջրահովիտ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612ED9A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119F017" w14:textId="77777777" w:rsidTr="003F261D">
        <w:trPr>
          <w:tblCellSpacing w:w="0" w:type="dxa"/>
        </w:trPr>
        <w:tc>
          <w:tcPr>
            <w:tcW w:w="450" w:type="dxa"/>
            <w:vAlign w:val="center"/>
          </w:tcPr>
          <w:p w14:paraId="4A9CDCB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80</w:t>
            </w:r>
          </w:p>
        </w:tc>
        <w:tc>
          <w:tcPr>
            <w:tcW w:w="1890" w:type="dxa"/>
            <w:vAlign w:val="center"/>
            <w:hideMark/>
          </w:tcPr>
          <w:p w14:paraId="7ECBE2E4"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Ջրաշեն</w:t>
            </w:r>
            <w:proofErr w:type="spellEnd"/>
          </w:p>
        </w:tc>
        <w:tc>
          <w:tcPr>
            <w:tcW w:w="1890" w:type="dxa"/>
            <w:vAlign w:val="center"/>
            <w:hideMark/>
          </w:tcPr>
          <w:p w14:paraId="6ECC4E8B"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Ջրաշեն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2EEE254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96B24C9" w14:textId="77777777" w:rsidTr="003F261D">
        <w:trPr>
          <w:tblCellSpacing w:w="0" w:type="dxa"/>
        </w:trPr>
        <w:tc>
          <w:tcPr>
            <w:tcW w:w="450" w:type="dxa"/>
            <w:vAlign w:val="center"/>
          </w:tcPr>
          <w:p w14:paraId="5B1C522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81</w:t>
            </w:r>
          </w:p>
        </w:tc>
        <w:tc>
          <w:tcPr>
            <w:tcW w:w="1890" w:type="dxa"/>
            <w:vAlign w:val="center"/>
            <w:hideMark/>
          </w:tcPr>
          <w:p w14:paraId="6888C46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Ռանչպար</w:t>
            </w:r>
            <w:proofErr w:type="spellEnd"/>
          </w:p>
        </w:tc>
        <w:tc>
          <w:tcPr>
            <w:tcW w:w="1890" w:type="dxa"/>
            <w:vAlign w:val="center"/>
            <w:hideMark/>
          </w:tcPr>
          <w:p w14:paraId="61E2F8E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Ռանչպար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5B74C30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A1DEB9E" w14:textId="77777777" w:rsidTr="003F261D">
        <w:trPr>
          <w:tblCellSpacing w:w="0" w:type="dxa"/>
        </w:trPr>
        <w:tc>
          <w:tcPr>
            <w:tcW w:w="450" w:type="dxa"/>
            <w:vAlign w:val="center"/>
          </w:tcPr>
          <w:p w14:paraId="0E6EF7C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82</w:t>
            </w:r>
          </w:p>
        </w:tc>
        <w:tc>
          <w:tcPr>
            <w:tcW w:w="1890" w:type="dxa"/>
            <w:vAlign w:val="center"/>
            <w:hideMark/>
          </w:tcPr>
          <w:p w14:paraId="522569E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Սայաթ-Նովա</w:t>
            </w:r>
            <w:proofErr w:type="spellEnd"/>
          </w:p>
        </w:tc>
        <w:tc>
          <w:tcPr>
            <w:tcW w:w="1890" w:type="dxa"/>
            <w:vAlign w:val="center"/>
            <w:hideMark/>
          </w:tcPr>
          <w:p w14:paraId="005DD656"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Սայաթ-Նովա</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60" w:type="dxa"/>
          </w:tcPr>
          <w:p w14:paraId="2AF452E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818A18E" w14:textId="77777777" w:rsidTr="003F261D">
        <w:trPr>
          <w:tblCellSpacing w:w="0" w:type="dxa"/>
        </w:trPr>
        <w:tc>
          <w:tcPr>
            <w:tcW w:w="450" w:type="dxa"/>
            <w:vAlign w:val="center"/>
          </w:tcPr>
          <w:p w14:paraId="68E50A5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83</w:t>
            </w:r>
          </w:p>
        </w:tc>
        <w:tc>
          <w:tcPr>
            <w:tcW w:w="1890" w:type="dxa"/>
            <w:vAlign w:val="center"/>
            <w:hideMark/>
          </w:tcPr>
          <w:p w14:paraId="35CB059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Սիս</w:t>
            </w:r>
            <w:proofErr w:type="spellEnd"/>
          </w:p>
        </w:tc>
        <w:tc>
          <w:tcPr>
            <w:tcW w:w="1890" w:type="dxa"/>
            <w:vAlign w:val="center"/>
            <w:hideMark/>
          </w:tcPr>
          <w:p w14:paraId="48A19AF0"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Սիս</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60" w:type="dxa"/>
          </w:tcPr>
          <w:p w14:paraId="7AC1CE6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2B7DA59" w14:textId="77777777" w:rsidTr="003F261D">
        <w:trPr>
          <w:tblCellSpacing w:w="0" w:type="dxa"/>
        </w:trPr>
        <w:tc>
          <w:tcPr>
            <w:tcW w:w="450" w:type="dxa"/>
            <w:vAlign w:val="center"/>
          </w:tcPr>
          <w:p w14:paraId="63FAB7E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84</w:t>
            </w:r>
          </w:p>
        </w:tc>
        <w:tc>
          <w:tcPr>
            <w:tcW w:w="1890" w:type="dxa"/>
            <w:vAlign w:val="center"/>
            <w:hideMark/>
          </w:tcPr>
          <w:p w14:paraId="246DE16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Սիսավան</w:t>
            </w:r>
            <w:proofErr w:type="spellEnd"/>
            <w:r w:rsidRPr="000B16D5">
              <w:rPr>
                <w:rFonts w:ascii="GHEA Grapalat" w:hAnsi="GHEA Grapalat"/>
                <w:sz w:val="24"/>
                <w:szCs w:val="24"/>
              </w:rPr>
              <w:t xml:space="preserve"> </w:t>
            </w:r>
          </w:p>
        </w:tc>
        <w:tc>
          <w:tcPr>
            <w:tcW w:w="1890" w:type="dxa"/>
            <w:vAlign w:val="center"/>
            <w:hideMark/>
          </w:tcPr>
          <w:p w14:paraId="266BEC27"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Սիսավան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60" w:type="dxa"/>
          </w:tcPr>
          <w:p w14:paraId="154F6A9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EB857A1" w14:textId="77777777" w:rsidTr="003F261D">
        <w:trPr>
          <w:tblCellSpacing w:w="0" w:type="dxa"/>
        </w:trPr>
        <w:tc>
          <w:tcPr>
            <w:tcW w:w="450" w:type="dxa"/>
            <w:vAlign w:val="center"/>
          </w:tcPr>
          <w:p w14:paraId="02405F7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85</w:t>
            </w:r>
          </w:p>
        </w:tc>
        <w:tc>
          <w:tcPr>
            <w:tcW w:w="1890" w:type="dxa"/>
            <w:vAlign w:val="center"/>
            <w:hideMark/>
          </w:tcPr>
          <w:p w14:paraId="7A9B884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Սիփանիկ</w:t>
            </w:r>
            <w:proofErr w:type="spellEnd"/>
          </w:p>
        </w:tc>
        <w:tc>
          <w:tcPr>
            <w:tcW w:w="1890" w:type="dxa"/>
            <w:vAlign w:val="center"/>
            <w:hideMark/>
          </w:tcPr>
          <w:p w14:paraId="3BC9395C"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Սիփանիկ</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60" w:type="dxa"/>
          </w:tcPr>
          <w:p w14:paraId="31AA562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90262BE" w14:textId="77777777" w:rsidTr="003F261D">
        <w:trPr>
          <w:tblCellSpacing w:w="0" w:type="dxa"/>
        </w:trPr>
        <w:tc>
          <w:tcPr>
            <w:tcW w:w="450" w:type="dxa"/>
            <w:vAlign w:val="center"/>
          </w:tcPr>
          <w:p w14:paraId="3106BB8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86</w:t>
            </w:r>
          </w:p>
        </w:tc>
        <w:tc>
          <w:tcPr>
            <w:tcW w:w="1890" w:type="dxa"/>
            <w:vAlign w:val="center"/>
            <w:hideMark/>
          </w:tcPr>
          <w:p w14:paraId="6A55874E"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Սուրենավան</w:t>
            </w:r>
            <w:proofErr w:type="spellEnd"/>
            <w:r w:rsidRPr="000B16D5">
              <w:rPr>
                <w:rFonts w:ascii="GHEA Grapalat" w:hAnsi="GHEA Grapalat"/>
                <w:sz w:val="24"/>
                <w:szCs w:val="24"/>
              </w:rPr>
              <w:t xml:space="preserve"> </w:t>
            </w:r>
          </w:p>
        </w:tc>
        <w:tc>
          <w:tcPr>
            <w:tcW w:w="1890" w:type="dxa"/>
            <w:vAlign w:val="center"/>
            <w:hideMark/>
          </w:tcPr>
          <w:p w14:paraId="6E34A3EF"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Սուրենավան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60" w:type="dxa"/>
          </w:tcPr>
          <w:p w14:paraId="7481F78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BE07938" w14:textId="77777777" w:rsidTr="003F261D">
        <w:trPr>
          <w:tblCellSpacing w:w="0" w:type="dxa"/>
        </w:trPr>
        <w:tc>
          <w:tcPr>
            <w:tcW w:w="450" w:type="dxa"/>
            <w:vAlign w:val="center"/>
          </w:tcPr>
          <w:p w14:paraId="2B92E55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87</w:t>
            </w:r>
          </w:p>
        </w:tc>
        <w:tc>
          <w:tcPr>
            <w:tcW w:w="1890" w:type="dxa"/>
            <w:vAlign w:val="center"/>
            <w:hideMark/>
          </w:tcPr>
          <w:p w14:paraId="3D7638E4"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Վանաշեն</w:t>
            </w:r>
            <w:proofErr w:type="spellEnd"/>
          </w:p>
        </w:tc>
        <w:tc>
          <w:tcPr>
            <w:tcW w:w="1890" w:type="dxa"/>
            <w:vAlign w:val="center"/>
            <w:hideMark/>
          </w:tcPr>
          <w:p w14:paraId="7B715253"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Վանաշեն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60" w:type="dxa"/>
          </w:tcPr>
          <w:p w14:paraId="45702FA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CC15F58" w14:textId="77777777" w:rsidTr="003F261D">
        <w:trPr>
          <w:tblCellSpacing w:w="0" w:type="dxa"/>
        </w:trPr>
        <w:tc>
          <w:tcPr>
            <w:tcW w:w="450" w:type="dxa"/>
            <w:vAlign w:val="center"/>
          </w:tcPr>
          <w:p w14:paraId="6D9766F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88</w:t>
            </w:r>
          </w:p>
        </w:tc>
        <w:tc>
          <w:tcPr>
            <w:tcW w:w="1890" w:type="dxa"/>
            <w:vAlign w:val="center"/>
            <w:hideMark/>
          </w:tcPr>
          <w:p w14:paraId="6455AA8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Վարդաշատ</w:t>
            </w:r>
            <w:proofErr w:type="spellEnd"/>
          </w:p>
        </w:tc>
        <w:tc>
          <w:tcPr>
            <w:tcW w:w="1890" w:type="dxa"/>
            <w:vAlign w:val="center"/>
            <w:hideMark/>
          </w:tcPr>
          <w:p w14:paraId="457C020A"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Վարդաշատ</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60" w:type="dxa"/>
          </w:tcPr>
          <w:p w14:paraId="4167234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AAD9FBA" w14:textId="77777777" w:rsidTr="003F261D">
        <w:trPr>
          <w:tblCellSpacing w:w="0" w:type="dxa"/>
        </w:trPr>
        <w:tc>
          <w:tcPr>
            <w:tcW w:w="450" w:type="dxa"/>
            <w:vAlign w:val="center"/>
          </w:tcPr>
          <w:p w14:paraId="117372D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89</w:t>
            </w:r>
          </w:p>
        </w:tc>
        <w:tc>
          <w:tcPr>
            <w:tcW w:w="1890" w:type="dxa"/>
            <w:vAlign w:val="center"/>
            <w:hideMark/>
          </w:tcPr>
          <w:p w14:paraId="15083FC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Վարդաշեն</w:t>
            </w:r>
            <w:proofErr w:type="spellEnd"/>
          </w:p>
        </w:tc>
        <w:tc>
          <w:tcPr>
            <w:tcW w:w="1890" w:type="dxa"/>
            <w:vAlign w:val="center"/>
            <w:hideMark/>
          </w:tcPr>
          <w:p w14:paraId="78826657"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Վարդաշեն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60" w:type="dxa"/>
          </w:tcPr>
          <w:p w14:paraId="3D9CFD4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F376FDB" w14:textId="77777777" w:rsidTr="003F261D">
        <w:trPr>
          <w:tblCellSpacing w:w="0" w:type="dxa"/>
        </w:trPr>
        <w:tc>
          <w:tcPr>
            <w:tcW w:w="450" w:type="dxa"/>
            <w:vAlign w:val="center"/>
          </w:tcPr>
          <w:p w14:paraId="01D583F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90</w:t>
            </w:r>
          </w:p>
        </w:tc>
        <w:tc>
          <w:tcPr>
            <w:tcW w:w="1890" w:type="dxa"/>
            <w:vAlign w:val="center"/>
            <w:hideMark/>
          </w:tcPr>
          <w:p w14:paraId="7734ECC0" w14:textId="7948DCE4"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Գին</w:t>
            </w:r>
            <w:proofErr w:type="spellEnd"/>
            <w:r w:rsidR="00A1470A">
              <w:rPr>
                <w:rFonts w:ascii="GHEA Grapalat" w:hAnsi="GHEA Grapalat"/>
                <w:sz w:val="24"/>
                <w:szCs w:val="24"/>
                <w:lang w:val="hy-AM"/>
              </w:rPr>
              <w:t>եվ</w:t>
            </w:r>
            <w:proofErr w:type="spellStart"/>
            <w:r w:rsidRPr="000B16D5">
              <w:rPr>
                <w:rFonts w:ascii="GHEA Grapalat" w:hAnsi="GHEA Grapalat"/>
                <w:sz w:val="24"/>
                <w:szCs w:val="24"/>
              </w:rPr>
              <w:t>ետ</w:t>
            </w:r>
            <w:proofErr w:type="spellEnd"/>
          </w:p>
        </w:tc>
        <w:tc>
          <w:tcPr>
            <w:tcW w:w="1890" w:type="dxa"/>
            <w:vAlign w:val="center"/>
            <w:hideMark/>
          </w:tcPr>
          <w:p w14:paraId="446B8746" w14:textId="15A8DCED"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Գին</w:t>
            </w:r>
            <w:proofErr w:type="spellEnd"/>
            <w:r w:rsidR="00A1470A">
              <w:rPr>
                <w:rFonts w:ascii="GHEA Grapalat" w:hAnsi="GHEA Grapalat" w:cs="Calibri"/>
                <w:sz w:val="24"/>
                <w:szCs w:val="24"/>
                <w:lang w:val="hy-AM"/>
              </w:rPr>
              <w:t>եվ</w:t>
            </w:r>
            <w:proofErr w:type="spellStart"/>
            <w:r w:rsidRPr="000B16D5">
              <w:rPr>
                <w:rFonts w:ascii="GHEA Grapalat" w:hAnsi="GHEA Grapalat" w:cs="Calibri"/>
                <w:sz w:val="24"/>
                <w:szCs w:val="24"/>
              </w:rPr>
              <w:t>ետ</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60" w:type="dxa"/>
          </w:tcPr>
          <w:p w14:paraId="6C316D3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82C478A" w14:textId="77777777" w:rsidTr="003F261D">
        <w:trPr>
          <w:tblCellSpacing w:w="0" w:type="dxa"/>
        </w:trPr>
        <w:tc>
          <w:tcPr>
            <w:tcW w:w="450" w:type="dxa"/>
            <w:vAlign w:val="center"/>
          </w:tcPr>
          <w:p w14:paraId="4CCB0A1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91</w:t>
            </w:r>
          </w:p>
        </w:tc>
        <w:tc>
          <w:tcPr>
            <w:tcW w:w="1890" w:type="dxa"/>
            <w:vAlign w:val="center"/>
            <w:hideMark/>
          </w:tcPr>
          <w:p w14:paraId="244ECC8E" w14:textId="77777777" w:rsidR="00EB0877" w:rsidRPr="000B16D5" w:rsidRDefault="00EB0877" w:rsidP="003F261D">
            <w:pPr>
              <w:rPr>
                <w:rFonts w:ascii="GHEA Grapalat" w:hAnsi="GHEA Grapalat"/>
                <w:sz w:val="24"/>
                <w:szCs w:val="24"/>
                <w:lang w:val="hy-AM"/>
              </w:rPr>
            </w:pPr>
            <w:r w:rsidRPr="000B16D5">
              <w:rPr>
                <w:rFonts w:ascii="GHEA Grapalat" w:hAnsi="GHEA Grapalat"/>
                <w:sz w:val="24"/>
                <w:szCs w:val="24"/>
                <w:lang w:val="hy-AM"/>
              </w:rPr>
              <w:t xml:space="preserve"> Վերին Արտաշատ</w:t>
            </w:r>
          </w:p>
        </w:tc>
        <w:tc>
          <w:tcPr>
            <w:tcW w:w="1890" w:type="dxa"/>
            <w:vAlign w:val="center"/>
            <w:hideMark/>
          </w:tcPr>
          <w:p w14:paraId="7E0A1FE6" w14:textId="77777777" w:rsidR="00EB0877" w:rsidRPr="000B16D5" w:rsidRDefault="00EB0877" w:rsidP="003F261D">
            <w:pPr>
              <w:spacing w:line="192" w:lineRule="auto"/>
              <w:ind w:left="43"/>
              <w:rPr>
                <w:rFonts w:ascii="GHEA Grapalat" w:hAnsi="GHEA Grapalat"/>
                <w:sz w:val="24"/>
                <w:szCs w:val="24"/>
                <w:lang w:val="hy-AM"/>
              </w:rPr>
            </w:pPr>
            <w:proofErr w:type="spellStart"/>
            <w:r w:rsidRPr="000B16D5">
              <w:rPr>
                <w:rFonts w:ascii="GHEA Grapalat" w:hAnsi="GHEA Grapalat" w:cs="Calibri"/>
                <w:sz w:val="24"/>
                <w:szCs w:val="24"/>
              </w:rPr>
              <w:t>Վերին</w:t>
            </w:r>
            <w:proofErr w:type="spellEnd"/>
            <w:r w:rsidRPr="000B16D5">
              <w:rPr>
                <w:rFonts w:ascii="GHEA Grapalat" w:hAnsi="GHEA Grapalat" w:cs="Calibri"/>
                <w:sz w:val="24"/>
                <w:szCs w:val="24"/>
              </w:rPr>
              <w:t xml:space="preserve"> Արտաշատ </w:t>
            </w:r>
            <w:proofErr w:type="spellStart"/>
            <w:r w:rsidRPr="000B16D5">
              <w:rPr>
                <w:rFonts w:ascii="GHEA Grapalat" w:hAnsi="GHEA Grapalat" w:cs="Calibri"/>
                <w:sz w:val="24"/>
                <w:szCs w:val="24"/>
              </w:rPr>
              <w:t>գյուղ</w:t>
            </w:r>
            <w:proofErr w:type="spellEnd"/>
            <w:r w:rsidRPr="000B16D5">
              <w:rPr>
                <w:rFonts w:ascii="GHEA Grapalat" w:hAnsi="GHEA Grapalat"/>
                <w:sz w:val="24"/>
                <w:szCs w:val="24"/>
                <w:lang w:val="hy-AM"/>
              </w:rPr>
              <w:t xml:space="preserve"> </w:t>
            </w:r>
          </w:p>
        </w:tc>
        <w:tc>
          <w:tcPr>
            <w:tcW w:w="360" w:type="dxa"/>
          </w:tcPr>
          <w:p w14:paraId="6576C33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D622088" w14:textId="77777777" w:rsidTr="003F261D">
        <w:trPr>
          <w:tblCellSpacing w:w="0" w:type="dxa"/>
        </w:trPr>
        <w:tc>
          <w:tcPr>
            <w:tcW w:w="450" w:type="dxa"/>
            <w:vAlign w:val="center"/>
          </w:tcPr>
          <w:p w14:paraId="75C126D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92</w:t>
            </w:r>
          </w:p>
        </w:tc>
        <w:tc>
          <w:tcPr>
            <w:tcW w:w="1890" w:type="dxa"/>
            <w:vAlign w:val="center"/>
            <w:hideMark/>
          </w:tcPr>
          <w:p w14:paraId="0DFBD84E"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Վերին</w:t>
            </w:r>
            <w:proofErr w:type="spellEnd"/>
            <w:r w:rsidRPr="000B16D5">
              <w:rPr>
                <w:rFonts w:ascii="GHEA Grapalat" w:hAnsi="GHEA Grapalat"/>
                <w:sz w:val="24"/>
                <w:szCs w:val="24"/>
              </w:rPr>
              <w:t xml:space="preserve"> Դվին</w:t>
            </w:r>
          </w:p>
        </w:tc>
        <w:tc>
          <w:tcPr>
            <w:tcW w:w="1890" w:type="dxa"/>
            <w:vAlign w:val="center"/>
            <w:hideMark/>
          </w:tcPr>
          <w:p w14:paraId="11A5E5DB"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Վերին</w:t>
            </w:r>
            <w:proofErr w:type="spellEnd"/>
            <w:r w:rsidRPr="000B16D5">
              <w:rPr>
                <w:rFonts w:ascii="GHEA Grapalat" w:hAnsi="GHEA Grapalat" w:cs="Calibri"/>
                <w:sz w:val="24"/>
                <w:szCs w:val="24"/>
              </w:rPr>
              <w:t xml:space="preserve"> Դվին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60" w:type="dxa"/>
          </w:tcPr>
          <w:p w14:paraId="246FBAE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42D8993" w14:textId="77777777" w:rsidTr="003F261D">
        <w:trPr>
          <w:tblCellSpacing w:w="0" w:type="dxa"/>
        </w:trPr>
        <w:tc>
          <w:tcPr>
            <w:tcW w:w="450" w:type="dxa"/>
            <w:vAlign w:val="center"/>
          </w:tcPr>
          <w:p w14:paraId="688701D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93</w:t>
            </w:r>
          </w:p>
        </w:tc>
        <w:tc>
          <w:tcPr>
            <w:tcW w:w="1890" w:type="dxa"/>
            <w:vAlign w:val="center"/>
            <w:hideMark/>
          </w:tcPr>
          <w:p w14:paraId="1E5E2F1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Տափերական</w:t>
            </w:r>
            <w:proofErr w:type="spellEnd"/>
          </w:p>
        </w:tc>
        <w:tc>
          <w:tcPr>
            <w:tcW w:w="1890" w:type="dxa"/>
            <w:vAlign w:val="center"/>
            <w:hideMark/>
          </w:tcPr>
          <w:p w14:paraId="1E41F9C6"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Տափերական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6417E80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FFFEEDE" w14:textId="77777777" w:rsidTr="003F261D">
        <w:trPr>
          <w:tblCellSpacing w:w="0" w:type="dxa"/>
        </w:trPr>
        <w:tc>
          <w:tcPr>
            <w:tcW w:w="450" w:type="dxa"/>
            <w:vAlign w:val="center"/>
          </w:tcPr>
          <w:p w14:paraId="620379E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94</w:t>
            </w:r>
          </w:p>
        </w:tc>
        <w:tc>
          <w:tcPr>
            <w:tcW w:w="1890" w:type="dxa"/>
            <w:vAlign w:val="center"/>
            <w:hideMark/>
          </w:tcPr>
          <w:p w14:paraId="3A67B6C2"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Ուրցալանջ</w:t>
            </w:r>
            <w:proofErr w:type="spellEnd"/>
          </w:p>
        </w:tc>
        <w:tc>
          <w:tcPr>
            <w:tcW w:w="1890" w:type="dxa"/>
            <w:vAlign w:val="center"/>
            <w:hideMark/>
          </w:tcPr>
          <w:p w14:paraId="37DAFA4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Ուրցալանջ</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66C072C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01517FC" w14:textId="77777777" w:rsidTr="003F261D">
        <w:trPr>
          <w:tblCellSpacing w:w="0" w:type="dxa"/>
        </w:trPr>
        <w:tc>
          <w:tcPr>
            <w:tcW w:w="450" w:type="dxa"/>
            <w:vAlign w:val="center"/>
          </w:tcPr>
          <w:p w14:paraId="187BABC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95</w:t>
            </w:r>
          </w:p>
        </w:tc>
        <w:tc>
          <w:tcPr>
            <w:tcW w:w="1890" w:type="dxa"/>
            <w:vAlign w:val="center"/>
            <w:hideMark/>
          </w:tcPr>
          <w:p w14:paraId="5B7A490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Ուրցաձոր</w:t>
            </w:r>
            <w:proofErr w:type="spellEnd"/>
          </w:p>
        </w:tc>
        <w:tc>
          <w:tcPr>
            <w:tcW w:w="1890" w:type="dxa"/>
            <w:vAlign w:val="center"/>
            <w:hideMark/>
          </w:tcPr>
          <w:p w14:paraId="7D4FCFC1" w14:textId="77777777" w:rsidR="00EB0877" w:rsidRPr="000B16D5" w:rsidRDefault="00EB0877" w:rsidP="004E4D34">
            <w:pPr>
              <w:pStyle w:val="ListParagraph"/>
              <w:numPr>
                <w:ilvl w:val="0"/>
                <w:numId w:val="19"/>
              </w:numPr>
              <w:spacing w:after="0" w:line="240" w:lineRule="auto"/>
              <w:ind w:left="43" w:hanging="170"/>
              <w:rPr>
                <w:rFonts w:ascii="GHEA Grapalat" w:hAnsi="GHEA Grapalat"/>
                <w:sz w:val="24"/>
                <w:szCs w:val="24"/>
              </w:rPr>
            </w:pPr>
            <w:proofErr w:type="spellStart"/>
            <w:r w:rsidRPr="000B16D5">
              <w:rPr>
                <w:rFonts w:ascii="GHEA Grapalat" w:hAnsi="GHEA Grapalat"/>
                <w:sz w:val="24"/>
                <w:szCs w:val="24"/>
              </w:rPr>
              <w:t>Ուրցաձոր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tcPr>
          <w:p w14:paraId="79E20CE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8181588" w14:textId="77777777" w:rsidTr="003F261D">
        <w:trPr>
          <w:trHeight w:val="233"/>
          <w:tblCellSpacing w:w="0" w:type="dxa"/>
        </w:trPr>
        <w:tc>
          <w:tcPr>
            <w:tcW w:w="450" w:type="dxa"/>
            <w:vAlign w:val="center"/>
          </w:tcPr>
          <w:p w14:paraId="74460F5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96</w:t>
            </w:r>
          </w:p>
        </w:tc>
        <w:tc>
          <w:tcPr>
            <w:tcW w:w="1890" w:type="dxa"/>
            <w:vAlign w:val="center"/>
            <w:hideMark/>
          </w:tcPr>
          <w:p w14:paraId="3EC65823" w14:textId="77777777" w:rsidR="00EB0877" w:rsidRPr="000B16D5" w:rsidRDefault="00EB0877" w:rsidP="003F261D">
            <w:pPr>
              <w:jc w:val="center"/>
              <w:rPr>
                <w:rFonts w:ascii="GHEA Grapalat" w:hAnsi="GHEA Grapalat"/>
                <w:sz w:val="24"/>
                <w:szCs w:val="24"/>
                <w:lang w:val="hy-AM"/>
              </w:rPr>
            </w:pPr>
            <w:r w:rsidRPr="000B16D5">
              <w:rPr>
                <w:rFonts w:ascii="Calibri" w:hAnsi="Calibri" w:cs="Calibri"/>
                <w:sz w:val="24"/>
                <w:szCs w:val="24"/>
                <w:lang w:val="hy-AM"/>
              </w:rPr>
              <w:t> </w:t>
            </w:r>
          </w:p>
        </w:tc>
        <w:tc>
          <w:tcPr>
            <w:tcW w:w="1890" w:type="dxa"/>
            <w:vAlign w:val="center"/>
            <w:hideMark/>
          </w:tcPr>
          <w:p w14:paraId="5A301C1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Լանջանիստ գյուղ</w:t>
            </w:r>
          </w:p>
        </w:tc>
        <w:tc>
          <w:tcPr>
            <w:tcW w:w="360" w:type="dxa"/>
            <w:vAlign w:val="center"/>
          </w:tcPr>
          <w:p w14:paraId="02B2955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5EF8F76" w14:textId="77777777" w:rsidTr="003F261D">
        <w:trPr>
          <w:tblCellSpacing w:w="0" w:type="dxa"/>
        </w:trPr>
        <w:tc>
          <w:tcPr>
            <w:tcW w:w="450" w:type="dxa"/>
            <w:vAlign w:val="center"/>
          </w:tcPr>
          <w:p w14:paraId="6EFEBD9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97</w:t>
            </w:r>
          </w:p>
        </w:tc>
        <w:tc>
          <w:tcPr>
            <w:tcW w:w="1890" w:type="dxa"/>
            <w:vAlign w:val="center"/>
            <w:hideMark/>
          </w:tcPr>
          <w:p w14:paraId="3DBC9A75" w14:textId="77777777" w:rsidR="00EB0877" w:rsidRPr="000B16D5" w:rsidRDefault="00EB0877" w:rsidP="003F261D">
            <w:pPr>
              <w:ind w:left="43"/>
              <w:rPr>
                <w:rFonts w:ascii="GHEA Grapalat" w:hAnsi="GHEA Grapalat"/>
                <w:sz w:val="24"/>
                <w:szCs w:val="24"/>
              </w:rPr>
            </w:pPr>
            <w:r w:rsidRPr="000B16D5">
              <w:rPr>
                <w:rFonts w:ascii="Calibri" w:hAnsi="Calibri" w:cs="Calibri"/>
                <w:sz w:val="24"/>
                <w:szCs w:val="24"/>
              </w:rPr>
              <w:t> </w:t>
            </w:r>
          </w:p>
        </w:tc>
        <w:tc>
          <w:tcPr>
            <w:tcW w:w="1890" w:type="dxa"/>
            <w:vAlign w:val="center"/>
            <w:hideMark/>
          </w:tcPr>
          <w:p w14:paraId="077E485C"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Շաղափ</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tcPr>
          <w:p w14:paraId="12AA9A5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D882D01" w14:textId="77777777" w:rsidTr="003F261D">
        <w:trPr>
          <w:tblCellSpacing w:w="0" w:type="dxa"/>
        </w:trPr>
        <w:tc>
          <w:tcPr>
            <w:tcW w:w="450" w:type="dxa"/>
            <w:vAlign w:val="center"/>
          </w:tcPr>
          <w:p w14:paraId="425F80E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98</w:t>
            </w:r>
          </w:p>
        </w:tc>
        <w:tc>
          <w:tcPr>
            <w:tcW w:w="1890" w:type="dxa"/>
            <w:vAlign w:val="center"/>
            <w:hideMark/>
          </w:tcPr>
          <w:p w14:paraId="64DFF78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Փոքր</w:t>
            </w:r>
            <w:proofErr w:type="spellEnd"/>
            <w:r w:rsidRPr="000B16D5">
              <w:rPr>
                <w:rFonts w:ascii="GHEA Grapalat" w:hAnsi="GHEA Grapalat"/>
                <w:sz w:val="24"/>
                <w:szCs w:val="24"/>
              </w:rPr>
              <w:t xml:space="preserve"> Վեդի</w:t>
            </w:r>
          </w:p>
        </w:tc>
        <w:tc>
          <w:tcPr>
            <w:tcW w:w="1890" w:type="dxa"/>
            <w:vAlign w:val="center"/>
            <w:hideMark/>
          </w:tcPr>
          <w:p w14:paraId="7F26D97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Փոքր</w:t>
            </w:r>
            <w:proofErr w:type="spellEnd"/>
            <w:r w:rsidRPr="000B16D5">
              <w:rPr>
                <w:rFonts w:ascii="GHEA Grapalat" w:hAnsi="GHEA Grapalat"/>
                <w:sz w:val="24"/>
                <w:szCs w:val="24"/>
              </w:rPr>
              <w:t xml:space="preserve"> Վեդի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1070AC2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EA2FDA9" w14:textId="77777777" w:rsidTr="003F261D">
        <w:trPr>
          <w:tblCellSpacing w:w="0" w:type="dxa"/>
        </w:trPr>
        <w:tc>
          <w:tcPr>
            <w:tcW w:w="450" w:type="dxa"/>
            <w:vAlign w:val="center"/>
          </w:tcPr>
          <w:p w14:paraId="7C334FF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99</w:t>
            </w:r>
          </w:p>
        </w:tc>
        <w:tc>
          <w:tcPr>
            <w:tcW w:w="1890" w:type="dxa"/>
            <w:vAlign w:val="center"/>
            <w:hideMark/>
          </w:tcPr>
          <w:p w14:paraId="5790617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Քաղցրաշեն</w:t>
            </w:r>
            <w:proofErr w:type="spellEnd"/>
          </w:p>
        </w:tc>
        <w:tc>
          <w:tcPr>
            <w:tcW w:w="1890" w:type="dxa"/>
            <w:vAlign w:val="center"/>
            <w:hideMark/>
          </w:tcPr>
          <w:p w14:paraId="58F81A39"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Քաղցրաշեն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4112F08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bl>
    <w:p w14:paraId="1DE9E4DC" w14:textId="77777777" w:rsidR="00EB0877" w:rsidRPr="000B16D5" w:rsidRDefault="00EB0877" w:rsidP="00EB0877">
      <w:pPr>
        <w:shd w:val="clear" w:color="auto" w:fill="FFFFFF"/>
        <w:ind w:firstLine="375"/>
        <w:rPr>
          <w:rFonts w:ascii="GHEA Grapalat" w:hAnsi="GHEA Grapalat"/>
          <w:sz w:val="24"/>
          <w:szCs w:val="24"/>
        </w:rPr>
        <w:sectPr w:rsidR="00EB0877" w:rsidRPr="000B16D5" w:rsidSect="003F261D">
          <w:footnotePr>
            <w:numFmt w:val="lowerRoman"/>
          </w:footnotePr>
          <w:endnotePr>
            <w:numFmt w:val="decimal"/>
            <w:numStart w:val="0"/>
          </w:endnotePr>
          <w:type w:val="continuous"/>
          <w:pgSz w:w="11907" w:h="16840" w:code="9"/>
          <w:pgMar w:top="1134" w:right="851" w:bottom="1134" w:left="1701" w:header="709" w:footer="709" w:gutter="0"/>
          <w:cols w:num="2" w:space="720"/>
        </w:sectPr>
      </w:pPr>
    </w:p>
    <w:p w14:paraId="30FD82B2" w14:textId="77777777" w:rsidR="00EB0877" w:rsidRPr="000B16D5" w:rsidRDefault="00EB0877" w:rsidP="00EB0877">
      <w:pPr>
        <w:shd w:val="clear" w:color="auto" w:fill="FFFFFF"/>
        <w:ind w:firstLine="375"/>
        <w:rPr>
          <w:rFonts w:ascii="GHEA Grapalat" w:hAnsi="GHEA Grapalat"/>
          <w:sz w:val="24"/>
          <w:szCs w:val="24"/>
        </w:rPr>
      </w:pPr>
    </w:p>
    <w:p w14:paraId="088BB80A" w14:textId="77777777" w:rsidR="00EB0877" w:rsidRPr="000B16D5" w:rsidRDefault="00EB0877" w:rsidP="00EB0877">
      <w:pPr>
        <w:spacing w:line="192" w:lineRule="auto"/>
        <w:jc w:val="center"/>
        <w:rPr>
          <w:rFonts w:ascii="GHEA Grapalat" w:hAnsi="GHEA Grapalat"/>
          <w:b/>
          <w:bCs/>
          <w:sz w:val="24"/>
          <w:szCs w:val="24"/>
          <w:lang w:val="hy-AM"/>
        </w:rPr>
        <w:sectPr w:rsidR="00EB0877" w:rsidRPr="000B16D5" w:rsidSect="003F261D">
          <w:footnotePr>
            <w:numFmt w:val="lowerRoman"/>
          </w:footnotePr>
          <w:endnotePr>
            <w:numFmt w:val="decimal"/>
            <w:numStart w:val="0"/>
          </w:endnotePr>
          <w:type w:val="continuous"/>
          <w:pgSz w:w="11907" w:h="16840" w:code="9"/>
          <w:pgMar w:top="1134" w:right="851" w:bottom="1134" w:left="1701" w:header="709" w:footer="709" w:gutter="0"/>
          <w:cols w:space="720"/>
        </w:sectPr>
      </w:pPr>
    </w:p>
    <w:tbl>
      <w:tblPr>
        <w:tblW w:w="5325" w:type="pct"/>
        <w:tblCellSpacing w:w="0" w:type="dxa"/>
        <w:tblInd w:w="-95" w:type="dxa"/>
        <w:tblCellMar>
          <w:left w:w="0" w:type="dxa"/>
          <w:right w:w="0" w:type="dxa"/>
        </w:tblCellMar>
        <w:tblLook w:val="04A0" w:firstRow="1" w:lastRow="0" w:firstColumn="1" w:lastColumn="0" w:noHBand="0" w:noVBand="1"/>
      </w:tblPr>
      <w:tblGrid>
        <w:gridCol w:w="451"/>
        <w:gridCol w:w="1893"/>
        <w:gridCol w:w="1893"/>
        <w:gridCol w:w="361"/>
      </w:tblGrid>
      <w:tr w:rsidR="00EB0877" w:rsidRPr="000B16D5" w14:paraId="30D83184" w14:textId="77777777" w:rsidTr="003F261D">
        <w:trPr>
          <w:tblCellSpacing w:w="0" w:type="dxa"/>
        </w:trPr>
        <w:tc>
          <w:tcPr>
            <w:tcW w:w="4590" w:type="dxa"/>
            <w:gridSpan w:val="4"/>
            <w:vAlign w:val="center"/>
          </w:tcPr>
          <w:p w14:paraId="73201525" w14:textId="77777777" w:rsidR="00EB0877" w:rsidRPr="000B16D5" w:rsidRDefault="00EB0877" w:rsidP="003F261D">
            <w:pPr>
              <w:spacing w:line="192" w:lineRule="auto"/>
              <w:jc w:val="center"/>
              <w:rPr>
                <w:rFonts w:ascii="GHEA Grapalat" w:hAnsi="GHEA Grapalat"/>
                <w:b/>
                <w:bCs/>
                <w:sz w:val="24"/>
                <w:szCs w:val="24"/>
                <w:lang w:val="hy-AM"/>
              </w:rPr>
            </w:pPr>
            <w:r w:rsidRPr="000B16D5">
              <w:rPr>
                <w:rFonts w:ascii="GHEA Grapalat" w:hAnsi="GHEA Grapalat"/>
                <w:b/>
                <w:bCs/>
                <w:sz w:val="24"/>
                <w:szCs w:val="24"/>
                <w:lang w:val="hy-AM"/>
              </w:rPr>
              <w:t>Արմավիրի մարզ</w:t>
            </w:r>
          </w:p>
        </w:tc>
      </w:tr>
      <w:tr w:rsidR="00EB0877" w:rsidRPr="000B16D5" w14:paraId="51F04675" w14:textId="77777777" w:rsidTr="003F261D">
        <w:trPr>
          <w:tblCellSpacing w:w="0" w:type="dxa"/>
        </w:trPr>
        <w:tc>
          <w:tcPr>
            <w:tcW w:w="450" w:type="dxa"/>
            <w:vAlign w:val="center"/>
          </w:tcPr>
          <w:p w14:paraId="70F05F34" w14:textId="77777777" w:rsidR="00EB0877" w:rsidRPr="000B16D5" w:rsidRDefault="00EB0877" w:rsidP="003F261D">
            <w:pPr>
              <w:shd w:val="clear" w:color="auto" w:fill="FFFFFF"/>
              <w:jc w:val="center"/>
              <w:rPr>
                <w:rFonts w:ascii="GHEA Grapalat" w:hAnsi="GHEA Grapalat"/>
                <w:sz w:val="24"/>
                <w:szCs w:val="24"/>
              </w:rPr>
            </w:pPr>
            <w:r w:rsidRPr="000B16D5">
              <w:rPr>
                <w:rFonts w:ascii="GHEA Grapalat" w:hAnsi="GHEA Grapalat"/>
                <w:sz w:val="24"/>
                <w:szCs w:val="24"/>
              </w:rPr>
              <w:t>№</w:t>
            </w:r>
          </w:p>
        </w:tc>
        <w:tc>
          <w:tcPr>
            <w:tcW w:w="1890" w:type="dxa"/>
          </w:tcPr>
          <w:p w14:paraId="50814E51" w14:textId="77777777" w:rsidR="00EB0877" w:rsidRPr="000B16D5" w:rsidRDefault="00EB0877" w:rsidP="003F261D">
            <w:pPr>
              <w:spacing w:line="192" w:lineRule="auto"/>
              <w:ind w:left="43"/>
              <w:rPr>
                <w:rFonts w:ascii="GHEA Grapalat" w:hAnsi="GHEA Grapalat"/>
                <w:b/>
                <w:bCs/>
                <w:i/>
                <w:sz w:val="24"/>
                <w:szCs w:val="24"/>
                <w:lang w:val="hy-AM"/>
              </w:rPr>
            </w:pPr>
            <w:r w:rsidRPr="000B16D5">
              <w:rPr>
                <w:rFonts w:ascii="GHEA Grapalat" w:hAnsi="GHEA Grapalat"/>
                <w:b/>
                <w:bCs/>
                <w:i/>
                <w:sz w:val="24"/>
                <w:szCs w:val="24"/>
                <w:lang w:val="hy-AM"/>
              </w:rPr>
              <w:t>Համայնքի անվանումը</w:t>
            </w:r>
          </w:p>
        </w:tc>
        <w:tc>
          <w:tcPr>
            <w:tcW w:w="1890" w:type="dxa"/>
            <w:vAlign w:val="center"/>
          </w:tcPr>
          <w:p w14:paraId="0BA66028" w14:textId="77777777" w:rsidR="00EB0877" w:rsidRPr="000B16D5" w:rsidRDefault="00EB0877" w:rsidP="003F261D">
            <w:pPr>
              <w:spacing w:line="192" w:lineRule="auto"/>
              <w:ind w:left="43"/>
              <w:rPr>
                <w:rFonts w:ascii="GHEA Grapalat" w:hAnsi="GHEA Grapalat"/>
                <w:b/>
                <w:bCs/>
                <w:i/>
                <w:sz w:val="24"/>
                <w:szCs w:val="24"/>
                <w:lang w:val="hy-AM"/>
              </w:rPr>
            </w:pPr>
            <w:r w:rsidRPr="000B16D5">
              <w:rPr>
                <w:rFonts w:ascii="GHEA Grapalat" w:hAnsi="GHEA Grapalat"/>
                <w:b/>
                <w:bCs/>
                <w:i/>
                <w:sz w:val="24"/>
                <w:szCs w:val="24"/>
                <w:lang w:val="hy-AM"/>
              </w:rPr>
              <w:t>Բնակավայրի անվանումը</w:t>
            </w:r>
          </w:p>
        </w:tc>
        <w:tc>
          <w:tcPr>
            <w:tcW w:w="360" w:type="dxa"/>
            <w:vAlign w:val="center"/>
          </w:tcPr>
          <w:p w14:paraId="08C39322" w14:textId="77777777" w:rsidR="00EB0877" w:rsidRPr="000B16D5" w:rsidRDefault="00EB0877" w:rsidP="003F261D">
            <w:pPr>
              <w:shd w:val="clear" w:color="auto" w:fill="FFFFFF"/>
              <w:jc w:val="center"/>
              <w:rPr>
                <w:rFonts w:ascii="GHEA Grapalat" w:hAnsi="GHEA Grapalat"/>
                <w:sz w:val="24"/>
                <w:szCs w:val="24"/>
              </w:rPr>
            </w:pPr>
          </w:p>
        </w:tc>
      </w:tr>
      <w:tr w:rsidR="00EB0877" w:rsidRPr="000B16D5" w14:paraId="16D4EC80" w14:textId="77777777" w:rsidTr="003F261D">
        <w:trPr>
          <w:tblCellSpacing w:w="0" w:type="dxa"/>
        </w:trPr>
        <w:tc>
          <w:tcPr>
            <w:tcW w:w="450" w:type="dxa"/>
            <w:vAlign w:val="center"/>
          </w:tcPr>
          <w:p w14:paraId="09CBDECF"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c>
          <w:tcPr>
            <w:tcW w:w="1890" w:type="dxa"/>
            <w:vAlign w:val="center"/>
            <w:hideMark/>
          </w:tcPr>
          <w:p w14:paraId="6D2F58AE"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Արմավիր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Հոկտեմբերյան</w:t>
            </w:r>
            <w:proofErr w:type="spellEnd"/>
            <w:r w:rsidRPr="000B16D5">
              <w:rPr>
                <w:rFonts w:ascii="GHEA Grapalat" w:hAnsi="GHEA Grapalat"/>
                <w:sz w:val="24"/>
                <w:szCs w:val="24"/>
              </w:rPr>
              <w:t>)</w:t>
            </w:r>
          </w:p>
        </w:tc>
        <w:tc>
          <w:tcPr>
            <w:tcW w:w="1890" w:type="dxa"/>
            <w:vAlign w:val="center"/>
            <w:hideMark/>
          </w:tcPr>
          <w:p w14:paraId="4C69EEDD"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cs="Calibri"/>
                <w:sz w:val="24"/>
                <w:szCs w:val="24"/>
              </w:rPr>
              <w:t>Արմավիր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Հոկտեմբերյան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քաղաք</w:t>
            </w:r>
            <w:proofErr w:type="spellEnd"/>
            <w:r w:rsidRPr="000B16D5">
              <w:rPr>
                <w:rFonts w:ascii="GHEA Grapalat" w:hAnsi="GHEA Grapalat"/>
                <w:sz w:val="24"/>
                <w:szCs w:val="24"/>
              </w:rPr>
              <w:t xml:space="preserve"> </w:t>
            </w:r>
          </w:p>
        </w:tc>
        <w:tc>
          <w:tcPr>
            <w:tcW w:w="360" w:type="dxa"/>
            <w:vAlign w:val="center"/>
          </w:tcPr>
          <w:p w14:paraId="16FD849B"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8B5C3FF" w14:textId="77777777" w:rsidTr="003F261D">
        <w:trPr>
          <w:tblCellSpacing w:w="0" w:type="dxa"/>
        </w:trPr>
        <w:tc>
          <w:tcPr>
            <w:tcW w:w="450" w:type="dxa"/>
            <w:vAlign w:val="center"/>
          </w:tcPr>
          <w:p w14:paraId="0181BB34"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2</w:t>
            </w:r>
          </w:p>
        </w:tc>
        <w:tc>
          <w:tcPr>
            <w:tcW w:w="1890" w:type="dxa"/>
            <w:vAlign w:val="center"/>
            <w:hideMark/>
          </w:tcPr>
          <w:p w14:paraId="68F75F0E"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Վաղարշապատ</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Էջմիածին</w:t>
            </w:r>
            <w:proofErr w:type="spellEnd"/>
            <w:r w:rsidRPr="000B16D5">
              <w:rPr>
                <w:rFonts w:ascii="GHEA Grapalat" w:hAnsi="GHEA Grapalat" w:cs="Calibri"/>
                <w:sz w:val="24"/>
                <w:szCs w:val="24"/>
              </w:rPr>
              <w:t>)</w:t>
            </w:r>
          </w:p>
        </w:tc>
        <w:tc>
          <w:tcPr>
            <w:tcW w:w="1890" w:type="dxa"/>
            <w:vAlign w:val="center"/>
            <w:hideMark/>
          </w:tcPr>
          <w:p w14:paraId="75067985"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Վաղարշապատ</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Էջմիածին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քաղաք</w:t>
            </w:r>
            <w:proofErr w:type="spellEnd"/>
            <w:r w:rsidRPr="000B16D5">
              <w:rPr>
                <w:rFonts w:ascii="GHEA Grapalat" w:hAnsi="GHEA Grapalat" w:cs="Calibri"/>
                <w:sz w:val="24"/>
                <w:szCs w:val="24"/>
              </w:rPr>
              <w:t xml:space="preserve"> </w:t>
            </w:r>
          </w:p>
        </w:tc>
        <w:tc>
          <w:tcPr>
            <w:tcW w:w="360" w:type="dxa"/>
            <w:vAlign w:val="center"/>
          </w:tcPr>
          <w:p w14:paraId="1470DC0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A416ADD" w14:textId="77777777" w:rsidTr="003F261D">
        <w:trPr>
          <w:tblCellSpacing w:w="0" w:type="dxa"/>
        </w:trPr>
        <w:tc>
          <w:tcPr>
            <w:tcW w:w="450" w:type="dxa"/>
            <w:vAlign w:val="center"/>
          </w:tcPr>
          <w:p w14:paraId="002CE41C"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3</w:t>
            </w:r>
          </w:p>
        </w:tc>
        <w:tc>
          <w:tcPr>
            <w:tcW w:w="1890" w:type="dxa"/>
            <w:vAlign w:val="center"/>
            <w:hideMark/>
          </w:tcPr>
          <w:p w14:paraId="5537AAD0"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Մեծամոր</w:t>
            </w:r>
            <w:proofErr w:type="spellEnd"/>
          </w:p>
        </w:tc>
        <w:tc>
          <w:tcPr>
            <w:tcW w:w="1890" w:type="dxa"/>
            <w:vAlign w:val="center"/>
            <w:hideMark/>
          </w:tcPr>
          <w:p w14:paraId="53A0C095"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Մեծամոր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r w:rsidRPr="000B16D5">
              <w:rPr>
                <w:rFonts w:ascii="GHEA Grapalat" w:hAnsi="GHEA Grapalat"/>
                <w:sz w:val="24"/>
                <w:szCs w:val="24"/>
              </w:rPr>
              <w:t xml:space="preserve"> </w:t>
            </w:r>
          </w:p>
        </w:tc>
        <w:tc>
          <w:tcPr>
            <w:tcW w:w="360" w:type="dxa"/>
            <w:vAlign w:val="center"/>
          </w:tcPr>
          <w:p w14:paraId="5909063E"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729D762" w14:textId="77777777" w:rsidTr="003F261D">
        <w:trPr>
          <w:tblCellSpacing w:w="0" w:type="dxa"/>
        </w:trPr>
        <w:tc>
          <w:tcPr>
            <w:tcW w:w="450" w:type="dxa"/>
            <w:vAlign w:val="center"/>
          </w:tcPr>
          <w:p w14:paraId="4AAD812B"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4</w:t>
            </w:r>
          </w:p>
        </w:tc>
        <w:tc>
          <w:tcPr>
            <w:tcW w:w="1890" w:type="dxa"/>
            <w:vAlign w:val="center"/>
            <w:hideMark/>
          </w:tcPr>
          <w:p w14:paraId="7D412323"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Ակնալիճ</w:t>
            </w:r>
            <w:proofErr w:type="spellEnd"/>
          </w:p>
        </w:tc>
        <w:tc>
          <w:tcPr>
            <w:tcW w:w="1890" w:type="dxa"/>
            <w:vAlign w:val="center"/>
            <w:hideMark/>
          </w:tcPr>
          <w:p w14:paraId="46EDF1B9"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Ակնալիճ</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315F115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27FCB25" w14:textId="77777777" w:rsidTr="003F261D">
        <w:trPr>
          <w:tblCellSpacing w:w="0" w:type="dxa"/>
        </w:trPr>
        <w:tc>
          <w:tcPr>
            <w:tcW w:w="450" w:type="dxa"/>
            <w:vAlign w:val="center"/>
          </w:tcPr>
          <w:p w14:paraId="0B387FBB"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5</w:t>
            </w:r>
          </w:p>
        </w:tc>
        <w:tc>
          <w:tcPr>
            <w:tcW w:w="1890" w:type="dxa"/>
            <w:vAlign w:val="center"/>
            <w:hideMark/>
          </w:tcPr>
          <w:p w14:paraId="1188D418"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Ակնաշեն</w:t>
            </w:r>
            <w:proofErr w:type="spellEnd"/>
          </w:p>
        </w:tc>
        <w:tc>
          <w:tcPr>
            <w:tcW w:w="1890" w:type="dxa"/>
            <w:vAlign w:val="center"/>
            <w:hideMark/>
          </w:tcPr>
          <w:p w14:paraId="493D682C"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Ակնաշեն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53D23673"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64F56E7" w14:textId="77777777" w:rsidTr="003F261D">
        <w:trPr>
          <w:tblCellSpacing w:w="0" w:type="dxa"/>
        </w:trPr>
        <w:tc>
          <w:tcPr>
            <w:tcW w:w="450" w:type="dxa"/>
            <w:vAlign w:val="center"/>
          </w:tcPr>
          <w:p w14:paraId="3BA11D76"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6</w:t>
            </w:r>
          </w:p>
        </w:tc>
        <w:tc>
          <w:tcPr>
            <w:tcW w:w="1890" w:type="dxa"/>
            <w:vAlign w:val="center"/>
            <w:hideMark/>
          </w:tcPr>
          <w:p w14:paraId="2EF41B99"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Աղավնատուն</w:t>
            </w:r>
            <w:proofErr w:type="spellEnd"/>
          </w:p>
        </w:tc>
        <w:tc>
          <w:tcPr>
            <w:tcW w:w="1890" w:type="dxa"/>
            <w:vAlign w:val="center"/>
            <w:hideMark/>
          </w:tcPr>
          <w:p w14:paraId="65D38D5A"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cs="Calibri"/>
                <w:sz w:val="24"/>
                <w:szCs w:val="24"/>
              </w:rPr>
              <w:t>Աղավնատուն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sz w:val="24"/>
                <w:szCs w:val="24"/>
              </w:rPr>
              <w:t xml:space="preserve"> </w:t>
            </w:r>
          </w:p>
        </w:tc>
        <w:tc>
          <w:tcPr>
            <w:tcW w:w="360" w:type="dxa"/>
            <w:vAlign w:val="center"/>
          </w:tcPr>
          <w:p w14:paraId="7FE2AE8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74E1C93" w14:textId="77777777" w:rsidTr="003F261D">
        <w:trPr>
          <w:tblCellSpacing w:w="0" w:type="dxa"/>
        </w:trPr>
        <w:tc>
          <w:tcPr>
            <w:tcW w:w="450" w:type="dxa"/>
            <w:vAlign w:val="center"/>
          </w:tcPr>
          <w:p w14:paraId="1CC5A32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7</w:t>
            </w:r>
          </w:p>
        </w:tc>
        <w:tc>
          <w:tcPr>
            <w:tcW w:w="1890" w:type="dxa"/>
            <w:vAlign w:val="center"/>
            <w:hideMark/>
          </w:tcPr>
          <w:p w14:paraId="6511C538"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Ամասիա</w:t>
            </w:r>
            <w:proofErr w:type="spellEnd"/>
          </w:p>
        </w:tc>
        <w:tc>
          <w:tcPr>
            <w:tcW w:w="1890" w:type="dxa"/>
            <w:vAlign w:val="center"/>
            <w:hideMark/>
          </w:tcPr>
          <w:p w14:paraId="75C7E74F"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Ամասիա</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1101A61B"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47B2E94" w14:textId="77777777" w:rsidTr="003F261D">
        <w:trPr>
          <w:tblCellSpacing w:w="0" w:type="dxa"/>
        </w:trPr>
        <w:tc>
          <w:tcPr>
            <w:tcW w:w="450" w:type="dxa"/>
            <w:vAlign w:val="center"/>
          </w:tcPr>
          <w:p w14:paraId="5AAAE0CF"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8</w:t>
            </w:r>
          </w:p>
        </w:tc>
        <w:tc>
          <w:tcPr>
            <w:tcW w:w="1890" w:type="dxa"/>
            <w:vAlign w:val="center"/>
            <w:hideMark/>
          </w:tcPr>
          <w:p w14:paraId="687F41E2"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Ամբերդ</w:t>
            </w:r>
          </w:p>
        </w:tc>
        <w:tc>
          <w:tcPr>
            <w:tcW w:w="1890" w:type="dxa"/>
            <w:vAlign w:val="center"/>
            <w:hideMark/>
          </w:tcPr>
          <w:p w14:paraId="750F6F63"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Ամբերդ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6C312591"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D19E416" w14:textId="77777777" w:rsidTr="003F261D">
        <w:trPr>
          <w:tblCellSpacing w:w="0" w:type="dxa"/>
        </w:trPr>
        <w:tc>
          <w:tcPr>
            <w:tcW w:w="450" w:type="dxa"/>
            <w:vAlign w:val="center"/>
          </w:tcPr>
          <w:p w14:paraId="74B6A3D4"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9</w:t>
            </w:r>
          </w:p>
        </w:tc>
        <w:tc>
          <w:tcPr>
            <w:tcW w:w="1890" w:type="dxa"/>
            <w:vAlign w:val="center"/>
            <w:hideMark/>
          </w:tcPr>
          <w:p w14:paraId="1DB7E179"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Այգեկ</w:t>
            </w:r>
            <w:proofErr w:type="spellEnd"/>
          </w:p>
        </w:tc>
        <w:tc>
          <w:tcPr>
            <w:tcW w:w="1890" w:type="dxa"/>
            <w:vAlign w:val="center"/>
            <w:hideMark/>
          </w:tcPr>
          <w:p w14:paraId="32519056"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Այգեկ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7E1B019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987AF3C" w14:textId="77777777" w:rsidTr="003F261D">
        <w:trPr>
          <w:tblCellSpacing w:w="0" w:type="dxa"/>
        </w:trPr>
        <w:tc>
          <w:tcPr>
            <w:tcW w:w="450" w:type="dxa"/>
            <w:vAlign w:val="center"/>
          </w:tcPr>
          <w:p w14:paraId="15500A2B"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10</w:t>
            </w:r>
          </w:p>
        </w:tc>
        <w:tc>
          <w:tcPr>
            <w:tcW w:w="1890" w:type="dxa"/>
            <w:vAlign w:val="center"/>
            <w:hideMark/>
          </w:tcPr>
          <w:p w14:paraId="3AA2D5EF"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Այգեշատ</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Արմավիրի</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շրջ</w:t>
            </w:r>
            <w:proofErr w:type="spellEnd"/>
            <w:r w:rsidRPr="000B16D5">
              <w:rPr>
                <w:rFonts w:ascii="GHEA Grapalat" w:hAnsi="GHEA Grapalat" w:cs="Calibri"/>
                <w:sz w:val="24"/>
                <w:szCs w:val="24"/>
              </w:rPr>
              <w:t>.)</w:t>
            </w:r>
          </w:p>
        </w:tc>
        <w:tc>
          <w:tcPr>
            <w:tcW w:w="1890" w:type="dxa"/>
            <w:vAlign w:val="center"/>
            <w:hideMark/>
          </w:tcPr>
          <w:p w14:paraId="13F60226"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Այգեշատ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5FBD3ADA"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03E1F52" w14:textId="77777777" w:rsidTr="003F261D">
        <w:trPr>
          <w:tblCellSpacing w:w="0" w:type="dxa"/>
        </w:trPr>
        <w:tc>
          <w:tcPr>
            <w:tcW w:w="450" w:type="dxa"/>
            <w:vAlign w:val="center"/>
          </w:tcPr>
          <w:p w14:paraId="655A7C2B"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11</w:t>
            </w:r>
          </w:p>
        </w:tc>
        <w:tc>
          <w:tcPr>
            <w:tcW w:w="1890" w:type="dxa"/>
            <w:vAlign w:val="center"/>
            <w:hideMark/>
          </w:tcPr>
          <w:p w14:paraId="5B5A62B3"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Այգեշատ</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Էջմիածնի</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շրջ</w:t>
            </w:r>
            <w:proofErr w:type="spellEnd"/>
            <w:r w:rsidRPr="000B16D5">
              <w:rPr>
                <w:rFonts w:ascii="GHEA Grapalat" w:hAnsi="GHEA Grapalat" w:cs="Calibri"/>
                <w:sz w:val="24"/>
                <w:szCs w:val="24"/>
              </w:rPr>
              <w:t>.)</w:t>
            </w:r>
          </w:p>
        </w:tc>
        <w:tc>
          <w:tcPr>
            <w:tcW w:w="1890" w:type="dxa"/>
            <w:vAlign w:val="center"/>
            <w:hideMark/>
          </w:tcPr>
          <w:p w14:paraId="35894824"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Այգեշատ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6EA1621F"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15DAA0D" w14:textId="77777777" w:rsidTr="003F261D">
        <w:trPr>
          <w:tblCellSpacing w:w="0" w:type="dxa"/>
        </w:trPr>
        <w:tc>
          <w:tcPr>
            <w:tcW w:w="450" w:type="dxa"/>
            <w:vAlign w:val="center"/>
          </w:tcPr>
          <w:p w14:paraId="2A446189"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12</w:t>
            </w:r>
          </w:p>
        </w:tc>
        <w:tc>
          <w:tcPr>
            <w:tcW w:w="1890" w:type="dxa"/>
            <w:vAlign w:val="center"/>
            <w:hideMark/>
          </w:tcPr>
          <w:p w14:paraId="1C5E88F5"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Ապագա</w:t>
            </w:r>
            <w:proofErr w:type="spellEnd"/>
          </w:p>
        </w:tc>
        <w:tc>
          <w:tcPr>
            <w:tcW w:w="1890" w:type="dxa"/>
            <w:vAlign w:val="center"/>
            <w:hideMark/>
          </w:tcPr>
          <w:p w14:paraId="71B8DDB7"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Ապագա</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5C1EB6F5"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2BCB8F7" w14:textId="77777777" w:rsidTr="003F261D">
        <w:trPr>
          <w:tblCellSpacing w:w="0" w:type="dxa"/>
        </w:trPr>
        <w:tc>
          <w:tcPr>
            <w:tcW w:w="450" w:type="dxa"/>
            <w:vAlign w:val="center"/>
          </w:tcPr>
          <w:p w14:paraId="21516E6B"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13</w:t>
            </w:r>
          </w:p>
        </w:tc>
        <w:tc>
          <w:tcPr>
            <w:tcW w:w="1890" w:type="dxa"/>
            <w:vAlign w:val="center"/>
            <w:hideMark/>
          </w:tcPr>
          <w:p w14:paraId="4C05D377"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Առատաշեն</w:t>
            </w:r>
            <w:proofErr w:type="spellEnd"/>
          </w:p>
        </w:tc>
        <w:tc>
          <w:tcPr>
            <w:tcW w:w="1890" w:type="dxa"/>
            <w:vAlign w:val="center"/>
            <w:hideMark/>
          </w:tcPr>
          <w:p w14:paraId="168E58D8"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Առատաշեն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6DF31D6C"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1B277C6" w14:textId="77777777" w:rsidTr="003F261D">
        <w:trPr>
          <w:tblCellSpacing w:w="0" w:type="dxa"/>
        </w:trPr>
        <w:tc>
          <w:tcPr>
            <w:tcW w:w="450" w:type="dxa"/>
            <w:vAlign w:val="center"/>
          </w:tcPr>
          <w:p w14:paraId="3D10919B"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14</w:t>
            </w:r>
          </w:p>
        </w:tc>
        <w:tc>
          <w:tcPr>
            <w:tcW w:w="1890" w:type="dxa"/>
            <w:vAlign w:val="center"/>
            <w:hideMark/>
          </w:tcPr>
          <w:p w14:paraId="3FAEB1CA"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Արագած</w:t>
            </w:r>
            <w:proofErr w:type="spellEnd"/>
          </w:p>
        </w:tc>
        <w:tc>
          <w:tcPr>
            <w:tcW w:w="1890" w:type="dxa"/>
            <w:vAlign w:val="center"/>
            <w:hideMark/>
          </w:tcPr>
          <w:p w14:paraId="2BE75AFD"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Արագած</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659A761F"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254E940" w14:textId="77777777" w:rsidTr="003F261D">
        <w:trPr>
          <w:tblCellSpacing w:w="0" w:type="dxa"/>
        </w:trPr>
        <w:tc>
          <w:tcPr>
            <w:tcW w:w="450" w:type="dxa"/>
            <w:vAlign w:val="center"/>
          </w:tcPr>
          <w:p w14:paraId="66A9D213"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15</w:t>
            </w:r>
          </w:p>
        </w:tc>
        <w:tc>
          <w:tcPr>
            <w:tcW w:w="1890" w:type="dxa"/>
            <w:vAlign w:val="center"/>
            <w:hideMark/>
          </w:tcPr>
          <w:p w14:paraId="1BED1984"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Արազափ</w:t>
            </w:r>
            <w:proofErr w:type="spellEnd"/>
            <w:r w:rsidRPr="000B16D5">
              <w:rPr>
                <w:rFonts w:ascii="GHEA Grapalat" w:hAnsi="GHEA Grapalat"/>
                <w:sz w:val="24"/>
                <w:szCs w:val="24"/>
              </w:rPr>
              <w:t xml:space="preserve"> </w:t>
            </w:r>
          </w:p>
        </w:tc>
        <w:tc>
          <w:tcPr>
            <w:tcW w:w="1890" w:type="dxa"/>
            <w:vAlign w:val="center"/>
            <w:hideMark/>
          </w:tcPr>
          <w:p w14:paraId="71F8A508"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Արազափ</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6AE01A11"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DC3D48F" w14:textId="77777777" w:rsidTr="003F261D">
        <w:trPr>
          <w:tblCellSpacing w:w="0" w:type="dxa"/>
        </w:trPr>
        <w:tc>
          <w:tcPr>
            <w:tcW w:w="450" w:type="dxa"/>
            <w:vAlign w:val="center"/>
          </w:tcPr>
          <w:p w14:paraId="7E850574"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16</w:t>
            </w:r>
          </w:p>
        </w:tc>
        <w:tc>
          <w:tcPr>
            <w:tcW w:w="1890" w:type="dxa"/>
            <w:vAlign w:val="center"/>
            <w:hideMark/>
          </w:tcPr>
          <w:p w14:paraId="502F1EBD"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Արաքս</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Արմավիրի</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շրջ</w:t>
            </w:r>
            <w:proofErr w:type="spellEnd"/>
            <w:r w:rsidRPr="000B16D5">
              <w:rPr>
                <w:rFonts w:ascii="GHEA Grapalat" w:hAnsi="GHEA Grapalat" w:cs="Calibri"/>
                <w:sz w:val="24"/>
                <w:szCs w:val="24"/>
              </w:rPr>
              <w:t>.)</w:t>
            </w:r>
          </w:p>
        </w:tc>
        <w:tc>
          <w:tcPr>
            <w:tcW w:w="1890" w:type="dxa"/>
            <w:vAlign w:val="center"/>
            <w:hideMark/>
          </w:tcPr>
          <w:p w14:paraId="3ABB0C35"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Արաքս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34D01509"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4D97472" w14:textId="77777777" w:rsidTr="003F261D">
        <w:trPr>
          <w:tblCellSpacing w:w="0" w:type="dxa"/>
        </w:trPr>
        <w:tc>
          <w:tcPr>
            <w:tcW w:w="450" w:type="dxa"/>
            <w:vAlign w:val="center"/>
          </w:tcPr>
          <w:p w14:paraId="4CBE4711"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lastRenderedPageBreak/>
              <w:t>17</w:t>
            </w:r>
          </w:p>
        </w:tc>
        <w:tc>
          <w:tcPr>
            <w:tcW w:w="1890" w:type="dxa"/>
            <w:vAlign w:val="center"/>
            <w:hideMark/>
          </w:tcPr>
          <w:p w14:paraId="3AB93E34"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Արաքս</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Էջմիածնի</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շրջ</w:t>
            </w:r>
            <w:proofErr w:type="spellEnd"/>
            <w:r w:rsidRPr="000B16D5">
              <w:rPr>
                <w:rFonts w:ascii="GHEA Grapalat" w:hAnsi="GHEA Grapalat" w:cs="Calibri"/>
                <w:sz w:val="24"/>
                <w:szCs w:val="24"/>
              </w:rPr>
              <w:t xml:space="preserve">.) </w:t>
            </w:r>
          </w:p>
        </w:tc>
        <w:tc>
          <w:tcPr>
            <w:tcW w:w="1890" w:type="dxa"/>
            <w:vAlign w:val="center"/>
            <w:hideMark/>
          </w:tcPr>
          <w:p w14:paraId="6F94215C"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Արաքս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20D0C9C6"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C863744" w14:textId="77777777" w:rsidTr="003F261D">
        <w:trPr>
          <w:tblCellSpacing w:w="0" w:type="dxa"/>
        </w:trPr>
        <w:tc>
          <w:tcPr>
            <w:tcW w:w="450" w:type="dxa"/>
            <w:vAlign w:val="center"/>
          </w:tcPr>
          <w:p w14:paraId="2554DFC8"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18</w:t>
            </w:r>
          </w:p>
        </w:tc>
        <w:tc>
          <w:tcPr>
            <w:tcW w:w="1890" w:type="dxa"/>
            <w:vAlign w:val="center"/>
            <w:hideMark/>
          </w:tcPr>
          <w:p w14:paraId="4419AF22"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Արգավանդ</w:t>
            </w:r>
            <w:proofErr w:type="spellEnd"/>
            <w:r w:rsidRPr="000B16D5">
              <w:rPr>
                <w:rFonts w:ascii="GHEA Grapalat" w:hAnsi="GHEA Grapalat"/>
                <w:sz w:val="24"/>
                <w:szCs w:val="24"/>
              </w:rPr>
              <w:t xml:space="preserve"> </w:t>
            </w:r>
          </w:p>
        </w:tc>
        <w:tc>
          <w:tcPr>
            <w:tcW w:w="1890" w:type="dxa"/>
            <w:vAlign w:val="center"/>
            <w:hideMark/>
          </w:tcPr>
          <w:p w14:paraId="28607D06"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Արգավանդ</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18A92892"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ECB78AD" w14:textId="77777777" w:rsidTr="003F261D">
        <w:trPr>
          <w:tblCellSpacing w:w="0" w:type="dxa"/>
        </w:trPr>
        <w:tc>
          <w:tcPr>
            <w:tcW w:w="450" w:type="dxa"/>
            <w:vAlign w:val="center"/>
          </w:tcPr>
          <w:p w14:paraId="3402F775"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19</w:t>
            </w:r>
          </w:p>
        </w:tc>
        <w:tc>
          <w:tcPr>
            <w:tcW w:w="1890" w:type="dxa"/>
            <w:vAlign w:val="center"/>
            <w:hideMark/>
          </w:tcPr>
          <w:p w14:paraId="70DC0F7B"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Արգինա</w:t>
            </w:r>
            <w:proofErr w:type="spellEnd"/>
            <w:r w:rsidRPr="000B16D5">
              <w:rPr>
                <w:rFonts w:ascii="GHEA Grapalat" w:hAnsi="GHEA Grapalat"/>
                <w:sz w:val="24"/>
                <w:szCs w:val="24"/>
              </w:rPr>
              <w:t xml:space="preserve"> </w:t>
            </w:r>
          </w:p>
        </w:tc>
        <w:tc>
          <w:tcPr>
            <w:tcW w:w="1890" w:type="dxa"/>
            <w:vAlign w:val="center"/>
            <w:hideMark/>
          </w:tcPr>
          <w:p w14:paraId="454AC291"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Արգինա</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60170945"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0183857" w14:textId="77777777" w:rsidTr="003F261D">
        <w:trPr>
          <w:tblCellSpacing w:w="0" w:type="dxa"/>
        </w:trPr>
        <w:tc>
          <w:tcPr>
            <w:tcW w:w="450" w:type="dxa"/>
            <w:vAlign w:val="center"/>
          </w:tcPr>
          <w:p w14:paraId="0EE1722C"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20</w:t>
            </w:r>
          </w:p>
        </w:tc>
        <w:tc>
          <w:tcPr>
            <w:tcW w:w="1890" w:type="dxa"/>
            <w:vAlign w:val="center"/>
            <w:hideMark/>
          </w:tcPr>
          <w:p w14:paraId="79E5B60E"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Արմավիր</w:t>
            </w:r>
            <w:proofErr w:type="spellEnd"/>
          </w:p>
        </w:tc>
        <w:tc>
          <w:tcPr>
            <w:tcW w:w="1890" w:type="dxa"/>
            <w:vAlign w:val="center"/>
            <w:hideMark/>
          </w:tcPr>
          <w:p w14:paraId="7C864080"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Արմավիր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456573CC"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A1A654F" w14:textId="77777777" w:rsidTr="003F261D">
        <w:trPr>
          <w:tblCellSpacing w:w="0" w:type="dxa"/>
        </w:trPr>
        <w:tc>
          <w:tcPr>
            <w:tcW w:w="450" w:type="dxa"/>
            <w:vAlign w:val="center"/>
          </w:tcPr>
          <w:p w14:paraId="1C365CA4"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21</w:t>
            </w:r>
          </w:p>
        </w:tc>
        <w:tc>
          <w:tcPr>
            <w:tcW w:w="1890" w:type="dxa"/>
            <w:vAlign w:val="center"/>
            <w:hideMark/>
          </w:tcPr>
          <w:p w14:paraId="6C8CBCCB"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Արշալույս</w:t>
            </w:r>
            <w:proofErr w:type="spellEnd"/>
            <w:r w:rsidRPr="000B16D5">
              <w:rPr>
                <w:rFonts w:ascii="GHEA Grapalat" w:hAnsi="GHEA Grapalat"/>
                <w:sz w:val="24"/>
                <w:szCs w:val="24"/>
              </w:rPr>
              <w:t xml:space="preserve"> </w:t>
            </w:r>
          </w:p>
        </w:tc>
        <w:tc>
          <w:tcPr>
            <w:tcW w:w="1890" w:type="dxa"/>
            <w:vAlign w:val="center"/>
            <w:hideMark/>
          </w:tcPr>
          <w:p w14:paraId="6E33A0F1"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Արշալույս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4DB23EA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1528EBE" w14:textId="77777777" w:rsidTr="003F261D">
        <w:trPr>
          <w:tblCellSpacing w:w="0" w:type="dxa"/>
        </w:trPr>
        <w:tc>
          <w:tcPr>
            <w:tcW w:w="450" w:type="dxa"/>
            <w:vAlign w:val="center"/>
          </w:tcPr>
          <w:p w14:paraId="71AD5CF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22</w:t>
            </w:r>
          </w:p>
        </w:tc>
        <w:tc>
          <w:tcPr>
            <w:tcW w:w="1890" w:type="dxa"/>
            <w:vAlign w:val="center"/>
            <w:hideMark/>
          </w:tcPr>
          <w:p w14:paraId="22D464B2"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Արտամետ</w:t>
            </w:r>
            <w:proofErr w:type="spellEnd"/>
            <w:r w:rsidRPr="000B16D5">
              <w:rPr>
                <w:rFonts w:ascii="GHEA Grapalat" w:hAnsi="GHEA Grapalat"/>
                <w:sz w:val="24"/>
                <w:szCs w:val="24"/>
              </w:rPr>
              <w:t xml:space="preserve"> </w:t>
            </w:r>
          </w:p>
        </w:tc>
        <w:tc>
          <w:tcPr>
            <w:tcW w:w="1890" w:type="dxa"/>
            <w:vAlign w:val="center"/>
            <w:hideMark/>
          </w:tcPr>
          <w:p w14:paraId="4927C8F8"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Արտամետ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1655B6C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A6D3933" w14:textId="77777777" w:rsidTr="003F261D">
        <w:trPr>
          <w:tblCellSpacing w:w="0" w:type="dxa"/>
        </w:trPr>
        <w:tc>
          <w:tcPr>
            <w:tcW w:w="450" w:type="dxa"/>
            <w:vAlign w:val="center"/>
          </w:tcPr>
          <w:p w14:paraId="073AF8A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23</w:t>
            </w:r>
          </w:p>
        </w:tc>
        <w:tc>
          <w:tcPr>
            <w:tcW w:w="1890" w:type="dxa"/>
            <w:vAlign w:val="center"/>
            <w:hideMark/>
          </w:tcPr>
          <w:p w14:paraId="7C62BCD1"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Արտիմետ</w:t>
            </w:r>
            <w:proofErr w:type="spellEnd"/>
            <w:r w:rsidRPr="000B16D5">
              <w:rPr>
                <w:rFonts w:ascii="GHEA Grapalat" w:hAnsi="GHEA Grapalat"/>
                <w:sz w:val="24"/>
                <w:szCs w:val="24"/>
              </w:rPr>
              <w:t xml:space="preserve"> </w:t>
            </w:r>
          </w:p>
        </w:tc>
        <w:tc>
          <w:tcPr>
            <w:tcW w:w="1890" w:type="dxa"/>
            <w:vAlign w:val="center"/>
            <w:hideMark/>
          </w:tcPr>
          <w:p w14:paraId="72F29210"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Արտիմետ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5EDA5EA1"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06FF81E" w14:textId="77777777" w:rsidTr="003F261D">
        <w:trPr>
          <w:tblCellSpacing w:w="0" w:type="dxa"/>
        </w:trPr>
        <w:tc>
          <w:tcPr>
            <w:tcW w:w="450" w:type="dxa"/>
            <w:vAlign w:val="center"/>
          </w:tcPr>
          <w:p w14:paraId="4B385D40"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24</w:t>
            </w:r>
          </w:p>
        </w:tc>
        <w:tc>
          <w:tcPr>
            <w:tcW w:w="1890" w:type="dxa"/>
            <w:vAlign w:val="center"/>
            <w:hideMark/>
          </w:tcPr>
          <w:p w14:paraId="4C5E46AD"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Արտաշար</w:t>
            </w:r>
            <w:proofErr w:type="spellEnd"/>
            <w:r w:rsidRPr="000B16D5">
              <w:rPr>
                <w:rFonts w:ascii="GHEA Grapalat" w:hAnsi="GHEA Grapalat"/>
                <w:sz w:val="24"/>
                <w:szCs w:val="24"/>
              </w:rPr>
              <w:t xml:space="preserve"> </w:t>
            </w:r>
          </w:p>
        </w:tc>
        <w:tc>
          <w:tcPr>
            <w:tcW w:w="1890" w:type="dxa"/>
            <w:vAlign w:val="center"/>
            <w:hideMark/>
          </w:tcPr>
          <w:p w14:paraId="57CA404D"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Արտաշար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0511A191"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E4682EC" w14:textId="77777777" w:rsidTr="003F261D">
        <w:trPr>
          <w:tblCellSpacing w:w="0" w:type="dxa"/>
        </w:trPr>
        <w:tc>
          <w:tcPr>
            <w:tcW w:w="450" w:type="dxa"/>
            <w:vAlign w:val="center"/>
          </w:tcPr>
          <w:p w14:paraId="328E5278"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24</w:t>
            </w:r>
          </w:p>
        </w:tc>
        <w:tc>
          <w:tcPr>
            <w:tcW w:w="1890" w:type="dxa"/>
            <w:vAlign w:val="center"/>
          </w:tcPr>
          <w:p w14:paraId="18FE8895"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Արևադաշտ</w:t>
            </w:r>
            <w:proofErr w:type="spellEnd"/>
          </w:p>
        </w:tc>
        <w:tc>
          <w:tcPr>
            <w:tcW w:w="1890" w:type="dxa"/>
            <w:vAlign w:val="center"/>
            <w:hideMark/>
          </w:tcPr>
          <w:p w14:paraId="77CA7E70"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Արևադաշտ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2E618560"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 xml:space="preserve">1 </w:t>
            </w:r>
          </w:p>
        </w:tc>
      </w:tr>
      <w:tr w:rsidR="00EB0877" w:rsidRPr="000B16D5" w14:paraId="5B34894D" w14:textId="77777777" w:rsidTr="003F261D">
        <w:trPr>
          <w:tblCellSpacing w:w="0" w:type="dxa"/>
        </w:trPr>
        <w:tc>
          <w:tcPr>
            <w:tcW w:w="450" w:type="dxa"/>
            <w:vAlign w:val="center"/>
          </w:tcPr>
          <w:p w14:paraId="221989C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25</w:t>
            </w:r>
          </w:p>
        </w:tc>
        <w:tc>
          <w:tcPr>
            <w:tcW w:w="1890" w:type="dxa"/>
            <w:vAlign w:val="center"/>
            <w:hideMark/>
          </w:tcPr>
          <w:p w14:paraId="48C75C74"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Արևաշատ</w:t>
            </w:r>
            <w:proofErr w:type="spellEnd"/>
            <w:r w:rsidRPr="000B16D5">
              <w:rPr>
                <w:rFonts w:ascii="GHEA Grapalat" w:hAnsi="GHEA Grapalat"/>
                <w:sz w:val="24"/>
                <w:szCs w:val="24"/>
              </w:rPr>
              <w:t xml:space="preserve"> </w:t>
            </w:r>
          </w:p>
        </w:tc>
        <w:tc>
          <w:tcPr>
            <w:tcW w:w="1890" w:type="dxa"/>
            <w:vAlign w:val="center"/>
            <w:hideMark/>
          </w:tcPr>
          <w:p w14:paraId="23329AB8"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Արևաշատ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676650BE"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997DA9C" w14:textId="77777777" w:rsidTr="003F261D">
        <w:trPr>
          <w:tblCellSpacing w:w="0" w:type="dxa"/>
        </w:trPr>
        <w:tc>
          <w:tcPr>
            <w:tcW w:w="450" w:type="dxa"/>
            <w:vAlign w:val="center"/>
          </w:tcPr>
          <w:p w14:paraId="0984279E"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26</w:t>
            </w:r>
          </w:p>
        </w:tc>
        <w:tc>
          <w:tcPr>
            <w:tcW w:w="1890" w:type="dxa"/>
            <w:vAlign w:val="center"/>
            <w:hideMark/>
          </w:tcPr>
          <w:p w14:paraId="2DF0874E"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Արևիկ</w:t>
            </w:r>
            <w:proofErr w:type="spellEnd"/>
            <w:r w:rsidRPr="000B16D5">
              <w:rPr>
                <w:rFonts w:ascii="GHEA Grapalat" w:hAnsi="GHEA Grapalat"/>
                <w:sz w:val="24"/>
                <w:szCs w:val="24"/>
              </w:rPr>
              <w:t xml:space="preserve"> </w:t>
            </w:r>
          </w:p>
        </w:tc>
        <w:tc>
          <w:tcPr>
            <w:tcW w:w="1890" w:type="dxa"/>
            <w:vAlign w:val="center"/>
            <w:hideMark/>
          </w:tcPr>
          <w:p w14:paraId="7F8389EF"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Արևիկ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744F846A"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1B5D200" w14:textId="77777777" w:rsidTr="003F261D">
        <w:trPr>
          <w:tblCellSpacing w:w="0" w:type="dxa"/>
        </w:trPr>
        <w:tc>
          <w:tcPr>
            <w:tcW w:w="450" w:type="dxa"/>
            <w:vAlign w:val="center"/>
          </w:tcPr>
          <w:p w14:paraId="41AA4F24"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27</w:t>
            </w:r>
          </w:p>
        </w:tc>
        <w:tc>
          <w:tcPr>
            <w:tcW w:w="1890" w:type="dxa"/>
            <w:vAlign w:val="center"/>
            <w:hideMark/>
          </w:tcPr>
          <w:p w14:paraId="3DAAE1F5"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Բագարան</w:t>
            </w:r>
            <w:proofErr w:type="spellEnd"/>
            <w:r w:rsidRPr="000B16D5">
              <w:rPr>
                <w:rFonts w:ascii="GHEA Grapalat" w:hAnsi="GHEA Grapalat"/>
                <w:sz w:val="24"/>
                <w:szCs w:val="24"/>
              </w:rPr>
              <w:t xml:space="preserve"> </w:t>
            </w:r>
          </w:p>
        </w:tc>
        <w:tc>
          <w:tcPr>
            <w:tcW w:w="1890" w:type="dxa"/>
            <w:vAlign w:val="center"/>
            <w:hideMark/>
          </w:tcPr>
          <w:p w14:paraId="5FAB5196"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Բագարան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4A65E2A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B59682C" w14:textId="77777777" w:rsidTr="003F261D">
        <w:trPr>
          <w:tblCellSpacing w:w="0" w:type="dxa"/>
        </w:trPr>
        <w:tc>
          <w:tcPr>
            <w:tcW w:w="450" w:type="dxa"/>
            <w:vAlign w:val="center"/>
          </w:tcPr>
          <w:p w14:paraId="77462AF4"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28</w:t>
            </w:r>
          </w:p>
        </w:tc>
        <w:tc>
          <w:tcPr>
            <w:tcW w:w="1890" w:type="dxa"/>
            <w:vAlign w:val="center"/>
            <w:hideMark/>
          </w:tcPr>
          <w:p w14:paraId="59EAD47D"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Բաղրամյան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Բաղրամյանի</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շրջ</w:t>
            </w:r>
            <w:proofErr w:type="spellEnd"/>
            <w:r w:rsidRPr="000B16D5">
              <w:rPr>
                <w:rFonts w:ascii="GHEA Grapalat" w:hAnsi="GHEA Grapalat" w:cs="Calibri"/>
                <w:sz w:val="24"/>
                <w:szCs w:val="24"/>
              </w:rPr>
              <w:t xml:space="preserve">.) </w:t>
            </w:r>
          </w:p>
        </w:tc>
        <w:tc>
          <w:tcPr>
            <w:tcW w:w="1890" w:type="dxa"/>
            <w:vAlign w:val="center"/>
            <w:hideMark/>
          </w:tcPr>
          <w:p w14:paraId="20E6B75F"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Բաղրամյան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4E1589EF"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4C30ABE" w14:textId="77777777" w:rsidTr="003F261D">
        <w:trPr>
          <w:tblCellSpacing w:w="0" w:type="dxa"/>
        </w:trPr>
        <w:tc>
          <w:tcPr>
            <w:tcW w:w="450" w:type="dxa"/>
            <w:vAlign w:val="center"/>
          </w:tcPr>
          <w:p w14:paraId="1FFE2B5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29</w:t>
            </w:r>
          </w:p>
        </w:tc>
        <w:tc>
          <w:tcPr>
            <w:tcW w:w="1890" w:type="dxa"/>
            <w:vAlign w:val="center"/>
            <w:hideMark/>
          </w:tcPr>
          <w:p w14:paraId="74D25E48"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Բաղրամյան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Էջմիածնի</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շրջ</w:t>
            </w:r>
            <w:proofErr w:type="spellEnd"/>
            <w:r w:rsidRPr="000B16D5">
              <w:rPr>
                <w:rFonts w:ascii="GHEA Grapalat" w:hAnsi="GHEA Grapalat" w:cs="Calibri"/>
                <w:sz w:val="24"/>
                <w:szCs w:val="24"/>
              </w:rPr>
              <w:t xml:space="preserve">.) </w:t>
            </w:r>
          </w:p>
        </w:tc>
        <w:tc>
          <w:tcPr>
            <w:tcW w:w="1890" w:type="dxa"/>
            <w:vAlign w:val="center"/>
            <w:hideMark/>
          </w:tcPr>
          <w:p w14:paraId="4577E5A5" w14:textId="77777777" w:rsidR="00EB0877" w:rsidRPr="000B16D5" w:rsidRDefault="00EB0877" w:rsidP="003F261D">
            <w:pPr>
              <w:shd w:val="clear" w:color="auto" w:fill="FFFFFF"/>
              <w:ind w:left="43"/>
              <w:rPr>
                <w:rFonts w:ascii="GHEA Grapalat" w:hAnsi="GHEA Grapalat" w:cs="Calibri"/>
                <w:sz w:val="24"/>
                <w:szCs w:val="24"/>
              </w:rPr>
            </w:pPr>
            <w:proofErr w:type="spellStart"/>
            <w:r w:rsidRPr="000B16D5">
              <w:rPr>
                <w:rFonts w:ascii="GHEA Grapalat" w:hAnsi="GHEA Grapalat" w:cs="Calibri"/>
                <w:sz w:val="24"/>
                <w:szCs w:val="24"/>
              </w:rPr>
              <w:t>Բաղրամյան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60" w:type="dxa"/>
            <w:vAlign w:val="center"/>
          </w:tcPr>
          <w:p w14:paraId="23B1BD9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DC46B0A" w14:textId="77777777" w:rsidTr="003F261D">
        <w:trPr>
          <w:tblCellSpacing w:w="0" w:type="dxa"/>
        </w:trPr>
        <w:tc>
          <w:tcPr>
            <w:tcW w:w="450" w:type="dxa"/>
            <w:vAlign w:val="center"/>
          </w:tcPr>
          <w:p w14:paraId="79800066"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30</w:t>
            </w:r>
          </w:p>
        </w:tc>
        <w:tc>
          <w:tcPr>
            <w:tcW w:w="1890" w:type="dxa"/>
            <w:vAlign w:val="center"/>
            <w:hideMark/>
          </w:tcPr>
          <w:p w14:paraId="3E9C401E"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Բամբակաշատ</w:t>
            </w:r>
            <w:proofErr w:type="spellEnd"/>
            <w:r w:rsidRPr="000B16D5">
              <w:rPr>
                <w:rFonts w:ascii="GHEA Grapalat" w:hAnsi="GHEA Grapalat" w:cs="Calibri"/>
                <w:sz w:val="24"/>
                <w:szCs w:val="24"/>
              </w:rPr>
              <w:t xml:space="preserve"> </w:t>
            </w:r>
          </w:p>
        </w:tc>
        <w:tc>
          <w:tcPr>
            <w:tcW w:w="1890" w:type="dxa"/>
            <w:vAlign w:val="center"/>
            <w:hideMark/>
          </w:tcPr>
          <w:p w14:paraId="0B548A81"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Բամբակաշատ</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60" w:type="dxa"/>
            <w:vAlign w:val="center"/>
          </w:tcPr>
          <w:p w14:paraId="455234E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5BFBAD1" w14:textId="77777777" w:rsidTr="003F261D">
        <w:trPr>
          <w:tblCellSpacing w:w="0" w:type="dxa"/>
        </w:trPr>
        <w:tc>
          <w:tcPr>
            <w:tcW w:w="450" w:type="dxa"/>
            <w:vAlign w:val="center"/>
          </w:tcPr>
          <w:p w14:paraId="734B58C3"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31</w:t>
            </w:r>
          </w:p>
        </w:tc>
        <w:tc>
          <w:tcPr>
            <w:tcW w:w="1890" w:type="dxa"/>
            <w:vAlign w:val="center"/>
            <w:hideMark/>
          </w:tcPr>
          <w:p w14:paraId="2C99340A"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Բերքաշատ</w:t>
            </w:r>
            <w:proofErr w:type="spellEnd"/>
            <w:r w:rsidRPr="000B16D5">
              <w:rPr>
                <w:rFonts w:ascii="GHEA Grapalat" w:hAnsi="GHEA Grapalat"/>
                <w:sz w:val="24"/>
                <w:szCs w:val="24"/>
              </w:rPr>
              <w:t xml:space="preserve"> </w:t>
            </w:r>
          </w:p>
        </w:tc>
        <w:tc>
          <w:tcPr>
            <w:tcW w:w="1890" w:type="dxa"/>
            <w:vAlign w:val="center"/>
            <w:hideMark/>
          </w:tcPr>
          <w:p w14:paraId="0C6E3F93"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Բերքաշատ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7C899901"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DCB508C" w14:textId="77777777" w:rsidTr="003F261D">
        <w:trPr>
          <w:tblCellSpacing w:w="0" w:type="dxa"/>
        </w:trPr>
        <w:tc>
          <w:tcPr>
            <w:tcW w:w="450" w:type="dxa"/>
            <w:vAlign w:val="center"/>
          </w:tcPr>
          <w:p w14:paraId="676EBCB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32</w:t>
            </w:r>
          </w:p>
        </w:tc>
        <w:tc>
          <w:tcPr>
            <w:tcW w:w="1890" w:type="dxa"/>
            <w:vAlign w:val="center"/>
            <w:hideMark/>
          </w:tcPr>
          <w:p w14:paraId="1E4A9BB0"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Գայ</w:t>
            </w:r>
            <w:proofErr w:type="spellEnd"/>
            <w:r w:rsidRPr="000B16D5">
              <w:rPr>
                <w:rFonts w:ascii="GHEA Grapalat" w:hAnsi="GHEA Grapalat"/>
                <w:sz w:val="24"/>
                <w:szCs w:val="24"/>
              </w:rPr>
              <w:t xml:space="preserve"> </w:t>
            </w:r>
          </w:p>
        </w:tc>
        <w:tc>
          <w:tcPr>
            <w:tcW w:w="1890" w:type="dxa"/>
            <w:vAlign w:val="center"/>
            <w:hideMark/>
          </w:tcPr>
          <w:p w14:paraId="2F43754C"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Գայ</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49F7AD9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8442EBA" w14:textId="77777777" w:rsidTr="003F261D">
        <w:trPr>
          <w:tblCellSpacing w:w="0" w:type="dxa"/>
        </w:trPr>
        <w:tc>
          <w:tcPr>
            <w:tcW w:w="450" w:type="dxa"/>
            <w:vAlign w:val="center"/>
          </w:tcPr>
          <w:p w14:paraId="3BDDEAC5"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33</w:t>
            </w:r>
          </w:p>
        </w:tc>
        <w:tc>
          <w:tcPr>
            <w:tcW w:w="1890" w:type="dxa"/>
            <w:vAlign w:val="center"/>
            <w:hideMark/>
          </w:tcPr>
          <w:p w14:paraId="4B844E39"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Գետաշեն</w:t>
            </w:r>
            <w:proofErr w:type="spellEnd"/>
            <w:r w:rsidRPr="000B16D5">
              <w:rPr>
                <w:rFonts w:ascii="GHEA Grapalat" w:hAnsi="GHEA Grapalat"/>
                <w:sz w:val="24"/>
                <w:szCs w:val="24"/>
              </w:rPr>
              <w:t xml:space="preserve"> </w:t>
            </w:r>
          </w:p>
        </w:tc>
        <w:tc>
          <w:tcPr>
            <w:tcW w:w="1890" w:type="dxa"/>
            <w:vAlign w:val="center"/>
            <w:hideMark/>
          </w:tcPr>
          <w:p w14:paraId="2DB9C590"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Գետաշեն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4ADCEB85"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6BDFA97" w14:textId="77777777" w:rsidTr="003F261D">
        <w:trPr>
          <w:tblCellSpacing w:w="0" w:type="dxa"/>
        </w:trPr>
        <w:tc>
          <w:tcPr>
            <w:tcW w:w="450" w:type="dxa"/>
            <w:vAlign w:val="center"/>
          </w:tcPr>
          <w:p w14:paraId="0AC14E25"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34</w:t>
            </w:r>
          </w:p>
        </w:tc>
        <w:tc>
          <w:tcPr>
            <w:tcW w:w="1890" w:type="dxa"/>
            <w:vAlign w:val="center"/>
            <w:hideMark/>
          </w:tcPr>
          <w:p w14:paraId="34DF9A3D"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Գրիբոյեդով</w:t>
            </w:r>
            <w:proofErr w:type="spellEnd"/>
            <w:r w:rsidRPr="000B16D5">
              <w:rPr>
                <w:rFonts w:ascii="Calibri" w:hAnsi="Calibri" w:cs="Calibri"/>
                <w:sz w:val="24"/>
                <w:szCs w:val="24"/>
              </w:rPr>
              <w:t> </w:t>
            </w:r>
            <w:r w:rsidRPr="000B16D5">
              <w:rPr>
                <w:rFonts w:ascii="GHEA Grapalat" w:hAnsi="GHEA Grapalat"/>
                <w:sz w:val="24"/>
                <w:szCs w:val="24"/>
              </w:rPr>
              <w:t xml:space="preserve"> </w:t>
            </w:r>
          </w:p>
        </w:tc>
        <w:tc>
          <w:tcPr>
            <w:tcW w:w="1890" w:type="dxa"/>
            <w:vAlign w:val="center"/>
            <w:hideMark/>
          </w:tcPr>
          <w:p w14:paraId="012CE3DD"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Գրիբոյեդով</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322E56A0"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8924AC7" w14:textId="77777777" w:rsidTr="003F261D">
        <w:trPr>
          <w:tblCellSpacing w:w="0" w:type="dxa"/>
        </w:trPr>
        <w:tc>
          <w:tcPr>
            <w:tcW w:w="450" w:type="dxa"/>
            <w:vAlign w:val="center"/>
          </w:tcPr>
          <w:p w14:paraId="31433641"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35</w:t>
            </w:r>
          </w:p>
        </w:tc>
        <w:tc>
          <w:tcPr>
            <w:tcW w:w="1890" w:type="dxa"/>
            <w:vAlign w:val="center"/>
            <w:hideMark/>
          </w:tcPr>
          <w:p w14:paraId="7A853107"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Դալարիկ</w:t>
            </w:r>
            <w:proofErr w:type="spellEnd"/>
            <w:r w:rsidRPr="000B16D5">
              <w:rPr>
                <w:rFonts w:ascii="GHEA Grapalat" w:hAnsi="GHEA Grapalat"/>
                <w:sz w:val="24"/>
                <w:szCs w:val="24"/>
              </w:rPr>
              <w:t xml:space="preserve"> </w:t>
            </w:r>
          </w:p>
        </w:tc>
        <w:tc>
          <w:tcPr>
            <w:tcW w:w="1890" w:type="dxa"/>
            <w:vAlign w:val="center"/>
            <w:hideMark/>
          </w:tcPr>
          <w:p w14:paraId="62B6DC71"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Դալարիկ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1C33C17B"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FEB0C75" w14:textId="77777777" w:rsidTr="003F261D">
        <w:trPr>
          <w:tblCellSpacing w:w="0" w:type="dxa"/>
        </w:trPr>
        <w:tc>
          <w:tcPr>
            <w:tcW w:w="450" w:type="dxa"/>
            <w:vAlign w:val="center"/>
          </w:tcPr>
          <w:p w14:paraId="6F4B6585"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36</w:t>
            </w:r>
          </w:p>
        </w:tc>
        <w:tc>
          <w:tcPr>
            <w:tcW w:w="1890" w:type="dxa"/>
            <w:vAlign w:val="center"/>
            <w:hideMark/>
          </w:tcPr>
          <w:p w14:paraId="3A82861E"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Դաշտ</w:t>
            </w:r>
            <w:proofErr w:type="spellEnd"/>
            <w:r w:rsidRPr="000B16D5">
              <w:rPr>
                <w:rFonts w:ascii="GHEA Grapalat" w:hAnsi="GHEA Grapalat"/>
                <w:sz w:val="24"/>
                <w:szCs w:val="24"/>
              </w:rPr>
              <w:t xml:space="preserve"> </w:t>
            </w:r>
          </w:p>
        </w:tc>
        <w:tc>
          <w:tcPr>
            <w:tcW w:w="1890" w:type="dxa"/>
            <w:vAlign w:val="center"/>
            <w:hideMark/>
          </w:tcPr>
          <w:p w14:paraId="3C600ED5"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Դաշտ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4C25C45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E02019B" w14:textId="77777777" w:rsidTr="003F261D">
        <w:trPr>
          <w:tblCellSpacing w:w="0" w:type="dxa"/>
        </w:trPr>
        <w:tc>
          <w:tcPr>
            <w:tcW w:w="450" w:type="dxa"/>
            <w:vAlign w:val="center"/>
          </w:tcPr>
          <w:p w14:paraId="5749DB30"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37</w:t>
            </w:r>
          </w:p>
        </w:tc>
        <w:tc>
          <w:tcPr>
            <w:tcW w:w="1890" w:type="dxa"/>
            <w:vAlign w:val="center"/>
            <w:hideMark/>
          </w:tcPr>
          <w:p w14:paraId="476AB5DA"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Դողս</w:t>
            </w:r>
            <w:proofErr w:type="spellEnd"/>
            <w:r w:rsidRPr="000B16D5">
              <w:rPr>
                <w:rFonts w:ascii="GHEA Grapalat" w:hAnsi="GHEA Grapalat"/>
                <w:sz w:val="24"/>
                <w:szCs w:val="24"/>
              </w:rPr>
              <w:t xml:space="preserve"> </w:t>
            </w:r>
          </w:p>
        </w:tc>
        <w:tc>
          <w:tcPr>
            <w:tcW w:w="1890" w:type="dxa"/>
            <w:vAlign w:val="center"/>
            <w:hideMark/>
          </w:tcPr>
          <w:p w14:paraId="63CF37DF"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Դողս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1F9F5163"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807DC9B" w14:textId="77777777" w:rsidTr="003F261D">
        <w:trPr>
          <w:tblCellSpacing w:w="0" w:type="dxa"/>
        </w:trPr>
        <w:tc>
          <w:tcPr>
            <w:tcW w:w="450" w:type="dxa"/>
            <w:vAlign w:val="center"/>
          </w:tcPr>
          <w:p w14:paraId="6E046B73"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38</w:t>
            </w:r>
          </w:p>
        </w:tc>
        <w:tc>
          <w:tcPr>
            <w:tcW w:w="1890" w:type="dxa"/>
            <w:vAlign w:val="center"/>
            <w:hideMark/>
          </w:tcPr>
          <w:p w14:paraId="3A9B1A4E"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Եղեգնուտ</w:t>
            </w:r>
            <w:proofErr w:type="spellEnd"/>
            <w:r w:rsidRPr="000B16D5">
              <w:rPr>
                <w:rFonts w:ascii="GHEA Grapalat" w:hAnsi="GHEA Grapalat"/>
                <w:sz w:val="24"/>
                <w:szCs w:val="24"/>
              </w:rPr>
              <w:t xml:space="preserve"> </w:t>
            </w:r>
          </w:p>
        </w:tc>
        <w:tc>
          <w:tcPr>
            <w:tcW w:w="1890" w:type="dxa"/>
            <w:vAlign w:val="center"/>
            <w:hideMark/>
          </w:tcPr>
          <w:p w14:paraId="6B4D022B"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Եղեգնուտ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045911A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A454FC2" w14:textId="77777777" w:rsidTr="003F261D">
        <w:trPr>
          <w:tblCellSpacing w:w="0" w:type="dxa"/>
        </w:trPr>
        <w:tc>
          <w:tcPr>
            <w:tcW w:w="450" w:type="dxa"/>
            <w:vAlign w:val="center"/>
          </w:tcPr>
          <w:p w14:paraId="10A72072"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39</w:t>
            </w:r>
          </w:p>
        </w:tc>
        <w:tc>
          <w:tcPr>
            <w:tcW w:w="1890" w:type="dxa"/>
            <w:vAlign w:val="center"/>
            <w:hideMark/>
          </w:tcPr>
          <w:p w14:paraId="76946BBC"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Երասխահուն</w:t>
            </w:r>
            <w:proofErr w:type="spellEnd"/>
            <w:r w:rsidRPr="000B16D5">
              <w:rPr>
                <w:rFonts w:ascii="GHEA Grapalat" w:hAnsi="GHEA Grapalat"/>
                <w:sz w:val="24"/>
                <w:szCs w:val="24"/>
              </w:rPr>
              <w:t xml:space="preserve"> </w:t>
            </w:r>
          </w:p>
        </w:tc>
        <w:tc>
          <w:tcPr>
            <w:tcW w:w="1890" w:type="dxa"/>
            <w:vAlign w:val="center"/>
            <w:hideMark/>
          </w:tcPr>
          <w:p w14:paraId="36F5FF96"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Երասխահուն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60" w:type="dxa"/>
            <w:vAlign w:val="center"/>
          </w:tcPr>
          <w:p w14:paraId="165AF3B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AEF3821" w14:textId="77777777" w:rsidTr="003F261D">
        <w:trPr>
          <w:tblCellSpacing w:w="0" w:type="dxa"/>
        </w:trPr>
        <w:tc>
          <w:tcPr>
            <w:tcW w:w="450" w:type="dxa"/>
            <w:vAlign w:val="center"/>
          </w:tcPr>
          <w:p w14:paraId="1011A4D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40</w:t>
            </w:r>
          </w:p>
        </w:tc>
        <w:tc>
          <w:tcPr>
            <w:tcW w:w="1890" w:type="dxa"/>
            <w:vAlign w:val="center"/>
            <w:hideMark/>
          </w:tcPr>
          <w:p w14:paraId="0FEE6E88"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Երվանդաշատ</w:t>
            </w:r>
            <w:proofErr w:type="spellEnd"/>
            <w:r w:rsidRPr="000B16D5">
              <w:rPr>
                <w:rFonts w:ascii="GHEA Grapalat" w:hAnsi="GHEA Grapalat"/>
                <w:sz w:val="24"/>
                <w:szCs w:val="24"/>
              </w:rPr>
              <w:t xml:space="preserve"> </w:t>
            </w:r>
          </w:p>
        </w:tc>
        <w:tc>
          <w:tcPr>
            <w:tcW w:w="1890" w:type="dxa"/>
            <w:vAlign w:val="center"/>
            <w:hideMark/>
          </w:tcPr>
          <w:p w14:paraId="49130C61"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Երվանդաշատ</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60" w:type="dxa"/>
            <w:vAlign w:val="center"/>
          </w:tcPr>
          <w:p w14:paraId="7ACECF2F"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14BC3BE" w14:textId="77777777" w:rsidTr="003F261D">
        <w:trPr>
          <w:tblCellSpacing w:w="0" w:type="dxa"/>
        </w:trPr>
        <w:tc>
          <w:tcPr>
            <w:tcW w:w="450" w:type="dxa"/>
            <w:vAlign w:val="center"/>
          </w:tcPr>
          <w:p w14:paraId="76494624"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41</w:t>
            </w:r>
          </w:p>
        </w:tc>
        <w:tc>
          <w:tcPr>
            <w:tcW w:w="1890" w:type="dxa"/>
            <w:vAlign w:val="center"/>
            <w:hideMark/>
          </w:tcPr>
          <w:p w14:paraId="7414D287"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Զարթոնք</w:t>
            </w:r>
            <w:proofErr w:type="spellEnd"/>
            <w:r w:rsidRPr="000B16D5">
              <w:rPr>
                <w:rFonts w:ascii="GHEA Grapalat" w:hAnsi="GHEA Grapalat"/>
                <w:sz w:val="24"/>
                <w:szCs w:val="24"/>
              </w:rPr>
              <w:t xml:space="preserve"> </w:t>
            </w:r>
          </w:p>
        </w:tc>
        <w:tc>
          <w:tcPr>
            <w:tcW w:w="1890" w:type="dxa"/>
            <w:vAlign w:val="center"/>
            <w:hideMark/>
          </w:tcPr>
          <w:p w14:paraId="5DDD8432"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Զարթոնք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16255572"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FF3D7CD" w14:textId="77777777" w:rsidTr="003F261D">
        <w:trPr>
          <w:tblCellSpacing w:w="0" w:type="dxa"/>
        </w:trPr>
        <w:tc>
          <w:tcPr>
            <w:tcW w:w="450" w:type="dxa"/>
            <w:vAlign w:val="center"/>
          </w:tcPr>
          <w:p w14:paraId="42A114E2"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42</w:t>
            </w:r>
          </w:p>
        </w:tc>
        <w:tc>
          <w:tcPr>
            <w:tcW w:w="1890" w:type="dxa"/>
            <w:vAlign w:val="center"/>
            <w:hideMark/>
          </w:tcPr>
          <w:p w14:paraId="38AAF92B"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cs="GHEA Grapalat"/>
                <w:sz w:val="24"/>
                <w:szCs w:val="24"/>
              </w:rPr>
              <w:t>Մայիսյան</w:t>
            </w:r>
            <w:proofErr w:type="spellEnd"/>
            <w:r w:rsidRPr="000B16D5">
              <w:rPr>
                <w:rFonts w:ascii="GHEA Grapalat" w:hAnsi="GHEA Grapalat"/>
                <w:sz w:val="24"/>
                <w:szCs w:val="24"/>
              </w:rPr>
              <w:t xml:space="preserve"> </w:t>
            </w:r>
          </w:p>
        </w:tc>
        <w:tc>
          <w:tcPr>
            <w:tcW w:w="1890" w:type="dxa"/>
            <w:vAlign w:val="center"/>
            <w:hideMark/>
          </w:tcPr>
          <w:p w14:paraId="1225C303"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Մայիսյան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4DB6FC24"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D1AF8E1" w14:textId="77777777" w:rsidTr="003F261D">
        <w:trPr>
          <w:tblCellSpacing w:w="0" w:type="dxa"/>
        </w:trPr>
        <w:tc>
          <w:tcPr>
            <w:tcW w:w="450" w:type="dxa"/>
            <w:vAlign w:val="center"/>
          </w:tcPr>
          <w:p w14:paraId="48AAD4CC"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43</w:t>
            </w:r>
          </w:p>
        </w:tc>
        <w:tc>
          <w:tcPr>
            <w:tcW w:w="1890" w:type="dxa"/>
            <w:vAlign w:val="center"/>
            <w:hideMark/>
          </w:tcPr>
          <w:p w14:paraId="5CB283BA"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Լենուղի</w:t>
            </w:r>
            <w:proofErr w:type="spellEnd"/>
            <w:r w:rsidRPr="000B16D5">
              <w:rPr>
                <w:rFonts w:ascii="GHEA Grapalat" w:hAnsi="GHEA Grapalat"/>
                <w:sz w:val="24"/>
                <w:szCs w:val="24"/>
              </w:rPr>
              <w:t xml:space="preserve"> </w:t>
            </w:r>
          </w:p>
        </w:tc>
        <w:tc>
          <w:tcPr>
            <w:tcW w:w="1890" w:type="dxa"/>
            <w:vAlign w:val="center"/>
            <w:hideMark/>
          </w:tcPr>
          <w:p w14:paraId="47746CCF"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Լենուղի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587F0CC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1002EE0" w14:textId="77777777" w:rsidTr="003F261D">
        <w:trPr>
          <w:tblCellSpacing w:w="0" w:type="dxa"/>
        </w:trPr>
        <w:tc>
          <w:tcPr>
            <w:tcW w:w="450" w:type="dxa"/>
            <w:vAlign w:val="center"/>
          </w:tcPr>
          <w:p w14:paraId="2ECA9280"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44</w:t>
            </w:r>
          </w:p>
        </w:tc>
        <w:tc>
          <w:tcPr>
            <w:tcW w:w="1890" w:type="dxa"/>
            <w:vAlign w:val="center"/>
            <w:hideMark/>
          </w:tcPr>
          <w:p w14:paraId="2C630C45"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Լեռնագոգ</w:t>
            </w:r>
            <w:proofErr w:type="spellEnd"/>
            <w:r w:rsidRPr="000B16D5">
              <w:rPr>
                <w:rFonts w:ascii="GHEA Grapalat" w:hAnsi="GHEA Grapalat"/>
                <w:sz w:val="24"/>
                <w:szCs w:val="24"/>
              </w:rPr>
              <w:t xml:space="preserve"> </w:t>
            </w:r>
          </w:p>
        </w:tc>
        <w:tc>
          <w:tcPr>
            <w:tcW w:w="1890" w:type="dxa"/>
            <w:vAlign w:val="center"/>
            <w:hideMark/>
          </w:tcPr>
          <w:p w14:paraId="6EDA8FC0"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Լեռնագոգ</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51C9AD0A"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3ACFF84" w14:textId="77777777" w:rsidTr="003F261D">
        <w:trPr>
          <w:tblCellSpacing w:w="0" w:type="dxa"/>
        </w:trPr>
        <w:tc>
          <w:tcPr>
            <w:tcW w:w="450" w:type="dxa"/>
            <w:vAlign w:val="center"/>
          </w:tcPr>
          <w:p w14:paraId="3F1323D6"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45</w:t>
            </w:r>
          </w:p>
        </w:tc>
        <w:tc>
          <w:tcPr>
            <w:tcW w:w="1890" w:type="dxa"/>
            <w:vAlign w:val="center"/>
            <w:hideMark/>
          </w:tcPr>
          <w:p w14:paraId="5C52A820"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Լեռնամերձ</w:t>
            </w:r>
            <w:proofErr w:type="spellEnd"/>
            <w:r w:rsidRPr="000B16D5">
              <w:rPr>
                <w:rFonts w:ascii="GHEA Grapalat" w:hAnsi="GHEA Grapalat"/>
                <w:sz w:val="24"/>
                <w:szCs w:val="24"/>
              </w:rPr>
              <w:t xml:space="preserve"> </w:t>
            </w:r>
          </w:p>
        </w:tc>
        <w:tc>
          <w:tcPr>
            <w:tcW w:w="1890" w:type="dxa"/>
            <w:vAlign w:val="center"/>
            <w:hideMark/>
          </w:tcPr>
          <w:p w14:paraId="6A08B63A"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Լեռնամերձ</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6B43D0C5"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019D7E8" w14:textId="77777777" w:rsidTr="003F261D">
        <w:trPr>
          <w:tblCellSpacing w:w="0" w:type="dxa"/>
        </w:trPr>
        <w:tc>
          <w:tcPr>
            <w:tcW w:w="450" w:type="dxa"/>
            <w:vAlign w:val="center"/>
          </w:tcPr>
          <w:p w14:paraId="3ED33ECC"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46</w:t>
            </w:r>
          </w:p>
        </w:tc>
        <w:tc>
          <w:tcPr>
            <w:tcW w:w="1890" w:type="dxa"/>
            <w:vAlign w:val="center"/>
            <w:hideMark/>
          </w:tcPr>
          <w:p w14:paraId="491CFBC4"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Լուկաշին</w:t>
            </w:r>
            <w:proofErr w:type="spellEnd"/>
            <w:r w:rsidRPr="000B16D5">
              <w:rPr>
                <w:rFonts w:ascii="GHEA Grapalat" w:hAnsi="GHEA Grapalat"/>
                <w:sz w:val="24"/>
                <w:szCs w:val="24"/>
              </w:rPr>
              <w:t xml:space="preserve"> </w:t>
            </w:r>
          </w:p>
        </w:tc>
        <w:tc>
          <w:tcPr>
            <w:tcW w:w="1890" w:type="dxa"/>
            <w:vAlign w:val="center"/>
            <w:hideMark/>
          </w:tcPr>
          <w:p w14:paraId="77F35801"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Լուկաշին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4D841B58"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7689944" w14:textId="77777777" w:rsidTr="003F261D">
        <w:trPr>
          <w:tblCellSpacing w:w="0" w:type="dxa"/>
        </w:trPr>
        <w:tc>
          <w:tcPr>
            <w:tcW w:w="450" w:type="dxa"/>
            <w:vAlign w:val="center"/>
          </w:tcPr>
          <w:p w14:paraId="5A7CD06C"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47</w:t>
            </w:r>
          </w:p>
        </w:tc>
        <w:tc>
          <w:tcPr>
            <w:tcW w:w="1890" w:type="dxa"/>
            <w:vAlign w:val="center"/>
            <w:hideMark/>
          </w:tcPr>
          <w:p w14:paraId="0154A3B8"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Լուսագյուղ</w:t>
            </w:r>
            <w:proofErr w:type="spellEnd"/>
            <w:r w:rsidRPr="000B16D5">
              <w:rPr>
                <w:rFonts w:ascii="GHEA Grapalat" w:hAnsi="GHEA Grapalat"/>
                <w:sz w:val="24"/>
                <w:szCs w:val="24"/>
              </w:rPr>
              <w:t xml:space="preserve"> </w:t>
            </w:r>
          </w:p>
        </w:tc>
        <w:tc>
          <w:tcPr>
            <w:tcW w:w="1890" w:type="dxa"/>
            <w:vAlign w:val="center"/>
            <w:hideMark/>
          </w:tcPr>
          <w:p w14:paraId="27196D36"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Լուսագյուղ</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157F8045"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880CEE7" w14:textId="77777777" w:rsidTr="003F261D">
        <w:trPr>
          <w:tblCellSpacing w:w="0" w:type="dxa"/>
        </w:trPr>
        <w:tc>
          <w:tcPr>
            <w:tcW w:w="450" w:type="dxa"/>
            <w:vAlign w:val="center"/>
          </w:tcPr>
          <w:p w14:paraId="62CC9EC1"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48</w:t>
            </w:r>
          </w:p>
        </w:tc>
        <w:tc>
          <w:tcPr>
            <w:tcW w:w="1890" w:type="dxa"/>
            <w:vAlign w:val="center"/>
            <w:hideMark/>
          </w:tcPr>
          <w:p w14:paraId="5EF33A90"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Խանջյան </w:t>
            </w:r>
          </w:p>
        </w:tc>
        <w:tc>
          <w:tcPr>
            <w:tcW w:w="1890" w:type="dxa"/>
            <w:vAlign w:val="center"/>
            <w:hideMark/>
          </w:tcPr>
          <w:p w14:paraId="341A8818"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Խանջյան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78E3DC21"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B472AD3" w14:textId="77777777" w:rsidTr="003F261D">
        <w:trPr>
          <w:tblCellSpacing w:w="0" w:type="dxa"/>
        </w:trPr>
        <w:tc>
          <w:tcPr>
            <w:tcW w:w="450" w:type="dxa"/>
            <w:vAlign w:val="center"/>
          </w:tcPr>
          <w:p w14:paraId="608E69EE"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49</w:t>
            </w:r>
          </w:p>
        </w:tc>
        <w:tc>
          <w:tcPr>
            <w:tcW w:w="1890" w:type="dxa"/>
            <w:vAlign w:val="center"/>
            <w:hideMark/>
          </w:tcPr>
          <w:p w14:paraId="5282AC85"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Խորոնք</w:t>
            </w:r>
            <w:proofErr w:type="spellEnd"/>
            <w:r w:rsidRPr="000B16D5">
              <w:rPr>
                <w:rFonts w:ascii="GHEA Grapalat" w:hAnsi="GHEA Grapalat"/>
                <w:sz w:val="24"/>
                <w:szCs w:val="24"/>
              </w:rPr>
              <w:t xml:space="preserve"> </w:t>
            </w:r>
          </w:p>
        </w:tc>
        <w:tc>
          <w:tcPr>
            <w:tcW w:w="1890" w:type="dxa"/>
            <w:vAlign w:val="center"/>
            <w:hideMark/>
          </w:tcPr>
          <w:p w14:paraId="7A215B15"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Խորոնք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6CB01CA1"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E138665" w14:textId="77777777" w:rsidTr="003F261D">
        <w:trPr>
          <w:tblCellSpacing w:w="0" w:type="dxa"/>
        </w:trPr>
        <w:tc>
          <w:tcPr>
            <w:tcW w:w="450" w:type="dxa"/>
            <w:vAlign w:val="center"/>
          </w:tcPr>
          <w:p w14:paraId="3442AE81"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50</w:t>
            </w:r>
          </w:p>
        </w:tc>
        <w:tc>
          <w:tcPr>
            <w:tcW w:w="1890" w:type="dxa"/>
            <w:vAlign w:val="center"/>
            <w:hideMark/>
          </w:tcPr>
          <w:p w14:paraId="7D2D5A22"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Ծաղկալանջ</w:t>
            </w:r>
            <w:proofErr w:type="spellEnd"/>
            <w:r w:rsidRPr="000B16D5">
              <w:rPr>
                <w:rFonts w:ascii="GHEA Grapalat" w:hAnsi="GHEA Grapalat"/>
                <w:sz w:val="24"/>
                <w:szCs w:val="24"/>
              </w:rPr>
              <w:t xml:space="preserve"> </w:t>
            </w:r>
          </w:p>
        </w:tc>
        <w:tc>
          <w:tcPr>
            <w:tcW w:w="1890" w:type="dxa"/>
            <w:vAlign w:val="center"/>
            <w:hideMark/>
          </w:tcPr>
          <w:p w14:paraId="4FE7D14C"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Ծաղկալանջ</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0B552FB2"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30D284A" w14:textId="77777777" w:rsidTr="003F261D">
        <w:trPr>
          <w:tblCellSpacing w:w="0" w:type="dxa"/>
        </w:trPr>
        <w:tc>
          <w:tcPr>
            <w:tcW w:w="450" w:type="dxa"/>
            <w:vAlign w:val="center"/>
          </w:tcPr>
          <w:p w14:paraId="2E17BC84"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51</w:t>
            </w:r>
          </w:p>
        </w:tc>
        <w:tc>
          <w:tcPr>
            <w:tcW w:w="1890" w:type="dxa"/>
            <w:vAlign w:val="center"/>
            <w:hideMark/>
          </w:tcPr>
          <w:p w14:paraId="5FA7D60A"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Ծաղկունք</w:t>
            </w:r>
            <w:proofErr w:type="spellEnd"/>
            <w:r w:rsidRPr="000B16D5">
              <w:rPr>
                <w:rFonts w:ascii="GHEA Grapalat" w:hAnsi="GHEA Grapalat"/>
                <w:sz w:val="24"/>
                <w:szCs w:val="24"/>
              </w:rPr>
              <w:t xml:space="preserve"> </w:t>
            </w:r>
          </w:p>
        </w:tc>
        <w:tc>
          <w:tcPr>
            <w:tcW w:w="1890" w:type="dxa"/>
            <w:vAlign w:val="center"/>
            <w:hideMark/>
          </w:tcPr>
          <w:p w14:paraId="44CB1F6A"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Ծաղկունք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3F8100EC"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CD50B2E" w14:textId="77777777" w:rsidTr="003F261D">
        <w:trPr>
          <w:tblCellSpacing w:w="0" w:type="dxa"/>
        </w:trPr>
        <w:tc>
          <w:tcPr>
            <w:tcW w:w="450" w:type="dxa"/>
            <w:vAlign w:val="center"/>
          </w:tcPr>
          <w:p w14:paraId="3ACF6E75"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52</w:t>
            </w:r>
          </w:p>
        </w:tc>
        <w:tc>
          <w:tcPr>
            <w:tcW w:w="1890" w:type="dxa"/>
            <w:vAlign w:val="center"/>
            <w:hideMark/>
          </w:tcPr>
          <w:p w14:paraId="42CD5499"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Ծիածան</w:t>
            </w:r>
            <w:proofErr w:type="spellEnd"/>
            <w:r w:rsidRPr="000B16D5">
              <w:rPr>
                <w:rFonts w:ascii="GHEA Grapalat" w:hAnsi="GHEA Grapalat"/>
                <w:sz w:val="24"/>
                <w:szCs w:val="24"/>
              </w:rPr>
              <w:t xml:space="preserve"> </w:t>
            </w:r>
          </w:p>
        </w:tc>
        <w:tc>
          <w:tcPr>
            <w:tcW w:w="1890" w:type="dxa"/>
            <w:vAlign w:val="center"/>
            <w:hideMark/>
          </w:tcPr>
          <w:p w14:paraId="5A33401B"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Ծիածան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7B2F336E"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9FB3466" w14:textId="77777777" w:rsidTr="003F261D">
        <w:trPr>
          <w:tblCellSpacing w:w="0" w:type="dxa"/>
        </w:trPr>
        <w:tc>
          <w:tcPr>
            <w:tcW w:w="450" w:type="dxa"/>
            <w:vAlign w:val="center"/>
          </w:tcPr>
          <w:p w14:paraId="741AC63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53</w:t>
            </w:r>
          </w:p>
        </w:tc>
        <w:tc>
          <w:tcPr>
            <w:tcW w:w="1890" w:type="dxa"/>
            <w:vAlign w:val="center"/>
            <w:hideMark/>
          </w:tcPr>
          <w:p w14:paraId="42340CE5" w14:textId="77777777" w:rsidR="00EB0877" w:rsidRPr="000B16D5" w:rsidRDefault="00EB0877" w:rsidP="003F261D">
            <w:pPr>
              <w:shd w:val="clear" w:color="auto" w:fill="FFFFFF"/>
              <w:rPr>
                <w:rFonts w:ascii="GHEA Grapalat" w:hAnsi="GHEA Grapalat"/>
                <w:sz w:val="24"/>
                <w:szCs w:val="24"/>
                <w:lang w:val="hy-AM"/>
              </w:rPr>
            </w:pPr>
            <w:r w:rsidRPr="000B16D5">
              <w:rPr>
                <w:rFonts w:ascii="GHEA Grapalat" w:hAnsi="GHEA Grapalat"/>
                <w:sz w:val="24"/>
                <w:szCs w:val="24"/>
                <w:lang w:val="hy-AM"/>
              </w:rPr>
              <w:t>Կողբավան</w:t>
            </w:r>
          </w:p>
        </w:tc>
        <w:tc>
          <w:tcPr>
            <w:tcW w:w="1890" w:type="dxa"/>
            <w:vAlign w:val="center"/>
            <w:hideMark/>
          </w:tcPr>
          <w:p w14:paraId="61DF750C" w14:textId="77777777" w:rsidR="00EB0877" w:rsidRPr="000B16D5" w:rsidRDefault="00EB0877" w:rsidP="003F261D">
            <w:pPr>
              <w:shd w:val="clear" w:color="auto" w:fill="FFFFFF"/>
              <w:rPr>
                <w:rFonts w:ascii="GHEA Grapalat" w:hAnsi="GHEA Grapalat"/>
                <w:sz w:val="24"/>
                <w:szCs w:val="24"/>
                <w:lang w:val="hy-AM"/>
              </w:rPr>
            </w:pPr>
            <w:r w:rsidRPr="000B16D5">
              <w:rPr>
                <w:rFonts w:ascii="GHEA Grapalat" w:hAnsi="GHEA Grapalat"/>
                <w:sz w:val="24"/>
                <w:szCs w:val="24"/>
              </w:rPr>
              <w:t xml:space="preserve"> </w:t>
            </w:r>
            <w:r w:rsidRPr="000B16D5">
              <w:rPr>
                <w:rFonts w:ascii="GHEA Grapalat" w:hAnsi="GHEA Grapalat"/>
                <w:sz w:val="24"/>
                <w:szCs w:val="24"/>
                <w:lang w:val="hy-AM"/>
              </w:rPr>
              <w:t xml:space="preserve">Կողբավան գյուղ </w:t>
            </w:r>
          </w:p>
        </w:tc>
        <w:tc>
          <w:tcPr>
            <w:tcW w:w="360" w:type="dxa"/>
            <w:vAlign w:val="center"/>
          </w:tcPr>
          <w:p w14:paraId="549A2E9E"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7860569" w14:textId="77777777" w:rsidTr="003F261D">
        <w:trPr>
          <w:tblCellSpacing w:w="0" w:type="dxa"/>
        </w:trPr>
        <w:tc>
          <w:tcPr>
            <w:tcW w:w="450" w:type="dxa"/>
            <w:vAlign w:val="center"/>
          </w:tcPr>
          <w:p w14:paraId="7515EE1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54</w:t>
            </w:r>
          </w:p>
        </w:tc>
        <w:tc>
          <w:tcPr>
            <w:tcW w:w="1890" w:type="dxa"/>
            <w:vAlign w:val="center"/>
            <w:hideMark/>
          </w:tcPr>
          <w:p w14:paraId="655BDBAB"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Հայթաղ</w:t>
            </w:r>
            <w:proofErr w:type="spellEnd"/>
            <w:r w:rsidRPr="000B16D5">
              <w:rPr>
                <w:rFonts w:ascii="GHEA Grapalat" w:hAnsi="GHEA Grapalat"/>
                <w:sz w:val="24"/>
                <w:szCs w:val="24"/>
              </w:rPr>
              <w:t xml:space="preserve"> </w:t>
            </w:r>
          </w:p>
        </w:tc>
        <w:tc>
          <w:tcPr>
            <w:tcW w:w="1890" w:type="dxa"/>
            <w:vAlign w:val="center"/>
            <w:hideMark/>
          </w:tcPr>
          <w:p w14:paraId="10071DF1"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Հայթաղ</w:t>
            </w:r>
            <w:proofErr w:type="spellEnd"/>
          </w:p>
        </w:tc>
        <w:tc>
          <w:tcPr>
            <w:tcW w:w="360" w:type="dxa"/>
            <w:vAlign w:val="center"/>
          </w:tcPr>
          <w:p w14:paraId="7C1472D3"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710AD4B" w14:textId="77777777" w:rsidTr="003F261D">
        <w:trPr>
          <w:tblCellSpacing w:w="0" w:type="dxa"/>
        </w:trPr>
        <w:tc>
          <w:tcPr>
            <w:tcW w:w="450" w:type="dxa"/>
            <w:vAlign w:val="center"/>
          </w:tcPr>
          <w:p w14:paraId="2B8A5142"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55</w:t>
            </w:r>
          </w:p>
        </w:tc>
        <w:tc>
          <w:tcPr>
            <w:tcW w:w="1890" w:type="dxa"/>
            <w:vAlign w:val="center"/>
            <w:hideMark/>
          </w:tcPr>
          <w:p w14:paraId="745C08B8"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Հայկաշեն</w:t>
            </w:r>
            <w:proofErr w:type="spellEnd"/>
            <w:r w:rsidRPr="000B16D5">
              <w:rPr>
                <w:rFonts w:ascii="GHEA Grapalat" w:hAnsi="GHEA Grapalat"/>
                <w:sz w:val="24"/>
                <w:szCs w:val="24"/>
              </w:rPr>
              <w:t xml:space="preserve"> </w:t>
            </w:r>
          </w:p>
        </w:tc>
        <w:tc>
          <w:tcPr>
            <w:tcW w:w="1890" w:type="dxa"/>
            <w:vAlign w:val="center"/>
            <w:hideMark/>
          </w:tcPr>
          <w:p w14:paraId="09C78072"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Հայկաշեն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459743CB"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FC35C29" w14:textId="77777777" w:rsidTr="003F261D">
        <w:trPr>
          <w:tblCellSpacing w:w="0" w:type="dxa"/>
        </w:trPr>
        <w:tc>
          <w:tcPr>
            <w:tcW w:w="450" w:type="dxa"/>
            <w:vAlign w:val="center"/>
          </w:tcPr>
          <w:p w14:paraId="35D4FB53"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56</w:t>
            </w:r>
          </w:p>
        </w:tc>
        <w:tc>
          <w:tcPr>
            <w:tcW w:w="1890" w:type="dxa"/>
            <w:vAlign w:val="center"/>
            <w:hideMark/>
          </w:tcPr>
          <w:p w14:paraId="46BA7A44"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Հայկավան</w:t>
            </w:r>
            <w:proofErr w:type="spellEnd"/>
            <w:r w:rsidRPr="000B16D5">
              <w:rPr>
                <w:rFonts w:ascii="GHEA Grapalat" w:hAnsi="GHEA Grapalat"/>
                <w:sz w:val="24"/>
                <w:szCs w:val="24"/>
              </w:rPr>
              <w:t xml:space="preserve"> </w:t>
            </w:r>
          </w:p>
        </w:tc>
        <w:tc>
          <w:tcPr>
            <w:tcW w:w="1890" w:type="dxa"/>
            <w:vAlign w:val="center"/>
            <w:hideMark/>
          </w:tcPr>
          <w:p w14:paraId="7AF157BE"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Հայկավան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17C01A73"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0ACF48B" w14:textId="77777777" w:rsidTr="003F261D">
        <w:trPr>
          <w:tblCellSpacing w:w="0" w:type="dxa"/>
        </w:trPr>
        <w:tc>
          <w:tcPr>
            <w:tcW w:w="450" w:type="dxa"/>
            <w:vAlign w:val="center"/>
          </w:tcPr>
          <w:p w14:paraId="44B35514"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57</w:t>
            </w:r>
          </w:p>
        </w:tc>
        <w:tc>
          <w:tcPr>
            <w:tcW w:w="1890" w:type="dxa"/>
            <w:vAlign w:val="center"/>
            <w:hideMark/>
          </w:tcPr>
          <w:p w14:paraId="2ED3C558"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Հացիկ</w:t>
            </w:r>
            <w:proofErr w:type="spellEnd"/>
            <w:r w:rsidRPr="000B16D5">
              <w:rPr>
                <w:rFonts w:ascii="GHEA Grapalat" w:hAnsi="GHEA Grapalat"/>
                <w:sz w:val="24"/>
                <w:szCs w:val="24"/>
              </w:rPr>
              <w:t xml:space="preserve"> </w:t>
            </w:r>
          </w:p>
        </w:tc>
        <w:tc>
          <w:tcPr>
            <w:tcW w:w="1890" w:type="dxa"/>
            <w:vAlign w:val="center"/>
            <w:hideMark/>
          </w:tcPr>
          <w:p w14:paraId="0D469C16"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Հացիկ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68DEA6AC"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50E1CF3" w14:textId="77777777" w:rsidTr="003F261D">
        <w:trPr>
          <w:tblCellSpacing w:w="0" w:type="dxa"/>
        </w:trPr>
        <w:tc>
          <w:tcPr>
            <w:tcW w:w="450" w:type="dxa"/>
            <w:vAlign w:val="center"/>
          </w:tcPr>
          <w:p w14:paraId="462E4D1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58</w:t>
            </w:r>
          </w:p>
        </w:tc>
        <w:tc>
          <w:tcPr>
            <w:tcW w:w="1890" w:type="dxa"/>
            <w:vAlign w:val="center"/>
            <w:hideMark/>
          </w:tcPr>
          <w:p w14:paraId="795047F7"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Սարդարապատ</w:t>
            </w:r>
            <w:proofErr w:type="spellEnd"/>
          </w:p>
        </w:tc>
        <w:tc>
          <w:tcPr>
            <w:tcW w:w="1890" w:type="dxa"/>
            <w:vAlign w:val="center"/>
            <w:hideMark/>
          </w:tcPr>
          <w:p w14:paraId="17E5BC0E" w14:textId="77777777" w:rsidR="00EB0877" w:rsidRPr="000B16D5" w:rsidRDefault="00EB0877" w:rsidP="003F261D">
            <w:pPr>
              <w:shd w:val="clear" w:color="auto" w:fill="FFFFFF"/>
              <w:spacing w:line="192" w:lineRule="auto"/>
              <w:ind w:left="43"/>
              <w:rPr>
                <w:rFonts w:ascii="GHEA Grapalat" w:hAnsi="GHEA Grapalat"/>
                <w:sz w:val="24"/>
                <w:szCs w:val="24"/>
              </w:rPr>
            </w:pPr>
            <w:proofErr w:type="spellStart"/>
            <w:r w:rsidRPr="000B16D5">
              <w:rPr>
                <w:rFonts w:ascii="GHEA Grapalat" w:hAnsi="GHEA Grapalat"/>
                <w:sz w:val="24"/>
                <w:szCs w:val="24"/>
              </w:rPr>
              <w:t>Սարդարապատ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636C1929"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0CC6F8C" w14:textId="77777777" w:rsidTr="003F261D">
        <w:trPr>
          <w:tblCellSpacing w:w="0" w:type="dxa"/>
        </w:trPr>
        <w:tc>
          <w:tcPr>
            <w:tcW w:w="450" w:type="dxa"/>
            <w:vAlign w:val="center"/>
          </w:tcPr>
          <w:p w14:paraId="49797510"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59</w:t>
            </w:r>
          </w:p>
        </w:tc>
        <w:tc>
          <w:tcPr>
            <w:tcW w:w="1890" w:type="dxa"/>
            <w:vAlign w:val="center"/>
            <w:hideMark/>
          </w:tcPr>
          <w:p w14:paraId="538CB809"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Հովտամեջ</w:t>
            </w:r>
            <w:proofErr w:type="spellEnd"/>
            <w:r w:rsidRPr="000B16D5">
              <w:rPr>
                <w:rFonts w:ascii="GHEA Grapalat" w:hAnsi="GHEA Grapalat"/>
                <w:sz w:val="24"/>
                <w:szCs w:val="24"/>
              </w:rPr>
              <w:t xml:space="preserve"> </w:t>
            </w:r>
          </w:p>
        </w:tc>
        <w:tc>
          <w:tcPr>
            <w:tcW w:w="1890" w:type="dxa"/>
            <w:vAlign w:val="center"/>
            <w:hideMark/>
          </w:tcPr>
          <w:p w14:paraId="587D0736"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Հովտամեջ</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4F8A8991"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D709AB3" w14:textId="77777777" w:rsidTr="003F261D">
        <w:trPr>
          <w:tblCellSpacing w:w="0" w:type="dxa"/>
        </w:trPr>
        <w:tc>
          <w:tcPr>
            <w:tcW w:w="450" w:type="dxa"/>
            <w:vAlign w:val="center"/>
          </w:tcPr>
          <w:p w14:paraId="0DE0089B"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60</w:t>
            </w:r>
          </w:p>
        </w:tc>
        <w:tc>
          <w:tcPr>
            <w:tcW w:w="1890" w:type="dxa"/>
            <w:vAlign w:val="center"/>
            <w:hideMark/>
          </w:tcPr>
          <w:p w14:paraId="66B6E55E"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Հուշակերտ</w:t>
            </w:r>
            <w:proofErr w:type="spellEnd"/>
            <w:r w:rsidRPr="000B16D5">
              <w:rPr>
                <w:rFonts w:ascii="GHEA Grapalat" w:hAnsi="GHEA Grapalat"/>
                <w:sz w:val="24"/>
                <w:szCs w:val="24"/>
              </w:rPr>
              <w:t xml:space="preserve"> </w:t>
            </w:r>
          </w:p>
        </w:tc>
        <w:tc>
          <w:tcPr>
            <w:tcW w:w="1890" w:type="dxa"/>
            <w:vAlign w:val="center"/>
            <w:hideMark/>
          </w:tcPr>
          <w:p w14:paraId="118A36CB"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Հուշակերտ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7E64D5F2"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410D610" w14:textId="77777777" w:rsidTr="003F261D">
        <w:trPr>
          <w:tblCellSpacing w:w="0" w:type="dxa"/>
        </w:trPr>
        <w:tc>
          <w:tcPr>
            <w:tcW w:w="450" w:type="dxa"/>
            <w:vAlign w:val="center"/>
          </w:tcPr>
          <w:p w14:paraId="63EBB38B"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61</w:t>
            </w:r>
          </w:p>
        </w:tc>
        <w:tc>
          <w:tcPr>
            <w:tcW w:w="1890" w:type="dxa"/>
            <w:vAlign w:val="center"/>
            <w:hideMark/>
          </w:tcPr>
          <w:p w14:paraId="6453D8B3"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Այգևան</w:t>
            </w:r>
            <w:proofErr w:type="spellEnd"/>
            <w:r w:rsidRPr="000B16D5">
              <w:rPr>
                <w:rFonts w:ascii="GHEA Grapalat" w:hAnsi="GHEA Grapalat"/>
                <w:sz w:val="24"/>
                <w:szCs w:val="24"/>
              </w:rPr>
              <w:t xml:space="preserve"> </w:t>
            </w:r>
          </w:p>
        </w:tc>
        <w:tc>
          <w:tcPr>
            <w:tcW w:w="1890" w:type="dxa"/>
            <w:vAlign w:val="center"/>
            <w:hideMark/>
          </w:tcPr>
          <w:p w14:paraId="7FAD38DE"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Այգևան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336BA7CB"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04452FE" w14:textId="77777777" w:rsidTr="003F261D">
        <w:trPr>
          <w:tblCellSpacing w:w="0" w:type="dxa"/>
        </w:trPr>
        <w:tc>
          <w:tcPr>
            <w:tcW w:w="450" w:type="dxa"/>
            <w:vAlign w:val="center"/>
          </w:tcPr>
          <w:p w14:paraId="54F0E9F2"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62</w:t>
            </w:r>
          </w:p>
        </w:tc>
        <w:tc>
          <w:tcPr>
            <w:tcW w:w="1890" w:type="dxa"/>
            <w:vAlign w:val="center"/>
            <w:hideMark/>
          </w:tcPr>
          <w:p w14:paraId="394BC35A"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Մարգարա</w:t>
            </w:r>
            <w:proofErr w:type="spellEnd"/>
            <w:r w:rsidRPr="000B16D5">
              <w:rPr>
                <w:rFonts w:ascii="GHEA Grapalat" w:hAnsi="GHEA Grapalat"/>
                <w:sz w:val="24"/>
                <w:szCs w:val="24"/>
              </w:rPr>
              <w:t xml:space="preserve"> </w:t>
            </w:r>
          </w:p>
        </w:tc>
        <w:tc>
          <w:tcPr>
            <w:tcW w:w="1890" w:type="dxa"/>
            <w:vAlign w:val="center"/>
            <w:hideMark/>
          </w:tcPr>
          <w:p w14:paraId="2A9236C1"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Մարգարա</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464B4289"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A034630" w14:textId="77777777" w:rsidTr="003F261D">
        <w:trPr>
          <w:tblCellSpacing w:w="0" w:type="dxa"/>
        </w:trPr>
        <w:tc>
          <w:tcPr>
            <w:tcW w:w="450" w:type="dxa"/>
            <w:vAlign w:val="center"/>
          </w:tcPr>
          <w:p w14:paraId="6830B03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63</w:t>
            </w:r>
          </w:p>
        </w:tc>
        <w:tc>
          <w:tcPr>
            <w:tcW w:w="1890" w:type="dxa"/>
            <w:vAlign w:val="center"/>
            <w:hideMark/>
          </w:tcPr>
          <w:p w14:paraId="2EE514EF"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Մեծամոր</w:t>
            </w:r>
            <w:proofErr w:type="spellEnd"/>
            <w:r w:rsidRPr="000B16D5">
              <w:rPr>
                <w:rFonts w:ascii="GHEA Grapalat" w:hAnsi="GHEA Grapalat"/>
                <w:sz w:val="24"/>
                <w:szCs w:val="24"/>
              </w:rPr>
              <w:t xml:space="preserve"> </w:t>
            </w:r>
          </w:p>
        </w:tc>
        <w:tc>
          <w:tcPr>
            <w:tcW w:w="1890" w:type="dxa"/>
            <w:vAlign w:val="center"/>
            <w:hideMark/>
          </w:tcPr>
          <w:p w14:paraId="2560DE55"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Մեծամոր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103E1DA0"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830F61D" w14:textId="77777777" w:rsidTr="003F261D">
        <w:trPr>
          <w:tblCellSpacing w:w="0" w:type="dxa"/>
        </w:trPr>
        <w:tc>
          <w:tcPr>
            <w:tcW w:w="450" w:type="dxa"/>
            <w:vAlign w:val="center"/>
          </w:tcPr>
          <w:p w14:paraId="2AA868B8"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64</w:t>
            </w:r>
          </w:p>
        </w:tc>
        <w:tc>
          <w:tcPr>
            <w:tcW w:w="1890" w:type="dxa"/>
            <w:vAlign w:val="center"/>
            <w:hideMark/>
          </w:tcPr>
          <w:p w14:paraId="19C6270C"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Մերձավան</w:t>
            </w:r>
            <w:proofErr w:type="spellEnd"/>
            <w:r w:rsidRPr="000B16D5">
              <w:rPr>
                <w:rFonts w:ascii="GHEA Grapalat" w:hAnsi="GHEA Grapalat"/>
                <w:sz w:val="24"/>
                <w:szCs w:val="24"/>
              </w:rPr>
              <w:t xml:space="preserve"> </w:t>
            </w:r>
          </w:p>
        </w:tc>
        <w:tc>
          <w:tcPr>
            <w:tcW w:w="1890" w:type="dxa"/>
            <w:vAlign w:val="center"/>
            <w:hideMark/>
          </w:tcPr>
          <w:p w14:paraId="61D4C6C8"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Մերձավան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3ADAD52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33D7F7C" w14:textId="77777777" w:rsidTr="003F261D">
        <w:trPr>
          <w:tblCellSpacing w:w="0" w:type="dxa"/>
        </w:trPr>
        <w:tc>
          <w:tcPr>
            <w:tcW w:w="450" w:type="dxa"/>
            <w:vAlign w:val="center"/>
          </w:tcPr>
          <w:p w14:paraId="095E9D6A"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65</w:t>
            </w:r>
          </w:p>
        </w:tc>
        <w:tc>
          <w:tcPr>
            <w:tcW w:w="1890" w:type="dxa"/>
            <w:vAlign w:val="center"/>
            <w:hideMark/>
          </w:tcPr>
          <w:p w14:paraId="0DC9AE1F"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Մյասնիկյան</w:t>
            </w:r>
            <w:proofErr w:type="spellEnd"/>
          </w:p>
        </w:tc>
        <w:tc>
          <w:tcPr>
            <w:tcW w:w="1890" w:type="dxa"/>
            <w:vAlign w:val="center"/>
            <w:hideMark/>
          </w:tcPr>
          <w:p w14:paraId="0D29A119"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Մյասնիկյան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1115FAA6"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AE5B412" w14:textId="77777777" w:rsidTr="003F261D">
        <w:trPr>
          <w:tblCellSpacing w:w="0" w:type="dxa"/>
        </w:trPr>
        <w:tc>
          <w:tcPr>
            <w:tcW w:w="450" w:type="dxa"/>
            <w:vAlign w:val="center"/>
          </w:tcPr>
          <w:p w14:paraId="39506EF8"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66</w:t>
            </w:r>
          </w:p>
        </w:tc>
        <w:tc>
          <w:tcPr>
            <w:tcW w:w="1890" w:type="dxa"/>
            <w:vAlign w:val="center"/>
            <w:hideMark/>
          </w:tcPr>
          <w:p w14:paraId="5DBDFF67"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Մրգաշատ</w:t>
            </w:r>
            <w:proofErr w:type="spellEnd"/>
            <w:r w:rsidRPr="000B16D5">
              <w:rPr>
                <w:rFonts w:ascii="GHEA Grapalat" w:hAnsi="GHEA Grapalat"/>
                <w:sz w:val="24"/>
                <w:szCs w:val="24"/>
              </w:rPr>
              <w:t xml:space="preserve"> </w:t>
            </w:r>
          </w:p>
        </w:tc>
        <w:tc>
          <w:tcPr>
            <w:tcW w:w="1890" w:type="dxa"/>
            <w:vAlign w:val="center"/>
            <w:hideMark/>
          </w:tcPr>
          <w:p w14:paraId="5CFBEE0E"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Մրգաշատ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47E86E8B"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4FB22F9" w14:textId="77777777" w:rsidTr="003F261D">
        <w:trPr>
          <w:tblCellSpacing w:w="0" w:type="dxa"/>
        </w:trPr>
        <w:tc>
          <w:tcPr>
            <w:tcW w:w="450" w:type="dxa"/>
            <w:vAlign w:val="center"/>
          </w:tcPr>
          <w:p w14:paraId="1939EDC2"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67</w:t>
            </w:r>
          </w:p>
        </w:tc>
        <w:tc>
          <w:tcPr>
            <w:tcW w:w="1890" w:type="dxa"/>
            <w:vAlign w:val="center"/>
            <w:hideMark/>
          </w:tcPr>
          <w:p w14:paraId="5E62EF6F"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Մրգաստան</w:t>
            </w:r>
            <w:proofErr w:type="spellEnd"/>
            <w:r w:rsidRPr="000B16D5">
              <w:rPr>
                <w:rFonts w:ascii="GHEA Grapalat" w:hAnsi="GHEA Grapalat"/>
                <w:sz w:val="24"/>
                <w:szCs w:val="24"/>
              </w:rPr>
              <w:t xml:space="preserve"> </w:t>
            </w:r>
          </w:p>
        </w:tc>
        <w:tc>
          <w:tcPr>
            <w:tcW w:w="1890" w:type="dxa"/>
            <w:vAlign w:val="center"/>
            <w:hideMark/>
          </w:tcPr>
          <w:p w14:paraId="14886BDD"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Մրգաստան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509EBE66"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84CA79A" w14:textId="77777777" w:rsidTr="003F261D">
        <w:trPr>
          <w:tblCellSpacing w:w="0" w:type="dxa"/>
        </w:trPr>
        <w:tc>
          <w:tcPr>
            <w:tcW w:w="450" w:type="dxa"/>
            <w:vAlign w:val="center"/>
          </w:tcPr>
          <w:p w14:paraId="61799514"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68</w:t>
            </w:r>
          </w:p>
        </w:tc>
        <w:tc>
          <w:tcPr>
            <w:tcW w:w="1890" w:type="dxa"/>
            <w:vAlign w:val="center"/>
            <w:hideMark/>
          </w:tcPr>
          <w:p w14:paraId="10590C64"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Մուսալեռ</w:t>
            </w:r>
            <w:proofErr w:type="spellEnd"/>
            <w:r w:rsidRPr="000B16D5">
              <w:rPr>
                <w:rFonts w:ascii="GHEA Grapalat" w:hAnsi="GHEA Grapalat"/>
                <w:sz w:val="24"/>
                <w:szCs w:val="24"/>
              </w:rPr>
              <w:t xml:space="preserve"> </w:t>
            </w:r>
          </w:p>
        </w:tc>
        <w:tc>
          <w:tcPr>
            <w:tcW w:w="1890" w:type="dxa"/>
            <w:vAlign w:val="center"/>
            <w:hideMark/>
          </w:tcPr>
          <w:p w14:paraId="433D0FED"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Մուսալեռ</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1898C866"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681B1DC" w14:textId="77777777" w:rsidTr="003F261D">
        <w:trPr>
          <w:tblCellSpacing w:w="0" w:type="dxa"/>
        </w:trPr>
        <w:tc>
          <w:tcPr>
            <w:tcW w:w="450" w:type="dxa"/>
            <w:vAlign w:val="center"/>
          </w:tcPr>
          <w:p w14:paraId="6FC6A1C6"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69</w:t>
            </w:r>
          </w:p>
        </w:tc>
        <w:tc>
          <w:tcPr>
            <w:tcW w:w="1890" w:type="dxa"/>
            <w:vAlign w:val="center"/>
            <w:hideMark/>
          </w:tcPr>
          <w:p w14:paraId="3239192C"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Նալբանդյան</w:t>
            </w:r>
            <w:proofErr w:type="spellEnd"/>
          </w:p>
        </w:tc>
        <w:tc>
          <w:tcPr>
            <w:tcW w:w="1890" w:type="dxa"/>
            <w:vAlign w:val="center"/>
            <w:hideMark/>
          </w:tcPr>
          <w:p w14:paraId="53878AB8"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Նալբանդյան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60" w:type="dxa"/>
            <w:vAlign w:val="center"/>
          </w:tcPr>
          <w:p w14:paraId="11E1979A"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A5879B6" w14:textId="77777777" w:rsidTr="003F261D">
        <w:trPr>
          <w:tblCellSpacing w:w="0" w:type="dxa"/>
        </w:trPr>
        <w:tc>
          <w:tcPr>
            <w:tcW w:w="450" w:type="dxa"/>
            <w:vAlign w:val="center"/>
          </w:tcPr>
          <w:p w14:paraId="08910045"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70</w:t>
            </w:r>
          </w:p>
        </w:tc>
        <w:tc>
          <w:tcPr>
            <w:tcW w:w="1890" w:type="dxa"/>
            <w:vAlign w:val="center"/>
            <w:hideMark/>
          </w:tcPr>
          <w:p w14:paraId="3DC40526"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Նոր</w:t>
            </w:r>
            <w:proofErr w:type="spellEnd"/>
            <w:r w:rsidRPr="000B16D5">
              <w:rPr>
                <w:rFonts w:ascii="GHEA Grapalat" w:hAnsi="GHEA Grapalat"/>
                <w:sz w:val="24"/>
                <w:szCs w:val="24"/>
              </w:rPr>
              <w:t xml:space="preserve"> Արմավիր </w:t>
            </w:r>
          </w:p>
        </w:tc>
        <w:tc>
          <w:tcPr>
            <w:tcW w:w="1890" w:type="dxa"/>
            <w:vAlign w:val="center"/>
            <w:hideMark/>
          </w:tcPr>
          <w:p w14:paraId="2406517B"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Նոր</w:t>
            </w:r>
            <w:proofErr w:type="spellEnd"/>
            <w:r w:rsidRPr="000B16D5">
              <w:rPr>
                <w:rFonts w:ascii="GHEA Grapalat" w:hAnsi="GHEA Grapalat" w:cs="Calibri"/>
                <w:sz w:val="24"/>
                <w:szCs w:val="24"/>
              </w:rPr>
              <w:t xml:space="preserve"> Արմավիր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60" w:type="dxa"/>
            <w:vAlign w:val="center"/>
          </w:tcPr>
          <w:p w14:paraId="2170AAE3"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7B95C9A" w14:textId="77777777" w:rsidTr="003F261D">
        <w:trPr>
          <w:tblCellSpacing w:w="0" w:type="dxa"/>
        </w:trPr>
        <w:tc>
          <w:tcPr>
            <w:tcW w:w="450" w:type="dxa"/>
            <w:vAlign w:val="center"/>
          </w:tcPr>
          <w:p w14:paraId="2F42449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71</w:t>
            </w:r>
          </w:p>
        </w:tc>
        <w:tc>
          <w:tcPr>
            <w:tcW w:w="1890" w:type="dxa"/>
            <w:vAlign w:val="center"/>
            <w:hideMark/>
          </w:tcPr>
          <w:p w14:paraId="1C4EFA80"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Նոր</w:t>
            </w:r>
            <w:proofErr w:type="spellEnd"/>
            <w:r w:rsidRPr="000B16D5">
              <w:rPr>
                <w:rFonts w:ascii="GHEA Grapalat" w:hAnsi="GHEA Grapalat"/>
                <w:sz w:val="24"/>
                <w:szCs w:val="24"/>
              </w:rPr>
              <w:t xml:space="preserve"> Արտագերս</w:t>
            </w:r>
          </w:p>
        </w:tc>
        <w:tc>
          <w:tcPr>
            <w:tcW w:w="1890" w:type="dxa"/>
            <w:vAlign w:val="center"/>
            <w:hideMark/>
          </w:tcPr>
          <w:p w14:paraId="1CECD492"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Նոր</w:t>
            </w:r>
            <w:proofErr w:type="spellEnd"/>
            <w:r w:rsidRPr="000B16D5">
              <w:rPr>
                <w:rFonts w:ascii="GHEA Grapalat" w:hAnsi="GHEA Grapalat" w:cs="Calibri"/>
                <w:sz w:val="24"/>
                <w:szCs w:val="24"/>
              </w:rPr>
              <w:t xml:space="preserve"> Արտագերս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60" w:type="dxa"/>
            <w:vAlign w:val="center"/>
          </w:tcPr>
          <w:p w14:paraId="44A3B73C"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414C03F" w14:textId="77777777" w:rsidTr="003F261D">
        <w:trPr>
          <w:tblCellSpacing w:w="0" w:type="dxa"/>
        </w:trPr>
        <w:tc>
          <w:tcPr>
            <w:tcW w:w="450" w:type="dxa"/>
            <w:vAlign w:val="center"/>
          </w:tcPr>
          <w:p w14:paraId="7D2257AF"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72</w:t>
            </w:r>
          </w:p>
        </w:tc>
        <w:tc>
          <w:tcPr>
            <w:tcW w:w="1890" w:type="dxa"/>
            <w:vAlign w:val="center"/>
            <w:hideMark/>
          </w:tcPr>
          <w:p w14:paraId="298AC950"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Նոր</w:t>
            </w:r>
            <w:proofErr w:type="spellEnd"/>
            <w:r w:rsidRPr="000B16D5">
              <w:rPr>
                <w:rFonts w:ascii="GHEA Grapalat" w:hAnsi="GHEA Grapalat"/>
                <w:sz w:val="24"/>
                <w:szCs w:val="24"/>
              </w:rPr>
              <w:t xml:space="preserve"> Կեսարիա </w:t>
            </w:r>
          </w:p>
        </w:tc>
        <w:tc>
          <w:tcPr>
            <w:tcW w:w="1890" w:type="dxa"/>
            <w:vAlign w:val="center"/>
            <w:hideMark/>
          </w:tcPr>
          <w:p w14:paraId="4C59DBE7"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Նոր</w:t>
            </w:r>
            <w:proofErr w:type="spellEnd"/>
            <w:r w:rsidRPr="000B16D5">
              <w:rPr>
                <w:rFonts w:ascii="GHEA Grapalat" w:hAnsi="GHEA Grapalat" w:cs="Calibri"/>
                <w:sz w:val="24"/>
                <w:szCs w:val="24"/>
              </w:rPr>
              <w:t xml:space="preserve"> Կեսարիա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60" w:type="dxa"/>
            <w:vAlign w:val="center"/>
          </w:tcPr>
          <w:p w14:paraId="2E55FE9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AAB805B" w14:textId="77777777" w:rsidTr="003F261D">
        <w:trPr>
          <w:tblCellSpacing w:w="0" w:type="dxa"/>
        </w:trPr>
        <w:tc>
          <w:tcPr>
            <w:tcW w:w="450" w:type="dxa"/>
            <w:vAlign w:val="center"/>
          </w:tcPr>
          <w:p w14:paraId="1B1FFF1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73</w:t>
            </w:r>
          </w:p>
        </w:tc>
        <w:tc>
          <w:tcPr>
            <w:tcW w:w="1890" w:type="dxa"/>
            <w:vAlign w:val="center"/>
            <w:hideMark/>
          </w:tcPr>
          <w:p w14:paraId="358AC74A"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Նորակերտ</w:t>
            </w:r>
            <w:proofErr w:type="spellEnd"/>
            <w:r w:rsidRPr="000B16D5">
              <w:rPr>
                <w:rFonts w:ascii="GHEA Grapalat" w:hAnsi="GHEA Grapalat"/>
                <w:sz w:val="24"/>
                <w:szCs w:val="24"/>
              </w:rPr>
              <w:t xml:space="preserve"> </w:t>
            </w:r>
          </w:p>
        </w:tc>
        <w:tc>
          <w:tcPr>
            <w:tcW w:w="1890" w:type="dxa"/>
            <w:vAlign w:val="center"/>
            <w:hideMark/>
          </w:tcPr>
          <w:p w14:paraId="280C2DDD"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Նորակերտ</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60" w:type="dxa"/>
            <w:vAlign w:val="center"/>
          </w:tcPr>
          <w:p w14:paraId="764831C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88B33CF" w14:textId="77777777" w:rsidTr="003F261D">
        <w:trPr>
          <w:tblCellSpacing w:w="0" w:type="dxa"/>
        </w:trPr>
        <w:tc>
          <w:tcPr>
            <w:tcW w:w="450" w:type="dxa"/>
            <w:vAlign w:val="center"/>
          </w:tcPr>
          <w:p w14:paraId="3067F8B4"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74</w:t>
            </w:r>
          </w:p>
        </w:tc>
        <w:tc>
          <w:tcPr>
            <w:tcW w:w="1890" w:type="dxa"/>
            <w:vAlign w:val="center"/>
            <w:hideMark/>
          </w:tcPr>
          <w:p w14:paraId="1FBCDC79"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Նորապատ</w:t>
            </w:r>
            <w:proofErr w:type="spellEnd"/>
            <w:r w:rsidRPr="000B16D5">
              <w:rPr>
                <w:rFonts w:ascii="GHEA Grapalat" w:hAnsi="GHEA Grapalat"/>
                <w:sz w:val="24"/>
                <w:szCs w:val="24"/>
              </w:rPr>
              <w:t xml:space="preserve"> </w:t>
            </w:r>
          </w:p>
        </w:tc>
        <w:tc>
          <w:tcPr>
            <w:tcW w:w="1890" w:type="dxa"/>
            <w:vAlign w:val="center"/>
            <w:hideMark/>
          </w:tcPr>
          <w:p w14:paraId="2B62C196"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Նորապատ</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60" w:type="dxa"/>
            <w:vAlign w:val="center"/>
          </w:tcPr>
          <w:p w14:paraId="06A950BE"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5A1103F" w14:textId="77777777" w:rsidTr="003F261D">
        <w:trPr>
          <w:tblCellSpacing w:w="0" w:type="dxa"/>
        </w:trPr>
        <w:tc>
          <w:tcPr>
            <w:tcW w:w="450" w:type="dxa"/>
            <w:vAlign w:val="center"/>
          </w:tcPr>
          <w:p w14:paraId="7F4F5B2C"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75</w:t>
            </w:r>
          </w:p>
        </w:tc>
        <w:tc>
          <w:tcPr>
            <w:tcW w:w="1890" w:type="dxa"/>
            <w:vAlign w:val="center"/>
            <w:hideMark/>
          </w:tcPr>
          <w:p w14:paraId="2269920F"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Նորավան</w:t>
            </w:r>
            <w:proofErr w:type="spellEnd"/>
          </w:p>
        </w:tc>
        <w:tc>
          <w:tcPr>
            <w:tcW w:w="1890" w:type="dxa"/>
            <w:vAlign w:val="center"/>
            <w:hideMark/>
          </w:tcPr>
          <w:p w14:paraId="471512A7"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Նորավան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60" w:type="dxa"/>
            <w:vAlign w:val="center"/>
          </w:tcPr>
          <w:p w14:paraId="0E797C45"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A3E5D71" w14:textId="77777777" w:rsidTr="003F261D">
        <w:trPr>
          <w:tblCellSpacing w:w="0" w:type="dxa"/>
        </w:trPr>
        <w:tc>
          <w:tcPr>
            <w:tcW w:w="450" w:type="dxa"/>
            <w:vAlign w:val="center"/>
          </w:tcPr>
          <w:p w14:paraId="6EF92F0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76</w:t>
            </w:r>
          </w:p>
        </w:tc>
        <w:tc>
          <w:tcPr>
            <w:tcW w:w="1890" w:type="dxa"/>
            <w:vAlign w:val="center"/>
            <w:hideMark/>
          </w:tcPr>
          <w:p w14:paraId="688E2031"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Շահումյան</w:t>
            </w:r>
            <w:proofErr w:type="spellEnd"/>
            <w:r w:rsidRPr="000B16D5">
              <w:rPr>
                <w:rFonts w:ascii="GHEA Grapalat" w:hAnsi="GHEA Grapalat"/>
                <w:sz w:val="24"/>
                <w:szCs w:val="24"/>
              </w:rPr>
              <w:t xml:space="preserve"> </w:t>
            </w:r>
          </w:p>
        </w:tc>
        <w:tc>
          <w:tcPr>
            <w:tcW w:w="1890" w:type="dxa"/>
            <w:vAlign w:val="center"/>
            <w:hideMark/>
          </w:tcPr>
          <w:p w14:paraId="2F75F35C"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Շահումյան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60" w:type="dxa"/>
            <w:vAlign w:val="center"/>
          </w:tcPr>
          <w:p w14:paraId="5B05D80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1D9F342" w14:textId="77777777" w:rsidTr="003F261D">
        <w:trPr>
          <w:tblCellSpacing w:w="0" w:type="dxa"/>
        </w:trPr>
        <w:tc>
          <w:tcPr>
            <w:tcW w:w="450" w:type="dxa"/>
            <w:vAlign w:val="center"/>
          </w:tcPr>
          <w:p w14:paraId="15936F0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77</w:t>
            </w:r>
          </w:p>
        </w:tc>
        <w:tc>
          <w:tcPr>
            <w:tcW w:w="1890" w:type="dxa"/>
            <w:vAlign w:val="center"/>
            <w:hideMark/>
          </w:tcPr>
          <w:p w14:paraId="541805A3"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cs="Calibri"/>
                <w:sz w:val="24"/>
                <w:szCs w:val="24"/>
              </w:rPr>
              <w:t>Շահումյանի</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թռչնաֆաբրիկա</w:t>
            </w:r>
            <w:proofErr w:type="spellEnd"/>
            <w:r w:rsidRPr="000B16D5">
              <w:rPr>
                <w:rFonts w:ascii="GHEA Grapalat" w:hAnsi="GHEA Grapalat"/>
                <w:sz w:val="24"/>
                <w:szCs w:val="24"/>
              </w:rPr>
              <w:t xml:space="preserve"> </w:t>
            </w:r>
          </w:p>
        </w:tc>
        <w:tc>
          <w:tcPr>
            <w:tcW w:w="1890" w:type="dxa"/>
            <w:vAlign w:val="center"/>
            <w:hideMark/>
          </w:tcPr>
          <w:p w14:paraId="389D15BB"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Շահումյանի</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թռչնաֆաբրիկա</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60" w:type="dxa"/>
            <w:vAlign w:val="center"/>
          </w:tcPr>
          <w:p w14:paraId="7D5786C3"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49B36AD" w14:textId="77777777" w:rsidTr="003F261D">
        <w:trPr>
          <w:tblCellSpacing w:w="0" w:type="dxa"/>
        </w:trPr>
        <w:tc>
          <w:tcPr>
            <w:tcW w:w="450" w:type="dxa"/>
            <w:vAlign w:val="center"/>
          </w:tcPr>
          <w:p w14:paraId="4155EDB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78</w:t>
            </w:r>
          </w:p>
        </w:tc>
        <w:tc>
          <w:tcPr>
            <w:tcW w:w="1890" w:type="dxa"/>
            <w:vAlign w:val="center"/>
            <w:hideMark/>
          </w:tcPr>
          <w:p w14:paraId="188E3F6F"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Շենավան</w:t>
            </w:r>
            <w:proofErr w:type="spellEnd"/>
          </w:p>
        </w:tc>
        <w:tc>
          <w:tcPr>
            <w:tcW w:w="1890" w:type="dxa"/>
            <w:vAlign w:val="center"/>
            <w:hideMark/>
          </w:tcPr>
          <w:p w14:paraId="24243BA6"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Շենավան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1D111D3C"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E43C44C" w14:textId="77777777" w:rsidTr="003F261D">
        <w:trPr>
          <w:tblCellSpacing w:w="0" w:type="dxa"/>
        </w:trPr>
        <w:tc>
          <w:tcPr>
            <w:tcW w:w="450" w:type="dxa"/>
            <w:vAlign w:val="center"/>
          </w:tcPr>
          <w:p w14:paraId="418D674F"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79</w:t>
            </w:r>
          </w:p>
        </w:tc>
        <w:tc>
          <w:tcPr>
            <w:tcW w:w="1890" w:type="dxa"/>
            <w:vAlign w:val="center"/>
            <w:hideMark/>
          </w:tcPr>
          <w:p w14:paraId="68C12115"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Շենիկ</w:t>
            </w:r>
            <w:proofErr w:type="spellEnd"/>
            <w:r w:rsidRPr="000B16D5">
              <w:rPr>
                <w:rFonts w:ascii="GHEA Grapalat" w:hAnsi="GHEA Grapalat"/>
                <w:sz w:val="24"/>
                <w:szCs w:val="24"/>
              </w:rPr>
              <w:t xml:space="preserve"> </w:t>
            </w:r>
          </w:p>
        </w:tc>
        <w:tc>
          <w:tcPr>
            <w:tcW w:w="1890" w:type="dxa"/>
            <w:vAlign w:val="center"/>
            <w:hideMark/>
          </w:tcPr>
          <w:p w14:paraId="541F053C"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Շենիկ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4518AA22"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28DF341" w14:textId="77777777" w:rsidTr="003F261D">
        <w:trPr>
          <w:tblCellSpacing w:w="0" w:type="dxa"/>
        </w:trPr>
        <w:tc>
          <w:tcPr>
            <w:tcW w:w="450" w:type="dxa"/>
            <w:vAlign w:val="center"/>
          </w:tcPr>
          <w:p w14:paraId="68CE91AA"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80</w:t>
            </w:r>
          </w:p>
        </w:tc>
        <w:tc>
          <w:tcPr>
            <w:tcW w:w="1890" w:type="dxa"/>
            <w:vAlign w:val="center"/>
            <w:hideMark/>
          </w:tcPr>
          <w:p w14:paraId="57B722D7"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Ոսկեհատ</w:t>
            </w:r>
            <w:proofErr w:type="spellEnd"/>
          </w:p>
        </w:tc>
        <w:tc>
          <w:tcPr>
            <w:tcW w:w="1890" w:type="dxa"/>
            <w:vAlign w:val="center"/>
            <w:hideMark/>
          </w:tcPr>
          <w:p w14:paraId="27C06427"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Ոսկեհատ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1ACF020A"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AB035FF" w14:textId="77777777" w:rsidTr="003F261D">
        <w:trPr>
          <w:tblCellSpacing w:w="0" w:type="dxa"/>
        </w:trPr>
        <w:tc>
          <w:tcPr>
            <w:tcW w:w="450" w:type="dxa"/>
            <w:vAlign w:val="center"/>
          </w:tcPr>
          <w:p w14:paraId="6AB9D23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81</w:t>
            </w:r>
          </w:p>
        </w:tc>
        <w:tc>
          <w:tcPr>
            <w:tcW w:w="1890" w:type="dxa"/>
            <w:vAlign w:val="center"/>
            <w:hideMark/>
          </w:tcPr>
          <w:p w14:paraId="75C34EE4"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Պտղունք</w:t>
            </w:r>
            <w:proofErr w:type="spellEnd"/>
            <w:r w:rsidRPr="000B16D5">
              <w:rPr>
                <w:rFonts w:ascii="GHEA Grapalat" w:hAnsi="GHEA Grapalat"/>
                <w:sz w:val="24"/>
                <w:szCs w:val="24"/>
              </w:rPr>
              <w:t xml:space="preserve"> </w:t>
            </w:r>
          </w:p>
        </w:tc>
        <w:tc>
          <w:tcPr>
            <w:tcW w:w="1890" w:type="dxa"/>
            <w:vAlign w:val="center"/>
            <w:hideMark/>
          </w:tcPr>
          <w:p w14:paraId="60B66DC6"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Պտղունք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519E22F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2272223" w14:textId="77777777" w:rsidTr="003F261D">
        <w:trPr>
          <w:tblCellSpacing w:w="0" w:type="dxa"/>
        </w:trPr>
        <w:tc>
          <w:tcPr>
            <w:tcW w:w="450" w:type="dxa"/>
            <w:vAlign w:val="center"/>
          </w:tcPr>
          <w:p w14:paraId="1514506E"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82</w:t>
            </w:r>
          </w:p>
        </w:tc>
        <w:tc>
          <w:tcPr>
            <w:tcW w:w="1890" w:type="dxa"/>
            <w:vAlign w:val="center"/>
            <w:hideMark/>
          </w:tcPr>
          <w:p w14:paraId="475E48CD"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Ջանֆիդա</w:t>
            </w:r>
            <w:proofErr w:type="spellEnd"/>
            <w:r w:rsidRPr="000B16D5">
              <w:rPr>
                <w:rFonts w:ascii="GHEA Grapalat" w:hAnsi="GHEA Grapalat"/>
                <w:sz w:val="24"/>
                <w:szCs w:val="24"/>
              </w:rPr>
              <w:t xml:space="preserve"> </w:t>
            </w:r>
          </w:p>
        </w:tc>
        <w:tc>
          <w:tcPr>
            <w:tcW w:w="1890" w:type="dxa"/>
            <w:vAlign w:val="center"/>
            <w:hideMark/>
          </w:tcPr>
          <w:p w14:paraId="071BCD33"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Ջանֆիդա</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509BC025"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7945B07" w14:textId="77777777" w:rsidTr="003F261D">
        <w:trPr>
          <w:tblCellSpacing w:w="0" w:type="dxa"/>
        </w:trPr>
        <w:tc>
          <w:tcPr>
            <w:tcW w:w="450" w:type="dxa"/>
            <w:vAlign w:val="center"/>
          </w:tcPr>
          <w:p w14:paraId="32555243"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lastRenderedPageBreak/>
              <w:t>83</w:t>
            </w:r>
          </w:p>
        </w:tc>
        <w:tc>
          <w:tcPr>
            <w:tcW w:w="1890" w:type="dxa"/>
            <w:vAlign w:val="center"/>
            <w:hideMark/>
          </w:tcPr>
          <w:p w14:paraId="0E419B01"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Ջրաշեն</w:t>
            </w:r>
            <w:proofErr w:type="spellEnd"/>
            <w:r w:rsidRPr="000B16D5">
              <w:rPr>
                <w:rFonts w:ascii="GHEA Grapalat" w:hAnsi="GHEA Grapalat"/>
                <w:sz w:val="24"/>
                <w:szCs w:val="24"/>
              </w:rPr>
              <w:t xml:space="preserve"> </w:t>
            </w:r>
          </w:p>
        </w:tc>
        <w:tc>
          <w:tcPr>
            <w:tcW w:w="1890" w:type="dxa"/>
            <w:vAlign w:val="center"/>
            <w:hideMark/>
          </w:tcPr>
          <w:p w14:paraId="05E4247F"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Ջրաշեն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1C58D948"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734B281" w14:textId="77777777" w:rsidTr="003F261D">
        <w:trPr>
          <w:tblCellSpacing w:w="0" w:type="dxa"/>
        </w:trPr>
        <w:tc>
          <w:tcPr>
            <w:tcW w:w="450" w:type="dxa"/>
            <w:vAlign w:val="center"/>
          </w:tcPr>
          <w:p w14:paraId="3174D40A"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84</w:t>
            </w:r>
          </w:p>
        </w:tc>
        <w:tc>
          <w:tcPr>
            <w:tcW w:w="1890" w:type="dxa"/>
            <w:vAlign w:val="center"/>
            <w:hideMark/>
          </w:tcPr>
          <w:p w14:paraId="69F75BD2"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Ջրառատ</w:t>
            </w:r>
            <w:proofErr w:type="spellEnd"/>
            <w:r w:rsidRPr="000B16D5">
              <w:rPr>
                <w:rFonts w:ascii="GHEA Grapalat" w:hAnsi="GHEA Grapalat"/>
                <w:sz w:val="24"/>
                <w:szCs w:val="24"/>
              </w:rPr>
              <w:t xml:space="preserve"> </w:t>
            </w:r>
          </w:p>
        </w:tc>
        <w:tc>
          <w:tcPr>
            <w:tcW w:w="1890" w:type="dxa"/>
            <w:vAlign w:val="center"/>
            <w:hideMark/>
          </w:tcPr>
          <w:p w14:paraId="518A7F79"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Ջրառատ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49492C48"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78FE5F8" w14:textId="77777777" w:rsidTr="003F261D">
        <w:trPr>
          <w:tblCellSpacing w:w="0" w:type="dxa"/>
        </w:trPr>
        <w:tc>
          <w:tcPr>
            <w:tcW w:w="450" w:type="dxa"/>
            <w:vAlign w:val="center"/>
          </w:tcPr>
          <w:p w14:paraId="5BB0CB5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85</w:t>
            </w:r>
          </w:p>
        </w:tc>
        <w:tc>
          <w:tcPr>
            <w:tcW w:w="1890" w:type="dxa"/>
            <w:vAlign w:val="center"/>
            <w:hideMark/>
          </w:tcPr>
          <w:p w14:paraId="28769A16"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Ջրարբի</w:t>
            </w:r>
            <w:proofErr w:type="spellEnd"/>
          </w:p>
        </w:tc>
        <w:tc>
          <w:tcPr>
            <w:tcW w:w="1890" w:type="dxa"/>
            <w:vAlign w:val="center"/>
            <w:hideMark/>
          </w:tcPr>
          <w:p w14:paraId="6901F5A9"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Ջրարբի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0B3A530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00AD804" w14:textId="77777777" w:rsidTr="003F261D">
        <w:trPr>
          <w:tblCellSpacing w:w="0" w:type="dxa"/>
        </w:trPr>
        <w:tc>
          <w:tcPr>
            <w:tcW w:w="450" w:type="dxa"/>
            <w:vAlign w:val="center"/>
          </w:tcPr>
          <w:p w14:paraId="46763E4C"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86</w:t>
            </w:r>
          </w:p>
        </w:tc>
        <w:tc>
          <w:tcPr>
            <w:tcW w:w="1890" w:type="dxa"/>
            <w:vAlign w:val="center"/>
            <w:hideMark/>
          </w:tcPr>
          <w:p w14:paraId="4140D655"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Գեղակերտ</w:t>
            </w:r>
            <w:proofErr w:type="spellEnd"/>
          </w:p>
        </w:tc>
        <w:tc>
          <w:tcPr>
            <w:tcW w:w="1890" w:type="dxa"/>
            <w:vAlign w:val="center"/>
            <w:hideMark/>
          </w:tcPr>
          <w:p w14:paraId="6F6B43DB"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Գեղակերտ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0117259E"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AB0D8D3" w14:textId="77777777" w:rsidTr="003F261D">
        <w:trPr>
          <w:tblCellSpacing w:w="0" w:type="dxa"/>
        </w:trPr>
        <w:tc>
          <w:tcPr>
            <w:tcW w:w="450" w:type="dxa"/>
            <w:vAlign w:val="center"/>
          </w:tcPr>
          <w:p w14:paraId="6B0E0571"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87</w:t>
            </w:r>
          </w:p>
        </w:tc>
        <w:tc>
          <w:tcPr>
            <w:tcW w:w="1890" w:type="dxa"/>
            <w:vAlign w:val="center"/>
            <w:hideMark/>
          </w:tcPr>
          <w:p w14:paraId="13F3AC53"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cs="GHEA Grapalat"/>
                <w:sz w:val="24"/>
                <w:szCs w:val="24"/>
              </w:rPr>
              <w:t>Ալաշկերտ</w:t>
            </w:r>
            <w:proofErr w:type="spellEnd"/>
            <w:r w:rsidRPr="000B16D5">
              <w:rPr>
                <w:rFonts w:ascii="GHEA Grapalat" w:hAnsi="GHEA Grapalat"/>
                <w:sz w:val="24"/>
                <w:szCs w:val="24"/>
              </w:rPr>
              <w:t xml:space="preserve"> </w:t>
            </w:r>
          </w:p>
        </w:tc>
        <w:tc>
          <w:tcPr>
            <w:tcW w:w="1890" w:type="dxa"/>
            <w:vAlign w:val="center"/>
            <w:hideMark/>
          </w:tcPr>
          <w:p w14:paraId="0626B1C4"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Ալաշկերտ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157E55DE"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4AF6C01" w14:textId="77777777" w:rsidTr="003F261D">
        <w:trPr>
          <w:tblCellSpacing w:w="0" w:type="dxa"/>
        </w:trPr>
        <w:tc>
          <w:tcPr>
            <w:tcW w:w="450" w:type="dxa"/>
            <w:vAlign w:val="center"/>
          </w:tcPr>
          <w:p w14:paraId="5D7AF2D0"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88</w:t>
            </w:r>
          </w:p>
        </w:tc>
        <w:tc>
          <w:tcPr>
            <w:tcW w:w="1890" w:type="dxa"/>
            <w:vAlign w:val="center"/>
            <w:hideMark/>
          </w:tcPr>
          <w:p w14:paraId="50C1FF6F"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Վանանդ</w:t>
            </w:r>
            <w:proofErr w:type="spellEnd"/>
            <w:r w:rsidRPr="000B16D5">
              <w:rPr>
                <w:rFonts w:ascii="GHEA Grapalat" w:hAnsi="GHEA Grapalat"/>
                <w:sz w:val="24"/>
                <w:szCs w:val="24"/>
              </w:rPr>
              <w:t xml:space="preserve"> </w:t>
            </w:r>
          </w:p>
        </w:tc>
        <w:tc>
          <w:tcPr>
            <w:tcW w:w="1890" w:type="dxa"/>
            <w:vAlign w:val="center"/>
            <w:hideMark/>
          </w:tcPr>
          <w:p w14:paraId="3D71386A"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Վանանդ</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3B8E1459"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B7B34E1" w14:textId="77777777" w:rsidTr="003F261D">
        <w:trPr>
          <w:tblCellSpacing w:w="0" w:type="dxa"/>
        </w:trPr>
        <w:tc>
          <w:tcPr>
            <w:tcW w:w="450" w:type="dxa"/>
            <w:vAlign w:val="center"/>
          </w:tcPr>
          <w:p w14:paraId="68CF3BC0"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89</w:t>
            </w:r>
          </w:p>
        </w:tc>
        <w:tc>
          <w:tcPr>
            <w:tcW w:w="1890" w:type="dxa"/>
            <w:vAlign w:val="center"/>
            <w:hideMark/>
          </w:tcPr>
          <w:p w14:paraId="71342956"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Վարդանաշեն</w:t>
            </w:r>
            <w:proofErr w:type="spellEnd"/>
            <w:r w:rsidRPr="000B16D5">
              <w:rPr>
                <w:rFonts w:ascii="GHEA Grapalat" w:hAnsi="GHEA Grapalat"/>
                <w:sz w:val="24"/>
                <w:szCs w:val="24"/>
              </w:rPr>
              <w:t xml:space="preserve"> </w:t>
            </w:r>
          </w:p>
        </w:tc>
        <w:tc>
          <w:tcPr>
            <w:tcW w:w="1890" w:type="dxa"/>
            <w:vAlign w:val="center"/>
            <w:hideMark/>
          </w:tcPr>
          <w:p w14:paraId="7922BA5B"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cs="Calibri"/>
                <w:sz w:val="24"/>
                <w:szCs w:val="24"/>
              </w:rPr>
              <w:t>Վարդանաշեն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sz w:val="24"/>
                <w:szCs w:val="24"/>
              </w:rPr>
              <w:t xml:space="preserve"> </w:t>
            </w:r>
          </w:p>
        </w:tc>
        <w:tc>
          <w:tcPr>
            <w:tcW w:w="360" w:type="dxa"/>
            <w:vAlign w:val="center"/>
          </w:tcPr>
          <w:p w14:paraId="44542779"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97CDC93" w14:textId="77777777" w:rsidTr="003F261D">
        <w:trPr>
          <w:tblCellSpacing w:w="0" w:type="dxa"/>
        </w:trPr>
        <w:tc>
          <w:tcPr>
            <w:tcW w:w="450" w:type="dxa"/>
            <w:vAlign w:val="center"/>
          </w:tcPr>
          <w:p w14:paraId="70A8997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90</w:t>
            </w:r>
          </w:p>
        </w:tc>
        <w:tc>
          <w:tcPr>
            <w:tcW w:w="1890" w:type="dxa"/>
            <w:vAlign w:val="center"/>
            <w:hideMark/>
          </w:tcPr>
          <w:p w14:paraId="0F1462A5"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Տալվորիկ</w:t>
            </w:r>
            <w:proofErr w:type="spellEnd"/>
            <w:r w:rsidRPr="000B16D5">
              <w:rPr>
                <w:rFonts w:ascii="GHEA Grapalat" w:hAnsi="GHEA Grapalat"/>
                <w:sz w:val="24"/>
                <w:szCs w:val="24"/>
              </w:rPr>
              <w:t xml:space="preserve"> </w:t>
            </w:r>
          </w:p>
        </w:tc>
        <w:tc>
          <w:tcPr>
            <w:tcW w:w="1890" w:type="dxa"/>
            <w:vAlign w:val="center"/>
            <w:hideMark/>
          </w:tcPr>
          <w:p w14:paraId="1C190386"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Տալվորիկ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06A8EC46"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A9E6DEB" w14:textId="77777777" w:rsidTr="003F261D">
        <w:trPr>
          <w:tblCellSpacing w:w="0" w:type="dxa"/>
        </w:trPr>
        <w:tc>
          <w:tcPr>
            <w:tcW w:w="450" w:type="dxa"/>
            <w:vAlign w:val="center"/>
          </w:tcPr>
          <w:p w14:paraId="6626AE25"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91</w:t>
            </w:r>
          </w:p>
        </w:tc>
        <w:tc>
          <w:tcPr>
            <w:tcW w:w="1890" w:type="dxa"/>
            <w:vAlign w:val="center"/>
            <w:hideMark/>
          </w:tcPr>
          <w:p w14:paraId="74F3AADD"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Տանձուտ</w:t>
            </w:r>
            <w:proofErr w:type="spellEnd"/>
            <w:r w:rsidRPr="000B16D5">
              <w:rPr>
                <w:rFonts w:ascii="GHEA Grapalat" w:hAnsi="GHEA Grapalat"/>
                <w:sz w:val="24"/>
                <w:szCs w:val="24"/>
              </w:rPr>
              <w:t xml:space="preserve"> </w:t>
            </w:r>
          </w:p>
        </w:tc>
        <w:tc>
          <w:tcPr>
            <w:tcW w:w="1890" w:type="dxa"/>
            <w:vAlign w:val="center"/>
            <w:hideMark/>
          </w:tcPr>
          <w:p w14:paraId="42EECFEE"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Տանձուտ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5EABA9D0"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F3CB329" w14:textId="77777777" w:rsidTr="003F261D">
        <w:trPr>
          <w:tblCellSpacing w:w="0" w:type="dxa"/>
        </w:trPr>
        <w:tc>
          <w:tcPr>
            <w:tcW w:w="450" w:type="dxa"/>
            <w:vAlign w:val="center"/>
          </w:tcPr>
          <w:p w14:paraId="2AEBDD03"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92</w:t>
            </w:r>
          </w:p>
        </w:tc>
        <w:tc>
          <w:tcPr>
            <w:tcW w:w="1890" w:type="dxa"/>
            <w:vAlign w:val="center"/>
            <w:hideMark/>
          </w:tcPr>
          <w:p w14:paraId="358A93AF"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Տարոնիկ</w:t>
            </w:r>
            <w:proofErr w:type="spellEnd"/>
            <w:r w:rsidRPr="000B16D5">
              <w:rPr>
                <w:rFonts w:ascii="GHEA Grapalat" w:hAnsi="GHEA Grapalat"/>
                <w:sz w:val="24"/>
                <w:szCs w:val="24"/>
              </w:rPr>
              <w:t xml:space="preserve"> </w:t>
            </w:r>
          </w:p>
        </w:tc>
        <w:tc>
          <w:tcPr>
            <w:tcW w:w="1890" w:type="dxa"/>
            <w:vAlign w:val="center"/>
            <w:hideMark/>
          </w:tcPr>
          <w:p w14:paraId="20506104"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Տարոնիկ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46A69205"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2DB4160" w14:textId="77777777" w:rsidTr="003F261D">
        <w:trPr>
          <w:tblCellSpacing w:w="0" w:type="dxa"/>
        </w:trPr>
        <w:tc>
          <w:tcPr>
            <w:tcW w:w="450" w:type="dxa"/>
            <w:vAlign w:val="center"/>
          </w:tcPr>
          <w:p w14:paraId="56B23AEE"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93</w:t>
            </w:r>
          </w:p>
        </w:tc>
        <w:tc>
          <w:tcPr>
            <w:tcW w:w="1890" w:type="dxa"/>
            <w:vAlign w:val="center"/>
            <w:hideMark/>
          </w:tcPr>
          <w:p w14:paraId="0E8BB33A"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Փարաքար</w:t>
            </w:r>
            <w:proofErr w:type="spellEnd"/>
          </w:p>
        </w:tc>
        <w:tc>
          <w:tcPr>
            <w:tcW w:w="1890" w:type="dxa"/>
            <w:vAlign w:val="center"/>
            <w:hideMark/>
          </w:tcPr>
          <w:p w14:paraId="206767BA" w14:textId="77777777" w:rsidR="00EB0877" w:rsidRPr="000B16D5" w:rsidRDefault="00EB0877" w:rsidP="003F261D">
            <w:pPr>
              <w:spacing w:line="192" w:lineRule="auto"/>
              <w:rPr>
                <w:rFonts w:ascii="GHEA Grapalat" w:hAnsi="GHEA Grapalat"/>
                <w:sz w:val="24"/>
                <w:szCs w:val="24"/>
              </w:rPr>
            </w:pPr>
            <w:r w:rsidRPr="000B16D5">
              <w:rPr>
                <w:rFonts w:ascii="GHEA Grapalat" w:hAnsi="Calibri" w:cs="Calibri"/>
                <w:sz w:val="24"/>
                <w:szCs w:val="24"/>
              </w:rPr>
              <w:t> </w:t>
            </w:r>
            <w:proofErr w:type="spellStart"/>
            <w:r w:rsidRPr="000B16D5">
              <w:rPr>
                <w:rFonts w:ascii="GHEA Grapalat" w:hAnsi="GHEA Grapalat" w:cs="Calibri"/>
                <w:sz w:val="24"/>
                <w:szCs w:val="24"/>
              </w:rPr>
              <w:t>Փարաքար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sz w:val="24"/>
                <w:szCs w:val="24"/>
              </w:rPr>
              <w:t xml:space="preserve"> </w:t>
            </w:r>
          </w:p>
        </w:tc>
        <w:tc>
          <w:tcPr>
            <w:tcW w:w="360" w:type="dxa"/>
            <w:vAlign w:val="center"/>
          </w:tcPr>
          <w:p w14:paraId="3A031221"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A7CC0D0" w14:textId="77777777" w:rsidTr="003F261D">
        <w:trPr>
          <w:tblCellSpacing w:w="0" w:type="dxa"/>
        </w:trPr>
        <w:tc>
          <w:tcPr>
            <w:tcW w:w="450" w:type="dxa"/>
            <w:vAlign w:val="center"/>
          </w:tcPr>
          <w:p w14:paraId="5067BAFE"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94</w:t>
            </w:r>
          </w:p>
        </w:tc>
        <w:tc>
          <w:tcPr>
            <w:tcW w:w="1890" w:type="dxa"/>
            <w:vAlign w:val="center"/>
            <w:hideMark/>
          </w:tcPr>
          <w:p w14:paraId="367D882D"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Calibri" w:cs="Calibri"/>
                <w:sz w:val="24"/>
                <w:szCs w:val="24"/>
              </w:rPr>
              <w:t> </w:t>
            </w:r>
          </w:p>
        </w:tc>
        <w:tc>
          <w:tcPr>
            <w:tcW w:w="1890" w:type="dxa"/>
            <w:vAlign w:val="center"/>
            <w:hideMark/>
          </w:tcPr>
          <w:p w14:paraId="08DE0164" w14:textId="77777777" w:rsidR="00EB0877" w:rsidRPr="000B16D5" w:rsidRDefault="00EB0877" w:rsidP="003F261D">
            <w:pPr>
              <w:shd w:val="clear" w:color="auto" w:fill="FFFFFF"/>
              <w:rPr>
                <w:rFonts w:ascii="GHEA Grapalat" w:hAnsi="GHEA Grapalat"/>
                <w:sz w:val="24"/>
                <w:szCs w:val="24"/>
              </w:rPr>
            </w:pPr>
            <w:r w:rsidRPr="000B16D5">
              <w:rPr>
                <w:rFonts w:ascii="GHEA Grapalat" w:hAnsi="Calibri" w:cs="Calibri"/>
                <w:sz w:val="24"/>
                <w:szCs w:val="24"/>
              </w:rPr>
              <w:t> </w:t>
            </w:r>
            <w:proofErr w:type="spellStart"/>
            <w:r w:rsidRPr="000B16D5">
              <w:rPr>
                <w:rFonts w:ascii="GHEA Grapalat" w:hAnsi="GHEA Grapalat" w:cs="GHEA Grapalat"/>
                <w:sz w:val="24"/>
                <w:szCs w:val="24"/>
              </w:rPr>
              <w:t>Թաիրով</w:t>
            </w:r>
            <w:proofErr w:type="spellEnd"/>
            <w:r w:rsidRPr="000B16D5">
              <w:rPr>
                <w:rFonts w:ascii="GHEA Grapalat" w:hAnsi="GHEA Grapalat"/>
                <w:sz w:val="24"/>
                <w:szCs w:val="24"/>
              </w:rPr>
              <w:t xml:space="preserve"> </w:t>
            </w:r>
            <w:proofErr w:type="spellStart"/>
            <w:r w:rsidRPr="000B16D5">
              <w:rPr>
                <w:rFonts w:ascii="GHEA Grapalat" w:hAnsi="GHEA Grapalat" w:cs="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47E8010A"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F2FD031" w14:textId="77777777" w:rsidTr="003F261D">
        <w:trPr>
          <w:tblCellSpacing w:w="0" w:type="dxa"/>
        </w:trPr>
        <w:tc>
          <w:tcPr>
            <w:tcW w:w="450" w:type="dxa"/>
            <w:vAlign w:val="center"/>
          </w:tcPr>
          <w:p w14:paraId="0EFDBFC9"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95</w:t>
            </w:r>
          </w:p>
        </w:tc>
        <w:tc>
          <w:tcPr>
            <w:tcW w:w="1890" w:type="dxa"/>
            <w:vAlign w:val="center"/>
            <w:hideMark/>
          </w:tcPr>
          <w:p w14:paraId="37B33BCA"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Փշատավան</w:t>
            </w:r>
            <w:proofErr w:type="spellEnd"/>
            <w:r w:rsidRPr="000B16D5">
              <w:rPr>
                <w:rFonts w:ascii="GHEA Grapalat" w:hAnsi="GHEA Grapalat"/>
                <w:sz w:val="24"/>
                <w:szCs w:val="24"/>
              </w:rPr>
              <w:t xml:space="preserve"> </w:t>
            </w:r>
          </w:p>
        </w:tc>
        <w:tc>
          <w:tcPr>
            <w:tcW w:w="1890" w:type="dxa"/>
            <w:vAlign w:val="center"/>
            <w:hideMark/>
          </w:tcPr>
          <w:p w14:paraId="72098FF1"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Փշատավան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73E40F6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28C1296" w14:textId="77777777" w:rsidTr="003F261D">
        <w:trPr>
          <w:tblCellSpacing w:w="0" w:type="dxa"/>
        </w:trPr>
        <w:tc>
          <w:tcPr>
            <w:tcW w:w="450" w:type="dxa"/>
            <w:vAlign w:val="center"/>
          </w:tcPr>
          <w:p w14:paraId="38529F53"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96</w:t>
            </w:r>
          </w:p>
        </w:tc>
        <w:tc>
          <w:tcPr>
            <w:tcW w:w="1890" w:type="dxa"/>
            <w:vAlign w:val="center"/>
            <w:hideMark/>
          </w:tcPr>
          <w:p w14:paraId="54B6FD7B"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Քարակերտ</w:t>
            </w:r>
            <w:proofErr w:type="spellEnd"/>
            <w:r w:rsidRPr="000B16D5">
              <w:rPr>
                <w:rFonts w:ascii="GHEA Grapalat" w:hAnsi="GHEA Grapalat"/>
                <w:sz w:val="24"/>
                <w:szCs w:val="24"/>
              </w:rPr>
              <w:t xml:space="preserve"> </w:t>
            </w:r>
          </w:p>
        </w:tc>
        <w:tc>
          <w:tcPr>
            <w:tcW w:w="1890" w:type="dxa"/>
            <w:vAlign w:val="center"/>
            <w:hideMark/>
          </w:tcPr>
          <w:p w14:paraId="0B2738B8"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Քարակերտ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7AB7A6EF"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8AFD943" w14:textId="77777777" w:rsidTr="003F261D">
        <w:trPr>
          <w:tblCellSpacing w:w="0" w:type="dxa"/>
        </w:trPr>
        <w:tc>
          <w:tcPr>
            <w:tcW w:w="450" w:type="dxa"/>
            <w:vAlign w:val="center"/>
          </w:tcPr>
          <w:p w14:paraId="02B1F6C3"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97</w:t>
            </w:r>
          </w:p>
        </w:tc>
        <w:tc>
          <w:tcPr>
            <w:tcW w:w="1890" w:type="dxa"/>
            <w:vAlign w:val="center"/>
            <w:hideMark/>
          </w:tcPr>
          <w:p w14:paraId="00544A78"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Ֆերիկ</w:t>
            </w:r>
            <w:proofErr w:type="spellEnd"/>
            <w:r w:rsidRPr="000B16D5">
              <w:rPr>
                <w:rFonts w:ascii="GHEA Grapalat" w:hAnsi="GHEA Grapalat"/>
                <w:sz w:val="24"/>
                <w:szCs w:val="24"/>
              </w:rPr>
              <w:t xml:space="preserve"> </w:t>
            </w:r>
          </w:p>
        </w:tc>
        <w:tc>
          <w:tcPr>
            <w:tcW w:w="1890" w:type="dxa"/>
            <w:vAlign w:val="center"/>
            <w:hideMark/>
          </w:tcPr>
          <w:p w14:paraId="3CB996D8"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Ֆերիկ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36DC9E40"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bl>
    <w:p w14:paraId="1D2EBB48" w14:textId="77777777" w:rsidR="00EB0877" w:rsidRPr="000B16D5" w:rsidRDefault="00EB0877" w:rsidP="00EB0877">
      <w:pPr>
        <w:ind w:firstLine="375"/>
        <w:rPr>
          <w:rFonts w:ascii="GHEA Grapalat" w:hAnsi="GHEA Grapalat" w:cs="Calibri"/>
          <w:sz w:val="24"/>
          <w:szCs w:val="24"/>
        </w:rPr>
        <w:sectPr w:rsidR="00EB0877" w:rsidRPr="000B16D5" w:rsidSect="003F261D">
          <w:footnotePr>
            <w:numFmt w:val="lowerRoman"/>
          </w:footnotePr>
          <w:endnotePr>
            <w:numFmt w:val="decimal"/>
            <w:numStart w:val="0"/>
          </w:endnotePr>
          <w:type w:val="continuous"/>
          <w:pgSz w:w="11907" w:h="16840" w:code="9"/>
          <w:pgMar w:top="1134" w:right="851" w:bottom="1134" w:left="1701" w:header="709" w:footer="709" w:gutter="0"/>
          <w:cols w:num="2" w:space="720"/>
        </w:sectPr>
      </w:pPr>
    </w:p>
    <w:p w14:paraId="24D367C3" w14:textId="77777777" w:rsidR="00EB0877" w:rsidRPr="000B16D5" w:rsidRDefault="00EB0877" w:rsidP="00EB0877">
      <w:pPr>
        <w:ind w:firstLine="375"/>
        <w:rPr>
          <w:rFonts w:ascii="GHEA Grapalat" w:hAnsi="GHEA Grapalat"/>
          <w:sz w:val="24"/>
          <w:szCs w:val="24"/>
        </w:rPr>
      </w:pPr>
      <w:r w:rsidRPr="000B16D5">
        <w:rPr>
          <w:rFonts w:ascii="GHEA Grapalat" w:hAnsi="Calibri" w:cs="Calibri"/>
          <w:sz w:val="24"/>
          <w:szCs w:val="24"/>
        </w:rPr>
        <w:t> </w:t>
      </w:r>
    </w:p>
    <w:p w14:paraId="5D407CEE" w14:textId="77777777" w:rsidR="00EB0877" w:rsidRPr="000B16D5" w:rsidRDefault="00EB0877" w:rsidP="00EB0877">
      <w:pPr>
        <w:spacing w:line="192" w:lineRule="auto"/>
        <w:jc w:val="center"/>
        <w:rPr>
          <w:rFonts w:ascii="GHEA Grapalat" w:hAnsi="GHEA Grapalat" w:cs="Calibri"/>
          <w:sz w:val="24"/>
          <w:szCs w:val="24"/>
        </w:rPr>
        <w:sectPr w:rsidR="00EB0877" w:rsidRPr="000B16D5" w:rsidSect="003F261D">
          <w:footnotePr>
            <w:numFmt w:val="lowerRoman"/>
          </w:footnotePr>
          <w:endnotePr>
            <w:numFmt w:val="decimal"/>
            <w:numStart w:val="0"/>
          </w:endnotePr>
          <w:type w:val="continuous"/>
          <w:pgSz w:w="11907" w:h="16840" w:code="9"/>
          <w:pgMar w:top="1134" w:right="851" w:bottom="1134" w:left="1701" w:header="709" w:footer="709" w:gutter="0"/>
          <w:cols w:space="720"/>
        </w:sectPr>
      </w:pPr>
    </w:p>
    <w:tbl>
      <w:tblPr>
        <w:tblW w:w="5328" w:type="pct"/>
        <w:tblCellSpacing w:w="0" w:type="dxa"/>
        <w:tblInd w:w="-98" w:type="dxa"/>
        <w:tblLayout w:type="fixed"/>
        <w:tblCellMar>
          <w:left w:w="0" w:type="dxa"/>
          <w:right w:w="0" w:type="dxa"/>
        </w:tblCellMar>
        <w:tblLook w:val="04A0" w:firstRow="1" w:lastRow="0" w:firstColumn="1" w:lastColumn="0" w:noHBand="0" w:noVBand="1"/>
      </w:tblPr>
      <w:tblGrid>
        <w:gridCol w:w="453"/>
        <w:gridCol w:w="1896"/>
        <w:gridCol w:w="1896"/>
        <w:gridCol w:w="355"/>
      </w:tblGrid>
      <w:tr w:rsidR="00EB0877" w:rsidRPr="000B16D5" w14:paraId="06528D97" w14:textId="77777777" w:rsidTr="003F261D">
        <w:trPr>
          <w:tblCellSpacing w:w="0" w:type="dxa"/>
        </w:trPr>
        <w:tc>
          <w:tcPr>
            <w:tcW w:w="4593" w:type="dxa"/>
            <w:gridSpan w:val="4"/>
            <w:vAlign w:val="center"/>
          </w:tcPr>
          <w:p w14:paraId="0E058F2E" w14:textId="77777777" w:rsidR="00EB0877" w:rsidRPr="000B16D5" w:rsidRDefault="00EB0877" w:rsidP="003F261D">
            <w:pPr>
              <w:spacing w:line="192" w:lineRule="auto"/>
              <w:jc w:val="center"/>
              <w:rPr>
                <w:rFonts w:ascii="GHEA Grapalat" w:hAnsi="GHEA Grapalat"/>
                <w:b/>
                <w:bCs/>
                <w:sz w:val="24"/>
                <w:szCs w:val="24"/>
                <w:lang w:val="hy-AM"/>
              </w:rPr>
            </w:pPr>
            <w:r w:rsidRPr="000B16D5">
              <w:rPr>
                <w:rFonts w:ascii="GHEA Grapalat" w:hAnsi="Calibri" w:cs="Calibri"/>
                <w:sz w:val="24"/>
                <w:szCs w:val="24"/>
              </w:rPr>
              <w:t> </w:t>
            </w:r>
            <w:r w:rsidRPr="000B16D5">
              <w:rPr>
                <w:rFonts w:ascii="GHEA Grapalat" w:hAnsi="GHEA Grapalat"/>
                <w:b/>
                <w:bCs/>
                <w:sz w:val="24"/>
                <w:szCs w:val="24"/>
                <w:lang w:val="hy-AM"/>
              </w:rPr>
              <w:t>Գեղարքունիքի մարզ</w:t>
            </w:r>
          </w:p>
        </w:tc>
      </w:tr>
      <w:tr w:rsidR="00EB0877" w:rsidRPr="000B16D5" w14:paraId="2D666D73" w14:textId="77777777" w:rsidTr="003F261D">
        <w:trPr>
          <w:tblCellSpacing w:w="0" w:type="dxa"/>
        </w:trPr>
        <w:tc>
          <w:tcPr>
            <w:tcW w:w="453" w:type="dxa"/>
            <w:vAlign w:val="center"/>
          </w:tcPr>
          <w:p w14:paraId="280E7DF9"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w:t>
            </w:r>
          </w:p>
        </w:tc>
        <w:tc>
          <w:tcPr>
            <w:tcW w:w="1893" w:type="dxa"/>
          </w:tcPr>
          <w:p w14:paraId="4F038210" w14:textId="77777777" w:rsidR="00EB0877" w:rsidRPr="000B16D5" w:rsidRDefault="00EB0877" w:rsidP="003F261D">
            <w:pPr>
              <w:spacing w:line="192" w:lineRule="auto"/>
              <w:ind w:left="43"/>
              <w:rPr>
                <w:rFonts w:ascii="GHEA Grapalat" w:hAnsi="GHEA Grapalat"/>
                <w:b/>
                <w:bCs/>
                <w:i/>
                <w:sz w:val="24"/>
                <w:szCs w:val="24"/>
                <w:lang w:val="hy-AM"/>
              </w:rPr>
            </w:pPr>
            <w:r w:rsidRPr="000B16D5">
              <w:rPr>
                <w:rFonts w:ascii="GHEA Grapalat" w:hAnsi="GHEA Grapalat"/>
                <w:b/>
                <w:bCs/>
                <w:i/>
                <w:sz w:val="24"/>
                <w:szCs w:val="24"/>
                <w:lang w:val="hy-AM"/>
              </w:rPr>
              <w:t>Համայնքի անվանումը</w:t>
            </w:r>
          </w:p>
        </w:tc>
        <w:tc>
          <w:tcPr>
            <w:tcW w:w="1893" w:type="dxa"/>
          </w:tcPr>
          <w:p w14:paraId="54A17A06" w14:textId="77777777" w:rsidR="00EB0877" w:rsidRPr="000B16D5" w:rsidRDefault="00EB0877" w:rsidP="003F261D">
            <w:pPr>
              <w:spacing w:line="192" w:lineRule="auto"/>
              <w:ind w:left="43" w:hanging="10"/>
              <w:rPr>
                <w:rFonts w:ascii="GHEA Grapalat" w:hAnsi="GHEA Grapalat"/>
                <w:b/>
                <w:bCs/>
                <w:i/>
                <w:sz w:val="24"/>
                <w:szCs w:val="24"/>
                <w:lang w:val="hy-AM"/>
              </w:rPr>
            </w:pPr>
            <w:r w:rsidRPr="000B16D5">
              <w:rPr>
                <w:rFonts w:ascii="GHEA Grapalat" w:hAnsi="GHEA Grapalat"/>
                <w:b/>
                <w:bCs/>
                <w:i/>
                <w:sz w:val="24"/>
                <w:szCs w:val="24"/>
                <w:lang w:val="hy-AM"/>
              </w:rPr>
              <w:t>Բնակավայրի անվանումը</w:t>
            </w:r>
          </w:p>
        </w:tc>
        <w:tc>
          <w:tcPr>
            <w:tcW w:w="354" w:type="dxa"/>
            <w:vAlign w:val="center"/>
          </w:tcPr>
          <w:p w14:paraId="51D32CB1" w14:textId="77777777" w:rsidR="00EB0877" w:rsidRPr="000B16D5" w:rsidRDefault="00EB0877" w:rsidP="003F261D">
            <w:pPr>
              <w:jc w:val="center"/>
              <w:rPr>
                <w:rFonts w:ascii="GHEA Grapalat" w:hAnsi="GHEA Grapalat"/>
                <w:sz w:val="24"/>
                <w:szCs w:val="24"/>
              </w:rPr>
            </w:pPr>
          </w:p>
        </w:tc>
      </w:tr>
      <w:tr w:rsidR="00EB0877" w:rsidRPr="000B16D5" w14:paraId="29881D30" w14:textId="77777777" w:rsidTr="003F261D">
        <w:trPr>
          <w:tblCellSpacing w:w="0" w:type="dxa"/>
        </w:trPr>
        <w:tc>
          <w:tcPr>
            <w:tcW w:w="453" w:type="dxa"/>
            <w:vAlign w:val="center"/>
          </w:tcPr>
          <w:p w14:paraId="4D81A4E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c>
          <w:tcPr>
            <w:tcW w:w="1893" w:type="dxa"/>
            <w:vAlign w:val="center"/>
            <w:hideMark/>
          </w:tcPr>
          <w:p w14:paraId="019F05E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Գավառ</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Կամո</w:t>
            </w:r>
            <w:proofErr w:type="spellEnd"/>
            <w:r w:rsidRPr="000B16D5">
              <w:rPr>
                <w:rFonts w:ascii="GHEA Grapalat" w:hAnsi="GHEA Grapalat"/>
                <w:sz w:val="24"/>
                <w:szCs w:val="24"/>
              </w:rPr>
              <w:t xml:space="preserve">) </w:t>
            </w:r>
          </w:p>
        </w:tc>
        <w:tc>
          <w:tcPr>
            <w:tcW w:w="1893" w:type="dxa"/>
            <w:vAlign w:val="center"/>
            <w:hideMark/>
          </w:tcPr>
          <w:p w14:paraId="4CB18724"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Գ</w:t>
            </w:r>
            <w:r w:rsidRPr="000B16D5">
              <w:rPr>
                <w:rFonts w:ascii="GHEA Grapalat" w:hAnsi="GHEA Grapalat" w:cs="Calibri"/>
                <w:sz w:val="24"/>
                <w:szCs w:val="24"/>
              </w:rPr>
              <w:t>ավառ</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Կամո</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քաղաք</w:t>
            </w:r>
            <w:proofErr w:type="spellEnd"/>
            <w:r w:rsidRPr="000B16D5">
              <w:rPr>
                <w:rFonts w:ascii="GHEA Grapalat" w:hAnsi="GHEA Grapalat"/>
                <w:sz w:val="24"/>
                <w:szCs w:val="24"/>
              </w:rPr>
              <w:t xml:space="preserve"> </w:t>
            </w:r>
          </w:p>
        </w:tc>
        <w:tc>
          <w:tcPr>
            <w:tcW w:w="354" w:type="dxa"/>
            <w:vAlign w:val="center"/>
          </w:tcPr>
          <w:p w14:paraId="519A5A54"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3AE88EB5" w14:textId="77777777" w:rsidTr="003F261D">
        <w:trPr>
          <w:tblCellSpacing w:w="0" w:type="dxa"/>
        </w:trPr>
        <w:tc>
          <w:tcPr>
            <w:tcW w:w="453" w:type="dxa"/>
            <w:vAlign w:val="center"/>
          </w:tcPr>
          <w:p w14:paraId="65D477A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c>
          <w:tcPr>
            <w:tcW w:w="1893" w:type="dxa"/>
            <w:vAlign w:val="center"/>
            <w:hideMark/>
          </w:tcPr>
          <w:p w14:paraId="22FF2AD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Ճամբարակ</w:t>
            </w:r>
            <w:proofErr w:type="spellEnd"/>
            <w:r w:rsidRPr="000B16D5">
              <w:rPr>
                <w:rFonts w:ascii="GHEA Grapalat" w:hAnsi="GHEA Grapalat"/>
                <w:sz w:val="24"/>
                <w:szCs w:val="24"/>
              </w:rPr>
              <w:t xml:space="preserve"> </w:t>
            </w:r>
          </w:p>
        </w:tc>
        <w:tc>
          <w:tcPr>
            <w:tcW w:w="1893" w:type="dxa"/>
            <w:vAlign w:val="center"/>
            <w:hideMark/>
          </w:tcPr>
          <w:p w14:paraId="321C616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Ճամբարակ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r w:rsidRPr="000B16D5">
              <w:rPr>
                <w:rFonts w:ascii="GHEA Grapalat" w:hAnsi="GHEA Grapalat"/>
                <w:sz w:val="24"/>
                <w:szCs w:val="24"/>
              </w:rPr>
              <w:t xml:space="preserve"> </w:t>
            </w:r>
          </w:p>
        </w:tc>
        <w:tc>
          <w:tcPr>
            <w:tcW w:w="354" w:type="dxa"/>
            <w:vAlign w:val="center"/>
          </w:tcPr>
          <w:p w14:paraId="05D0EB89"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0046C5BE" w14:textId="77777777" w:rsidTr="003F261D">
        <w:trPr>
          <w:tblCellSpacing w:w="0" w:type="dxa"/>
        </w:trPr>
        <w:tc>
          <w:tcPr>
            <w:tcW w:w="453" w:type="dxa"/>
            <w:vAlign w:val="center"/>
          </w:tcPr>
          <w:p w14:paraId="06B7887B"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w:t>
            </w:r>
          </w:p>
        </w:tc>
        <w:tc>
          <w:tcPr>
            <w:tcW w:w="1893" w:type="dxa"/>
            <w:vAlign w:val="center"/>
            <w:hideMark/>
          </w:tcPr>
          <w:p w14:paraId="49FB782D" w14:textId="77777777" w:rsidR="00EB0877" w:rsidRPr="000B16D5" w:rsidRDefault="00EB0877" w:rsidP="003F261D">
            <w:pPr>
              <w:ind w:left="43"/>
              <w:rPr>
                <w:rFonts w:ascii="GHEA Grapalat" w:hAnsi="GHEA Grapalat"/>
                <w:sz w:val="24"/>
                <w:szCs w:val="24"/>
              </w:rPr>
            </w:pPr>
            <w:r w:rsidRPr="000B16D5">
              <w:rPr>
                <w:rFonts w:ascii="GHEA Grapalat" w:hAnsi="Calibri" w:cs="Calibri"/>
                <w:sz w:val="24"/>
                <w:szCs w:val="24"/>
              </w:rPr>
              <w:t> </w:t>
            </w:r>
          </w:p>
        </w:tc>
        <w:tc>
          <w:tcPr>
            <w:tcW w:w="1893" w:type="dxa"/>
            <w:vAlign w:val="center"/>
            <w:hideMark/>
          </w:tcPr>
          <w:p w14:paraId="4F3E379B"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Այգուտ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20E8064F"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0EC83BBE" w14:textId="77777777" w:rsidTr="003F261D">
        <w:trPr>
          <w:tblCellSpacing w:w="0" w:type="dxa"/>
        </w:trPr>
        <w:tc>
          <w:tcPr>
            <w:tcW w:w="453" w:type="dxa"/>
            <w:vAlign w:val="center"/>
          </w:tcPr>
          <w:p w14:paraId="361CB09D"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4</w:t>
            </w:r>
          </w:p>
        </w:tc>
        <w:tc>
          <w:tcPr>
            <w:tcW w:w="1893" w:type="dxa"/>
            <w:vAlign w:val="center"/>
            <w:hideMark/>
          </w:tcPr>
          <w:p w14:paraId="05B03F6C" w14:textId="77777777" w:rsidR="00EB0877" w:rsidRPr="000B16D5" w:rsidRDefault="00EB0877" w:rsidP="003F261D">
            <w:pPr>
              <w:ind w:left="43"/>
              <w:rPr>
                <w:rFonts w:ascii="GHEA Grapalat" w:hAnsi="GHEA Grapalat"/>
                <w:sz w:val="24"/>
                <w:szCs w:val="24"/>
              </w:rPr>
            </w:pPr>
            <w:r w:rsidRPr="000B16D5">
              <w:rPr>
                <w:rFonts w:ascii="GHEA Grapalat" w:hAnsi="Calibri" w:cs="Calibri"/>
                <w:sz w:val="24"/>
                <w:szCs w:val="24"/>
              </w:rPr>
              <w:t> </w:t>
            </w:r>
          </w:p>
        </w:tc>
        <w:tc>
          <w:tcPr>
            <w:tcW w:w="1893" w:type="dxa"/>
            <w:vAlign w:val="center"/>
            <w:hideMark/>
          </w:tcPr>
          <w:p w14:paraId="557DBF91" w14:textId="77777777" w:rsidR="00EB0877" w:rsidRPr="000B16D5" w:rsidRDefault="00EB0877" w:rsidP="003F261D">
            <w:pPr>
              <w:spacing w:before="100" w:beforeAutospacing="1" w:after="100" w:afterAutospacing="1" w:line="192" w:lineRule="auto"/>
              <w:ind w:left="43"/>
              <w:rPr>
                <w:rFonts w:ascii="GHEA Grapalat" w:hAnsi="GHEA Grapalat"/>
                <w:sz w:val="24"/>
                <w:szCs w:val="24"/>
              </w:rPr>
            </w:pPr>
            <w:proofErr w:type="spellStart"/>
            <w:r w:rsidRPr="000B16D5">
              <w:rPr>
                <w:rFonts w:ascii="GHEA Grapalat" w:hAnsi="GHEA Grapalat"/>
                <w:sz w:val="24"/>
                <w:szCs w:val="24"/>
              </w:rPr>
              <w:t>Անտառամեջ</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542AF365"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233F2BA5" w14:textId="77777777" w:rsidTr="003F261D">
        <w:trPr>
          <w:tblCellSpacing w:w="0" w:type="dxa"/>
        </w:trPr>
        <w:tc>
          <w:tcPr>
            <w:tcW w:w="453" w:type="dxa"/>
            <w:vAlign w:val="center"/>
          </w:tcPr>
          <w:p w14:paraId="32A89787"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5</w:t>
            </w:r>
          </w:p>
        </w:tc>
        <w:tc>
          <w:tcPr>
            <w:tcW w:w="1893" w:type="dxa"/>
            <w:vAlign w:val="center"/>
            <w:hideMark/>
          </w:tcPr>
          <w:p w14:paraId="08C9F608" w14:textId="77777777" w:rsidR="00EB0877" w:rsidRPr="000B16D5" w:rsidRDefault="00EB0877" w:rsidP="003F261D">
            <w:pPr>
              <w:ind w:left="43"/>
              <w:rPr>
                <w:rFonts w:ascii="GHEA Grapalat" w:hAnsi="GHEA Grapalat"/>
                <w:sz w:val="24"/>
                <w:szCs w:val="24"/>
              </w:rPr>
            </w:pPr>
            <w:r w:rsidRPr="000B16D5">
              <w:rPr>
                <w:rFonts w:ascii="GHEA Grapalat" w:hAnsi="Calibri" w:cs="Calibri"/>
                <w:sz w:val="24"/>
                <w:szCs w:val="24"/>
              </w:rPr>
              <w:t> </w:t>
            </w:r>
          </w:p>
        </w:tc>
        <w:tc>
          <w:tcPr>
            <w:tcW w:w="1893" w:type="dxa"/>
            <w:vAlign w:val="center"/>
            <w:hideMark/>
          </w:tcPr>
          <w:p w14:paraId="46F0382B" w14:textId="77777777" w:rsidR="00EB0877" w:rsidRPr="000B16D5" w:rsidRDefault="00EB0877" w:rsidP="003F261D">
            <w:pPr>
              <w:spacing w:before="100" w:beforeAutospacing="1" w:after="100" w:afterAutospacing="1" w:line="168" w:lineRule="auto"/>
              <w:ind w:left="43"/>
              <w:rPr>
                <w:rFonts w:ascii="GHEA Grapalat" w:hAnsi="GHEA Grapalat"/>
                <w:sz w:val="24"/>
                <w:szCs w:val="24"/>
              </w:rPr>
            </w:pPr>
            <w:proofErr w:type="spellStart"/>
            <w:r w:rsidRPr="000B16D5">
              <w:rPr>
                <w:rFonts w:ascii="GHEA Grapalat" w:hAnsi="GHEA Grapalat"/>
                <w:sz w:val="24"/>
                <w:szCs w:val="24"/>
              </w:rPr>
              <w:t>Արծվաշեն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br/>
              <w:t>(</w:t>
            </w:r>
            <w:proofErr w:type="spellStart"/>
            <w:r w:rsidRPr="000B16D5">
              <w:rPr>
                <w:rFonts w:ascii="GHEA Grapalat" w:hAnsi="GHEA Grapalat"/>
                <w:sz w:val="24"/>
                <w:szCs w:val="24"/>
              </w:rPr>
              <w:t>ժամանակավորապես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գտնվում</w:t>
            </w:r>
            <w:proofErr w:type="spellEnd"/>
            <w:r w:rsidRPr="000B16D5">
              <w:rPr>
                <w:rFonts w:ascii="GHEA Grapalat" w:hAnsi="GHEA Grapalat"/>
                <w:sz w:val="24"/>
                <w:szCs w:val="24"/>
              </w:rPr>
              <w:t xml:space="preserve"> է </w:t>
            </w:r>
            <w:proofErr w:type="spellStart"/>
            <w:r w:rsidRPr="000B16D5">
              <w:rPr>
                <w:rFonts w:ascii="GHEA Grapalat" w:hAnsi="GHEA Grapalat"/>
                <w:sz w:val="24"/>
                <w:szCs w:val="24"/>
              </w:rPr>
              <w:t>Ադրբեջանի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վերահսկողության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տակ</w:t>
            </w:r>
            <w:proofErr w:type="spellEnd"/>
            <w:r w:rsidRPr="000B16D5">
              <w:rPr>
                <w:rFonts w:ascii="GHEA Grapalat" w:hAnsi="GHEA Grapalat"/>
                <w:sz w:val="24"/>
                <w:szCs w:val="24"/>
              </w:rPr>
              <w:t>)</w:t>
            </w:r>
          </w:p>
        </w:tc>
        <w:tc>
          <w:tcPr>
            <w:tcW w:w="354" w:type="dxa"/>
            <w:vAlign w:val="center"/>
          </w:tcPr>
          <w:p w14:paraId="08A7AA5B"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68C7CCD9" w14:textId="77777777" w:rsidTr="003F261D">
        <w:trPr>
          <w:tblCellSpacing w:w="0" w:type="dxa"/>
        </w:trPr>
        <w:tc>
          <w:tcPr>
            <w:tcW w:w="453" w:type="dxa"/>
            <w:vAlign w:val="center"/>
          </w:tcPr>
          <w:p w14:paraId="497A1077"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6</w:t>
            </w:r>
          </w:p>
        </w:tc>
        <w:tc>
          <w:tcPr>
            <w:tcW w:w="1893" w:type="dxa"/>
            <w:vAlign w:val="center"/>
            <w:hideMark/>
          </w:tcPr>
          <w:p w14:paraId="6AD66F8F" w14:textId="77777777" w:rsidR="00EB0877" w:rsidRPr="000B16D5" w:rsidRDefault="00EB0877" w:rsidP="003F261D">
            <w:pPr>
              <w:ind w:left="43"/>
              <w:rPr>
                <w:rFonts w:ascii="GHEA Grapalat" w:hAnsi="GHEA Grapalat"/>
                <w:sz w:val="24"/>
                <w:szCs w:val="24"/>
              </w:rPr>
            </w:pPr>
            <w:r w:rsidRPr="000B16D5">
              <w:rPr>
                <w:rFonts w:ascii="GHEA Grapalat" w:hAnsi="Calibri" w:cs="Calibri"/>
                <w:sz w:val="24"/>
                <w:szCs w:val="24"/>
              </w:rPr>
              <w:t> </w:t>
            </w:r>
          </w:p>
        </w:tc>
        <w:tc>
          <w:tcPr>
            <w:tcW w:w="1893" w:type="dxa"/>
            <w:vAlign w:val="center"/>
            <w:hideMark/>
          </w:tcPr>
          <w:p w14:paraId="3F82A1FB"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Բարեպատ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118CFCB8"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3D60CEC0" w14:textId="77777777" w:rsidTr="003F261D">
        <w:trPr>
          <w:tblCellSpacing w:w="0" w:type="dxa"/>
        </w:trPr>
        <w:tc>
          <w:tcPr>
            <w:tcW w:w="453" w:type="dxa"/>
            <w:vAlign w:val="center"/>
          </w:tcPr>
          <w:p w14:paraId="540A8EE7"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7</w:t>
            </w:r>
          </w:p>
        </w:tc>
        <w:tc>
          <w:tcPr>
            <w:tcW w:w="1893" w:type="dxa"/>
            <w:vAlign w:val="center"/>
            <w:hideMark/>
          </w:tcPr>
          <w:p w14:paraId="3419073D" w14:textId="77777777" w:rsidR="00EB0877" w:rsidRPr="000B16D5" w:rsidRDefault="00EB0877" w:rsidP="003F261D">
            <w:pPr>
              <w:ind w:left="43"/>
              <w:rPr>
                <w:rFonts w:ascii="GHEA Grapalat" w:hAnsi="GHEA Grapalat"/>
                <w:sz w:val="24"/>
                <w:szCs w:val="24"/>
              </w:rPr>
            </w:pPr>
            <w:r w:rsidRPr="000B16D5">
              <w:rPr>
                <w:rFonts w:ascii="GHEA Grapalat" w:hAnsi="Calibri" w:cs="Calibri"/>
                <w:sz w:val="24"/>
                <w:szCs w:val="24"/>
              </w:rPr>
              <w:t> </w:t>
            </w:r>
          </w:p>
        </w:tc>
        <w:tc>
          <w:tcPr>
            <w:tcW w:w="1893" w:type="dxa"/>
            <w:vAlign w:val="center"/>
            <w:hideMark/>
          </w:tcPr>
          <w:p w14:paraId="3F378866"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Գետիկ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507897B5"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544DC2C3" w14:textId="77777777" w:rsidTr="003F261D">
        <w:trPr>
          <w:tblCellSpacing w:w="0" w:type="dxa"/>
        </w:trPr>
        <w:tc>
          <w:tcPr>
            <w:tcW w:w="453" w:type="dxa"/>
            <w:vAlign w:val="center"/>
          </w:tcPr>
          <w:p w14:paraId="45E866FA"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8</w:t>
            </w:r>
          </w:p>
        </w:tc>
        <w:tc>
          <w:tcPr>
            <w:tcW w:w="1893" w:type="dxa"/>
            <w:vAlign w:val="center"/>
            <w:hideMark/>
          </w:tcPr>
          <w:p w14:paraId="7FC36CBE" w14:textId="77777777" w:rsidR="00EB0877" w:rsidRPr="000B16D5" w:rsidRDefault="00EB0877" w:rsidP="003F261D">
            <w:pPr>
              <w:ind w:left="43"/>
              <w:rPr>
                <w:rFonts w:ascii="GHEA Grapalat" w:hAnsi="GHEA Grapalat"/>
                <w:sz w:val="24"/>
                <w:szCs w:val="24"/>
              </w:rPr>
            </w:pPr>
            <w:r w:rsidRPr="000B16D5">
              <w:rPr>
                <w:rFonts w:ascii="GHEA Grapalat" w:hAnsi="Calibri" w:cs="Calibri"/>
                <w:sz w:val="24"/>
                <w:szCs w:val="24"/>
              </w:rPr>
              <w:t> </w:t>
            </w:r>
          </w:p>
        </w:tc>
        <w:tc>
          <w:tcPr>
            <w:tcW w:w="1893" w:type="dxa"/>
            <w:vAlign w:val="center"/>
            <w:hideMark/>
          </w:tcPr>
          <w:p w14:paraId="072FB2C2"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Դպրաբակ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4BE96829"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59EB2702" w14:textId="77777777" w:rsidTr="003F261D">
        <w:trPr>
          <w:tblCellSpacing w:w="0" w:type="dxa"/>
        </w:trPr>
        <w:tc>
          <w:tcPr>
            <w:tcW w:w="453" w:type="dxa"/>
            <w:vAlign w:val="center"/>
          </w:tcPr>
          <w:p w14:paraId="463592D3"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9</w:t>
            </w:r>
          </w:p>
        </w:tc>
        <w:tc>
          <w:tcPr>
            <w:tcW w:w="1893" w:type="dxa"/>
            <w:vAlign w:val="center"/>
            <w:hideMark/>
          </w:tcPr>
          <w:p w14:paraId="104E764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2D1C6287"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Թթուջուր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34FC9BA0"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0A2CD4A0" w14:textId="77777777" w:rsidTr="003F261D">
        <w:trPr>
          <w:tblCellSpacing w:w="0" w:type="dxa"/>
        </w:trPr>
        <w:tc>
          <w:tcPr>
            <w:tcW w:w="453" w:type="dxa"/>
            <w:vAlign w:val="center"/>
          </w:tcPr>
          <w:p w14:paraId="2D44686C"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10</w:t>
            </w:r>
          </w:p>
        </w:tc>
        <w:tc>
          <w:tcPr>
            <w:tcW w:w="1893" w:type="dxa"/>
            <w:vAlign w:val="center"/>
            <w:hideMark/>
          </w:tcPr>
          <w:p w14:paraId="3466B1E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62C3CD5F"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Կալավան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0CAAA948"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654EB142" w14:textId="77777777" w:rsidTr="003F261D">
        <w:trPr>
          <w:tblCellSpacing w:w="0" w:type="dxa"/>
        </w:trPr>
        <w:tc>
          <w:tcPr>
            <w:tcW w:w="453" w:type="dxa"/>
            <w:vAlign w:val="center"/>
          </w:tcPr>
          <w:p w14:paraId="74E5AAB4"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11</w:t>
            </w:r>
          </w:p>
        </w:tc>
        <w:tc>
          <w:tcPr>
            <w:tcW w:w="1893" w:type="dxa"/>
            <w:vAlign w:val="center"/>
            <w:hideMark/>
          </w:tcPr>
          <w:p w14:paraId="29D2BE8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14E3A300"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Ձորավանք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7BF0F0B1"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7C9A3258" w14:textId="77777777" w:rsidTr="003F261D">
        <w:trPr>
          <w:tblCellSpacing w:w="0" w:type="dxa"/>
        </w:trPr>
        <w:tc>
          <w:tcPr>
            <w:tcW w:w="453" w:type="dxa"/>
            <w:vAlign w:val="center"/>
          </w:tcPr>
          <w:p w14:paraId="16F30DAA"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12</w:t>
            </w:r>
          </w:p>
        </w:tc>
        <w:tc>
          <w:tcPr>
            <w:tcW w:w="1893" w:type="dxa"/>
            <w:vAlign w:val="center"/>
            <w:hideMark/>
          </w:tcPr>
          <w:p w14:paraId="056000B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4F070FD1"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Ճապկուտ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5CF6A163"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20920ECB" w14:textId="77777777" w:rsidTr="003F261D">
        <w:trPr>
          <w:tblCellSpacing w:w="0" w:type="dxa"/>
        </w:trPr>
        <w:tc>
          <w:tcPr>
            <w:tcW w:w="453" w:type="dxa"/>
            <w:vAlign w:val="center"/>
          </w:tcPr>
          <w:p w14:paraId="428A62F0"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13</w:t>
            </w:r>
          </w:p>
        </w:tc>
        <w:tc>
          <w:tcPr>
            <w:tcW w:w="1893" w:type="dxa"/>
            <w:vAlign w:val="center"/>
            <w:hideMark/>
          </w:tcPr>
          <w:p w14:paraId="52026C8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420A3AA1"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Մարտունի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1D780630"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018EEFCA" w14:textId="77777777" w:rsidTr="003F261D">
        <w:trPr>
          <w:tblCellSpacing w:w="0" w:type="dxa"/>
        </w:trPr>
        <w:tc>
          <w:tcPr>
            <w:tcW w:w="453" w:type="dxa"/>
            <w:vAlign w:val="center"/>
          </w:tcPr>
          <w:p w14:paraId="1E4E53CC"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14</w:t>
            </w:r>
          </w:p>
        </w:tc>
        <w:tc>
          <w:tcPr>
            <w:tcW w:w="1893" w:type="dxa"/>
            <w:vAlign w:val="center"/>
            <w:hideMark/>
          </w:tcPr>
          <w:p w14:paraId="3DF1689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71472F04"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Վահան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52E3A071"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5D7E54BF" w14:textId="77777777" w:rsidTr="003F261D">
        <w:trPr>
          <w:tblCellSpacing w:w="0" w:type="dxa"/>
        </w:trPr>
        <w:tc>
          <w:tcPr>
            <w:tcW w:w="453" w:type="dxa"/>
            <w:vAlign w:val="center"/>
          </w:tcPr>
          <w:p w14:paraId="6391B89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15</w:t>
            </w:r>
          </w:p>
        </w:tc>
        <w:tc>
          <w:tcPr>
            <w:tcW w:w="1893" w:type="dxa"/>
            <w:vAlign w:val="center"/>
            <w:hideMark/>
          </w:tcPr>
          <w:p w14:paraId="6863C9D4"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Մարտունի</w:t>
            </w:r>
            <w:proofErr w:type="spellEnd"/>
            <w:r w:rsidRPr="000B16D5">
              <w:rPr>
                <w:rFonts w:ascii="GHEA Grapalat" w:hAnsi="GHEA Grapalat"/>
                <w:sz w:val="24"/>
                <w:szCs w:val="24"/>
              </w:rPr>
              <w:t xml:space="preserve"> </w:t>
            </w:r>
          </w:p>
        </w:tc>
        <w:tc>
          <w:tcPr>
            <w:tcW w:w="1893" w:type="dxa"/>
            <w:vAlign w:val="center"/>
            <w:hideMark/>
          </w:tcPr>
          <w:p w14:paraId="5742C62C"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Մարտունի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r w:rsidRPr="000B16D5">
              <w:rPr>
                <w:rFonts w:ascii="GHEA Grapalat" w:hAnsi="GHEA Grapalat"/>
                <w:sz w:val="24"/>
                <w:szCs w:val="24"/>
              </w:rPr>
              <w:t xml:space="preserve"> </w:t>
            </w:r>
          </w:p>
        </w:tc>
        <w:tc>
          <w:tcPr>
            <w:tcW w:w="354" w:type="dxa"/>
            <w:vAlign w:val="center"/>
          </w:tcPr>
          <w:p w14:paraId="37B95F0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5D839227" w14:textId="77777777" w:rsidTr="003F261D">
        <w:trPr>
          <w:tblCellSpacing w:w="0" w:type="dxa"/>
        </w:trPr>
        <w:tc>
          <w:tcPr>
            <w:tcW w:w="453" w:type="dxa"/>
            <w:vAlign w:val="center"/>
          </w:tcPr>
          <w:p w14:paraId="528603B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16</w:t>
            </w:r>
          </w:p>
        </w:tc>
        <w:tc>
          <w:tcPr>
            <w:tcW w:w="1893" w:type="dxa"/>
            <w:vAlign w:val="center"/>
            <w:hideMark/>
          </w:tcPr>
          <w:p w14:paraId="7A4A807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Սևան</w:t>
            </w:r>
            <w:proofErr w:type="spellEnd"/>
          </w:p>
        </w:tc>
        <w:tc>
          <w:tcPr>
            <w:tcW w:w="1893" w:type="dxa"/>
            <w:vAlign w:val="center"/>
            <w:hideMark/>
          </w:tcPr>
          <w:p w14:paraId="17302DE7" w14:textId="77777777" w:rsidR="00EB0877" w:rsidRPr="000B16D5" w:rsidRDefault="00EB0877" w:rsidP="003F261D">
            <w:pPr>
              <w:rPr>
                <w:rFonts w:ascii="GHEA Grapalat" w:hAnsi="GHEA Grapalat"/>
                <w:sz w:val="24"/>
                <w:szCs w:val="24"/>
              </w:rPr>
            </w:pPr>
            <w:r w:rsidRPr="000B16D5">
              <w:rPr>
                <w:rFonts w:ascii="Courier New" w:hAnsi="Courier New" w:cs="Courier New"/>
                <w:sz w:val="24"/>
                <w:szCs w:val="24"/>
              </w:rPr>
              <w:t> </w:t>
            </w:r>
            <w:proofErr w:type="spellStart"/>
            <w:r w:rsidRPr="000B16D5">
              <w:rPr>
                <w:rFonts w:ascii="GHEA Grapalat" w:hAnsi="GHEA Grapalat" w:cs="GHEA Grapalat"/>
                <w:sz w:val="24"/>
                <w:szCs w:val="24"/>
              </w:rPr>
              <w:t>Սևան</w:t>
            </w:r>
            <w:proofErr w:type="spellEnd"/>
            <w:r w:rsidRPr="000B16D5">
              <w:rPr>
                <w:rFonts w:ascii="GHEA Grapalat" w:hAnsi="GHEA Grapalat"/>
                <w:sz w:val="24"/>
                <w:szCs w:val="24"/>
              </w:rPr>
              <w:t xml:space="preserve"> </w:t>
            </w:r>
            <w:proofErr w:type="spellStart"/>
            <w:r w:rsidRPr="000B16D5">
              <w:rPr>
                <w:rFonts w:ascii="GHEA Grapalat" w:hAnsi="GHEA Grapalat" w:cs="GHEA Grapalat"/>
                <w:sz w:val="24"/>
                <w:szCs w:val="24"/>
              </w:rPr>
              <w:t>քաղաք</w:t>
            </w:r>
            <w:proofErr w:type="spellEnd"/>
            <w:r w:rsidRPr="000B16D5">
              <w:rPr>
                <w:rFonts w:ascii="GHEA Grapalat" w:hAnsi="GHEA Grapalat"/>
                <w:sz w:val="24"/>
                <w:szCs w:val="24"/>
              </w:rPr>
              <w:t xml:space="preserve"> </w:t>
            </w:r>
          </w:p>
        </w:tc>
        <w:tc>
          <w:tcPr>
            <w:tcW w:w="354" w:type="dxa"/>
            <w:vAlign w:val="center"/>
          </w:tcPr>
          <w:p w14:paraId="2E5DBF6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6E95E75B" w14:textId="77777777" w:rsidTr="003F261D">
        <w:trPr>
          <w:tblCellSpacing w:w="0" w:type="dxa"/>
        </w:trPr>
        <w:tc>
          <w:tcPr>
            <w:tcW w:w="453" w:type="dxa"/>
            <w:vAlign w:val="center"/>
          </w:tcPr>
          <w:p w14:paraId="1B8AB890"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17</w:t>
            </w:r>
          </w:p>
        </w:tc>
        <w:tc>
          <w:tcPr>
            <w:tcW w:w="1893" w:type="dxa"/>
            <w:vAlign w:val="center"/>
            <w:hideMark/>
          </w:tcPr>
          <w:p w14:paraId="33D7305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sz w:val="24"/>
                <w:szCs w:val="24"/>
              </w:rPr>
              <w:t xml:space="preserve"> </w:t>
            </w:r>
          </w:p>
        </w:tc>
        <w:tc>
          <w:tcPr>
            <w:tcW w:w="1893" w:type="dxa"/>
            <w:vAlign w:val="center"/>
            <w:hideMark/>
          </w:tcPr>
          <w:p w14:paraId="61669D79" w14:textId="77777777" w:rsidR="00EB0877" w:rsidRPr="000B16D5" w:rsidRDefault="00EB0877" w:rsidP="003F261D">
            <w:pPr>
              <w:rPr>
                <w:rFonts w:ascii="GHEA Grapalat" w:hAnsi="GHEA Grapalat"/>
                <w:sz w:val="24"/>
                <w:szCs w:val="24"/>
              </w:rPr>
            </w:pPr>
            <w:r w:rsidRPr="000B16D5">
              <w:rPr>
                <w:rFonts w:ascii="Courier New" w:hAnsi="Courier New" w:cs="Courier New"/>
                <w:sz w:val="24"/>
                <w:szCs w:val="24"/>
              </w:rPr>
              <w:t> </w:t>
            </w:r>
            <w:proofErr w:type="spellStart"/>
            <w:r w:rsidRPr="000B16D5">
              <w:rPr>
                <w:rFonts w:ascii="GHEA Grapalat" w:hAnsi="GHEA Grapalat" w:cs="GHEA Grapalat"/>
                <w:sz w:val="24"/>
                <w:szCs w:val="24"/>
              </w:rPr>
              <w:t>Գագարին</w:t>
            </w:r>
            <w:proofErr w:type="spellEnd"/>
            <w:r w:rsidRPr="000B16D5">
              <w:rPr>
                <w:rFonts w:ascii="GHEA Grapalat" w:hAnsi="GHEA Grapalat"/>
                <w:sz w:val="24"/>
                <w:szCs w:val="24"/>
              </w:rPr>
              <w:t xml:space="preserve"> </w:t>
            </w:r>
            <w:proofErr w:type="spellStart"/>
            <w:r w:rsidRPr="000B16D5">
              <w:rPr>
                <w:rFonts w:ascii="GHEA Grapalat" w:hAnsi="GHEA Grapalat" w:cs="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38B40E5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169493C9" w14:textId="77777777" w:rsidTr="003F261D">
        <w:trPr>
          <w:tblCellSpacing w:w="0" w:type="dxa"/>
        </w:trPr>
        <w:tc>
          <w:tcPr>
            <w:tcW w:w="453" w:type="dxa"/>
            <w:vAlign w:val="center"/>
          </w:tcPr>
          <w:p w14:paraId="07D9752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18</w:t>
            </w:r>
          </w:p>
        </w:tc>
        <w:tc>
          <w:tcPr>
            <w:tcW w:w="1893" w:type="dxa"/>
            <w:vAlign w:val="center"/>
            <w:hideMark/>
          </w:tcPr>
          <w:p w14:paraId="3C707D56"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 </w:t>
            </w:r>
            <w:proofErr w:type="spellStart"/>
            <w:r w:rsidRPr="000B16D5">
              <w:rPr>
                <w:rFonts w:ascii="GHEA Grapalat" w:hAnsi="GHEA Grapalat"/>
                <w:sz w:val="24"/>
                <w:szCs w:val="24"/>
              </w:rPr>
              <w:t>Վարդենիս</w:t>
            </w:r>
            <w:proofErr w:type="spellEnd"/>
            <w:r w:rsidRPr="000B16D5">
              <w:rPr>
                <w:rFonts w:ascii="GHEA Grapalat" w:hAnsi="GHEA Grapalat"/>
                <w:sz w:val="24"/>
                <w:szCs w:val="24"/>
              </w:rPr>
              <w:t xml:space="preserve"> </w:t>
            </w:r>
          </w:p>
        </w:tc>
        <w:tc>
          <w:tcPr>
            <w:tcW w:w="1893" w:type="dxa"/>
            <w:vAlign w:val="center"/>
            <w:hideMark/>
          </w:tcPr>
          <w:p w14:paraId="4285251B"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Վարդենիս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r w:rsidRPr="000B16D5">
              <w:rPr>
                <w:rFonts w:ascii="GHEA Grapalat" w:hAnsi="GHEA Grapalat"/>
                <w:sz w:val="24"/>
                <w:szCs w:val="24"/>
              </w:rPr>
              <w:t xml:space="preserve"> </w:t>
            </w:r>
          </w:p>
        </w:tc>
        <w:tc>
          <w:tcPr>
            <w:tcW w:w="354" w:type="dxa"/>
            <w:vAlign w:val="center"/>
          </w:tcPr>
          <w:p w14:paraId="08ED66FC"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7D53DFFF" w14:textId="77777777" w:rsidTr="003F261D">
        <w:trPr>
          <w:tblCellSpacing w:w="0" w:type="dxa"/>
        </w:trPr>
        <w:tc>
          <w:tcPr>
            <w:tcW w:w="453" w:type="dxa"/>
            <w:vAlign w:val="center"/>
          </w:tcPr>
          <w:p w14:paraId="5CF64F5F"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19</w:t>
            </w:r>
          </w:p>
        </w:tc>
        <w:tc>
          <w:tcPr>
            <w:tcW w:w="1893" w:type="dxa"/>
            <w:vAlign w:val="center"/>
            <w:hideMark/>
          </w:tcPr>
          <w:p w14:paraId="704FE90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44AC3CAA"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Այրք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1EA00E5E"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08471ADE" w14:textId="77777777" w:rsidTr="003F261D">
        <w:trPr>
          <w:tblCellSpacing w:w="0" w:type="dxa"/>
        </w:trPr>
        <w:tc>
          <w:tcPr>
            <w:tcW w:w="453" w:type="dxa"/>
            <w:vAlign w:val="center"/>
          </w:tcPr>
          <w:p w14:paraId="15C52E27"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20</w:t>
            </w:r>
          </w:p>
        </w:tc>
        <w:tc>
          <w:tcPr>
            <w:tcW w:w="1893" w:type="dxa"/>
            <w:vAlign w:val="center"/>
            <w:hideMark/>
          </w:tcPr>
          <w:p w14:paraId="4888530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30E60A9C"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Ներքին</w:t>
            </w:r>
            <w:proofErr w:type="spellEnd"/>
            <w:r w:rsidRPr="000B16D5">
              <w:rPr>
                <w:rFonts w:ascii="GHEA Grapalat" w:hAnsi="GHEA Grapalat"/>
                <w:sz w:val="24"/>
                <w:szCs w:val="24"/>
              </w:rPr>
              <w:t xml:space="preserve"> Շորժա </w:t>
            </w:r>
            <w:proofErr w:type="spellStart"/>
            <w:r w:rsidRPr="000B16D5">
              <w:rPr>
                <w:rFonts w:ascii="GHEA Grapalat" w:hAnsi="GHEA Grapalat"/>
                <w:sz w:val="24"/>
                <w:szCs w:val="24"/>
              </w:rPr>
              <w:t>գյուղ</w:t>
            </w:r>
            <w:proofErr w:type="spellEnd"/>
          </w:p>
        </w:tc>
        <w:tc>
          <w:tcPr>
            <w:tcW w:w="354" w:type="dxa"/>
            <w:vAlign w:val="center"/>
          </w:tcPr>
          <w:p w14:paraId="0431DF10"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64AC864A" w14:textId="77777777" w:rsidTr="003F261D">
        <w:trPr>
          <w:tblCellSpacing w:w="0" w:type="dxa"/>
        </w:trPr>
        <w:tc>
          <w:tcPr>
            <w:tcW w:w="453" w:type="dxa"/>
            <w:vAlign w:val="center"/>
          </w:tcPr>
          <w:p w14:paraId="2ADE7703"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21</w:t>
            </w:r>
          </w:p>
        </w:tc>
        <w:tc>
          <w:tcPr>
            <w:tcW w:w="1893" w:type="dxa"/>
            <w:vAlign w:val="center"/>
            <w:hideMark/>
          </w:tcPr>
          <w:p w14:paraId="3388890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17FEA532"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Վերին</w:t>
            </w:r>
            <w:proofErr w:type="spellEnd"/>
            <w:r w:rsidRPr="000B16D5">
              <w:rPr>
                <w:rFonts w:ascii="GHEA Grapalat" w:hAnsi="GHEA Grapalat"/>
                <w:sz w:val="24"/>
                <w:szCs w:val="24"/>
              </w:rPr>
              <w:t xml:space="preserve"> Շորժա </w:t>
            </w:r>
            <w:proofErr w:type="spellStart"/>
            <w:r w:rsidRPr="000B16D5">
              <w:rPr>
                <w:rFonts w:ascii="GHEA Grapalat" w:hAnsi="GHEA Grapalat"/>
                <w:sz w:val="24"/>
                <w:szCs w:val="24"/>
              </w:rPr>
              <w:t>գյուղ</w:t>
            </w:r>
            <w:proofErr w:type="spellEnd"/>
          </w:p>
        </w:tc>
        <w:tc>
          <w:tcPr>
            <w:tcW w:w="354" w:type="dxa"/>
            <w:vAlign w:val="center"/>
          </w:tcPr>
          <w:p w14:paraId="1F14311A"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0AC88813" w14:textId="77777777" w:rsidTr="003F261D">
        <w:trPr>
          <w:tblCellSpacing w:w="0" w:type="dxa"/>
        </w:trPr>
        <w:tc>
          <w:tcPr>
            <w:tcW w:w="453" w:type="dxa"/>
            <w:vAlign w:val="center"/>
          </w:tcPr>
          <w:p w14:paraId="49A8A88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22</w:t>
            </w:r>
          </w:p>
        </w:tc>
        <w:tc>
          <w:tcPr>
            <w:tcW w:w="1893" w:type="dxa"/>
            <w:vAlign w:val="center"/>
            <w:hideMark/>
          </w:tcPr>
          <w:p w14:paraId="66567FE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Ախպրաձոր</w:t>
            </w:r>
            <w:proofErr w:type="spellEnd"/>
            <w:r w:rsidRPr="000B16D5">
              <w:rPr>
                <w:rFonts w:ascii="GHEA Grapalat" w:hAnsi="GHEA Grapalat"/>
                <w:sz w:val="24"/>
                <w:szCs w:val="24"/>
              </w:rPr>
              <w:t xml:space="preserve"> </w:t>
            </w:r>
          </w:p>
        </w:tc>
        <w:tc>
          <w:tcPr>
            <w:tcW w:w="1893" w:type="dxa"/>
            <w:vAlign w:val="center"/>
            <w:hideMark/>
          </w:tcPr>
          <w:p w14:paraId="1F76F0C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Ախպրաձոր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3100E7C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2ADE4F4A" w14:textId="77777777" w:rsidTr="003F261D">
        <w:trPr>
          <w:tblCellSpacing w:w="0" w:type="dxa"/>
        </w:trPr>
        <w:tc>
          <w:tcPr>
            <w:tcW w:w="453" w:type="dxa"/>
            <w:vAlign w:val="center"/>
          </w:tcPr>
          <w:p w14:paraId="4A18FF0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23</w:t>
            </w:r>
          </w:p>
        </w:tc>
        <w:tc>
          <w:tcPr>
            <w:tcW w:w="1893" w:type="dxa"/>
            <w:vAlign w:val="center"/>
            <w:hideMark/>
          </w:tcPr>
          <w:p w14:paraId="3BFC2C8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Ակունք</w:t>
            </w:r>
            <w:proofErr w:type="spellEnd"/>
            <w:r w:rsidRPr="000B16D5">
              <w:rPr>
                <w:rFonts w:ascii="GHEA Grapalat" w:hAnsi="GHEA Grapalat"/>
                <w:sz w:val="24"/>
                <w:szCs w:val="24"/>
              </w:rPr>
              <w:t xml:space="preserve"> </w:t>
            </w:r>
          </w:p>
        </w:tc>
        <w:tc>
          <w:tcPr>
            <w:tcW w:w="1893" w:type="dxa"/>
            <w:vAlign w:val="center"/>
            <w:hideMark/>
          </w:tcPr>
          <w:p w14:paraId="5445C682"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Ակունք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13DD464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733DAB9F" w14:textId="77777777" w:rsidTr="003F261D">
        <w:trPr>
          <w:tblCellSpacing w:w="0" w:type="dxa"/>
        </w:trPr>
        <w:tc>
          <w:tcPr>
            <w:tcW w:w="453" w:type="dxa"/>
            <w:vAlign w:val="center"/>
          </w:tcPr>
          <w:p w14:paraId="2D948B8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24</w:t>
            </w:r>
          </w:p>
        </w:tc>
        <w:tc>
          <w:tcPr>
            <w:tcW w:w="1893" w:type="dxa"/>
            <w:vAlign w:val="center"/>
            <w:hideMark/>
          </w:tcPr>
          <w:p w14:paraId="36B94BA7"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Աստղաձոր</w:t>
            </w:r>
            <w:proofErr w:type="spellEnd"/>
            <w:r w:rsidRPr="000B16D5">
              <w:rPr>
                <w:rFonts w:ascii="GHEA Grapalat" w:hAnsi="GHEA Grapalat"/>
                <w:sz w:val="24"/>
                <w:szCs w:val="24"/>
              </w:rPr>
              <w:t xml:space="preserve"> </w:t>
            </w:r>
          </w:p>
        </w:tc>
        <w:tc>
          <w:tcPr>
            <w:tcW w:w="1893" w:type="dxa"/>
            <w:vAlign w:val="center"/>
            <w:hideMark/>
          </w:tcPr>
          <w:p w14:paraId="7D981371"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Աստղաձոր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4E2EC4B8"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3FAE7A5C" w14:textId="77777777" w:rsidTr="003F261D">
        <w:trPr>
          <w:tblCellSpacing w:w="0" w:type="dxa"/>
        </w:trPr>
        <w:tc>
          <w:tcPr>
            <w:tcW w:w="453" w:type="dxa"/>
            <w:vAlign w:val="center"/>
          </w:tcPr>
          <w:p w14:paraId="1FEDD85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25</w:t>
            </w:r>
          </w:p>
        </w:tc>
        <w:tc>
          <w:tcPr>
            <w:tcW w:w="1893" w:type="dxa"/>
            <w:vAlign w:val="center"/>
            <w:hideMark/>
          </w:tcPr>
          <w:p w14:paraId="02924D51"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Արծվանիստ</w:t>
            </w:r>
            <w:proofErr w:type="spellEnd"/>
            <w:r w:rsidRPr="000B16D5">
              <w:rPr>
                <w:rFonts w:ascii="GHEA Grapalat" w:hAnsi="GHEA Grapalat"/>
                <w:sz w:val="24"/>
                <w:szCs w:val="24"/>
              </w:rPr>
              <w:t xml:space="preserve"> </w:t>
            </w:r>
          </w:p>
        </w:tc>
        <w:tc>
          <w:tcPr>
            <w:tcW w:w="1893" w:type="dxa"/>
            <w:vAlign w:val="center"/>
            <w:hideMark/>
          </w:tcPr>
          <w:p w14:paraId="41ACD49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Արծվանիստ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1E65BA7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4F434ECA" w14:textId="77777777" w:rsidTr="003F261D">
        <w:trPr>
          <w:tblCellSpacing w:w="0" w:type="dxa"/>
        </w:trPr>
        <w:tc>
          <w:tcPr>
            <w:tcW w:w="453" w:type="dxa"/>
            <w:vAlign w:val="center"/>
          </w:tcPr>
          <w:p w14:paraId="2398F82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26</w:t>
            </w:r>
          </w:p>
        </w:tc>
        <w:tc>
          <w:tcPr>
            <w:tcW w:w="1893" w:type="dxa"/>
            <w:vAlign w:val="center"/>
            <w:hideMark/>
          </w:tcPr>
          <w:p w14:paraId="3E75F7F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Բերդկունք</w:t>
            </w:r>
            <w:proofErr w:type="spellEnd"/>
            <w:r w:rsidRPr="000B16D5">
              <w:rPr>
                <w:rFonts w:ascii="GHEA Grapalat" w:hAnsi="GHEA Grapalat"/>
                <w:sz w:val="24"/>
                <w:szCs w:val="24"/>
              </w:rPr>
              <w:t xml:space="preserve"> </w:t>
            </w:r>
          </w:p>
        </w:tc>
        <w:tc>
          <w:tcPr>
            <w:tcW w:w="1893" w:type="dxa"/>
            <w:vAlign w:val="center"/>
            <w:hideMark/>
          </w:tcPr>
          <w:p w14:paraId="4EB6B737"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Բերդկունք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529F95D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3F0DE4CD" w14:textId="77777777" w:rsidTr="003F261D">
        <w:trPr>
          <w:tblCellSpacing w:w="0" w:type="dxa"/>
        </w:trPr>
        <w:tc>
          <w:tcPr>
            <w:tcW w:w="453" w:type="dxa"/>
            <w:vAlign w:val="center"/>
          </w:tcPr>
          <w:p w14:paraId="6432696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27</w:t>
            </w:r>
          </w:p>
        </w:tc>
        <w:tc>
          <w:tcPr>
            <w:tcW w:w="1893" w:type="dxa"/>
            <w:vAlign w:val="center"/>
            <w:hideMark/>
          </w:tcPr>
          <w:p w14:paraId="7D01B1C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Գանձակ</w:t>
            </w:r>
            <w:proofErr w:type="spellEnd"/>
            <w:r w:rsidRPr="000B16D5">
              <w:rPr>
                <w:rFonts w:ascii="GHEA Grapalat" w:hAnsi="GHEA Grapalat"/>
                <w:sz w:val="24"/>
                <w:szCs w:val="24"/>
              </w:rPr>
              <w:t xml:space="preserve"> </w:t>
            </w:r>
          </w:p>
        </w:tc>
        <w:tc>
          <w:tcPr>
            <w:tcW w:w="1893" w:type="dxa"/>
            <w:vAlign w:val="center"/>
            <w:hideMark/>
          </w:tcPr>
          <w:p w14:paraId="450F50E7"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Գանձակ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779F8DC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1C3CA54A" w14:textId="77777777" w:rsidTr="003F261D">
        <w:trPr>
          <w:tblCellSpacing w:w="0" w:type="dxa"/>
        </w:trPr>
        <w:tc>
          <w:tcPr>
            <w:tcW w:w="453" w:type="dxa"/>
            <w:vAlign w:val="center"/>
          </w:tcPr>
          <w:p w14:paraId="130F759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28</w:t>
            </w:r>
          </w:p>
        </w:tc>
        <w:tc>
          <w:tcPr>
            <w:tcW w:w="1893" w:type="dxa"/>
            <w:vAlign w:val="center"/>
            <w:hideMark/>
          </w:tcPr>
          <w:p w14:paraId="531F425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Գեղամասար</w:t>
            </w:r>
            <w:proofErr w:type="spellEnd"/>
            <w:r w:rsidRPr="000B16D5">
              <w:rPr>
                <w:rFonts w:ascii="GHEA Grapalat" w:hAnsi="GHEA Grapalat"/>
                <w:sz w:val="24"/>
                <w:szCs w:val="24"/>
              </w:rPr>
              <w:t xml:space="preserve"> </w:t>
            </w:r>
          </w:p>
        </w:tc>
        <w:tc>
          <w:tcPr>
            <w:tcW w:w="1893" w:type="dxa"/>
            <w:vAlign w:val="center"/>
            <w:hideMark/>
          </w:tcPr>
          <w:p w14:paraId="71415361"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Սոթք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7228A486"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2C9A9218" w14:textId="77777777" w:rsidTr="003F261D">
        <w:trPr>
          <w:tblCellSpacing w:w="0" w:type="dxa"/>
        </w:trPr>
        <w:tc>
          <w:tcPr>
            <w:tcW w:w="453" w:type="dxa"/>
            <w:vAlign w:val="center"/>
          </w:tcPr>
          <w:p w14:paraId="5D9DBE0E"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29</w:t>
            </w:r>
          </w:p>
        </w:tc>
        <w:tc>
          <w:tcPr>
            <w:tcW w:w="1893" w:type="dxa"/>
            <w:vAlign w:val="center"/>
            <w:hideMark/>
          </w:tcPr>
          <w:p w14:paraId="0791057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618A782C"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Ազատ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18310BB3"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243E31B7" w14:textId="77777777" w:rsidTr="003F261D">
        <w:trPr>
          <w:tblCellSpacing w:w="0" w:type="dxa"/>
        </w:trPr>
        <w:tc>
          <w:tcPr>
            <w:tcW w:w="453" w:type="dxa"/>
            <w:vAlign w:val="center"/>
          </w:tcPr>
          <w:p w14:paraId="40E361CF"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30</w:t>
            </w:r>
          </w:p>
        </w:tc>
        <w:tc>
          <w:tcPr>
            <w:tcW w:w="1893" w:type="dxa"/>
            <w:vAlign w:val="center"/>
            <w:hideMark/>
          </w:tcPr>
          <w:p w14:paraId="6E2C19C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2CE64130"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Ավազան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185F8A02"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BBFB4FF" w14:textId="77777777" w:rsidTr="003F261D">
        <w:trPr>
          <w:tblCellSpacing w:w="0" w:type="dxa"/>
        </w:trPr>
        <w:tc>
          <w:tcPr>
            <w:tcW w:w="453" w:type="dxa"/>
            <w:vAlign w:val="center"/>
          </w:tcPr>
          <w:p w14:paraId="0105FBCC"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31</w:t>
            </w:r>
          </w:p>
        </w:tc>
        <w:tc>
          <w:tcPr>
            <w:tcW w:w="1893" w:type="dxa"/>
            <w:vAlign w:val="center"/>
            <w:hideMark/>
          </w:tcPr>
          <w:p w14:paraId="5D996B1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61AD6096"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Արեգունի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535F57FF"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71627E37" w14:textId="77777777" w:rsidTr="003F261D">
        <w:trPr>
          <w:tblCellSpacing w:w="0" w:type="dxa"/>
        </w:trPr>
        <w:tc>
          <w:tcPr>
            <w:tcW w:w="453" w:type="dxa"/>
            <w:vAlign w:val="center"/>
          </w:tcPr>
          <w:p w14:paraId="548F4891"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32</w:t>
            </w:r>
          </w:p>
        </w:tc>
        <w:tc>
          <w:tcPr>
            <w:tcW w:w="1893" w:type="dxa"/>
            <w:vAlign w:val="center"/>
            <w:hideMark/>
          </w:tcPr>
          <w:p w14:paraId="17DFC9C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7F4CAEBB"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Արփունք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3BD83B2A"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2E53BBE0" w14:textId="77777777" w:rsidTr="003F261D">
        <w:trPr>
          <w:tblCellSpacing w:w="0" w:type="dxa"/>
        </w:trPr>
        <w:tc>
          <w:tcPr>
            <w:tcW w:w="453" w:type="dxa"/>
            <w:vAlign w:val="center"/>
          </w:tcPr>
          <w:p w14:paraId="6A90FA84"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33</w:t>
            </w:r>
          </w:p>
        </w:tc>
        <w:tc>
          <w:tcPr>
            <w:tcW w:w="1893" w:type="dxa"/>
            <w:vAlign w:val="center"/>
            <w:hideMark/>
          </w:tcPr>
          <w:p w14:paraId="56E7819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0A62ECA0"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Գեղամաբակ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101C7225"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38A609E5" w14:textId="77777777" w:rsidTr="003F261D">
        <w:trPr>
          <w:tblCellSpacing w:w="0" w:type="dxa"/>
        </w:trPr>
        <w:tc>
          <w:tcPr>
            <w:tcW w:w="453" w:type="dxa"/>
            <w:vAlign w:val="center"/>
          </w:tcPr>
          <w:p w14:paraId="5D5B5052"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34</w:t>
            </w:r>
          </w:p>
        </w:tc>
        <w:tc>
          <w:tcPr>
            <w:tcW w:w="1893" w:type="dxa"/>
            <w:vAlign w:val="center"/>
            <w:hideMark/>
          </w:tcPr>
          <w:p w14:paraId="132552B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19E3637E"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Գեղամասար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436C9BE9"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4C919AC7" w14:textId="77777777" w:rsidTr="003F261D">
        <w:trPr>
          <w:tblCellSpacing w:w="0" w:type="dxa"/>
        </w:trPr>
        <w:tc>
          <w:tcPr>
            <w:tcW w:w="453" w:type="dxa"/>
            <w:vAlign w:val="center"/>
          </w:tcPr>
          <w:p w14:paraId="54D65E45"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35</w:t>
            </w:r>
          </w:p>
        </w:tc>
        <w:tc>
          <w:tcPr>
            <w:tcW w:w="1893" w:type="dxa"/>
            <w:vAlign w:val="center"/>
            <w:hideMark/>
          </w:tcPr>
          <w:p w14:paraId="3EEB733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69B06311"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Դարանակ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2ED56BB4"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59337BE9" w14:textId="77777777" w:rsidTr="003F261D">
        <w:trPr>
          <w:tblCellSpacing w:w="0" w:type="dxa"/>
        </w:trPr>
        <w:tc>
          <w:tcPr>
            <w:tcW w:w="453" w:type="dxa"/>
            <w:vAlign w:val="center"/>
          </w:tcPr>
          <w:p w14:paraId="08EB9B97"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36</w:t>
            </w:r>
          </w:p>
        </w:tc>
        <w:tc>
          <w:tcPr>
            <w:tcW w:w="1893" w:type="dxa"/>
            <w:vAlign w:val="center"/>
            <w:hideMark/>
          </w:tcPr>
          <w:p w14:paraId="51BC946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4A96BF49"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Զառիվեր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14353B60"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22D3931E" w14:textId="77777777" w:rsidTr="003F261D">
        <w:trPr>
          <w:tblCellSpacing w:w="0" w:type="dxa"/>
        </w:trPr>
        <w:tc>
          <w:tcPr>
            <w:tcW w:w="453" w:type="dxa"/>
            <w:vAlign w:val="center"/>
          </w:tcPr>
          <w:p w14:paraId="27256FAA"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37</w:t>
            </w:r>
          </w:p>
        </w:tc>
        <w:tc>
          <w:tcPr>
            <w:tcW w:w="1893" w:type="dxa"/>
            <w:vAlign w:val="center"/>
            <w:hideMark/>
          </w:tcPr>
          <w:p w14:paraId="6239945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55FBACCF"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Կախակն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332162AF"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12839BFB" w14:textId="77777777" w:rsidTr="003F261D">
        <w:trPr>
          <w:tblCellSpacing w:w="0" w:type="dxa"/>
        </w:trPr>
        <w:tc>
          <w:tcPr>
            <w:tcW w:w="453" w:type="dxa"/>
            <w:vAlign w:val="center"/>
          </w:tcPr>
          <w:p w14:paraId="29BF9A93"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38</w:t>
            </w:r>
          </w:p>
        </w:tc>
        <w:tc>
          <w:tcPr>
            <w:tcW w:w="1893" w:type="dxa"/>
            <w:vAlign w:val="center"/>
            <w:hideMark/>
          </w:tcPr>
          <w:p w14:paraId="3699C77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44867780"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Կութ</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75A33DB7"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173AD787" w14:textId="77777777" w:rsidTr="003F261D">
        <w:trPr>
          <w:tblCellSpacing w:w="0" w:type="dxa"/>
        </w:trPr>
        <w:tc>
          <w:tcPr>
            <w:tcW w:w="453" w:type="dxa"/>
            <w:vAlign w:val="center"/>
          </w:tcPr>
          <w:p w14:paraId="5E03A175"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39</w:t>
            </w:r>
          </w:p>
        </w:tc>
        <w:tc>
          <w:tcPr>
            <w:tcW w:w="1893" w:type="dxa"/>
            <w:vAlign w:val="center"/>
            <w:hideMark/>
          </w:tcPr>
          <w:p w14:paraId="4C55E4F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163D9AF2"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Կուտական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546DE6C4"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554DCD9B" w14:textId="77777777" w:rsidTr="003F261D">
        <w:trPr>
          <w:tblCellSpacing w:w="0" w:type="dxa"/>
        </w:trPr>
        <w:tc>
          <w:tcPr>
            <w:tcW w:w="453" w:type="dxa"/>
            <w:vAlign w:val="center"/>
          </w:tcPr>
          <w:p w14:paraId="476B2637"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40</w:t>
            </w:r>
          </w:p>
        </w:tc>
        <w:tc>
          <w:tcPr>
            <w:tcW w:w="1893" w:type="dxa"/>
            <w:vAlign w:val="center"/>
            <w:hideMark/>
          </w:tcPr>
          <w:p w14:paraId="74A5F37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1D79A36D"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Նորաբակ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5E7F50DB"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6A56DCB2" w14:textId="77777777" w:rsidTr="003F261D">
        <w:trPr>
          <w:tblCellSpacing w:w="0" w:type="dxa"/>
        </w:trPr>
        <w:tc>
          <w:tcPr>
            <w:tcW w:w="453" w:type="dxa"/>
            <w:vAlign w:val="center"/>
          </w:tcPr>
          <w:p w14:paraId="24D58A4D"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41</w:t>
            </w:r>
          </w:p>
        </w:tc>
        <w:tc>
          <w:tcPr>
            <w:tcW w:w="1893" w:type="dxa"/>
            <w:vAlign w:val="center"/>
            <w:hideMark/>
          </w:tcPr>
          <w:p w14:paraId="2F27816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199BB5DE"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Շատջրեք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059CC5A4"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06B4762B" w14:textId="77777777" w:rsidTr="003F261D">
        <w:trPr>
          <w:tblCellSpacing w:w="0" w:type="dxa"/>
        </w:trPr>
        <w:tc>
          <w:tcPr>
            <w:tcW w:w="453" w:type="dxa"/>
            <w:vAlign w:val="center"/>
          </w:tcPr>
          <w:p w14:paraId="215D9ABE"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42</w:t>
            </w:r>
          </w:p>
        </w:tc>
        <w:tc>
          <w:tcPr>
            <w:tcW w:w="1893" w:type="dxa"/>
            <w:vAlign w:val="center"/>
            <w:hideMark/>
          </w:tcPr>
          <w:p w14:paraId="1F062B1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4AAFD072"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Շատվան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55DC7D01"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3216C0F6" w14:textId="77777777" w:rsidTr="003F261D">
        <w:trPr>
          <w:tblCellSpacing w:w="0" w:type="dxa"/>
        </w:trPr>
        <w:tc>
          <w:tcPr>
            <w:tcW w:w="453" w:type="dxa"/>
            <w:vAlign w:val="center"/>
          </w:tcPr>
          <w:p w14:paraId="54260B30"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42</w:t>
            </w:r>
          </w:p>
        </w:tc>
        <w:tc>
          <w:tcPr>
            <w:tcW w:w="1893" w:type="dxa"/>
            <w:vAlign w:val="center"/>
            <w:hideMark/>
          </w:tcPr>
          <w:p w14:paraId="528819C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4A521CB2"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Ջաղացաձոր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4B23A8FD"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7D11F339" w14:textId="77777777" w:rsidTr="003F261D">
        <w:trPr>
          <w:tblCellSpacing w:w="0" w:type="dxa"/>
        </w:trPr>
        <w:tc>
          <w:tcPr>
            <w:tcW w:w="453" w:type="dxa"/>
            <w:vAlign w:val="center"/>
          </w:tcPr>
          <w:p w14:paraId="2DF5690C"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44</w:t>
            </w:r>
          </w:p>
        </w:tc>
        <w:tc>
          <w:tcPr>
            <w:tcW w:w="1893" w:type="dxa"/>
            <w:vAlign w:val="center"/>
            <w:hideMark/>
          </w:tcPr>
          <w:p w14:paraId="3ACBB65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34201927"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Տրետուք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4E71C150"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3BCE5BE8" w14:textId="77777777" w:rsidTr="003F261D">
        <w:trPr>
          <w:tblCellSpacing w:w="0" w:type="dxa"/>
        </w:trPr>
        <w:tc>
          <w:tcPr>
            <w:tcW w:w="453" w:type="dxa"/>
            <w:vAlign w:val="center"/>
          </w:tcPr>
          <w:p w14:paraId="34ACD7C1"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45</w:t>
            </w:r>
          </w:p>
        </w:tc>
        <w:tc>
          <w:tcPr>
            <w:tcW w:w="1893" w:type="dxa"/>
            <w:vAlign w:val="center"/>
            <w:hideMark/>
          </w:tcPr>
          <w:p w14:paraId="65DDDF4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0BCC8529"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Փամբակ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401D36DC"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5D3B5E53" w14:textId="77777777" w:rsidTr="003F261D">
        <w:trPr>
          <w:tblCellSpacing w:w="0" w:type="dxa"/>
        </w:trPr>
        <w:tc>
          <w:tcPr>
            <w:tcW w:w="453" w:type="dxa"/>
            <w:vAlign w:val="center"/>
          </w:tcPr>
          <w:p w14:paraId="76A89FC8"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46</w:t>
            </w:r>
          </w:p>
        </w:tc>
        <w:tc>
          <w:tcPr>
            <w:tcW w:w="1893" w:type="dxa"/>
            <w:vAlign w:val="center"/>
            <w:hideMark/>
          </w:tcPr>
          <w:p w14:paraId="3E06A6F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203FBCAE"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Փոքր</w:t>
            </w:r>
            <w:proofErr w:type="spellEnd"/>
            <w:r w:rsidRPr="000B16D5">
              <w:rPr>
                <w:rFonts w:ascii="GHEA Grapalat" w:hAnsi="GHEA Grapalat"/>
                <w:sz w:val="24"/>
                <w:szCs w:val="24"/>
              </w:rPr>
              <w:t xml:space="preserve"> Մասրիկ </w:t>
            </w:r>
            <w:proofErr w:type="spellStart"/>
            <w:r w:rsidRPr="000B16D5">
              <w:rPr>
                <w:rFonts w:ascii="GHEA Grapalat" w:hAnsi="GHEA Grapalat"/>
                <w:sz w:val="24"/>
                <w:szCs w:val="24"/>
              </w:rPr>
              <w:t>գյուղ</w:t>
            </w:r>
            <w:proofErr w:type="spellEnd"/>
          </w:p>
        </w:tc>
        <w:tc>
          <w:tcPr>
            <w:tcW w:w="354" w:type="dxa"/>
            <w:vAlign w:val="center"/>
          </w:tcPr>
          <w:p w14:paraId="4836111D"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05061845" w14:textId="77777777" w:rsidTr="003F261D">
        <w:trPr>
          <w:tblCellSpacing w:w="0" w:type="dxa"/>
        </w:trPr>
        <w:tc>
          <w:tcPr>
            <w:tcW w:w="453" w:type="dxa"/>
            <w:vAlign w:val="center"/>
          </w:tcPr>
          <w:p w14:paraId="499E795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47</w:t>
            </w:r>
          </w:p>
        </w:tc>
        <w:tc>
          <w:tcPr>
            <w:tcW w:w="1893" w:type="dxa"/>
            <w:vAlign w:val="center"/>
            <w:hideMark/>
          </w:tcPr>
          <w:p w14:paraId="5FA284C7"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Գեղամավան</w:t>
            </w:r>
            <w:proofErr w:type="spellEnd"/>
            <w:r w:rsidRPr="000B16D5">
              <w:rPr>
                <w:rFonts w:ascii="GHEA Grapalat" w:hAnsi="GHEA Grapalat"/>
                <w:sz w:val="24"/>
                <w:szCs w:val="24"/>
              </w:rPr>
              <w:t xml:space="preserve"> </w:t>
            </w:r>
          </w:p>
        </w:tc>
        <w:tc>
          <w:tcPr>
            <w:tcW w:w="1893" w:type="dxa"/>
            <w:vAlign w:val="center"/>
            <w:hideMark/>
          </w:tcPr>
          <w:p w14:paraId="78CCB5A2"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Գեղամավան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606104E8"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5A1CEE08" w14:textId="77777777" w:rsidTr="003F261D">
        <w:trPr>
          <w:tblCellSpacing w:w="0" w:type="dxa"/>
        </w:trPr>
        <w:tc>
          <w:tcPr>
            <w:tcW w:w="453" w:type="dxa"/>
            <w:vAlign w:val="center"/>
          </w:tcPr>
          <w:p w14:paraId="55DDB65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48</w:t>
            </w:r>
          </w:p>
        </w:tc>
        <w:tc>
          <w:tcPr>
            <w:tcW w:w="1893" w:type="dxa"/>
            <w:vAlign w:val="center"/>
            <w:hideMark/>
          </w:tcPr>
          <w:p w14:paraId="35A8954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Գեղարքունիք</w:t>
            </w:r>
            <w:proofErr w:type="spellEnd"/>
            <w:r w:rsidRPr="000B16D5">
              <w:rPr>
                <w:rFonts w:ascii="Courier New" w:hAnsi="Courier New" w:cs="Courier New"/>
                <w:sz w:val="24"/>
                <w:szCs w:val="24"/>
              </w:rPr>
              <w:t> </w:t>
            </w:r>
            <w:r w:rsidRPr="000B16D5">
              <w:rPr>
                <w:rFonts w:ascii="GHEA Grapalat" w:hAnsi="GHEA Grapalat"/>
                <w:sz w:val="24"/>
                <w:szCs w:val="24"/>
              </w:rPr>
              <w:t xml:space="preserve"> </w:t>
            </w:r>
          </w:p>
        </w:tc>
        <w:tc>
          <w:tcPr>
            <w:tcW w:w="1893" w:type="dxa"/>
            <w:vAlign w:val="center"/>
            <w:hideMark/>
          </w:tcPr>
          <w:p w14:paraId="1F727ED6"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Գեղարքունիք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06788F4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292EA90F" w14:textId="77777777" w:rsidTr="003F261D">
        <w:trPr>
          <w:tblCellSpacing w:w="0" w:type="dxa"/>
        </w:trPr>
        <w:tc>
          <w:tcPr>
            <w:tcW w:w="453" w:type="dxa"/>
            <w:vAlign w:val="center"/>
          </w:tcPr>
          <w:p w14:paraId="22E489F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49</w:t>
            </w:r>
          </w:p>
        </w:tc>
        <w:tc>
          <w:tcPr>
            <w:tcW w:w="1893" w:type="dxa"/>
            <w:vAlign w:val="center"/>
            <w:hideMark/>
          </w:tcPr>
          <w:p w14:paraId="348C9EA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Գեղաքար</w:t>
            </w:r>
            <w:proofErr w:type="spellEnd"/>
            <w:r w:rsidRPr="000B16D5">
              <w:rPr>
                <w:rFonts w:ascii="GHEA Grapalat" w:hAnsi="GHEA Grapalat"/>
                <w:sz w:val="24"/>
                <w:szCs w:val="24"/>
              </w:rPr>
              <w:t xml:space="preserve"> </w:t>
            </w:r>
          </w:p>
        </w:tc>
        <w:tc>
          <w:tcPr>
            <w:tcW w:w="1893" w:type="dxa"/>
            <w:vAlign w:val="center"/>
            <w:hideMark/>
          </w:tcPr>
          <w:p w14:paraId="11AEED5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Գեղաքար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7ED414C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6F62ECBA" w14:textId="77777777" w:rsidTr="003F261D">
        <w:trPr>
          <w:tblCellSpacing w:w="0" w:type="dxa"/>
        </w:trPr>
        <w:tc>
          <w:tcPr>
            <w:tcW w:w="453" w:type="dxa"/>
            <w:vAlign w:val="center"/>
          </w:tcPr>
          <w:p w14:paraId="7E185AE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50</w:t>
            </w:r>
          </w:p>
        </w:tc>
        <w:tc>
          <w:tcPr>
            <w:tcW w:w="1893" w:type="dxa"/>
            <w:vAlign w:val="center"/>
            <w:hideMark/>
          </w:tcPr>
          <w:p w14:paraId="0764EB9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Գեղհովիտ</w:t>
            </w:r>
            <w:proofErr w:type="spellEnd"/>
          </w:p>
        </w:tc>
        <w:tc>
          <w:tcPr>
            <w:tcW w:w="1893" w:type="dxa"/>
            <w:vAlign w:val="center"/>
            <w:hideMark/>
          </w:tcPr>
          <w:p w14:paraId="45AF1ABB" w14:textId="77777777" w:rsidR="00EB0877" w:rsidRPr="000B16D5" w:rsidRDefault="00EB0877" w:rsidP="003F261D">
            <w:pPr>
              <w:spacing w:line="192" w:lineRule="auto"/>
              <w:rPr>
                <w:rFonts w:ascii="GHEA Grapalat" w:hAnsi="GHEA Grapalat"/>
                <w:sz w:val="24"/>
                <w:szCs w:val="24"/>
              </w:rPr>
            </w:pPr>
            <w:r w:rsidRPr="000B16D5">
              <w:rPr>
                <w:rFonts w:ascii="Courier New" w:hAnsi="Courier New" w:cs="Courier New"/>
                <w:sz w:val="24"/>
                <w:szCs w:val="24"/>
              </w:rPr>
              <w:t> </w:t>
            </w:r>
            <w:proofErr w:type="spellStart"/>
            <w:r w:rsidRPr="000B16D5">
              <w:rPr>
                <w:rFonts w:ascii="GHEA Grapalat" w:hAnsi="GHEA Grapalat"/>
                <w:sz w:val="24"/>
                <w:szCs w:val="24"/>
              </w:rPr>
              <w:t>Գեղհովիտ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69A16314"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629C4856" w14:textId="77777777" w:rsidTr="003F261D">
        <w:trPr>
          <w:tblCellSpacing w:w="0" w:type="dxa"/>
        </w:trPr>
        <w:tc>
          <w:tcPr>
            <w:tcW w:w="453" w:type="dxa"/>
            <w:vAlign w:val="center"/>
          </w:tcPr>
          <w:p w14:paraId="41207C14"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lastRenderedPageBreak/>
              <w:t>51</w:t>
            </w:r>
          </w:p>
        </w:tc>
        <w:tc>
          <w:tcPr>
            <w:tcW w:w="1893" w:type="dxa"/>
            <w:vAlign w:val="center"/>
            <w:hideMark/>
          </w:tcPr>
          <w:p w14:paraId="1644E34F"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6BD11195" w14:textId="77777777" w:rsidR="00EB0877" w:rsidRPr="000B16D5" w:rsidRDefault="00EB0877" w:rsidP="003F261D">
            <w:pPr>
              <w:spacing w:line="192" w:lineRule="auto"/>
              <w:rPr>
                <w:rFonts w:ascii="GHEA Grapalat" w:hAnsi="GHEA Grapalat"/>
                <w:sz w:val="24"/>
                <w:szCs w:val="24"/>
              </w:rPr>
            </w:pPr>
            <w:r w:rsidRPr="000B16D5">
              <w:rPr>
                <w:rFonts w:ascii="Courier New" w:hAnsi="Courier New" w:cs="Courier New"/>
                <w:sz w:val="24"/>
                <w:szCs w:val="24"/>
              </w:rPr>
              <w:t> </w:t>
            </w:r>
            <w:proofErr w:type="spellStart"/>
            <w:r w:rsidRPr="000B16D5">
              <w:rPr>
                <w:rFonts w:ascii="GHEA Grapalat" w:hAnsi="GHEA Grapalat"/>
                <w:sz w:val="24"/>
                <w:szCs w:val="24"/>
              </w:rPr>
              <w:t>Լեռնակերտ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4E9C70B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BC15A29" w14:textId="77777777" w:rsidTr="003F261D">
        <w:trPr>
          <w:tblCellSpacing w:w="0" w:type="dxa"/>
        </w:trPr>
        <w:tc>
          <w:tcPr>
            <w:tcW w:w="453" w:type="dxa"/>
            <w:vAlign w:val="center"/>
          </w:tcPr>
          <w:p w14:paraId="208FE5C2"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52</w:t>
            </w:r>
          </w:p>
        </w:tc>
        <w:tc>
          <w:tcPr>
            <w:tcW w:w="1893" w:type="dxa"/>
            <w:vAlign w:val="center"/>
            <w:hideMark/>
          </w:tcPr>
          <w:p w14:paraId="4B6E0723"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5714A461" w14:textId="77777777" w:rsidR="00EB0877" w:rsidRPr="000B16D5" w:rsidRDefault="00EB0877" w:rsidP="003F261D">
            <w:pPr>
              <w:rPr>
                <w:rFonts w:ascii="GHEA Grapalat" w:hAnsi="GHEA Grapalat"/>
                <w:sz w:val="24"/>
                <w:szCs w:val="24"/>
              </w:rPr>
            </w:pPr>
            <w:r w:rsidRPr="000B16D5">
              <w:rPr>
                <w:rFonts w:ascii="Courier New" w:hAnsi="Courier New" w:cs="Courier New"/>
                <w:sz w:val="24"/>
                <w:szCs w:val="24"/>
              </w:rPr>
              <w:t> </w:t>
            </w:r>
            <w:proofErr w:type="spellStart"/>
            <w:r w:rsidRPr="000B16D5">
              <w:rPr>
                <w:rFonts w:ascii="GHEA Grapalat" w:hAnsi="GHEA Grapalat" w:cs="GHEA Grapalat"/>
                <w:sz w:val="24"/>
                <w:szCs w:val="24"/>
              </w:rPr>
              <w:t>Նշխարք</w:t>
            </w:r>
            <w:proofErr w:type="spellEnd"/>
            <w:r w:rsidRPr="000B16D5">
              <w:rPr>
                <w:rFonts w:ascii="GHEA Grapalat" w:hAnsi="GHEA Grapalat"/>
                <w:sz w:val="24"/>
                <w:szCs w:val="24"/>
              </w:rPr>
              <w:t xml:space="preserve"> </w:t>
            </w:r>
            <w:proofErr w:type="spellStart"/>
            <w:r w:rsidRPr="000B16D5">
              <w:rPr>
                <w:rFonts w:ascii="GHEA Grapalat" w:hAnsi="GHEA Grapalat" w:cs="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4DF2EED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F13287D" w14:textId="77777777" w:rsidTr="003F261D">
        <w:trPr>
          <w:tblCellSpacing w:w="0" w:type="dxa"/>
        </w:trPr>
        <w:tc>
          <w:tcPr>
            <w:tcW w:w="453" w:type="dxa"/>
            <w:vAlign w:val="center"/>
          </w:tcPr>
          <w:p w14:paraId="43ACCF9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53</w:t>
            </w:r>
          </w:p>
        </w:tc>
        <w:tc>
          <w:tcPr>
            <w:tcW w:w="1893" w:type="dxa"/>
            <w:vAlign w:val="center"/>
            <w:hideMark/>
          </w:tcPr>
          <w:p w14:paraId="57A538C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Դդմաշեն</w:t>
            </w:r>
            <w:proofErr w:type="spellEnd"/>
            <w:r w:rsidRPr="000B16D5">
              <w:rPr>
                <w:rFonts w:ascii="GHEA Grapalat" w:hAnsi="GHEA Grapalat"/>
                <w:sz w:val="24"/>
                <w:szCs w:val="24"/>
              </w:rPr>
              <w:t xml:space="preserve"> </w:t>
            </w:r>
          </w:p>
        </w:tc>
        <w:tc>
          <w:tcPr>
            <w:tcW w:w="1893" w:type="dxa"/>
            <w:vAlign w:val="center"/>
            <w:hideMark/>
          </w:tcPr>
          <w:p w14:paraId="787F674E"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Դդմաշեն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4AAB0CB4"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59F47D1F" w14:textId="77777777" w:rsidTr="003F261D">
        <w:trPr>
          <w:tblCellSpacing w:w="0" w:type="dxa"/>
        </w:trPr>
        <w:tc>
          <w:tcPr>
            <w:tcW w:w="453" w:type="dxa"/>
            <w:vAlign w:val="center"/>
          </w:tcPr>
          <w:p w14:paraId="3D0507B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54</w:t>
            </w:r>
          </w:p>
        </w:tc>
        <w:tc>
          <w:tcPr>
            <w:tcW w:w="1893" w:type="dxa"/>
            <w:vAlign w:val="center"/>
            <w:hideMark/>
          </w:tcPr>
          <w:p w14:paraId="0506F70B"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Երանոս</w:t>
            </w:r>
            <w:proofErr w:type="spellEnd"/>
            <w:r w:rsidRPr="000B16D5">
              <w:rPr>
                <w:rFonts w:ascii="GHEA Grapalat" w:hAnsi="GHEA Grapalat"/>
                <w:sz w:val="24"/>
                <w:szCs w:val="24"/>
              </w:rPr>
              <w:t xml:space="preserve"> </w:t>
            </w:r>
          </w:p>
        </w:tc>
        <w:tc>
          <w:tcPr>
            <w:tcW w:w="1893" w:type="dxa"/>
            <w:vAlign w:val="center"/>
            <w:hideMark/>
          </w:tcPr>
          <w:p w14:paraId="77400D8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Երանոս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6F52E3A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105B5AA2" w14:textId="77777777" w:rsidTr="003F261D">
        <w:trPr>
          <w:tblCellSpacing w:w="0" w:type="dxa"/>
        </w:trPr>
        <w:tc>
          <w:tcPr>
            <w:tcW w:w="453" w:type="dxa"/>
            <w:vAlign w:val="center"/>
          </w:tcPr>
          <w:p w14:paraId="1370E70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55</w:t>
            </w:r>
          </w:p>
        </w:tc>
        <w:tc>
          <w:tcPr>
            <w:tcW w:w="1893" w:type="dxa"/>
            <w:vAlign w:val="center"/>
            <w:hideMark/>
          </w:tcPr>
          <w:p w14:paraId="6D5CC0E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Զոլաքար</w:t>
            </w:r>
            <w:proofErr w:type="spellEnd"/>
            <w:r w:rsidRPr="000B16D5">
              <w:rPr>
                <w:rFonts w:ascii="GHEA Grapalat" w:hAnsi="GHEA Grapalat"/>
                <w:sz w:val="24"/>
                <w:szCs w:val="24"/>
              </w:rPr>
              <w:t xml:space="preserve"> </w:t>
            </w:r>
          </w:p>
        </w:tc>
        <w:tc>
          <w:tcPr>
            <w:tcW w:w="1893" w:type="dxa"/>
            <w:vAlign w:val="center"/>
            <w:hideMark/>
          </w:tcPr>
          <w:p w14:paraId="1A6230D2"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Զոլաքար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43F7B158"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11BCAB06" w14:textId="77777777" w:rsidTr="003F261D">
        <w:trPr>
          <w:tblCellSpacing w:w="0" w:type="dxa"/>
        </w:trPr>
        <w:tc>
          <w:tcPr>
            <w:tcW w:w="453" w:type="dxa"/>
            <w:vAlign w:val="center"/>
          </w:tcPr>
          <w:p w14:paraId="1BB0AE4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56</w:t>
            </w:r>
          </w:p>
        </w:tc>
        <w:tc>
          <w:tcPr>
            <w:tcW w:w="1893" w:type="dxa"/>
            <w:vAlign w:val="center"/>
            <w:hideMark/>
          </w:tcPr>
          <w:p w14:paraId="641AA0D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Զովաբեր</w:t>
            </w:r>
            <w:proofErr w:type="spellEnd"/>
          </w:p>
        </w:tc>
        <w:tc>
          <w:tcPr>
            <w:tcW w:w="1893" w:type="dxa"/>
            <w:vAlign w:val="center"/>
            <w:hideMark/>
          </w:tcPr>
          <w:p w14:paraId="6C989FFB"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Զովաբեր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363E5E83"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296FA3DE" w14:textId="77777777" w:rsidTr="003F261D">
        <w:trPr>
          <w:tblCellSpacing w:w="0" w:type="dxa"/>
        </w:trPr>
        <w:tc>
          <w:tcPr>
            <w:tcW w:w="453" w:type="dxa"/>
            <w:vAlign w:val="center"/>
          </w:tcPr>
          <w:p w14:paraId="0DF9BA1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57</w:t>
            </w:r>
          </w:p>
        </w:tc>
        <w:tc>
          <w:tcPr>
            <w:tcW w:w="1893" w:type="dxa"/>
            <w:vAlign w:val="center"/>
            <w:hideMark/>
          </w:tcPr>
          <w:p w14:paraId="4064743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cs="GHEA Grapalat"/>
                <w:sz w:val="24"/>
                <w:szCs w:val="24"/>
              </w:rPr>
              <w:t>Ծովասար</w:t>
            </w:r>
            <w:proofErr w:type="spellEnd"/>
            <w:r w:rsidRPr="000B16D5">
              <w:rPr>
                <w:rFonts w:ascii="GHEA Grapalat" w:hAnsi="GHEA Grapalat"/>
                <w:sz w:val="24"/>
                <w:szCs w:val="24"/>
              </w:rPr>
              <w:t xml:space="preserve"> </w:t>
            </w:r>
          </w:p>
        </w:tc>
        <w:tc>
          <w:tcPr>
            <w:tcW w:w="1893" w:type="dxa"/>
            <w:vAlign w:val="center"/>
            <w:hideMark/>
          </w:tcPr>
          <w:p w14:paraId="68CC6CB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Ծովասար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05730AB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5396BBD" w14:textId="77777777" w:rsidTr="003F261D">
        <w:trPr>
          <w:tblCellSpacing w:w="0" w:type="dxa"/>
        </w:trPr>
        <w:tc>
          <w:tcPr>
            <w:tcW w:w="453" w:type="dxa"/>
            <w:vAlign w:val="center"/>
          </w:tcPr>
          <w:p w14:paraId="3AEE3FC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58</w:t>
            </w:r>
          </w:p>
        </w:tc>
        <w:tc>
          <w:tcPr>
            <w:tcW w:w="1893" w:type="dxa"/>
            <w:vAlign w:val="center"/>
            <w:hideMark/>
          </w:tcPr>
          <w:p w14:paraId="6110D396"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Լանջաղբյուր</w:t>
            </w:r>
            <w:proofErr w:type="spellEnd"/>
            <w:r w:rsidRPr="000B16D5">
              <w:rPr>
                <w:rFonts w:ascii="GHEA Grapalat" w:hAnsi="GHEA Grapalat"/>
                <w:sz w:val="24"/>
                <w:szCs w:val="24"/>
              </w:rPr>
              <w:t xml:space="preserve"> </w:t>
            </w:r>
          </w:p>
        </w:tc>
        <w:tc>
          <w:tcPr>
            <w:tcW w:w="1893" w:type="dxa"/>
            <w:vAlign w:val="center"/>
            <w:hideMark/>
          </w:tcPr>
          <w:p w14:paraId="5D9200B9"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Լանջաղբյուր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4532B43D"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7761A8EA" w14:textId="77777777" w:rsidTr="003F261D">
        <w:trPr>
          <w:tblCellSpacing w:w="0" w:type="dxa"/>
        </w:trPr>
        <w:tc>
          <w:tcPr>
            <w:tcW w:w="453" w:type="dxa"/>
            <w:vAlign w:val="center"/>
          </w:tcPr>
          <w:p w14:paraId="46E71AD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59</w:t>
            </w:r>
          </w:p>
        </w:tc>
        <w:tc>
          <w:tcPr>
            <w:tcW w:w="1893" w:type="dxa"/>
            <w:vAlign w:val="center"/>
            <w:hideMark/>
          </w:tcPr>
          <w:p w14:paraId="2AFE44A9"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Լիճք</w:t>
            </w:r>
            <w:proofErr w:type="spellEnd"/>
            <w:r w:rsidRPr="000B16D5">
              <w:rPr>
                <w:rFonts w:ascii="GHEA Grapalat" w:hAnsi="GHEA Grapalat"/>
                <w:sz w:val="24"/>
                <w:szCs w:val="24"/>
              </w:rPr>
              <w:t xml:space="preserve"> </w:t>
            </w:r>
          </w:p>
        </w:tc>
        <w:tc>
          <w:tcPr>
            <w:tcW w:w="1893" w:type="dxa"/>
            <w:vAlign w:val="center"/>
            <w:hideMark/>
          </w:tcPr>
          <w:p w14:paraId="779CDFF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Լիճք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5848AEA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07F25C70" w14:textId="77777777" w:rsidTr="003F261D">
        <w:trPr>
          <w:tblCellSpacing w:w="0" w:type="dxa"/>
        </w:trPr>
        <w:tc>
          <w:tcPr>
            <w:tcW w:w="453" w:type="dxa"/>
            <w:vAlign w:val="center"/>
          </w:tcPr>
          <w:p w14:paraId="789A0E3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60</w:t>
            </w:r>
          </w:p>
        </w:tc>
        <w:tc>
          <w:tcPr>
            <w:tcW w:w="1893" w:type="dxa"/>
            <w:vAlign w:val="center"/>
            <w:hideMark/>
          </w:tcPr>
          <w:p w14:paraId="491F714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cs="GHEA Grapalat"/>
                <w:sz w:val="24"/>
                <w:szCs w:val="24"/>
              </w:rPr>
              <w:t>Լճաշեն</w:t>
            </w:r>
            <w:proofErr w:type="spellEnd"/>
            <w:r w:rsidRPr="000B16D5">
              <w:rPr>
                <w:rFonts w:ascii="GHEA Grapalat" w:hAnsi="GHEA Grapalat"/>
                <w:sz w:val="24"/>
                <w:szCs w:val="24"/>
              </w:rPr>
              <w:t xml:space="preserve"> </w:t>
            </w:r>
          </w:p>
        </w:tc>
        <w:tc>
          <w:tcPr>
            <w:tcW w:w="1893" w:type="dxa"/>
            <w:vAlign w:val="center"/>
            <w:hideMark/>
          </w:tcPr>
          <w:p w14:paraId="564A686B"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Լճաշեն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7F94BBB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4EA0CE73" w14:textId="77777777" w:rsidTr="003F261D">
        <w:trPr>
          <w:tblCellSpacing w:w="0" w:type="dxa"/>
        </w:trPr>
        <w:tc>
          <w:tcPr>
            <w:tcW w:w="453" w:type="dxa"/>
            <w:vAlign w:val="center"/>
          </w:tcPr>
          <w:p w14:paraId="77D0D90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61</w:t>
            </w:r>
          </w:p>
        </w:tc>
        <w:tc>
          <w:tcPr>
            <w:tcW w:w="1893" w:type="dxa"/>
            <w:vAlign w:val="center"/>
            <w:hideMark/>
          </w:tcPr>
          <w:p w14:paraId="2222BF0E"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Լճավան</w:t>
            </w:r>
            <w:proofErr w:type="spellEnd"/>
            <w:r w:rsidRPr="000B16D5">
              <w:rPr>
                <w:rFonts w:ascii="GHEA Grapalat" w:hAnsi="GHEA Grapalat"/>
                <w:sz w:val="24"/>
                <w:szCs w:val="24"/>
              </w:rPr>
              <w:t xml:space="preserve"> </w:t>
            </w:r>
          </w:p>
        </w:tc>
        <w:tc>
          <w:tcPr>
            <w:tcW w:w="1893" w:type="dxa"/>
            <w:vAlign w:val="center"/>
            <w:hideMark/>
          </w:tcPr>
          <w:p w14:paraId="2A0849F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Լճավան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1B094B7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60D74926" w14:textId="77777777" w:rsidTr="003F261D">
        <w:trPr>
          <w:tblCellSpacing w:w="0" w:type="dxa"/>
        </w:trPr>
        <w:tc>
          <w:tcPr>
            <w:tcW w:w="453" w:type="dxa"/>
            <w:vAlign w:val="center"/>
          </w:tcPr>
          <w:p w14:paraId="0A1CF0C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62</w:t>
            </w:r>
          </w:p>
        </w:tc>
        <w:tc>
          <w:tcPr>
            <w:tcW w:w="1893" w:type="dxa"/>
            <w:vAlign w:val="center"/>
            <w:hideMark/>
          </w:tcPr>
          <w:p w14:paraId="134E3526"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cs="GHEA Grapalat"/>
                <w:sz w:val="24"/>
                <w:szCs w:val="24"/>
              </w:rPr>
              <w:t>Լճափ</w:t>
            </w:r>
            <w:proofErr w:type="spellEnd"/>
            <w:r w:rsidRPr="000B16D5">
              <w:rPr>
                <w:rFonts w:ascii="GHEA Grapalat" w:hAnsi="GHEA Grapalat"/>
                <w:sz w:val="24"/>
                <w:szCs w:val="24"/>
              </w:rPr>
              <w:t xml:space="preserve"> </w:t>
            </w:r>
          </w:p>
        </w:tc>
        <w:tc>
          <w:tcPr>
            <w:tcW w:w="1893" w:type="dxa"/>
            <w:vAlign w:val="center"/>
            <w:hideMark/>
          </w:tcPr>
          <w:p w14:paraId="3A59BC6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Լճափ</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1F9CE3AE"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78AB4DA0" w14:textId="77777777" w:rsidTr="003F261D">
        <w:trPr>
          <w:tblCellSpacing w:w="0" w:type="dxa"/>
        </w:trPr>
        <w:tc>
          <w:tcPr>
            <w:tcW w:w="453" w:type="dxa"/>
            <w:vAlign w:val="center"/>
          </w:tcPr>
          <w:p w14:paraId="3E1E26D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66</w:t>
            </w:r>
          </w:p>
        </w:tc>
        <w:tc>
          <w:tcPr>
            <w:tcW w:w="1893" w:type="dxa"/>
            <w:vAlign w:val="center"/>
            <w:hideMark/>
          </w:tcPr>
          <w:p w14:paraId="25C43556"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Լուսակունք</w:t>
            </w:r>
            <w:proofErr w:type="spellEnd"/>
            <w:r w:rsidRPr="000B16D5">
              <w:rPr>
                <w:rFonts w:ascii="GHEA Grapalat" w:hAnsi="GHEA Grapalat"/>
                <w:sz w:val="24"/>
                <w:szCs w:val="24"/>
              </w:rPr>
              <w:t xml:space="preserve"> </w:t>
            </w:r>
          </w:p>
        </w:tc>
        <w:tc>
          <w:tcPr>
            <w:tcW w:w="1893" w:type="dxa"/>
            <w:vAlign w:val="center"/>
            <w:hideMark/>
          </w:tcPr>
          <w:p w14:paraId="733EDF0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Լուսակունք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4E0032D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49427A5E" w14:textId="77777777" w:rsidTr="003F261D">
        <w:trPr>
          <w:tblCellSpacing w:w="0" w:type="dxa"/>
        </w:trPr>
        <w:tc>
          <w:tcPr>
            <w:tcW w:w="453" w:type="dxa"/>
            <w:vAlign w:val="center"/>
          </w:tcPr>
          <w:p w14:paraId="5ECDE61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67</w:t>
            </w:r>
          </w:p>
        </w:tc>
        <w:tc>
          <w:tcPr>
            <w:tcW w:w="1893" w:type="dxa"/>
            <w:vAlign w:val="center"/>
            <w:hideMark/>
          </w:tcPr>
          <w:p w14:paraId="1BFFE63B"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Խաչաղբյուր</w:t>
            </w:r>
            <w:proofErr w:type="spellEnd"/>
            <w:r w:rsidRPr="000B16D5">
              <w:rPr>
                <w:rFonts w:ascii="GHEA Grapalat" w:hAnsi="GHEA Grapalat"/>
                <w:sz w:val="24"/>
                <w:szCs w:val="24"/>
              </w:rPr>
              <w:t xml:space="preserve"> </w:t>
            </w:r>
          </w:p>
        </w:tc>
        <w:tc>
          <w:tcPr>
            <w:tcW w:w="1893" w:type="dxa"/>
            <w:vAlign w:val="center"/>
            <w:hideMark/>
          </w:tcPr>
          <w:p w14:paraId="433026E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Խաչաղբյուր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2951FC2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4E857024" w14:textId="77777777" w:rsidTr="003F261D">
        <w:trPr>
          <w:tblCellSpacing w:w="0" w:type="dxa"/>
        </w:trPr>
        <w:tc>
          <w:tcPr>
            <w:tcW w:w="453" w:type="dxa"/>
            <w:vAlign w:val="center"/>
          </w:tcPr>
          <w:p w14:paraId="165D561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68</w:t>
            </w:r>
          </w:p>
        </w:tc>
        <w:tc>
          <w:tcPr>
            <w:tcW w:w="1893" w:type="dxa"/>
            <w:vAlign w:val="center"/>
            <w:hideMark/>
          </w:tcPr>
          <w:p w14:paraId="15BBB5E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cs="GHEA Grapalat"/>
                <w:sz w:val="24"/>
                <w:szCs w:val="24"/>
              </w:rPr>
              <w:t>Ծակքար</w:t>
            </w:r>
            <w:proofErr w:type="spellEnd"/>
            <w:r w:rsidRPr="000B16D5">
              <w:rPr>
                <w:rFonts w:ascii="GHEA Grapalat" w:hAnsi="GHEA Grapalat"/>
                <w:sz w:val="24"/>
                <w:szCs w:val="24"/>
              </w:rPr>
              <w:t xml:space="preserve"> </w:t>
            </w:r>
          </w:p>
        </w:tc>
        <w:tc>
          <w:tcPr>
            <w:tcW w:w="1893" w:type="dxa"/>
            <w:vAlign w:val="center"/>
            <w:hideMark/>
          </w:tcPr>
          <w:p w14:paraId="5D3F0037"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Ծակքար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54F823E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19D53E84" w14:textId="77777777" w:rsidTr="003F261D">
        <w:trPr>
          <w:tblCellSpacing w:w="0" w:type="dxa"/>
        </w:trPr>
        <w:tc>
          <w:tcPr>
            <w:tcW w:w="453" w:type="dxa"/>
            <w:vAlign w:val="center"/>
          </w:tcPr>
          <w:p w14:paraId="702BE32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69</w:t>
            </w:r>
          </w:p>
        </w:tc>
        <w:tc>
          <w:tcPr>
            <w:tcW w:w="1893" w:type="dxa"/>
            <w:vAlign w:val="center"/>
            <w:hideMark/>
          </w:tcPr>
          <w:p w14:paraId="5EB6335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cs="GHEA Grapalat"/>
                <w:sz w:val="24"/>
                <w:szCs w:val="24"/>
              </w:rPr>
              <w:t>Ծաղկաշեն</w:t>
            </w:r>
            <w:proofErr w:type="spellEnd"/>
            <w:r w:rsidRPr="000B16D5">
              <w:rPr>
                <w:rFonts w:ascii="GHEA Grapalat" w:hAnsi="GHEA Grapalat"/>
                <w:sz w:val="24"/>
                <w:szCs w:val="24"/>
              </w:rPr>
              <w:t xml:space="preserve"> </w:t>
            </w:r>
          </w:p>
        </w:tc>
        <w:tc>
          <w:tcPr>
            <w:tcW w:w="1893" w:type="dxa"/>
            <w:vAlign w:val="center"/>
            <w:hideMark/>
          </w:tcPr>
          <w:p w14:paraId="0EDCB1A1"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Ծաղկաշեն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43972E3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1E09CBC8" w14:textId="77777777" w:rsidTr="003F261D">
        <w:trPr>
          <w:tblCellSpacing w:w="0" w:type="dxa"/>
        </w:trPr>
        <w:tc>
          <w:tcPr>
            <w:tcW w:w="453" w:type="dxa"/>
            <w:vAlign w:val="center"/>
          </w:tcPr>
          <w:p w14:paraId="24CC007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70</w:t>
            </w:r>
          </w:p>
        </w:tc>
        <w:tc>
          <w:tcPr>
            <w:tcW w:w="1893" w:type="dxa"/>
            <w:vAlign w:val="center"/>
            <w:hideMark/>
          </w:tcPr>
          <w:p w14:paraId="413A4C5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Ծաղկունք</w:t>
            </w:r>
            <w:proofErr w:type="spellEnd"/>
            <w:r w:rsidRPr="000B16D5">
              <w:rPr>
                <w:rFonts w:ascii="GHEA Grapalat" w:hAnsi="GHEA Grapalat"/>
                <w:sz w:val="24"/>
                <w:szCs w:val="24"/>
              </w:rPr>
              <w:t xml:space="preserve"> </w:t>
            </w:r>
          </w:p>
        </w:tc>
        <w:tc>
          <w:tcPr>
            <w:tcW w:w="1893" w:type="dxa"/>
            <w:vAlign w:val="center"/>
            <w:hideMark/>
          </w:tcPr>
          <w:p w14:paraId="748E81A9"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Ծաղկունք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1A11201E"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4B51A201" w14:textId="77777777" w:rsidTr="003F261D">
        <w:trPr>
          <w:tblCellSpacing w:w="0" w:type="dxa"/>
        </w:trPr>
        <w:tc>
          <w:tcPr>
            <w:tcW w:w="453" w:type="dxa"/>
            <w:vAlign w:val="center"/>
          </w:tcPr>
          <w:p w14:paraId="78DB89E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71</w:t>
            </w:r>
          </w:p>
        </w:tc>
        <w:tc>
          <w:tcPr>
            <w:tcW w:w="1893" w:type="dxa"/>
            <w:vAlign w:val="center"/>
            <w:hideMark/>
          </w:tcPr>
          <w:p w14:paraId="194733E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Ծովագյուղ</w:t>
            </w:r>
            <w:proofErr w:type="spellEnd"/>
            <w:r w:rsidRPr="000B16D5">
              <w:rPr>
                <w:rFonts w:ascii="GHEA Grapalat" w:hAnsi="GHEA Grapalat"/>
                <w:sz w:val="24"/>
                <w:szCs w:val="24"/>
              </w:rPr>
              <w:t xml:space="preserve"> </w:t>
            </w:r>
          </w:p>
        </w:tc>
        <w:tc>
          <w:tcPr>
            <w:tcW w:w="1893" w:type="dxa"/>
            <w:vAlign w:val="center"/>
            <w:hideMark/>
          </w:tcPr>
          <w:p w14:paraId="5B9DC5B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Ծովագյուղ</w:t>
            </w:r>
            <w:proofErr w:type="spellEnd"/>
          </w:p>
        </w:tc>
        <w:tc>
          <w:tcPr>
            <w:tcW w:w="354" w:type="dxa"/>
            <w:vAlign w:val="center"/>
          </w:tcPr>
          <w:p w14:paraId="4EB68679"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5BC4C898" w14:textId="77777777" w:rsidTr="003F261D">
        <w:trPr>
          <w:tblCellSpacing w:w="0" w:type="dxa"/>
        </w:trPr>
        <w:tc>
          <w:tcPr>
            <w:tcW w:w="453" w:type="dxa"/>
            <w:vAlign w:val="center"/>
          </w:tcPr>
          <w:p w14:paraId="15C0D63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72</w:t>
            </w:r>
          </w:p>
        </w:tc>
        <w:tc>
          <w:tcPr>
            <w:tcW w:w="1893" w:type="dxa"/>
            <w:vAlign w:val="center"/>
            <w:hideMark/>
          </w:tcPr>
          <w:p w14:paraId="21E7756B"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Ծովազարդ</w:t>
            </w:r>
            <w:proofErr w:type="spellEnd"/>
          </w:p>
        </w:tc>
        <w:tc>
          <w:tcPr>
            <w:tcW w:w="1893" w:type="dxa"/>
            <w:vAlign w:val="center"/>
            <w:hideMark/>
          </w:tcPr>
          <w:p w14:paraId="4790577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Ծովազարդ</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077983DF"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7D926ADE" w14:textId="77777777" w:rsidTr="003F261D">
        <w:trPr>
          <w:tblCellSpacing w:w="0" w:type="dxa"/>
        </w:trPr>
        <w:tc>
          <w:tcPr>
            <w:tcW w:w="453" w:type="dxa"/>
            <w:vAlign w:val="center"/>
          </w:tcPr>
          <w:p w14:paraId="27504D1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73</w:t>
            </w:r>
          </w:p>
        </w:tc>
        <w:tc>
          <w:tcPr>
            <w:tcW w:w="1893" w:type="dxa"/>
            <w:vAlign w:val="center"/>
            <w:hideMark/>
          </w:tcPr>
          <w:p w14:paraId="4EAACF2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Ծովակ</w:t>
            </w:r>
            <w:proofErr w:type="spellEnd"/>
            <w:r w:rsidRPr="000B16D5">
              <w:rPr>
                <w:rFonts w:ascii="GHEA Grapalat" w:hAnsi="GHEA Grapalat"/>
                <w:sz w:val="24"/>
                <w:szCs w:val="24"/>
              </w:rPr>
              <w:t xml:space="preserve"> </w:t>
            </w:r>
          </w:p>
        </w:tc>
        <w:tc>
          <w:tcPr>
            <w:tcW w:w="1893" w:type="dxa"/>
            <w:vAlign w:val="center"/>
            <w:hideMark/>
          </w:tcPr>
          <w:p w14:paraId="09D952C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Ծովակ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71484BD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5A289C22" w14:textId="77777777" w:rsidTr="003F261D">
        <w:trPr>
          <w:tblCellSpacing w:w="0" w:type="dxa"/>
        </w:trPr>
        <w:tc>
          <w:tcPr>
            <w:tcW w:w="453" w:type="dxa"/>
            <w:vAlign w:val="center"/>
          </w:tcPr>
          <w:p w14:paraId="751AB8E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74</w:t>
            </w:r>
          </w:p>
        </w:tc>
        <w:tc>
          <w:tcPr>
            <w:tcW w:w="1893" w:type="dxa"/>
            <w:vAlign w:val="center"/>
            <w:hideMark/>
          </w:tcPr>
          <w:p w14:paraId="1D34C30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Ծովինար</w:t>
            </w:r>
            <w:proofErr w:type="spellEnd"/>
            <w:r w:rsidRPr="000B16D5">
              <w:rPr>
                <w:rFonts w:ascii="GHEA Grapalat" w:hAnsi="GHEA Grapalat"/>
                <w:sz w:val="24"/>
                <w:szCs w:val="24"/>
              </w:rPr>
              <w:t xml:space="preserve"> </w:t>
            </w:r>
          </w:p>
        </w:tc>
        <w:tc>
          <w:tcPr>
            <w:tcW w:w="1893" w:type="dxa"/>
            <w:vAlign w:val="center"/>
            <w:hideMark/>
          </w:tcPr>
          <w:p w14:paraId="0C29905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Ծովինար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319271E8"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50DADF6A" w14:textId="77777777" w:rsidTr="003F261D">
        <w:trPr>
          <w:tblCellSpacing w:w="0" w:type="dxa"/>
        </w:trPr>
        <w:tc>
          <w:tcPr>
            <w:tcW w:w="453" w:type="dxa"/>
            <w:vAlign w:val="center"/>
          </w:tcPr>
          <w:p w14:paraId="62FAAFC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75</w:t>
            </w:r>
          </w:p>
        </w:tc>
        <w:tc>
          <w:tcPr>
            <w:tcW w:w="1893" w:type="dxa"/>
            <w:vAlign w:val="center"/>
            <w:hideMark/>
          </w:tcPr>
          <w:p w14:paraId="4637111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Կարճաղբյուր</w:t>
            </w:r>
            <w:proofErr w:type="spellEnd"/>
            <w:r w:rsidRPr="000B16D5">
              <w:rPr>
                <w:rFonts w:ascii="GHEA Grapalat" w:hAnsi="GHEA Grapalat"/>
                <w:sz w:val="24"/>
                <w:szCs w:val="24"/>
              </w:rPr>
              <w:t xml:space="preserve"> </w:t>
            </w:r>
          </w:p>
        </w:tc>
        <w:tc>
          <w:tcPr>
            <w:tcW w:w="1893" w:type="dxa"/>
            <w:vAlign w:val="center"/>
            <w:hideMark/>
          </w:tcPr>
          <w:p w14:paraId="499722A7"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Կարճաղբյուր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46193A3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150A5E53" w14:textId="77777777" w:rsidTr="003F261D">
        <w:trPr>
          <w:tblCellSpacing w:w="0" w:type="dxa"/>
        </w:trPr>
        <w:tc>
          <w:tcPr>
            <w:tcW w:w="453" w:type="dxa"/>
            <w:vAlign w:val="center"/>
          </w:tcPr>
          <w:p w14:paraId="77B9CF6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76</w:t>
            </w:r>
          </w:p>
        </w:tc>
        <w:tc>
          <w:tcPr>
            <w:tcW w:w="1893" w:type="dxa"/>
            <w:vAlign w:val="center"/>
            <w:hideMark/>
          </w:tcPr>
          <w:p w14:paraId="2E55AF54"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Կարմիրգյուղ</w:t>
            </w:r>
            <w:proofErr w:type="spellEnd"/>
            <w:r w:rsidRPr="000B16D5">
              <w:rPr>
                <w:rFonts w:ascii="GHEA Grapalat" w:hAnsi="GHEA Grapalat"/>
                <w:sz w:val="24"/>
                <w:szCs w:val="24"/>
              </w:rPr>
              <w:t xml:space="preserve"> </w:t>
            </w:r>
          </w:p>
        </w:tc>
        <w:tc>
          <w:tcPr>
            <w:tcW w:w="1893" w:type="dxa"/>
            <w:vAlign w:val="center"/>
            <w:hideMark/>
          </w:tcPr>
          <w:p w14:paraId="2834035B"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Կարմիրգյուղ</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6E718BB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7A5E6BBD" w14:textId="77777777" w:rsidTr="003F261D">
        <w:trPr>
          <w:tblCellSpacing w:w="0" w:type="dxa"/>
        </w:trPr>
        <w:tc>
          <w:tcPr>
            <w:tcW w:w="453" w:type="dxa"/>
            <w:vAlign w:val="center"/>
          </w:tcPr>
          <w:p w14:paraId="49D1647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77</w:t>
            </w:r>
          </w:p>
        </w:tc>
        <w:tc>
          <w:tcPr>
            <w:tcW w:w="1893" w:type="dxa"/>
            <w:vAlign w:val="center"/>
            <w:hideMark/>
          </w:tcPr>
          <w:p w14:paraId="010788DE"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Հայրավանք</w:t>
            </w:r>
            <w:proofErr w:type="spellEnd"/>
            <w:r w:rsidRPr="000B16D5">
              <w:rPr>
                <w:rFonts w:ascii="GHEA Grapalat" w:hAnsi="GHEA Grapalat"/>
                <w:sz w:val="24"/>
                <w:szCs w:val="24"/>
              </w:rPr>
              <w:t xml:space="preserve"> </w:t>
            </w:r>
          </w:p>
        </w:tc>
        <w:tc>
          <w:tcPr>
            <w:tcW w:w="1893" w:type="dxa"/>
            <w:vAlign w:val="center"/>
            <w:hideMark/>
          </w:tcPr>
          <w:p w14:paraId="191A4E2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Հայրավանք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21349C5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090918BB" w14:textId="77777777" w:rsidTr="003F261D">
        <w:trPr>
          <w:tblCellSpacing w:w="0" w:type="dxa"/>
        </w:trPr>
        <w:tc>
          <w:tcPr>
            <w:tcW w:w="453" w:type="dxa"/>
            <w:vAlign w:val="center"/>
          </w:tcPr>
          <w:p w14:paraId="135827B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78</w:t>
            </w:r>
          </w:p>
        </w:tc>
        <w:tc>
          <w:tcPr>
            <w:tcW w:w="1893" w:type="dxa"/>
            <w:vAlign w:val="center"/>
            <w:hideMark/>
          </w:tcPr>
          <w:p w14:paraId="37F83E8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Ձորագյուղ</w:t>
            </w:r>
            <w:proofErr w:type="spellEnd"/>
            <w:r w:rsidRPr="000B16D5">
              <w:rPr>
                <w:rFonts w:ascii="GHEA Grapalat" w:hAnsi="GHEA Grapalat"/>
                <w:sz w:val="24"/>
                <w:szCs w:val="24"/>
              </w:rPr>
              <w:t xml:space="preserve"> </w:t>
            </w:r>
          </w:p>
        </w:tc>
        <w:tc>
          <w:tcPr>
            <w:tcW w:w="1893" w:type="dxa"/>
            <w:vAlign w:val="center"/>
            <w:hideMark/>
          </w:tcPr>
          <w:p w14:paraId="4983402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Ձորագյուղ</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4B409E63"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0E609E12" w14:textId="77777777" w:rsidTr="003F261D">
        <w:trPr>
          <w:tblCellSpacing w:w="0" w:type="dxa"/>
        </w:trPr>
        <w:tc>
          <w:tcPr>
            <w:tcW w:w="453" w:type="dxa"/>
            <w:vAlign w:val="center"/>
          </w:tcPr>
          <w:p w14:paraId="3D066C7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79</w:t>
            </w:r>
          </w:p>
        </w:tc>
        <w:tc>
          <w:tcPr>
            <w:tcW w:w="1893" w:type="dxa"/>
            <w:vAlign w:val="center"/>
            <w:hideMark/>
          </w:tcPr>
          <w:p w14:paraId="3A7BE35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Մադինա</w:t>
            </w:r>
            <w:proofErr w:type="spellEnd"/>
            <w:r w:rsidRPr="000B16D5">
              <w:rPr>
                <w:rFonts w:ascii="GHEA Grapalat" w:hAnsi="GHEA Grapalat"/>
                <w:sz w:val="24"/>
                <w:szCs w:val="24"/>
              </w:rPr>
              <w:t xml:space="preserve"> </w:t>
            </w:r>
          </w:p>
        </w:tc>
        <w:tc>
          <w:tcPr>
            <w:tcW w:w="1893" w:type="dxa"/>
            <w:vAlign w:val="center"/>
            <w:hideMark/>
          </w:tcPr>
          <w:p w14:paraId="3DCDD08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Մադինա</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1BC5CD4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5E325591" w14:textId="77777777" w:rsidTr="003F261D">
        <w:trPr>
          <w:tblCellSpacing w:w="0" w:type="dxa"/>
        </w:trPr>
        <w:tc>
          <w:tcPr>
            <w:tcW w:w="453" w:type="dxa"/>
            <w:vAlign w:val="center"/>
          </w:tcPr>
          <w:p w14:paraId="2B9CCF6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80</w:t>
            </w:r>
          </w:p>
        </w:tc>
        <w:tc>
          <w:tcPr>
            <w:tcW w:w="1893" w:type="dxa"/>
            <w:vAlign w:val="center"/>
            <w:hideMark/>
          </w:tcPr>
          <w:p w14:paraId="39CCE14E"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Մաքենիս</w:t>
            </w:r>
            <w:proofErr w:type="spellEnd"/>
            <w:r w:rsidRPr="000B16D5">
              <w:rPr>
                <w:rFonts w:ascii="GHEA Grapalat" w:hAnsi="GHEA Grapalat"/>
                <w:sz w:val="24"/>
                <w:szCs w:val="24"/>
              </w:rPr>
              <w:t xml:space="preserve"> </w:t>
            </w:r>
          </w:p>
        </w:tc>
        <w:tc>
          <w:tcPr>
            <w:tcW w:w="1893" w:type="dxa"/>
            <w:vAlign w:val="center"/>
            <w:hideMark/>
          </w:tcPr>
          <w:p w14:paraId="03EC4D19"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Մաքենիս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1B5670CE"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0B9F4407" w14:textId="77777777" w:rsidTr="003F261D">
        <w:trPr>
          <w:tblCellSpacing w:w="0" w:type="dxa"/>
        </w:trPr>
        <w:tc>
          <w:tcPr>
            <w:tcW w:w="453" w:type="dxa"/>
            <w:vAlign w:val="center"/>
          </w:tcPr>
          <w:p w14:paraId="4C09877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81</w:t>
            </w:r>
          </w:p>
        </w:tc>
        <w:tc>
          <w:tcPr>
            <w:tcW w:w="1893" w:type="dxa"/>
            <w:vAlign w:val="center"/>
            <w:hideMark/>
          </w:tcPr>
          <w:p w14:paraId="249FFB97"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Մեծ</w:t>
            </w:r>
            <w:proofErr w:type="spellEnd"/>
            <w:r w:rsidRPr="000B16D5">
              <w:rPr>
                <w:rFonts w:ascii="GHEA Grapalat" w:hAnsi="GHEA Grapalat"/>
                <w:sz w:val="24"/>
                <w:szCs w:val="24"/>
              </w:rPr>
              <w:t xml:space="preserve"> Մասրիկ </w:t>
            </w:r>
          </w:p>
        </w:tc>
        <w:tc>
          <w:tcPr>
            <w:tcW w:w="1893" w:type="dxa"/>
            <w:vAlign w:val="center"/>
            <w:hideMark/>
          </w:tcPr>
          <w:p w14:paraId="28838B46"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Մեծ</w:t>
            </w:r>
            <w:proofErr w:type="spellEnd"/>
            <w:r w:rsidRPr="000B16D5">
              <w:rPr>
                <w:rFonts w:ascii="GHEA Grapalat" w:hAnsi="GHEA Grapalat"/>
                <w:sz w:val="24"/>
                <w:szCs w:val="24"/>
              </w:rPr>
              <w:t xml:space="preserve"> Մասրիկ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5982D7D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0C85321F" w14:textId="77777777" w:rsidTr="003F261D">
        <w:trPr>
          <w:tblCellSpacing w:w="0" w:type="dxa"/>
        </w:trPr>
        <w:tc>
          <w:tcPr>
            <w:tcW w:w="453" w:type="dxa"/>
            <w:vAlign w:val="center"/>
          </w:tcPr>
          <w:p w14:paraId="780169C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82</w:t>
            </w:r>
          </w:p>
        </w:tc>
        <w:tc>
          <w:tcPr>
            <w:tcW w:w="1893" w:type="dxa"/>
            <w:vAlign w:val="center"/>
            <w:hideMark/>
          </w:tcPr>
          <w:p w14:paraId="6942E734"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Ներքին</w:t>
            </w:r>
            <w:proofErr w:type="spellEnd"/>
            <w:r w:rsidRPr="000B16D5">
              <w:rPr>
                <w:rFonts w:ascii="GHEA Grapalat" w:hAnsi="GHEA Grapalat"/>
                <w:sz w:val="24"/>
                <w:szCs w:val="24"/>
              </w:rPr>
              <w:t xml:space="preserve"> Գետաշեն </w:t>
            </w:r>
          </w:p>
        </w:tc>
        <w:tc>
          <w:tcPr>
            <w:tcW w:w="1893" w:type="dxa"/>
            <w:vAlign w:val="center"/>
            <w:hideMark/>
          </w:tcPr>
          <w:p w14:paraId="46ACAADB"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Ներքին</w:t>
            </w:r>
            <w:proofErr w:type="spellEnd"/>
            <w:r w:rsidRPr="000B16D5">
              <w:rPr>
                <w:rFonts w:ascii="GHEA Grapalat" w:hAnsi="GHEA Grapalat"/>
                <w:sz w:val="24"/>
                <w:szCs w:val="24"/>
              </w:rPr>
              <w:t xml:space="preserve"> Գետաշեն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69235BC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49667CAC" w14:textId="77777777" w:rsidTr="003F261D">
        <w:trPr>
          <w:tblCellSpacing w:w="0" w:type="dxa"/>
        </w:trPr>
        <w:tc>
          <w:tcPr>
            <w:tcW w:w="453" w:type="dxa"/>
            <w:vAlign w:val="center"/>
          </w:tcPr>
          <w:p w14:paraId="6CE08BA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83</w:t>
            </w:r>
          </w:p>
        </w:tc>
        <w:tc>
          <w:tcPr>
            <w:tcW w:w="1893" w:type="dxa"/>
            <w:vAlign w:val="center"/>
            <w:hideMark/>
          </w:tcPr>
          <w:p w14:paraId="7D5A6EF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Նորակերտ</w:t>
            </w:r>
            <w:proofErr w:type="spellEnd"/>
          </w:p>
        </w:tc>
        <w:tc>
          <w:tcPr>
            <w:tcW w:w="1893" w:type="dxa"/>
            <w:vAlign w:val="center"/>
            <w:hideMark/>
          </w:tcPr>
          <w:p w14:paraId="115EF556"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Նորակերտ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02F6995F"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3A58804B" w14:textId="77777777" w:rsidTr="003F261D">
        <w:trPr>
          <w:tblCellSpacing w:w="0" w:type="dxa"/>
        </w:trPr>
        <w:tc>
          <w:tcPr>
            <w:tcW w:w="453" w:type="dxa"/>
            <w:vAlign w:val="center"/>
          </w:tcPr>
          <w:p w14:paraId="7BC99DF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84</w:t>
            </w:r>
          </w:p>
        </w:tc>
        <w:tc>
          <w:tcPr>
            <w:tcW w:w="1893" w:type="dxa"/>
            <w:vAlign w:val="center"/>
            <w:hideMark/>
          </w:tcPr>
          <w:p w14:paraId="00BCEDA9"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Նորաշեն</w:t>
            </w:r>
            <w:proofErr w:type="spellEnd"/>
            <w:r w:rsidRPr="000B16D5">
              <w:rPr>
                <w:rFonts w:ascii="GHEA Grapalat" w:hAnsi="GHEA Grapalat"/>
                <w:sz w:val="24"/>
                <w:szCs w:val="24"/>
              </w:rPr>
              <w:t xml:space="preserve"> </w:t>
            </w:r>
          </w:p>
        </w:tc>
        <w:tc>
          <w:tcPr>
            <w:tcW w:w="1893" w:type="dxa"/>
            <w:vAlign w:val="center"/>
            <w:hideMark/>
          </w:tcPr>
          <w:p w14:paraId="6AF62E67"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Նորաշեն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015F269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2277D566" w14:textId="77777777" w:rsidTr="003F261D">
        <w:trPr>
          <w:tblCellSpacing w:w="0" w:type="dxa"/>
        </w:trPr>
        <w:tc>
          <w:tcPr>
            <w:tcW w:w="453" w:type="dxa"/>
            <w:vAlign w:val="center"/>
          </w:tcPr>
          <w:p w14:paraId="703E866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85</w:t>
            </w:r>
          </w:p>
        </w:tc>
        <w:tc>
          <w:tcPr>
            <w:tcW w:w="1893" w:type="dxa"/>
            <w:vAlign w:val="center"/>
            <w:hideMark/>
          </w:tcPr>
          <w:p w14:paraId="29B600F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Նորատուս</w:t>
            </w:r>
            <w:proofErr w:type="spellEnd"/>
            <w:r w:rsidRPr="000B16D5">
              <w:rPr>
                <w:rFonts w:ascii="GHEA Grapalat" w:hAnsi="GHEA Grapalat"/>
                <w:sz w:val="24"/>
                <w:szCs w:val="24"/>
              </w:rPr>
              <w:t xml:space="preserve"> </w:t>
            </w:r>
          </w:p>
        </w:tc>
        <w:tc>
          <w:tcPr>
            <w:tcW w:w="1893" w:type="dxa"/>
            <w:vAlign w:val="center"/>
            <w:hideMark/>
          </w:tcPr>
          <w:p w14:paraId="464FF9BE"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Նորատուս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052CCB1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2DE36378" w14:textId="77777777" w:rsidTr="003F261D">
        <w:trPr>
          <w:tblCellSpacing w:w="0" w:type="dxa"/>
        </w:trPr>
        <w:tc>
          <w:tcPr>
            <w:tcW w:w="453" w:type="dxa"/>
            <w:vAlign w:val="center"/>
          </w:tcPr>
          <w:p w14:paraId="6A426BB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86</w:t>
            </w:r>
          </w:p>
        </w:tc>
        <w:tc>
          <w:tcPr>
            <w:tcW w:w="1893" w:type="dxa"/>
            <w:vAlign w:val="center"/>
            <w:hideMark/>
          </w:tcPr>
          <w:p w14:paraId="112A43A4"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Շողակաթ</w:t>
            </w:r>
            <w:proofErr w:type="spellEnd"/>
          </w:p>
        </w:tc>
        <w:tc>
          <w:tcPr>
            <w:tcW w:w="1893" w:type="dxa"/>
            <w:vAlign w:val="center"/>
            <w:hideMark/>
          </w:tcPr>
          <w:p w14:paraId="1D7191FE"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Շողակաթ</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28FA859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42CB5EF" w14:textId="77777777" w:rsidTr="003F261D">
        <w:trPr>
          <w:tblCellSpacing w:w="0" w:type="dxa"/>
        </w:trPr>
        <w:tc>
          <w:tcPr>
            <w:tcW w:w="453" w:type="dxa"/>
            <w:vAlign w:val="center"/>
          </w:tcPr>
          <w:p w14:paraId="076BD13B"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87</w:t>
            </w:r>
          </w:p>
        </w:tc>
        <w:tc>
          <w:tcPr>
            <w:tcW w:w="1893" w:type="dxa"/>
            <w:vAlign w:val="center"/>
            <w:hideMark/>
          </w:tcPr>
          <w:p w14:paraId="4E4687B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02D17C08"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Արտանիշ</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398FFEB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C005375" w14:textId="77777777" w:rsidTr="003F261D">
        <w:trPr>
          <w:tblCellSpacing w:w="0" w:type="dxa"/>
        </w:trPr>
        <w:tc>
          <w:tcPr>
            <w:tcW w:w="453" w:type="dxa"/>
            <w:vAlign w:val="center"/>
          </w:tcPr>
          <w:p w14:paraId="224C8CC9"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88</w:t>
            </w:r>
          </w:p>
        </w:tc>
        <w:tc>
          <w:tcPr>
            <w:tcW w:w="1893" w:type="dxa"/>
            <w:vAlign w:val="center"/>
            <w:hideMark/>
          </w:tcPr>
          <w:p w14:paraId="6DC1B14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3ABA6B06"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Աղբերք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1CA89F9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BBDA11E" w14:textId="77777777" w:rsidTr="003F261D">
        <w:trPr>
          <w:tblCellSpacing w:w="0" w:type="dxa"/>
        </w:trPr>
        <w:tc>
          <w:tcPr>
            <w:tcW w:w="453" w:type="dxa"/>
            <w:vAlign w:val="center"/>
          </w:tcPr>
          <w:p w14:paraId="038E67EE"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89</w:t>
            </w:r>
          </w:p>
        </w:tc>
        <w:tc>
          <w:tcPr>
            <w:tcW w:w="1893" w:type="dxa"/>
            <w:vAlign w:val="center"/>
            <w:hideMark/>
          </w:tcPr>
          <w:p w14:paraId="0935C053"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6E1FDFBB"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Դրախտիկ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57D6EFE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B828ED5" w14:textId="77777777" w:rsidTr="003F261D">
        <w:trPr>
          <w:tblCellSpacing w:w="0" w:type="dxa"/>
        </w:trPr>
        <w:tc>
          <w:tcPr>
            <w:tcW w:w="453" w:type="dxa"/>
            <w:vAlign w:val="center"/>
          </w:tcPr>
          <w:p w14:paraId="64DAEAF1"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90</w:t>
            </w:r>
          </w:p>
        </w:tc>
        <w:tc>
          <w:tcPr>
            <w:tcW w:w="1893" w:type="dxa"/>
            <w:vAlign w:val="center"/>
            <w:hideMark/>
          </w:tcPr>
          <w:p w14:paraId="3D7400E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2652B612"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Ծափաթաղ</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4E1F8D7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274C019" w14:textId="77777777" w:rsidTr="003F261D">
        <w:trPr>
          <w:tblCellSpacing w:w="0" w:type="dxa"/>
        </w:trPr>
        <w:tc>
          <w:tcPr>
            <w:tcW w:w="453" w:type="dxa"/>
            <w:vAlign w:val="center"/>
          </w:tcPr>
          <w:p w14:paraId="4AAE463D"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91</w:t>
            </w:r>
          </w:p>
        </w:tc>
        <w:tc>
          <w:tcPr>
            <w:tcW w:w="1893" w:type="dxa"/>
            <w:vAlign w:val="center"/>
            <w:hideMark/>
          </w:tcPr>
          <w:p w14:paraId="1AC9693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3BD6B275"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Ջիլ</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36890AE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06A79E8" w14:textId="77777777" w:rsidTr="003F261D">
        <w:trPr>
          <w:tblCellSpacing w:w="0" w:type="dxa"/>
        </w:trPr>
        <w:tc>
          <w:tcPr>
            <w:tcW w:w="453" w:type="dxa"/>
            <w:vAlign w:val="center"/>
          </w:tcPr>
          <w:p w14:paraId="13FA5A0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92</w:t>
            </w:r>
          </w:p>
        </w:tc>
        <w:tc>
          <w:tcPr>
            <w:tcW w:w="1893" w:type="dxa"/>
            <w:vAlign w:val="center"/>
            <w:hideMark/>
          </w:tcPr>
          <w:p w14:paraId="065D457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Չկալովկա</w:t>
            </w:r>
            <w:proofErr w:type="spellEnd"/>
            <w:r w:rsidRPr="000B16D5">
              <w:rPr>
                <w:rFonts w:ascii="GHEA Grapalat" w:hAnsi="GHEA Grapalat"/>
                <w:sz w:val="24"/>
                <w:szCs w:val="24"/>
              </w:rPr>
              <w:t xml:space="preserve"> </w:t>
            </w:r>
          </w:p>
        </w:tc>
        <w:tc>
          <w:tcPr>
            <w:tcW w:w="1893" w:type="dxa"/>
            <w:vAlign w:val="center"/>
            <w:hideMark/>
          </w:tcPr>
          <w:p w14:paraId="433ECE8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Չկալովկա</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5B860B4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D2CE96E" w14:textId="77777777" w:rsidTr="003F261D">
        <w:trPr>
          <w:tblCellSpacing w:w="0" w:type="dxa"/>
        </w:trPr>
        <w:tc>
          <w:tcPr>
            <w:tcW w:w="453" w:type="dxa"/>
            <w:vAlign w:val="center"/>
          </w:tcPr>
          <w:p w14:paraId="4FD3831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93</w:t>
            </w:r>
          </w:p>
        </w:tc>
        <w:tc>
          <w:tcPr>
            <w:tcW w:w="1893" w:type="dxa"/>
            <w:vAlign w:val="center"/>
            <w:hideMark/>
          </w:tcPr>
          <w:p w14:paraId="0058B99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Սարուխան</w:t>
            </w:r>
            <w:proofErr w:type="spellEnd"/>
          </w:p>
        </w:tc>
        <w:tc>
          <w:tcPr>
            <w:tcW w:w="1893" w:type="dxa"/>
            <w:vAlign w:val="center"/>
            <w:hideMark/>
          </w:tcPr>
          <w:p w14:paraId="66D56E9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Սարուխան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250147D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9983D28" w14:textId="77777777" w:rsidTr="003F261D">
        <w:trPr>
          <w:tblCellSpacing w:w="0" w:type="dxa"/>
        </w:trPr>
        <w:tc>
          <w:tcPr>
            <w:tcW w:w="453" w:type="dxa"/>
            <w:vAlign w:val="center"/>
          </w:tcPr>
          <w:p w14:paraId="7F03E5E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94</w:t>
            </w:r>
          </w:p>
        </w:tc>
        <w:tc>
          <w:tcPr>
            <w:tcW w:w="1893" w:type="dxa"/>
            <w:vAlign w:val="center"/>
            <w:hideMark/>
          </w:tcPr>
          <w:p w14:paraId="5397603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Սեմյոնովկա</w:t>
            </w:r>
            <w:proofErr w:type="spellEnd"/>
            <w:r w:rsidRPr="000B16D5">
              <w:rPr>
                <w:rFonts w:ascii="GHEA Grapalat" w:hAnsi="GHEA Grapalat"/>
                <w:sz w:val="24"/>
                <w:szCs w:val="24"/>
              </w:rPr>
              <w:t xml:space="preserve"> </w:t>
            </w:r>
          </w:p>
        </w:tc>
        <w:tc>
          <w:tcPr>
            <w:tcW w:w="1893" w:type="dxa"/>
            <w:vAlign w:val="center"/>
            <w:hideMark/>
          </w:tcPr>
          <w:p w14:paraId="7153696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Սեմյոնովկա</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27FFC0E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E90A915" w14:textId="77777777" w:rsidTr="003F261D">
        <w:trPr>
          <w:tblCellSpacing w:w="0" w:type="dxa"/>
        </w:trPr>
        <w:tc>
          <w:tcPr>
            <w:tcW w:w="453" w:type="dxa"/>
            <w:vAlign w:val="center"/>
          </w:tcPr>
          <w:p w14:paraId="006ED5D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95</w:t>
            </w:r>
          </w:p>
        </w:tc>
        <w:tc>
          <w:tcPr>
            <w:tcW w:w="1893" w:type="dxa"/>
            <w:vAlign w:val="center"/>
            <w:hideMark/>
          </w:tcPr>
          <w:p w14:paraId="370E565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Վաղաշեն</w:t>
            </w:r>
            <w:proofErr w:type="spellEnd"/>
            <w:r w:rsidRPr="000B16D5">
              <w:rPr>
                <w:rFonts w:ascii="GHEA Grapalat" w:hAnsi="GHEA Grapalat"/>
                <w:sz w:val="24"/>
                <w:szCs w:val="24"/>
              </w:rPr>
              <w:t xml:space="preserve"> </w:t>
            </w:r>
          </w:p>
        </w:tc>
        <w:tc>
          <w:tcPr>
            <w:tcW w:w="1893" w:type="dxa"/>
            <w:vAlign w:val="center"/>
            <w:hideMark/>
          </w:tcPr>
          <w:p w14:paraId="3C1270F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Վաղաշեն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2A85801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650793F" w14:textId="77777777" w:rsidTr="003F261D">
        <w:trPr>
          <w:tblCellSpacing w:w="0" w:type="dxa"/>
        </w:trPr>
        <w:tc>
          <w:tcPr>
            <w:tcW w:w="453" w:type="dxa"/>
            <w:vAlign w:val="center"/>
          </w:tcPr>
          <w:p w14:paraId="6EB36E9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96</w:t>
            </w:r>
          </w:p>
        </w:tc>
        <w:tc>
          <w:tcPr>
            <w:tcW w:w="1893" w:type="dxa"/>
            <w:vAlign w:val="center"/>
            <w:hideMark/>
          </w:tcPr>
          <w:p w14:paraId="74A62FCE" w14:textId="3DCA529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Վան</w:t>
            </w:r>
            <w:proofErr w:type="spellEnd"/>
            <w:r w:rsidR="00A1470A">
              <w:rPr>
                <w:rFonts w:ascii="GHEA Grapalat" w:hAnsi="GHEA Grapalat"/>
                <w:sz w:val="24"/>
                <w:szCs w:val="24"/>
                <w:lang w:val="hy-AM"/>
              </w:rPr>
              <w:t>եվ</w:t>
            </w:r>
            <w:proofErr w:type="spellStart"/>
            <w:r w:rsidRPr="000B16D5">
              <w:rPr>
                <w:rFonts w:ascii="GHEA Grapalat" w:hAnsi="GHEA Grapalat"/>
                <w:sz w:val="24"/>
                <w:szCs w:val="24"/>
              </w:rPr>
              <w:t>ան</w:t>
            </w:r>
            <w:proofErr w:type="spellEnd"/>
            <w:r w:rsidRPr="000B16D5">
              <w:rPr>
                <w:rFonts w:ascii="GHEA Grapalat" w:hAnsi="GHEA Grapalat"/>
                <w:sz w:val="24"/>
                <w:szCs w:val="24"/>
              </w:rPr>
              <w:t xml:space="preserve"> </w:t>
            </w:r>
          </w:p>
        </w:tc>
        <w:tc>
          <w:tcPr>
            <w:tcW w:w="1893" w:type="dxa"/>
            <w:vAlign w:val="center"/>
            <w:hideMark/>
          </w:tcPr>
          <w:p w14:paraId="2684DE69" w14:textId="36935B0F"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Վան</w:t>
            </w:r>
            <w:proofErr w:type="spellEnd"/>
            <w:r w:rsidR="00A1470A">
              <w:rPr>
                <w:rFonts w:ascii="GHEA Grapalat" w:hAnsi="GHEA Grapalat"/>
                <w:sz w:val="24"/>
                <w:szCs w:val="24"/>
                <w:lang w:val="hy-AM"/>
              </w:rPr>
              <w:t>եվ</w:t>
            </w:r>
            <w:proofErr w:type="spellStart"/>
            <w:r w:rsidRPr="000B16D5">
              <w:rPr>
                <w:rFonts w:ascii="GHEA Grapalat" w:hAnsi="GHEA Grapalat"/>
                <w:sz w:val="24"/>
                <w:szCs w:val="24"/>
              </w:rPr>
              <w:t>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52551D4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E1FC3D0" w14:textId="77777777" w:rsidTr="003F261D">
        <w:trPr>
          <w:tblCellSpacing w:w="0" w:type="dxa"/>
        </w:trPr>
        <w:tc>
          <w:tcPr>
            <w:tcW w:w="453" w:type="dxa"/>
            <w:vAlign w:val="center"/>
          </w:tcPr>
          <w:p w14:paraId="78481A8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97</w:t>
            </w:r>
          </w:p>
        </w:tc>
        <w:tc>
          <w:tcPr>
            <w:tcW w:w="1893" w:type="dxa"/>
            <w:vAlign w:val="center"/>
            <w:hideMark/>
          </w:tcPr>
          <w:p w14:paraId="012FD464"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Վարդաձոր</w:t>
            </w:r>
            <w:proofErr w:type="spellEnd"/>
            <w:r w:rsidRPr="000B16D5">
              <w:rPr>
                <w:rFonts w:ascii="GHEA Grapalat" w:hAnsi="GHEA Grapalat"/>
                <w:sz w:val="24"/>
                <w:szCs w:val="24"/>
              </w:rPr>
              <w:t xml:space="preserve"> </w:t>
            </w:r>
          </w:p>
        </w:tc>
        <w:tc>
          <w:tcPr>
            <w:tcW w:w="1893" w:type="dxa"/>
            <w:vAlign w:val="center"/>
            <w:hideMark/>
          </w:tcPr>
          <w:p w14:paraId="22F3BE4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Վարդաձոր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7BD8256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13F71BB" w14:textId="77777777" w:rsidTr="003F261D">
        <w:trPr>
          <w:tblCellSpacing w:w="0" w:type="dxa"/>
        </w:trPr>
        <w:tc>
          <w:tcPr>
            <w:tcW w:w="453" w:type="dxa"/>
            <w:vAlign w:val="center"/>
          </w:tcPr>
          <w:p w14:paraId="13A7C74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98</w:t>
            </w:r>
          </w:p>
        </w:tc>
        <w:tc>
          <w:tcPr>
            <w:tcW w:w="1893" w:type="dxa"/>
            <w:vAlign w:val="center"/>
            <w:hideMark/>
          </w:tcPr>
          <w:p w14:paraId="2694919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Վարդենիկ</w:t>
            </w:r>
            <w:proofErr w:type="spellEnd"/>
            <w:r w:rsidRPr="000B16D5">
              <w:rPr>
                <w:rFonts w:ascii="GHEA Grapalat" w:hAnsi="GHEA Grapalat"/>
                <w:sz w:val="24"/>
                <w:szCs w:val="24"/>
              </w:rPr>
              <w:t xml:space="preserve"> </w:t>
            </w:r>
          </w:p>
        </w:tc>
        <w:tc>
          <w:tcPr>
            <w:tcW w:w="1893" w:type="dxa"/>
            <w:vAlign w:val="center"/>
            <w:hideMark/>
          </w:tcPr>
          <w:p w14:paraId="2CA0FF94"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Վարդենիկ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3779A86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6859CA5" w14:textId="77777777" w:rsidTr="003F261D">
        <w:trPr>
          <w:tblCellSpacing w:w="0" w:type="dxa"/>
        </w:trPr>
        <w:tc>
          <w:tcPr>
            <w:tcW w:w="453" w:type="dxa"/>
            <w:vAlign w:val="center"/>
          </w:tcPr>
          <w:p w14:paraId="09FAF0B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99</w:t>
            </w:r>
          </w:p>
        </w:tc>
        <w:tc>
          <w:tcPr>
            <w:tcW w:w="1893" w:type="dxa"/>
            <w:vAlign w:val="center"/>
            <w:hideMark/>
          </w:tcPr>
          <w:p w14:paraId="7AF292BE"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Վարսեր</w:t>
            </w:r>
            <w:proofErr w:type="spellEnd"/>
            <w:r w:rsidRPr="000B16D5">
              <w:rPr>
                <w:rFonts w:ascii="GHEA Grapalat" w:hAnsi="GHEA Grapalat"/>
                <w:sz w:val="24"/>
                <w:szCs w:val="24"/>
              </w:rPr>
              <w:t xml:space="preserve"> </w:t>
            </w:r>
          </w:p>
        </w:tc>
        <w:tc>
          <w:tcPr>
            <w:tcW w:w="1893" w:type="dxa"/>
            <w:vAlign w:val="center"/>
            <w:hideMark/>
          </w:tcPr>
          <w:p w14:paraId="46F48E8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Վարսեր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2F0D265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3E656DC" w14:textId="77777777" w:rsidTr="003F261D">
        <w:trPr>
          <w:tblCellSpacing w:w="0" w:type="dxa"/>
        </w:trPr>
        <w:tc>
          <w:tcPr>
            <w:tcW w:w="453" w:type="dxa"/>
            <w:vAlign w:val="center"/>
          </w:tcPr>
          <w:p w14:paraId="6ED73E2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100</w:t>
            </w:r>
          </w:p>
        </w:tc>
        <w:tc>
          <w:tcPr>
            <w:tcW w:w="1893" w:type="dxa"/>
            <w:vAlign w:val="center"/>
            <w:hideMark/>
          </w:tcPr>
          <w:p w14:paraId="5277702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Վերին</w:t>
            </w:r>
            <w:proofErr w:type="spellEnd"/>
            <w:r w:rsidRPr="000B16D5">
              <w:rPr>
                <w:rFonts w:ascii="GHEA Grapalat" w:hAnsi="GHEA Grapalat"/>
                <w:sz w:val="24"/>
                <w:szCs w:val="24"/>
              </w:rPr>
              <w:t xml:space="preserve"> Գետաշեն </w:t>
            </w:r>
          </w:p>
        </w:tc>
        <w:tc>
          <w:tcPr>
            <w:tcW w:w="1893" w:type="dxa"/>
            <w:vAlign w:val="center"/>
            <w:hideMark/>
          </w:tcPr>
          <w:p w14:paraId="4B172F4F"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Վերին</w:t>
            </w:r>
            <w:proofErr w:type="spellEnd"/>
            <w:r w:rsidRPr="000B16D5">
              <w:rPr>
                <w:rFonts w:ascii="GHEA Grapalat" w:hAnsi="GHEA Grapalat"/>
                <w:sz w:val="24"/>
                <w:szCs w:val="24"/>
              </w:rPr>
              <w:t xml:space="preserve"> Գետաշեն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537ED60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01210C4" w14:textId="77777777" w:rsidTr="003F261D">
        <w:trPr>
          <w:tblCellSpacing w:w="0" w:type="dxa"/>
        </w:trPr>
        <w:tc>
          <w:tcPr>
            <w:tcW w:w="453" w:type="dxa"/>
            <w:vAlign w:val="center"/>
          </w:tcPr>
          <w:p w14:paraId="769F213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101</w:t>
            </w:r>
          </w:p>
        </w:tc>
        <w:tc>
          <w:tcPr>
            <w:tcW w:w="1893" w:type="dxa"/>
            <w:vAlign w:val="center"/>
            <w:hideMark/>
          </w:tcPr>
          <w:p w14:paraId="51CA3F61"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Տորֆավան</w:t>
            </w:r>
            <w:proofErr w:type="spellEnd"/>
            <w:r w:rsidRPr="000B16D5">
              <w:rPr>
                <w:rFonts w:ascii="GHEA Grapalat" w:hAnsi="GHEA Grapalat"/>
                <w:sz w:val="24"/>
                <w:szCs w:val="24"/>
              </w:rPr>
              <w:t xml:space="preserve"> </w:t>
            </w:r>
          </w:p>
        </w:tc>
        <w:tc>
          <w:tcPr>
            <w:tcW w:w="1893" w:type="dxa"/>
            <w:vAlign w:val="center"/>
            <w:hideMark/>
          </w:tcPr>
          <w:p w14:paraId="56EE4494"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Տորֆավան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0DC9C18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bl>
    <w:p w14:paraId="2019F5F0" w14:textId="77777777" w:rsidR="00EB0877" w:rsidRPr="000B16D5" w:rsidRDefault="00EB0877" w:rsidP="00EB0877">
      <w:pPr>
        <w:ind w:firstLine="375"/>
        <w:rPr>
          <w:rFonts w:ascii="GHEA Grapalat" w:hAnsi="GHEA Grapalat" w:cs="Calibri"/>
          <w:sz w:val="24"/>
          <w:szCs w:val="24"/>
        </w:rPr>
        <w:sectPr w:rsidR="00EB0877" w:rsidRPr="000B16D5" w:rsidSect="003F261D">
          <w:footnotePr>
            <w:numFmt w:val="lowerRoman"/>
          </w:footnotePr>
          <w:endnotePr>
            <w:numFmt w:val="decimal"/>
            <w:numStart w:val="0"/>
          </w:endnotePr>
          <w:type w:val="continuous"/>
          <w:pgSz w:w="11907" w:h="16840" w:code="9"/>
          <w:pgMar w:top="1134" w:right="851" w:bottom="1134" w:left="1701" w:header="709" w:footer="709" w:gutter="0"/>
          <w:cols w:num="2" w:space="720"/>
        </w:sectPr>
      </w:pPr>
    </w:p>
    <w:p w14:paraId="1EFCBDA6" w14:textId="77777777" w:rsidR="00EB0877" w:rsidRPr="000B16D5" w:rsidRDefault="00EB0877" w:rsidP="00EB0877">
      <w:pPr>
        <w:ind w:firstLine="375"/>
        <w:rPr>
          <w:rFonts w:ascii="GHEA Grapalat" w:hAnsi="GHEA Grapalat"/>
          <w:sz w:val="24"/>
          <w:szCs w:val="24"/>
        </w:rPr>
      </w:pPr>
      <w:r w:rsidRPr="000B16D5">
        <w:rPr>
          <w:rFonts w:ascii="Courier New" w:hAnsi="Courier New" w:cs="Courier New"/>
          <w:sz w:val="24"/>
          <w:szCs w:val="24"/>
        </w:rPr>
        <w:t> </w:t>
      </w:r>
    </w:p>
    <w:p w14:paraId="61044B64" w14:textId="77777777" w:rsidR="00EB0877" w:rsidRPr="000B16D5" w:rsidRDefault="00EB0877" w:rsidP="00EB0877">
      <w:pPr>
        <w:spacing w:line="192" w:lineRule="auto"/>
        <w:jc w:val="center"/>
        <w:rPr>
          <w:rFonts w:ascii="GHEA Grapalat" w:hAnsi="GHEA Grapalat" w:cs="Calibri"/>
          <w:sz w:val="24"/>
          <w:szCs w:val="24"/>
        </w:rPr>
        <w:sectPr w:rsidR="00EB0877" w:rsidRPr="000B16D5" w:rsidSect="003F261D">
          <w:footnotePr>
            <w:numFmt w:val="lowerRoman"/>
          </w:footnotePr>
          <w:endnotePr>
            <w:numFmt w:val="decimal"/>
            <w:numStart w:val="0"/>
          </w:endnotePr>
          <w:type w:val="continuous"/>
          <w:pgSz w:w="11907" w:h="16840" w:code="9"/>
          <w:pgMar w:top="1134" w:right="851" w:bottom="1134" w:left="1701" w:header="709" w:footer="709" w:gutter="0"/>
          <w:cols w:space="720"/>
        </w:sectPr>
      </w:pPr>
    </w:p>
    <w:tbl>
      <w:tblPr>
        <w:tblW w:w="5332" w:type="pct"/>
        <w:tblCellSpacing w:w="0" w:type="dxa"/>
        <w:tblInd w:w="-98" w:type="dxa"/>
        <w:tblLayout w:type="fixed"/>
        <w:tblCellMar>
          <w:left w:w="0" w:type="dxa"/>
          <w:right w:w="0" w:type="dxa"/>
        </w:tblCellMar>
        <w:tblLook w:val="04A0" w:firstRow="1" w:lastRow="0" w:firstColumn="1" w:lastColumn="0" w:noHBand="0" w:noVBand="1"/>
      </w:tblPr>
      <w:tblGrid>
        <w:gridCol w:w="451"/>
        <w:gridCol w:w="1896"/>
        <w:gridCol w:w="1893"/>
        <w:gridCol w:w="364"/>
      </w:tblGrid>
      <w:tr w:rsidR="00EB0877" w:rsidRPr="000B16D5" w14:paraId="63E29695" w14:textId="77777777" w:rsidTr="003F261D">
        <w:trPr>
          <w:tblCellSpacing w:w="0" w:type="dxa"/>
        </w:trPr>
        <w:tc>
          <w:tcPr>
            <w:tcW w:w="4596" w:type="dxa"/>
            <w:gridSpan w:val="4"/>
            <w:vAlign w:val="center"/>
          </w:tcPr>
          <w:p w14:paraId="7CCD1D1B" w14:textId="77777777" w:rsidR="00EB0877" w:rsidRPr="000B16D5" w:rsidRDefault="00EB0877" w:rsidP="003F261D">
            <w:pPr>
              <w:spacing w:line="192" w:lineRule="auto"/>
              <w:jc w:val="center"/>
              <w:rPr>
                <w:rFonts w:ascii="GHEA Grapalat" w:hAnsi="GHEA Grapalat"/>
                <w:b/>
                <w:bCs/>
                <w:sz w:val="24"/>
                <w:szCs w:val="24"/>
                <w:lang w:val="hy-AM"/>
              </w:rPr>
            </w:pPr>
            <w:r w:rsidRPr="000B16D5">
              <w:rPr>
                <w:rFonts w:ascii="Courier New" w:hAnsi="Courier New" w:cs="Courier New"/>
                <w:sz w:val="24"/>
                <w:szCs w:val="24"/>
              </w:rPr>
              <w:t> </w:t>
            </w:r>
            <w:r w:rsidRPr="000B16D5">
              <w:rPr>
                <w:rFonts w:ascii="GHEA Grapalat" w:hAnsi="GHEA Grapalat"/>
                <w:b/>
                <w:bCs/>
                <w:sz w:val="24"/>
                <w:szCs w:val="24"/>
                <w:lang w:val="hy-AM"/>
              </w:rPr>
              <w:t>Լոռու մարզ</w:t>
            </w:r>
          </w:p>
        </w:tc>
      </w:tr>
      <w:tr w:rsidR="00EB0877" w:rsidRPr="000B16D5" w14:paraId="6D48C8C8" w14:textId="77777777" w:rsidTr="003F261D">
        <w:trPr>
          <w:tblCellSpacing w:w="0" w:type="dxa"/>
        </w:trPr>
        <w:tc>
          <w:tcPr>
            <w:tcW w:w="450" w:type="dxa"/>
            <w:vAlign w:val="center"/>
          </w:tcPr>
          <w:p w14:paraId="06B7C30D"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w:t>
            </w:r>
          </w:p>
        </w:tc>
        <w:tc>
          <w:tcPr>
            <w:tcW w:w="1893" w:type="dxa"/>
          </w:tcPr>
          <w:p w14:paraId="52C272EF" w14:textId="77777777" w:rsidR="00EB0877" w:rsidRPr="000B16D5" w:rsidRDefault="00EB0877" w:rsidP="003F261D">
            <w:pPr>
              <w:spacing w:line="192" w:lineRule="auto"/>
              <w:ind w:left="43"/>
              <w:rPr>
                <w:rFonts w:ascii="GHEA Grapalat" w:hAnsi="GHEA Grapalat"/>
                <w:b/>
                <w:bCs/>
                <w:i/>
                <w:sz w:val="24"/>
                <w:szCs w:val="24"/>
                <w:lang w:val="hy-AM"/>
              </w:rPr>
            </w:pPr>
            <w:r w:rsidRPr="000B16D5">
              <w:rPr>
                <w:rFonts w:ascii="GHEA Grapalat" w:hAnsi="GHEA Grapalat"/>
                <w:b/>
                <w:bCs/>
                <w:i/>
                <w:sz w:val="24"/>
                <w:szCs w:val="24"/>
                <w:lang w:val="hy-AM"/>
              </w:rPr>
              <w:t>Համայնքի անվանումը</w:t>
            </w:r>
          </w:p>
        </w:tc>
        <w:tc>
          <w:tcPr>
            <w:tcW w:w="1890" w:type="dxa"/>
          </w:tcPr>
          <w:p w14:paraId="08C010EC" w14:textId="77777777" w:rsidR="00EB0877" w:rsidRPr="000B16D5" w:rsidRDefault="00EB0877" w:rsidP="003F261D">
            <w:pPr>
              <w:spacing w:line="192" w:lineRule="auto"/>
              <w:ind w:left="43"/>
              <w:rPr>
                <w:rFonts w:ascii="GHEA Grapalat" w:hAnsi="GHEA Grapalat"/>
                <w:b/>
                <w:bCs/>
                <w:i/>
                <w:sz w:val="24"/>
                <w:szCs w:val="24"/>
                <w:lang w:val="hy-AM"/>
              </w:rPr>
            </w:pPr>
            <w:r w:rsidRPr="000B16D5">
              <w:rPr>
                <w:rFonts w:ascii="GHEA Grapalat" w:hAnsi="GHEA Grapalat"/>
                <w:b/>
                <w:bCs/>
                <w:i/>
                <w:sz w:val="24"/>
                <w:szCs w:val="24"/>
                <w:lang w:val="hy-AM"/>
              </w:rPr>
              <w:t>Բնակավայրի</w:t>
            </w:r>
            <w:r w:rsidRPr="000B16D5">
              <w:rPr>
                <w:rFonts w:ascii="Courier New" w:hAnsi="Courier New" w:cs="Courier New"/>
                <w:b/>
                <w:bCs/>
                <w:i/>
                <w:sz w:val="24"/>
                <w:szCs w:val="24"/>
                <w:lang w:val="hy-AM"/>
              </w:rPr>
              <w:t> </w:t>
            </w:r>
          </w:p>
          <w:p w14:paraId="4B55D5E5" w14:textId="77777777" w:rsidR="00EB0877" w:rsidRPr="000B16D5" w:rsidRDefault="00EB0877" w:rsidP="003F261D">
            <w:pPr>
              <w:spacing w:line="192" w:lineRule="auto"/>
              <w:ind w:left="43"/>
              <w:rPr>
                <w:rFonts w:ascii="GHEA Grapalat" w:hAnsi="GHEA Grapalat"/>
                <w:b/>
                <w:bCs/>
                <w:i/>
                <w:sz w:val="24"/>
                <w:szCs w:val="24"/>
                <w:lang w:val="hy-AM"/>
              </w:rPr>
            </w:pPr>
            <w:r w:rsidRPr="000B16D5">
              <w:rPr>
                <w:rFonts w:ascii="GHEA Grapalat" w:hAnsi="GHEA Grapalat"/>
                <w:b/>
                <w:bCs/>
                <w:i/>
                <w:sz w:val="24"/>
                <w:szCs w:val="24"/>
                <w:lang w:val="hy-AM"/>
              </w:rPr>
              <w:t>անվանումը</w:t>
            </w:r>
          </w:p>
        </w:tc>
        <w:tc>
          <w:tcPr>
            <w:tcW w:w="363" w:type="dxa"/>
            <w:vAlign w:val="center"/>
          </w:tcPr>
          <w:p w14:paraId="36FB99D1" w14:textId="77777777" w:rsidR="00EB0877" w:rsidRPr="000B16D5" w:rsidRDefault="00EB0877" w:rsidP="003F261D">
            <w:pPr>
              <w:jc w:val="center"/>
              <w:rPr>
                <w:rFonts w:ascii="GHEA Grapalat" w:hAnsi="GHEA Grapalat"/>
                <w:sz w:val="24"/>
                <w:szCs w:val="24"/>
              </w:rPr>
            </w:pPr>
          </w:p>
        </w:tc>
      </w:tr>
      <w:tr w:rsidR="00EB0877" w:rsidRPr="000B16D5" w14:paraId="0688A1A7" w14:textId="77777777" w:rsidTr="003F261D">
        <w:trPr>
          <w:tblCellSpacing w:w="0" w:type="dxa"/>
        </w:trPr>
        <w:tc>
          <w:tcPr>
            <w:tcW w:w="450" w:type="dxa"/>
            <w:vAlign w:val="center"/>
          </w:tcPr>
          <w:p w14:paraId="1C4B830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c>
          <w:tcPr>
            <w:tcW w:w="1893" w:type="dxa"/>
            <w:vAlign w:val="center"/>
            <w:hideMark/>
          </w:tcPr>
          <w:p w14:paraId="17EEDD2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Վանաձոր</w:t>
            </w:r>
            <w:proofErr w:type="spellEnd"/>
            <w:r w:rsidRPr="000B16D5">
              <w:rPr>
                <w:rFonts w:ascii="GHEA Grapalat" w:hAnsi="GHEA Grapalat"/>
                <w:sz w:val="24"/>
                <w:szCs w:val="24"/>
              </w:rPr>
              <w:t xml:space="preserve"> </w:t>
            </w:r>
          </w:p>
        </w:tc>
        <w:tc>
          <w:tcPr>
            <w:tcW w:w="1890" w:type="dxa"/>
            <w:vAlign w:val="center"/>
            <w:hideMark/>
          </w:tcPr>
          <w:p w14:paraId="41A684F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Վանաձոր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r w:rsidRPr="000B16D5">
              <w:rPr>
                <w:rFonts w:ascii="GHEA Grapalat" w:hAnsi="GHEA Grapalat"/>
                <w:sz w:val="24"/>
                <w:szCs w:val="24"/>
              </w:rPr>
              <w:t xml:space="preserve"> </w:t>
            </w:r>
          </w:p>
        </w:tc>
        <w:tc>
          <w:tcPr>
            <w:tcW w:w="363" w:type="dxa"/>
            <w:vAlign w:val="center"/>
          </w:tcPr>
          <w:p w14:paraId="2C48F91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49A780D5" w14:textId="77777777" w:rsidTr="003F261D">
        <w:trPr>
          <w:tblCellSpacing w:w="0" w:type="dxa"/>
        </w:trPr>
        <w:tc>
          <w:tcPr>
            <w:tcW w:w="450" w:type="dxa"/>
            <w:vAlign w:val="center"/>
          </w:tcPr>
          <w:p w14:paraId="42AE434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c>
          <w:tcPr>
            <w:tcW w:w="1893" w:type="dxa"/>
            <w:vAlign w:val="center"/>
            <w:hideMark/>
          </w:tcPr>
          <w:p w14:paraId="3258032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Ալավերդի</w:t>
            </w:r>
            <w:proofErr w:type="spellEnd"/>
            <w:r w:rsidRPr="000B16D5">
              <w:rPr>
                <w:rFonts w:ascii="GHEA Grapalat" w:hAnsi="GHEA Grapalat"/>
                <w:sz w:val="24"/>
                <w:szCs w:val="24"/>
              </w:rPr>
              <w:t xml:space="preserve"> </w:t>
            </w:r>
          </w:p>
        </w:tc>
        <w:tc>
          <w:tcPr>
            <w:tcW w:w="1890" w:type="dxa"/>
            <w:vAlign w:val="center"/>
            <w:hideMark/>
          </w:tcPr>
          <w:p w14:paraId="757E2C36"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Ալավերդի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p>
        </w:tc>
        <w:tc>
          <w:tcPr>
            <w:tcW w:w="363" w:type="dxa"/>
            <w:vAlign w:val="center"/>
          </w:tcPr>
          <w:p w14:paraId="0472F82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7282492" w14:textId="77777777" w:rsidTr="003F261D">
        <w:trPr>
          <w:tblCellSpacing w:w="0" w:type="dxa"/>
        </w:trPr>
        <w:tc>
          <w:tcPr>
            <w:tcW w:w="450" w:type="dxa"/>
            <w:vAlign w:val="center"/>
          </w:tcPr>
          <w:p w14:paraId="3A0644D8"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w:t>
            </w:r>
          </w:p>
        </w:tc>
        <w:tc>
          <w:tcPr>
            <w:tcW w:w="1893" w:type="dxa"/>
            <w:vAlign w:val="center"/>
            <w:hideMark/>
          </w:tcPr>
          <w:p w14:paraId="1D8BE7A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B432C64"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Ակներ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7B0AC4A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1A61161" w14:textId="77777777" w:rsidTr="003F261D">
        <w:trPr>
          <w:tblCellSpacing w:w="0" w:type="dxa"/>
        </w:trPr>
        <w:tc>
          <w:tcPr>
            <w:tcW w:w="450" w:type="dxa"/>
            <w:vAlign w:val="center"/>
          </w:tcPr>
          <w:p w14:paraId="0A0FDB78"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4</w:t>
            </w:r>
          </w:p>
        </w:tc>
        <w:tc>
          <w:tcPr>
            <w:tcW w:w="1893" w:type="dxa"/>
            <w:vAlign w:val="center"/>
            <w:hideMark/>
          </w:tcPr>
          <w:p w14:paraId="1D6349B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50E962B"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Աքորի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1BA3B01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EEDC0D1" w14:textId="77777777" w:rsidTr="003F261D">
        <w:trPr>
          <w:tblCellSpacing w:w="0" w:type="dxa"/>
        </w:trPr>
        <w:tc>
          <w:tcPr>
            <w:tcW w:w="450" w:type="dxa"/>
            <w:vAlign w:val="center"/>
          </w:tcPr>
          <w:p w14:paraId="0AF59F97"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5</w:t>
            </w:r>
          </w:p>
        </w:tc>
        <w:tc>
          <w:tcPr>
            <w:tcW w:w="1893" w:type="dxa"/>
            <w:vAlign w:val="center"/>
            <w:hideMark/>
          </w:tcPr>
          <w:p w14:paraId="0BF8265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9E2CFAF"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Ծաղկաշատ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1D4659B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56E8462" w14:textId="77777777" w:rsidTr="003F261D">
        <w:trPr>
          <w:tblCellSpacing w:w="0" w:type="dxa"/>
        </w:trPr>
        <w:tc>
          <w:tcPr>
            <w:tcW w:w="450" w:type="dxa"/>
            <w:vAlign w:val="center"/>
          </w:tcPr>
          <w:p w14:paraId="720ACFE4"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6</w:t>
            </w:r>
          </w:p>
        </w:tc>
        <w:tc>
          <w:tcPr>
            <w:tcW w:w="1893" w:type="dxa"/>
            <w:vAlign w:val="center"/>
            <w:hideMark/>
          </w:tcPr>
          <w:p w14:paraId="23D63FF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6D617E96"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Կաճաճկուտ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50422ABD"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7D62922F" w14:textId="77777777" w:rsidTr="003F261D">
        <w:trPr>
          <w:tblCellSpacing w:w="0" w:type="dxa"/>
        </w:trPr>
        <w:tc>
          <w:tcPr>
            <w:tcW w:w="450" w:type="dxa"/>
            <w:vAlign w:val="center"/>
          </w:tcPr>
          <w:p w14:paraId="4BD95069"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7</w:t>
            </w:r>
          </w:p>
        </w:tc>
        <w:tc>
          <w:tcPr>
            <w:tcW w:w="1893" w:type="dxa"/>
            <w:vAlign w:val="center"/>
            <w:hideMark/>
          </w:tcPr>
          <w:p w14:paraId="6AEE977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sz w:val="24"/>
                <w:szCs w:val="24"/>
              </w:rPr>
              <w:t xml:space="preserve"> </w:t>
            </w:r>
          </w:p>
        </w:tc>
        <w:tc>
          <w:tcPr>
            <w:tcW w:w="1890" w:type="dxa"/>
            <w:vAlign w:val="center"/>
            <w:hideMark/>
          </w:tcPr>
          <w:p w14:paraId="5E34DF4E"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Հաղպատ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2D67ACF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FAFF355" w14:textId="77777777" w:rsidTr="003F261D">
        <w:trPr>
          <w:tblCellSpacing w:w="0" w:type="dxa"/>
        </w:trPr>
        <w:tc>
          <w:tcPr>
            <w:tcW w:w="450" w:type="dxa"/>
            <w:vAlign w:val="center"/>
          </w:tcPr>
          <w:p w14:paraId="498EFFD9"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8</w:t>
            </w:r>
          </w:p>
        </w:tc>
        <w:tc>
          <w:tcPr>
            <w:tcW w:w="1893" w:type="dxa"/>
            <w:vAlign w:val="center"/>
            <w:hideMark/>
          </w:tcPr>
          <w:p w14:paraId="0DF9FB8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A333FC3"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Ջիլիզա</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2B21EDE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4B9562D" w14:textId="77777777" w:rsidTr="003F261D">
        <w:trPr>
          <w:tblCellSpacing w:w="0" w:type="dxa"/>
        </w:trPr>
        <w:tc>
          <w:tcPr>
            <w:tcW w:w="450" w:type="dxa"/>
            <w:vAlign w:val="center"/>
          </w:tcPr>
          <w:p w14:paraId="2C16E3D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w:t>
            </w:r>
          </w:p>
        </w:tc>
        <w:tc>
          <w:tcPr>
            <w:tcW w:w="1893" w:type="dxa"/>
            <w:vAlign w:val="center"/>
            <w:hideMark/>
          </w:tcPr>
          <w:p w14:paraId="053062E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Ախթալա</w:t>
            </w:r>
            <w:proofErr w:type="spellEnd"/>
            <w:r w:rsidRPr="000B16D5">
              <w:rPr>
                <w:rFonts w:ascii="GHEA Grapalat" w:hAnsi="GHEA Grapalat"/>
                <w:sz w:val="24"/>
                <w:szCs w:val="24"/>
              </w:rPr>
              <w:t xml:space="preserve"> </w:t>
            </w:r>
          </w:p>
        </w:tc>
        <w:tc>
          <w:tcPr>
            <w:tcW w:w="1890" w:type="dxa"/>
            <w:vAlign w:val="center"/>
            <w:hideMark/>
          </w:tcPr>
          <w:p w14:paraId="2C4F6561"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Ախթալա</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p>
        </w:tc>
        <w:tc>
          <w:tcPr>
            <w:tcW w:w="363" w:type="dxa"/>
            <w:vAlign w:val="center"/>
          </w:tcPr>
          <w:p w14:paraId="7CF100D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4DE2DE0" w14:textId="77777777" w:rsidTr="003F261D">
        <w:trPr>
          <w:tblCellSpacing w:w="0" w:type="dxa"/>
        </w:trPr>
        <w:tc>
          <w:tcPr>
            <w:tcW w:w="450" w:type="dxa"/>
            <w:vAlign w:val="center"/>
          </w:tcPr>
          <w:p w14:paraId="152BC6C1"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10</w:t>
            </w:r>
          </w:p>
        </w:tc>
        <w:tc>
          <w:tcPr>
            <w:tcW w:w="1893" w:type="dxa"/>
            <w:vAlign w:val="center"/>
            <w:hideMark/>
          </w:tcPr>
          <w:p w14:paraId="4B749BC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sz w:val="24"/>
                <w:szCs w:val="24"/>
              </w:rPr>
              <w:t xml:space="preserve"> </w:t>
            </w:r>
          </w:p>
        </w:tc>
        <w:tc>
          <w:tcPr>
            <w:tcW w:w="1890" w:type="dxa"/>
            <w:vAlign w:val="center"/>
            <w:hideMark/>
          </w:tcPr>
          <w:p w14:paraId="5387F315"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Ախթալա</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218560C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8E3E041" w14:textId="77777777" w:rsidTr="003F261D">
        <w:trPr>
          <w:tblCellSpacing w:w="0" w:type="dxa"/>
        </w:trPr>
        <w:tc>
          <w:tcPr>
            <w:tcW w:w="450" w:type="dxa"/>
            <w:vAlign w:val="center"/>
          </w:tcPr>
          <w:p w14:paraId="2A92A8B8"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11</w:t>
            </w:r>
          </w:p>
        </w:tc>
        <w:tc>
          <w:tcPr>
            <w:tcW w:w="1893" w:type="dxa"/>
            <w:vAlign w:val="center"/>
            <w:hideMark/>
          </w:tcPr>
          <w:p w14:paraId="575F531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F04692E"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Առողջարանին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կից</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67440E4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331EC09" w14:textId="77777777" w:rsidTr="003F261D">
        <w:trPr>
          <w:tblCellSpacing w:w="0" w:type="dxa"/>
        </w:trPr>
        <w:tc>
          <w:tcPr>
            <w:tcW w:w="450" w:type="dxa"/>
            <w:vAlign w:val="center"/>
          </w:tcPr>
          <w:p w14:paraId="191EF522"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12</w:t>
            </w:r>
          </w:p>
        </w:tc>
        <w:tc>
          <w:tcPr>
            <w:tcW w:w="1893" w:type="dxa"/>
            <w:vAlign w:val="center"/>
            <w:hideMark/>
          </w:tcPr>
          <w:p w14:paraId="53AED2D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4DAA857"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Բենդիկ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0378FA9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2EE887C" w14:textId="77777777" w:rsidTr="003F261D">
        <w:trPr>
          <w:tblCellSpacing w:w="0" w:type="dxa"/>
        </w:trPr>
        <w:tc>
          <w:tcPr>
            <w:tcW w:w="450" w:type="dxa"/>
            <w:vAlign w:val="center"/>
          </w:tcPr>
          <w:p w14:paraId="3D39012B"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13</w:t>
            </w:r>
          </w:p>
        </w:tc>
        <w:tc>
          <w:tcPr>
            <w:tcW w:w="1893" w:type="dxa"/>
            <w:vAlign w:val="center"/>
            <w:hideMark/>
          </w:tcPr>
          <w:p w14:paraId="4EEE97A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23DA582"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Ճոճկան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0203480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E87622B" w14:textId="77777777" w:rsidTr="003F261D">
        <w:trPr>
          <w:tblCellSpacing w:w="0" w:type="dxa"/>
        </w:trPr>
        <w:tc>
          <w:tcPr>
            <w:tcW w:w="450" w:type="dxa"/>
            <w:vAlign w:val="center"/>
          </w:tcPr>
          <w:p w14:paraId="23F6DE62"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14</w:t>
            </w:r>
          </w:p>
        </w:tc>
        <w:tc>
          <w:tcPr>
            <w:tcW w:w="1893" w:type="dxa"/>
            <w:vAlign w:val="center"/>
            <w:hideMark/>
          </w:tcPr>
          <w:p w14:paraId="50BE1E3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899B178"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Մեծ</w:t>
            </w:r>
            <w:proofErr w:type="spellEnd"/>
            <w:r w:rsidRPr="000B16D5">
              <w:rPr>
                <w:rFonts w:ascii="GHEA Grapalat" w:hAnsi="GHEA Grapalat"/>
                <w:sz w:val="24"/>
                <w:szCs w:val="24"/>
              </w:rPr>
              <w:t xml:space="preserve"> Այրում </w:t>
            </w:r>
            <w:proofErr w:type="spellStart"/>
            <w:r w:rsidRPr="000B16D5">
              <w:rPr>
                <w:rFonts w:ascii="GHEA Grapalat" w:hAnsi="GHEA Grapalat"/>
                <w:sz w:val="24"/>
                <w:szCs w:val="24"/>
              </w:rPr>
              <w:t>գյուղ</w:t>
            </w:r>
            <w:proofErr w:type="spellEnd"/>
          </w:p>
        </w:tc>
        <w:tc>
          <w:tcPr>
            <w:tcW w:w="363" w:type="dxa"/>
            <w:vAlign w:val="center"/>
          </w:tcPr>
          <w:p w14:paraId="2B3A16B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ACCCD31" w14:textId="77777777" w:rsidTr="003F261D">
        <w:trPr>
          <w:tblCellSpacing w:w="0" w:type="dxa"/>
        </w:trPr>
        <w:tc>
          <w:tcPr>
            <w:tcW w:w="450" w:type="dxa"/>
            <w:vAlign w:val="center"/>
          </w:tcPr>
          <w:p w14:paraId="5ACE0215"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15</w:t>
            </w:r>
          </w:p>
        </w:tc>
        <w:tc>
          <w:tcPr>
            <w:tcW w:w="1893" w:type="dxa"/>
            <w:vAlign w:val="center"/>
            <w:hideMark/>
          </w:tcPr>
          <w:p w14:paraId="2C32C03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204B6A1"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Նեղոց</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79DEFE4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A5D71A4" w14:textId="77777777" w:rsidTr="003F261D">
        <w:trPr>
          <w:tblCellSpacing w:w="0" w:type="dxa"/>
        </w:trPr>
        <w:tc>
          <w:tcPr>
            <w:tcW w:w="450" w:type="dxa"/>
            <w:vAlign w:val="center"/>
          </w:tcPr>
          <w:p w14:paraId="1DE8B907"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16</w:t>
            </w:r>
          </w:p>
        </w:tc>
        <w:tc>
          <w:tcPr>
            <w:tcW w:w="1893" w:type="dxa"/>
            <w:vAlign w:val="center"/>
            <w:hideMark/>
          </w:tcPr>
          <w:p w14:paraId="040F0E8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0ABE684"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Շամլուղ</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p>
        </w:tc>
        <w:tc>
          <w:tcPr>
            <w:tcW w:w="363" w:type="dxa"/>
            <w:vAlign w:val="center"/>
          </w:tcPr>
          <w:p w14:paraId="6DB7419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F4D47D5" w14:textId="77777777" w:rsidTr="003F261D">
        <w:trPr>
          <w:tblCellSpacing w:w="0" w:type="dxa"/>
        </w:trPr>
        <w:tc>
          <w:tcPr>
            <w:tcW w:w="450" w:type="dxa"/>
            <w:vAlign w:val="center"/>
          </w:tcPr>
          <w:p w14:paraId="5DDD643D"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lastRenderedPageBreak/>
              <w:t>17</w:t>
            </w:r>
          </w:p>
        </w:tc>
        <w:tc>
          <w:tcPr>
            <w:tcW w:w="1893" w:type="dxa"/>
            <w:vAlign w:val="center"/>
            <w:hideMark/>
          </w:tcPr>
          <w:p w14:paraId="115B52D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7853A3F"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Փոքր</w:t>
            </w:r>
            <w:proofErr w:type="spellEnd"/>
            <w:r w:rsidRPr="000B16D5">
              <w:rPr>
                <w:rFonts w:ascii="GHEA Grapalat" w:hAnsi="GHEA Grapalat"/>
                <w:sz w:val="24"/>
                <w:szCs w:val="24"/>
              </w:rPr>
              <w:t xml:space="preserve"> Այրում </w:t>
            </w:r>
            <w:proofErr w:type="spellStart"/>
            <w:r w:rsidRPr="000B16D5">
              <w:rPr>
                <w:rFonts w:ascii="GHEA Grapalat" w:hAnsi="GHEA Grapalat"/>
                <w:sz w:val="24"/>
                <w:szCs w:val="24"/>
              </w:rPr>
              <w:t>գյուղ</w:t>
            </w:r>
            <w:proofErr w:type="spellEnd"/>
          </w:p>
        </w:tc>
        <w:tc>
          <w:tcPr>
            <w:tcW w:w="363" w:type="dxa"/>
            <w:vAlign w:val="center"/>
          </w:tcPr>
          <w:p w14:paraId="4D187BA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3A73646" w14:textId="77777777" w:rsidTr="003F261D">
        <w:trPr>
          <w:tblCellSpacing w:w="0" w:type="dxa"/>
        </w:trPr>
        <w:tc>
          <w:tcPr>
            <w:tcW w:w="450" w:type="dxa"/>
            <w:vAlign w:val="center"/>
          </w:tcPr>
          <w:p w14:paraId="12C981C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18</w:t>
            </w:r>
          </w:p>
        </w:tc>
        <w:tc>
          <w:tcPr>
            <w:tcW w:w="1893" w:type="dxa"/>
            <w:vAlign w:val="center"/>
            <w:hideMark/>
          </w:tcPr>
          <w:p w14:paraId="5783BEF9"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Թումանյան</w:t>
            </w:r>
            <w:proofErr w:type="spellEnd"/>
            <w:r w:rsidRPr="000B16D5">
              <w:rPr>
                <w:rFonts w:ascii="GHEA Grapalat" w:hAnsi="GHEA Grapalat"/>
                <w:sz w:val="24"/>
                <w:szCs w:val="24"/>
              </w:rPr>
              <w:t xml:space="preserve"> </w:t>
            </w:r>
          </w:p>
        </w:tc>
        <w:tc>
          <w:tcPr>
            <w:tcW w:w="1890" w:type="dxa"/>
            <w:vAlign w:val="center"/>
            <w:hideMark/>
          </w:tcPr>
          <w:p w14:paraId="74424BF1" w14:textId="77777777" w:rsidR="00EB0877" w:rsidRPr="000B16D5" w:rsidRDefault="00EB0877" w:rsidP="003F261D">
            <w:pPr>
              <w:spacing w:line="192" w:lineRule="auto"/>
              <w:rPr>
                <w:rFonts w:ascii="GHEA Grapalat" w:hAnsi="GHEA Grapalat"/>
                <w:sz w:val="24"/>
                <w:szCs w:val="24"/>
              </w:rPr>
            </w:pPr>
            <w:r w:rsidRPr="000B16D5">
              <w:rPr>
                <w:rFonts w:ascii="Courier New" w:hAnsi="Courier New" w:cs="Courier New"/>
                <w:sz w:val="24"/>
                <w:szCs w:val="24"/>
              </w:rPr>
              <w:t> </w:t>
            </w:r>
            <w:proofErr w:type="spellStart"/>
            <w:r w:rsidRPr="000B16D5">
              <w:rPr>
                <w:rFonts w:ascii="GHEA Grapalat" w:hAnsi="GHEA Grapalat"/>
                <w:sz w:val="24"/>
                <w:szCs w:val="24"/>
              </w:rPr>
              <w:t>Թումանյան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r w:rsidRPr="000B16D5">
              <w:rPr>
                <w:rFonts w:ascii="GHEA Grapalat" w:hAnsi="GHEA Grapalat"/>
                <w:sz w:val="24"/>
                <w:szCs w:val="24"/>
              </w:rPr>
              <w:t xml:space="preserve"> </w:t>
            </w:r>
          </w:p>
        </w:tc>
        <w:tc>
          <w:tcPr>
            <w:tcW w:w="363" w:type="dxa"/>
            <w:vAlign w:val="center"/>
          </w:tcPr>
          <w:p w14:paraId="2E68559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1260558" w14:textId="77777777" w:rsidTr="003F261D">
        <w:trPr>
          <w:tblCellSpacing w:w="0" w:type="dxa"/>
        </w:trPr>
        <w:tc>
          <w:tcPr>
            <w:tcW w:w="450" w:type="dxa"/>
            <w:vAlign w:val="center"/>
          </w:tcPr>
          <w:p w14:paraId="70DA07C6"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19</w:t>
            </w:r>
          </w:p>
        </w:tc>
        <w:tc>
          <w:tcPr>
            <w:tcW w:w="1893" w:type="dxa"/>
            <w:vAlign w:val="center"/>
            <w:hideMark/>
          </w:tcPr>
          <w:p w14:paraId="776929F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87AFBDD" w14:textId="77777777" w:rsidR="00EB0877" w:rsidRPr="000B16D5" w:rsidRDefault="00EB0877" w:rsidP="003F261D">
            <w:pPr>
              <w:rPr>
                <w:rFonts w:ascii="GHEA Grapalat" w:hAnsi="GHEA Grapalat"/>
                <w:sz w:val="24"/>
                <w:szCs w:val="24"/>
              </w:rPr>
            </w:pPr>
            <w:r w:rsidRPr="000B16D5">
              <w:rPr>
                <w:rFonts w:ascii="GHEA Grapalat" w:hAnsi="GHEA Grapalat"/>
                <w:sz w:val="24"/>
                <w:szCs w:val="24"/>
              </w:rPr>
              <w:t xml:space="preserve"> </w:t>
            </w:r>
            <w:proofErr w:type="spellStart"/>
            <w:r w:rsidRPr="000B16D5">
              <w:rPr>
                <w:rFonts w:ascii="GHEA Grapalat" w:hAnsi="GHEA Grapalat"/>
                <w:sz w:val="24"/>
                <w:szCs w:val="24"/>
              </w:rPr>
              <w:t>Մարց</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411D03C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CD39178" w14:textId="77777777" w:rsidTr="003F261D">
        <w:trPr>
          <w:tblCellSpacing w:w="0" w:type="dxa"/>
        </w:trPr>
        <w:tc>
          <w:tcPr>
            <w:tcW w:w="450" w:type="dxa"/>
            <w:vAlign w:val="center"/>
          </w:tcPr>
          <w:p w14:paraId="7AA7A89A"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20</w:t>
            </w:r>
          </w:p>
        </w:tc>
        <w:tc>
          <w:tcPr>
            <w:tcW w:w="1893" w:type="dxa"/>
            <w:vAlign w:val="center"/>
            <w:hideMark/>
          </w:tcPr>
          <w:p w14:paraId="0CFC1F8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F5209A8" w14:textId="77777777" w:rsidR="00EB0877" w:rsidRPr="000B16D5" w:rsidRDefault="00EB0877" w:rsidP="003F261D">
            <w:pPr>
              <w:rPr>
                <w:rFonts w:ascii="GHEA Grapalat" w:hAnsi="GHEA Grapalat"/>
                <w:sz w:val="24"/>
                <w:szCs w:val="24"/>
              </w:rPr>
            </w:pPr>
            <w:r w:rsidRPr="000B16D5">
              <w:rPr>
                <w:rFonts w:ascii="GHEA Grapalat" w:hAnsi="GHEA Grapalat"/>
                <w:sz w:val="24"/>
                <w:szCs w:val="24"/>
              </w:rPr>
              <w:t xml:space="preserve"> </w:t>
            </w:r>
            <w:proofErr w:type="spellStart"/>
            <w:r w:rsidRPr="000B16D5">
              <w:rPr>
                <w:rFonts w:ascii="GHEA Grapalat" w:hAnsi="GHEA Grapalat"/>
                <w:sz w:val="24"/>
                <w:szCs w:val="24"/>
              </w:rPr>
              <w:t>Քարինջ</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494951C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A29571D" w14:textId="77777777" w:rsidTr="003F261D">
        <w:trPr>
          <w:tblCellSpacing w:w="0" w:type="dxa"/>
        </w:trPr>
        <w:tc>
          <w:tcPr>
            <w:tcW w:w="450" w:type="dxa"/>
            <w:vAlign w:val="center"/>
          </w:tcPr>
          <w:p w14:paraId="7B806F53"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21</w:t>
            </w:r>
          </w:p>
        </w:tc>
        <w:tc>
          <w:tcPr>
            <w:tcW w:w="1893" w:type="dxa"/>
            <w:vAlign w:val="center"/>
            <w:hideMark/>
          </w:tcPr>
          <w:p w14:paraId="093BAEF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1B46EFB" w14:textId="77777777" w:rsidR="00EB0877" w:rsidRPr="000B16D5" w:rsidRDefault="00EB0877" w:rsidP="003F261D">
            <w:pPr>
              <w:rPr>
                <w:rFonts w:ascii="GHEA Grapalat" w:hAnsi="GHEA Grapalat"/>
                <w:sz w:val="24"/>
                <w:szCs w:val="24"/>
              </w:rPr>
            </w:pPr>
            <w:r w:rsidRPr="000B16D5">
              <w:rPr>
                <w:rFonts w:ascii="GHEA Grapalat" w:hAnsi="GHEA Grapalat"/>
                <w:sz w:val="24"/>
                <w:szCs w:val="24"/>
              </w:rPr>
              <w:t xml:space="preserve"> </w:t>
            </w:r>
            <w:proofErr w:type="spellStart"/>
            <w:r w:rsidRPr="000B16D5">
              <w:rPr>
                <w:rFonts w:ascii="GHEA Grapalat" w:hAnsi="GHEA Grapalat"/>
                <w:sz w:val="24"/>
                <w:szCs w:val="24"/>
              </w:rPr>
              <w:t>Լորուտ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12127BF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173EC93" w14:textId="77777777" w:rsidTr="003F261D">
        <w:trPr>
          <w:tblCellSpacing w:w="0" w:type="dxa"/>
        </w:trPr>
        <w:tc>
          <w:tcPr>
            <w:tcW w:w="450" w:type="dxa"/>
            <w:vAlign w:val="center"/>
          </w:tcPr>
          <w:p w14:paraId="4EFFE4D3"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22</w:t>
            </w:r>
          </w:p>
        </w:tc>
        <w:tc>
          <w:tcPr>
            <w:tcW w:w="1893" w:type="dxa"/>
            <w:vAlign w:val="center"/>
            <w:hideMark/>
          </w:tcPr>
          <w:p w14:paraId="49FA651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6042507" w14:textId="77777777" w:rsidR="00EB0877" w:rsidRPr="000B16D5" w:rsidRDefault="00EB0877" w:rsidP="003F261D">
            <w:pPr>
              <w:rPr>
                <w:rFonts w:ascii="GHEA Grapalat" w:hAnsi="GHEA Grapalat"/>
                <w:sz w:val="24"/>
                <w:szCs w:val="24"/>
              </w:rPr>
            </w:pPr>
            <w:r w:rsidRPr="000B16D5">
              <w:rPr>
                <w:rFonts w:ascii="GHEA Grapalat" w:hAnsi="GHEA Grapalat"/>
                <w:sz w:val="24"/>
                <w:szCs w:val="24"/>
              </w:rPr>
              <w:t xml:space="preserve"> </w:t>
            </w:r>
            <w:proofErr w:type="spellStart"/>
            <w:r w:rsidRPr="000B16D5">
              <w:rPr>
                <w:rFonts w:ascii="GHEA Grapalat" w:hAnsi="GHEA Grapalat"/>
                <w:sz w:val="24"/>
                <w:szCs w:val="24"/>
              </w:rPr>
              <w:t>Շամուտ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080D4DF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DE8E6A1" w14:textId="77777777" w:rsidTr="003F261D">
        <w:trPr>
          <w:tblCellSpacing w:w="0" w:type="dxa"/>
        </w:trPr>
        <w:tc>
          <w:tcPr>
            <w:tcW w:w="450" w:type="dxa"/>
            <w:vAlign w:val="center"/>
          </w:tcPr>
          <w:p w14:paraId="57476498"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23</w:t>
            </w:r>
          </w:p>
        </w:tc>
        <w:tc>
          <w:tcPr>
            <w:tcW w:w="1893" w:type="dxa"/>
            <w:vAlign w:val="center"/>
            <w:hideMark/>
          </w:tcPr>
          <w:p w14:paraId="68EB06F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B771EAE" w14:textId="77777777" w:rsidR="00EB0877" w:rsidRPr="000B16D5" w:rsidRDefault="00EB0877" w:rsidP="003F261D">
            <w:pPr>
              <w:rPr>
                <w:rFonts w:ascii="GHEA Grapalat" w:hAnsi="GHEA Grapalat"/>
                <w:sz w:val="24"/>
                <w:szCs w:val="24"/>
              </w:rPr>
            </w:pPr>
            <w:r w:rsidRPr="000B16D5">
              <w:rPr>
                <w:rFonts w:ascii="GHEA Grapalat" w:hAnsi="GHEA Grapalat"/>
                <w:sz w:val="24"/>
                <w:szCs w:val="24"/>
              </w:rPr>
              <w:t xml:space="preserve"> </w:t>
            </w:r>
            <w:proofErr w:type="spellStart"/>
            <w:r w:rsidRPr="000B16D5">
              <w:rPr>
                <w:rFonts w:ascii="GHEA Grapalat" w:hAnsi="GHEA Grapalat"/>
                <w:sz w:val="24"/>
                <w:szCs w:val="24"/>
              </w:rPr>
              <w:t>Աթան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43E0B0B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6E64DA5" w14:textId="77777777" w:rsidTr="003F261D">
        <w:trPr>
          <w:tblCellSpacing w:w="0" w:type="dxa"/>
        </w:trPr>
        <w:tc>
          <w:tcPr>
            <w:tcW w:w="450" w:type="dxa"/>
            <w:vAlign w:val="center"/>
          </w:tcPr>
          <w:p w14:paraId="0AE46929"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24</w:t>
            </w:r>
          </w:p>
        </w:tc>
        <w:tc>
          <w:tcPr>
            <w:tcW w:w="1893" w:type="dxa"/>
            <w:vAlign w:val="center"/>
            <w:hideMark/>
          </w:tcPr>
          <w:p w14:paraId="77A305F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4298850" w14:textId="77777777" w:rsidR="00EB0877" w:rsidRPr="000B16D5" w:rsidRDefault="00EB0877" w:rsidP="003F261D">
            <w:pPr>
              <w:spacing w:line="192" w:lineRule="auto"/>
              <w:rPr>
                <w:rFonts w:ascii="GHEA Grapalat" w:hAnsi="GHEA Grapalat"/>
                <w:sz w:val="24"/>
                <w:szCs w:val="24"/>
              </w:rPr>
            </w:pPr>
            <w:r w:rsidRPr="000B16D5">
              <w:rPr>
                <w:rFonts w:ascii="GHEA Grapalat" w:hAnsi="GHEA Grapalat"/>
                <w:sz w:val="24"/>
                <w:szCs w:val="24"/>
              </w:rPr>
              <w:t xml:space="preserve"> </w:t>
            </w:r>
            <w:proofErr w:type="spellStart"/>
            <w:r w:rsidRPr="000B16D5">
              <w:rPr>
                <w:rFonts w:ascii="GHEA Grapalat" w:hAnsi="GHEA Grapalat"/>
                <w:sz w:val="24"/>
                <w:szCs w:val="24"/>
              </w:rPr>
              <w:t>Ահնիձոր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085F30F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52B4013" w14:textId="77777777" w:rsidTr="003F261D">
        <w:trPr>
          <w:tblCellSpacing w:w="0" w:type="dxa"/>
        </w:trPr>
        <w:tc>
          <w:tcPr>
            <w:tcW w:w="450" w:type="dxa"/>
            <w:vAlign w:val="center"/>
          </w:tcPr>
          <w:p w14:paraId="0C3D8B96"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25</w:t>
            </w:r>
          </w:p>
        </w:tc>
        <w:tc>
          <w:tcPr>
            <w:tcW w:w="1893" w:type="dxa"/>
            <w:vAlign w:val="center"/>
            <w:hideMark/>
          </w:tcPr>
          <w:p w14:paraId="3020A86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sz w:val="24"/>
                <w:szCs w:val="24"/>
              </w:rPr>
              <w:t xml:space="preserve"> </w:t>
            </w:r>
          </w:p>
        </w:tc>
        <w:tc>
          <w:tcPr>
            <w:tcW w:w="1890" w:type="dxa"/>
            <w:vAlign w:val="center"/>
            <w:hideMark/>
          </w:tcPr>
          <w:p w14:paraId="6FE91FA7" w14:textId="77777777" w:rsidR="00EB0877" w:rsidRPr="000B16D5" w:rsidRDefault="00EB0877" w:rsidP="003F261D">
            <w:pPr>
              <w:spacing w:line="192" w:lineRule="auto"/>
              <w:rPr>
                <w:rFonts w:ascii="GHEA Grapalat" w:hAnsi="GHEA Grapalat"/>
                <w:sz w:val="24"/>
                <w:szCs w:val="24"/>
              </w:rPr>
            </w:pPr>
            <w:r w:rsidRPr="000B16D5">
              <w:rPr>
                <w:rFonts w:ascii="Courier New" w:hAnsi="Courier New" w:cs="Courier New"/>
                <w:sz w:val="24"/>
                <w:szCs w:val="24"/>
              </w:rPr>
              <w:t> </w:t>
            </w:r>
            <w:proofErr w:type="spellStart"/>
            <w:r w:rsidRPr="000B16D5">
              <w:rPr>
                <w:rFonts w:ascii="GHEA Grapalat" w:hAnsi="GHEA Grapalat"/>
                <w:sz w:val="24"/>
                <w:szCs w:val="24"/>
              </w:rPr>
              <w:t>Քոբեր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կայարանի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5D70384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09E0ABA" w14:textId="77777777" w:rsidTr="003F261D">
        <w:trPr>
          <w:tblCellSpacing w:w="0" w:type="dxa"/>
        </w:trPr>
        <w:tc>
          <w:tcPr>
            <w:tcW w:w="450" w:type="dxa"/>
            <w:vAlign w:val="center"/>
          </w:tcPr>
          <w:p w14:paraId="5745FBA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26</w:t>
            </w:r>
          </w:p>
        </w:tc>
        <w:tc>
          <w:tcPr>
            <w:tcW w:w="1893" w:type="dxa"/>
            <w:vAlign w:val="center"/>
            <w:hideMark/>
          </w:tcPr>
          <w:p w14:paraId="32D4454E"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Սպիտակ</w:t>
            </w:r>
            <w:proofErr w:type="spellEnd"/>
            <w:r w:rsidRPr="000B16D5">
              <w:rPr>
                <w:rFonts w:ascii="GHEA Grapalat" w:hAnsi="GHEA Grapalat"/>
                <w:sz w:val="24"/>
                <w:szCs w:val="24"/>
              </w:rPr>
              <w:t xml:space="preserve"> </w:t>
            </w:r>
          </w:p>
        </w:tc>
        <w:tc>
          <w:tcPr>
            <w:tcW w:w="1890" w:type="dxa"/>
            <w:vAlign w:val="center"/>
            <w:hideMark/>
          </w:tcPr>
          <w:p w14:paraId="1473A30C"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Սպիտակ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p>
        </w:tc>
        <w:tc>
          <w:tcPr>
            <w:tcW w:w="363" w:type="dxa"/>
            <w:vAlign w:val="center"/>
          </w:tcPr>
          <w:p w14:paraId="3342B17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493CB806" w14:textId="77777777" w:rsidTr="003F261D">
        <w:trPr>
          <w:tblCellSpacing w:w="0" w:type="dxa"/>
        </w:trPr>
        <w:tc>
          <w:tcPr>
            <w:tcW w:w="450" w:type="dxa"/>
            <w:vAlign w:val="center"/>
          </w:tcPr>
          <w:p w14:paraId="6A0E50C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27</w:t>
            </w:r>
          </w:p>
        </w:tc>
        <w:tc>
          <w:tcPr>
            <w:tcW w:w="1893" w:type="dxa"/>
            <w:vAlign w:val="center"/>
            <w:hideMark/>
          </w:tcPr>
          <w:p w14:paraId="423D6F2E"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Ստեփանավան</w:t>
            </w:r>
            <w:proofErr w:type="spellEnd"/>
            <w:r w:rsidRPr="000B16D5">
              <w:rPr>
                <w:rFonts w:ascii="GHEA Grapalat" w:hAnsi="GHEA Grapalat"/>
                <w:sz w:val="24"/>
                <w:szCs w:val="24"/>
              </w:rPr>
              <w:t xml:space="preserve"> </w:t>
            </w:r>
          </w:p>
        </w:tc>
        <w:tc>
          <w:tcPr>
            <w:tcW w:w="1890" w:type="dxa"/>
            <w:vAlign w:val="center"/>
            <w:hideMark/>
          </w:tcPr>
          <w:p w14:paraId="49DF1AD7"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Ստեփանավան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p>
        </w:tc>
        <w:tc>
          <w:tcPr>
            <w:tcW w:w="363" w:type="dxa"/>
            <w:vAlign w:val="center"/>
          </w:tcPr>
          <w:p w14:paraId="0F158FD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6BEE36F" w14:textId="77777777" w:rsidTr="003F261D">
        <w:trPr>
          <w:tblCellSpacing w:w="0" w:type="dxa"/>
        </w:trPr>
        <w:tc>
          <w:tcPr>
            <w:tcW w:w="450" w:type="dxa"/>
            <w:vAlign w:val="center"/>
          </w:tcPr>
          <w:p w14:paraId="396C947F"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28</w:t>
            </w:r>
          </w:p>
        </w:tc>
        <w:tc>
          <w:tcPr>
            <w:tcW w:w="1893" w:type="dxa"/>
            <w:vAlign w:val="center"/>
            <w:hideMark/>
          </w:tcPr>
          <w:p w14:paraId="1589AF9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sz w:val="24"/>
                <w:szCs w:val="24"/>
              </w:rPr>
              <w:t xml:space="preserve"> </w:t>
            </w:r>
          </w:p>
        </w:tc>
        <w:tc>
          <w:tcPr>
            <w:tcW w:w="1890" w:type="dxa"/>
            <w:vAlign w:val="center"/>
            <w:hideMark/>
          </w:tcPr>
          <w:p w14:paraId="5E2128F0"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Արմանիս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392C622B"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9504CFA" w14:textId="77777777" w:rsidTr="003F261D">
        <w:trPr>
          <w:tblCellSpacing w:w="0" w:type="dxa"/>
        </w:trPr>
        <w:tc>
          <w:tcPr>
            <w:tcW w:w="450" w:type="dxa"/>
            <w:vAlign w:val="center"/>
          </w:tcPr>
          <w:p w14:paraId="14281509"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29</w:t>
            </w:r>
          </w:p>
        </w:tc>
        <w:tc>
          <w:tcPr>
            <w:tcW w:w="1893" w:type="dxa"/>
            <w:vAlign w:val="center"/>
            <w:hideMark/>
          </w:tcPr>
          <w:p w14:paraId="60BBA98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A64514E"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Կաթնաղբյուր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158FD0F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52C3CCBD" w14:textId="77777777" w:rsidTr="003F261D">
        <w:trPr>
          <w:tblCellSpacing w:w="0" w:type="dxa"/>
        </w:trPr>
        <w:tc>
          <w:tcPr>
            <w:tcW w:w="450" w:type="dxa"/>
            <w:vAlign w:val="center"/>
          </w:tcPr>
          <w:p w14:paraId="28A5E3F8"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30</w:t>
            </w:r>
          </w:p>
        </w:tc>
        <w:tc>
          <w:tcPr>
            <w:tcW w:w="1893" w:type="dxa"/>
            <w:vAlign w:val="center"/>
            <w:hideMark/>
          </w:tcPr>
          <w:p w14:paraId="7F27701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7032740"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Ուրասար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3F058B7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2265435" w14:textId="77777777" w:rsidTr="003F261D">
        <w:trPr>
          <w:tblCellSpacing w:w="0" w:type="dxa"/>
        </w:trPr>
        <w:tc>
          <w:tcPr>
            <w:tcW w:w="450" w:type="dxa"/>
            <w:vAlign w:val="center"/>
          </w:tcPr>
          <w:p w14:paraId="3C92423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31</w:t>
            </w:r>
          </w:p>
        </w:tc>
        <w:tc>
          <w:tcPr>
            <w:tcW w:w="1893" w:type="dxa"/>
            <w:vAlign w:val="center"/>
            <w:hideMark/>
          </w:tcPr>
          <w:p w14:paraId="5202B309"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Տաշիր</w:t>
            </w:r>
            <w:proofErr w:type="spellEnd"/>
            <w:r w:rsidRPr="000B16D5">
              <w:rPr>
                <w:rFonts w:ascii="GHEA Grapalat" w:hAnsi="GHEA Grapalat"/>
                <w:sz w:val="24"/>
                <w:szCs w:val="24"/>
              </w:rPr>
              <w:t xml:space="preserve"> </w:t>
            </w:r>
          </w:p>
        </w:tc>
        <w:tc>
          <w:tcPr>
            <w:tcW w:w="1890" w:type="dxa"/>
            <w:vAlign w:val="center"/>
            <w:hideMark/>
          </w:tcPr>
          <w:p w14:paraId="4C9B3A8F"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Տաշիր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r w:rsidRPr="000B16D5">
              <w:rPr>
                <w:rFonts w:ascii="GHEA Grapalat" w:hAnsi="GHEA Grapalat"/>
                <w:sz w:val="24"/>
                <w:szCs w:val="24"/>
              </w:rPr>
              <w:t xml:space="preserve"> </w:t>
            </w:r>
          </w:p>
        </w:tc>
        <w:tc>
          <w:tcPr>
            <w:tcW w:w="363" w:type="dxa"/>
            <w:vAlign w:val="center"/>
          </w:tcPr>
          <w:p w14:paraId="7A22551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C997A9C" w14:textId="77777777" w:rsidTr="003F261D">
        <w:trPr>
          <w:tblCellSpacing w:w="0" w:type="dxa"/>
        </w:trPr>
        <w:tc>
          <w:tcPr>
            <w:tcW w:w="450" w:type="dxa"/>
            <w:vAlign w:val="center"/>
          </w:tcPr>
          <w:p w14:paraId="63791F70"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32</w:t>
            </w:r>
          </w:p>
        </w:tc>
        <w:tc>
          <w:tcPr>
            <w:tcW w:w="1893" w:type="dxa"/>
            <w:vAlign w:val="center"/>
            <w:hideMark/>
          </w:tcPr>
          <w:p w14:paraId="38B7EFA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3714C43"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Բլագոդարնոյե</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2C87461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41483509" w14:textId="77777777" w:rsidTr="003F261D">
        <w:trPr>
          <w:tblCellSpacing w:w="0" w:type="dxa"/>
        </w:trPr>
        <w:tc>
          <w:tcPr>
            <w:tcW w:w="450" w:type="dxa"/>
            <w:vAlign w:val="center"/>
          </w:tcPr>
          <w:p w14:paraId="070195BB"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33</w:t>
            </w:r>
          </w:p>
        </w:tc>
        <w:tc>
          <w:tcPr>
            <w:tcW w:w="1893" w:type="dxa"/>
            <w:vAlign w:val="center"/>
            <w:hideMark/>
          </w:tcPr>
          <w:p w14:paraId="62D9DF5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B5A7748"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Դաշտադեմ</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389EDB1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56C9F71D" w14:textId="77777777" w:rsidTr="003F261D">
        <w:trPr>
          <w:tblCellSpacing w:w="0" w:type="dxa"/>
        </w:trPr>
        <w:tc>
          <w:tcPr>
            <w:tcW w:w="450" w:type="dxa"/>
            <w:vAlign w:val="center"/>
          </w:tcPr>
          <w:p w14:paraId="0A2763C7"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34</w:t>
            </w:r>
          </w:p>
        </w:tc>
        <w:tc>
          <w:tcPr>
            <w:tcW w:w="1893" w:type="dxa"/>
            <w:vAlign w:val="center"/>
            <w:hideMark/>
          </w:tcPr>
          <w:p w14:paraId="242B840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47536B2"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Լեռնահովիտ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0FC013F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55A86C8" w14:textId="77777777" w:rsidTr="003F261D">
        <w:trPr>
          <w:tblCellSpacing w:w="0" w:type="dxa"/>
        </w:trPr>
        <w:tc>
          <w:tcPr>
            <w:tcW w:w="450" w:type="dxa"/>
            <w:vAlign w:val="center"/>
          </w:tcPr>
          <w:p w14:paraId="1D1A0953"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35</w:t>
            </w:r>
          </w:p>
        </w:tc>
        <w:tc>
          <w:tcPr>
            <w:tcW w:w="1893" w:type="dxa"/>
            <w:vAlign w:val="center"/>
            <w:hideMark/>
          </w:tcPr>
          <w:p w14:paraId="0AE47D5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AA81677"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Կաթնառատ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1D72BA1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6B7F6CC8" w14:textId="77777777" w:rsidTr="003F261D">
        <w:trPr>
          <w:tblCellSpacing w:w="0" w:type="dxa"/>
        </w:trPr>
        <w:tc>
          <w:tcPr>
            <w:tcW w:w="450" w:type="dxa"/>
            <w:vAlign w:val="center"/>
          </w:tcPr>
          <w:p w14:paraId="0CF192DB"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36</w:t>
            </w:r>
          </w:p>
        </w:tc>
        <w:tc>
          <w:tcPr>
            <w:tcW w:w="1893" w:type="dxa"/>
            <w:vAlign w:val="center"/>
            <w:hideMark/>
          </w:tcPr>
          <w:p w14:paraId="2A9B9A2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E748ACD"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Մեդովկա</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47FDB7C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4B17B5D" w14:textId="77777777" w:rsidTr="003F261D">
        <w:trPr>
          <w:tblCellSpacing w:w="0" w:type="dxa"/>
        </w:trPr>
        <w:tc>
          <w:tcPr>
            <w:tcW w:w="450" w:type="dxa"/>
            <w:vAlign w:val="center"/>
          </w:tcPr>
          <w:p w14:paraId="127D36A9"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37</w:t>
            </w:r>
          </w:p>
        </w:tc>
        <w:tc>
          <w:tcPr>
            <w:tcW w:w="1893" w:type="dxa"/>
            <w:vAlign w:val="center"/>
            <w:hideMark/>
          </w:tcPr>
          <w:p w14:paraId="68A6AA9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CEA46DA"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Կրուգլայա</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շիշկա</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22AD12A8"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80FD54E" w14:textId="77777777" w:rsidTr="003F261D">
        <w:trPr>
          <w:tblCellSpacing w:w="0" w:type="dxa"/>
        </w:trPr>
        <w:tc>
          <w:tcPr>
            <w:tcW w:w="450" w:type="dxa"/>
            <w:vAlign w:val="center"/>
          </w:tcPr>
          <w:p w14:paraId="07D691CE"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38</w:t>
            </w:r>
          </w:p>
        </w:tc>
        <w:tc>
          <w:tcPr>
            <w:tcW w:w="1893" w:type="dxa"/>
            <w:vAlign w:val="center"/>
            <w:hideMark/>
          </w:tcPr>
          <w:p w14:paraId="4DA4385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0125DC3"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Մեղվահովիտ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4BA3DADB"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30D29A8A" w14:textId="77777777" w:rsidTr="003F261D">
        <w:trPr>
          <w:tblCellSpacing w:w="0" w:type="dxa"/>
        </w:trPr>
        <w:tc>
          <w:tcPr>
            <w:tcW w:w="450" w:type="dxa"/>
            <w:vAlign w:val="center"/>
          </w:tcPr>
          <w:p w14:paraId="4276F1B2"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39</w:t>
            </w:r>
          </w:p>
        </w:tc>
        <w:tc>
          <w:tcPr>
            <w:tcW w:w="1893" w:type="dxa"/>
            <w:vAlign w:val="center"/>
            <w:hideMark/>
          </w:tcPr>
          <w:p w14:paraId="682303C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25468B2"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Նորամուտ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1B413D1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6F335F02" w14:textId="77777777" w:rsidTr="003F261D">
        <w:trPr>
          <w:tblCellSpacing w:w="0" w:type="dxa"/>
        </w:trPr>
        <w:tc>
          <w:tcPr>
            <w:tcW w:w="450" w:type="dxa"/>
            <w:vAlign w:val="center"/>
          </w:tcPr>
          <w:p w14:paraId="1A7F7687"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40</w:t>
            </w:r>
          </w:p>
        </w:tc>
        <w:tc>
          <w:tcPr>
            <w:tcW w:w="1893" w:type="dxa"/>
            <w:vAlign w:val="center"/>
            <w:hideMark/>
          </w:tcPr>
          <w:p w14:paraId="26F2DD1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E181F68"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Նովոսելցովո</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0E79BC2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6BD1465" w14:textId="77777777" w:rsidTr="003F261D">
        <w:trPr>
          <w:tblCellSpacing w:w="0" w:type="dxa"/>
        </w:trPr>
        <w:tc>
          <w:tcPr>
            <w:tcW w:w="450" w:type="dxa"/>
            <w:vAlign w:val="center"/>
          </w:tcPr>
          <w:p w14:paraId="20D0B6D5"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41</w:t>
            </w:r>
          </w:p>
        </w:tc>
        <w:tc>
          <w:tcPr>
            <w:tcW w:w="1893" w:type="dxa"/>
            <w:vAlign w:val="center"/>
            <w:hideMark/>
          </w:tcPr>
          <w:p w14:paraId="0202BA7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DB7F35F"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Սարատովկա</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5500475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544D4E6" w14:textId="77777777" w:rsidTr="003F261D">
        <w:trPr>
          <w:tblCellSpacing w:w="0" w:type="dxa"/>
        </w:trPr>
        <w:tc>
          <w:tcPr>
            <w:tcW w:w="450" w:type="dxa"/>
            <w:vAlign w:val="center"/>
          </w:tcPr>
          <w:p w14:paraId="1EC426FB"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42</w:t>
            </w:r>
          </w:p>
        </w:tc>
        <w:tc>
          <w:tcPr>
            <w:tcW w:w="1893" w:type="dxa"/>
            <w:vAlign w:val="center"/>
            <w:hideMark/>
          </w:tcPr>
          <w:p w14:paraId="66183F2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B3C92F0"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Գետավան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6DDDE91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927A1CC" w14:textId="77777777" w:rsidTr="003F261D">
        <w:trPr>
          <w:tblCellSpacing w:w="0" w:type="dxa"/>
        </w:trPr>
        <w:tc>
          <w:tcPr>
            <w:tcW w:w="450" w:type="dxa"/>
            <w:vAlign w:val="center"/>
          </w:tcPr>
          <w:p w14:paraId="6CA873F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43</w:t>
            </w:r>
          </w:p>
        </w:tc>
        <w:tc>
          <w:tcPr>
            <w:tcW w:w="1893" w:type="dxa"/>
            <w:vAlign w:val="center"/>
            <w:hideMark/>
          </w:tcPr>
          <w:p w14:paraId="1575A0A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Ազնվաձոր</w:t>
            </w:r>
            <w:proofErr w:type="spellEnd"/>
            <w:r w:rsidRPr="000B16D5">
              <w:rPr>
                <w:rFonts w:ascii="GHEA Grapalat" w:hAnsi="GHEA Grapalat"/>
                <w:sz w:val="24"/>
                <w:szCs w:val="24"/>
              </w:rPr>
              <w:t xml:space="preserve"> </w:t>
            </w:r>
          </w:p>
        </w:tc>
        <w:tc>
          <w:tcPr>
            <w:tcW w:w="1890" w:type="dxa"/>
            <w:vAlign w:val="center"/>
            <w:hideMark/>
          </w:tcPr>
          <w:p w14:paraId="5CA1CD82"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Ազնվաձոր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4655EB1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6CD573C1" w14:textId="77777777" w:rsidTr="003F261D">
        <w:trPr>
          <w:tblCellSpacing w:w="0" w:type="dxa"/>
        </w:trPr>
        <w:tc>
          <w:tcPr>
            <w:tcW w:w="450" w:type="dxa"/>
            <w:vAlign w:val="center"/>
          </w:tcPr>
          <w:p w14:paraId="3076F8E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44</w:t>
            </w:r>
          </w:p>
        </w:tc>
        <w:tc>
          <w:tcPr>
            <w:tcW w:w="1893" w:type="dxa"/>
            <w:vAlign w:val="center"/>
            <w:hideMark/>
          </w:tcPr>
          <w:p w14:paraId="5F37C867"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Անտառամուտ</w:t>
            </w:r>
            <w:proofErr w:type="spellEnd"/>
            <w:r w:rsidRPr="000B16D5">
              <w:rPr>
                <w:rFonts w:ascii="GHEA Grapalat" w:hAnsi="GHEA Grapalat"/>
                <w:sz w:val="24"/>
                <w:szCs w:val="24"/>
              </w:rPr>
              <w:t xml:space="preserve"> </w:t>
            </w:r>
          </w:p>
        </w:tc>
        <w:tc>
          <w:tcPr>
            <w:tcW w:w="1890" w:type="dxa"/>
            <w:vAlign w:val="center"/>
            <w:hideMark/>
          </w:tcPr>
          <w:p w14:paraId="7A0FF560"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Անտառամուտ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51455B8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476BF7F" w14:textId="77777777" w:rsidTr="003F261D">
        <w:trPr>
          <w:tblCellSpacing w:w="0" w:type="dxa"/>
        </w:trPr>
        <w:tc>
          <w:tcPr>
            <w:tcW w:w="450" w:type="dxa"/>
            <w:vAlign w:val="center"/>
          </w:tcPr>
          <w:p w14:paraId="53C69CE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45</w:t>
            </w:r>
          </w:p>
        </w:tc>
        <w:tc>
          <w:tcPr>
            <w:tcW w:w="1893" w:type="dxa"/>
            <w:vAlign w:val="center"/>
            <w:hideMark/>
          </w:tcPr>
          <w:p w14:paraId="057E82C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Արջուտ</w:t>
            </w:r>
            <w:proofErr w:type="spellEnd"/>
            <w:r w:rsidRPr="000B16D5">
              <w:rPr>
                <w:rFonts w:ascii="Courier New" w:hAnsi="Courier New" w:cs="Courier New"/>
                <w:sz w:val="24"/>
                <w:szCs w:val="24"/>
              </w:rPr>
              <w:t> </w:t>
            </w:r>
            <w:r w:rsidRPr="000B16D5">
              <w:rPr>
                <w:rFonts w:ascii="GHEA Grapalat" w:hAnsi="GHEA Grapalat"/>
                <w:sz w:val="24"/>
                <w:szCs w:val="24"/>
              </w:rPr>
              <w:t xml:space="preserve"> </w:t>
            </w:r>
          </w:p>
        </w:tc>
        <w:tc>
          <w:tcPr>
            <w:tcW w:w="1890" w:type="dxa"/>
            <w:vAlign w:val="center"/>
            <w:hideMark/>
          </w:tcPr>
          <w:p w14:paraId="616B7729" w14:textId="77777777" w:rsidR="00EB0877" w:rsidRPr="000B16D5" w:rsidRDefault="00EB0877" w:rsidP="003F261D">
            <w:pPr>
              <w:spacing w:line="192" w:lineRule="auto"/>
              <w:rPr>
                <w:rFonts w:ascii="GHEA Grapalat" w:hAnsi="GHEA Grapalat"/>
                <w:sz w:val="24"/>
                <w:szCs w:val="24"/>
              </w:rPr>
            </w:pPr>
            <w:r w:rsidRPr="000B16D5">
              <w:rPr>
                <w:rFonts w:ascii="Courier New" w:hAnsi="Courier New" w:cs="Courier New"/>
                <w:sz w:val="24"/>
                <w:szCs w:val="24"/>
              </w:rPr>
              <w:t> </w:t>
            </w:r>
            <w:proofErr w:type="spellStart"/>
            <w:r w:rsidRPr="000B16D5">
              <w:rPr>
                <w:rFonts w:ascii="GHEA Grapalat" w:hAnsi="GHEA Grapalat"/>
                <w:sz w:val="24"/>
                <w:szCs w:val="24"/>
              </w:rPr>
              <w:t>Արջուտ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72C7578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691F2914" w14:textId="77777777" w:rsidTr="003F261D">
        <w:trPr>
          <w:tblCellSpacing w:w="0" w:type="dxa"/>
        </w:trPr>
        <w:tc>
          <w:tcPr>
            <w:tcW w:w="450" w:type="dxa"/>
            <w:vAlign w:val="center"/>
          </w:tcPr>
          <w:p w14:paraId="3A9D4DF8"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46</w:t>
            </w:r>
          </w:p>
        </w:tc>
        <w:tc>
          <w:tcPr>
            <w:tcW w:w="1893" w:type="dxa"/>
            <w:vAlign w:val="center"/>
            <w:hideMark/>
          </w:tcPr>
          <w:p w14:paraId="3FC4ECF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0C3EA0C" w14:textId="77777777" w:rsidR="00EB0877" w:rsidRPr="000B16D5" w:rsidRDefault="00EB0877" w:rsidP="003F261D">
            <w:pPr>
              <w:spacing w:line="192" w:lineRule="auto"/>
              <w:rPr>
                <w:rFonts w:ascii="GHEA Grapalat" w:hAnsi="GHEA Grapalat"/>
                <w:sz w:val="24"/>
                <w:szCs w:val="24"/>
              </w:rPr>
            </w:pPr>
            <w:r w:rsidRPr="000B16D5">
              <w:rPr>
                <w:rFonts w:ascii="Courier New" w:hAnsi="Courier New" w:cs="Courier New"/>
                <w:sz w:val="24"/>
                <w:szCs w:val="24"/>
              </w:rPr>
              <w:t> </w:t>
            </w:r>
            <w:proofErr w:type="spellStart"/>
            <w:r w:rsidRPr="000B16D5">
              <w:rPr>
                <w:rFonts w:ascii="GHEA Grapalat" w:hAnsi="GHEA Grapalat"/>
                <w:sz w:val="24"/>
                <w:szCs w:val="24"/>
              </w:rPr>
              <w:t>Արջուտ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կայարանին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կից</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76F67CD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w:t>
            </w:r>
          </w:p>
        </w:tc>
      </w:tr>
      <w:tr w:rsidR="00EB0877" w:rsidRPr="000B16D5" w14:paraId="5C8891DC" w14:textId="77777777" w:rsidTr="003F261D">
        <w:trPr>
          <w:tblCellSpacing w:w="0" w:type="dxa"/>
        </w:trPr>
        <w:tc>
          <w:tcPr>
            <w:tcW w:w="450" w:type="dxa"/>
            <w:vAlign w:val="center"/>
          </w:tcPr>
          <w:p w14:paraId="6B77D0D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47</w:t>
            </w:r>
          </w:p>
        </w:tc>
        <w:tc>
          <w:tcPr>
            <w:tcW w:w="1893" w:type="dxa"/>
            <w:vAlign w:val="center"/>
            <w:hideMark/>
          </w:tcPr>
          <w:p w14:paraId="6E93832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Արևաշող</w:t>
            </w:r>
            <w:proofErr w:type="spellEnd"/>
            <w:r w:rsidRPr="000B16D5">
              <w:rPr>
                <w:rFonts w:ascii="GHEA Grapalat" w:hAnsi="GHEA Grapalat"/>
                <w:sz w:val="24"/>
                <w:szCs w:val="24"/>
              </w:rPr>
              <w:t xml:space="preserve"> </w:t>
            </w:r>
          </w:p>
        </w:tc>
        <w:tc>
          <w:tcPr>
            <w:tcW w:w="1890" w:type="dxa"/>
            <w:vAlign w:val="center"/>
            <w:hideMark/>
          </w:tcPr>
          <w:p w14:paraId="2C1B27BE"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Արևաշող</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28D05CE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029C7EBE" w14:textId="77777777" w:rsidTr="003F261D">
        <w:trPr>
          <w:tblCellSpacing w:w="0" w:type="dxa"/>
        </w:trPr>
        <w:tc>
          <w:tcPr>
            <w:tcW w:w="450" w:type="dxa"/>
            <w:vAlign w:val="center"/>
          </w:tcPr>
          <w:p w14:paraId="7E50888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48</w:t>
            </w:r>
          </w:p>
        </w:tc>
        <w:tc>
          <w:tcPr>
            <w:tcW w:w="1893" w:type="dxa"/>
            <w:vAlign w:val="center"/>
            <w:hideMark/>
          </w:tcPr>
          <w:p w14:paraId="72917FB2"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Բազում</w:t>
            </w:r>
            <w:proofErr w:type="spellEnd"/>
            <w:r w:rsidRPr="000B16D5">
              <w:rPr>
                <w:rFonts w:ascii="GHEA Grapalat" w:hAnsi="GHEA Grapalat"/>
                <w:sz w:val="24"/>
                <w:szCs w:val="24"/>
              </w:rPr>
              <w:t xml:space="preserve"> </w:t>
            </w:r>
          </w:p>
        </w:tc>
        <w:tc>
          <w:tcPr>
            <w:tcW w:w="1890" w:type="dxa"/>
            <w:vAlign w:val="center"/>
            <w:hideMark/>
          </w:tcPr>
          <w:p w14:paraId="52DCD0C4"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Բազում</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7C41C7D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12B64306" w14:textId="77777777" w:rsidTr="003F261D">
        <w:trPr>
          <w:tblCellSpacing w:w="0" w:type="dxa"/>
        </w:trPr>
        <w:tc>
          <w:tcPr>
            <w:tcW w:w="450" w:type="dxa"/>
            <w:vAlign w:val="center"/>
          </w:tcPr>
          <w:p w14:paraId="48B6E76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49</w:t>
            </w:r>
          </w:p>
        </w:tc>
        <w:tc>
          <w:tcPr>
            <w:tcW w:w="1893" w:type="dxa"/>
            <w:vAlign w:val="center"/>
            <w:hideMark/>
          </w:tcPr>
          <w:p w14:paraId="2BD87D51"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Գեղասար</w:t>
            </w:r>
            <w:proofErr w:type="spellEnd"/>
            <w:r w:rsidRPr="000B16D5">
              <w:rPr>
                <w:rFonts w:ascii="GHEA Grapalat" w:hAnsi="GHEA Grapalat"/>
                <w:sz w:val="24"/>
                <w:szCs w:val="24"/>
              </w:rPr>
              <w:t xml:space="preserve"> </w:t>
            </w:r>
          </w:p>
        </w:tc>
        <w:tc>
          <w:tcPr>
            <w:tcW w:w="1890" w:type="dxa"/>
            <w:vAlign w:val="center"/>
            <w:hideMark/>
          </w:tcPr>
          <w:p w14:paraId="2B4C528F"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Գեղասար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2A08126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63A8E65B" w14:textId="77777777" w:rsidTr="003F261D">
        <w:trPr>
          <w:tblCellSpacing w:w="0" w:type="dxa"/>
        </w:trPr>
        <w:tc>
          <w:tcPr>
            <w:tcW w:w="450" w:type="dxa"/>
            <w:vAlign w:val="center"/>
          </w:tcPr>
          <w:p w14:paraId="7535F59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50</w:t>
            </w:r>
          </w:p>
        </w:tc>
        <w:tc>
          <w:tcPr>
            <w:tcW w:w="1893" w:type="dxa"/>
            <w:vAlign w:val="center"/>
            <w:hideMark/>
          </w:tcPr>
          <w:p w14:paraId="321BE62B"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Գյուլագարակ</w:t>
            </w:r>
            <w:proofErr w:type="spellEnd"/>
            <w:r w:rsidRPr="000B16D5">
              <w:rPr>
                <w:rFonts w:ascii="GHEA Grapalat" w:hAnsi="GHEA Grapalat"/>
                <w:sz w:val="24"/>
                <w:szCs w:val="24"/>
              </w:rPr>
              <w:t xml:space="preserve"> </w:t>
            </w:r>
          </w:p>
        </w:tc>
        <w:tc>
          <w:tcPr>
            <w:tcW w:w="1890" w:type="dxa"/>
            <w:vAlign w:val="center"/>
            <w:hideMark/>
          </w:tcPr>
          <w:p w14:paraId="7359D590"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Գյուլագարակ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5862DC4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D07D3E5" w14:textId="77777777" w:rsidTr="003F261D">
        <w:trPr>
          <w:tblCellSpacing w:w="0" w:type="dxa"/>
        </w:trPr>
        <w:tc>
          <w:tcPr>
            <w:tcW w:w="450" w:type="dxa"/>
            <w:vAlign w:val="center"/>
          </w:tcPr>
          <w:p w14:paraId="619A201A"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51</w:t>
            </w:r>
          </w:p>
        </w:tc>
        <w:tc>
          <w:tcPr>
            <w:tcW w:w="1893" w:type="dxa"/>
            <w:vAlign w:val="center"/>
            <w:hideMark/>
          </w:tcPr>
          <w:p w14:paraId="70CE66A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943F885"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Ամրակից</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7FA1CB79"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BB94076" w14:textId="77777777" w:rsidTr="003F261D">
        <w:trPr>
          <w:tblCellSpacing w:w="0" w:type="dxa"/>
        </w:trPr>
        <w:tc>
          <w:tcPr>
            <w:tcW w:w="450" w:type="dxa"/>
            <w:vAlign w:val="center"/>
          </w:tcPr>
          <w:p w14:paraId="3058EA9C"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52</w:t>
            </w:r>
          </w:p>
        </w:tc>
        <w:tc>
          <w:tcPr>
            <w:tcW w:w="1893" w:type="dxa"/>
            <w:vAlign w:val="center"/>
            <w:hideMark/>
          </w:tcPr>
          <w:p w14:paraId="5E2D243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4D3E92B"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Գարգառ</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50A4C22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1115819" w14:textId="77777777" w:rsidTr="003F261D">
        <w:trPr>
          <w:tblCellSpacing w:w="0" w:type="dxa"/>
        </w:trPr>
        <w:tc>
          <w:tcPr>
            <w:tcW w:w="450" w:type="dxa"/>
            <w:vAlign w:val="center"/>
          </w:tcPr>
          <w:p w14:paraId="6CEAD717"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53</w:t>
            </w:r>
          </w:p>
        </w:tc>
        <w:tc>
          <w:tcPr>
            <w:tcW w:w="1893" w:type="dxa"/>
            <w:vAlign w:val="center"/>
            <w:hideMark/>
          </w:tcPr>
          <w:p w14:paraId="084A809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D342F25"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Կուրթան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460175C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37341FF" w14:textId="77777777" w:rsidTr="003F261D">
        <w:trPr>
          <w:tblCellSpacing w:w="0" w:type="dxa"/>
        </w:trPr>
        <w:tc>
          <w:tcPr>
            <w:tcW w:w="450" w:type="dxa"/>
            <w:vAlign w:val="center"/>
          </w:tcPr>
          <w:p w14:paraId="516D7F03"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54</w:t>
            </w:r>
          </w:p>
        </w:tc>
        <w:tc>
          <w:tcPr>
            <w:tcW w:w="1893" w:type="dxa"/>
            <w:vAlign w:val="center"/>
            <w:hideMark/>
          </w:tcPr>
          <w:p w14:paraId="70AE7E5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130B64D"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Հոբարձի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74CE8FE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0CAECDF" w14:textId="77777777" w:rsidTr="003F261D">
        <w:trPr>
          <w:tblCellSpacing w:w="0" w:type="dxa"/>
        </w:trPr>
        <w:tc>
          <w:tcPr>
            <w:tcW w:w="450" w:type="dxa"/>
            <w:vAlign w:val="center"/>
          </w:tcPr>
          <w:p w14:paraId="67B7AC93"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55</w:t>
            </w:r>
          </w:p>
        </w:tc>
        <w:tc>
          <w:tcPr>
            <w:tcW w:w="1893" w:type="dxa"/>
            <w:vAlign w:val="center"/>
            <w:hideMark/>
          </w:tcPr>
          <w:p w14:paraId="0C64748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4D7DCFB"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Պուշկինո</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68452C8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D3EE38A" w14:textId="77777777" w:rsidTr="003F261D">
        <w:trPr>
          <w:tblCellSpacing w:w="0" w:type="dxa"/>
        </w:trPr>
        <w:tc>
          <w:tcPr>
            <w:tcW w:w="450" w:type="dxa"/>
            <w:vAlign w:val="center"/>
          </w:tcPr>
          <w:p w14:paraId="43EE0413"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56</w:t>
            </w:r>
          </w:p>
        </w:tc>
        <w:tc>
          <w:tcPr>
            <w:tcW w:w="1893" w:type="dxa"/>
            <w:vAlign w:val="center"/>
            <w:hideMark/>
          </w:tcPr>
          <w:p w14:paraId="1D1F174F"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CCDF356"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Վարդաբլուր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13FD089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9EBD7C4" w14:textId="77777777" w:rsidTr="003F261D">
        <w:trPr>
          <w:tblCellSpacing w:w="0" w:type="dxa"/>
        </w:trPr>
        <w:tc>
          <w:tcPr>
            <w:tcW w:w="450" w:type="dxa"/>
            <w:vAlign w:val="center"/>
          </w:tcPr>
          <w:p w14:paraId="20AC13C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57</w:t>
            </w:r>
          </w:p>
        </w:tc>
        <w:tc>
          <w:tcPr>
            <w:tcW w:w="1893" w:type="dxa"/>
            <w:vAlign w:val="center"/>
            <w:hideMark/>
          </w:tcPr>
          <w:p w14:paraId="04808441"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Գոգարան</w:t>
            </w:r>
            <w:proofErr w:type="spellEnd"/>
            <w:r w:rsidRPr="000B16D5">
              <w:rPr>
                <w:rFonts w:ascii="GHEA Grapalat" w:hAnsi="GHEA Grapalat"/>
                <w:sz w:val="24"/>
                <w:szCs w:val="24"/>
              </w:rPr>
              <w:t xml:space="preserve"> </w:t>
            </w:r>
          </w:p>
        </w:tc>
        <w:tc>
          <w:tcPr>
            <w:tcW w:w="1890" w:type="dxa"/>
            <w:vAlign w:val="center"/>
            <w:hideMark/>
          </w:tcPr>
          <w:p w14:paraId="515E70DA"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Գոգարան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2F1C40B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6B007E2A" w14:textId="77777777" w:rsidTr="003F261D">
        <w:trPr>
          <w:tblCellSpacing w:w="0" w:type="dxa"/>
        </w:trPr>
        <w:tc>
          <w:tcPr>
            <w:tcW w:w="450" w:type="dxa"/>
            <w:vAlign w:val="center"/>
          </w:tcPr>
          <w:p w14:paraId="17C15CE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58</w:t>
            </w:r>
          </w:p>
        </w:tc>
        <w:tc>
          <w:tcPr>
            <w:tcW w:w="1893" w:type="dxa"/>
            <w:vAlign w:val="center"/>
            <w:hideMark/>
          </w:tcPr>
          <w:p w14:paraId="70152C6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Գուգարք</w:t>
            </w:r>
            <w:proofErr w:type="spellEnd"/>
            <w:r w:rsidRPr="000B16D5">
              <w:rPr>
                <w:rFonts w:ascii="Courier New" w:hAnsi="Courier New" w:cs="Courier New"/>
                <w:sz w:val="24"/>
                <w:szCs w:val="24"/>
              </w:rPr>
              <w:t> </w:t>
            </w:r>
          </w:p>
        </w:tc>
        <w:tc>
          <w:tcPr>
            <w:tcW w:w="1890" w:type="dxa"/>
            <w:vAlign w:val="center"/>
            <w:hideMark/>
          </w:tcPr>
          <w:p w14:paraId="7755779B"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Գուգարք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24DA6FD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7A87C99C" w14:textId="77777777" w:rsidTr="003F261D">
        <w:trPr>
          <w:tblCellSpacing w:w="0" w:type="dxa"/>
        </w:trPr>
        <w:tc>
          <w:tcPr>
            <w:tcW w:w="450" w:type="dxa"/>
            <w:vAlign w:val="center"/>
          </w:tcPr>
          <w:p w14:paraId="0CF4F7E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59</w:t>
            </w:r>
          </w:p>
        </w:tc>
        <w:tc>
          <w:tcPr>
            <w:tcW w:w="1893" w:type="dxa"/>
            <w:vAlign w:val="center"/>
            <w:hideMark/>
          </w:tcPr>
          <w:p w14:paraId="2CD779C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Դարպաս</w:t>
            </w:r>
            <w:proofErr w:type="spellEnd"/>
            <w:r w:rsidRPr="000B16D5">
              <w:rPr>
                <w:rFonts w:ascii="GHEA Grapalat" w:hAnsi="GHEA Grapalat"/>
                <w:sz w:val="24"/>
                <w:szCs w:val="24"/>
              </w:rPr>
              <w:t xml:space="preserve"> </w:t>
            </w:r>
          </w:p>
        </w:tc>
        <w:tc>
          <w:tcPr>
            <w:tcW w:w="1890" w:type="dxa"/>
            <w:vAlign w:val="center"/>
            <w:hideMark/>
          </w:tcPr>
          <w:p w14:paraId="6168138C"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Դարպաս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70C2C18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12F6A8FB" w14:textId="77777777" w:rsidTr="003F261D">
        <w:trPr>
          <w:tblCellSpacing w:w="0" w:type="dxa"/>
        </w:trPr>
        <w:tc>
          <w:tcPr>
            <w:tcW w:w="450" w:type="dxa"/>
            <w:vAlign w:val="center"/>
          </w:tcPr>
          <w:p w14:paraId="464E56E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60</w:t>
            </w:r>
          </w:p>
        </w:tc>
        <w:tc>
          <w:tcPr>
            <w:tcW w:w="1893" w:type="dxa"/>
            <w:vAlign w:val="center"/>
            <w:hideMark/>
          </w:tcPr>
          <w:p w14:paraId="46682DF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Դեբետ</w:t>
            </w:r>
            <w:proofErr w:type="spellEnd"/>
            <w:r w:rsidRPr="000B16D5">
              <w:rPr>
                <w:rFonts w:ascii="GHEA Grapalat" w:hAnsi="GHEA Grapalat"/>
                <w:sz w:val="24"/>
                <w:szCs w:val="24"/>
              </w:rPr>
              <w:t xml:space="preserve"> </w:t>
            </w:r>
          </w:p>
        </w:tc>
        <w:tc>
          <w:tcPr>
            <w:tcW w:w="1890" w:type="dxa"/>
            <w:vAlign w:val="center"/>
            <w:hideMark/>
          </w:tcPr>
          <w:p w14:paraId="25B90F7D"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Դեբետ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4793FA5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C2839C4" w14:textId="77777777" w:rsidTr="003F261D">
        <w:trPr>
          <w:tblCellSpacing w:w="0" w:type="dxa"/>
        </w:trPr>
        <w:tc>
          <w:tcPr>
            <w:tcW w:w="450" w:type="dxa"/>
            <w:vAlign w:val="center"/>
          </w:tcPr>
          <w:p w14:paraId="1BBD577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61</w:t>
            </w:r>
          </w:p>
        </w:tc>
        <w:tc>
          <w:tcPr>
            <w:tcW w:w="1893" w:type="dxa"/>
            <w:vAlign w:val="center"/>
            <w:hideMark/>
          </w:tcPr>
          <w:p w14:paraId="49D11F2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Դսեղ</w:t>
            </w:r>
            <w:proofErr w:type="spellEnd"/>
            <w:r w:rsidRPr="000B16D5">
              <w:rPr>
                <w:rFonts w:ascii="GHEA Grapalat" w:hAnsi="GHEA Grapalat"/>
                <w:sz w:val="24"/>
                <w:szCs w:val="24"/>
              </w:rPr>
              <w:t xml:space="preserve"> </w:t>
            </w:r>
          </w:p>
        </w:tc>
        <w:tc>
          <w:tcPr>
            <w:tcW w:w="1890" w:type="dxa"/>
            <w:vAlign w:val="center"/>
            <w:hideMark/>
          </w:tcPr>
          <w:p w14:paraId="76A45050"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Դսեղ</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18A9FBA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77D2F96" w14:textId="77777777" w:rsidTr="003F261D">
        <w:trPr>
          <w:tblCellSpacing w:w="0" w:type="dxa"/>
        </w:trPr>
        <w:tc>
          <w:tcPr>
            <w:tcW w:w="450" w:type="dxa"/>
            <w:vAlign w:val="center"/>
          </w:tcPr>
          <w:p w14:paraId="3E3CF6F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62</w:t>
            </w:r>
          </w:p>
        </w:tc>
        <w:tc>
          <w:tcPr>
            <w:tcW w:w="1893" w:type="dxa"/>
            <w:vAlign w:val="center"/>
            <w:hideMark/>
          </w:tcPr>
          <w:p w14:paraId="43DAFE47"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Եղեգնուտ</w:t>
            </w:r>
            <w:proofErr w:type="spellEnd"/>
            <w:r w:rsidRPr="000B16D5">
              <w:rPr>
                <w:rFonts w:ascii="GHEA Grapalat" w:hAnsi="GHEA Grapalat"/>
                <w:sz w:val="24"/>
                <w:szCs w:val="24"/>
              </w:rPr>
              <w:t xml:space="preserve"> </w:t>
            </w:r>
          </w:p>
        </w:tc>
        <w:tc>
          <w:tcPr>
            <w:tcW w:w="1890" w:type="dxa"/>
            <w:vAlign w:val="center"/>
            <w:hideMark/>
          </w:tcPr>
          <w:p w14:paraId="4359CB80"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Եղեգնուտ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66E0C1F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01A24C6" w14:textId="77777777" w:rsidTr="003F261D">
        <w:trPr>
          <w:tblCellSpacing w:w="0" w:type="dxa"/>
        </w:trPr>
        <w:tc>
          <w:tcPr>
            <w:tcW w:w="450" w:type="dxa"/>
            <w:vAlign w:val="center"/>
          </w:tcPr>
          <w:p w14:paraId="7897830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63</w:t>
            </w:r>
          </w:p>
        </w:tc>
        <w:tc>
          <w:tcPr>
            <w:tcW w:w="1893" w:type="dxa"/>
            <w:vAlign w:val="center"/>
            <w:hideMark/>
          </w:tcPr>
          <w:p w14:paraId="678B89B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Լեռնանցք</w:t>
            </w:r>
            <w:proofErr w:type="spellEnd"/>
            <w:r w:rsidRPr="000B16D5">
              <w:rPr>
                <w:rFonts w:ascii="GHEA Grapalat" w:hAnsi="GHEA Grapalat"/>
                <w:sz w:val="24"/>
                <w:szCs w:val="24"/>
              </w:rPr>
              <w:t xml:space="preserve"> </w:t>
            </w:r>
          </w:p>
        </w:tc>
        <w:tc>
          <w:tcPr>
            <w:tcW w:w="1890" w:type="dxa"/>
            <w:vAlign w:val="center"/>
            <w:hideMark/>
          </w:tcPr>
          <w:p w14:paraId="6F2E7B28"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Լեռնանցք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6537934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37474EE5" w14:textId="77777777" w:rsidTr="003F261D">
        <w:trPr>
          <w:tblCellSpacing w:w="0" w:type="dxa"/>
        </w:trPr>
        <w:tc>
          <w:tcPr>
            <w:tcW w:w="450" w:type="dxa"/>
            <w:vAlign w:val="center"/>
          </w:tcPr>
          <w:p w14:paraId="26017DD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64</w:t>
            </w:r>
          </w:p>
        </w:tc>
        <w:tc>
          <w:tcPr>
            <w:tcW w:w="1893" w:type="dxa"/>
            <w:vAlign w:val="center"/>
            <w:hideMark/>
          </w:tcPr>
          <w:p w14:paraId="2244BC7B"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Լեռնապատ</w:t>
            </w:r>
            <w:proofErr w:type="spellEnd"/>
            <w:r w:rsidRPr="000B16D5">
              <w:rPr>
                <w:rFonts w:ascii="GHEA Grapalat" w:hAnsi="GHEA Grapalat"/>
                <w:sz w:val="24"/>
                <w:szCs w:val="24"/>
              </w:rPr>
              <w:t xml:space="preserve"> </w:t>
            </w:r>
          </w:p>
        </w:tc>
        <w:tc>
          <w:tcPr>
            <w:tcW w:w="1890" w:type="dxa"/>
            <w:vAlign w:val="center"/>
            <w:hideMark/>
          </w:tcPr>
          <w:p w14:paraId="41FF7055"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Լեռնապատ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7F8548D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4A6B2347" w14:textId="77777777" w:rsidTr="003F261D">
        <w:trPr>
          <w:tblCellSpacing w:w="0" w:type="dxa"/>
        </w:trPr>
        <w:tc>
          <w:tcPr>
            <w:tcW w:w="450" w:type="dxa"/>
            <w:vAlign w:val="center"/>
          </w:tcPr>
          <w:p w14:paraId="45AA806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65</w:t>
            </w:r>
          </w:p>
        </w:tc>
        <w:tc>
          <w:tcPr>
            <w:tcW w:w="1893" w:type="dxa"/>
            <w:vAlign w:val="center"/>
            <w:hideMark/>
          </w:tcPr>
          <w:p w14:paraId="390DE29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Լեռնավան</w:t>
            </w:r>
            <w:proofErr w:type="spellEnd"/>
            <w:r w:rsidRPr="000B16D5">
              <w:rPr>
                <w:rFonts w:ascii="GHEA Grapalat" w:hAnsi="GHEA Grapalat"/>
                <w:sz w:val="24"/>
                <w:szCs w:val="24"/>
              </w:rPr>
              <w:t xml:space="preserve"> </w:t>
            </w:r>
          </w:p>
        </w:tc>
        <w:tc>
          <w:tcPr>
            <w:tcW w:w="1890" w:type="dxa"/>
            <w:vAlign w:val="center"/>
            <w:hideMark/>
          </w:tcPr>
          <w:p w14:paraId="64BB7507"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Լեռնավան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06857F2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6975B1C7" w14:textId="77777777" w:rsidTr="003F261D">
        <w:trPr>
          <w:tblCellSpacing w:w="0" w:type="dxa"/>
        </w:trPr>
        <w:tc>
          <w:tcPr>
            <w:tcW w:w="450" w:type="dxa"/>
            <w:vAlign w:val="center"/>
          </w:tcPr>
          <w:p w14:paraId="0B35322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66</w:t>
            </w:r>
          </w:p>
        </w:tc>
        <w:tc>
          <w:tcPr>
            <w:tcW w:w="1893" w:type="dxa"/>
            <w:vAlign w:val="center"/>
            <w:hideMark/>
          </w:tcPr>
          <w:p w14:paraId="12D220CB"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Լերմոնտովո</w:t>
            </w:r>
            <w:proofErr w:type="spellEnd"/>
            <w:r w:rsidRPr="000B16D5">
              <w:rPr>
                <w:rFonts w:ascii="GHEA Grapalat" w:hAnsi="GHEA Grapalat"/>
                <w:sz w:val="24"/>
                <w:szCs w:val="24"/>
              </w:rPr>
              <w:t xml:space="preserve"> </w:t>
            </w:r>
          </w:p>
        </w:tc>
        <w:tc>
          <w:tcPr>
            <w:tcW w:w="1890" w:type="dxa"/>
            <w:vAlign w:val="center"/>
            <w:hideMark/>
          </w:tcPr>
          <w:p w14:paraId="2240D3AE"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Լերմոնտովո</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2C057C1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6D79DC16" w14:textId="77777777" w:rsidTr="003F261D">
        <w:trPr>
          <w:tblCellSpacing w:w="0" w:type="dxa"/>
        </w:trPr>
        <w:tc>
          <w:tcPr>
            <w:tcW w:w="450" w:type="dxa"/>
            <w:vAlign w:val="center"/>
          </w:tcPr>
          <w:p w14:paraId="63320711"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67</w:t>
            </w:r>
          </w:p>
        </w:tc>
        <w:tc>
          <w:tcPr>
            <w:tcW w:w="1893" w:type="dxa"/>
            <w:vAlign w:val="center"/>
            <w:hideMark/>
          </w:tcPr>
          <w:p w14:paraId="114606F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686323B"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Անտառաշեն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2541EEF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656024BE" w14:textId="77777777" w:rsidTr="003F261D">
        <w:trPr>
          <w:tblCellSpacing w:w="0" w:type="dxa"/>
        </w:trPr>
        <w:tc>
          <w:tcPr>
            <w:tcW w:w="450" w:type="dxa"/>
            <w:vAlign w:val="center"/>
          </w:tcPr>
          <w:p w14:paraId="76FD2E1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68</w:t>
            </w:r>
          </w:p>
        </w:tc>
        <w:tc>
          <w:tcPr>
            <w:tcW w:w="1893" w:type="dxa"/>
            <w:vAlign w:val="center"/>
            <w:hideMark/>
          </w:tcPr>
          <w:p w14:paraId="69DD994B"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Լոռի</w:t>
            </w:r>
            <w:proofErr w:type="spellEnd"/>
            <w:r w:rsidRPr="000B16D5">
              <w:rPr>
                <w:rFonts w:ascii="GHEA Grapalat" w:hAnsi="GHEA Grapalat"/>
                <w:sz w:val="24"/>
                <w:szCs w:val="24"/>
              </w:rPr>
              <w:t xml:space="preserve"> Բերդ </w:t>
            </w:r>
          </w:p>
        </w:tc>
        <w:tc>
          <w:tcPr>
            <w:tcW w:w="1890" w:type="dxa"/>
            <w:vAlign w:val="center"/>
            <w:hideMark/>
          </w:tcPr>
          <w:p w14:paraId="754EBEF7"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Լոռի</w:t>
            </w:r>
            <w:proofErr w:type="spellEnd"/>
            <w:r w:rsidRPr="000B16D5">
              <w:rPr>
                <w:rFonts w:ascii="GHEA Grapalat" w:hAnsi="GHEA Grapalat"/>
                <w:sz w:val="24"/>
                <w:szCs w:val="24"/>
              </w:rPr>
              <w:t xml:space="preserve"> Բերդ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6900F91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5B9D3A5" w14:textId="77777777" w:rsidTr="003F261D">
        <w:trPr>
          <w:tblCellSpacing w:w="0" w:type="dxa"/>
        </w:trPr>
        <w:tc>
          <w:tcPr>
            <w:tcW w:w="450" w:type="dxa"/>
            <w:vAlign w:val="center"/>
          </w:tcPr>
          <w:p w14:paraId="346E7ADF"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69</w:t>
            </w:r>
          </w:p>
        </w:tc>
        <w:tc>
          <w:tcPr>
            <w:tcW w:w="1893" w:type="dxa"/>
            <w:vAlign w:val="center"/>
            <w:hideMark/>
          </w:tcPr>
          <w:p w14:paraId="0D6C7B6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5C7EA34"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Ագարակ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31708C0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1970986" w14:textId="77777777" w:rsidTr="003F261D">
        <w:trPr>
          <w:tblCellSpacing w:w="0" w:type="dxa"/>
        </w:trPr>
        <w:tc>
          <w:tcPr>
            <w:tcW w:w="450" w:type="dxa"/>
            <w:vAlign w:val="center"/>
          </w:tcPr>
          <w:p w14:paraId="04F943A0"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70</w:t>
            </w:r>
          </w:p>
        </w:tc>
        <w:tc>
          <w:tcPr>
            <w:tcW w:w="1893" w:type="dxa"/>
            <w:vAlign w:val="center"/>
            <w:hideMark/>
          </w:tcPr>
          <w:p w14:paraId="69A40D1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5962B01"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Բովաձոր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7CFC996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879CDF3" w14:textId="77777777" w:rsidTr="003F261D">
        <w:trPr>
          <w:tblCellSpacing w:w="0" w:type="dxa"/>
        </w:trPr>
        <w:tc>
          <w:tcPr>
            <w:tcW w:w="450" w:type="dxa"/>
            <w:vAlign w:val="center"/>
          </w:tcPr>
          <w:p w14:paraId="1A551733"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71</w:t>
            </w:r>
          </w:p>
        </w:tc>
        <w:tc>
          <w:tcPr>
            <w:tcW w:w="1893" w:type="dxa"/>
            <w:vAlign w:val="center"/>
            <w:hideMark/>
          </w:tcPr>
          <w:p w14:paraId="4D67B7E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F05E222"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Լեջան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3FC0F4B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4AB18C3" w14:textId="77777777" w:rsidTr="003F261D">
        <w:trPr>
          <w:tblCellSpacing w:w="0" w:type="dxa"/>
        </w:trPr>
        <w:tc>
          <w:tcPr>
            <w:tcW w:w="450" w:type="dxa"/>
            <w:vAlign w:val="center"/>
          </w:tcPr>
          <w:p w14:paraId="23DED492"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72</w:t>
            </w:r>
          </w:p>
        </w:tc>
        <w:tc>
          <w:tcPr>
            <w:tcW w:w="1893" w:type="dxa"/>
            <w:vAlign w:val="center"/>
            <w:hideMark/>
          </w:tcPr>
          <w:p w14:paraId="368DB11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4CFA734"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Կողես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5D4E6CA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717C009" w14:textId="77777777" w:rsidTr="003F261D">
        <w:trPr>
          <w:tblCellSpacing w:w="0" w:type="dxa"/>
        </w:trPr>
        <w:tc>
          <w:tcPr>
            <w:tcW w:w="450" w:type="dxa"/>
            <w:vAlign w:val="center"/>
          </w:tcPr>
          <w:p w14:paraId="52E1BF5D"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73</w:t>
            </w:r>
          </w:p>
        </w:tc>
        <w:tc>
          <w:tcPr>
            <w:tcW w:w="1893" w:type="dxa"/>
            <w:vAlign w:val="center"/>
            <w:hideMark/>
          </w:tcPr>
          <w:p w14:paraId="39773A6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E08B001"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Հովնանաձոր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1E54D26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609FFDB" w14:textId="77777777" w:rsidTr="003F261D">
        <w:trPr>
          <w:tblCellSpacing w:w="0" w:type="dxa"/>
        </w:trPr>
        <w:tc>
          <w:tcPr>
            <w:tcW w:w="450" w:type="dxa"/>
            <w:vAlign w:val="center"/>
          </w:tcPr>
          <w:p w14:paraId="252EE938"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74</w:t>
            </w:r>
          </w:p>
        </w:tc>
        <w:tc>
          <w:tcPr>
            <w:tcW w:w="1893" w:type="dxa"/>
            <w:vAlign w:val="center"/>
            <w:hideMark/>
          </w:tcPr>
          <w:p w14:paraId="13B5DBE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2C2804A"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Յաղդան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3AC0806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C423A98" w14:textId="77777777" w:rsidTr="003F261D">
        <w:trPr>
          <w:tblCellSpacing w:w="0" w:type="dxa"/>
        </w:trPr>
        <w:tc>
          <w:tcPr>
            <w:tcW w:w="450" w:type="dxa"/>
            <w:vAlign w:val="center"/>
          </w:tcPr>
          <w:p w14:paraId="48A91647"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75</w:t>
            </w:r>
          </w:p>
        </w:tc>
        <w:tc>
          <w:tcPr>
            <w:tcW w:w="1893" w:type="dxa"/>
            <w:vAlign w:val="center"/>
            <w:hideMark/>
          </w:tcPr>
          <w:p w14:paraId="19C8719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9BA98DB"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Սվերդլով</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4686CBB8"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622EC8D" w14:textId="77777777" w:rsidTr="003F261D">
        <w:trPr>
          <w:tblCellSpacing w:w="0" w:type="dxa"/>
        </w:trPr>
        <w:tc>
          <w:tcPr>
            <w:tcW w:w="450" w:type="dxa"/>
            <w:vAlign w:val="center"/>
          </w:tcPr>
          <w:p w14:paraId="53CEB082"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76</w:t>
            </w:r>
          </w:p>
        </w:tc>
        <w:tc>
          <w:tcPr>
            <w:tcW w:w="1893" w:type="dxa"/>
            <w:vAlign w:val="center"/>
            <w:hideMark/>
          </w:tcPr>
          <w:p w14:paraId="3B565C8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B28265E"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Ուռուտ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4E54CC0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5DD08A6" w14:textId="77777777" w:rsidTr="003F261D">
        <w:trPr>
          <w:tblCellSpacing w:w="0" w:type="dxa"/>
        </w:trPr>
        <w:tc>
          <w:tcPr>
            <w:tcW w:w="450" w:type="dxa"/>
            <w:vAlign w:val="center"/>
          </w:tcPr>
          <w:p w14:paraId="24D99AD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77</w:t>
            </w:r>
          </w:p>
        </w:tc>
        <w:tc>
          <w:tcPr>
            <w:tcW w:w="1893" w:type="dxa"/>
            <w:vAlign w:val="center"/>
            <w:hideMark/>
          </w:tcPr>
          <w:p w14:paraId="4B15033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Լուսաղբյուր</w:t>
            </w:r>
            <w:proofErr w:type="spellEnd"/>
          </w:p>
        </w:tc>
        <w:tc>
          <w:tcPr>
            <w:tcW w:w="1890" w:type="dxa"/>
            <w:vAlign w:val="center"/>
            <w:hideMark/>
          </w:tcPr>
          <w:p w14:paraId="002A27A9"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Լուսաղբյուր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6C40327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580BEF4F" w14:textId="77777777" w:rsidTr="003F261D">
        <w:trPr>
          <w:tblCellSpacing w:w="0" w:type="dxa"/>
        </w:trPr>
        <w:tc>
          <w:tcPr>
            <w:tcW w:w="450" w:type="dxa"/>
            <w:vAlign w:val="center"/>
          </w:tcPr>
          <w:p w14:paraId="3BA1B57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78</w:t>
            </w:r>
          </w:p>
        </w:tc>
        <w:tc>
          <w:tcPr>
            <w:tcW w:w="1893" w:type="dxa"/>
            <w:vAlign w:val="center"/>
            <w:hideMark/>
          </w:tcPr>
          <w:p w14:paraId="45BBD5D2"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Խնկոյան</w:t>
            </w:r>
            <w:proofErr w:type="spellEnd"/>
          </w:p>
        </w:tc>
        <w:tc>
          <w:tcPr>
            <w:tcW w:w="1890" w:type="dxa"/>
            <w:vAlign w:val="center"/>
            <w:hideMark/>
          </w:tcPr>
          <w:p w14:paraId="5206C496"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Խնկոյան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68B08C8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0887132" w14:textId="77777777" w:rsidTr="003F261D">
        <w:trPr>
          <w:tblCellSpacing w:w="0" w:type="dxa"/>
        </w:trPr>
        <w:tc>
          <w:tcPr>
            <w:tcW w:w="450" w:type="dxa"/>
            <w:vAlign w:val="center"/>
          </w:tcPr>
          <w:p w14:paraId="5CE8827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79</w:t>
            </w:r>
          </w:p>
        </w:tc>
        <w:tc>
          <w:tcPr>
            <w:tcW w:w="1893" w:type="dxa"/>
            <w:vAlign w:val="center"/>
            <w:hideMark/>
          </w:tcPr>
          <w:p w14:paraId="5EE2D89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Ծաղկաբեր</w:t>
            </w:r>
            <w:proofErr w:type="spellEnd"/>
            <w:r w:rsidRPr="000B16D5">
              <w:rPr>
                <w:rFonts w:ascii="GHEA Grapalat" w:hAnsi="GHEA Grapalat"/>
                <w:sz w:val="24"/>
                <w:szCs w:val="24"/>
              </w:rPr>
              <w:t xml:space="preserve"> </w:t>
            </w:r>
          </w:p>
        </w:tc>
        <w:tc>
          <w:tcPr>
            <w:tcW w:w="1890" w:type="dxa"/>
            <w:vAlign w:val="center"/>
            <w:hideMark/>
          </w:tcPr>
          <w:p w14:paraId="3F9CEBC2"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Ծաղկաբեր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020D3A7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0AD7EA8" w14:textId="77777777" w:rsidTr="003F261D">
        <w:trPr>
          <w:tblCellSpacing w:w="0" w:type="dxa"/>
        </w:trPr>
        <w:tc>
          <w:tcPr>
            <w:tcW w:w="450" w:type="dxa"/>
            <w:vAlign w:val="center"/>
          </w:tcPr>
          <w:p w14:paraId="1D6B6B1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80</w:t>
            </w:r>
          </w:p>
        </w:tc>
        <w:tc>
          <w:tcPr>
            <w:tcW w:w="1893" w:type="dxa"/>
            <w:vAlign w:val="center"/>
            <w:hideMark/>
          </w:tcPr>
          <w:p w14:paraId="3CF7959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Կաթնաջուր</w:t>
            </w:r>
            <w:proofErr w:type="spellEnd"/>
            <w:r w:rsidRPr="000B16D5">
              <w:rPr>
                <w:rFonts w:ascii="GHEA Grapalat" w:hAnsi="GHEA Grapalat"/>
                <w:sz w:val="24"/>
                <w:szCs w:val="24"/>
              </w:rPr>
              <w:t xml:space="preserve"> </w:t>
            </w:r>
          </w:p>
        </w:tc>
        <w:tc>
          <w:tcPr>
            <w:tcW w:w="1890" w:type="dxa"/>
            <w:vAlign w:val="center"/>
            <w:hideMark/>
          </w:tcPr>
          <w:p w14:paraId="0131911B"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Կաթնաջուր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6598597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26663C10" w14:textId="77777777" w:rsidTr="003F261D">
        <w:trPr>
          <w:tblCellSpacing w:w="0" w:type="dxa"/>
        </w:trPr>
        <w:tc>
          <w:tcPr>
            <w:tcW w:w="450" w:type="dxa"/>
            <w:vAlign w:val="center"/>
          </w:tcPr>
          <w:p w14:paraId="3AE0B01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81</w:t>
            </w:r>
          </w:p>
        </w:tc>
        <w:tc>
          <w:tcPr>
            <w:tcW w:w="1893" w:type="dxa"/>
            <w:vAlign w:val="center"/>
            <w:hideMark/>
          </w:tcPr>
          <w:p w14:paraId="58D08A5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Հալավար</w:t>
            </w:r>
            <w:proofErr w:type="spellEnd"/>
            <w:r w:rsidRPr="000B16D5">
              <w:rPr>
                <w:rFonts w:ascii="GHEA Grapalat" w:hAnsi="GHEA Grapalat"/>
                <w:sz w:val="24"/>
                <w:szCs w:val="24"/>
              </w:rPr>
              <w:t xml:space="preserve"> </w:t>
            </w:r>
          </w:p>
        </w:tc>
        <w:tc>
          <w:tcPr>
            <w:tcW w:w="1890" w:type="dxa"/>
            <w:vAlign w:val="center"/>
            <w:hideMark/>
          </w:tcPr>
          <w:p w14:paraId="535834F3" w14:textId="77777777" w:rsidR="00EB0877" w:rsidRPr="000B16D5" w:rsidRDefault="00EB0877" w:rsidP="003F261D">
            <w:pPr>
              <w:spacing w:line="192" w:lineRule="auto"/>
              <w:rPr>
                <w:rFonts w:ascii="GHEA Grapalat" w:hAnsi="GHEA Grapalat"/>
                <w:sz w:val="24"/>
                <w:szCs w:val="24"/>
              </w:rPr>
            </w:pPr>
            <w:r w:rsidRPr="000B16D5">
              <w:rPr>
                <w:rFonts w:ascii="Courier New" w:hAnsi="Courier New" w:cs="Courier New"/>
                <w:sz w:val="24"/>
                <w:szCs w:val="24"/>
              </w:rPr>
              <w:t> </w:t>
            </w:r>
            <w:proofErr w:type="spellStart"/>
            <w:r w:rsidRPr="000B16D5">
              <w:rPr>
                <w:rFonts w:ascii="GHEA Grapalat" w:hAnsi="GHEA Grapalat"/>
                <w:sz w:val="24"/>
                <w:szCs w:val="24"/>
              </w:rPr>
              <w:t>Հալավար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79F4261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4049E660" w14:textId="77777777" w:rsidTr="003F261D">
        <w:trPr>
          <w:tblCellSpacing w:w="0" w:type="dxa"/>
        </w:trPr>
        <w:tc>
          <w:tcPr>
            <w:tcW w:w="450" w:type="dxa"/>
            <w:vAlign w:val="center"/>
          </w:tcPr>
          <w:p w14:paraId="3B1B0775"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82</w:t>
            </w:r>
          </w:p>
        </w:tc>
        <w:tc>
          <w:tcPr>
            <w:tcW w:w="1893" w:type="dxa"/>
            <w:vAlign w:val="center"/>
            <w:hideMark/>
          </w:tcPr>
          <w:p w14:paraId="16F9DE9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sz w:val="24"/>
                <w:szCs w:val="24"/>
              </w:rPr>
              <w:t xml:space="preserve"> </w:t>
            </w:r>
          </w:p>
        </w:tc>
        <w:tc>
          <w:tcPr>
            <w:tcW w:w="1890" w:type="dxa"/>
            <w:vAlign w:val="center"/>
            <w:hideMark/>
          </w:tcPr>
          <w:p w14:paraId="0ADCD41F" w14:textId="77777777" w:rsidR="00EB0877" w:rsidRPr="000B16D5" w:rsidRDefault="00EB0877" w:rsidP="003F261D">
            <w:pPr>
              <w:spacing w:line="192" w:lineRule="auto"/>
              <w:rPr>
                <w:rFonts w:ascii="GHEA Grapalat" w:hAnsi="GHEA Grapalat"/>
                <w:sz w:val="24"/>
                <w:szCs w:val="24"/>
              </w:rPr>
            </w:pPr>
            <w:r w:rsidRPr="000B16D5">
              <w:rPr>
                <w:rFonts w:ascii="Courier New" w:hAnsi="Courier New" w:cs="Courier New"/>
                <w:sz w:val="24"/>
                <w:szCs w:val="24"/>
              </w:rPr>
              <w:t> </w:t>
            </w:r>
            <w:proofErr w:type="spellStart"/>
            <w:r w:rsidRPr="000B16D5">
              <w:rPr>
                <w:rFonts w:ascii="GHEA Grapalat" w:hAnsi="GHEA Grapalat"/>
                <w:sz w:val="24"/>
                <w:szCs w:val="24"/>
              </w:rPr>
              <w:t>Գյուլլուդարա</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54C2628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1BDCDC7D" w14:textId="77777777" w:rsidTr="003F261D">
        <w:trPr>
          <w:tblCellSpacing w:w="0" w:type="dxa"/>
        </w:trPr>
        <w:tc>
          <w:tcPr>
            <w:tcW w:w="450" w:type="dxa"/>
            <w:vAlign w:val="center"/>
          </w:tcPr>
          <w:p w14:paraId="6E17BFD9"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83</w:t>
            </w:r>
          </w:p>
        </w:tc>
        <w:tc>
          <w:tcPr>
            <w:tcW w:w="1893" w:type="dxa"/>
            <w:vAlign w:val="center"/>
            <w:hideMark/>
          </w:tcPr>
          <w:p w14:paraId="2027D2E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2D2D77D" w14:textId="77777777" w:rsidR="00EB0877" w:rsidRPr="000B16D5" w:rsidRDefault="00EB0877" w:rsidP="003F261D">
            <w:pPr>
              <w:spacing w:line="192" w:lineRule="auto"/>
              <w:rPr>
                <w:rFonts w:ascii="GHEA Grapalat" w:hAnsi="GHEA Grapalat"/>
                <w:sz w:val="24"/>
                <w:szCs w:val="24"/>
              </w:rPr>
            </w:pPr>
            <w:r w:rsidRPr="000B16D5">
              <w:rPr>
                <w:rFonts w:ascii="Courier New" w:hAnsi="Courier New" w:cs="Courier New"/>
                <w:sz w:val="24"/>
                <w:szCs w:val="24"/>
              </w:rPr>
              <w:t> </w:t>
            </w:r>
            <w:proofErr w:type="spellStart"/>
            <w:r w:rsidRPr="000B16D5">
              <w:rPr>
                <w:rFonts w:ascii="GHEA Grapalat" w:hAnsi="GHEA Grapalat"/>
                <w:sz w:val="24"/>
                <w:szCs w:val="24"/>
              </w:rPr>
              <w:t>Հայդարլի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5DA19BA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0D394C52" w14:textId="77777777" w:rsidTr="003F261D">
        <w:trPr>
          <w:tblCellSpacing w:w="0" w:type="dxa"/>
        </w:trPr>
        <w:tc>
          <w:tcPr>
            <w:tcW w:w="450" w:type="dxa"/>
            <w:vAlign w:val="center"/>
          </w:tcPr>
          <w:p w14:paraId="03036F32"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84</w:t>
            </w:r>
          </w:p>
        </w:tc>
        <w:tc>
          <w:tcPr>
            <w:tcW w:w="1893" w:type="dxa"/>
            <w:vAlign w:val="center"/>
            <w:hideMark/>
          </w:tcPr>
          <w:p w14:paraId="35CD851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877987A" w14:textId="77777777" w:rsidR="00EB0877" w:rsidRPr="000B16D5" w:rsidRDefault="00EB0877" w:rsidP="003F261D">
            <w:pPr>
              <w:spacing w:line="192" w:lineRule="auto"/>
              <w:rPr>
                <w:rFonts w:ascii="GHEA Grapalat" w:hAnsi="GHEA Grapalat"/>
                <w:sz w:val="24"/>
                <w:szCs w:val="24"/>
              </w:rPr>
            </w:pPr>
            <w:r w:rsidRPr="000B16D5">
              <w:rPr>
                <w:rFonts w:ascii="Courier New" w:hAnsi="Courier New" w:cs="Courier New"/>
                <w:sz w:val="24"/>
                <w:szCs w:val="24"/>
              </w:rPr>
              <w:t> </w:t>
            </w:r>
            <w:proofErr w:type="spellStart"/>
            <w:r w:rsidRPr="000B16D5">
              <w:rPr>
                <w:rFonts w:ascii="GHEA Grapalat" w:hAnsi="GHEA Grapalat"/>
                <w:sz w:val="24"/>
                <w:szCs w:val="24"/>
              </w:rPr>
              <w:t>Քիլիսա</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0F2157F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514961C5" w14:textId="77777777" w:rsidTr="003F261D">
        <w:trPr>
          <w:tblCellSpacing w:w="0" w:type="dxa"/>
        </w:trPr>
        <w:tc>
          <w:tcPr>
            <w:tcW w:w="450" w:type="dxa"/>
            <w:vAlign w:val="center"/>
          </w:tcPr>
          <w:p w14:paraId="6A319D3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85</w:t>
            </w:r>
          </w:p>
        </w:tc>
        <w:tc>
          <w:tcPr>
            <w:tcW w:w="1893" w:type="dxa"/>
            <w:vAlign w:val="center"/>
            <w:hideMark/>
          </w:tcPr>
          <w:p w14:paraId="0C69F086"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Հարթագյուղ</w:t>
            </w:r>
            <w:proofErr w:type="spellEnd"/>
            <w:r w:rsidRPr="000B16D5">
              <w:rPr>
                <w:rFonts w:ascii="GHEA Grapalat" w:hAnsi="GHEA Grapalat"/>
                <w:sz w:val="24"/>
                <w:szCs w:val="24"/>
              </w:rPr>
              <w:t xml:space="preserve"> </w:t>
            </w:r>
          </w:p>
        </w:tc>
        <w:tc>
          <w:tcPr>
            <w:tcW w:w="1890" w:type="dxa"/>
            <w:vAlign w:val="center"/>
            <w:hideMark/>
          </w:tcPr>
          <w:p w14:paraId="573D0378"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Հարթագյուղ</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5ABAF4A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4C3E014" w14:textId="77777777" w:rsidTr="003F261D">
        <w:trPr>
          <w:tblCellSpacing w:w="0" w:type="dxa"/>
        </w:trPr>
        <w:tc>
          <w:tcPr>
            <w:tcW w:w="450" w:type="dxa"/>
            <w:vAlign w:val="center"/>
          </w:tcPr>
          <w:p w14:paraId="0738A30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86</w:t>
            </w:r>
          </w:p>
        </w:tc>
        <w:tc>
          <w:tcPr>
            <w:tcW w:w="1893" w:type="dxa"/>
            <w:vAlign w:val="center"/>
            <w:hideMark/>
          </w:tcPr>
          <w:p w14:paraId="22D2081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Ձորագետ</w:t>
            </w:r>
            <w:proofErr w:type="spellEnd"/>
            <w:r w:rsidRPr="000B16D5">
              <w:rPr>
                <w:rFonts w:ascii="GHEA Grapalat" w:hAnsi="GHEA Grapalat"/>
                <w:sz w:val="24"/>
                <w:szCs w:val="24"/>
              </w:rPr>
              <w:t xml:space="preserve"> </w:t>
            </w:r>
          </w:p>
        </w:tc>
        <w:tc>
          <w:tcPr>
            <w:tcW w:w="1890" w:type="dxa"/>
            <w:vAlign w:val="center"/>
            <w:hideMark/>
          </w:tcPr>
          <w:p w14:paraId="6E8C88E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Ձորագետ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206D1B7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3A6BD4B" w14:textId="77777777" w:rsidTr="003F261D">
        <w:trPr>
          <w:tblCellSpacing w:w="0" w:type="dxa"/>
        </w:trPr>
        <w:tc>
          <w:tcPr>
            <w:tcW w:w="450" w:type="dxa"/>
            <w:vAlign w:val="center"/>
          </w:tcPr>
          <w:p w14:paraId="3978210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87</w:t>
            </w:r>
          </w:p>
        </w:tc>
        <w:tc>
          <w:tcPr>
            <w:tcW w:w="1893" w:type="dxa"/>
            <w:vAlign w:val="center"/>
            <w:hideMark/>
          </w:tcPr>
          <w:p w14:paraId="5098DBFE"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Ձորագյուղ</w:t>
            </w:r>
            <w:proofErr w:type="spellEnd"/>
            <w:r w:rsidRPr="000B16D5">
              <w:rPr>
                <w:rFonts w:ascii="GHEA Grapalat" w:hAnsi="GHEA Grapalat"/>
                <w:sz w:val="24"/>
                <w:szCs w:val="24"/>
              </w:rPr>
              <w:t xml:space="preserve"> </w:t>
            </w:r>
          </w:p>
        </w:tc>
        <w:tc>
          <w:tcPr>
            <w:tcW w:w="1890" w:type="dxa"/>
            <w:vAlign w:val="center"/>
            <w:hideMark/>
          </w:tcPr>
          <w:p w14:paraId="133C8B2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Ձորագյուղ</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14B3E00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487DA66" w14:textId="77777777" w:rsidTr="003F261D">
        <w:trPr>
          <w:tblCellSpacing w:w="0" w:type="dxa"/>
        </w:trPr>
        <w:tc>
          <w:tcPr>
            <w:tcW w:w="450" w:type="dxa"/>
            <w:vAlign w:val="center"/>
          </w:tcPr>
          <w:p w14:paraId="3EB8C20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88</w:t>
            </w:r>
          </w:p>
        </w:tc>
        <w:tc>
          <w:tcPr>
            <w:tcW w:w="1893" w:type="dxa"/>
            <w:vAlign w:val="center"/>
            <w:hideMark/>
          </w:tcPr>
          <w:p w14:paraId="50F89A4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Ղուրսալ</w:t>
            </w:r>
            <w:proofErr w:type="spellEnd"/>
            <w:r w:rsidRPr="000B16D5">
              <w:rPr>
                <w:rFonts w:ascii="GHEA Grapalat" w:hAnsi="GHEA Grapalat"/>
                <w:sz w:val="24"/>
                <w:szCs w:val="24"/>
              </w:rPr>
              <w:t xml:space="preserve"> </w:t>
            </w:r>
          </w:p>
        </w:tc>
        <w:tc>
          <w:tcPr>
            <w:tcW w:w="1890" w:type="dxa"/>
            <w:vAlign w:val="center"/>
            <w:hideMark/>
          </w:tcPr>
          <w:p w14:paraId="6C445D4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Ղուրսալ</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15BC514E"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w:t>
            </w:r>
          </w:p>
        </w:tc>
      </w:tr>
      <w:tr w:rsidR="00EB0877" w:rsidRPr="000B16D5" w14:paraId="738B19FF" w14:textId="77777777" w:rsidTr="003F261D">
        <w:trPr>
          <w:tblCellSpacing w:w="0" w:type="dxa"/>
        </w:trPr>
        <w:tc>
          <w:tcPr>
            <w:tcW w:w="450" w:type="dxa"/>
            <w:vAlign w:val="center"/>
          </w:tcPr>
          <w:p w14:paraId="1AD27CA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lastRenderedPageBreak/>
              <w:t>89</w:t>
            </w:r>
          </w:p>
        </w:tc>
        <w:tc>
          <w:tcPr>
            <w:tcW w:w="1893" w:type="dxa"/>
            <w:vAlign w:val="center"/>
            <w:hideMark/>
          </w:tcPr>
          <w:p w14:paraId="1806025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Մարգահովիտ</w:t>
            </w:r>
            <w:proofErr w:type="spellEnd"/>
            <w:r w:rsidRPr="000B16D5">
              <w:rPr>
                <w:rFonts w:ascii="GHEA Grapalat" w:hAnsi="GHEA Grapalat"/>
                <w:sz w:val="24"/>
                <w:szCs w:val="24"/>
              </w:rPr>
              <w:t xml:space="preserve"> </w:t>
            </w:r>
          </w:p>
        </w:tc>
        <w:tc>
          <w:tcPr>
            <w:tcW w:w="1890" w:type="dxa"/>
            <w:vAlign w:val="center"/>
            <w:hideMark/>
          </w:tcPr>
          <w:p w14:paraId="3994A95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Մարգահովիտ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1731FB8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0CBFFCBD" w14:textId="77777777" w:rsidTr="003F261D">
        <w:trPr>
          <w:tblCellSpacing w:w="0" w:type="dxa"/>
        </w:trPr>
        <w:tc>
          <w:tcPr>
            <w:tcW w:w="450" w:type="dxa"/>
            <w:vAlign w:val="center"/>
          </w:tcPr>
          <w:p w14:paraId="3A712F1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90</w:t>
            </w:r>
          </w:p>
        </w:tc>
        <w:tc>
          <w:tcPr>
            <w:tcW w:w="1893" w:type="dxa"/>
            <w:vAlign w:val="center"/>
            <w:hideMark/>
          </w:tcPr>
          <w:p w14:paraId="23277A84"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Մեծավան</w:t>
            </w:r>
            <w:proofErr w:type="spellEnd"/>
          </w:p>
        </w:tc>
        <w:tc>
          <w:tcPr>
            <w:tcW w:w="1890" w:type="dxa"/>
            <w:vAlign w:val="center"/>
            <w:hideMark/>
          </w:tcPr>
          <w:p w14:paraId="3C93DD8A"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Մեծավան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0FA6CAD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D9F33E5" w14:textId="77777777" w:rsidTr="003F261D">
        <w:trPr>
          <w:tblCellSpacing w:w="0" w:type="dxa"/>
        </w:trPr>
        <w:tc>
          <w:tcPr>
            <w:tcW w:w="450" w:type="dxa"/>
            <w:vAlign w:val="center"/>
          </w:tcPr>
          <w:p w14:paraId="3C4F8A58"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91</w:t>
            </w:r>
          </w:p>
        </w:tc>
        <w:tc>
          <w:tcPr>
            <w:tcW w:w="1893" w:type="dxa"/>
            <w:vAlign w:val="center"/>
            <w:hideMark/>
          </w:tcPr>
          <w:p w14:paraId="527B27D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9B41CB9"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Ձյունաշող</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6DBED93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E61119F" w14:textId="77777777" w:rsidTr="003F261D">
        <w:trPr>
          <w:tblCellSpacing w:w="0" w:type="dxa"/>
        </w:trPr>
        <w:tc>
          <w:tcPr>
            <w:tcW w:w="450" w:type="dxa"/>
            <w:vAlign w:val="center"/>
          </w:tcPr>
          <w:p w14:paraId="6F96C536"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92</w:t>
            </w:r>
          </w:p>
        </w:tc>
        <w:tc>
          <w:tcPr>
            <w:tcW w:w="1893" w:type="dxa"/>
            <w:vAlign w:val="center"/>
            <w:hideMark/>
          </w:tcPr>
          <w:p w14:paraId="06188D7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6F82150"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Միխայլովկա</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2822E968"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B785C06" w14:textId="77777777" w:rsidTr="003F261D">
        <w:trPr>
          <w:tblCellSpacing w:w="0" w:type="dxa"/>
        </w:trPr>
        <w:tc>
          <w:tcPr>
            <w:tcW w:w="450" w:type="dxa"/>
            <w:vAlign w:val="center"/>
          </w:tcPr>
          <w:p w14:paraId="4CEDEE9B"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93</w:t>
            </w:r>
          </w:p>
        </w:tc>
        <w:tc>
          <w:tcPr>
            <w:tcW w:w="1893" w:type="dxa"/>
            <w:vAlign w:val="center"/>
            <w:hideMark/>
          </w:tcPr>
          <w:p w14:paraId="5EE7951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54F5298"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Պաղաղբյուր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7F2076B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2BFDB2DD" w14:textId="77777777" w:rsidTr="003F261D">
        <w:trPr>
          <w:tblCellSpacing w:w="0" w:type="dxa"/>
        </w:trPr>
        <w:tc>
          <w:tcPr>
            <w:tcW w:w="450" w:type="dxa"/>
            <w:vAlign w:val="center"/>
          </w:tcPr>
          <w:p w14:paraId="736F158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94</w:t>
            </w:r>
          </w:p>
        </w:tc>
        <w:tc>
          <w:tcPr>
            <w:tcW w:w="1893" w:type="dxa"/>
            <w:vAlign w:val="center"/>
            <w:hideMark/>
          </w:tcPr>
          <w:p w14:paraId="079A344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Մեծ</w:t>
            </w:r>
            <w:proofErr w:type="spellEnd"/>
            <w:r w:rsidRPr="000B16D5">
              <w:rPr>
                <w:rFonts w:ascii="GHEA Grapalat" w:hAnsi="GHEA Grapalat"/>
                <w:sz w:val="24"/>
                <w:szCs w:val="24"/>
              </w:rPr>
              <w:t xml:space="preserve"> Պարնի </w:t>
            </w:r>
          </w:p>
        </w:tc>
        <w:tc>
          <w:tcPr>
            <w:tcW w:w="1890" w:type="dxa"/>
            <w:vAlign w:val="center"/>
            <w:hideMark/>
          </w:tcPr>
          <w:p w14:paraId="41D4B6C0"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Մեծ</w:t>
            </w:r>
            <w:proofErr w:type="spellEnd"/>
            <w:r w:rsidRPr="000B16D5">
              <w:rPr>
                <w:rFonts w:ascii="GHEA Grapalat" w:hAnsi="GHEA Grapalat"/>
                <w:sz w:val="24"/>
                <w:szCs w:val="24"/>
              </w:rPr>
              <w:t xml:space="preserve"> Պարնի </w:t>
            </w:r>
            <w:proofErr w:type="spellStart"/>
            <w:r w:rsidRPr="000B16D5">
              <w:rPr>
                <w:rFonts w:ascii="GHEA Grapalat" w:hAnsi="GHEA Grapalat"/>
                <w:sz w:val="24"/>
                <w:szCs w:val="24"/>
              </w:rPr>
              <w:t>գյուղ</w:t>
            </w:r>
            <w:proofErr w:type="spellEnd"/>
          </w:p>
        </w:tc>
        <w:tc>
          <w:tcPr>
            <w:tcW w:w="363" w:type="dxa"/>
            <w:vAlign w:val="center"/>
          </w:tcPr>
          <w:p w14:paraId="1873C29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23124615" w14:textId="77777777" w:rsidTr="003F261D">
        <w:trPr>
          <w:tblCellSpacing w:w="0" w:type="dxa"/>
        </w:trPr>
        <w:tc>
          <w:tcPr>
            <w:tcW w:w="450" w:type="dxa"/>
            <w:vAlign w:val="center"/>
          </w:tcPr>
          <w:p w14:paraId="3EC39A1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95</w:t>
            </w:r>
          </w:p>
        </w:tc>
        <w:tc>
          <w:tcPr>
            <w:tcW w:w="1893" w:type="dxa"/>
            <w:vAlign w:val="center"/>
            <w:hideMark/>
          </w:tcPr>
          <w:p w14:paraId="70FBE522"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Նոր</w:t>
            </w:r>
            <w:proofErr w:type="spellEnd"/>
            <w:r w:rsidRPr="000B16D5">
              <w:rPr>
                <w:rFonts w:ascii="GHEA Grapalat" w:hAnsi="GHEA Grapalat"/>
                <w:sz w:val="24"/>
                <w:szCs w:val="24"/>
              </w:rPr>
              <w:t xml:space="preserve"> Խաչակապ </w:t>
            </w:r>
          </w:p>
        </w:tc>
        <w:tc>
          <w:tcPr>
            <w:tcW w:w="1890" w:type="dxa"/>
            <w:vAlign w:val="center"/>
            <w:hideMark/>
          </w:tcPr>
          <w:p w14:paraId="0A9235B4"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Նոր</w:t>
            </w:r>
            <w:proofErr w:type="spellEnd"/>
            <w:r w:rsidRPr="000B16D5">
              <w:rPr>
                <w:rFonts w:ascii="GHEA Grapalat" w:hAnsi="GHEA Grapalat"/>
                <w:sz w:val="24"/>
                <w:szCs w:val="24"/>
              </w:rPr>
              <w:t xml:space="preserve"> Խաչակապ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2622E0A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249287BE" w14:textId="77777777" w:rsidTr="003F261D">
        <w:trPr>
          <w:tblCellSpacing w:w="0" w:type="dxa"/>
        </w:trPr>
        <w:tc>
          <w:tcPr>
            <w:tcW w:w="450" w:type="dxa"/>
            <w:vAlign w:val="center"/>
          </w:tcPr>
          <w:p w14:paraId="0F17696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96</w:t>
            </w:r>
          </w:p>
        </w:tc>
        <w:tc>
          <w:tcPr>
            <w:tcW w:w="1893" w:type="dxa"/>
            <w:vAlign w:val="center"/>
            <w:hideMark/>
          </w:tcPr>
          <w:p w14:paraId="10342D41"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Շահումյան</w:t>
            </w:r>
            <w:proofErr w:type="spellEnd"/>
            <w:r w:rsidRPr="000B16D5">
              <w:rPr>
                <w:rFonts w:ascii="GHEA Grapalat" w:hAnsi="GHEA Grapalat"/>
                <w:sz w:val="24"/>
                <w:szCs w:val="24"/>
              </w:rPr>
              <w:t xml:space="preserve"> </w:t>
            </w:r>
          </w:p>
        </w:tc>
        <w:tc>
          <w:tcPr>
            <w:tcW w:w="1890" w:type="dxa"/>
            <w:vAlign w:val="center"/>
            <w:hideMark/>
          </w:tcPr>
          <w:p w14:paraId="3CB8C1F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Շահումյան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16F733F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6B58E6AC" w14:textId="77777777" w:rsidTr="003F261D">
        <w:trPr>
          <w:tblCellSpacing w:w="0" w:type="dxa"/>
        </w:trPr>
        <w:tc>
          <w:tcPr>
            <w:tcW w:w="450" w:type="dxa"/>
            <w:vAlign w:val="center"/>
          </w:tcPr>
          <w:p w14:paraId="246E502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97</w:t>
            </w:r>
          </w:p>
        </w:tc>
        <w:tc>
          <w:tcPr>
            <w:tcW w:w="1893" w:type="dxa"/>
            <w:vAlign w:val="center"/>
            <w:hideMark/>
          </w:tcPr>
          <w:p w14:paraId="3705B0A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Շենավան</w:t>
            </w:r>
            <w:proofErr w:type="spellEnd"/>
            <w:r w:rsidRPr="000B16D5">
              <w:rPr>
                <w:rFonts w:ascii="GHEA Grapalat" w:hAnsi="GHEA Grapalat"/>
                <w:sz w:val="24"/>
                <w:szCs w:val="24"/>
              </w:rPr>
              <w:t xml:space="preserve"> </w:t>
            </w:r>
          </w:p>
        </w:tc>
        <w:tc>
          <w:tcPr>
            <w:tcW w:w="1890" w:type="dxa"/>
            <w:vAlign w:val="center"/>
            <w:hideMark/>
          </w:tcPr>
          <w:p w14:paraId="7055B666"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Շենավան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234363D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4943797E" w14:textId="77777777" w:rsidTr="003F261D">
        <w:trPr>
          <w:tblCellSpacing w:w="0" w:type="dxa"/>
        </w:trPr>
        <w:tc>
          <w:tcPr>
            <w:tcW w:w="450" w:type="dxa"/>
            <w:vAlign w:val="center"/>
          </w:tcPr>
          <w:p w14:paraId="4C96329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98</w:t>
            </w:r>
          </w:p>
        </w:tc>
        <w:tc>
          <w:tcPr>
            <w:tcW w:w="1893" w:type="dxa"/>
            <w:vAlign w:val="center"/>
            <w:hideMark/>
          </w:tcPr>
          <w:p w14:paraId="391FD074"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Շիրակամուտ</w:t>
            </w:r>
            <w:proofErr w:type="spellEnd"/>
            <w:r w:rsidRPr="000B16D5">
              <w:rPr>
                <w:rFonts w:ascii="GHEA Grapalat" w:hAnsi="GHEA Grapalat"/>
                <w:sz w:val="24"/>
                <w:szCs w:val="24"/>
              </w:rPr>
              <w:t xml:space="preserve"> </w:t>
            </w:r>
          </w:p>
        </w:tc>
        <w:tc>
          <w:tcPr>
            <w:tcW w:w="1890" w:type="dxa"/>
            <w:vAlign w:val="center"/>
            <w:hideMark/>
          </w:tcPr>
          <w:p w14:paraId="148CC6D0"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Շիրակամուտ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77B3D6C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71B5C24D" w14:textId="77777777" w:rsidTr="003F261D">
        <w:trPr>
          <w:tblCellSpacing w:w="0" w:type="dxa"/>
        </w:trPr>
        <w:tc>
          <w:tcPr>
            <w:tcW w:w="450" w:type="dxa"/>
            <w:vAlign w:val="center"/>
          </w:tcPr>
          <w:p w14:paraId="3C98B18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99</w:t>
            </w:r>
          </w:p>
        </w:tc>
        <w:tc>
          <w:tcPr>
            <w:tcW w:w="1893" w:type="dxa"/>
            <w:vAlign w:val="center"/>
            <w:hideMark/>
          </w:tcPr>
          <w:p w14:paraId="48DEC72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Շնող</w:t>
            </w:r>
            <w:proofErr w:type="spellEnd"/>
            <w:r w:rsidRPr="000B16D5">
              <w:rPr>
                <w:rFonts w:ascii="GHEA Grapalat" w:hAnsi="GHEA Grapalat"/>
                <w:sz w:val="24"/>
                <w:szCs w:val="24"/>
              </w:rPr>
              <w:t xml:space="preserve"> </w:t>
            </w:r>
          </w:p>
        </w:tc>
        <w:tc>
          <w:tcPr>
            <w:tcW w:w="1890" w:type="dxa"/>
            <w:vAlign w:val="center"/>
            <w:hideMark/>
          </w:tcPr>
          <w:p w14:paraId="258B17D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Շնող</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641E191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3EEFF73" w14:textId="77777777" w:rsidTr="003F261D">
        <w:trPr>
          <w:tblCellSpacing w:w="0" w:type="dxa"/>
        </w:trPr>
        <w:tc>
          <w:tcPr>
            <w:tcW w:w="450" w:type="dxa"/>
            <w:vAlign w:val="center"/>
          </w:tcPr>
          <w:p w14:paraId="64EBE53A"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100</w:t>
            </w:r>
          </w:p>
        </w:tc>
        <w:tc>
          <w:tcPr>
            <w:tcW w:w="1893" w:type="dxa"/>
            <w:vAlign w:val="center"/>
            <w:hideMark/>
          </w:tcPr>
          <w:p w14:paraId="48C5D99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6938F81A"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Թեղուտ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4992E88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3A701E6" w14:textId="77777777" w:rsidTr="003F261D">
        <w:trPr>
          <w:tblCellSpacing w:w="0" w:type="dxa"/>
        </w:trPr>
        <w:tc>
          <w:tcPr>
            <w:tcW w:w="450" w:type="dxa"/>
            <w:vAlign w:val="center"/>
          </w:tcPr>
          <w:p w14:paraId="22CA9D0B"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101</w:t>
            </w:r>
          </w:p>
        </w:tc>
        <w:tc>
          <w:tcPr>
            <w:tcW w:w="1893" w:type="dxa"/>
            <w:vAlign w:val="center"/>
            <w:hideMark/>
          </w:tcPr>
          <w:p w14:paraId="51F786A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FF5EF2B"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Քարկոփ</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38E4FC1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E52C4C3" w14:textId="77777777" w:rsidTr="003F261D">
        <w:trPr>
          <w:tblCellSpacing w:w="0" w:type="dxa"/>
        </w:trPr>
        <w:tc>
          <w:tcPr>
            <w:tcW w:w="450" w:type="dxa"/>
            <w:vAlign w:val="center"/>
          </w:tcPr>
          <w:p w14:paraId="7900B9B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102</w:t>
            </w:r>
          </w:p>
        </w:tc>
        <w:tc>
          <w:tcPr>
            <w:tcW w:w="1893" w:type="dxa"/>
            <w:vAlign w:val="center"/>
            <w:hideMark/>
          </w:tcPr>
          <w:p w14:paraId="2BE136D6"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Չկալով</w:t>
            </w:r>
            <w:proofErr w:type="spellEnd"/>
            <w:r w:rsidRPr="000B16D5">
              <w:rPr>
                <w:rFonts w:ascii="GHEA Grapalat" w:hAnsi="GHEA Grapalat"/>
                <w:sz w:val="24"/>
                <w:szCs w:val="24"/>
              </w:rPr>
              <w:t xml:space="preserve"> </w:t>
            </w:r>
          </w:p>
        </w:tc>
        <w:tc>
          <w:tcPr>
            <w:tcW w:w="1890" w:type="dxa"/>
            <w:vAlign w:val="center"/>
            <w:hideMark/>
          </w:tcPr>
          <w:p w14:paraId="7A0180B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Չկալով</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26B4BA1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A645D2E" w14:textId="77777777" w:rsidTr="003F261D">
        <w:trPr>
          <w:tblCellSpacing w:w="0" w:type="dxa"/>
        </w:trPr>
        <w:tc>
          <w:tcPr>
            <w:tcW w:w="450" w:type="dxa"/>
            <w:vAlign w:val="center"/>
          </w:tcPr>
          <w:p w14:paraId="48535B9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103</w:t>
            </w:r>
          </w:p>
        </w:tc>
        <w:tc>
          <w:tcPr>
            <w:tcW w:w="1893" w:type="dxa"/>
            <w:vAlign w:val="center"/>
            <w:hideMark/>
          </w:tcPr>
          <w:p w14:paraId="40ED4EF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Ջրաշեն</w:t>
            </w:r>
            <w:proofErr w:type="spellEnd"/>
            <w:r w:rsidRPr="000B16D5">
              <w:rPr>
                <w:rFonts w:ascii="GHEA Grapalat" w:hAnsi="GHEA Grapalat"/>
                <w:sz w:val="24"/>
                <w:szCs w:val="24"/>
              </w:rPr>
              <w:t xml:space="preserve"> </w:t>
            </w:r>
          </w:p>
        </w:tc>
        <w:tc>
          <w:tcPr>
            <w:tcW w:w="1890" w:type="dxa"/>
            <w:vAlign w:val="center"/>
            <w:hideMark/>
          </w:tcPr>
          <w:p w14:paraId="6AFAA8B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Ջրաշեն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2D27C95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48650EDA" w14:textId="77777777" w:rsidTr="003F261D">
        <w:trPr>
          <w:tblCellSpacing w:w="0" w:type="dxa"/>
        </w:trPr>
        <w:tc>
          <w:tcPr>
            <w:tcW w:w="450" w:type="dxa"/>
            <w:vAlign w:val="center"/>
          </w:tcPr>
          <w:p w14:paraId="2757A59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104</w:t>
            </w:r>
          </w:p>
        </w:tc>
        <w:tc>
          <w:tcPr>
            <w:tcW w:w="1893" w:type="dxa"/>
            <w:vAlign w:val="center"/>
            <w:hideMark/>
          </w:tcPr>
          <w:p w14:paraId="6878AA0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Սարալանջ</w:t>
            </w:r>
            <w:proofErr w:type="spellEnd"/>
            <w:r w:rsidRPr="000B16D5">
              <w:rPr>
                <w:rFonts w:ascii="GHEA Grapalat" w:hAnsi="GHEA Grapalat"/>
                <w:sz w:val="24"/>
                <w:szCs w:val="24"/>
              </w:rPr>
              <w:t xml:space="preserve"> </w:t>
            </w:r>
          </w:p>
        </w:tc>
        <w:tc>
          <w:tcPr>
            <w:tcW w:w="1890" w:type="dxa"/>
            <w:vAlign w:val="center"/>
            <w:hideMark/>
          </w:tcPr>
          <w:p w14:paraId="781FF1B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Սարալանջ</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7C89AAA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3878A197" w14:textId="77777777" w:rsidTr="003F261D">
        <w:trPr>
          <w:tblCellSpacing w:w="0" w:type="dxa"/>
        </w:trPr>
        <w:tc>
          <w:tcPr>
            <w:tcW w:w="450" w:type="dxa"/>
            <w:vAlign w:val="center"/>
          </w:tcPr>
          <w:p w14:paraId="67F7ABF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105</w:t>
            </w:r>
          </w:p>
        </w:tc>
        <w:tc>
          <w:tcPr>
            <w:tcW w:w="1893" w:type="dxa"/>
            <w:vAlign w:val="center"/>
            <w:hideMark/>
          </w:tcPr>
          <w:p w14:paraId="238D1CB7"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Սարահարթ</w:t>
            </w:r>
            <w:proofErr w:type="spellEnd"/>
            <w:r w:rsidRPr="000B16D5">
              <w:rPr>
                <w:rFonts w:ascii="GHEA Grapalat" w:hAnsi="GHEA Grapalat"/>
                <w:sz w:val="24"/>
                <w:szCs w:val="24"/>
              </w:rPr>
              <w:t xml:space="preserve"> </w:t>
            </w:r>
          </w:p>
        </w:tc>
        <w:tc>
          <w:tcPr>
            <w:tcW w:w="1890" w:type="dxa"/>
            <w:vAlign w:val="center"/>
            <w:hideMark/>
          </w:tcPr>
          <w:p w14:paraId="7793673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Սարահարթ</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6CEC189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26AD40B2" w14:textId="77777777" w:rsidTr="003F261D">
        <w:trPr>
          <w:tblCellSpacing w:w="0" w:type="dxa"/>
        </w:trPr>
        <w:tc>
          <w:tcPr>
            <w:tcW w:w="450" w:type="dxa"/>
            <w:vAlign w:val="center"/>
          </w:tcPr>
          <w:p w14:paraId="06DBE90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106</w:t>
            </w:r>
          </w:p>
        </w:tc>
        <w:tc>
          <w:tcPr>
            <w:tcW w:w="1893" w:type="dxa"/>
            <w:vAlign w:val="center"/>
            <w:hideMark/>
          </w:tcPr>
          <w:p w14:paraId="3D86D2A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Սարամեջ</w:t>
            </w:r>
            <w:proofErr w:type="spellEnd"/>
          </w:p>
        </w:tc>
        <w:tc>
          <w:tcPr>
            <w:tcW w:w="1890" w:type="dxa"/>
            <w:vAlign w:val="center"/>
            <w:hideMark/>
          </w:tcPr>
          <w:p w14:paraId="784D5F0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Սարամեջ</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4B44BA5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3A756969" w14:textId="77777777" w:rsidTr="003F261D">
        <w:trPr>
          <w:tblCellSpacing w:w="0" w:type="dxa"/>
        </w:trPr>
        <w:tc>
          <w:tcPr>
            <w:tcW w:w="450" w:type="dxa"/>
            <w:vAlign w:val="center"/>
          </w:tcPr>
          <w:p w14:paraId="5F97C32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107</w:t>
            </w:r>
          </w:p>
        </w:tc>
        <w:tc>
          <w:tcPr>
            <w:tcW w:w="1893" w:type="dxa"/>
            <w:vAlign w:val="center"/>
            <w:hideMark/>
          </w:tcPr>
          <w:p w14:paraId="5C25BA5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Սարչապետ</w:t>
            </w:r>
            <w:proofErr w:type="spellEnd"/>
            <w:r w:rsidRPr="000B16D5">
              <w:rPr>
                <w:rFonts w:ascii="GHEA Grapalat" w:hAnsi="GHEA Grapalat"/>
                <w:sz w:val="24"/>
                <w:szCs w:val="24"/>
              </w:rPr>
              <w:t xml:space="preserve"> </w:t>
            </w:r>
          </w:p>
        </w:tc>
        <w:tc>
          <w:tcPr>
            <w:tcW w:w="1890" w:type="dxa"/>
            <w:vAlign w:val="center"/>
            <w:hideMark/>
          </w:tcPr>
          <w:p w14:paraId="2E6B081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Սարչապետ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5B21CAF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CBEE845" w14:textId="77777777" w:rsidTr="003F261D">
        <w:trPr>
          <w:tblCellSpacing w:w="0" w:type="dxa"/>
        </w:trPr>
        <w:tc>
          <w:tcPr>
            <w:tcW w:w="450" w:type="dxa"/>
            <w:vAlign w:val="center"/>
          </w:tcPr>
          <w:p w14:paraId="4559B3A4"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108</w:t>
            </w:r>
          </w:p>
        </w:tc>
        <w:tc>
          <w:tcPr>
            <w:tcW w:w="1893" w:type="dxa"/>
            <w:vAlign w:val="center"/>
            <w:hideMark/>
          </w:tcPr>
          <w:p w14:paraId="1D4D73E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F63DF73"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Ապավեն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75800EA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044D281" w14:textId="77777777" w:rsidTr="003F261D">
        <w:trPr>
          <w:tblCellSpacing w:w="0" w:type="dxa"/>
        </w:trPr>
        <w:tc>
          <w:tcPr>
            <w:tcW w:w="450" w:type="dxa"/>
            <w:vAlign w:val="center"/>
          </w:tcPr>
          <w:p w14:paraId="52E1838B"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109</w:t>
            </w:r>
          </w:p>
        </w:tc>
        <w:tc>
          <w:tcPr>
            <w:tcW w:w="1893" w:type="dxa"/>
            <w:vAlign w:val="center"/>
            <w:hideMark/>
          </w:tcPr>
          <w:p w14:paraId="30805B9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7467F81"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Արծնի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769654E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D56ABB7" w14:textId="77777777" w:rsidTr="003F261D">
        <w:trPr>
          <w:tblCellSpacing w:w="0" w:type="dxa"/>
        </w:trPr>
        <w:tc>
          <w:tcPr>
            <w:tcW w:w="450" w:type="dxa"/>
            <w:vAlign w:val="center"/>
          </w:tcPr>
          <w:p w14:paraId="6B4C6093"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110</w:t>
            </w:r>
          </w:p>
        </w:tc>
        <w:tc>
          <w:tcPr>
            <w:tcW w:w="1893" w:type="dxa"/>
            <w:vAlign w:val="center"/>
            <w:hideMark/>
          </w:tcPr>
          <w:p w14:paraId="6C21CCB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67B713CB"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Ձորամուտ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757F3D1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B09E764" w14:textId="77777777" w:rsidTr="003F261D">
        <w:trPr>
          <w:tblCellSpacing w:w="0" w:type="dxa"/>
        </w:trPr>
        <w:tc>
          <w:tcPr>
            <w:tcW w:w="450" w:type="dxa"/>
            <w:vAlign w:val="center"/>
          </w:tcPr>
          <w:p w14:paraId="71064CBE"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111</w:t>
            </w:r>
          </w:p>
        </w:tc>
        <w:tc>
          <w:tcPr>
            <w:tcW w:w="1893" w:type="dxa"/>
            <w:vAlign w:val="center"/>
            <w:hideMark/>
          </w:tcPr>
          <w:p w14:paraId="19BAF6E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49DF845"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Գոգավան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2B4A437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8EDDBA0" w14:textId="77777777" w:rsidTr="003F261D">
        <w:trPr>
          <w:tblCellSpacing w:w="0" w:type="dxa"/>
        </w:trPr>
        <w:tc>
          <w:tcPr>
            <w:tcW w:w="450" w:type="dxa"/>
            <w:vAlign w:val="center"/>
          </w:tcPr>
          <w:p w14:paraId="25FEE103"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112</w:t>
            </w:r>
          </w:p>
        </w:tc>
        <w:tc>
          <w:tcPr>
            <w:tcW w:w="1893" w:type="dxa"/>
            <w:vAlign w:val="center"/>
            <w:hideMark/>
          </w:tcPr>
          <w:p w14:paraId="3E0B095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871C22B"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Պետրովկա</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4F32BF9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633A4B9" w14:textId="77777777" w:rsidTr="003F261D">
        <w:trPr>
          <w:tblCellSpacing w:w="0" w:type="dxa"/>
        </w:trPr>
        <w:tc>
          <w:tcPr>
            <w:tcW w:w="450" w:type="dxa"/>
            <w:vAlign w:val="center"/>
          </w:tcPr>
          <w:p w14:paraId="080F710E"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113</w:t>
            </w:r>
          </w:p>
        </w:tc>
        <w:tc>
          <w:tcPr>
            <w:tcW w:w="1893" w:type="dxa"/>
            <w:vAlign w:val="center"/>
            <w:hideMark/>
          </w:tcPr>
          <w:p w14:paraId="5370D71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AF85F41"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Պրիվոլնոյե</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156B088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EAB78BD" w14:textId="77777777" w:rsidTr="003F261D">
        <w:trPr>
          <w:tblCellSpacing w:w="0" w:type="dxa"/>
        </w:trPr>
        <w:tc>
          <w:tcPr>
            <w:tcW w:w="450" w:type="dxa"/>
            <w:vAlign w:val="center"/>
          </w:tcPr>
          <w:p w14:paraId="46431A15"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114</w:t>
            </w:r>
          </w:p>
        </w:tc>
        <w:tc>
          <w:tcPr>
            <w:tcW w:w="1893" w:type="dxa"/>
            <w:vAlign w:val="center"/>
            <w:hideMark/>
          </w:tcPr>
          <w:p w14:paraId="174C7F6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6CC08235"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Նորաշեն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30502BC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B789A33" w14:textId="77777777" w:rsidTr="003F261D">
        <w:trPr>
          <w:tblCellSpacing w:w="0" w:type="dxa"/>
        </w:trPr>
        <w:tc>
          <w:tcPr>
            <w:tcW w:w="450" w:type="dxa"/>
            <w:vAlign w:val="center"/>
          </w:tcPr>
          <w:p w14:paraId="6343942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115</w:t>
            </w:r>
          </w:p>
        </w:tc>
        <w:tc>
          <w:tcPr>
            <w:tcW w:w="1893" w:type="dxa"/>
            <w:vAlign w:val="center"/>
            <w:hideMark/>
          </w:tcPr>
          <w:p w14:paraId="32982797"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Վահագնաձոր</w:t>
            </w:r>
            <w:proofErr w:type="spellEnd"/>
            <w:r w:rsidRPr="000B16D5">
              <w:rPr>
                <w:rFonts w:ascii="GHEA Grapalat" w:hAnsi="GHEA Grapalat"/>
                <w:sz w:val="24"/>
                <w:szCs w:val="24"/>
              </w:rPr>
              <w:t xml:space="preserve"> </w:t>
            </w:r>
          </w:p>
        </w:tc>
        <w:tc>
          <w:tcPr>
            <w:tcW w:w="1890" w:type="dxa"/>
            <w:vAlign w:val="center"/>
            <w:hideMark/>
          </w:tcPr>
          <w:p w14:paraId="123389E6"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Վահագնաձոր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5E3DFF5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B971889" w14:textId="77777777" w:rsidTr="003F261D">
        <w:trPr>
          <w:tblCellSpacing w:w="0" w:type="dxa"/>
        </w:trPr>
        <w:tc>
          <w:tcPr>
            <w:tcW w:w="450" w:type="dxa"/>
            <w:vAlign w:val="center"/>
          </w:tcPr>
          <w:p w14:paraId="2CC04CD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116</w:t>
            </w:r>
          </w:p>
        </w:tc>
        <w:tc>
          <w:tcPr>
            <w:tcW w:w="1893" w:type="dxa"/>
            <w:vAlign w:val="center"/>
            <w:hideMark/>
          </w:tcPr>
          <w:p w14:paraId="6851151E"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Վահագնի</w:t>
            </w:r>
            <w:proofErr w:type="spellEnd"/>
            <w:r w:rsidRPr="000B16D5">
              <w:rPr>
                <w:rFonts w:ascii="GHEA Grapalat" w:hAnsi="GHEA Grapalat"/>
                <w:sz w:val="24"/>
                <w:szCs w:val="24"/>
              </w:rPr>
              <w:t xml:space="preserve"> </w:t>
            </w:r>
          </w:p>
        </w:tc>
        <w:tc>
          <w:tcPr>
            <w:tcW w:w="1890" w:type="dxa"/>
            <w:vAlign w:val="center"/>
            <w:hideMark/>
          </w:tcPr>
          <w:p w14:paraId="09A41C82"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Վահագնի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77E65D5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4FF4099" w14:textId="77777777" w:rsidTr="003F261D">
        <w:trPr>
          <w:tblCellSpacing w:w="0" w:type="dxa"/>
        </w:trPr>
        <w:tc>
          <w:tcPr>
            <w:tcW w:w="450" w:type="dxa"/>
            <w:vAlign w:val="center"/>
          </w:tcPr>
          <w:p w14:paraId="4E95227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117</w:t>
            </w:r>
          </w:p>
        </w:tc>
        <w:tc>
          <w:tcPr>
            <w:tcW w:w="1893" w:type="dxa"/>
            <w:vAlign w:val="center"/>
            <w:hideMark/>
          </w:tcPr>
          <w:p w14:paraId="4A57781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Փամբակ</w:t>
            </w:r>
            <w:proofErr w:type="spellEnd"/>
            <w:r w:rsidRPr="000B16D5">
              <w:rPr>
                <w:rFonts w:ascii="GHEA Grapalat" w:hAnsi="GHEA Grapalat"/>
                <w:sz w:val="24"/>
                <w:szCs w:val="24"/>
              </w:rPr>
              <w:t xml:space="preserve"> </w:t>
            </w:r>
          </w:p>
        </w:tc>
        <w:tc>
          <w:tcPr>
            <w:tcW w:w="1890" w:type="dxa"/>
            <w:vAlign w:val="center"/>
            <w:hideMark/>
          </w:tcPr>
          <w:p w14:paraId="18A6A376" w14:textId="77777777" w:rsidR="00EB0877" w:rsidRPr="000B16D5" w:rsidRDefault="00EB0877" w:rsidP="003F261D">
            <w:pPr>
              <w:spacing w:line="192" w:lineRule="auto"/>
              <w:rPr>
                <w:rFonts w:ascii="GHEA Grapalat" w:hAnsi="GHEA Grapalat"/>
                <w:sz w:val="24"/>
                <w:szCs w:val="24"/>
              </w:rPr>
            </w:pPr>
            <w:r w:rsidRPr="000B16D5">
              <w:rPr>
                <w:rFonts w:ascii="Courier New" w:hAnsi="Courier New" w:cs="Courier New"/>
                <w:sz w:val="24"/>
                <w:szCs w:val="24"/>
              </w:rPr>
              <w:t> </w:t>
            </w:r>
            <w:proofErr w:type="spellStart"/>
            <w:r w:rsidRPr="000B16D5">
              <w:rPr>
                <w:rFonts w:ascii="GHEA Grapalat" w:hAnsi="GHEA Grapalat"/>
                <w:sz w:val="24"/>
                <w:szCs w:val="24"/>
              </w:rPr>
              <w:t>Փամբակ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4BD9939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146B1FD7" w14:textId="77777777" w:rsidTr="003F261D">
        <w:trPr>
          <w:tblCellSpacing w:w="0" w:type="dxa"/>
        </w:trPr>
        <w:tc>
          <w:tcPr>
            <w:tcW w:w="450" w:type="dxa"/>
            <w:vAlign w:val="center"/>
          </w:tcPr>
          <w:p w14:paraId="7F5E1162"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118</w:t>
            </w:r>
          </w:p>
        </w:tc>
        <w:tc>
          <w:tcPr>
            <w:tcW w:w="1893" w:type="dxa"/>
            <w:vAlign w:val="center"/>
            <w:hideMark/>
          </w:tcPr>
          <w:p w14:paraId="56CDDAB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24C2034" w14:textId="77777777" w:rsidR="00EB0877" w:rsidRPr="000B16D5" w:rsidRDefault="00EB0877" w:rsidP="003F261D">
            <w:pPr>
              <w:spacing w:line="192" w:lineRule="auto"/>
              <w:rPr>
                <w:rFonts w:ascii="GHEA Grapalat" w:hAnsi="GHEA Grapalat"/>
                <w:sz w:val="24"/>
                <w:szCs w:val="24"/>
              </w:rPr>
            </w:pPr>
            <w:r w:rsidRPr="000B16D5">
              <w:rPr>
                <w:rFonts w:ascii="Courier New" w:hAnsi="Courier New" w:cs="Courier New"/>
                <w:sz w:val="24"/>
                <w:szCs w:val="24"/>
              </w:rPr>
              <w:t> </w:t>
            </w:r>
            <w:proofErr w:type="spellStart"/>
            <w:r w:rsidRPr="000B16D5">
              <w:rPr>
                <w:rFonts w:ascii="GHEA Grapalat" w:hAnsi="GHEA Grapalat"/>
                <w:sz w:val="24"/>
                <w:szCs w:val="24"/>
              </w:rPr>
              <w:t>Փամբակ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կայարանին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կից</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2D7C4B8D"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w:t>
            </w:r>
          </w:p>
        </w:tc>
      </w:tr>
      <w:tr w:rsidR="00EB0877" w:rsidRPr="000B16D5" w14:paraId="7C9B6673" w14:textId="77777777" w:rsidTr="003F261D">
        <w:trPr>
          <w:tblCellSpacing w:w="0" w:type="dxa"/>
        </w:trPr>
        <w:tc>
          <w:tcPr>
            <w:tcW w:w="450" w:type="dxa"/>
            <w:vAlign w:val="center"/>
          </w:tcPr>
          <w:p w14:paraId="6CB136B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119</w:t>
            </w:r>
          </w:p>
        </w:tc>
        <w:tc>
          <w:tcPr>
            <w:tcW w:w="1893" w:type="dxa"/>
            <w:vAlign w:val="center"/>
            <w:hideMark/>
          </w:tcPr>
          <w:p w14:paraId="658E2DB4"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Քարաբերդ</w:t>
            </w:r>
            <w:proofErr w:type="spellEnd"/>
            <w:r w:rsidRPr="000B16D5">
              <w:rPr>
                <w:rFonts w:ascii="GHEA Grapalat" w:hAnsi="GHEA Grapalat"/>
                <w:sz w:val="24"/>
                <w:szCs w:val="24"/>
              </w:rPr>
              <w:t xml:space="preserve"> </w:t>
            </w:r>
          </w:p>
        </w:tc>
        <w:tc>
          <w:tcPr>
            <w:tcW w:w="1890" w:type="dxa"/>
            <w:vAlign w:val="center"/>
            <w:hideMark/>
          </w:tcPr>
          <w:p w14:paraId="1A7C3706"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Քարաբերդ</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2A57927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0F5DB211" w14:textId="77777777" w:rsidTr="003F261D">
        <w:trPr>
          <w:tblCellSpacing w:w="0" w:type="dxa"/>
        </w:trPr>
        <w:tc>
          <w:tcPr>
            <w:tcW w:w="450" w:type="dxa"/>
            <w:vAlign w:val="center"/>
          </w:tcPr>
          <w:p w14:paraId="70B64DF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120</w:t>
            </w:r>
          </w:p>
        </w:tc>
        <w:tc>
          <w:tcPr>
            <w:tcW w:w="1893" w:type="dxa"/>
            <w:vAlign w:val="center"/>
            <w:hideMark/>
          </w:tcPr>
          <w:p w14:paraId="1CD94D01"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Քարաձոր</w:t>
            </w:r>
            <w:proofErr w:type="spellEnd"/>
            <w:r w:rsidRPr="000B16D5">
              <w:rPr>
                <w:rFonts w:ascii="GHEA Grapalat" w:hAnsi="GHEA Grapalat"/>
                <w:sz w:val="24"/>
                <w:szCs w:val="24"/>
              </w:rPr>
              <w:t xml:space="preserve"> </w:t>
            </w:r>
          </w:p>
        </w:tc>
        <w:tc>
          <w:tcPr>
            <w:tcW w:w="1890" w:type="dxa"/>
            <w:vAlign w:val="center"/>
            <w:hideMark/>
          </w:tcPr>
          <w:p w14:paraId="576BDE3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Քարաձոր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6039401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37A77E5B" w14:textId="77777777" w:rsidTr="003F261D">
        <w:trPr>
          <w:tblCellSpacing w:w="0" w:type="dxa"/>
        </w:trPr>
        <w:tc>
          <w:tcPr>
            <w:tcW w:w="450" w:type="dxa"/>
            <w:vAlign w:val="center"/>
          </w:tcPr>
          <w:p w14:paraId="1884F09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121</w:t>
            </w:r>
          </w:p>
        </w:tc>
        <w:tc>
          <w:tcPr>
            <w:tcW w:w="1893" w:type="dxa"/>
            <w:vAlign w:val="center"/>
            <w:hideMark/>
          </w:tcPr>
          <w:p w14:paraId="3F0FD15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Օձուն</w:t>
            </w:r>
            <w:proofErr w:type="spellEnd"/>
            <w:r w:rsidRPr="000B16D5">
              <w:rPr>
                <w:rFonts w:ascii="GHEA Grapalat" w:hAnsi="GHEA Grapalat"/>
                <w:sz w:val="24"/>
                <w:szCs w:val="24"/>
              </w:rPr>
              <w:t xml:space="preserve"> </w:t>
            </w:r>
          </w:p>
        </w:tc>
        <w:tc>
          <w:tcPr>
            <w:tcW w:w="1890" w:type="dxa"/>
            <w:vAlign w:val="center"/>
            <w:hideMark/>
          </w:tcPr>
          <w:p w14:paraId="5CDDC3D3"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Օձուն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42AE66B8"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F05DB6F" w14:textId="77777777" w:rsidTr="003F261D">
        <w:trPr>
          <w:tblCellSpacing w:w="0" w:type="dxa"/>
        </w:trPr>
        <w:tc>
          <w:tcPr>
            <w:tcW w:w="450" w:type="dxa"/>
            <w:vAlign w:val="center"/>
          </w:tcPr>
          <w:p w14:paraId="2FA736E9"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122</w:t>
            </w:r>
          </w:p>
        </w:tc>
        <w:tc>
          <w:tcPr>
            <w:tcW w:w="1893" w:type="dxa"/>
            <w:vAlign w:val="center"/>
            <w:hideMark/>
          </w:tcPr>
          <w:p w14:paraId="3CF257E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823B2F4"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Ամոջ</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4C9519A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9CB2CCF" w14:textId="77777777" w:rsidTr="003F261D">
        <w:trPr>
          <w:tblCellSpacing w:w="0" w:type="dxa"/>
        </w:trPr>
        <w:tc>
          <w:tcPr>
            <w:tcW w:w="450" w:type="dxa"/>
            <w:vAlign w:val="center"/>
          </w:tcPr>
          <w:p w14:paraId="6EBFFAE7"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123</w:t>
            </w:r>
          </w:p>
        </w:tc>
        <w:tc>
          <w:tcPr>
            <w:tcW w:w="1893" w:type="dxa"/>
            <w:vAlign w:val="center"/>
            <w:hideMark/>
          </w:tcPr>
          <w:p w14:paraId="560957F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F8190A7"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Այգեհատ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6897274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29211F1" w14:textId="77777777" w:rsidTr="003F261D">
        <w:trPr>
          <w:tblCellSpacing w:w="0" w:type="dxa"/>
        </w:trPr>
        <w:tc>
          <w:tcPr>
            <w:tcW w:w="450" w:type="dxa"/>
            <w:vAlign w:val="center"/>
          </w:tcPr>
          <w:p w14:paraId="5282BC64"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124</w:t>
            </w:r>
          </w:p>
        </w:tc>
        <w:tc>
          <w:tcPr>
            <w:tcW w:w="1893" w:type="dxa"/>
            <w:vAlign w:val="center"/>
            <w:hideMark/>
          </w:tcPr>
          <w:p w14:paraId="7C82353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A3FBC72"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Արդվի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6A2D2FD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AD58A1E" w14:textId="77777777" w:rsidTr="003F261D">
        <w:trPr>
          <w:tblCellSpacing w:w="0" w:type="dxa"/>
        </w:trPr>
        <w:tc>
          <w:tcPr>
            <w:tcW w:w="450" w:type="dxa"/>
            <w:vAlign w:val="center"/>
          </w:tcPr>
          <w:p w14:paraId="18C73088"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125</w:t>
            </w:r>
          </w:p>
        </w:tc>
        <w:tc>
          <w:tcPr>
            <w:tcW w:w="1893" w:type="dxa"/>
            <w:vAlign w:val="center"/>
            <w:hideMark/>
          </w:tcPr>
          <w:p w14:paraId="2C9D8D0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338F5AE"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Արևածագ</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2B35D26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3A04869" w14:textId="77777777" w:rsidTr="003F261D">
        <w:trPr>
          <w:tblCellSpacing w:w="0" w:type="dxa"/>
        </w:trPr>
        <w:tc>
          <w:tcPr>
            <w:tcW w:w="450" w:type="dxa"/>
            <w:vAlign w:val="center"/>
          </w:tcPr>
          <w:p w14:paraId="7D206C6C"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126</w:t>
            </w:r>
          </w:p>
        </w:tc>
        <w:tc>
          <w:tcPr>
            <w:tcW w:w="1893" w:type="dxa"/>
            <w:vAlign w:val="center"/>
            <w:hideMark/>
          </w:tcPr>
          <w:p w14:paraId="5FEC6F0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C6C733B"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Ծաթեր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378D526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11202F8" w14:textId="77777777" w:rsidTr="003F261D">
        <w:trPr>
          <w:tblCellSpacing w:w="0" w:type="dxa"/>
        </w:trPr>
        <w:tc>
          <w:tcPr>
            <w:tcW w:w="450" w:type="dxa"/>
            <w:vAlign w:val="center"/>
          </w:tcPr>
          <w:p w14:paraId="7706C70C"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127</w:t>
            </w:r>
          </w:p>
        </w:tc>
        <w:tc>
          <w:tcPr>
            <w:tcW w:w="1893" w:type="dxa"/>
            <w:vAlign w:val="center"/>
            <w:hideMark/>
          </w:tcPr>
          <w:p w14:paraId="5A0F0E9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EAED095"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Կարմիր</w:t>
            </w:r>
            <w:proofErr w:type="spellEnd"/>
            <w:r w:rsidRPr="000B16D5">
              <w:rPr>
                <w:rFonts w:ascii="GHEA Grapalat" w:hAnsi="GHEA Grapalat"/>
                <w:sz w:val="24"/>
                <w:szCs w:val="24"/>
              </w:rPr>
              <w:t xml:space="preserve"> Աղեկ </w:t>
            </w:r>
            <w:proofErr w:type="spellStart"/>
            <w:r w:rsidRPr="000B16D5">
              <w:rPr>
                <w:rFonts w:ascii="GHEA Grapalat" w:hAnsi="GHEA Grapalat"/>
                <w:sz w:val="24"/>
                <w:szCs w:val="24"/>
              </w:rPr>
              <w:t>գյուղ</w:t>
            </w:r>
            <w:proofErr w:type="spellEnd"/>
          </w:p>
        </w:tc>
        <w:tc>
          <w:tcPr>
            <w:tcW w:w="363" w:type="dxa"/>
            <w:vAlign w:val="center"/>
          </w:tcPr>
          <w:p w14:paraId="638499E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E03CAE9" w14:textId="77777777" w:rsidTr="003F261D">
        <w:trPr>
          <w:tblCellSpacing w:w="0" w:type="dxa"/>
        </w:trPr>
        <w:tc>
          <w:tcPr>
            <w:tcW w:w="450" w:type="dxa"/>
            <w:vAlign w:val="center"/>
          </w:tcPr>
          <w:p w14:paraId="5B08D72F"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128</w:t>
            </w:r>
          </w:p>
        </w:tc>
        <w:tc>
          <w:tcPr>
            <w:tcW w:w="1893" w:type="dxa"/>
            <w:vAlign w:val="center"/>
            <w:hideMark/>
          </w:tcPr>
          <w:p w14:paraId="7D33FFE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EED85AE"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Հագվի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092E3DC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3A21F31" w14:textId="77777777" w:rsidTr="003F261D">
        <w:trPr>
          <w:tblCellSpacing w:w="0" w:type="dxa"/>
        </w:trPr>
        <w:tc>
          <w:tcPr>
            <w:tcW w:w="450" w:type="dxa"/>
            <w:vAlign w:val="center"/>
          </w:tcPr>
          <w:p w14:paraId="028C3686"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129</w:t>
            </w:r>
          </w:p>
        </w:tc>
        <w:tc>
          <w:tcPr>
            <w:tcW w:w="1893" w:type="dxa"/>
            <w:vAlign w:val="center"/>
            <w:hideMark/>
          </w:tcPr>
          <w:p w14:paraId="5814590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sz w:val="24"/>
                <w:szCs w:val="24"/>
              </w:rPr>
              <w:t xml:space="preserve"> </w:t>
            </w:r>
          </w:p>
        </w:tc>
        <w:tc>
          <w:tcPr>
            <w:tcW w:w="1890" w:type="dxa"/>
            <w:vAlign w:val="center"/>
            <w:hideMark/>
          </w:tcPr>
          <w:p w14:paraId="1FA8D4D7"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Մղարթ</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2AF9FE6B"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75CFC40" w14:textId="77777777" w:rsidTr="003F261D">
        <w:trPr>
          <w:tblCellSpacing w:w="0" w:type="dxa"/>
        </w:trPr>
        <w:tc>
          <w:tcPr>
            <w:tcW w:w="450" w:type="dxa"/>
            <w:vAlign w:val="center"/>
          </w:tcPr>
          <w:p w14:paraId="0D93903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130</w:t>
            </w:r>
          </w:p>
        </w:tc>
        <w:tc>
          <w:tcPr>
            <w:tcW w:w="1893" w:type="dxa"/>
            <w:vAlign w:val="center"/>
            <w:hideMark/>
          </w:tcPr>
          <w:p w14:paraId="711059A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Ֆիոլետովո</w:t>
            </w:r>
            <w:proofErr w:type="spellEnd"/>
            <w:r w:rsidRPr="000B16D5">
              <w:rPr>
                <w:rFonts w:ascii="GHEA Grapalat" w:hAnsi="GHEA Grapalat"/>
                <w:sz w:val="24"/>
                <w:szCs w:val="24"/>
              </w:rPr>
              <w:t xml:space="preserve"> </w:t>
            </w:r>
          </w:p>
        </w:tc>
        <w:tc>
          <w:tcPr>
            <w:tcW w:w="1890" w:type="dxa"/>
            <w:vAlign w:val="center"/>
            <w:hideMark/>
          </w:tcPr>
          <w:p w14:paraId="1B4C6D6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Ֆիոլետովո</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5E0DED7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bl>
    <w:p w14:paraId="2545F84C" w14:textId="77777777" w:rsidR="00EB0877" w:rsidRPr="000B16D5" w:rsidRDefault="00EB0877" w:rsidP="00EB0877">
      <w:pPr>
        <w:ind w:firstLine="375"/>
        <w:rPr>
          <w:rFonts w:ascii="GHEA Grapalat" w:hAnsi="GHEA Grapalat" w:cs="Calibri"/>
          <w:sz w:val="24"/>
          <w:szCs w:val="24"/>
        </w:rPr>
        <w:sectPr w:rsidR="00EB0877" w:rsidRPr="000B16D5" w:rsidSect="003F261D">
          <w:footnotePr>
            <w:numFmt w:val="lowerRoman"/>
          </w:footnotePr>
          <w:endnotePr>
            <w:numFmt w:val="decimal"/>
            <w:numStart w:val="0"/>
          </w:endnotePr>
          <w:type w:val="continuous"/>
          <w:pgSz w:w="11907" w:h="16840" w:code="9"/>
          <w:pgMar w:top="1134" w:right="851" w:bottom="1134" w:left="1701" w:header="709" w:footer="709" w:gutter="0"/>
          <w:cols w:num="2" w:space="720"/>
        </w:sectPr>
      </w:pPr>
    </w:p>
    <w:p w14:paraId="0853354F" w14:textId="77777777" w:rsidR="00EB0877" w:rsidRPr="000B16D5" w:rsidRDefault="00EB0877" w:rsidP="00EB0877">
      <w:pPr>
        <w:ind w:firstLine="375"/>
        <w:rPr>
          <w:rFonts w:ascii="GHEA Grapalat" w:hAnsi="GHEA Grapalat"/>
          <w:sz w:val="24"/>
          <w:szCs w:val="24"/>
        </w:rPr>
      </w:pPr>
      <w:r w:rsidRPr="000B16D5">
        <w:rPr>
          <w:rFonts w:ascii="Courier New" w:hAnsi="Courier New" w:cs="Courier New"/>
          <w:sz w:val="24"/>
          <w:szCs w:val="24"/>
        </w:rPr>
        <w:t> </w:t>
      </w:r>
    </w:p>
    <w:p w14:paraId="7B30C5ED" w14:textId="77777777" w:rsidR="00EB0877" w:rsidRPr="000B16D5" w:rsidRDefault="00EB0877" w:rsidP="00EB0877">
      <w:pPr>
        <w:spacing w:line="192" w:lineRule="auto"/>
        <w:jc w:val="center"/>
        <w:rPr>
          <w:rFonts w:ascii="GHEA Grapalat" w:hAnsi="GHEA Grapalat"/>
          <w:b/>
          <w:bCs/>
          <w:sz w:val="24"/>
          <w:szCs w:val="24"/>
          <w:lang w:val="hy-AM"/>
        </w:rPr>
        <w:sectPr w:rsidR="00EB0877" w:rsidRPr="000B16D5" w:rsidSect="003F261D">
          <w:footnotePr>
            <w:numFmt w:val="lowerRoman"/>
          </w:footnotePr>
          <w:endnotePr>
            <w:numFmt w:val="decimal"/>
            <w:numStart w:val="0"/>
          </w:endnotePr>
          <w:type w:val="continuous"/>
          <w:pgSz w:w="11907" w:h="16840" w:code="9"/>
          <w:pgMar w:top="1134" w:right="851" w:bottom="1134" w:left="1701" w:header="709" w:footer="709" w:gutter="0"/>
          <w:cols w:space="720"/>
        </w:sectPr>
      </w:pPr>
    </w:p>
    <w:tbl>
      <w:tblPr>
        <w:tblW w:w="5332" w:type="pct"/>
        <w:tblCellSpacing w:w="0" w:type="dxa"/>
        <w:tblInd w:w="-98" w:type="dxa"/>
        <w:tblCellMar>
          <w:left w:w="0" w:type="dxa"/>
          <w:right w:w="0" w:type="dxa"/>
        </w:tblCellMar>
        <w:tblLook w:val="04A0" w:firstRow="1" w:lastRow="0" w:firstColumn="1" w:lastColumn="0" w:noHBand="0" w:noVBand="1"/>
      </w:tblPr>
      <w:tblGrid>
        <w:gridCol w:w="453"/>
        <w:gridCol w:w="1895"/>
        <w:gridCol w:w="1895"/>
        <w:gridCol w:w="361"/>
      </w:tblGrid>
      <w:tr w:rsidR="00EB0877" w:rsidRPr="000B16D5" w14:paraId="657657DC" w14:textId="77777777" w:rsidTr="003F261D">
        <w:trPr>
          <w:tblCellSpacing w:w="0" w:type="dxa"/>
        </w:trPr>
        <w:tc>
          <w:tcPr>
            <w:tcW w:w="4596" w:type="dxa"/>
            <w:gridSpan w:val="4"/>
          </w:tcPr>
          <w:p w14:paraId="19261813" w14:textId="77777777" w:rsidR="00EB0877" w:rsidRPr="000B16D5" w:rsidRDefault="00EB0877" w:rsidP="003F261D">
            <w:pPr>
              <w:spacing w:line="192" w:lineRule="auto"/>
              <w:jc w:val="center"/>
              <w:rPr>
                <w:rFonts w:ascii="GHEA Grapalat" w:hAnsi="GHEA Grapalat"/>
                <w:sz w:val="24"/>
                <w:szCs w:val="24"/>
              </w:rPr>
            </w:pPr>
            <w:r w:rsidRPr="000B16D5">
              <w:rPr>
                <w:rFonts w:ascii="GHEA Grapalat" w:hAnsi="GHEA Grapalat"/>
                <w:b/>
                <w:bCs/>
                <w:sz w:val="24"/>
                <w:szCs w:val="24"/>
                <w:lang w:val="hy-AM"/>
              </w:rPr>
              <w:t>Կոտայքի մարզ</w:t>
            </w:r>
          </w:p>
        </w:tc>
      </w:tr>
      <w:tr w:rsidR="00EB0877" w:rsidRPr="000B16D5" w14:paraId="48DA728E" w14:textId="77777777" w:rsidTr="003F261D">
        <w:trPr>
          <w:tblCellSpacing w:w="0" w:type="dxa"/>
        </w:trPr>
        <w:tc>
          <w:tcPr>
            <w:tcW w:w="452" w:type="dxa"/>
            <w:vAlign w:val="center"/>
          </w:tcPr>
          <w:p w14:paraId="08156D4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w:t>
            </w:r>
          </w:p>
        </w:tc>
        <w:tc>
          <w:tcPr>
            <w:tcW w:w="1892" w:type="dxa"/>
          </w:tcPr>
          <w:p w14:paraId="390E659B" w14:textId="77777777" w:rsidR="00EB0877" w:rsidRPr="000B16D5" w:rsidRDefault="00EB0877" w:rsidP="003F261D">
            <w:pPr>
              <w:spacing w:line="192" w:lineRule="auto"/>
              <w:ind w:left="43"/>
              <w:rPr>
                <w:rFonts w:ascii="GHEA Grapalat" w:hAnsi="GHEA Grapalat"/>
                <w:b/>
                <w:bCs/>
                <w:i/>
                <w:sz w:val="24"/>
                <w:szCs w:val="24"/>
                <w:lang w:val="hy-AM"/>
              </w:rPr>
            </w:pPr>
            <w:r w:rsidRPr="000B16D5">
              <w:rPr>
                <w:rFonts w:ascii="GHEA Grapalat" w:hAnsi="GHEA Grapalat"/>
                <w:b/>
                <w:bCs/>
                <w:i/>
                <w:sz w:val="24"/>
                <w:szCs w:val="24"/>
                <w:lang w:val="hy-AM"/>
              </w:rPr>
              <w:t>Համայնքի անվանումը</w:t>
            </w:r>
          </w:p>
        </w:tc>
        <w:tc>
          <w:tcPr>
            <w:tcW w:w="1892" w:type="dxa"/>
          </w:tcPr>
          <w:p w14:paraId="785CCE36" w14:textId="77777777" w:rsidR="00EB0877" w:rsidRPr="000B16D5" w:rsidRDefault="00EB0877" w:rsidP="003F261D">
            <w:pPr>
              <w:spacing w:line="192" w:lineRule="auto"/>
              <w:ind w:left="43"/>
              <w:rPr>
                <w:rFonts w:ascii="GHEA Grapalat" w:hAnsi="GHEA Grapalat"/>
                <w:b/>
                <w:bCs/>
                <w:i/>
                <w:sz w:val="24"/>
                <w:szCs w:val="24"/>
                <w:lang w:val="hy-AM"/>
              </w:rPr>
            </w:pPr>
            <w:r w:rsidRPr="000B16D5">
              <w:rPr>
                <w:rFonts w:ascii="GHEA Grapalat" w:hAnsi="GHEA Grapalat"/>
                <w:b/>
                <w:bCs/>
                <w:i/>
                <w:sz w:val="24"/>
                <w:szCs w:val="24"/>
                <w:lang w:val="hy-AM"/>
              </w:rPr>
              <w:t>Բնակավայրի անվանումը</w:t>
            </w:r>
          </w:p>
        </w:tc>
        <w:tc>
          <w:tcPr>
            <w:tcW w:w="360" w:type="dxa"/>
            <w:vAlign w:val="center"/>
          </w:tcPr>
          <w:p w14:paraId="1B5FE4D5" w14:textId="77777777" w:rsidR="00EB0877" w:rsidRPr="000B16D5" w:rsidRDefault="00EB0877" w:rsidP="003F261D">
            <w:pPr>
              <w:ind w:left="6"/>
              <w:jc w:val="center"/>
              <w:rPr>
                <w:rFonts w:ascii="GHEA Grapalat" w:hAnsi="GHEA Grapalat"/>
                <w:sz w:val="24"/>
                <w:szCs w:val="24"/>
              </w:rPr>
            </w:pPr>
          </w:p>
        </w:tc>
      </w:tr>
      <w:tr w:rsidR="00EB0877" w:rsidRPr="000B16D5" w14:paraId="34787C04" w14:textId="77777777" w:rsidTr="003F261D">
        <w:trPr>
          <w:tblCellSpacing w:w="0" w:type="dxa"/>
        </w:trPr>
        <w:tc>
          <w:tcPr>
            <w:tcW w:w="452" w:type="dxa"/>
            <w:vAlign w:val="center"/>
          </w:tcPr>
          <w:p w14:paraId="7F698DB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c>
          <w:tcPr>
            <w:tcW w:w="1892" w:type="dxa"/>
            <w:vAlign w:val="center"/>
            <w:hideMark/>
          </w:tcPr>
          <w:p w14:paraId="0F6FC244"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Հրազդան</w:t>
            </w:r>
            <w:proofErr w:type="spellEnd"/>
            <w:r w:rsidRPr="000B16D5">
              <w:rPr>
                <w:rFonts w:ascii="GHEA Grapalat" w:hAnsi="GHEA Grapalat"/>
                <w:sz w:val="24"/>
                <w:szCs w:val="24"/>
              </w:rPr>
              <w:t xml:space="preserve"> </w:t>
            </w:r>
          </w:p>
        </w:tc>
        <w:tc>
          <w:tcPr>
            <w:tcW w:w="1892" w:type="dxa"/>
            <w:vAlign w:val="center"/>
            <w:hideMark/>
          </w:tcPr>
          <w:p w14:paraId="4D7C5124"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Հրազդան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r w:rsidRPr="000B16D5">
              <w:rPr>
                <w:rFonts w:ascii="GHEA Grapalat" w:hAnsi="GHEA Grapalat"/>
                <w:sz w:val="24"/>
                <w:szCs w:val="24"/>
              </w:rPr>
              <w:t xml:space="preserve"> </w:t>
            </w:r>
          </w:p>
        </w:tc>
        <w:tc>
          <w:tcPr>
            <w:tcW w:w="360" w:type="dxa"/>
            <w:vAlign w:val="center"/>
          </w:tcPr>
          <w:p w14:paraId="3541B2E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68C9090" w14:textId="77777777" w:rsidTr="003F261D">
        <w:trPr>
          <w:tblCellSpacing w:w="0" w:type="dxa"/>
        </w:trPr>
        <w:tc>
          <w:tcPr>
            <w:tcW w:w="452" w:type="dxa"/>
            <w:vAlign w:val="center"/>
          </w:tcPr>
          <w:p w14:paraId="0D3A7F3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c>
          <w:tcPr>
            <w:tcW w:w="1892" w:type="dxa"/>
            <w:vAlign w:val="center"/>
            <w:hideMark/>
          </w:tcPr>
          <w:p w14:paraId="182F520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Աբովյան</w:t>
            </w:r>
            <w:proofErr w:type="spellEnd"/>
            <w:r w:rsidRPr="000B16D5">
              <w:rPr>
                <w:rFonts w:ascii="GHEA Grapalat" w:hAnsi="GHEA Grapalat"/>
                <w:sz w:val="24"/>
                <w:szCs w:val="24"/>
              </w:rPr>
              <w:t xml:space="preserve"> </w:t>
            </w:r>
          </w:p>
        </w:tc>
        <w:tc>
          <w:tcPr>
            <w:tcW w:w="1892" w:type="dxa"/>
            <w:vAlign w:val="center"/>
            <w:hideMark/>
          </w:tcPr>
          <w:p w14:paraId="6A6B73DE"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Աբովյան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r w:rsidRPr="000B16D5">
              <w:rPr>
                <w:rFonts w:ascii="GHEA Grapalat" w:hAnsi="GHEA Grapalat"/>
                <w:sz w:val="24"/>
                <w:szCs w:val="24"/>
              </w:rPr>
              <w:t xml:space="preserve"> </w:t>
            </w:r>
          </w:p>
        </w:tc>
        <w:tc>
          <w:tcPr>
            <w:tcW w:w="360" w:type="dxa"/>
            <w:vAlign w:val="center"/>
          </w:tcPr>
          <w:p w14:paraId="3748FFD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EE037D2" w14:textId="77777777" w:rsidTr="003F261D">
        <w:trPr>
          <w:tblCellSpacing w:w="0" w:type="dxa"/>
        </w:trPr>
        <w:tc>
          <w:tcPr>
            <w:tcW w:w="452" w:type="dxa"/>
            <w:vAlign w:val="center"/>
          </w:tcPr>
          <w:p w14:paraId="59929E8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c>
          <w:tcPr>
            <w:tcW w:w="1892" w:type="dxa"/>
            <w:vAlign w:val="center"/>
            <w:hideMark/>
          </w:tcPr>
          <w:p w14:paraId="68D8A66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Բյուրեղավան</w:t>
            </w:r>
            <w:proofErr w:type="spellEnd"/>
            <w:r w:rsidRPr="000B16D5">
              <w:rPr>
                <w:rFonts w:ascii="GHEA Grapalat" w:hAnsi="GHEA Grapalat"/>
                <w:sz w:val="24"/>
                <w:szCs w:val="24"/>
              </w:rPr>
              <w:t xml:space="preserve"> </w:t>
            </w:r>
          </w:p>
        </w:tc>
        <w:tc>
          <w:tcPr>
            <w:tcW w:w="1892" w:type="dxa"/>
            <w:vAlign w:val="center"/>
            <w:hideMark/>
          </w:tcPr>
          <w:p w14:paraId="5A7516A2"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Բյուրեղավան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r w:rsidRPr="000B16D5">
              <w:rPr>
                <w:rFonts w:ascii="GHEA Grapalat" w:hAnsi="GHEA Grapalat"/>
                <w:sz w:val="24"/>
                <w:szCs w:val="24"/>
              </w:rPr>
              <w:t xml:space="preserve"> </w:t>
            </w:r>
          </w:p>
        </w:tc>
        <w:tc>
          <w:tcPr>
            <w:tcW w:w="360" w:type="dxa"/>
            <w:vAlign w:val="center"/>
          </w:tcPr>
          <w:p w14:paraId="58F234C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7464518" w14:textId="77777777" w:rsidTr="003F261D">
        <w:trPr>
          <w:tblCellSpacing w:w="0" w:type="dxa"/>
        </w:trPr>
        <w:tc>
          <w:tcPr>
            <w:tcW w:w="452" w:type="dxa"/>
            <w:vAlign w:val="center"/>
          </w:tcPr>
          <w:p w14:paraId="5ACA589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w:t>
            </w:r>
          </w:p>
        </w:tc>
        <w:tc>
          <w:tcPr>
            <w:tcW w:w="1892" w:type="dxa"/>
            <w:vAlign w:val="center"/>
            <w:hideMark/>
          </w:tcPr>
          <w:p w14:paraId="1FB588E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1250C20F"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Ջրաբեր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3F31744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139CA88" w14:textId="77777777" w:rsidTr="003F261D">
        <w:trPr>
          <w:tblCellSpacing w:w="0" w:type="dxa"/>
        </w:trPr>
        <w:tc>
          <w:tcPr>
            <w:tcW w:w="452" w:type="dxa"/>
            <w:vAlign w:val="center"/>
          </w:tcPr>
          <w:p w14:paraId="0DD5953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w:t>
            </w:r>
          </w:p>
        </w:tc>
        <w:tc>
          <w:tcPr>
            <w:tcW w:w="1892" w:type="dxa"/>
            <w:vAlign w:val="center"/>
            <w:hideMark/>
          </w:tcPr>
          <w:p w14:paraId="55CB381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70340958"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Նուռնուս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1757754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BC86396" w14:textId="77777777" w:rsidTr="003F261D">
        <w:trPr>
          <w:tblCellSpacing w:w="0" w:type="dxa"/>
        </w:trPr>
        <w:tc>
          <w:tcPr>
            <w:tcW w:w="452" w:type="dxa"/>
            <w:vAlign w:val="center"/>
          </w:tcPr>
          <w:p w14:paraId="711B724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w:t>
            </w:r>
          </w:p>
        </w:tc>
        <w:tc>
          <w:tcPr>
            <w:tcW w:w="1892" w:type="dxa"/>
            <w:vAlign w:val="center"/>
            <w:hideMark/>
          </w:tcPr>
          <w:p w14:paraId="44FD35A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Եղվարդ</w:t>
            </w:r>
            <w:proofErr w:type="spellEnd"/>
            <w:r w:rsidRPr="000B16D5">
              <w:rPr>
                <w:rFonts w:ascii="GHEA Grapalat" w:hAnsi="GHEA Grapalat"/>
                <w:sz w:val="24"/>
                <w:szCs w:val="24"/>
              </w:rPr>
              <w:t xml:space="preserve"> </w:t>
            </w:r>
          </w:p>
        </w:tc>
        <w:tc>
          <w:tcPr>
            <w:tcW w:w="1892" w:type="dxa"/>
            <w:vAlign w:val="center"/>
            <w:hideMark/>
          </w:tcPr>
          <w:p w14:paraId="4100831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Եղվարդ</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r w:rsidRPr="000B16D5">
              <w:rPr>
                <w:rFonts w:ascii="GHEA Grapalat" w:hAnsi="GHEA Grapalat"/>
                <w:sz w:val="24"/>
                <w:szCs w:val="24"/>
              </w:rPr>
              <w:t xml:space="preserve"> </w:t>
            </w:r>
          </w:p>
        </w:tc>
        <w:tc>
          <w:tcPr>
            <w:tcW w:w="360" w:type="dxa"/>
            <w:vAlign w:val="center"/>
          </w:tcPr>
          <w:p w14:paraId="4BB0E18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E0384F4" w14:textId="77777777" w:rsidTr="003F261D">
        <w:trPr>
          <w:tblCellSpacing w:w="0" w:type="dxa"/>
        </w:trPr>
        <w:tc>
          <w:tcPr>
            <w:tcW w:w="452" w:type="dxa"/>
            <w:vAlign w:val="center"/>
          </w:tcPr>
          <w:p w14:paraId="31A15B2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w:t>
            </w:r>
          </w:p>
        </w:tc>
        <w:tc>
          <w:tcPr>
            <w:tcW w:w="1892" w:type="dxa"/>
            <w:vAlign w:val="center"/>
            <w:hideMark/>
          </w:tcPr>
          <w:p w14:paraId="1632524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238ABA8B"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Արագյուղ</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1C23370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62B1D7D" w14:textId="77777777" w:rsidTr="003F261D">
        <w:trPr>
          <w:tblCellSpacing w:w="0" w:type="dxa"/>
        </w:trPr>
        <w:tc>
          <w:tcPr>
            <w:tcW w:w="452" w:type="dxa"/>
            <w:vAlign w:val="center"/>
          </w:tcPr>
          <w:p w14:paraId="381043F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w:t>
            </w:r>
          </w:p>
        </w:tc>
        <w:tc>
          <w:tcPr>
            <w:tcW w:w="1892" w:type="dxa"/>
            <w:vAlign w:val="center"/>
            <w:hideMark/>
          </w:tcPr>
          <w:p w14:paraId="630BD423"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57D61D27"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Բուժական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4C294439"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ECDBE70" w14:textId="77777777" w:rsidTr="003F261D">
        <w:trPr>
          <w:tblCellSpacing w:w="0" w:type="dxa"/>
        </w:trPr>
        <w:tc>
          <w:tcPr>
            <w:tcW w:w="452" w:type="dxa"/>
            <w:vAlign w:val="center"/>
          </w:tcPr>
          <w:p w14:paraId="1F173BF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w:t>
            </w:r>
          </w:p>
        </w:tc>
        <w:tc>
          <w:tcPr>
            <w:tcW w:w="1892" w:type="dxa"/>
            <w:vAlign w:val="center"/>
            <w:hideMark/>
          </w:tcPr>
          <w:p w14:paraId="59657B9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2542C3B8"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Զովունի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0D5B335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24682DD" w14:textId="77777777" w:rsidTr="003F261D">
        <w:trPr>
          <w:tblCellSpacing w:w="0" w:type="dxa"/>
        </w:trPr>
        <w:tc>
          <w:tcPr>
            <w:tcW w:w="452" w:type="dxa"/>
            <w:vAlign w:val="center"/>
          </w:tcPr>
          <w:p w14:paraId="360FB81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w:t>
            </w:r>
          </w:p>
        </w:tc>
        <w:tc>
          <w:tcPr>
            <w:tcW w:w="1892" w:type="dxa"/>
            <w:vAlign w:val="center"/>
            <w:hideMark/>
          </w:tcPr>
          <w:p w14:paraId="1416F9E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507D72FF"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Զորավան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77B1924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0201F8E" w14:textId="77777777" w:rsidTr="003F261D">
        <w:trPr>
          <w:tblCellSpacing w:w="0" w:type="dxa"/>
        </w:trPr>
        <w:tc>
          <w:tcPr>
            <w:tcW w:w="452" w:type="dxa"/>
            <w:vAlign w:val="center"/>
          </w:tcPr>
          <w:p w14:paraId="161751E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w:t>
            </w:r>
          </w:p>
        </w:tc>
        <w:tc>
          <w:tcPr>
            <w:tcW w:w="1892" w:type="dxa"/>
            <w:vAlign w:val="center"/>
            <w:hideMark/>
          </w:tcPr>
          <w:p w14:paraId="17AD908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788EC982"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Սարալանջ</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18D5761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FA90A78" w14:textId="77777777" w:rsidTr="003F261D">
        <w:trPr>
          <w:tblCellSpacing w:w="0" w:type="dxa"/>
        </w:trPr>
        <w:tc>
          <w:tcPr>
            <w:tcW w:w="452" w:type="dxa"/>
            <w:vAlign w:val="center"/>
          </w:tcPr>
          <w:p w14:paraId="7B67643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w:t>
            </w:r>
          </w:p>
        </w:tc>
        <w:tc>
          <w:tcPr>
            <w:tcW w:w="1892" w:type="dxa"/>
            <w:vAlign w:val="center"/>
            <w:hideMark/>
          </w:tcPr>
          <w:p w14:paraId="487BDBA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Ծաղկաձոր</w:t>
            </w:r>
            <w:proofErr w:type="spellEnd"/>
            <w:r w:rsidRPr="000B16D5">
              <w:rPr>
                <w:rFonts w:ascii="GHEA Grapalat" w:hAnsi="GHEA Grapalat"/>
                <w:sz w:val="24"/>
                <w:szCs w:val="24"/>
              </w:rPr>
              <w:t xml:space="preserve"> </w:t>
            </w:r>
          </w:p>
        </w:tc>
        <w:tc>
          <w:tcPr>
            <w:tcW w:w="1892" w:type="dxa"/>
            <w:vAlign w:val="center"/>
            <w:hideMark/>
          </w:tcPr>
          <w:p w14:paraId="52A6A1DC"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Ծաղկաձոր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r w:rsidRPr="000B16D5">
              <w:rPr>
                <w:rFonts w:ascii="GHEA Grapalat" w:hAnsi="GHEA Grapalat"/>
                <w:sz w:val="24"/>
                <w:szCs w:val="24"/>
              </w:rPr>
              <w:t xml:space="preserve"> </w:t>
            </w:r>
          </w:p>
        </w:tc>
        <w:tc>
          <w:tcPr>
            <w:tcW w:w="360" w:type="dxa"/>
            <w:vAlign w:val="center"/>
          </w:tcPr>
          <w:p w14:paraId="5D9C48F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A265D79" w14:textId="77777777" w:rsidTr="003F261D">
        <w:trPr>
          <w:tblCellSpacing w:w="0" w:type="dxa"/>
        </w:trPr>
        <w:tc>
          <w:tcPr>
            <w:tcW w:w="452" w:type="dxa"/>
            <w:vAlign w:val="center"/>
          </w:tcPr>
          <w:p w14:paraId="2303816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13</w:t>
            </w:r>
          </w:p>
        </w:tc>
        <w:tc>
          <w:tcPr>
            <w:tcW w:w="1892" w:type="dxa"/>
            <w:vAlign w:val="center"/>
            <w:hideMark/>
          </w:tcPr>
          <w:p w14:paraId="5887FDCB"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Նոր</w:t>
            </w:r>
            <w:proofErr w:type="spellEnd"/>
            <w:r w:rsidRPr="000B16D5">
              <w:rPr>
                <w:rFonts w:ascii="GHEA Grapalat" w:hAnsi="GHEA Grapalat"/>
                <w:sz w:val="24"/>
                <w:szCs w:val="24"/>
              </w:rPr>
              <w:t xml:space="preserve"> Հաճն </w:t>
            </w:r>
          </w:p>
        </w:tc>
        <w:tc>
          <w:tcPr>
            <w:tcW w:w="1892" w:type="dxa"/>
            <w:vAlign w:val="center"/>
            <w:hideMark/>
          </w:tcPr>
          <w:p w14:paraId="7420497B"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Նոր</w:t>
            </w:r>
            <w:proofErr w:type="spellEnd"/>
            <w:r w:rsidRPr="000B16D5">
              <w:rPr>
                <w:rFonts w:ascii="GHEA Grapalat" w:hAnsi="GHEA Grapalat"/>
                <w:sz w:val="24"/>
                <w:szCs w:val="24"/>
              </w:rPr>
              <w:t xml:space="preserve"> Հաճն </w:t>
            </w:r>
            <w:proofErr w:type="spellStart"/>
            <w:r w:rsidRPr="000B16D5">
              <w:rPr>
                <w:rFonts w:ascii="GHEA Grapalat" w:hAnsi="GHEA Grapalat"/>
                <w:sz w:val="24"/>
                <w:szCs w:val="24"/>
              </w:rPr>
              <w:t>քաղաք</w:t>
            </w:r>
            <w:proofErr w:type="spellEnd"/>
            <w:r w:rsidRPr="000B16D5">
              <w:rPr>
                <w:rFonts w:ascii="GHEA Grapalat" w:hAnsi="GHEA Grapalat"/>
                <w:sz w:val="24"/>
                <w:szCs w:val="24"/>
              </w:rPr>
              <w:t xml:space="preserve"> </w:t>
            </w:r>
          </w:p>
        </w:tc>
        <w:tc>
          <w:tcPr>
            <w:tcW w:w="360" w:type="dxa"/>
            <w:vAlign w:val="center"/>
          </w:tcPr>
          <w:p w14:paraId="15AFF3B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B560C03" w14:textId="77777777" w:rsidTr="003F261D">
        <w:trPr>
          <w:tblCellSpacing w:w="0" w:type="dxa"/>
        </w:trPr>
        <w:tc>
          <w:tcPr>
            <w:tcW w:w="452" w:type="dxa"/>
            <w:vAlign w:val="center"/>
          </w:tcPr>
          <w:p w14:paraId="4CDCAD3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14</w:t>
            </w:r>
          </w:p>
        </w:tc>
        <w:tc>
          <w:tcPr>
            <w:tcW w:w="1892" w:type="dxa"/>
            <w:vAlign w:val="center"/>
            <w:hideMark/>
          </w:tcPr>
          <w:p w14:paraId="48ED208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Չարենցավան</w:t>
            </w:r>
            <w:proofErr w:type="spellEnd"/>
            <w:r w:rsidRPr="000B16D5">
              <w:rPr>
                <w:rFonts w:ascii="GHEA Grapalat" w:hAnsi="GHEA Grapalat"/>
                <w:sz w:val="24"/>
                <w:szCs w:val="24"/>
              </w:rPr>
              <w:t xml:space="preserve"> </w:t>
            </w:r>
          </w:p>
        </w:tc>
        <w:tc>
          <w:tcPr>
            <w:tcW w:w="1892" w:type="dxa"/>
            <w:vAlign w:val="center"/>
            <w:hideMark/>
          </w:tcPr>
          <w:p w14:paraId="4C05617D"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Չարենցավան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r w:rsidRPr="000B16D5">
              <w:rPr>
                <w:rFonts w:ascii="GHEA Grapalat" w:hAnsi="GHEA Grapalat"/>
                <w:sz w:val="24"/>
                <w:szCs w:val="24"/>
              </w:rPr>
              <w:t xml:space="preserve"> </w:t>
            </w:r>
          </w:p>
        </w:tc>
        <w:tc>
          <w:tcPr>
            <w:tcW w:w="360" w:type="dxa"/>
            <w:vAlign w:val="center"/>
          </w:tcPr>
          <w:p w14:paraId="0579C3B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512F288" w14:textId="77777777" w:rsidTr="003F261D">
        <w:trPr>
          <w:tblCellSpacing w:w="0" w:type="dxa"/>
        </w:trPr>
        <w:tc>
          <w:tcPr>
            <w:tcW w:w="452" w:type="dxa"/>
            <w:vAlign w:val="center"/>
          </w:tcPr>
          <w:p w14:paraId="1F17A25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15</w:t>
            </w:r>
          </w:p>
        </w:tc>
        <w:tc>
          <w:tcPr>
            <w:tcW w:w="1892" w:type="dxa"/>
            <w:vAlign w:val="center"/>
            <w:hideMark/>
          </w:tcPr>
          <w:p w14:paraId="68BB8F83" w14:textId="77777777" w:rsidR="00EB0877" w:rsidRPr="000B16D5" w:rsidRDefault="00EB0877" w:rsidP="003F261D">
            <w:pPr>
              <w:ind w:left="43"/>
              <w:rPr>
                <w:rFonts w:ascii="GHEA Grapalat" w:hAnsi="GHEA Grapalat"/>
                <w:sz w:val="24"/>
                <w:szCs w:val="24"/>
                <w:lang w:val="hy-AM"/>
              </w:rPr>
            </w:pPr>
            <w:r w:rsidRPr="000B16D5">
              <w:rPr>
                <w:rFonts w:ascii="Courier New" w:hAnsi="Courier New" w:cs="Courier New"/>
                <w:sz w:val="24"/>
                <w:szCs w:val="24"/>
              </w:rPr>
              <w:t> </w:t>
            </w:r>
          </w:p>
        </w:tc>
        <w:tc>
          <w:tcPr>
            <w:tcW w:w="1892" w:type="dxa"/>
            <w:vAlign w:val="center"/>
            <w:hideMark/>
          </w:tcPr>
          <w:p w14:paraId="7E7D7F5C"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Ալափարս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2F8BE668"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824D721" w14:textId="77777777" w:rsidTr="003F261D">
        <w:trPr>
          <w:tblCellSpacing w:w="0" w:type="dxa"/>
        </w:trPr>
        <w:tc>
          <w:tcPr>
            <w:tcW w:w="452" w:type="dxa"/>
            <w:vAlign w:val="center"/>
          </w:tcPr>
          <w:p w14:paraId="62EF219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16</w:t>
            </w:r>
          </w:p>
        </w:tc>
        <w:tc>
          <w:tcPr>
            <w:tcW w:w="1892" w:type="dxa"/>
            <w:vAlign w:val="center"/>
            <w:hideMark/>
          </w:tcPr>
          <w:p w14:paraId="0AE7D9E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7B9F09B1"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Արզական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1F43D3E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64A0C0C" w14:textId="77777777" w:rsidTr="003F261D">
        <w:trPr>
          <w:tblCellSpacing w:w="0" w:type="dxa"/>
        </w:trPr>
        <w:tc>
          <w:tcPr>
            <w:tcW w:w="452" w:type="dxa"/>
            <w:vAlign w:val="center"/>
          </w:tcPr>
          <w:p w14:paraId="085DC5C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17</w:t>
            </w:r>
          </w:p>
        </w:tc>
        <w:tc>
          <w:tcPr>
            <w:tcW w:w="1892" w:type="dxa"/>
            <w:vAlign w:val="center"/>
            <w:hideMark/>
          </w:tcPr>
          <w:p w14:paraId="10797DB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1FD8E38C"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Բջնի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5E9E345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0CAFCBE" w14:textId="77777777" w:rsidTr="003F261D">
        <w:trPr>
          <w:tblCellSpacing w:w="0" w:type="dxa"/>
        </w:trPr>
        <w:tc>
          <w:tcPr>
            <w:tcW w:w="452" w:type="dxa"/>
            <w:vAlign w:val="center"/>
          </w:tcPr>
          <w:p w14:paraId="11BD158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18</w:t>
            </w:r>
          </w:p>
        </w:tc>
        <w:tc>
          <w:tcPr>
            <w:tcW w:w="1892" w:type="dxa"/>
            <w:vAlign w:val="center"/>
            <w:hideMark/>
          </w:tcPr>
          <w:p w14:paraId="1DEFCEE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13E18595"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Կարենիս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4DCE5CC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E5CED9E" w14:textId="77777777" w:rsidTr="003F261D">
        <w:trPr>
          <w:tblCellSpacing w:w="0" w:type="dxa"/>
        </w:trPr>
        <w:tc>
          <w:tcPr>
            <w:tcW w:w="452" w:type="dxa"/>
            <w:vAlign w:val="center"/>
          </w:tcPr>
          <w:p w14:paraId="064EB77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19</w:t>
            </w:r>
          </w:p>
        </w:tc>
        <w:tc>
          <w:tcPr>
            <w:tcW w:w="1892" w:type="dxa"/>
            <w:vAlign w:val="center"/>
            <w:hideMark/>
          </w:tcPr>
          <w:p w14:paraId="14E099F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07802A68"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Ֆանտան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5AE7816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623F343" w14:textId="77777777" w:rsidTr="003F261D">
        <w:trPr>
          <w:tblCellSpacing w:w="0" w:type="dxa"/>
        </w:trPr>
        <w:tc>
          <w:tcPr>
            <w:tcW w:w="452" w:type="dxa"/>
            <w:vAlign w:val="center"/>
          </w:tcPr>
          <w:p w14:paraId="4E14D39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20</w:t>
            </w:r>
          </w:p>
        </w:tc>
        <w:tc>
          <w:tcPr>
            <w:tcW w:w="1892" w:type="dxa"/>
            <w:vAlign w:val="center"/>
            <w:hideMark/>
          </w:tcPr>
          <w:p w14:paraId="10051D3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Ակունք</w:t>
            </w:r>
            <w:proofErr w:type="spellEnd"/>
            <w:r w:rsidRPr="000B16D5">
              <w:rPr>
                <w:rFonts w:ascii="GHEA Grapalat" w:hAnsi="GHEA Grapalat"/>
                <w:sz w:val="24"/>
                <w:szCs w:val="24"/>
              </w:rPr>
              <w:t xml:space="preserve"> </w:t>
            </w:r>
          </w:p>
        </w:tc>
        <w:tc>
          <w:tcPr>
            <w:tcW w:w="1892" w:type="dxa"/>
            <w:vAlign w:val="center"/>
            <w:hideMark/>
          </w:tcPr>
          <w:p w14:paraId="2F3FBCE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Ակունք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3B3D9FB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262BFE7" w14:textId="77777777" w:rsidTr="003F261D">
        <w:trPr>
          <w:tblCellSpacing w:w="0" w:type="dxa"/>
        </w:trPr>
        <w:tc>
          <w:tcPr>
            <w:tcW w:w="452" w:type="dxa"/>
            <w:vAlign w:val="center"/>
          </w:tcPr>
          <w:p w14:paraId="6C38206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21</w:t>
            </w:r>
          </w:p>
        </w:tc>
        <w:tc>
          <w:tcPr>
            <w:tcW w:w="1892" w:type="dxa"/>
            <w:vAlign w:val="center"/>
            <w:hideMark/>
          </w:tcPr>
          <w:p w14:paraId="403F680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5B85D9E2"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Զառ</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3904A60B"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3960BF6" w14:textId="77777777" w:rsidTr="003F261D">
        <w:trPr>
          <w:tblCellSpacing w:w="0" w:type="dxa"/>
        </w:trPr>
        <w:tc>
          <w:tcPr>
            <w:tcW w:w="452" w:type="dxa"/>
            <w:vAlign w:val="center"/>
          </w:tcPr>
          <w:p w14:paraId="2168B47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22</w:t>
            </w:r>
          </w:p>
        </w:tc>
        <w:tc>
          <w:tcPr>
            <w:tcW w:w="1892" w:type="dxa"/>
            <w:vAlign w:val="center"/>
            <w:hideMark/>
          </w:tcPr>
          <w:p w14:paraId="48E0383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5CDA4211"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 xml:space="preserve">Զովաշեն </w:t>
            </w:r>
            <w:proofErr w:type="spellStart"/>
            <w:r w:rsidRPr="000B16D5">
              <w:rPr>
                <w:rFonts w:ascii="GHEA Grapalat" w:hAnsi="GHEA Grapalat"/>
                <w:sz w:val="24"/>
                <w:szCs w:val="24"/>
              </w:rPr>
              <w:t>գյուղ</w:t>
            </w:r>
            <w:proofErr w:type="spellEnd"/>
          </w:p>
        </w:tc>
        <w:tc>
          <w:tcPr>
            <w:tcW w:w="360" w:type="dxa"/>
            <w:vAlign w:val="center"/>
          </w:tcPr>
          <w:p w14:paraId="3C25721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A198DDC" w14:textId="77777777" w:rsidTr="003F261D">
        <w:trPr>
          <w:tblCellSpacing w:w="0" w:type="dxa"/>
        </w:trPr>
        <w:tc>
          <w:tcPr>
            <w:tcW w:w="452" w:type="dxa"/>
            <w:vAlign w:val="center"/>
          </w:tcPr>
          <w:p w14:paraId="2E5593A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23</w:t>
            </w:r>
          </w:p>
        </w:tc>
        <w:tc>
          <w:tcPr>
            <w:tcW w:w="1892" w:type="dxa"/>
            <w:vAlign w:val="center"/>
            <w:hideMark/>
          </w:tcPr>
          <w:p w14:paraId="240EBC8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64640DE4"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Կապուտան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6D75C528"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5A13C20" w14:textId="77777777" w:rsidTr="003F261D">
        <w:trPr>
          <w:tblCellSpacing w:w="0" w:type="dxa"/>
        </w:trPr>
        <w:tc>
          <w:tcPr>
            <w:tcW w:w="452" w:type="dxa"/>
            <w:vAlign w:val="center"/>
          </w:tcPr>
          <w:p w14:paraId="2164145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24</w:t>
            </w:r>
          </w:p>
        </w:tc>
        <w:tc>
          <w:tcPr>
            <w:tcW w:w="1892" w:type="dxa"/>
            <w:vAlign w:val="center"/>
            <w:hideMark/>
          </w:tcPr>
          <w:p w14:paraId="176D9BF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6304E8FB"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Կոտայք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4E6AE35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A7B3B26" w14:textId="77777777" w:rsidTr="003F261D">
        <w:trPr>
          <w:tblCellSpacing w:w="0" w:type="dxa"/>
        </w:trPr>
        <w:tc>
          <w:tcPr>
            <w:tcW w:w="452" w:type="dxa"/>
            <w:vAlign w:val="center"/>
          </w:tcPr>
          <w:p w14:paraId="458C938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lastRenderedPageBreak/>
              <w:t>25</w:t>
            </w:r>
          </w:p>
        </w:tc>
        <w:tc>
          <w:tcPr>
            <w:tcW w:w="1892" w:type="dxa"/>
            <w:vAlign w:val="center"/>
            <w:hideMark/>
          </w:tcPr>
          <w:p w14:paraId="3D05993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1AD3724E"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Հատիս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3CD4CAF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85C6F78" w14:textId="77777777" w:rsidTr="003F261D">
        <w:trPr>
          <w:tblCellSpacing w:w="0" w:type="dxa"/>
        </w:trPr>
        <w:tc>
          <w:tcPr>
            <w:tcW w:w="452" w:type="dxa"/>
            <w:vAlign w:val="center"/>
          </w:tcPr>
          <w:p w14:paraId="7498FD5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26</w:t>
            </w:r>
          </w:p>
        </w:tc>
        <w:tc>
          <w:tcPr>
            <w:tcW w:w="1892" w:type="dxa"/>
            <w:vAlign w:val="center"/>
            <w:hideMark/>
          </w:tcPr>
          <w:p w14:paraId="2C3BD8F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0EFF0DA4"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Նոր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69BB0FD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081CA48" w14:textId="77777777" w:rsidTr="003F261D">
        <w:trPr>
          <w:tblCellSpacing w:w="0" w:type="dxa"/>
        </w:trPr>
        <w:tc>
          <w:tcPr>
            <w:tcW w:w="452" w:type="dxa"/>
            <w:vAlign w:val="center"/>
          </w:tcPr>
          <w:p w14:paraId="1D2D34C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27</w:t>
            </w:r>
          </w:p>
        </w:tc>
        <w:tc>
          <w:tcPr>
            <w:tcW w:w="1892" w:type="dxa"/>
            <w:vAlign w:val="center"/>
            <w:hideMark/>
          </w:tcPr>
          <w:p w14:paraId="6A4F46A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7E567EFB"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Սևաբերդ</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57526F39"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948C7F7" w14:textId="77777777" w:rsidTr="003F261D">
        <w:trPr>
          <w:tblCellSpacing w:w="0" w:type="dxa"/>
        </w:trPr>
        <w:tc>
          <w:tcPr>
            <w:tcW w:w="452" w:type="dxa"/>
            <w:vAlign w:val="center"/>
          </w:tcPr>
          <w:p w14:paraId="5E39E73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28</w:t>
            </w:r>
          </w:p>
        </w:tc>
        <w:tc>
          <w:tcPr>
            <w:tcW w:w="1892" w:type="dxa"/>
            <w:vAlign w:val="center"/>
            <w:hideMark/>
          </w:tcPr>
          <w:p w14:paraId="6E676E7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Առինջ</w:t>
            </w:r>
            <w:proofErr w:type="spellEnd"/>
            <w:r w:rsidRPr="000B16D5">
              <w:rPr>
                <w:rFonts w:ascii="GHEA Grapalat" w:hAnsi="GHEA Grapalat"/>
                <w:sz w:val="24"/>
                <w:szCs w:val="24"/>
              </w:rPr>
              <w:t xml:space="preserve"> </w:t>
            </w:r>
          </w:p>
        </w:tc>
        <w:tc>
          <w:tcPr>
            <w:tcW w:w="1892" w:type="dxa"/>
            <w:vAlign w:val="center"/>
            <w:hideMark/>
          </w:tcPr>
          <w:p w14:paraId="1105840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Առինջ</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1BA6CE6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07FE31B" w14:textId="77777777" w:rsidTr="003F261D">
        <w:trPr>
          <w:tblCellSpacing w:w="0" w:type="dxa"/>
        </w:trPr>
        <w:tc>
          <w:tcPr>
            <w:tcW w:w="452" w:type="dxa"/>
            <w:vAlign w:val="center"/>
          </w:tcPr>
          <w:p w14:paraId="282C2F5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29</w:t>
            </w:r>
          </w:p>
        </w:tc>
        <w:tc>
          <w:tcPr>
            <w:tcW w:w="1892" w:type="dxa"/>
            <w:vAlign w:val="center"/>
            <w:hideMark/>
          </w:tcPr>
          <w:p w14:paraId="421FEF12"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Արամուս</w:t>
            </w:r>
            <w:proofErr w:type="spellEnd"/>
            <w:r w:rsidRPr="000B16D5">
              <w:rPr>
                <w:rFonts w:ascii="GHEA Grapalat" w:hAnsi="GHEA Grapalat"/>
                <w:sz w:val="24"/>
                <w:szCs w:val="24"/>
              </w:rPr>
              <w:t xml:space="preserve"> </w:t>
            </w:r>
          </w:p>
        </w:tc>
        <w:tc>
          <w:tcPr>
            <w:tcW w:w="1892" w:type="dxa"/>
            <w:vAlign w:val="center"/>
            <w:hideMark/>
          </w:tcPr>
          <w:p w14:paraId="5E236BA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Արամուս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0FE648B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CD0B6C0" w14:textId="77777777" w:rsidTr="003F261D">
        <w:trPr>
          <w:tblCellSpacing w:w="0" w:type="dxa"/>
        </w:trPr>
        <w:tc>
          <w:tcPr>
            <w:tcW w:w="452" w:type="dxa"/>
            <w:vAlign w:val="center"/>
          </w:tcPr>
          <w:p w14:paraId="153841C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30</w:t>
            </w:r>
          </w:p>
        </w:tc>
        <w:tc>
          <w:tcPr>
            <w:tcW w:w="1892" w:type="dxa"/>
            <w:vAlign w:val="center"/>
            <w:hideMark/>
          </w:tcPr>
          <w:p w14:paraId="2A3F2C6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Արգել</w:t>
            </w:r>
            <w:proofErr w:type="spellEnd"/>
            <w:r w:rsidRPr="000B16D5">
              <w:rPr>
                <w:rFonts w:ascii="GHEA Grapalat" w:hAnsi="GHEA Grapalat"/>
                <w:sz w:val="24"/>
                <w:szCs w:val="24"/>
              </w:rPr>
              <w:t xml:space="preserve"> </w:t>
            </w:r>
          </w:p>
        </w:tc>
        <w:tc>
          <w:tcPr>
            <w:tcW w:w="1892" w:type="dxa"/>
            <w:vAlign w:val="center"/>
            <w:hideMark/>
          </w:tcPr>
          <w:p w14:paraId="54975A76"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Արգել</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4D76420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29936D8" w14:textId="77777777" w:rsidTr="003F261D">
        <w:trPr>
          <w:tblCellSpacing w:w="0" w:type="dxa"/>
        </w:trPr>
        <w:tc>
          <w:tcPr>
            <w:tcW w:w="452" w:type="dxa"/>
            <w:vAlign w:val="center"/>
          </w:tcPr>
          <w:p w14:paraId="7DFFCF4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31</w:t>
            </w:r>
          </w:p>
        </w:tc>
        <w:tc>
          <w:tcPr>
            <w:tcW w:w="1892" w:type="dxa"/>
            <w:vAlign w:val="center"/>
            <w:hideMark/>
          </w:tcPr>
          <w:p w14:paraId="59BF7D01"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Արզնի</w:t>
            </w:r>
            <w:proofErr w:type="spellEnd"/>
            <w:r w:rsidRPr="000B16D5">
              <w:rPr>
                <w:rFonts w:ascii="GHEA Grapalat" w:hAnsi="GHEA Grapalat"/>
                <w:sz w:val="24"/>
                <w:szCs w:val="24"/>
              </w:rPr>
              <w:t xml:space="preserve"> </w:t>
            </w:r>
          </w:p>
        </w:tc>
        <w:tc>
          <w:tcPr>
            <w:tcW w:w="1892" w:type="dxa"/>
            <w:vAlign w:val="center"/>
            <w:hideMark/>
          </w:tcPr>
          <w:p w14:paraId="222B81C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Արզնի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7A1E972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C1E3D40" w14:textId="77777777" w:rsidTr="003F261D">
        <w:trPr>
          <w:tblCellSpacing w:w="0" w:type="dxa"/>
        </w:trPr>
        <w:tc>
          <w:tcPr>
            <w:tcW w:w="452" w:type="dxa"/>
            <w:vAlign w:val="center"/>
          </w:tcPr>
          <w:p w14:paraId="4AD9AC3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32</w:t>
            </w:r>
          </w:p>
        </w:tc>
        <w:tc>
          <w:tcPr>
            <w:tcW w:w="1892" w:type="dxa"/>
            <w:vAlign w:val="center"/>
            <w:hideMark/>
          </w:tcPr>
          <w:p w14:paraId="1BAFEF0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Բալահովիտ</w:t>
            </w:r>
            <w:proofErr w:type="spellEnd"/>
          </w:p>
        </w:tc>
        <w:tc>
          <w:tcPr>
            <w:tcW w:w="1892" w:type="dxa"/>
            <w:vAlign w:val="center"/>
            <w:hideMark/>
          </w:tcPr>
          <w:p w14:paraId="4772C45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Բալահովիտ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18E3897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7F1ADAA" w14:textId="77777777" w:rsidTr="003F261D">
        <w:trPr>
          <w:tblCellSpacing w:w="0" w:type="dxa"/>
        </w:trPr>
        <w:tc>
          <w:tcPr>
            <w:tcW w:w="452" w:type="dxa"/>
            <w:vAlign w:val="center"/>
          </w:tcPr>
          <w:p w14:paraId="5F20ACF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33</w:t>
            </w:r>
          </w:p>
        </w:tc>
        <w:tc>
          <w:tcPr>
            <w:tcW w:w="1892" w:type="dxa"/>
            <w:vAlign w:val="center"/>
            <w:hideMark/>
          </w:tcPr>
          <w:p w14:paraId="03989584"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Գառնի</w:t>
            </w:r>
            <w:proofErr w:type="spellEnd"/>
            <w:r w:rsidRPr="000B16D5">
              <w:rPr>
                <w:rFonts w:ascii="GHEA Grapalat" w:hAnsi="GHEA Grapalat"/>
                <w:sz w:val="24"/>
                <w:szCs w:val="24"/>
              </w:rPr>
              <w:t xml:space="preserve"> </w:t>
            </w:r>
          </w:p>
        </w:tc>
        <w:tc>
          <w:tcPr>
            <w:tcW w:w="1892" w:type="dxa"/>
            <w:vAlign w:val="center"/>
            <w:hideMark/>
          </w:tcPr>
          <w:p w14:paraId="0FACA041"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Գառնի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6C8C930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07E6782" w14:textId="77777777" w:rsidTr="003F261D">
        <w:trPr>
          <w:tblCellSpacing w:w="0" w:type="dxa"/>
        </w:trPr>
        <w:tc>
          <w:tcPr>
            <w:tcW w:w="452" w:type="dxa"/>
            <w:vAlign w:val="center"/>
          </w:tcPr>
          <w:p w14:paraId="3DA0341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34</w:t>
            </w:r>
          </w:p>
        </w:tc>
        <w:tc>
          <w:tcPr>
            <w:tcW w:w="1892" w:type="dxa"/>
            <w:vAlign w:val="center"/>
            <w:hideMark/>
          </w:tcPr>
          <w:p w14:paraId="45FB2E52"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Գեղադիր</w:t>
            </w:r>
            <w:proofErr w:type="spellEnd"/>
            <w:r w:rsidRPr="000B16D5">
              <w:rPr>
                <w:rFonts w:ascii="GHEA Grapalat" w:hAnsi="GHEA Grapalat"/>
                <w:sz w:val="24"/>
                <w:szCs w:val="24"/>
              </w:rPr>
              <w:t xml:space="preserve"> </w:t>
            </w:r>
          </w:p>
        </w:tc>
        <w:tc>
          <w:tcPr>
            <w:tcW w:w="1892" w:type="dxa"/>
            <w:vAlign w:val="center"/>
            <w:hideMark/>
          </w:tcPr>
          <w:p w14:paraId="502CE312"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Գեղադիր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650FF6D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E444B34" w14:textId="77777777" w:rsidTr="003F261D">
        <w:trPr>
          <w:tblCellSpacing w:w="0" w:type="dxa"/>
        </w:trPr>
        <w:tc>
          <w:tcPr>
            <w:tcW w:w="452" w:type="dxa"/>
            <w:vAlign w:val="center"/>
          </w:tcPr>
          <w:p w14:paraId="7C55BD4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35</w:t>
            </w:r>
          </w:p>
        </w:tc>
        <w:tc>
          <w:tcPr>
            <w:tcW w:w="1892" w:type="dxa"/>
            <w:vAlign w:val="center"/>
            <w:hideMark/>
          </w:tcPr>
          <w:p w14:paraId="004BC2A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Գեղաշեն</w:t>
            </w:r>
            <w:proofErr w:type="spellEnd"/>
            <w:r w:rsidRPr="000B16D5">
              <w:rPr>
                <w:rFonts w:ascii="GHEA Grapalat" w:hAnsi="GHEA Grapalat"/>
                <w:sz w:val="24"/>
                <w:szCs w:val="24"/>
              </w:rPr>
              <w:t xml:space="preserve"> </w:t>
            </w:r>
          </w:p>
        </w:tc>
        <w:tc>
          <w:tcPr>
            <w:tcW w:w="1892" w:type="dxa"/>
            <w:vAlign w:val="center"/>
            <w:hideMark/>
          </w:tcPr>
          <w:p w14:paraId="75769957"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Գեղաշեն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61E58C4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D7F8258" w14:textId="77777777" w:rsidTr="003F261D">
        <w:trPr>
          <w:tblCellSpacing w:w="0" w:type="dxa"/>
        </w:trPr>
        <w:tc>
          <w:tcPr>
            <w:tcW w:w="452" w:type="dxa"/>
            <w:vAlign w:val="center"/>
          </w:tcPr>
          <w:p w14:paraId="5D05CC9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36</w:t>
            </w:r>
          </w:p>
        </w:tc>
        <w:tc>
          <w:tcPr>
            <w:tcW w:w="1892" w:type="dxa"/>
            <w:vAlign w:val="center"/>
            <w:hideMark/>
          </w:tcPr>
          <w:p w14:paraId="42861691"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Գեղարդ</w:t>
            </w:r>
            <w:proofErr w:type="spellEnd"/>
            <w:r w:rsidRPr="000B16D5">
              <w:rPr>
                <w:rFonts w:ascii="GHEA Grapalat" w:hAnsi="GHEA Grapalat"/>
                <w:sz w:val="24"/>
                <w:szCs w:val="24"/>
              </w:rPr>
              <w:t xml:space="preserve"> </w:t>
            </w:r>
          </w:p>
        </w:tc>
        <w:tc>
          <w:tcPr>
            <w:tcW w:w="1892" w:type="dxa"/>
            <w:vAlign w:val="center"/>
            <w:hideMark/>
          </w:tcPr>
          <w:p w14:paraId="2D1C997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Գեղարդ</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3D38F79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930C017" w14:textId="77777777" w:rsidTr="003F261D">
        <w:trPr>
          <w:tblCellSpacing w:w="0" w:type="dxa"/>
        </w:trPr>
        <w:tc>
          <w:tcPr>
            <w:tcW w:w="452" w:type="dxa"/>
            <w:vAlign w:val="center"/>
          </w:tcPr>
          <w:p w14:paraId="2FB85B0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37</w:t>
            </w:r>
          </w:p>
        </w:tc>
        <w:tc>
          <w:tcPr>
            <w:tcW w:w="1892" w:type="dxa"/>
            <w:vAlign w:val="center"/>
            <w:hideMark/>
          </w:tcPr>
          <w:p w14:paraId="4E8945C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Գետամեջ</w:t>
            </w:r>
            <w:proofErr w:type="spellEnd"/>
            <w:r w:rsidRPr="000B16D5">
              <w:rPr>
                <w:rFonts w:ascii="GHEA Grapalat" w:hAnsi="GHEA Grapalat"/>
                <w:sz w:val="24"/>
                <w:szCs w:val="24"/>
              </w:rPr>
              <w:t xml:space="preserve"> </w:t>
            </w:r>
          </w:p>
        </w:tc>
        <w:tc>
          <w:tcPr>
            <w:tcW w:w="1892" w:type="dxa"/>
            <w:vAlign w:val="center"/>
            <w:hideMark/>
          </w:tcPr>
          <w:p w14:paraId="0346D78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Գետամեջ</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4FC6658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E8B3A69" w14:textId="77777777" w:rsidTr="003F261D">
        <w:trPr>
          <w:tblCellSpacing w:w="0" w:type="dxa"/>
        </w:trPr>
        <w:tc>
          <w:tcPr>
            <w:tcW w:w="452" w:type="dxa"/>
            <w:vAlign w:val="center"/>
          </w:tcPr>
          <w:p w14:paraId="2E45DBA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38</w:t>
            </w:r>
          </w:p>
        </w:tc>
        <w:tc>
          <w:tcPr>
            <w:tcW w:w="1892" w:type="dxa"/>
            <w:vAlign w:val="center"/>
            <w:hideMark/>
          </w:tcPr>
          <w:p w14:paraId="4907FFA4"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Գողթ</w:t>
            </w:r>
            <w:proofErr w:type="spellEnd"/>
            <w:r w:rsidRPr="000B16D5">
              <w:rPr>
                <w:rFonts w:ascii="GHEA Grapalat" w:hAnsi="GHEA Grapalat"/>
                <w:sz w:val="24"/>
                <w:szCs w:val="24"/>
              </w:rPr>
              <w:t xml:space="preserve"> </w:t>
            </w:r>
          </w:p>
        </w:tc>
        <w:tc>
          <w:tcPr>
            <w:tcW w:w="1892" w:type="dxa"/>
            <w:vAlign w:val="center"/>
            <w:hideMark/>
          </w:tcPr>
          <w:p w14:paraId="52E700FB"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Գողթ</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031D853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B5C9346" w14:textId="77777777" w:rsidTr="003F261D">
        <w:trPr>
          <w:tblCellSpacing w:w="0" w:type="dxa"/>
        </w:trPr>
        <w:tc>
          <w:tcPr>
            <w:tcW w:w="452" w:type="dxa"/>
            <w:vAlign w:val="center"/>
          </w:tcPr>
          <w:p w14:paraId="5E4C9BE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39</w:t>
            </w:r>
          </w:p>
        </w:tc>
        <w:tc>
          <w:tcPr>
            <w:tcW w:w="1892" w:type="dxa"/>
            <w:vAlign w:val="center"/>
            <w:hideMark/>
          </w:tcPr>
          <w:p w14:paraId="3C068C0B"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Թեղենիք</w:t>
            </w:r>
            <w:proofErr w:type="spellEnd"/>
            <w:r w:rsidRPr="000B16D5">
              <w:rPr>
                <w:rFonts w:ascii="GHEA Grapalat" w:hAnsi="GHEA Grapalat"/>
                <w:sz w:val="24"/>
                <w:szCs w:val="24"/>
              </w:rPr>
              <w:t xml:space="preserve"> </w:t>
            </w:r>
          </w:p>
        </w:tc>
        <w:tc>
          <w:tcPr>
            <w:tcW w:w="1892" w:type="dxa"/>
            <w:vAlign w:val="center"/>
            <w:hideMark/>
          </w:tcPr>
          <w:p w14:paraId="62375DA2"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Թեղենիք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010FEF5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0E5E54A" w14:textId="77777777" w:rsidTr="003F261D">
        <w:trPr>
          <w:tblCellSpacing w:w="0" w:type="dxa"/>
        </w:trPr>
        <w:tc>
          <w:tcPr>
            <w:tcW w:w="452" w:type="dxa"/>
            <w:vAlign w:val="center"/>
          </w:tcPr>
          <w:p w14:paraId="098ABBA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40</w:t>
            </w:r>
          </w:p>
        </w:tc>
        <w:tc>
          <w:tcPr>
            <w:tcW w:w="1892" w:type="dxa"/>
            <w:vAlign w:val="center"/>
            <w:hideMark/>
          </w:tcPr>
          <w:p w14:paraId="2A4D9EBB"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Լեռնանիստ</w:t>
            </w:r>
            <w:proofErr w:type="spellEnd"/>
            <w:r w:rsidRPr="000B16D5">
              <w:rPr>
                <w:rFonts w:ascii="GHEA Grapalat" w:hAnsi="GHEA Grapalat"/>
                <w:sz w:val="24"/>
                <w:szCs w:val="24"/>
              </w:rPr>
              <w:t xml:space="preserve"> </w:t>
            </w:r>
          </w:p>
        </w:tc>
        <w:tc>
          <w:tcPr>
            <w:tcW w:w="1892" w:type="dxa"/>
            <w:vAlign w:val="center"/>
            <w:hideMark/>
          </w:tcPr>
          <w:p w14:paraId="7ECF3416"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Լեռնանիստ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6E0E2D1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202A7A2" w14:textId="77777777" w:rsidTr="003F261D">
        <w:trPr>
          <w:tblCellSpacing w:w="0" w:type="dxa"/>
        </w:trPr>
        <w:tc>
          <w:tcPr>
            <w:tcW w:w="452" w:type="dxa"/>
            <w:vAlign w:val="center"/>
          </w:tcPr>
          <w:p w14:paraId="7E9A186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41</w:t>
            </w:r>
          </w:p>
        </w:tc>
        <w:tc>
          <w:tcPr>
            <w:tcW w:w="1892" w:type="dxa"/>
            <w:vAlign w:val="center"/>
            <w:hideMark/>
          </w:tcPr>
          <w:p w14:paraId="78A817E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Կաթնաղբյուր</w:t>
            </w:r>
            <w:proofErr w:type="spellEnd"/>
            <w:r w:rsidRPr="000B16D5">
              <w:rPr>
                <w:rFonts w:ascii="GHEA Grapalat" w:hAnsi="GHEA Grapalat"/>
                <w:sz w:val="24"/>
                <w:szCs w:val="24"/>
              </w:rPr>
              <w:t xml:space="preserve"> </w:t>
            </w:r>
          </w:p>
        </w:tc>
        <w:tc>
          <w:tcPr>
            <w:tcW w:w="1892" w:type="dxa"/>
            <w:vAlign w:val="center"/>
            <w:hideMark/>
          </w:tcPr>
          <w:p w14:paraId="63AA51D5"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Կաթնաղբյուր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181252E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4D6B30F" w14:textId="77777777" w:rsidTr="003F261D">
        <w:trPr>
          <w:tblCellSpacing w:w="0" w:type="dxa"/>
        </w:trPr>
        <w:tc>
          <w:tcPr>
            <w:tcW w:w="452" w:type="dxa"/>
            <w:vAlign w:val="center"/>
          </w:tcPr>
          <w:p w14:paraId="0AE5AB2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42</w:t>
            </w:r>
          </w:p>
        </w:tc>
        <w:tc>
          <w:tcPr>
            <w:tcW w:w="1892" w:type="dxa"/>
            <w:vAlign w:val="center"/>
            <w:hideMark/>
          </w:tcPr>
          <w:p w14:paraId="27E48F1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Կամարիս</w:t>
            </w:r>
            <w:proofErr w:type="spellEnd"/>
            <w:r w:rsidRPr="000B16D5">
              <w:rPr>
                <w:rFonts w:ascii="GHEA Grapalat" w:hAnsi="GHEA Grapalat"/>
                <w:sz w:val="24"/>
                <w:szCs w:val="24"/>
              </w:rPr>
              <w:t xml:space="preserve"> </w:t>
            </w:r>
          </w:p>
        </w:tc>
        <w:tc>
          <w:tcPr>
            <w:tcW w:w="1892" w:type="dxa"/>
            <w:vAlign w:val="center"/>
            <w:hideMark/>
          </w:tcPr>
          <w:p w14:paraId="0652A34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Կամարիս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2B4F860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4FE3BC7" w14:textId="77777777" w:rsidTr="003F261D">
        <w:trPr>
          <w:tblCellSpacing w:w="0" w:type="dxa"/>
        </w:trPr>
        <w:tc>
          <w:tcPr>
            <w:tcW w:w="452" w:type="dxa"/>
            <w:vAlign w:val="center"/>
          </w:tcPr>
          <w:p w14:paraId="5BA0167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43</w:t>
            </w:r>
          </w:p>
        </w:tc>
        <w:tc>
          <w:tcPr>
            <w:tcW w:w="1892" w:type="dxa"/>
            <w:vAlign w:val="center"/>
            <w:hideMark/>
          </w:tcPr>
          <w:p w14:paraId="278AF98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Հացավան</w:t>
            </w:r>
            <w:proofErr w:type="spellEnd"/>
            <w:r w:rsidRPr="000B16D5">
              <w:rPr>
                <w:rFonts w:ascii="GHEA Grapalat" w:hAnsi="GHEA Grapalat"/>
                <w:sz w:val="24"/>
                <w:szCs w:val="24"/>
              </w:rPr>
              <w:t xml:space="preserve"> </w:t>
            </w:r>
          </w:p>
        </w:tc>
        <w:tc>
          <w:tcPr>
            <w:tcW w:w="1892" w:type="dxa"/>
            <w:vAlign w:val="center"/>
            <w:hideMark/>
          </w:tcPr>
          <w:p w14:paraId="1992594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Հացավան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1E78A27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63E1A2F" w14:textId="77777777" w:rsidTr="003F261D">
        <w:trPr>
          <w:tblCellSpacing w:w="0" w:type="dxa"/>
        </w:trPr>
        <w:tc>
          <w:tcPr>
            <w:tcW w:w="452" w:type="dxa"/>
            <w:vAlign w:val="center"/>
          </w:tcPr>
          <w:p w14:paraId="7847F4C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44</w:t>
            </w:r>
          </w:p>
        </w:tc>
        <w:tc>
          <w:tcPr>
            <w:tcW w:w="1892" w:type="dxa"/>
            <w:vAlign w:val="center"/>
            <w:hideMark/>
          </w:tcPr>
          <w:p w14:paraId="7B85FB3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Մայակովսկի</w:t>
            </w:r>
            <w:proofErr w:type="spellEnd"/>
            <w:r w:rsidRPr="000B16D5">
              <w:rPr>
                <w:rFonts w:ascii="GHEA Grapalat" w:hAnsi="GHEA Grapalat"/>
                <w:sz w:val="24"/>
                <w:szCs w:val="24"/>
              </w:rPr>
              <w:t xml:space="preserve"> </w:t>
            </w:r>
          </w:p>
        </w:tc>
        <w:tc>
          <w:tcPr>
            <w:tcW w:w="1892" w:type="dxa"/>
            <w:vAlign w:val="center"/>
            <w:hideMark/>
          </w:tcPr>
          <w:p w14:paraId="5E042CB3"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Մայակովսկի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6133AB4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900EB05" w14:textId="77777777" w:rsidTr="003F261D">
        <w:trPr>
          <w:tblCellSpacing w:w="0" w:type="dxa"/>
        </w:trPr>
        <w:tc>
          <w:tcPr>
            <w:tcW w:w="452" w:type="dxa"/>
            <w:vAlign w:val="center"/>
          </w:tcPr>
          <w:p w14:paraId="677F45A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45</w:t>
            </w:r>
          </w:p>
        </w:tc>
        <w:tc>
          <w:tcPr>
            <w:tcW w:w="1892" w:type="dxa"/>
            <w:vAlign w:val="center"/>
            <w:hideMark/>
          </w:tcPr>
          <w:p w14:paraId="18A0FE6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Մեղրաձոր</w:t>
            </w:r>
            <w:proofErr w:type="spellEnd"/>
            <w:r w:rsidRPr="000B16D5">
              <w:rPr>
                <w:rFonts w:ascii="GHEA Grapalat" w:hAnsi="GHEA Grapalat"/>
                <w:sz w:val="24"/>
                <w:szCs w:val="24"/>
              </w:rPr>
              <w:t xml:space="preserve"> </w:t>
            </w:r>
          </w:p>
        </w:tc>
        <w:tc>
          <w:tcPr>
            <w:tcW w:w="1892" w:type="dxa"/>
            <w:vAlign w:val="center"/>
            <w:hideMark/>
          </w:tcPr>
          <w:p w14:paraId="734D69B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Մեղրաձոր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7BDEAF8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38685CC6" w14:textId="77777777" w:rsidTr="003F261D">
        <w:trPr>
          <w:tblCellSpacing w:w="0" w:type="dxa"/>
        </w:trPr>
        <w:tc>
          <w:tcPr>
            <w:tcW w:w="452" w:type="dxa"/>
            <w:vAlign w:val="center"/>
          </w:tcPr>
          <w:p w14:paraId="2344E6F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46</w:t>
            </w:r>
          </w:p>
        </w:tc>
        <w:tc>
          <w:tcPr>
            <w:tcW w:w="1892" w:type="dxa"/>
            <w:vAlign w:val="center"/>
            <w:hideMark/>
          </w:tcPr>
          <w:p w14:paraId="255DB53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16FE3296"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Աղավնաձոր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30E76708"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106FE82" w14:textId="77777777" w:rsidTr="003F261D">
        <w:trPr>
          <w:tblCellSpacing w:w="0" w:type="dxa"/>
        </w:trPr>
        <w:tc>
          <w:tcPr>
            <w:tcW w:w="452" w:type="dxa"/>
            <w:vAlign w:val="center"/>
          </w:tcPr>
          <w:p w14:paraId="16BBDA9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47</w:t>
            </w:r>
          </w:p>
        </w:tc>
        <w:tc>
          <w:tcPr>
            <w:tcW w:w="1892" w:type="dxa"/>
            <w:vAlign w:val="center"/>
            <w:hideMark/>
          </w:tcPr>
          <w:p w14:paraId="3FBEAC33"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10E10157"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Արտավազ</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22FD0DC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2B598AF8" w14:textId="77777777" w:rsidTr="003F261D">
        <w:trPr>
          <w:tblCellSpacing w:w="0" w:type="dxa"/>
        </w:trPr>
        <w:tc>
          <w:tcPr>
            <w:tcW w:w="452" w:type="dxa"/>
            <w:vAlign w:val="center"/>
          </w:tcPr>
          <w:p w14:paraId="645EB24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48</w:t>
            </w:r>
          </w:p>
        </w:tc>
        <w:tc>
          <w:tcPr>
            <w:tcW w:w="1892" w:type="dxa"/>
            <w:vAlign w:val="center"/>
            <w:hideMark/>
          </w:tcPr>
          <w:p w14:paraId="1FEAC4C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0C8B1455"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Գոռգոչ</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4E97A9C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080C7F2D" w14:textId="77777777" w:rsidTr="003F261D">
        <w:trPr>
          <w:tblCellSpacing w:w="0" w:type="dxa"/>
        </w:trPr>
        <w:tc>
          <w:tcPr>
            <w:tcW w:w="452" w:type="dxa"/>
            <w:vAlign w:val="center"/>
          </w:tcPr>
          <w:p w14:paraId="253504B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49</w:t>
            </w:r>
          </w:p>
        </w:tc>
        <w:tc>
          <w:tcPr>
            <w:tcW w:w="1892" w:type="dxa"/>
            <w:vAlign w:val="center"/>
            <w:hideMark/>
          </w:tcPr>
          <w:p w14:paraId="7E03ACC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6E088AF6"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Հանքավան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58C7E79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6451AEFB" w14:textId="77777777" w:rsidTr="003F261D">
        <w:trPr>
          <w:tblCellSpacing w:w="0" w:type="dxa"/>
        </w:trPr>
        <w:tc>
          <w:tcPr>
            <w:tcW w:w="452" w:type="dxa"/>
            <w:vAlign w:val="center"/>
          </w:tcPr>
          <w:p w14:paraId="6277835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50</w:t>
            </w:r>
          </w:p>
        </w:tc>
        <w:tc>
          <w:tcPr>
            <w:tcW w:w="1892" w:type="dxa"/>
            <w:vAlign w:val="center"/>
            <w:hideMark/>
          </w:tcPr>
          <w:p w14:paraId="1DF7727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38EECD05"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Մարմարիկ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3C3BFC7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1E232CEF" w14:textId="77777777" w:rsidTr="003F261D">
        <w:trPr>
          <w:tblCellSpacing w:w="0" w:type="dxa"/>
        </w:trPr>
        <w:tc>
          <w:tcPr>
            <w:tcW w:w="452" w:type="dxa"/>
            <w:vAlign w:val="center"/>
          </w:tcPr>
          <w:p w14:paraId="2CB2CB2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51</w:t>
            </w:r>
          </w:p>
        </w:tc>
        <w:tc>
          <w:tcPr>
            <w:tcW w:w="1892" w:type="dxa"/>
            <w:vAlign w:val="center"/>
            <w:hideMark/>
          </w:tcPr>
          <w:p w14:paraId="62281CD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37E81CA2"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Փյունիկ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5E9F3E3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710177CB" w14:textId="77777777" w:rsidTr="003F261D">
        <w:trPr>
          <w:tblCellSpacing w:w="0" w:type="dxa"/>
        </w:trPr>
        <w:tc>
          <w:tcPr>
            <w:tcW w:w="452" w:type="dxa"/>
            <w:vAlign w:val="center"/>
          </w:tcPr>
          <w:p w14:paraId="467F9BF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52</w:t>
            </w:r>
          </w:p>
        </w:tc>
        <w:tc>
          <w:tcPr>
            <w:tcW w:w="1892" w:type="dxa"/>
            <w:vAlign w:val="center"/>
            <w:hideMark/>
          </w:tcPr>
          <w:p w14:paraId="288E8BE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Մրգաշեն</w:t>
            </w:r>
            <w:proofErr w:type="spellEnd"/>
            <w:r w:rsidRPr="000B16D5">
              <w:rPr>
                <w:rFonts w:ascii="GHEA Grapalat" w:hAnsi="GHEA Grapalat"/>
                <w:sz w:val="24"/>
                <w:szCs w:val="24"/>
              </w:rPr>
              <w:t xml:space="preserve"> </w:t>
            </w:r>
          </w:p>
        </w:tc>
        <w:tc>
          <w:tcPr>
            <w:tcW w:w="1892" w:type="dxa"/>
            <w:vAlign w:val="center"/>
            <w:hideMark/>
          </w:tcPr>
          <w:p w14:paraId="7F9AC3FB"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Մրգաշեն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6F5D7FE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2C1EF2F" w14:textId="77777777" w:rsidTr="003F261D">
        <w:trPr>
          <w:tblCellSpacing w:w="0" w:type="dxa"/>
        </w:trPr>
        <w:tc>
          <w:tcPr>
            <w:tcW w:w="452" w:type="dxa"/>
            <w:vAlign w:val="center"/>
          </w:tcPr>
          <w:p w14:paraId="605D98B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53</w:t>
            </w:r>
          </w:p>
        </w:tc>
        <w:tc>
          <w:tcPr>
            <w:tcW w:w="1892" w:type="dxa"/>
            <w:vAlign w:val="center"/>
            <w:hideMark/>
          </w:tcPr>
          <w:p w14:paraId="01B8629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Նոր</w:t>
            </w:r>
            <w:proofErr w:type="spellEnd"/>
            <w:r w:rsidRPr="000B16D5">
              <w:rPr>
                <w:rFonts w:ascii="GHEA Grapalat" w:hAnsi="GHEA Grapalat"/>
                <w:sz w:val="24"/>
                <w:szCs w:val="24"/>
              </w:rPr>
              <w:t xml:space="preserve"> Արտամետ </w:t>
            </w:r>
          </w:p>
        </w:tc>
        <w:tc>
          <w:tcPr>
            <w:tcW w:w="1892" w:type="dxa"/>
            <w:vAlign w:val="center"/>
            <w:hideMark/>
          </w:tcPr>
          <w:p w14:paraId="19AB515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Նոր</w:t>
            </w:r>
            <w:proofErr w:type="spellEnd"/>
            <w:r w:rsidRPr="000B16D5">
              <w:rPr>
                <w:rFonts w:ascii="GHEA Grapalat" w:hAnsi="GHEA Grapalat"/>
                <w:sz w:val="24"/>
                <w:szCs w:val="24"/>
              </w:rPr>
              <w:t xml:space="preserve"> Արտամետ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5C5B39B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2878114" w14:textId="77777777" w:rsidTr="003F261D">
        <w:trPr>
          <w:tblCellSpacing w:w="0" w:type="dxa"/>
        </w:trPr>
        <w:tc>
          <w:tcPr>
            <w:tcW w:w="452" w:type="dxa"/>
            <w:vAlign w:val="center"/>
          </w:tcPr>
          <w:p w14:paraId="55019F6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54</w:t>
            </w:r>
          </w:p>
        </w:tc>
        <w:tc>
          <w:tcPr>
            <w:tcW w:w="1892" w:type="dxa"/>
            <w:vAlign w:val="center"/>
            <w:hideMark/>
          </w:tcPr>
          <w:p w14:paraId="3A4D67F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Նոր</w:t>
            </w:r>
            <w:proofErr w:type="spellEnd"/>
            <w:r w:rsidRPr="000B16D5">
              <w:rPr>
                <w:rFonts w:ascii="GHEA Grapalat" w:hAnsi="GHEA Grapalat"/>
                <w:sz w:val="24"/>
                <w:szCs w:val="24"/>
              </w:rPr>
              <w:t xml:space="preserve"> Գեղի </w:t>
            </w:r>
          </w:p>
        </w:tc>
        <w:tc>
          <w:tcPr>
            <w:tcW w:w="1892" w:type="dxa"/>
            <w:vAlign w:val="center"/>
            <w:hideMark/>
          </w:tcPr>
          <w:p w14:paraId="469A735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Նոր</w:t>
            </w:r>
            <w:proofErr w:type="spellEnd"/>
            <w:r w:rsidRPr="000B16D5">
              <w:rPr>
                <w:rFonts w:ascii="GHEA Grapalat" w:hAnsi="GHEA Grapalat"/>
                <w:sz w:val="24"/>
                <w:szCs w:val="24"/>
              </w:rPr>
              <w:t xml:space="preserve"> Գեղի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2E4830D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7F3E279" w14:textId="77777777" w:rsidTr="003F261D">
        <w:trPr>
          <w:tblCellSpacing w:w="0" w:type="dxa"/>
        </w:trPr>
        <w:tc>
          <w:tcPr>
            <w:tcW w:w="452" w:type="dxa"/>
            <w:vAlign w:val="center"/>
          </w:tcPr>
          <w:p w14:paraId="436F9A3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55</w:t>
            </w:r>
          </w:p>
        </w:tc>
        <w:tc>
          <w:tcPr>
            <w:tcW w:w="1892" w:type="dxa"/>
            <w:vAlign w:val="center"/>
            <w:hideMark/>
          </w:tcPr>
          <w:p w14:paraId="2B7CAB97"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Նոր</w:t>
            </w:r>
            <w:proofErr w:type="spellEnd"/>
            <w:r w:rsidRPr="000B16D5">
              <w:rPr>
                <w:rFonts w:ascii="GHEA Grapalat" w:hAnsi="GHEA Grapalat"/>
                <w:sz w:val="24"/>
                <w:szCs w:val="24"/>
              </w:rPr>
              <w:t xml:space="preserve"> Երզնկա </w:t>
            </w:r>
          </w:p>
        </w:tc>
        <w:tc>
          <w:tcPr>
            <w:tcW w:w="1892" w:type="dxa"/>
            <w:vAlign w:val="center"/>
            <w:hideMark/>
          </w:tcPr>
          <w:p w14:paraId="68CF97BF"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Նոր</w:t>
            </w:r>
            <w:proofErr w:type="spellEnd"/>
            <w:r w:rsidRPr="000B16D5">
              <w:rPr>
                <w:rFonts w:ascii="GHEA Grapalat" w:hAnsi="GHEA Grapalat"/>
                <w:sz w:val="24"/>
                <w:szCs w:val="24"/>
              </w:rPr>
              <w:t xml:space="preserve"> Երզնկա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7EFD56B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56EFE60" w14:textId="77777777" w:rsidTr="003F261D">
        <w:trPr>
          <w:tblCellSpacing w:w="0" w:type="dxa"/>
        </w:trPr>
        <w:tc>
          <w:tcPr>
            <w:tcW w:w="452" w:type="dxa"/>
            <w:vAlign w:val="center"/>
          </w:tcPr>
          <w:p w14:paraId="424426E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56</w:t>
            </w:r>
          </w:p>
        </w:tc>
        <w:tc>
          <w:tcPr>
            <w:tcW w:w="1892" w:type="dxa"/>
            <w:vAlign w:val="center"/>
            <w:hideMark/>
          </w:tcPr>
          <w:p w14:paraId="4B94674B"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Ողջաբերդ</w:t>
            </w:r>
            <w:proofErr w:type="spellEnd"/>
            <w:r w:rsidRPr="000B16D5">
              <w:rPr>
                <w:rFonts w:ascii="GHEA Grapalat" w:hAnsi="GHEA Grapalat"/>
                <w:sz w:val="24"/>
                <w:szCs w:val="24"/>
              </w:rPr>
              <w:t xml:space="preserve"> </w:t>
            </w:r>
          </w:p>
        </w:tc>
        <w:tc>
          <w:tcPr>
            <w:tcW w:w="1892" w:type="dxa"/>
            <w:vAlign w:val="center"/>
            <w:hideMark/>
          </w:tcPr>
          <w:p w14:paraId="174B951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Ողջաբերդ</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49A476D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AD435AE" w14:textId="77777777" w:rsidTr="003F261D">
        <w:trPr>
          <w:tblCellSpacing w:w="0" w:type="dxa"/>
        </w:trPr>
        <w:tc>
          <w:tcPr>
            <w:tcW w:w="452" w:type="dxa"/>
            <w:vAlign w:val="center"/>
          </w:tcPr>
          <w:p w14:paraId="4E21898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57</w:t>
            </w:r>
          </w:p>
        </w:tc>
        <w:tc>
          <w:tcPr>
            <w:tcW w:w="1892" w:type="dxa"/>
            <w:vAlign w:val="center"/>
            <w:hideMark/>
          </w:tcPr>
          <w:p w14:paraId="77A60C61"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Պռոշյան</w:t>
            </w:r>
            <w:proofErr w:type="spellEnd"/>
            <w:r w:rsidRPr="000B16D5">
              <w:rPr>
                <w:rFonts w:ascii="GHEA Grapalat" w:hAnsi="GHEA Grapalat"/>
                <w:sz w:val="24"/>
                <w:szCs w:val="24"/>
              </w:rPr>
              <w:t xml:space="preserve"> </w:t>
            </w:r>
          </w:p>
        </w:tc>
        <w:tc>
          <w:tcPr>
            <w:tcW w:w="1892" w:type="dxa"/>
            <w:vAlign w:val="center"/>
            <w:hideMark/>
          </w:tcPr>
          <w:p w14:paraId="3835ED9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Պռոշյան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07E943A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F567F71" w14:textId="77777777" w:rsidTr="003F261D">
        <w:trPr>
          <w:tblCellSpacing w:w="0" w:type="dxa"/>
        </w:trPr>
        <w:tc>
          <w:tcPr>
            <w:tcW w:w="452" w:type="dxa"/>
            <w:vAlign w:val="center"/>
          </w:tcPr>
          <w:p w14:paraId="5A1C24E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58</w:t>
            </w:r>
          </w:p>
        </w:tc>
        <w:tc>
          <w:tcPr>
            <w:tcW w:w="1892" w:type="dxa"/>
            <w:vAlign w:val="center"/>
            <w:hideMark/>
          </w:tcPr>
          <w:p w14:paraId="04C0CA2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Պտղնի</w:t>
            </w:r>
            <w:proofErr w:type="spellEnd"/>
            <w:r w:rsidRPr="000B16D5">
              <w:rPr>
                <w:rFonts w:ascii="GHEA Grapalat" w:hAnsi="GHEA Grapalat"/>
                <w:sz w:val="24"/>
                <w:szCs w:val="24"/>
              </w:rPr>
              <w:t xml:space="preserve"> </w:t>
            </w:r>
          </w:p>
        </w:tc>
        <w:tc>
          <w:tcPr>
            <w:tcW w:w="1892" w:type="dxa"/>
            <w:vAlign w:val="center"/>
            <w:hideMark/>
          </w:tcPr>
          <w:p w14:paraId="7318D76B"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Պտղնի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1B0D111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C949CD6" w14:textId="77777777" w:rsidTr="003F261D">
        <w:trPr>
          <w:tblCellSpacing w:w="0" w:type="dxa"/>
        </w:trPr>
        <w:tc>
          <w:tcPr>
            <w:tcW w:w="452" w:type="dxa"/>
            <w:vAlign w:val="center"/>
          </w:tcPr>
          <w:p w14:paraId="1464003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59</w:t>
            </w:r>
          </w:p>
        </w:tc>
        <w:tc>
          <w:tcPr>
            <w:tcW w:w="1892" w:type="dxa"/>
            <w:vAlign w:val="center"/>
            <w:hideMark/>
          </w:tcPr>
          <w:p w14:paraId="5B685874"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Ջրառատ</w:t>
            </w:r>
            <w:proofErr w:type="spellEnd"/>
            <w:r w:rsidRPr="000B16D5">
              <w:rPr>
                <w:rFonts w:ascii="GHEA Grapalat" w:hAnsi="GHEA Grapalat"/>
                <w:sz w:val="24"/>
                <w:szCs w:val="24"/>
              </w:rPr>
              <w:t xml:space="preserve"> </w:t>
            </w:r>
          </w:p>
        </w:tc>
        <w:tc>
          <w:tcPr>
            <w:tcW w:w="1892" w:type="dxa"/>
            <w:vAlign w:val="center"/>
            <w:hideMark/>
          </w:tcPr>
          <w:p w14:paraId="4D162F42"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Ջրառատ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671FDE0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E7157D7" w14:textId="77777777" w:rsidTr="003F261D">
        <w:trPr>
          <w:tblCellSpacing w:w="0" w:type="dxa"/>
        </w:trPr>
        <w:tc>
          <w:tcPr>
            <w:tcW w:w="452" w:type="dxa"/>
            <w:vAlign w:val="center"/>
          </w:tcPr>
          <w:p w14:paraId="7C519AB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60</w:t>
            </w:r>
          </w:p>
        </w:tc>
        <w:tc>
          <w:tcPr>
            <w:tcW w:w="1892" w:type="dxa"/>
            <w:vAlign w:val="center"/>
            <w:hideMark/>
          </w:tcPr>
          <w:p w14:paraId="61A9BB5E"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Ջրվեժ</w:t>
            </w:r>
            <w:proofErr w:type="spellEnd"/>
            <w:r w:rsidRPr="000B16D5">
              <w:rPr>
                <w:rFonts w:ascii="GHEA Grapalat" w:hAnsi="GHEA Grapalat"/>
                <w:sz w:val="24"/>
                <w:szCs w:val="24"/>
              </w:rPr>
              <w:t xml:space="preserve"> </w:t>
            </w:r>
          </w:p>
        </w:tc>
        <w:tc>
          <w:tcPr>
            <w:tcW w:w="1892" w:type="dxa"/>
            <w:vAlign w:val="center"/>
            <w:hideMark/>
          </w:tcPr>
          <w:p w14:paraId="4785F14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Ջրվեժ</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7885C20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CCD33C5" w14:textId="77777777" w:rsidTr="003F261D">
        <w:trPr>
          <w:tblCellSpacing w:w="0" w:type="dxa"/>
        </w:trPr>
        <w:tc>
          <w:tcPr>
            <w:tcW w:w="452" w:type="dxa"/>
            <w:vAlign w:val="center"/>
          </w:tcPr>
          <w:p w14:paraId="1D43B01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61</w:t>
            </w:r>
          </w:p>
        </w:tc>
        <w:tc>
          <w:tcPr>
            <w:tcW w:w="1892" w:type="dxa"/>
            <w:vAlign w:val="center"/>
            <w:hideMark/>
          </w:tcPr>
          <w:p w14:paraId="48C74C2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20C1604B"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Զովք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3597D4D8"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ECF02CF" w14:textId="77777777" w:rsidTr="003F261D">
        <w:trPr>
          <w:tblCellSpacing w:w="0" w:type="dxa"/>
        </w:trPr>
        <w:tc>
          <w:tcPr>
            <w:tcW w:w="452" w:type="dxa"/>
            <w:vAlign w:val="center"/>
          </w:tcPr>
          <w:p w14:paraId="0747C31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62</w:t>
            </w:r>
          </w:p>
        </w:tc>
        <w:tc>
          <w:tcPr>
            <w:tcW w:w="1892" w:type="dxa"/>
            <w:vAlign w:val="center"/>
            <w:hideMark/>
          </w:tcPr>
          <w:p w14:paraId="6715125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2E6E6A07"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Ձորաղբյուր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5CE66C2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01D4169" w14:textId="77777777" w:rsidTr="003F261D">
        <w:trPr>
          <w:tblCellSpacing w:w="0" w:type="dxa"/>
        </w:trPr>
        <w:tc>
          <w:tcPr>
            <w:tcW w:w="452" w:type="dxa"/>
            <w:vAlign w:val="center"/>
          </w:tcPr>
          <w:p w14:paraId="36AB8A5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63</w:t>
            </w:r>
          </w:p>
        </w:tc>
        <w:tc>
          <w:tcPr>
            <w:tcW w:w="1892" w:type="dxa"/>
            <w:vAlign w:val="center"/>
            <w:hideMark/>
          </w:tcPr>
          <w:p w14:paraId="6DE77FA6"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cs="GHEA Grapalat"/>
                <w:sz w:val="24"/>
                <w:szCs w:val="24"/>
              </w:rPr>
              <w:t>Գետարգել</w:t>
            </w:r>
            <w:proofErr w:type="spellEnd"/>
            <w:r w:rsidRPr="000B16D5">
              <w:rPr>
                <w:rFonts w:ascii="GHEA Grapalat" w:hAnsi="GHEA Grapalat"/>
                <w:sz w:val="24"/>
                <w:szCs w:val="24"/>
              </w:rPr>
              <w:t xml:space="preserve"> </w:t>
            </w:r>
          </w:p>
        </w:tc>
        <w:tc>
          <w:tcPr>
            <w:tcW w:w="1892" w:type="dxa"/>
            <w:vAlign w:val="center"/>
            <w:hideMark/>
          </w:tcPr>
          <w:p w14:paraId="65190527"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Գետարգել</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0BE7A12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E803188" w14:textId="77777777" w:rsidTr="003F261D">
        <w:trPr>
          <w:tblCellSpacing w:w="0" w:type="dxa"/>
        </w:trPr>
        <w:tc>
          <w:tcPr>
            <w:tcW w:w="452" w:type="dxa"/>
            <w:vAlign w:val="center"/>
          </w:tcPr>
          <w:p w14:paraId="0D632B7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64</w:t>
            </w:r>
          </w:p>
        </w:tc>
        <w:tc>
          <w:tcPr>
            <w:tcW w:w="1892" w:type="dxa"/>
            <w:vAlign w:val="center"/>
            <w:hideMark/>
          </w:tcPr>
          <w:p w14:paraId="30884C27"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Սոլակ</w:t>
            </w:r>
            <w:proofErr w:type="spellEnd"/>
            <w:r w:rsidRPr="000B16D5">
              <w:rPr>
                <w:rFonts w:ascii="GHEA Grapalat" w:hAnsi="GHEA Grapalat"/>
                <w:sz w:val="24"/>
                <w:szCs w:val="24"/>
              </w:rPr>
              <w:t xml:space="preserve"> </w:t>
            </w:r>
          </w:p>
        </w:tc>
        <w:tc>
          <w:tcPr>
            <w:tcW w:w="1892" w:type="dxa"/>
            <w:vAlign w:val="center"/>
            <w:hideMark/>
          </w:tcPr>
          <w:p w14:paraId="77DE43A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Սոլակ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24D6C63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4126413" w14:textId="77777777" w:rsidTr="003F261D">
        <w:trPr>
          <w:tblCellSpacing w:w="0" w:type="dxa"/>
        </w:trPr>
        <w:tc>
          <w:tcPr>
            <w:tcW w:w="452" w:type="dxa"/>
            <w:vAlign w:val="center"/>
          </w:tcPr>
          <w:p w14:paraId="76F915A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65</w:t>
            </w:r>
          </w:p>
        </w:tc>
        <w:tc>
          <w:tcPr>
            <w:tcW w:w="1892" w:type="dxa"/>
            <w:vAlign w:val="center"/>
            <w:hideMark/>
          </w:tcPr>
          <w:p w14:paraId="4CC0B369"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Վերին</w:t>
            </w:r>
            <w:proofErr w:type="spellEnd"/>
            <w:r w:rsidRPr="000B16D5">
              <w:rPr>
                <w:rFonts w:ascii="GHEA Grapalat" w:hAnsi="GHEA Grapalat"/>
                <w:sz w:val="24"/>
                <w:szCs w:val="24"/>
              </w:rPr>
              <w:t xml:space="preserve"> Պտղնի </w:t>
            </w:r>
          </w:p>
        </w:tc>
        <w:tc>
          <w:tcPr>
            <w:tcW w:w="1892" w:type="dxa"/>
            <w:vAlign w:val="center"/>
            <w:hideMark/>
          </w:tcPr>
          <w:p w14:paraId="17AF93D8"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Վերին</w:t>
            </w:r>
            <w:proofErr w:type="spellEnd"/>
            <w:r w:rsidRPr="000B16D5">
              <w:rPr>
                <w:rFonts w:ascii="GHEA Grapalat" w:hAnsi="GHEA Grapalat"/>
                <w:sz w:val="24"/>
                <w:szCs w:val="24"/>
              </w:rPr>
              <w:t xml:space="preserve"> Պտղնի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45C790F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151698A" w14:textId="77777777" w:rsidTr="003F261D">
        <w:trPr>
          <w:tblCellSpacing w:w="0" w:type="dxa"/>
        </w:trPr>
        <w:tc>
          <w:tcPr>
            <w:tcW w:w="452" w:type="dxa"/>
            <w:vAlign w:val="center"/>
          </w:tcPr>
          <w:p w14:paraId="2095F3C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66</w:t>
            </w:r>
          </w:p>
        </w:tc>
        <w:tc>
          <w:tcPr>
            <w:tcW w:w="1892" w:type="dxa"/>
            <w:vAlign w:val="center"/>
            <w:hideMark/>
          </w:tcPr>
          <w:p w14:paraId="33B6396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Քաղսի</w:t>
            </w:r>
            <w:proofErr w:type="spellEnd"/>
            <w:r w:rsidRPr="000B16D5">
              <w:rPr>
                <w:rFonts w:ascii="GHEA Grapalat" w:hAnsi="GHEA Grapalat"/>
                <w:sz w:val="24"/>
                <w:szCs w:val="24"/>
              </w:rPr>
              <w:t xml:space="preserve"> </w:t>
            </w:r>
          </w:p>
        </w:tc>
        <w:tc>
          <w:tcPr>
            <w:tcW w:w="1892" w:type="dxa"/>
            <w:vAlign w:val="center"/>
            <w:hideMark/>
          </w:tcPr>
          <w:p w14:paraId="70C577B7"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Քաղսի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628E8A0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880E7EA" w14:textId="77777777" w:rsidTr="003F261D">
        <w:trPr>
          <w:tblCellSpacing w:w="0" w:type="dxa"/>
        </w:trPr>
        <w:tc>
          <w:tcPr>
            <w:tcW w:w="452" w:type="dxa"/>
            <w:vAlign w:val="center"/>
          </w:tcPr>
          <w:p w14:paraId="7B4A7B7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67</w:t>
            </w:r>
          </w:p>
        </w:tc>
        <w:tc>
          <w:tcPr>
            <w:tcW w:w="1892" w:type="dxa"/>
            <w:vAlign w:val="center"/>
            <w:hideMark/>
          </w:tcPr>
          <w:p w14:paraId="736E939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Քանաքեռավան</w:t>
            </w:r>
            <w:proofErr w:type="spellEnd"/>
            <w:r w:rsidRPr="000B16D5">
              <w:rPr>
                <w:rFonts w:ascii="GHEA Grapalat" w:hAnsi="GHEA Grapalat"/>
                <w:sz w:val="24"/>
                <w:szCs w:val="24"/>
              </w:rPr>
              <w:t xml:space="preserve"> </w:t>
            </w:r>
          </w:p>
        </w:tc>
        <w:tc>
          <w:tcPr>
            <w:tcW w:w="1892" w:type="dxa"/>
            <w:vAlign w:val="center"/>
            <w:hideMark/>
          </w:tcPr>
          <w:p w14:paraId="7421C7B9"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Քանաքեռավան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4EF7EE6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ABF5BFF" w14:textId="77777777" w:rsidTr="003F261D">
        <w:trPr>
          <w:tblCellSpacing w:w="0" w:type="dxa"/>
        </w:trPr>
        <w:tc>
          <w:tcPr>
            <w:tcW w:w="452" w:type="dxa"/>
            <w:vAlign w:val="center"/>
          </w:tcPr>
          <w:p w14:paraId="244DCC5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68</w:t>
            </w:r>
          </w:p>
        </w:tc>
        <w:tc>
          <w:tcPr>
            <w:tcW w:w="1892" w:type="dxa"/>
            <w:vAlign w:val="center"/>
            <w:hideMark/>
          </w:tcPr>
          <w:p w14:paraId="57A4A7E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Քասախ</w:t>
            </w:r>
            <w:proofErr w:type="spellEnd"/>
            <w:r w:rsidRPr="000B16D5">
              <w:rPr>
                <w:rFonts w:ascii="GHEA Grapalat" w:hAnsi="GHEA Grapalat"/>
                <w:sz w:val="24"/>
                <w:szCs w:val="24"/>
              </w:rPr>
              <w:t xml:space="preserve"> </w:t>
            </w:r>
          </w:p>
        </w:tc>
        <w:tc>
          <w:tcPr>
            <w:tcW w:w="1892" w:type="dxa"/>
            <w:vAlign w:val="center"/>
            <w:hideMark/>
          </w:tcPr>
          <w:p w14:paraId="62CB212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Քասախ</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25C3271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39240721" w14:textId="77777777" w:rsidTr="003F261D">
        <w:trPr>
          <w:tblCellSpacing w:w="0" w:type="dxa"/>
        </w:trPr>
        <w:tc>
          <w:tcPr>
            <w:tcW w:w="452" w:type="dxa"/>
            <w:vAlign w:val="center"/>
          </w:tcPr>
          <w:p w14:paraId="2A3919C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69</w:t>
            </w:r>
          </w:p>
        </w:tc>
        <w:tc>
          <w:tcPr>
            <w:tcW w:w="1892" w:type="dxa"/>
            <w:vAlign w:val="center"/>
            <w:hideMark/>
          </w:tcPr>
          <w:p w14:paraId="6B9EE6D2"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Քարաշամբ</w:t>
            </w:r>
            <w:proofErr w:type="spellEnd"/>
            <w:r w:rsidRPr="000B16D5">
              <w:rPr>
                <w:rFonts w:ascii="GHEA Grapalat" w:hAnsi="GHEA Grapalat"/>
                <w:sz w:val="24"/>
                <w:szCs w:val="24"/>
              </w:rPr>
              <w:t xml:space="preserve"> </w:t>
            </w:r>
          </w:p>
        </w:tc>
        <w:tc>
          <w:tcPr>
            <w:tcW w:w="1892" w:type="dxa"/>
            <w:vAlign w:val="center"/>
            <w:hideMark/>
          </w:tcPr>
          <w:p w14:paraId="4A09E5F9"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Քարաշամբ</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78C859A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bl>
    <w:p w14:paraId="36323DF4" w14:textId="77777777" w:rsidR="00EB0877" w:rsidRPr="000B16D5" w:rsidRDefault="00EB0877" w:rsidP="00EB0877">
      <w:pPr>
        <w:ind w:firstLine="375"/>
        <w:rPr>
          <w:rFonts w:ascii="GHEA Grapalat" w:hAnsi="GHEA Grapalat"/>
          <w:sz w:val="24"/>
          <w:szCs w:val="24"/>
        </w:rPr>
        <w:sectPr w:rsidR="00EB0877" w:rsidRPr="000B16D5" w:rsidSect="003F261D">
          <w:footnotePr>
            <w:numFmt w:val="lowerRoman"/>
          </w:footnotePr>
          <w:endnotePr>
            <w:numFmt w:val="decimal"/>
            <w:numStart w:val="0"/>
          </w:endnotePr>
          <w:type w:val="continuous"/>
          <w:pgSz w:w="11907" w:h="16840" w:code="9"/>
          <w:pgMar w:top="1134" w:right="851" w:bottom="1134" w:left="1701" w:header="709" w:footer="709" w:gutter="0"/>
          <w:cols w:num="2" w:space="720"/>
        </w:sectPr>
      </w:pPr>
    </w:p>
    <w:p w14:paraId="407F7FA0" w14:textId="77777777" w:rsidR="00EB0877" w:rsidRPr="000B16D5" w:rsidRDefault="00EB0877" w:rsidP="00EB0877">
      <w:pPr>
        <w:ind w:firstLine="375"/>
        <w:rPr>
          <w:rFonts w:ascii="GHEA Grapalat" w:hAnsi="GHEA Grapalat" w:cs="GHEA Grapalat"/>
          <w:sz w:val="24"/>
          <w:szCs w:val="24"/>
        </w:rPr>
      </w:pPr>
      <w:r w:rsidRPr="000B16D5">
        <w:rPr>
          <w:rFonts w:ascii="Courier New" w:hAnsi="Courier New" w:cs="Courier New"/>
          <w:sz w:val="24"/>
          <w:szCs w:val="24"/>
        </w:rPr>
        <w:t> </w:t>
      </w:r>
    </w:p>
    <w:p w14:paraId="764FE9A0" w14:textId="77777777" w:rsidR="00EB0877" w:rsidRPr="000B16D5" w:rsidRDefault="00EB0877" w:rsidP="00EB0877">
      <w:pPr>
        <w:spacing w:line="192" w:lineRule="auto"/>
        <w:jc w:val="center"/>
        <w:rPr>
          <w:rFonts w:ascii="GHEA Grapalat" w:hAnsi="GHEA Grapalat"/>
          <w:b/>
          <w:bCs/>
          <w:sz w:val="24"/>
          <w:szCs w:val="24"/>
          <w:lang w:val="hy-AM"/>
        </w:rPr>
        <w:sectPr w:rsidR="00EB0877" w:rsidRPr="000B16D5" w:rsidSect="003F261D">
          <w:footnotePr>
            <w:numFmt w:val="lowerRoman"/>
          </w:footnotePr>
          <w:endnotePr>
            <w:numFmt w:val="decimal"/>
            <w:numStart w:val="0"/>
          </w:endnotePr>
          <w:type w:val="continuous"/>
          <w:pgSz w:w="11907" w:h="16840" w:code="9"/>
          <w:pgMar w:top="1134" w:right="851" w:bottom="1134" w:left="1701" w:header="709" w:footer="709" w:gutter="0"/>
          <w:cols w:space="720"/>
        </w:sectPr>
      </w:pPr>
    </w:p>
    <w:tbl>
      <w:tblPr>
        <w:tblW w:w="5354" w:type="pct"/>
        <w:tblCellSpacing w:w="0" w:type="dxa"/>
        <w:tblInd w:w="-98" w:type="dxa"/>
        <w:tblLayout w:type="fixed"/>
        <w:tblCellMar>
          <w:left w:w="0" w:type="dxa"/>
          <w:right w:w="0" w:type="dxa"/>
        </w:tblCellMar>
        <w:tblLook w:val="04A0" w:firstRow="1" w:lastRow="0" w:firstColumn="1" w:lastColumn="0" w:noHBand="0" w:noVBand="1"/>
      </w:tblPr>
      <w:tblGrid>
        <w:gridCol w:w="453"/>
        <w:gridCol w:w="1895"/>
        <w:gridCol w:w="1892"/>
        <w:gridCol w:w="383"/>
      </w:tblGrid>
      <w:tr w:rsidR="00EB0877" w:rsidRPr="000B16D5" w14:paraId="2C452F45" w14:textId="77777777" w:rsidTr="003F261D">
        <w:trPr>
          <w:tblCellSpacing w:w="0" w:type="dxa"/>
        </w:trPr>
        <w:tc>
          <w:tcPr>
            <w:tcW w:w="4612" w:type="dxa"/>
            <w:gridSpan w:val="4"/>
            <w:vAlign w:val="center"/>
          </w:tcPr>
          <w:p w14:paraId="72C28A6B" w14:textId="77777777" w:rsidR="00EB0877" w:rsidRPr="000B16D5" w:rsidRDefault="00EB0877" w:rsidP="003F261D">
            <w:pPr>
              <w:spacing w:line="192" w:lineRule="auto"/>
              <w:jc w:val="center"/>
              <w:rPr>
                <w:rFonts w:ascii="GHEA Grapalat" w:hAnsi="GHEA Grapalat"/>
                <w:b/>
                <w:bCs/>
                <w:sz w:val="24"/>
                <w:szCs w:val="24"/>
                <w:lang w:val="hy-AM"/>
              </w:rPr>
            </w:pPr>
            <w:r w:rsidRPr="000B16D5">
              <w:rPr>
                <w:rFonts w:ascii="GHEA Grapalat" w:hAnsi="GHEA Grapalat"/>
                <w:b/>
                <w:bCs/>
                <w:sz w:val="24"/>
                <w:szCs w:val="24"/>
                <w:lang w:val="hy-AM"/>
              </w:rPr>
              <w:t xml:space="preserve">Շիրակի մարզ </w:t>
            </w:r>
          </w:p>
        </w:tc>
      </w:tr>
      <w:tr w:rsidR="00EB0877" w:rsidRPr="000B16D5" w14:paraId="787D1781" w14:textId="77777777" w:rsidTr="003F261D">
        <w:trPr>
          <w:tblCellSpacing w:w="0" w:type="dxa"/>
        </w:trPr>
        <w:tc>
          <w:tcPr>
            <w:tcW w:w="452" w:type="dxa"/>
            <w:vAlign w:val="center"/>
          </w:tcPr>
          <w:p w14:paraId="7533426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w:t>
            </w:r>
          </w:p>
        </w:tc>
        <w:tc>
          <w:tcPr>
            <w:tcW w:w="1892" w:type="dxa"/>
          </w:tcPr>
          <w:p w14:paraId="4A876F8A" w14:textId="77777777" w:rsidR="00EB0877" w:rsidRPr="000B16D5" w:rsidRDefault="00EB0877" w:rsidP="003F261D">
            <w:pPr>
              <w:spacing w:line="192" w:lineRule="auto"/>
              <w:ind w:left="43"/>
              <w:rPr>
                <w:rFonts w:ascii="GHEA Grapalat" w:hAnsi="GHEA Grapalat"/>
                <w:b/>
                <w:bCs/>
                <w:i/>
                <w:sz w:val="24"/>
                <w:szCs w:val="24"/>
                <w:lang w:val="hy-AM"/>
              </w:rPr>
            </w:pPr>
            <w:r w:rsidRPr="000B16D5">
              <w:rPr>
                <w:rFonts w:ascii="GHEA Grapalat" w:hAnsi="GHEA Grapalat"/>
                <w:b/>
                <w:bCs/>
                <w:i/>
                <w:sz w:val="24"/>
                <w:szCs w:val="24"/>
                <w:lang w:val="hy-AM"/>
              </w:rPr>
              <w:t>Համայնքի անվանումը</w:t>
            </w:r>
          </w:p>
        </w:tc>
        <w:tc>
          <w:tcPr>
            <w:tcW w:w="1889" w:type="dxa"/>
          </w:tcPr>
          <w:p w14:paraId="48CEE05E" w14:textId="77777777" w:rsidR="00EB0877" w:rsidRPr="000B16D5" w:rsidRDefault="00EB0877" w:rsidP="003F261D">
            <w:pPr>
              <w:spacing w:line="192" w:lineRule="auto"/>
              <w:ind w:left="43"/>
              <w:rPr>
                <w:rFonts w:ascii="GHEA Grapalat" w:hAnsi="GHEA Grapalat"/>
                <w:b/>
                <w:bCs/>
                <w:i/>
                <w:sz w:val="24"/>
                <w:szCs w:val="24"/>
                <w:lang w:val="hy-AM"/>
              </w:rPr>
            </w:pPr>
            <w:r w:rsidRPr="000B16D5">
              <w:rPr>
                <w:rFonts w:ascii="GHEA Grapalat" w:hAnsi="GHEA Grapalat"/>
                <w:b/>
                <w:bCs/>
                <w:i/>
                <w:sz w:val="24"/>
                <w:szCs w:val="24"/>
                <w:lang w:val="hy-AM"/>
              </w:rPr>
              <w:t>Բնակավայրի անվանումը</w:t>
            </w:r>
          </w:p>
        </w:tc>
        <w:tc>
          <w:tcPr>
            <w:tcW w:w="382" w:type="dxa"/>
            <w:vAlign w:val="center"/>
          </w:tcPr>
          <w:p w14:paraId="43824AD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 xml:space="preserve"> </w:t>
            </w:r>
          </w:p>
        </w:tc>
      </w:tr>
      <w:tr w:rsidR="00EB0877" w:rsidRPr="000B16D5" w14:paraId="10AA0730" w14:textId="77777777" w:rsidTr="003F261D">
        <w:trPr>
          <w:tblCellSpacing w:w="0" w:type="dxa"/>
        </w:trPr>
        <w:tc>
          <w:tcPr>
            <w:tcW w:w="452" w:type="dxa"/>
            <w:vAlign w:val="center"/>
          </w:tcPr>
          <w:p w14:paraId="71FB990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c>
          <w:tcPr>
            <w:tcW w:w="1892" w:type="dxa"/>
            <w:vAlign w:val="center"/>
            <w:hideMark/>
          </w:tcPr>
          <w:p w14:paraId="5C2BD58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Գյումրի</w:t>
            </w:r>
            <w:proofErr w:type="spellEnd"/>
            <w:r w:rsidRPr="000B16D5">
              <w:rPr>
                <w:rFonts w:ascii="GHEA Grapalat" w:hAnsi="GHEA Grapalat"/>
                <w:sz w:val="24"/>
                <w:szCs w:val="24"/>
              </w:rPr>
              <w:t xml:space="preserve"> </w:t>
            </w:r>
          </w:p>
        </w:tc>
        <w:tc>
          <w:tcPr>
            <w:tcW w:w="1889" w:type="dxa"/>
            <w:vAlign w:val="center"/>
            <w:hideMark/>
          </w:tcPr>
          <w:p w14:paraId="18AC5ADE"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Գյումրի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r w:rsidRPr="000B16D5">
              <w:rPr>
                <w:rFonts w:ascii="GHEA Grapalat" w:hAnsi="GHEA Grapalat"/>
                <w:sz w:val="24"/>
                <w:szCs w:val="24"/>
              </w:rPr>
              <w:t xml:space="preserve"> </w:t>
            </w:r>
          </w:p>
        </w:tc>
        <w:tc>
          <w:tcPr>
            <w:tcW w:w="382" w:type="dxa"/>
            <w:vAlign w:val="center"/>
          </w:tcPr>
          <w:p w14:paraId="2726A58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781DBF2" w14:textId="77777777" w:rsidTr="003F261D">
        <w:trPr>
          <w:tblCellSpacing w:w="0" w:type="dxa"/>
        </w:trPr>
        <w:tc>
          <w:tcPr>
            <w:tcW w:w="452" w:type="dxa"/>
            <w:vAlign w:val="center"/>
          </w:tcPr>
          <w:p w14:paraId="65E284A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c>
          <w:tcPr>
            <w:tcW w:w="1892" w:type="dxa"/>
            <w:vAlign w:val="center"/>
            <w:hideMark/>
          </w:tcPr>
          <w:p w14:paraId="3E0871DB"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Արթիկ</w:t>
            </w:r>
            <w:proofErr w:type="spellEnd"/>
            <w:r w:rsidRPr="000B16D5">
              <w:rPr>
                <w:rFonts w:ascii="GHEA Grapalat" w:hAnsi="GHEA Grapalat"/>
                <w:sz w:val="24"/>
                <w:szCs w:val="24"/>
              </w:rPr>
              <w:t xml:space="preserve"> </w:t>
            </w:r>
          </w:p>
        </w:tc>
        <w:tc>
          <w:tcPr>
            <w:tcW w:w="1889" w:type="dxa"/>
            <w:vAlign w:val="center"/>
            <w:hideMark/>
          </w:tcPr>
          <w:p w14:paraId="6504C15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Արթիկ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r w:rsidRPr="000B16D5">
              <w:rPr>
                <w:rFonts w:ascii="GHEA Grapalat" w:hAnsi="GHEA Grapalat"/>
                <w:sz w:val="24"/>
                <w:szCs w:val="24"/>
              </w:rPr>
              <w:t xml:space="preserve"> </w:t>
            </w:r>
          </w:p>
        </w:tc>
        <w:tc>
          <w:tcPr>
            <w:tcW w:w="382" w:type="dxa"/>
            <w:vAlign w:val="center"/>
          </w:tcPr>
          <w:p w14:paraId="0279035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A0857DE" w14:textId="77777777" w:rsidTr="003F261D">
        <w:trPr>
          <w:tblCellSpacing w:w="0" w:type="dxa"/>
        </w:trPr>
        <w:tc>
          <w:tcPr>
            <w:tcW w:w="452" w:type="dxa"/>
            <w:vAlign w:val="center"/>
          </w:tcPr>
          <w:p w14:paraId="4BDFCDB9"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c>
          <w:tcPr>
            <w:tcW w:w="1892" w:type="dxa"/>
            <w:vAlign w:val="center"/>
            <w:hideMark/>
          </w:tcPr>
          <w:p w14:paraId="63E417E2"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Անի</w:t>
            </w:r>
            <w:proofErr w:type="spellEnd"/>
          </w:p>
        </w:tc>
        <w:tc>
          <w:tcPr>
            <w:tcW w:w="1889" w:type="dxa"/>
            <w:vAlign w:val="center"/>
            <w:hideMark/>
          </w:tcPr>
          <w:p w14:paraId="40752599"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Մարալիկ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r w:rsidRPr="000B16D5">
              <w:rPr>
                <w:rFonts w:ascii="GHEA Grapalat" w:hAnsi="GHEA Grapalat"/>
                <w:sz w:val="24"/>
                <w:szCs w:val="24"/>
              </w:rPr>
              <w:t xml:space="preserve"> </w:t>
            </w:r>
          </w:p>
        </w:tc>
        <w:tc>
          <w:tcPr>
            <w:tcW w:w="382" w:type="dxa"/>
            <w:vAlign w:val="center"/>
          </w:tcPr>
          <w:p w14:paraId="6930390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B6E9C4E" w14:textId="77777777" w:rsidTr="003F261D">
        <w:trPr>
          <w:tblCellSpacing w:w="0" w:type="dxa"/>
        </w:trPr>
        <w:tc>
          <w:tcPr>
            <w:tcW w:w="452" w:type="dxa"/>
            <w:vAlign w:val="center"/>
          </w:tcPr>
          <w:p w14:paraId="2D1FE4C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w:t>
            </w:r>
          </w:p>
        </w:tc>
        <w:tc>
          <w:tcPr>
            <w:tcW w:w="1892" w:type="dxa"/>
            <w:vAlign w:val="center"/>
            <w:hideMark/>
          </w:tcPr>
          <w:p w14:paraId="3B99376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7FEF6DB0"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Աղին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1F50022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EE3F234" w14:textId="77777777" w:rsidTr="003F261D">
        <w:trPr>
          <w:tblCellSpacing w:w="0" w:type="dxa"/>
        </w:trPr>
        <w:tc>
          <w:tcPr>
            <w:tcW w:w="452" w:type="dxa"/>
            <w:vAlign w:val="center"/>
          </w:tcPr>
          <w:p w14:paraId="3D6F40E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w:t>
            </w:r>
          </w:p>
        </w:tc>
        <w:tc>
          <w:tcPr>
            <w:tcW w:w="1892" w:type="dxa"/>
            <w:vAlign w:val="center"/>
            <w:hideMark/>
          </w:tcPr>
          <w:p w14:paraId="70193B8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130D7593"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Անիավան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06643F7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80CB8C8" w14:textId="77777777" w:rsidTr="003F261D">
        <w:trPr>
          <w:tblCellSpacing w:w="0" w:type="dxa"/>
        </w:trPr>
        <w:tc>
          <w:tcPr>
            <w:tcW w:w="452" w:type="dxa"/>
            <w:vAlign w:val="center"/>
          </w:tcPr>
          <w:p w14:paraId="19CF884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w:t>
            </w:r>
          </w:p>
        </w:tc>
        <w:tc>
          <w:tcPr>
            <w:tcW w:w="1892" w:type="dxa"/>
            <w:vAlign w:val="center"/>
            <w:hideMark/>
          </w:tcPr>
          <w:p w14:paraId="49AC38B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6F091A19"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Անիպեմզա</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4B3B2BD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B74E2E9" w14:textId="77777777" w:rsidTr="003F261D">
        <w:trPr>
          <w:tblCellSpacing w:w="0" w:type="dxa"/>
        </w:trPr>
        <w:tc>
          <w:tcPr>
            <w:tcW w:w="452" w:type="dxa"/>
            <w:vAlign w:val="center"/>
          </w:tcPr>
          <w:p w14:paraId="5B19B1E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w:t>
            </w:r>
          </w:p>
        </w:tc>
        <w:tc>
          <w:tcPr>
            <w:tcW w:w="1892" w:type="dxa"/>
            <w:vAlign w:val="center"/>
            <w:hideMark/>
          </w:tcPr>
          <w:p w14:paraId="03CB2F0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24D720C4"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Բագրավան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6C10CC2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BD8BE7E" w14:textId="77777777" w:rsidTr="003F261D">
        <w:trPr>
          <w:tblCellSpacing w:w="0" w:type="dxa"/>
        </w:trPr>
        <w:tc>
          <w:tcPr>
            <w:tcW w:w="452" w:type="dxa"/>
            <w:vAlign w:val="center"/>
          </w:tcPr>
          <w:p w14:paraId="2E31F07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w:t>
            </w:r>
          </w:p>
        </w:tc>
        <w:tc>
          <w:tcPr>
            <w:tcW w:w="1892" w:type="dxa"/>
            <w:vAlign w:val="center"/>
            <w:hideMark/>
          </w:tcPr>
          <w:p w14:paraId="4CE2EDA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38C50DFE"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Բարձրաշեն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82" w:type="dxa"/>
            <w:vAlign w:val="center"/>
          </w:tcPr>
          <w:p w14:paraId="7AB6A4A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59900A4" w14:textId="77777777" w:rsidTr="003F261D">
        <w:trPr>
          <w:tblCellSpacing w:w="0" w:type="dxa"/>
        </w:trPr>
        <w:tc>
          <w:tcPr>
            <w:tcW w:w="452" w:type="dxa"/>
            <w:vAlign w:val="center"/>
          </w:tcPr>
          <w:p w14:paraId="5510B76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w:t>
            </w:r>
          </w:p>
        </w:tc>
        <w:tc>
          <w:tcPr>
            <w:tcW w:w="1892" w:type="dxa"/>
            <w:vAlign w:val="center"/>
            <w:hideMark/>
          </w:tcPr>
          <w:p w14:paraId="7D59874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6EA83903"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Գուսանագյուղ</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46A0102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D7778BD" w14:textId="77777777" w:rsidTr="003F261D">
        <w:trPr>
          <w:tblCellSpacing w:w="0" w:type="dxa"/>
        </w:trPr>
        <w:tc>
          <w:tcPr>
            <w:tcW w:w="452" w:type="dxa"/>
            <w:vAlign w:val="center"/>
          </w:tcPr>
          <w:p w14:paraId="59BA3DD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w:t>
            </w:r>
          </w:p>
        </w:tc>
        <w:tc>
          <w:tcPr>
            <w:tcW w:w="1892" w:type="dxa"/>
            <w:vAlign w:val="center"/>
            <w:hideMark/>
          </w:tcPr>
          <w:p w14:paraId="58E325A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1D28CC51"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Իսահակյան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413305E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3C21809" w14:textId="77777777" w:rsidTr="003F261D">
        <w:trPr>
          <w:tblCellSpacing w:w="0" w:type="dxa"/>
        </w:trPr>
        <w:tc>
          <w:tcPr>
            <w:tcW w:w="452" w:type="dxa"/>
            <w:vAlign w:val="center"/>
          </w:tcPr>
          <w:p w14:paraId="4B5FDF7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w:t>
            </w:r>
          </w:p>
        </w:tc>
        <w:tc>
          <w:tcPr>
            <w:tcW w:w="1892" w:type="dxa"/>
            <w:vAlign w:val="center"/>
            <w:hideMark/>
          </w:tcPr>
          <w:p w14:paraId="380D059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669D3E03"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Լանջիկ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3960DB19"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724D254" w14:textId="77777777" w:rsidTr="003F261D">
        <w:trPr>
          <w:tblCellSpacing w:w="0" w:type="dxa"/>
        </w:trPr>
        <w:tc>
          <w:tcPr>
            <w:tcW w:w="452" w:type="dxa"/>
            <w:vAlign w:val="center"/>
          </w:tcPr>
          <w:p w14:paraId="5820F5D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w:t>
            </w:r>
          </w:p>
        </w:tc>
        <w:tc>
          <w:tcPr>
            <w:tcW w:w="1892" w:type="dxa"/>
            <w:vAlign w:val="center"/>
            <w:hideMark/>
          </w:tcPr>
          <w:p w14:paraId="0383705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6479F839"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Լուսաղբյուր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3634802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4C4F954" w14:textId="77777777" w:rsidTr="003F261D">
        <w:trPr>
          <w:tblCellSpacing w:w="0" w:type="dxa"/>
        </w:trPr>
        <w:tc>
          <w:tcPr>
            <w:tcW w:w="452" w:type="dxa"/>
            <w:vAlign w:val="center"/>
          </w:tcPr>
          <w:p w14:paraId="7AA58D8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13</w:t>
            </w:r>
          </w:p>
        </w:tc>
        <w:tc>
          <w:tcPr>
            <w:tcW w:w="1892" w:type="dxa"/>
            <w:vAlign w:val="center"/>
            <w:hideMark/>
          </w:tcPr>
          <w:p w14:paraId="3C34141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34F2B2B5"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Հայկաձոր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5DBE9E1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D69B6E4" w14:textId="77777777" w:rsidTr="003F261D">
        <w:trPr>
          <w:tblCellSpacing w:w="0" w:type="dxa"/>
        </w:trPr>
        <w:tc>
          <w:tcPr>
            <w:tcW w:w="452" w:type="dxa"/>
            <w:vAlign w:val="center"/>
          </w:tcPr>
          <w:p w14:paraId="439E053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14</w:t>
            </w:r>
          </w:p>
        </w:tc>
        <w:tc>
          <w:tcPr>
            <w:tcW w:w="1892" w:type="dxa"/>
            <w:vAlign w:val="center"/>
            <w:hideMark/>
          </w:tcPr>
          <w:p w14:paraId="203A4EC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77EC9BDA"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Ձիթհանքով</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4B23F48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4DB1E90" w14:textId="77777777" w:rsidTr="003F261D">
        <w:trPr>
          <w:tblCellSpacing w:w="0" w:type="dxa"/>
        </w:trPr>
        <w:tc>
          <w:tcPr>
            <w:tcW w:w="452" w:type="dxa"/>
            <w:vAlign w:val="center"/>
          </w:tcPr>
          <w:p w14:paraId="1B9A115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15</w:t>
            </w:r>
          </w:p>
        </w:tc>
        <w:tc>
          <w:tcPr>
            <w:tcW w:w="1892" w:type="dxa"/>
            <w:vAlign w:val="center"/>
            <w:hideMark/>
          </w:tcPr>
          <w:p w14:paraId="0098C9A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007D7766"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Ձորակապ</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685A221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BFF4BA2" w14:textId="77777777" w:rsidTr="003F261D">
        <w:trPr>
          <w:tblCellSpacing w:w="0" w:type="dxa"/>
        </w:trPr>
        <w:tc>
          <w:tcPr>
            <w:tcW w:w="452" w:type="dxa"/>
            <w:vAlign w:val="center"/>
          </w:tcPr>
          <w:p w14:paraId="4530671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16</w:t>
            </w:r>
          </w:p>
        </w:tc>
        <w:tc>
          <w:tcPr>
            <w:tcW w:w="1892" w:type="dxa"/>
            <w:vAlign w:val="center"/>
            <w:hideMark/>
          </w:tcPr>
          <w:p w14:paraId="6CF06D1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5E9710D5"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Շիրակավան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646D9BC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8FE2874" w14:textId="77777777" w:rsidTr="003F261D">
        <w:trPr>
          <w:tblCellSpacing w:w="0" w:type="dxa"/>
        </w:trPr>
        <w:tc>
          <w:tcPr>
            <w:tcW w:w="452" w:type="dxa"/>
            <w:vAlign w:val="center"/>
          </w:tcPr>
          <w:p w14:paraId="6C05743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17</w:t>
            </w:r>
          </w:p>
        </w:tc>
        <w:tc>
          <w:tcPr>
            <w:tcW w:w="1892" w:type="dxa"/>
            <w:vAlign w:val="center"/>
            <w:hideMark/>
          </w:tcPr>
          <w:p w14:paraId="2848778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7F1EB1E2"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Նորշեն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579B399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095E666" w14:textId="77777777" w:rsidTr="003F261D">
        <w:trPr>
          <w:tblCellSpacing w:w="0" w:type="dxa"/>
        </w:trPr>
        <w:tc>
          <w:tcPr>
            <w:tcW w:w="452" w:type="dxa"/>
            <w:vAlign w:val="center"/>
          </w:tcPr>
          <w:p w14:paraId="4962E3F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18</w:t>
            </w:r>
          </w:p>
        </w:tc>
        <w:tc>
          <w:tcPr>
            <w:tcW w:w="1892" w:type="dxa"/>
            <w:vAlign w:val="center"/>
            <w:hideMark/>
          </w:tcPr>
          <w:p w14:paraId="71D0AEC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6DCE1B00"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Ջրափի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16EEC20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FEC15F0" w14:textId="77777777" w:rsidTr="003F261D">
        <w:trPr>
          <w:tblCellSpacing w:w="0" w:type="dxa"/>
        </w:trPr>
        <w:tc>
          <w:tcPr>
            <w:tcW w:w="452" w:type="dxa"/>
            <w:vAlign w:val="center"/>
          </w:tcPr>
          <w:p w14:paraId="71B4B3D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19</w:t>
            </w:r>
          </w:p>
        </w:tc>
        <w:tc>
          <w:tcPr>
            <w:tcW w:w="1892" w:type="dxa"/>
            <w:vAlign w:val="center"/>
            <w:hideMark/>
          </w:tcPr>
          <w:p w14:paraId="3C632DD2" w14:textId="77777777" w:rsidR="00EB0877" w:rsidRPr="000B16D5" w:rsidRDefault="00EB0877" w:rsidP="003F261D">
            <w:pPr>
              <w:spacing w:line="192" w:lineRule="auto"/>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43E1A37C" w14:textId="77777777" w:rsidR="00EB0877" w:rsidRPr="000B16D5" w:rsidRDefault="00EB0877" w:rsidP="003F261D">
            <w:pPr>
              <w:spacing w:before="100" w:beforeAutospacing="1" w:after="100" w:afterAutospacing="1" w:line="192" w:lineRule="auto"/>
              <w:ind w:left="43"/>
              <w:rPr>
                <w:rFonts w:ascii="GHEA Grapalat" w:hAnsi="GHEA Grapalat"/>
                <w:sz w:val="24"/>
                <w:szCs w:val="24"/>
              </w:rPr>
            </w:pPr>
            <w:proofErr w:type="spellStart"/>
            <w:r w:rsidRPr="000B16D5">
              <w:rPr>
                <w:rFonts w:ascii="GHEA Grapalat" w:hAnsi="GHEA Grapalat"/>
                <w:sz w:val="24"/>
                <w:szCs w:val="24"/>
              </w:rPr>
              <w:t>Սառնաղբյուր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4249AFD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0837FF6" w14:textId="77777777" w:rsidTr="003F261D">
        <w:trPr>
          <w:tblCellSpacing w:w="0" w:type="dxa"/>
        </w:trPr>
        <w:tc>
          <w:tcPr>
            <w:tcW w:w="452" w:type="dxa"/>
            <w:vAlign w:val="center"/>
          </w:tcPr>
          <w:p w14:paraId="3F12669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lastRenderedPageBreak/>
              <w:t>20</w:t>
            </w:r>
          </w:p>
        </w:tc>
        <w:tc>
          <w:tcPr>
            <w:tcW w:w="1892" w:type="dxa"/>
            <w:vAlign w:val="center"/>
            <w:hideMark/>
          </w:tcPr>
          <w:p w14:paraId="3FF57C0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47A2F619"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Սարակապ</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51C7FEB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2193EB3" w14:textId="77777777" w:rsidTr="003F261D">
        <w:trPr>
          <w:tblCellSpacing w:w="0" w:type="dxa"/>
        </w:trPr>
        <w:tc>
          <w:tcPr>
            <w:tcW w:w="452" w:type="dxa"/>
            <w:vAlign w:val="center"/>
          </w:tcPr>
          <w:p w14:paraId="4FD0ACC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21</w:t>
            </w:r>
          </w:p>
        </w:tc>
        <w:tc>
          <w:tcPr>
            <w:tcW w:w="1892" w:type="dxa"/>
            <w:vAlign w:val="center"/>
            <w:hideMark/>
          </w:tcPr>
          <w:p w14:paraId="1382034D" w14:textId="77777777" w:rsidR="00EB0877" w:rsidRPr="000B16D5" w:rsidRDefault="00EB0877" w:rsidP="003F261D">
            <w:pPr>
              <w:ind w:left="43"/>
              <w:rPr>
                <w:rFonts w:ascii="GHEA Grapalat" w:hAnsi="GHEA Grapalat"/>
                <w:sz w:val="24"/>
                <w:szCs w:val="24"/>
                <w:lang w:val="hy-AM"/>
              </w:rPr>
            </w:pPr>
            <w:r w:rsidRPr="000B16D5">
              <w:rPr>
                <w:rFonts w:ascii="Courier New" w:hAnsi="Courier New" w:cs="Courier New"/>
                <w:sz w:val="24"/>
                <w:szCs w:val="24"/>
              </w:rPr>
              <w:t> </w:t>
            </w:r>
          </w:p>
        </w:tc>
        <w:tc>
          <w:tcPr>
            <w:tcW w:w="1889" w:type="dxa"/>
            <w:vAlign w:val="center"/>
            <w:hideMark/>
          </w:tcPr>
          <w:p w14:paraId="7DC56335"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Քարաբերդ</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187BD7F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E6C567D" w14:textId="77777777" w:rsidTr="003F261D">
        <w:trPr>
          <w:tblCellSpacing w:w="0" w:type="dxa"/>
        </w:trPr>
        <w:tc>
          <w:tcPr>
            <w:tcW w:w="452" w:type="dxa"/>
            <w:vAlign w:val="center"/>
          </w:tcPr>
          <w:p w14:paraId="7D8751A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22</w:t>
            </w:r>
          </w:p>
        </w:tc>
        <w:tc>
          <w:tcPr>
            <w:tcW w:w="1892" w:type="dxa"/>
            <w:vAlign w:val="center"/>
            <w:hideMark/>
          </w:tcPr>
          <w:p w14:paraId="4B54AB2B"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Ազատան</w:t>
            </w:r>
            <w:proofErr w:type="spellEnd"/>
            <w:r w:rsidRPr="000B16D5">
              <w:rPr>
                <w:rFonts w:ascii="GHEA Grapalat" w:hAnsi="GHEA Grapalat"/>
                <w:sz w:val="24"/>
                <w:szCs w:val="24"/>
              </w:rPr>
              <w:t xml:space="preserve"> </w:t>
            </w:r>
          </w:p>
        </w:tc>
        <w:tc>
          <w:tcPr>
            <w:tcW w:w="1889" w:type="dxa"/>
            <w:vAlign w:val="center"/>
            <w:hideMark/>
          </w:tcPr>
          <w:p w14:paraId="0A376452"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Ազատան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82" w:type="dxa"/>
            <w:vAlign w:val="center"/>
          </w:tcPr>
          <w:p w14:paraId="0A104D2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050EF64" w14:textId="77777777" w:rsidTr="003F261D">
        <w:trPr>
          <w:tblCellSpacing w:w="0" w:type="dxa"/>
        </w:trPr>
        <w:tc>
          <w:tcPr>
            <w:tcW w:w="452" w:type="dxa"/>
            <w:vAlign w:val="center"/>
          </w:tcPr>
          <w:p w14:paraId="0D3ECF4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23</w:t>
            </w:r>
          </w:p>
        </w:tc>
        <w:tc>
          <w:tcPr>
            <w:tcW w:w="1892" w:type="dxa"/>
            <w:vAlign w:val="center"/>
            <w:hideMark/>
          </w:tcPr>
          <w:p w14:paraId="3DA2B6C7"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Ախուրիկ</w:t>
            </w:r>
            <w:proofErr w:type="spellEnd"/>
            <w:r w:rsidRPr="000B16D5">
              <w:rPr>
                <w:rFonts w:ascii="GHEA Grapalat" w:hAnsi="GHEA Grapalat"/>
                <w:sz w:val="24"/>
                <w:szCs w:val="24"/>
              </w:rPr>
              <w:t xml:space="preserve"> </w:t>
            </w:r>
          </w:p>
        </w:tc>
        <w:tc>
          <w:tcPr>
            <w:tcW w:w="1889" w:type="dxa"/>
            <w:vAlign w:val="center"/>
            <w:hideMark/>
          </w:tcPr>
          <w:p w14:paraId="264ABDE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Ախուրիկ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82" w:type="dxa"/>
            <w:vAlign w:val="center"/>
          </w:tcPr>
          <w:p w14:paraId="1C64C11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A7825BB" w14:textId="77777777" w:rsidTr="003F261D">
        <w:trPr>
          <w:tblCellSpacing w:w="0" w:type="dxa"/>
        </w:trPr>
        <w:tc>
          <w:tcPr>
            <w:tcW w:w="452" w:type="dxa"/>
            <w:vAlign w:val="center"/>
          </w:tcPr>
          <w:p w14:paraId="1BFCAD3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24</w:t>
            </w:r>
          </w:p>
        </w:tc>
        <w:tc>
          <w:tcPr>
            <w:tcW w:w="1892" w:type="dxa"/>
            <w:vAlign w:val="center"/>
            <w:hideMark/>
          </w:tcPr>
          <w:p w14:paraId="478DE14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Ախուրյան</w:t>
            </w:r>
            <w:proofErr w:type="spellEnd"/>
            <w:r w:rsidRPr="000B16D5">
              <w:rPr>
                <w:rFonts w:ascii="GHEA Grapalat" w:hAnsi="GHEA Grapalat"/>
                <w:sz w:val="24"/>
                <w:szCs w:val="24"/>
              </w:rPr>
              <w:t xml:space="preserve"> </w:t>
            </w:r>
          </w:p>
        </w:tc>
        <w:tc>
          <w:tcPr>
            <w:tcW w:w="1889" w:type="dxa"/>
            <w:vAlign w:val="center"/>
            <w:hideMark/>
          </w:tcPr>
          <w:p w14:paraId="290974B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Ախուրյան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82" w:type="dxa"/>
            <w:vAlign w:val="center"/>
          </w:tcPr>
          <w:p w14:paraId="6AD00C6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C056FB7" w14:textId="77777777" w:rsidTr="003F261D">
        <w:trPr>
          <w:tblCellSpacing w:w="0" w:type="dxa"/>
        </w:trPr>
        <w:tc>
          <w:tcPr>
            <w:tcW w:w="452" w:type="dxa"/>
            <w:vAlign w:val="center"/>
          </w:tcPr>
          <w:p w14:paraId="7E4C42D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25</w:t>
            </w:r>
          </w:p>
        </w:tc>
        <w:tc>
          <w:tcPr>
            <w:tcW w:w="1892" w:type="dxa"/>
            <w:vAlign w:val="center"/>
            <w:hideMark/>
          </w:tcPr>
          <w:p w14:paraId="4EACE5A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59F336AC"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Այգաբաց</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628539C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EA6C4EE" w14:textId="77777777" w:rsidTr="003F261D">
        <w:trPr>
          <w:tblCellSpacing w:w="0" w:type="dxa"/>
        </w:trPr>
        <w:tc>
          <w:tcPr>
            <w:tcW w:w="452" w:type="dxa"/>
            <w:vAlign w:val="center"/>
          </w:tcPr>
          <w:p w14:paraId="679B87B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26</w:t>
            </w:r>
          </w:p>
        </w:tc>
        <w:tc>
          <w:tcPr>
            <w:tcW w:w="1892" w:type="dxa"/>
            <w:vAlign w:val="center"/>
            <w:hideMark/>
          </w:tcPr>
          <w:p w14:paraId="54B22ED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52BC43F3"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Արևիկ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1B87AA8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3622DFF" w14:textId="77777777" w:rsidTr="003F261D">
        <w:trPr>
          <w:tblCellSpacing w:w="0" w:type="dxa"/>
        </w:trPr>
        <w:tc>
          <w:tcPr>
            <w:tcW w:w="452" w:type="dxa"/>
            <w:vAlign w:val="center"/>
          </w:tcPr>
          <w:p w14:paraId="1EDDB2E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27</w:t>
            </w:r>
          </w:p>
        </w:tc>
        <w:tc>
          <w:tcPr>
            <w:tcW w:w="1892" w:type="dxa"/>
            <w:vAlign w:val="center"/>
            <w:hideMark/>
          </w:tcPr>
          <w:p w14:paraId="3A253CF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41A05234"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Բասեն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3E7E6E8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A0C880C" w14:textId="77777777" w:rsidTr="003F261D">
        <w:trPr>
          <w:tblCellSpacing w:w="0" w:type="dxa"/>
        </w:trPr>
        <w:tc>
          <w:tcPr>
            <w:tcW w:w="452" w:type="dxa"/>
            <w:vAlign w:val="center"/>
          </w:tcPr>
          <w:p w14:paraId="388B4F0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28</w:t>
            </w:r>
          </w:p>
        </w:tc>
        <w:tc>
          <w:tcPr>
            <w:tcW w:w="1892" w:type="dxa"/>
            <w:vAlign w:val="center"/>
            <w:hideMark/>
          </w:tcPr>
          <w:p w14:paraId="53638CA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2D176C43"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Կամո</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76A1036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648D3F2" w14:textId="77777777" w:rsidTr="003F261D">
        <w:trPr>
          <w:tblCellSpacing w:w="0" w:type="dxa"/>
        </w:trPr>
        <w:tc>
          <w:tcPr>
            <w:tcW w:w="452" w:type="dxa"/>
            <w:vAlign w:val="center"/>
          </w:tcPr>
          <w:p w14:paraId="6DCBF12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29</w:t>
            </w:r>
          </w:p>
        </w:tc>
        <w:tc>
          <w:tcPr>
            <w:tcW w:w="1892" w:type="dxa"/>
            <w:vAlign w:val="center"/>
            <w:hideMark/>
          </w:tcPr>
          <w:p w14:paraId="43EE3E6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25DBDC7E"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Կառնուտ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7EA68BA9"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43ED455" w14:textId="77777777" w:rsidTr="003F261D">
        <w:trPr>
          <w:tblCellSpacing w:w="0" w:type="dxa"/>
        </w:trPr>
        <w:tc>
          <w:tcPr>
            <w:tcW w:w="452" w:type="dxa"/>
            <w:vAlign w:val="center"/>
          </w:tcPr>
          <w:p w14:paraId="42F7C70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30</w:t>
            </w:r>
          </w:p>
        </w:tc>
        <w:tc>
          <w:tcPr>
            <w:tcW w:w="1892" w:type="dxa"/>
            <w:vAlign w:val="center"/>
            <w:hideMark/>
          </w:tcPr>
          <w:p w14:paraId="369A2DE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53DFEE21"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Հովիտ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50BF417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FBEB4EB" w14:textId="77777777" w:rsidTr="003F261D">
        <w:trPr>
          <w:tblCellSpacing w:w="0" w:type="dxa"/>
        </w:trPr>
        <w:tc>
          <w:tcPr>
            <w:tcW w:w="452" w:type="dxa"/>
            <w:vAlign w:val="center"/>
          </w:tcPr>
          <w:p w14:paraId="0964AEE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31</w:t>
            </w:r>
          </w:p>
        </w:tc>
        <w:tc>
          <w:tcPr>
            <w:tcW w:w="1892" w:type="dxa"/>
            <w:vAlign w:val="center"/>
            <w:hideMark/>
          </w:tcPr>
          <w:p w14:paraId="769593B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635123EE"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Ջրառատ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3ADC47E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C227CDD" w14:textId="77777777" w:rsidTr="003F261D">
        <w:trPr>
          <w:tblCellSpacing w:w="0" w:type="dxa"/>
        </w:trPr>
        <w:tc>
          <w:tcPr>
            <w:tcW w:w="452" w:type="dxa"/>
            <w:vAlign w:val="center"/>
          </w:tcPr>
          <w:p w14:paraId="422F72F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32</w:t>
            </w:r>
          </w:p>
        </w:tc>
        <w:tc>
          <w:tcPr>
            <w:tcW w:w="1892" w:type="dxa"/>
            <w:vAlign w:val="center"/>
            <w:hideMark/>
          </w:tcPr>
          <w:p w14:paraId="315A2E2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Ամասիա</w:t>
            </w:r>
            <w:proofErr w:type="spellEnd"/>
            <w:r w:rsidRPr="000B16D5">
              <w:rPr>
                <w:rFonts w:ascii="GHEA Grapalat" w:hAnsi="GHEA Grapalat"/>
                <w:sz w:val="24"/>
                <w:szCs w:val="24"/>
              </w:rPr>
              <w:t xml:space="preserve"> </w:t>
            </w:r>
          </w:p>
        </w:tc>
        <w:tc>
          <w:tcPr>
            <w:tcW w:w="1889" w:type="dxa"/>
            <w:vAlign w:val="center"/>
            <w:hideMark/>
          </w:tcPr>
          <w:p w14:paraId="6BAA098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Ամասիա</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82" w:type="dxa"/>
            <w:vAlign w:val="center"/>
          </w:tcPr>
          <w:p w14:paraId="753D4F9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86006F7" w14:textId="77777777" w:rsidTr="003F261D">
        <w:trPr>
          <w:tblCellSpacing w:w="0" w:type="dxa"/>
        </w:trPr>
        <w:tc>
          <w:tcPr>
            <w:tcW w:w="452" w:type="dxa"/>
            <w:vAlign w:val="center"/>
          </w:tcPr>
          <w:p w14:paraId="621D089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33</w:t>
            </w:r>
          </w:p>
        </w:tc>
        <w:tc>
          <w:tcPr>
            <w:tcW w:w="1892" w:type="dxa"/>
            <w:vAlign w:val="center"/>
            <w:hideMark/>
          </w:tcPr>
          <w:p w14:paraId="0EE0898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57093B70"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Արեգնադեմ</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183A1C6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DA044D4" w14:textId="77777777" w:rsidTr="003F261D">
        <w:trPr>
          <w:tblCellSpacing w:w="0" w:type="dxa"/>
        </w:trPr>
        <w:tc>
          <w:tcPr>
            <w:tcW w:w="452" w:type="dxa"/>
            <w:vAlign w:val="center"/>
          </w:tcPr>
          <w:p w14:paraId="66F7F50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34</w:t>
            </w:r>
          </w:p>
        </w:tc>
        <w:tc>
          <w:tcPr>
            <w:tcW w:w="1892" w:type="dxa"/>
            <w:vAlign w:val="center"/>
            <w:hideMark/>
          </w:tcPr>
          <w:p w14:paraId="517F78A3"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2243EB6B"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Բանդիվան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22AB386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1713FDE" w14:textId="77777777" w:rsidTr="003F261D">
        <w:trPr>
          <w:tblCellSpacing w:w="0" w:type="dxa"/>
        </w:trPr>
        <w:tc>
          <w:tcPr>
            <w:tcW w:w="452" w:type="dxa"/>
            <w:vAlign w:val="center"/>
          </w:tcPr>
          <w:p w14:paraId="287D385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35</w:t>
            </w:r>
          </w:p>
        </w:tc>
        <w:tc>
          <w:tcPr>
            <w:tcW w:w="1892" w:type="dxa"/>
            <w:vAlign w:val="center"/>
            <w:hideMark/>
          </w:tcPr>
          <w:p w14:paraId="66E6DB0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416CDC87"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Բյուրակն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08550A1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D3A1151" w14:textId="77777777" w:rsidTr="003F261D">
        <w:trPr>
          <w:tblCellSpacing w:w="0" w:type="dxa"/>
        </w:trPr>
        <w:tc>
          <w:tcPr>
            <w:tcW w:w="452" w:type="dxa"/>
            <w:vAlign w:val="center"/>
          </w:tcPr>
          <w:p w14:paraId="30ABF8D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36</w:t>
            </w:r>
          </w:p>
        </w:tc>
        <w:tc>
          <w:tcPr>
            <w:tcW w:w="1892" w:type="dxa"/>
            <w:vAlign w:val="center"/>
            <w:hideMark/>
          </w:tcPr>
          <w:p w14:paraId="507758F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0D9C6F98"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Գտաշեն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4571E3B9"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6EC3FF8" w14:textId="77777777" w:rsidTr="003F261D">
        <w:trPr>
          <w:tblCellSpacing w:w="0" w:type="dxa"/>
        </w:trPr>
        <w:tc>
          <w:tcPr>
            <w:tcW w:w="452" w:type="dxa"/>
            <w:vAlign w:val="center"/>
          </w:tcPr>
          <w:p w14:paraId="77B7137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37</w:t>
            </w:r>
          </w:p>
        </w:tc>
        <w:tc>
          <w:tcPr>
            <w:tcW w:w="1892" w:type="dxa"/>
            <w:vAlign w:val="center"/>
            <w:hideMark/>
          </w:tcPr>
          <w:p w14:paraId="45736BB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77F731A6"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Կամխուտ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6138B10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D7B6704" w14:textId="77777777" w:rsidTr="003F261D">
        <w:trPr>
          <w:tblCellSpacing w:w="0" w:type="dxa"/>
        </w:trPr>
        <w:tc>
          <w:tcPr>
            <w:tcW w:w="452" w:type="dxa"/>
            <w:vAlign w:val="center"/>
          </w:tcPr>
          <w:p w14:paraId="405EF28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38</w:t>
            </w:r>
          </w:p>
        </w:tc>
        <w:tc>
          <w:tcPr>
            <w:tcW w:w="1892" w:type="dxa"/>
            <w:vAlign w:val="center"/>
            <w:hideMark/>
          </w:tcPr>
          <w:p w14:paraId="158BBC7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2CC96E95"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Հովտուն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46A405B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22CCD11" w14:textId="77777777" w:rsidTr="003F261D">
        <w:trPr>
          <w:tblCellSpacing w:w="0" w:type="dxa"/>
        </w:trPr>
        <w:tc>
          <w:tcPr>
            <w:tcW w:w="452" w:type="dxa"/>
            <w:vAlign w:val="center"/>
          </w:tcPr>
          <w:p w14:paraId="222BC6C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39</w:t>
            </w:r>
          </w:p>
        </w:tc>
        <w:tc>
          <w:tcPr>
            <w:tcW w:w="1892" w:type="dxa"/>
            <w:vAlign w:val="center"/>
            <w:hideMark/>
          </w:tcPr>
          <w:p w14:paraId="04751D8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1BFA9318"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Մեղրաշատ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76E9CB6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DB44C60" w14:textId="77777777" w:rsidTr="003F261D">
        <w:trPr>
          <w:tblCellSpacing w:w="0" w:type="dxa"/>
        </w:trPr>
        <w:tc>
          <w:tcPr>
            <w:tcW w:w="452" w:type="dxa"/>
            <w:vAlign w:val="center"/>
          </w:tcPr>
          <w:p w14:paraId="0BC3C3E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40</w:t>
            </w:r>
          </w:p>
        </w:tc>
        <w:tc>
          <w:tcPr>
            <w:tcW w:w="1892" w:type="dxa"/>
            <w:vAlign w:val="center"/>
            <w:hideMark/>
          </w:tcPr>
          <w:p w14:paraId="703EDCF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36AEF597"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Ողջի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711069B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037464C" w14:textId="77777777" w:rsidTr="003F261D">
        <w:trPr>
          <w:tblCellSpacing w:w="0" w:type="dxa"/>
        </w:trPr>
        <w:tc>
          <w:tcPr>
            <w:tcW w:w="452" w:type="dxa"/>
            <w:vAlign w:val="center"/>
          </w:tcPr>
          <w:p w14:paraId="28E2D00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41</w:t>
            </w:r>
          </w:p>
        </w:tc>
        <w:tc>
          <w:tcPr>
            <w:tcW w:w="1892" w:type="dxa"/>
            <w:vAlign w:val="center"/>
            <w:hideMark/>
          </w:tcPr>
          <w:p w14:paraId="2053452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3590D43E"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Ջրաձոր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102B17A8"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E1326E3" w14:textId="77777777" w:rsidTr="003F261D">
        <w:trPr>
          <w:tblCellSpacing w:w="0" w:type="dxa"/>
        </w:trPr>
        <w:tc>
          <w:tcPr>
            <w:tcW w:w="452" w:type="dxa"/>
            <w:vAlign w:val="center"/>
          </w:tcPr>
          <w:p w14:paraId="4390A94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42</w:t>
            </w:r>
          </w:p>
        </w:tc>
        <w:tc>
          <w:tcPr>
            <w:tcW w:w="1892" w:type="dxa"/>
            <w:vAlign w:val="center"/>
            <w:hideMark/>
          </w:tcPr>
          <w:p w14:paraId="1FBAD034"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Անուշավան</w:t>
            </w:r>
            <w:proofErr w:type="spellEnd"/>
            <w:r w:rsidRPr="000B16D5">
              <w:rPr>
                <w:rFonts w:ascii="GHEA Grapalat" w:hAnsi="GHEA Grapalat"/>
                <w:sz w:val="24"/>
                <w:szCs w:val="24"/>
              </w:rPr>
              <w:t xml:space="preserve"> </w:t>
            </w:r>
          </w:p>
        </w:tc>
        <w:tc>
          <w:tcPr>
            <w:tcW w:w="1889" w:type="dxa"/>
            <w:vAlign w:val="center"/>
            <w:hideMark/>
          </w:tcPr>
          <w:p w14:paraId="5CD21256"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Անուշավան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82" w:type="dxa"/>
            <w:vAlign w:val="center"/>
          </w:tcPr>
          <w:p w14:paraId="021656F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55D584B" w14:textId="77777777" w:rsidTr="003F261D">
        <w:trPr>
          <w:tblCellSpacing w:w="0" w:type="dxa"/>
        </w:trPr>
        <w:tc>
          <w:tcPr>
            <w:tcW w:w="452" w:type="dxa"/>
            <w:vAlign w:val="center"/>
          </w:tcPr>
          <w:p w14:paraId="2FC78E3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43</w:t>
            </w:r>
          </w:p>
        </w:tc>
        <w:tc>
          <w:tcPr>
            <w:tcW w:w="1892" w:type="dxa"/>
            <w:vAlign w:val="center"/>
            <w:hideMark/>
          </w:tcPr>
          <w:p w14:paraId="15A68901"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Աշոցք</w:t>
            </w:r>
            <w:proofErr w:type="spellEnd"/>
            <w:r w:rsidRPr="000B16D5">
              <w:rPr>
                <w:rFonts w:ascii="GHEA Grapalat" w:hAnsi="GHEA Grapalat"/>
                <w:sz w:val="24"/>
                <w:szCs w:val="24"/>
              </w:rPr>
              <w:t xml:space="preserve"> </w:t>
            </w:r>
          </w:p>
        </w:tc>
        <w:tc>
          <w:tcPr>
            <w:tcW w:w="1889" w:type="dxa"/>
            <w:vAlign w:val="center"/>
            <w:hideMark/>
          </w:tcPr>
          <w:p w14:paraId="30E29C5E"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Աշոցք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82" w:type="dxa"/>
            <w:vAlign w:val="center"/>
          </w:tcPr>
          <w:p w14:paraId="0095940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6D8996C8" w14:textId="77777777" w:rsidTr="003F261D">
        <w:trPr>
          <w:tblCellSpacing w:w="0" w:type="dxa"/>
        </w:trPr>
        <w:tc>
          <w:tcPr>
            <w:tcW w:w="452" w:type="dxa"/>
            <w:vAlign w:val="center"/>
          </w:tcPr>
          <w:p w14:paraId="6910F71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44</w:t>
            </w:r>
          </w:p>
        </w:tc>
        <w:tc>
          <w:tcPr>
            <w:tcW w:w="1892" w:type="dxa"/>
            <w:vAlign w:val="center"/>
            <w:hideMark/>
          </w:tcPr>
          <w:p w14:paraId="4AE4C58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457B5451"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Բավրա</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275E73B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1FBD0BEF" w14:textId="77777777" w:rsidTr="003F261D">
        <w:trPr>
          <w:tblCellSpacing w:w="0" w:type="dxa"/>
        </w:trPr>
        <w:tc>
          <w:tcPr>
            <w:tcW w:w="452" w:type="dxa"/>
            <w:vAlign w:val="center"/>
          </w:tcPr>
          <w:p w14:paraId="526A610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45</w:t>
            </w:r>
          </w:p>
        </w:tc>
        <w:tc>
          <w:tcPr>
            <w:tcW w:w="1892" w:type="dxa"/>
            <w:vAlign w:val="center"/>
            <w:hideMark/>
          </w:tcPr>
          <w:p w14:paraId="561A2D3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4545ED6D"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Զույգաղբյուր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82" w:type="dxa"/>
            <w:vAlign w:val="center"/>
          </w:tcPr>
          <w:p w14:paraId="26B242E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1C478FC1" w14:textId="77777777" w:rsidTr="003F261D">
        <w:trPr>
          <w:tblCellSpacing w:w="0" w:type="dxa"/>
        </w:trPr>
        <w:tc>
          <w:tcPr>
            <w:tcW w:w="452" w:type="dxa"/>
            <w:vAlign w:val="center"/>
          </w:tcPr>
          <w:p w14:paraId="327F80E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46</w:t>
            </w:r>
          </w:p>
        </w:tc>
        <w:tc>
          <w:tcPr>
            <w:tcW w:w="1892" w:type="dxa"/>
            <w:vAlign w:val="center"/>
            <w:hideMark/>
          </w:tcPr>
          <w:p w14:paraId="6080F6C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4E8840D4"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Թավշուտ</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82" w:type="dxa"/>
            <w:vAlign w:val="center"/>
          </w:tcPr>
          <w:p w14:paraId="5C2BED9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5614814E" w14:textId="77777777" w:rsidTr="003F261D">
        <w:trPr>
          <w:tblCellSpacing w:w="0" w:type="dxa"/>
        </w:trPr>
        <w:tc>
          <w:tcPr>
            <w:tcW w:w="452" w:type="dxa"/>
            <w:vAlign w:val="center"/>
          </w:tcPr>
          <w:p w14:paraId="0062B24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47</w:t>
            </w:r>
          </w:p>
        </w:tc>
        <w:tc>
          <w:tcPr>
            <w:tcW w:w="1892" w:type="dxa"/>
            <w:vAlign w:val="center"/>
            <w:hideMark/>
          </w:tcPr>
          <w:p w14:paraId="655E65D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7175182F"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Կարմրավան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82" w:type="dxa"/>
            <w:vAlign w:val="center"/>
          </w:tcPr>
          <w:p w14:paraId="342DA4B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087237F6" w14:textId="77777777" w:rsidTr="003F261D">
        <w:trPr>
          <w:tblCellSpacing w:w="0" w:type="dxa"/>
        </w:trPr>
        <w:tc>
          <w:tcPr>
            <w:tcW w:w="452" w:type="dxa"/>
            <w:vAlign w:val="center"/>
          </w:tcPr>
          <w:p w14:paraId="6BB1671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48</w:t>
            </w:r>
          </w:p>
        </w:tc>
        <w:tc>
          <w:tcPr>
            <w:tcW w:w="1892" w:type="dxa"/>
            <w:vAlign w:val="center"/>
            <w:hideMark/>
          </w:tcPr>
          <w:p w14:paraId="0FCD1B2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4A975E64"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Կրասար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82" w:type="dxa"/>
            <w:vAlign w:val="center"/>
          </w:tcPr>
          <w:p w14:paraId="2C0CF72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15E34E19" w14:textId="77777777" w:rsidTr="003F261D">
        <w:trPr>
          <w:tblCellSpacing w:w="0" w:type="dxa"/>
        </w:trPr>
        <w:tc>
          <w:tcPr>
            <w:tcW w:w="452" w:type="dxa"/>
            <w:vAlign w:val="center"/>
          </w:tcPr>
          <w:p w14:paraId="20D992F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49</w:t>
            </w:r>
          </w:p>
        </w:tc>
        <w:tc>
          <w:tcPr>
            <w:tcW w:w="1892" w:type="dxa"/>
            <w:vAlign w:val="center"/>
            <w:hideMark/>
          </w:tcPr>
          <w:p w14:paraId="55E7C2D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372B1D15"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Ղազանչի</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82" w:type="dxa"/>
            <w:vAlign w:val="center"/>
          </w:tcPr>
          <w:p w14:paraId="0C077A1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2E38BE4F" w14:textId="77777777" w:rsidTr="003F261D">
        <w:trPr>
          <w:tblCellSpacing w:w="0" w:type="dxa"/>
        </w:trPr>
        <w:tc>
          <w:tcPr>
            <w:tcW w:w="452" w:type="dxa"/>
            <w:vAlign w:val="center"/>
          </w:tcPr>
          <w:p w14:paraId="4C37E01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50</w:t>
            </w:r>
          </w:p>
        </w:tc>
        <w:tc>
          <w:tcPr>
            <w:tcW w:w="1892" w:type="dxa"/>
            <w:vAlign w:val="center"/>
            <w:hideMark/>
          </w:tcPr>
          <w:p w14:paraId="169C7F0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0CC179D3"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Մեծ</w:t>
            </w:r>
            <w:proofErr w:type="spellEnd"/>
            <w:r w:rsidRPr="000B16D5">
              <w:rPr>
                <w:rFonts w:ascii="GHEA Grapalat" w:hAnsi="GHEA Grapalat" w:cs="Calibri"/>
                <w:sz w:val="24"/>
                <w:szCs w:val="24"/>
              </w:rPr>
              <w:t xml:space="preserve"> Սեպասար </w:t>
            </w:r>
            <w:proofErr w:type="spellStart"/>
            <w:r w:rsidRPr="000B16D5">
              <w:rPr>
                <w:rFonts w:ascii="GHEA Grapalat" w:hAnsi="GHEA Grapalat" w:cs="Calibri"/>
                <w:sz w:val="24"/>
                <w:szCs w:val="24"/>
              </w:rPr>
              <w:t>գյուղ</w:t>
            </w:r>
            <w:proofErr w:type="spellEnd"/>
          </w:p>
        </w:tc>
        <w:tc>
          <w:tcPr>
            <w:tcW w:w="382" w:type="dxa"/>
            <w:vAlign w:val="center"/>
          </w:tcPr>
          <w:p w14:paraId="756B3E0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670ECF4C" w14:textId="77777777" w:rsidTr="003F261D">
        <w:trPr>
          <w:tblCellSpacing w:w="0" w:type="dxa"/>
        </w:trPr>
        <w:tc>
          <w:tcPr>
            <w:tcW w:w="452" w:type="dxa"/>
            <w:vAlign w:val="center"/>
          </w:tcPr>
          <w:p w14:paraId="51E9B61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51</w:t>
            </w:r>
          </w:p>
        </w:tc>
        <w:tc>
          <w:tcPr>
            <w:tcW w:w="1892" w:type="dxa"/>
            <w:vAlign w:val="center"/>
            <w:hideMark/>
          </w:tcPr>
          <w:p w14:paraId="0DFB5E9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7F6845E1"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Սարագյուղ</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82" w:type="dxa"/>
            <w:vAlign w:val="center"/>
          </w:tcPr>
          <w:p w14:paraId="5E4DBB1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24B22105" w14:textId="77777777" w:rsidTr="003F261D">
        <w:trPr>
          <w:tblCellSpacing w:w="0" w:type="dxa"/>
        </w:trPr>
        <w:tc>
          <w:tcPr>
            <w:tcW w:w="452" w:type="dxa"/>
            <w:vAlign w:val="center"/>
          </w:tcPr>
          <w:p w14:paraId="3E33791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52</w:t>
            </w:r>
          </w:p>
        </w:tc>
        <w:tc>
          <w:tcPr>
            <w:tcW w:w="1892" w:type="dxa"/>
            <w:vAlign w:val="center"/>
            <w:hideMark/>
          </w:tcPr>
          <w:p w14:paraId="57B84E93"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54AB4F98"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Սիզավետ</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82" w:type="dxa"/>
            <w:vAlign w:val="center"/>
          </w:tcPr>
          <w:p w14:paraId="4B194D2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79EE5F7F" w14:textId="77777777" w:rsidTr="003F261D">
        <w:trPr>
          <w:tblCellSpacing w:w="0" w:type="dxa"/>
        </w:trPr>
        <w:tc>
          <w:tcPr>
            <w:tcW w:w="452" w:type="dxa"/>
            <w:vAlign w:val="center"/>
          </w:tcPr>
          <w:p w14:paraId="60A991B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53</w:t>
            </w:r>
          </w:p>
        </w:tc>
        <w:tc>
          <w:tcPr>
            <w:tcW w:w="1892" w:type="dxa"/>
            <w:vAlign w:val="center"/>
            <w:hideMark/>
          </w:tcPr>
          <w:p w14:paraId="6447C53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306691FF"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Փոքր</w:t>
            </w:r>
            <w:proofErr w:type="spellEnd"/>
            <w:r w:rsidRPr="000B16D5">
              <w:rPr>
                <w:rFonts w:ascii="GHEA Grapalat" w:hAnsi="GHEA Grapalat" w:cs="Calibri"/>
                <w:sz w:val="24"/>
                <w:szCs w:val="24"/>
              </w:rPr>
              <w:t xml:space="preserve"> Սեպասար </w:t>
            </w:r>
            <w:proofErr w:type="spellStart"/>
            <w:r w:rsidRPr="000B16D5">
              <w:rPr>
                <w:rFonts w:ascii="GHEA Grapalat" w:hAnsi="GHEA Grapalat" w:cs="Calibri"/>
                <w:sz w:val="24"/>
                <w:szCs w:val="24"/>
              </w:rPr>
              <w:t>գյուղ</w:t>
            </w:r>
            <w:proofErr w:type="spellEnd"/>
          </w:p>
        </w:tc>
        <w:tc>
          <w:tcPr>
            <w:tcW w:w="382" w:type="dxa"/>
            <w:vAlign w:val="center"/>
          </w:tcPr>
          <w:p w14:paraId="69FBBF7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32EDED68" w14:textId="77777777" w:rsidTr="003F261D">
        <w:trPr>
          <w:tblCellSpacing w:w="0" w:type="dxa"/>
        </w:trPr>
        <w:tc>
          <w:tcPr>
            <w:tcW w:w="452" w:type="dxa"/>
            <w:vAlign w:val="center"/>
          </w:tcPr>
          <w:p w14:paraId="48D28EB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54</w:t>
            </w:r>
          </w:p>
        </w:tc>
        <w:tc>
          <w:tcPr>
            <w:tcW w:w="1892" w:type="dxa"/>
            <w:vAlign w:val="center"/>
            <w:hideMark/>
          </w:tcPr>
          <w:p w14:paraId="50B9B47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Առափի</w:t>
            </w:r>
            <w:proofErr w:type="spellEnd"/>
          </w:p>
        </w:tc>
        <w:tc>
          <w:tcPr>
            <w:tcW w:w="1889" w:type="dxa"/>
            <w:vAlign w:val="center"/>
            <w:hideMark/>
          </w:tcPr>
          <w:p w14:paraId="7F4CCC42"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Առափի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82" w:type="dxa"/>
            <w:vAlign w:val="center"/>
          </w:tcPr>
          <w:p w14:paraId="4045056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0F4A459" w14:textId="77777777" w:rsidTr="003F261D">
        <w:trPr>
          <w:tblCellSpacing w:w="0" w:type="dxa"/>
        </w:trPr>
        <w:tc>
          <w:tcPr>
            <w:tcW w:w="452" w:type="dxa"/>
            <w:vAlign w:val="center"/>
          </w:tcPr>
          <w:p w14:paraId="6CB97B3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55</w:t>
            </w:r>
          </w:p>
        </w:tc>
        <w:tc>
          <w:tcPr>
            <w:tcW w:w="1892" w:type="dxa"/>
            <w:vAlign w:val="center"/>
            <w:hideMark/>
          </w:tcPr>
          <w:p w14:paraId="22B88496"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Արևշատ</w:t>
            </w:r>
            <w:proofErr w:type="spellEnd"/>
            <w:r w:rsidRPr="000B16D5">
              <w:rPr>
                <w:rFonts w:ascii="GHEA Grapalat" w:hAnsi="GHEA Grapalat"/>
                <w:sz w:val="24"/>
                <w:szCs w:val="24"/>
              </w:rPr>
              <w:t xml:space="preserve"> </w:t>
            </w:r>
          </w:p>
        </w:tc>
        <w:tc>
          <w:tcPr>
            <w:tcW w:w="1889" w:type="dxa"/>
            <w:vAlign w:val="center"/>
            <w:hideMark/>
          </w:tcPr>
          <w:p w14:paraId="1BC32A5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Արևշատ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82" w:type="dxa"/>
            <w:vAlign w:val="center"/>
          </w:tcPr>
          <w:p w14:paraId="293CEA4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3492623" w14:textId="77777777" w:rsidTr="003F261D">
        <w:trPr>
          <w:tblCellSpacing w:w="0" w:type="dxa"/>
        </w:trPr>
        <w:tc>
          <w:tcPr>
            <w:tcW w:w="452" w:type="dxa"/>
            <w:vAlign w:val="center"/>
          </w:tcPr>
          <w:p w14:paraId="6451BC2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56</w:t>
            </w:r>
          </w:p>
        </w:tc>
        <w:tc>
          <w:tcPr>
            <w:tcW w:w="1892" w:type="dxa"/>
            <w:vAlign w:val="center"/>
            <w:hideMark/>
          </w:tcPr>
          <w:p w14:paraId="2EAC0B7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Բայանդուր</w:t>
            </w:r>
            <w:proofErr w:type="spellEnd"/>
            <w:r w:rsidRPr="000B16D5">
              <w:rPr>
                <w:rFonts w:ascii="GHEA Grapalat" w:hAnsi="GHEA Grapalat"/>
                <w:sz w:val="24"/>
                <w:szCs w:val="24"/>
              </w:rPr>
              <w:t xml:space="preserve"> </w:t>
            </w:r>
          </w:p>
        </w:tc>
        <w:tc>
          <w:tcPr>
            <w:tcW w:w="1889" w:type="dxa"/>
            <w:vAlign w:val="center"/>
            <w:hideMark/>
          </w:tcPr>
          <w:p w14:paraId="1941CD1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Բայանդուր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82" w:type="dxa"/>
            <w:vAlign w:val="center"/>
          </w:tcPr>
          <w:p w14:paraId="0C66EAC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48DA72A" w14:textId="77777777" w:rsidTr="003F261D">
        <w:trPr>
          <w:tblCellSpacing w:w="0" w:type="dxa"/>
        </w:trPr>
        <w:tc>
          <w:tcPr>
            <w:tcW w:w="452" w:type="dxa"/>
            <w:vAlign w:val="center"/>
          </w:tcPr>
          <w:p w14:paraId="0848EAC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57</w:t>
            </w:r>
          </w:p>
        </w:tc>
        <w:tc>
          <w:tcPr>
            <w:tcW w:w="1892" w:type="dxa"/>
            <w:vAlign w:val="center"/>
            <w:hideMark/>
          </w:tcPr>
          <w:p w14:paraId="7062A00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Բենիամին</w:t>
            </w:r>
            <w:proofErr w:type="spellEnd"/>
            <w:r w:rsidRPr="000B16D5">
              <w:rPr>
                <w:rFonts w:ascii="GHEA Grapalat" w:hAnsi="GHEA Grapalat"/>
                <w:sz w:val="24"/>
                <w:szCs w:val="24"/>
              </w:rPr>
              <w:t xml:space="preserve"> </w:t>
            </w:r>
          </w:p>
        </w:tc>
        <w:tc>
          <w:tcPr>
            <w:tcW w:w="1889" w:type="dxa"/>
            <w:vAlign w:val="center"/>
            <w:hideMark/>
          </w:tcPr>
          <w:p w14:paraId="12A1923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Բենիամին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82" w:type="dxa"/>
            <w:vAlign w:val="center"/>
          </w:tcPr>
          <w:p w14:paraId="5B7437C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65EB2CA" w14:textId="77777777" w:rsidTr="003F261D">
        <w:trPr>
          <w:tblCellSpacing w:w="0" w:type="dxa"/>
        </w:trPr>
        <w:tc>
          <w:tcPr>
            <w:tcW w:w="452" w:type="dxa"/>
            <w:vAlign w:val="center"/>
          </w:tcPr>
          <w:p w14:paraId="1952BB1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58</w:t>
            </w:r>
          </w:p>
        </w:tc>
        <w:tc>
          <w:tcPr>
            <w:tcW w:w="1892" w:type="dxa"/>
            <w:vAlign w:val="center"/>
            <w:hideMark/>
          </w:tcPr>
          <w:p w14:paraId="15E144F8"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Արփի</w:t>
            </w:r>
            <w:proofErr w:type="spellEnd"/>
          </w:p>
        </w:tc>
        <w:tc>
          <w:tcPr>
            <w:tcW w:w="1889" w:type="dxa"/>
            <w:vAlign w:val="center"/>
            <w:hideMark/>
          </w:tcPr>
          <w:p w14:paraId="7E1F941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Բերդաշեն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82" w:type="dxa"/>
            <w:vAlign w:val="center"/>
          </w:tcPr>
          <w:p w14:paraId="1C821B5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38823D9" w14:textId="77777777" w:rsidTr="003F261D">
        <w:trPr>
          <w:tblCellSpacing w:w="0" w:type="dxa"/>
        </w:trPr>
        <w:tc>
          <w:tcPr>
            <w:tcW w:w="452" w:type="dxa"/>
            <w:vAlign w:val="center"/>
          </w:tcPr>
          <w:p w14:paraId="39FDCA5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59</w:t>
            </w:r>
          </w:p>
        </w:tc>
        <w:tc>
          <w:tcPr>
            <w:tcW w:w="1892" w:type="dxa"/>
            <w:vAlign w:val="center"/>
            <w:hideMark/>
          </w:tcPr>
          <w:p w14:paraId="58487F7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sz w:val="24"/>
                <w:szCs w:val="24"/>
              </w:rPr>
              <w:t xml:space="preserve"> </w:t>
            </w:r>
          </w:p>
        </w:tc>
        <w:tc>
          <w:tcPr>
            <w:tcW w:w="1889" w:type="dxa"/>
            <w:vAlign w:val="center"/>
            <w:hideMark/>
          </w:tcPr>
          <w:p w14:paraId="704DD3FC"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Ալվար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74CA64C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89E82EA" w14:textId="77777777" w:rsidTr="003F261D">
        <w:trPr>
          <w:tblCellSpacing w:w="0" w:type="dxa"/>
        </w:trPr>
        <w:tc>
          <w:tcPr>
            <w:tcW w:w="452" w:type="dxa"/>
            <w:vAlign w:val="center"/>
          </w:tcPr>
          <w:p w14:paraId="68D3E65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60</w:t>
            </w:r>
          </w:p>
        </w:tc>
        <w:tc>
          <w:tcPr>
            <w:tcW w:w="1892" w:type="dxa"/>
            <w:vAlign w:val="center"/>
            <w:hideMark/>
          </w:tcPr>
          <w:p w14:paraId="24378AE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01D82207"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Աղվորիկ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5B9E07C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3230837C" w14:textId="77777777" w:rsidTr="003F261D">
        <w:trPr>
          <w:tblCellSpacing w:w="0" w:type="dxa"/>
        </w:trPr>
        <w:tc>
          <w:tcPr>
            <w:tcW w:w="452" w:type="dxa"/>
            <w:vAlign w:val="center"/>
          </w:tcPr>
          <w:p w14:paraId="54113F5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61</w:t>
            </w:r>
          </w:p>
        </w:tc>
        <w:tc>
          <w:tcPr>
            <w:tcW w:w="1892" w:type="dxa"/>
            <w:vAlign w:val="center"/>
            <w:hideMark/>
          </w:tcPr>
          <w:p w14:paraId="34B8FCB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37C41D8C"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Արավետ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79AE639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0E02C273" w14:textId="77777777" w:rsidTr="003F261D">
        <w:trPr>
          <w:tblCellSpacing w:w="0" w:type="dxa"/>
        </w:trPr>
        <w:tc>
          <w:tcPr>
            <w:tcW w:w="452" w:type="dxa"/>
            <w:vAlign w:val="center"/>
          </w:tcPr>
          <w:p w14:paraId="0A30F2D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62</w:t>
            </w:r>
          </w:p>
        </w:tc>
        <w:tc>
          <w:tcPr>
            <w:tcW w:w="1892" w:type="dxa"/>
            <w:vAlign w:val="center"/>
            <w:hideMark/>
          </w:tcPr>
          <w:p w14:paraId="12E187F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712AB2E0"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Արդենիս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0E1D1D89"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645A192" w14:textId="77777777" w:rsidTr="003F261D">
        <w:trPr>
          <w:tblCellSpacing w:w="0" w:type="dxa"/>
        </w:trPr>
        <w:tc>
          <w:tcPr>
            <w:tcW w:w="452" w:type="dxa"/>
            <w:vAlign w:val="center"/>
          </w:tcPr>
          <w:p w14:paraId="1AEA79A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63</w:t>
            </w:r>
          </w:p>
        </w:tc>
        <w:tc>
          <w:tcPr>
            <w:tcW w:w="1892" w:type="dxa"/>
            <w:vAlign w:val="center"/>
            <w:hideMark/>
          </w:tcPr>
          <w:p w14:paraId="304A37F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2A51C3F7"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Գառնառիճ</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1DD7AE4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0F18DBC" w14:textId="77777777" w:rsidTr="003F261D">
        <w:trPr>
          <w:tblCellSpacing w:w="0" w:type="dxa"/>
        </w:trPr>
        <w:tc>
          <w:tcPr>
            <w:tcW w:w="452" w:type="dxa"/>
            <w:vAlign w:val="center"/>
          </w:tcPr>
          <w:p w14:paraId="68545EB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64</w:t>
            </w:r>
          </w:p>
        </w:tc>
        <w:tc>
          <w:tcPr>
            <w:tcW w:w="1892" w:type="dxa"/>
            <w:vAlign w:val="center"/>
            <w:hideMark/>
          </w:tcPr>
          <w:p w14:paraId="07C1817F"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2591ACC5"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Դարիկ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609DCDEB"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2FF5B979" w14:textId="77777777" w:rsidTr="003F261D">
        <w:trPr>
          <w:tblCellSpacing w:w="0" w:type="dxa"/>
        </w:trPr>
        <w:tc>
          <w:tcPr>
            <w:tcW w:w="452" w:type="dxa"/>
            <w:vAlign w:val="center"/>
          </w:tcPr>
          <w:p w14:paraId="6DD7253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65</w:t>
            </w:r>
          </w:p>
        </w:tc>
        <w:tc>
          <w:tcPr>
            <w:tcW w:w="1892" w:type="dxa"/>
            <w:vAlign w:val="center"/>
            <w:hideMark/>
          </w:tcPr>
          <w:p w14:paraId="71BB602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3C63D82F"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Եղնաջուր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5D69693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F319093" w14:textId="77777777" w:rsidTr="003F261D">
        <w:trPr>
          <w:tblCellSpacing w:w="0" w:type="dxa"/>
        </w:trPr>
        <w:tc>
          <w:tcPr>
            <w:tcW w:w="452" w:type="dxa"/>
            <w:vAlign w:val="center"/>
          </w:tcPr>
          <w:p w14:paraId="00D918A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66</w:t>
            </w:r>
          </w:p>
        </w:tc>
        <w:tc>
          <w:tcPr>
            <w:tcW w:w="1892" w:type="dxa"/>
            <w:vAlign w:val="center"/>
            <w:hideMark/>
          </w:tcPr>
          <w:p w14:paraId="23943D6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09054842"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Երիզակ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2AB1B9C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F087704" w14:textId="77777777" w:rsidTr="003F261D">
        <w:trPr>
          <w:tblCellSpacing w:w="0" w:type="dxa"/>
        </w:trPr>
        <w:tc>
          <w:tcPr>
            <w:tcW w:w="452" w:type="dxa"/>
            <w:vAlign w:val="center"/>
          </w:tcPr>
          <w:p w14:paraId="2B84483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67</w:t>
            </w:r>
          </w:p>
        </w:tc>
        <w:tc>
          <w:tcPr>
            <w:tcW w:w="1892" w:type="dxa"/>
            <w:vAlign w:val="center"/>
            <w:hideMark/>
          </w:tcPr>
          <w:p w14:paraId="0CD2F19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138B33FB"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Զարիշատ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5E55DCE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FE7F28F" w14:textId="77777777" w:rsidTr="003F261D">
        <w:trPr>
          <w:tblCellSpacing w:w="0" w:type="dxa"/>
        </w:trPr>
        <w:tc>
          <w:tcPr>
            <w:tcW w:w="452" w:type="dxa"/>
            <w:vAlign w:val="center"/>
          </w:tcPr>
          <w:p w14:paraId="22CA99E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68</w:t>
            </w:r>
          </w:p>
        </w:tc>
        <w:tc>
          <w:tcPr>
            <w:tcW w:w="1892" w:type="dxa"/>
            <w:vAlign w:val="center"/>
            <w:hideMark/>
          </w:tcPr>
          <w:p w14:paraId="517F681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1FC94281"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Զորակերտ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070903EB"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A423D8F" w14:textId="77777777" w:rsidTr="003F261D">
        <w:trPr>
          <w:tblCellSpacing w:w="0" w:type="dxa"/>
        </w:trPr>
        <w:tc>
          <w:tcPr>
            <w:tcW w:w="452" w:type="dxa"/>
            <w:vAlign w:val="center"/>
          </w:tcPr>
          <w:p w14:paraId="00514DE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69</w:t>
            </w:r>
          </w:p>
        </w:tc>
        <w:tc>
          <w:tcPr>
            <w:tcW w:w="1892" w:type="dxa"/>
            <w:vAlign w:val="center"/>
            <w:hideMark/>
          </w:tcPr>
          <w:p w14:paraId="4A25D3B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2837A338"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Լորասար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797D62B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7C403D8" w14:textId="77777777" w:rsidTr="003F261D">
        <w:trPr>
          <w:tblCellSpacing w:w="0" w:type="dxa"/>
        </w:trPr>
        <w:tc>
          <w:tcPr>
            <w:tcW w:w="452" w:type="dxa"/>
            <w:vAlign w:val="center"/>
          </w:tcPr>
          <w:p w14:paraId="3A4080A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70</w:t>
            </w:r>
          </w:p>
        </w:tc>
        <w:tc>
          <w:tcPr>
            <w:tcW w:w="1892" w:type="dxa"/>
            <w:vAlign w:val="center"/>
            <w:hideMark/>
          </w:tcPr>
          <w:p w14:paraId="57952BA3"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10B7EE4D"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Ծաղկուտ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7B3DAA8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5618378" w14:textId="77777777" w:rsidTr="003F261D">
        <w:trPr>
          <w:tblCellSpacing w:w="0" w:type="dxa"/>
        </w:trPr>
        <w:tc>
          <w:tcPr>
            <w:tcW w:w="452" w:type="dxa"/>
            <w:vAlign w:val="center"/>
          </w:tcPr>
          <w:p w14:paraId="05D4204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71</w:t>
            </w:r>
          </w:p>
        </w:tc>
        <w:tc>
          <w:tcPr>
            <w:tcW w:w="1892" w:type="dxa"/>
            <w:vAlign w:val="center"/>
            <w:hideMark/>
          </w:tcPr>
          <w:p w14:paraId="35E62C9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5A496190"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Շաղիկ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4C30C0C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9535BB2" w14:textId="77777777" w:rsidTr="003F261D">
        <w:trPr>
          <w:tblCellSpacing w:w="0" w:type="dxa"/>
        </w:trPr>
        <w:tc>
          <w:tcPr>
            <w:tcW w:w="452" w:type="dxa"/>
            <w:vAlign w:val="center"/>
          </w:tcPr>
          <w:p w14:paraId="08FD43E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72</w:t>
            </w:r>
          </w:p>
        </w:tc>
        <w:tc>
          <w:tcPr>
            <w:tcW w:w="1892" w:type="dxa"/>
            <w:vAlign w:val="center"/>
            <w:hideMark/>
          </w:tcPr>
          <w:p w14:paraId="772295F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04DFDC2E"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Պաղակն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1B0E941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5C411AD" w14:textId="77777777" w:rsidTr="003F261D">
        <w:trPr>
          <w:tblCellSpacing w:w="0" w:type="dxa"/>
        </w:trPr>
        <w:tc>
          <w:tcPr>
            <w:tcW w:w="452" w:type="dxa"/>
            <w:vAlign w:val="center"/>
          </w:tcPr>
          <w:p w14:paraId="2DF1776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73</w:t>
            </w:r>
          </w:p>
        </w:tc>
        <w:tc>
          <w:tcPr>
            <w:tcW w:w="1892" w:type="dxa"/>
            <w:vAlign w:val="center"/>
            <w:hideMark/>
          </w:tcPr>
          <w:p w14:paraId="237DBB87"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Գեղանիստ</w:t>
            </w:r>
            <w:proofErr w:type="spellEnd"/>
          </w:p>
        </w:tc>
        <w:tc>
          <w:tcPr>
            <w:tcW w:w="1889" w:type="dxa"/>
            <w:vAlign w:val="center"/>
            <w:hideMark/>
          </w:tcPr>
          <w:p w14:paraId="298FE41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Գեղանիստ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102EFD9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3433F70" w14:textId="77777777" w:rsidTr="003F261D">
        <w:trPr>
          <w:tblCellSpacing w:w="0" w:type="dxa"/>
        </w:trPr>
        <w:tc>
          <w:tcPr>
            <w:tcW w:w="452" w:type="dxa"/>
            <w:vAlign w:val="center"/>
          </w:tcPr>
          <w:p w14:paraId="7DE7090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74</w:t>
            </w:r>
          </w:p>
        </w:tc>
        <w:tc>
          <w:tcPr>
            <w:tcW w:w="1892" w:type="dxa"/>
            <w:vAlign w:val="center"/>
            <w:hideMark/>
          </w:tcPr>
          <w:p w14:paraId="2352B3C1"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Գետափ</w:t>
            </w:r>
            <w:proofErr w:type="spellEnd"/>
            <w:r w:rsidRPr="000B16D5">
              <w:rPr>
                <w:rFonts w:ascii="GHEA Grapalat" w:hAnsi="GHEA Grapalat"/>
                <w:sz w:val="24"/>
                <w:szCs w:val="24"/>
              </w:rPr>
              <w:t xml:space="preserve"> </w:t>
            </w:r>
          </w:p>
        </w:tc>
        <w:tc>
          <w:tcPr>
            <w:tcW w:w="1889" w:type="dxa"/>
            <w:vAlign w:val="center"/>
            <w:hideMark/>
          </w:tcPr>
          <w:p w14:paraId="36C6B4F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Գետափ</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82" w:type="dxa"/>
            <w:vAlign w:val="center"/>
          </w:tcPr>
          <w:p w14:paraId="0019A7B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906313B" w14:textId="77777777" w:rsidTr="003F261D">
        <w:trPr>
          <w:tblCellSpacing w:w="0" w:type="dxa"/>
        </w:trPr>
        <w:tc>
          <w:tcPr>
            <w:tcW w:w="452" w:type="dxa"/>
            <w:vAlign w:val="center"/>
          </w:tcPr>
          <w:p w14:paraId="75E59B7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75</w:t>
            </w:r>
          </w:p>
        </w:tc>
        <w:tc>
          <w:tcPr>
            <w:tcW w:w="1892" w:type="dxa"/>
            <w:vAlign w:val="center"/>
            <w:hideMark/>
          </w:tcPr>
          <w:p w14:paraId="048AA59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Գետք</w:t>
            </w:r>
            <w:proofErr w:type="spellEnd"/>
            <w:r w:rsidRPr="000B16D5">
              <w:rPr>
                <w:rFonts w:ascii="GHEA Grapalat" w:hAnsi="GHEA Grapalat"/>
                <w:sz w:val="24"/>
                <w:szCs w:val="24"/>
              </w:rPr>
              <w:t xml:space="preserve"> </w:t>
            </w:r>
          </w:p>
        </w:tc>
        <w:tc>
          <w:tcPr>
            <w:tcW w:w="1889" w:type="dxa"/>
            <w:vAlign w:val="center"/>
            <w:hideMark/>
          </w:tcPr>
          <w:p w14:paraId="5600291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Գետք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82" w:type="dxa"/>
            <w:vAlign w:val="center"/>
          </w:tcPr>
          <w:p w14:paraId="5F36166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FEB8E9D" w14:textId="77777777" w:rsidTr="003F261D">
        <w:trPr>
          <w:tblCellSpacing w:w="0" w:type="dxa"/>
        </w:trPr>
        <w:tc>
          <w:tcPr>
            <w:tcW w:w="452" w:type="dxa"/>
            <w:vAlign w:val="center"/>
          </w:tcPr>
          <w:p w14:paraId="3D9B66A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76</w:t>
            </w:r>
          </w:p>
        </w:tc>
        <w:tc>
          <w:tcPr>
            <w:tcW w:w="1892" w:type="dxa"/>
            <w:vAlign w:val="center"/>
            <w:hideMark/>
          </w:tcPr>
          <w:p w14:paraId="0DBE9DD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Երազգավորս</w:t>
            </w:r>
            <w:proofErr w:type="spellEnd"/>
          </w:p>
        </w:tc>
        <w:tc>
          <w:tcPr>
            <w:tcW w:w="1889" w:type="dxa"/>
            <w:vAlign w:val="center"/>
            <w:hideMark/>
          </w:tcPr>
          <w:p w14:paraId="64BA1446"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cs="Calibri"/>
                <w:sz w:val="24"/>
                <w:szCs w:val="24"/>
              </w:rPr>
              <w:t>Երազգավորս</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sz w:val="24"/>
                <w:szCs w:val="24"/>
              </w:rPr>
              <w:t xml:space="preserve"> </w:t>
            </w:r>
          </w:p>
        </w:tc>
        <w:tc>
          <w:tcPr>
            <w:tcW w:w="382" w:type="dxa"/>
            <w:vAlign w:val="center"/>
          </w:tcPr>
          <w:p w14:paraId="51A8B31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E14D2F9" w14:textId="77777777" w:rsidTr="003F261D">
        <w:trPr>
          <w:tblCellSpacing w:w="0" w:type="dxa"/>
        </w:trPr>
        <w:tc>
          <w:tcPr>
            <w:tcW w:w="452" w:type="dxa"/>
            <w:vAlign w:val="center"/>
          </w:tcPr>
          <w:p w14:paraId="1ACAF04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77</w:t>
            </w:r>
          </w:p>
        </w:tc>
        <w:tc>
          <w:tcPr>
            <w:tcW w:w="1892" w:type="dxa"/>
            <w:vAlign w:val="center"/>
            <w:hideMark/>
          </w:tcPr>
          <w:p w14:paraId="7670CC6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Լեռնակերտ</w:t>
            </w:r>
            <w:proofErr w:type="spellEnd"/>
            <w:r w:rsidRPr="000B16D5">
              <w:rPr>
                <w:rFonts w:ascii="GHEA Grapalat" w:hAnsi="GHEA Grapalat"/>
                <w:sz w:val="24"/>
                <w:szCs w:val="24"/>
              </w:rPr>
              <w:t xml:space="preserve"> </w:t>
            </w:r>
          </w:p>
        </w:tc>
        <w:tc>
          <w:tcPr>
            <w:tcW w:w="1889" w:type="dxa"/>
            <w:vAlign w:val="center"/>
            <w:hideMark/>
          </w:tcPr>
          <w:p w14:paraId="605F5C5E"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Լեռնակերտ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82" w:type="dxa"/>
            <w:vAlign w:val="center"/>
          </w:tcPr>
          <w:p w14:paraId="45677C3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D812A26" w14:textId="77777777" w:rsidTr="003F261D">
        <w:trPr>
          <w:tblCellSpacing w:w="0" w:type="dxa"/>
        </w:trPr>
        <w:tc>
          <w:tcPr>
            <w:tcW w:w="452" w:type="dxa"/>
            <w:vAlign w:val="center"/>
          </w:tcPr>
          <w:p w14:paraId="6FEE6C8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78</w:t>
            </w:r>
          </w:p>
        </w:tc>
        <w:tc>
          <w:tcPr>
            <w:tcW w:w="1892" w:type="dxa"/>
            <w:vAlign w:val="center"/>
            <w:hideMark/>
          </w:tcPr>
          <w:p w14:paraId="28C566B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Լուսակերտ</w:t>
            </w:r>
            <w:proofErr w:type="spellEnd"/>
          </w:p>
        </w:tc>
        <w:tc>
          <w:tcPr>
            <w:tcW w:w="1889" w:type="dxa"/>
            <w:vAlign w:val="center"/>
            <w:hideMark/>
          </w:tcPr>
          <w:p w14:paraId="3802F411"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Լուսակերտ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82" w:type="dxa"/>
            <w:vAlign w:val="center"/>
          </w:tcPr>
          <w:p w14:paraId="645A0BB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3B28632" w14:textId="77777777" w:rsidTr="003F261D">
        <w:trPr>
          <w:tblCellSpacing w:w="0" w:type="dxa"/>
        </w:trPr>
        <w:tc>
          <w:tcPr>
            <w:tcW w:w="452" w:type="dxa"/>
            <w:vAlign w:val="center"/>
          </w:tcPr>
          <w:p w14:paraId="0F3AE18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79</w:t>
            </w:r>
          </w:p>
        </w:tc>
        <w:tc>
          <w:tcPr>
            <w:tcW w:w="1892" w:type="dxa"/>
            <w:vAlign w:val="center"/>
            <w:hideMark/>
          </w:tcPr>
          <w:p w14:paraId="60E9C257"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Հայկասար </w:t>
            </w:r>
          </w:p>
        </w:tc>
        <w:tc>
          <w:tcPr>
            <w:tcW w:w="1889" w:type="dxa"/>
            <w:vAlign w:val="center"/>
            <w:hideMark/>
          </w:tcPr>
          <w:p w14:paraId="02D17174"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Հայկասար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82" w:type="dxa"/>
            <w:vAlign w:val="center"/>
          </w:tcPr>
          <w:p w14:paraId="37FA2D8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82EA695" w14:textId="77777777" w:rsidTr="003F261D">
        <w:trPr>
          <w:tblCellSpacing w:w="0" w:type="dxa"/>
        </w:trPr>
        <w:tc>
          <w:tcPr>
            <w:tcW w:w="452" w:type="dxa"/>
            <w:vAlign w:val="center"/>
          </w:tcPr>
          <w:p w14:paraId="42D2DBF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80</w:t>
            </w:r>
          </w:p>
        </w:tc>
        <w:tc>
          <w:tcPr>
            <w:tcW w:w="1892" w:type="dxa"/>
            <w:vAlign w:val="center"/>
            <w:hideMark/>
          </w:tcPr>
          <w:p w14:paraId="2E4D8E97"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Հայկավան</w:t>
            </w:r>
            <w:proofErr w:type="spellEnd"/>
            <w:r w:rsidRPr="000B16D5">
              <w:rPr>
                <w:rFonts w:ascii="GHEA Grapalat" w:hAnsi="GHEA Grapalat"/>
                <w:sz w:val="24"/>
                <w:szCs w:val="24"/>
              </w:rPr>
              <w:t xml:space="preserve"> </w:t>
            </w:r>
          </w:p>
        </w:tc>
        <w:tc>
          <w:tcPr>
            <w:tcW w:w="1889" w:type="dxa"/>
            <w:vAlign w:val="center"/>
            <w:hideMark/>
          </w:tcPr>
          <w:p w14:paraId="7063F3F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Հայկավան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82" w:type="dxa"/>
            <w:vAlign w:val="center"/>
          </w:tcPr>
          <w:p w14:paraId="45945FD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A3F075D" w14:textId="77777777" w:rsidTr="003F261D">
        <w:trPr>
          <w:tblCellSpacing w:w="0" w:type="dxa"/>
        </w:trPr>
        <w:tc>
          <w:tcPr>
            <w:tcW w:w="452" w:type="dxa"/>
            <w:vAlign w:val="center"/>
          </w:tcPr>
          <w:p w14:paraId="60B9814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81</w:t>
            </w:r>
          </w:p>
        </w:tc>
        <w:tc>
          <w:tcPr>
            <w:tcW w:w="1892" w:type="dxa"/>
            <w:vAlign w:val="center"/>
            <w:hideMark/>
          </w:tcPr>
          <w:p w14:paraId="47A1C19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Հայրենյաց</w:t>
            </w:r>
            <w:proofErr w:type="spellEnd"/>
            <w:r w:rsidRPr="000B16D5">
              <w:rPr>
                <w:rFonts w:ascii="GHEA Grapalat" w:hAnsi="GHEA Grapalat"/>
                <w:sz w:val="24"/>
                <w:szCs w:val="24"/>
              </w:rPr>
              <w:t xml:space="preserve"> </w:t>
            </w:r>
          </w:p>
        </w:tc>
        <w:tc>
          <w:tcPr>
            <w:tcW w:w="1889" w:type="dxa"/>
            <w:vAlign w:val="center"/>
            <w:hideMark/>
          </w:tcPr>
          <w:p w14:paraId="238C58D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Հայրենյաց</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82" w:type="dxa"/>
            <w:vAlign w:val="center"/>
          </w:tcPr>
          <w:p w14:paraId="5A38A5D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1EBB266" w14:textId="77777777" w:rsidTr="003F261D">
        <w:trPr>
          <w:tblCellSpacing w:w="0" w:type="dxa"/>
        </w:trPr>
        <w:tc>
          <w:tcPr>
            <w:tcW w:w="452" w:type="dxa"/>
            <w:vAlign w:val="center"/>
          </w:tcPr>
          <w:p w14:paraId="6F0A67F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82</w:t>
            </w:r>
          </w:p>
        </w:tc>
        <w:tc>
          <w:tcPr>
            <w:tcW w:w="1892" w:type="dxa"/>
            <w:vAlign w:val="center"/>
            <w:hideMark/>
          </w:tcPr>
          <w:p w14:paraId="7D42EE6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Հառիճ</w:t>
            </w:r>
            <w:proofErr w:type="spellEnd"/>
          </w:p>
        </w:tc>
        <w:tc>
          <w:tcPr>
            <w:tcW w:w="1889" w:type="dxa"/>
            <w:vAlign w:val="center"/>
            <w:hideMark/>
          </w:tcPr>
          <w:p w14:paraId="0BC1D64B"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Հառիճ</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82" w:type="dxa"/>
            <w:vAlign w:val="center"/>
          </w:tcPr>
          <w:p w14:paraId="2646B71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05835CA" w14:textId="77777777" w:rsidTr="003F261D">
        <w:trPr>
          <w:tblCellSpacing w:w="0" w:type="dxa"/>
        </w:trPr>
        <w:tc>
          <w:tcPr>
            <w:tcW w:w="452" w:type="dxa"/>
            <w:vAlign w:val="center"/>
          </w:tcPr>
          <w:p w14:paraId="4A27A4E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83</w:t>
            </w:r>
          </w:p>
        </w:tc>
        <w:tc>
          <w:tcPr>
            <w:tcW w:w="1892" w:type="dxa"/>
            <w:vAlign w:val="center"/>
            <w:hideMark/>
          </w:tcPr>
          <w:p w14:paraId="6DED43E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Հոռոմ</w:t>
            </w:r>
            <w:proofErr w:type="spellEnd"/>
            <w:r w:rsidRPr="000B16D5">
              <w:rPr>
                <w:rFonts w:ascii="GHEA Grapalat" w:hAnsi="GHEA Grapalat"/>
                <w:sz w:val="24"/>
                <w:szCs w:val="24"/>
              </w:rPr>
              <w:t xml:space="preserve"> </w:t>
            </w:r>
          </w:p>
        </w:tc>
        <w:tc>
          <w:tcPr>
            <w:tcW w:w="1889" w:type="dxa"/>
            <w:vAlign w:val="center"/>
            <w:hideMark/>
          </w:tcPr>
          <w:p w14:paraId="4253B31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Հոռոմ</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82" w:type="dxa"/>
            <w:vAlign w:val="center"/>
          </w:tcPr>
          <w:p w14:paraId="2009503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9489232" w14:textId="77777777" w:rsidTr="003F261D">
        <w:trPr>
          <w:tblCellSpacing w:w="0" w:type="dxa"/>
        </w:trPr>
        <w:tc>
          <w:tcPr>
            <w:tcW w:w="452" w:type="dxa"/>
            <w:vAlign w:val="center"/>
          </w:tcPr>
          <w:p w14:paraId="731442F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84</w:t>
            </w:r>
          </w:p>
        </w:tc>
        <w:tc>
          <w:tcPr>
            <w:tcW w:w="1892" w:type="dxa"/>
            <w:vAlign w:val="center"/>
            <w:hideMark/>
          </w:tcPr>
          <w:p w14:paraId="6B5B2ED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Հովտաշեն</w:t>
            </w:r>
            <w:proofErr w:type="spellEnd"/>
            <w:r w:rsidRPr="000B16D5">
              <w:rPr>
                <w:rFonts w:ascii="GHEA Grapalat" w:hAnsi="GHEA Grapalat"/>
                <w:sz w:val="24"/>
                <w:szCs w:val="24"/>
              </w:rPr>
              <w:t xml:space="preserve"> </w:t>
            </w:r>
          </w:p>
        </w:tc>
        <w:tc>
          <w:tcPr>
            <w:tcW w:w="1889" w:type="dxa"/>
            <w:vAlign w:val="center"/>
            <w:hideMark/>
          </w:tcPr>
          <w:p w14:paraId="241FDD4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Հովտաշեն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82" w:type="dxa"/>
            <w:vAlign w:val="center"/>
          </w:tcPr>
          <w:p w14:paraId="757875B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DE315FD" w14:textId="77777777" w:rsidTr="003F261D">
        <w:trPr>
          <w:tblCellSpacing w:w="0" w:type="dxa"/>
        </w:trPr>
        <w:tc>
          <w:tcPr>
            <w:tcW w:w="452" w:type="dxa"/>
            <w:vAlign w:val="center"/>
          </w:tcPr>
          <w:p w14:paraId="601D624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85</w:t>
            </w:r>
          </w:p>
        </w:tc>
        <w:tc>
          <w:tcPr>
            <w:tcW w:w="1892" w:type="dxa"/>
            <w:vAlign w:val="center"/>
            <w:hideMark/>
          </w:tcPr>
          <w:p w14:paraId="62511184"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Ղարիբջանյան</w:t>
            </w:r>
            <w:proofErr w:type="spellEnd"/>
          </w:p>
        </w:tc>
        <w:tc>
          <w:tcPr>
            <w:tcW w:w="1889" w:type="dxa"/>
            <w:vAlign w:val="center"/>
            <w:hideMark/>
          </w:tcPr>
          <w:p w14:paraId="5B19E438" w14:textId="77777777" w:rsidR="00EB0877" w:rsidRPr="000B16D5" w:rsidRDefault="00EB0877" w:rsidP="003F261D">
            <w:pPr>
              <w:rPr>
                <w:rFonts w:ascii="GHEA Grapalat" w:hAnsi="GHEA Grapalat"/>
                <w:sz w:val="24"/>
                <w:szCs w:val="24"/>
              </w:rPr>
            </w:pPr>
            <w:r w:rsidRPr="000B16D5">
              <w:rPr>
                <w:rFonts w:ascii="Courier New" w:hAnsi="Courier New" w:cs="Courier New"/>
                <w:sz w:val="24"/>
                <w:szCs w:val="24"/>
              </w:rPr>
              <w:t> </w:t>
            </w:r>
            <w:proofErr w:type="spellStart"/>
            <w:r w:rsidRPr="000B16D5">
              <w:rPr>
                <w:rFonts w:ascii="GHEA Grapalat" w:hAnsi="GHEA Grapalat" w:cs="GHEA Grapalat"/>
                <w:sz w:val="24"/>
                <w:szCs w:val="24"/>
              </w:rPr>
              <w:t>Ղարիբջանյան</w:t>
            </w:r>
            <w:proofErr w:type="spellEnd"/>
            <w:r w:rsidRPr="000B16D5">
              <w:rPr>
                <w:rFonts w:ascii="GHEA Grapalat" w:hAnsi="GHEA Grapalat"/>
                <w:sz w:val="24"/>
                <w:szCs w:val="24"/>
              </w:rPr>
              <w:t xml:space="preserve"> </w:t>
            </w:r>
            <w:proofErr w:type="spellStart"/>
            <w:r w:rsidRPr="000B16D5">
              <w:rPr>
                <w:rFonts w:ascii="GHEA Grapalat" w:hAnsi="GHEA Grapalat" w:cs="GHEA Grapalat"/>
                <w:sz w:val="24"/>
                <w:szCs w:val="24"/>
              </w:rPr>
              <w:t>գյուղ</w:t>
            </w:r>
            <w:proofErr w:type="spellEnd"/>
            <w:r w:rsidRPr="000B16D5">
              <w:rPr>
                <w:rFonts w:ascii="GHEA Grapalat" w:hAnsi="GHEA Grapalat"/>
                <w:sz w:val="24"/>
                <w:szCs w:val="24"/>
              </w:rPr>
              <w:t xml:space="preserve"> </w:t>
            </w:r>
          </w:p>
        </w:tc>
        <w:tc>
          <w:tcPr>
            <w:tcW w:w="382" w:type="dxa"/>
            <w:vAlign w:val="center"/>
          </w:tcPr>
          <w:p w14:paraId="0B552E6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C2862F4" w14:textId="77777777" w:rsidTr="003F261D">
        <w:trPr>
          <w:tblCellSpacing w:w="0" w:type="dxa"/>
        </w:trPr>
        <w:tc>
          <w:tcPr>
            <w:tcW w:w="452" w:type="dxa"/>
            <w:vAlign w:val="center"/>
          </w:tcPr>
          <w:p w14:paraId="6BCF778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86</w:t>
            </w:r>
          </w:p>
        </w:tc>
        <w:tc>
          <w:tcPr>
            <w:tcW w:w="1892" w:type="dxa"/>
            <w:vAlign w:val="center"/>
            <w:hideMark/>
          </w:tcPr>
          <w:p w14:paraId="112A6AF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sz w:val="24"/>
                <w:szCs w:val="24"/>
              </w:rPr>
              <w:t xml:space="preserve"> </w:t>
            </w:r>
          </w:p>
        </w:tc>
        <w:tc>
          <w:tcPr>
            <w:tcW w:w="1889" w:type="dxa"/>
            <w:vAlign w:val="center"/>
            <w:hideMark/>
          </w:tcPr>
          <w:p w14:paraId="23563A42" w14:textId="77777777" w:rsidR="00EB0877" w:rsidRPr="000B16D5" w:rsidRDefault="00EB0877" w:rsidP="003F261D">
            <w:pPr>
              <w:spacing w:line="192" w:lineRule="auto"/>
              <w:rPr>
                <w:rFonts w:ascii="GHEA Grapalat" w:hAnsi="GHEA Grapalat"/>
                <w:sz w:val="24"/>
                <w:szCs w:val="24"/>
              </w:rPr>
            </w:pPr>
            <w:r w:rsidRPr="000B16D5">
              <w:rPr>
                <w:rFonts w:ascii="Courier New" w:hAnsi="Courier New" w:cs="Courier New"/>
                <w:sz w:val="24"/>
                <w:szCs w:val="24"/>
              </w:rPr>
              <w:t> </w:t>
            </w:r>
            <w:proofErr w:type="spellStart"/>
            <w:r w:rsidRPr="000B16D5">
              <w:rPr>
                <w:rFonts w:ascii="GHEA Grapalat" w:hAnsi="GHEA Grapalat" w:cs="GHEA Grapalat"/>
                <w:sz w:val="24"/>
                <w:szCs w:val="24"/>
              </w:rPr>
              <w:t>Ախուրյան</w:t>
            </w:r>
            <w:proofErr w:type="spellEnd"/>
            <w:r w:rsidRPr="000B16D5">
              <w:rPr>
                <w:rFonts w:ascii="GHEA Grapalat" w:hAnsi="GHEA Grapalat"/>
                <w:sz w:val="24"/>
                <w:szCs w:val="24"/>
              </w:rPr>
              <w:t xml:space="preserve"> </w:t>
            </w:r>
            <w:proofErr w:type="spellStart"/>
            <w:r w:rsidRPr="000B16D5">
              <w:rPr>
                <w:rFonts w:ascii="GHEA Grapalat" w:hAnsi="GHEA Grapalat" w:cs="GHEA Grapalat"/>
                <w:sz w:val="24"/>
                <w:szCs w:val="24"/>
              </w:rPr>
              <w:t>կայարանի</w:t>
            </w:r>
            <w:proofErr w:type="spellEnd"/>
            <w:r w:rsidRPr="000B16D5">
              <w:rPr>
                <w:rFonts w:ascii="GHEA Grapalat" w:hAnsi="GHEA Grapalat"/>
                <w:sz w:val="24"/>
                <w:szCs w:val="24"/>
              </w:rPr>
              <w:t xml:space="preserve"> </w:t>
            </w:r>
            <w:proofErr w:type="spellStart"/>
            <w:r w:rsidRPr="000B16D5">
              <w:rPr>
                <w:rFonts w:ascii="GHEA Grapalat" w:hAnsi="GHEA Grapalat" w:cs="GHEA Grapalat"/>
                <w:sz w:val="24"/>
                <w:szCs w:val="24"/>
              </w:rPr>
              <w:t>գյուղ</w:t>
            </w:r>
            <w:proofErr w:type="spellEnd"/>
          </w:p>
        </w:tc>
        <w:tc>
          <w:tcPr>
            <w:tcW w:w="382" w:type="dxa"/>
            <w:vAlign w:val="center"/>
          </w:tcPr>
          <w:p w14:paraId="3E05B61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49E4F16" w14:textId="77777777" w:rsidTr="003F261D">
        <w:trPr>
          <w:tblCellSpacing w:w="0" w:type="dxa"/>
        </w:trPr>
        <w:tc>
          <w:tcPr>
            <w:tcW w:w="452" w:type="dxa"/>
            <w:vAlign w:val="center"/>
          </w:tcPr>
          <w:p w14:paraId="3469247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87</w:t>
            </w:r>
          </w:p>
        </w:tc>
        <w:tc>
          <w:tcPr>
            <w:tcW w:w="1892" w:type="dxa"/>
            <w:vAlign w:val="center"/>
            <w:hideMark/>
          </w:tcPr>
          <w:p w14:paraId="40A91D49"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Մարմաշեն</w:t>
            </w:r>
            <w:proofErr w:type="spellEnd"/>
            <w:r w:rsidRPr="000B16D5">
              <w:rPr>
                <w:rFonts w:ascii="GHEA Grapalat" w:hAnsi="GHEA Grapalat"/>
                <w:sz w:val="24"/>
                <w:szCs w:val="24"/>
              </w:rPr>
              <w:t xml:space="preserve"> </w:t>
            </w:r>
          </w:p>
        </w:tc>
        <w:tc>
          <w:tcPr>
            <w:tcW w:w="1889" w:type="dxa"/>
            <w:vAlign w:val="center"/>
            <w:hideMark/>
          </w:tcPr>
          <w:p w14:paraId="32D53F81"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Մայիսյան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39F2045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0EF6755" w14:textId="77777777" w:rsidTr="003F261D">
        <w:trPr>
          <w:tblCellSpacing w:w="0" w:type="dxa"/>
        </w:trPr>
        <w:tc>
          <w:tcPr>
            <w:tcW w:w="452" w:type="dxa"/>
            <w:vAlign w:val="center"/>
          </w:tcPr>
          <w:p w14:paraId="184CB6A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88</w:t>
            </w:r>
          </w:p>
        </w:tc>
        <w:tc>
          <w:tcPr>
            <w:tcW w:w="1892" w:type="dxa"/>
            <w:vAlign w:val="center"/>
            <w:hideMark/>
          </w:tcPr>
          <w:p w14:paraId="5208700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28BE6EF9"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Լեռնուտ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2CB4034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AC573E5" w14:textId="77777777" w:rsidTr="003F261D">
        <w:trPr>
          <w:tblCellSpacing w:w="0" w:type="dxa"/>
        </w:trPr>
        <w:tc>
          <w:tcPr>
            <w:tcW w:w="452" w:type="dxa"/>
            <w:vAlign w:val="center"/>
          </w:tcPr>
          <w:p w14:paraId="4B5BF0D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89</w:t>
            </w:r>
          </w:p>
        </w:tc>
        <w:tc>
          <w:tcPr>
            <w:tcW w:w="1892" w:type="dxa"/>
            <w:vAlign w:val="center"/>
            <w:hideMark/>
          </w:tcPr>
          <w:p w14:paraId="2133FE9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62BBACF1"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Կապս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54E6869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BC9B48D" w14:textId="77777777" w:rsidTr="003F261D">
        <w:trPr>
          <w:tblCellSpacing w:w="0" w:type="dxa"/>
        </w:trPr>
        <w:tc>
          <w:tcPr>
            <w:tcW w:w="452" w:type="dxa"/>
            <w:vAlign w:val="center"/>
          </w:tcPr>
          <w:p w14:paraId="73FBDE6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90</w:t>
            </w:r>
          </w:p>
        </w:tc>
        <w:tc>
          <w:tcPr>
            <w:tcW w:w="1892" w:type="dxa"/>
            <w:vAlign w:val="center"/>
            <w:hideMark/>
          </w:tcPr>
          <w:p w14:paraId="208FD07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483D1DCD"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Կարմրաքար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6BAD20A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32A2598" w14:textId="77777777" w:rsidTr="003F261D">
        <w:trPr>
          <w:tblCellSpacing w:w="0" w:type="dxa"/>
        </w:trPr>
        <w:tc>
          <w:tcPr>
            <w:tcW w:w="452" w:type="dxa"/>
            <w:vAlign w:val="center"/>
          </w:tcPr>
          <w:p w14:paraId="34206D0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91</w:t>
            </w:r>
          </w:p>
        </w:tc>
        <w:tc>
          <w:tcPr>
            <w:tcW w:w="1892" w:type="dxa"/>
            <w:vAlign w:val="center"/>
            <w:hideMark/>
          </w:tcPr>
          <w:p w14:paraId="5B02628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0589CFF9"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Կրաշեն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12FC468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56A05EA" w14:textId="77777777" w:rsidTr="003F261D">
        <w:trPr>
          <w:tblCellSpacing w:w="0" w:type="dxa"/>
        </w:trPr>
        <w:tc>
          <w:tcPr>
            <w:tcW w:w="452" w:type="dxa"/>
            <w:vAlign w:val="center"/>
          </w:tcPr>
          <w:p w14:paraId="32F12AC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lastRenderedPageBreak/>
              <w:t>92</w:t>
            </w:r>
          </w:p>
        </w:tc>
        <w:tc>
          <w:tcPr>
            <w:tcW w:w="1892" w:type="dxa"/>
            <w:vAlign w:val="center"/>
            <w:hideMark/>
          </w:tcPr>
          <w:p w14:paraId="6903308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3A692D71"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Հացիկ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70011AB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9F8F1AB" w14:textId="77777777" w:rsidTr="003F261D">
        <w:trPr>
          <w:tblCellSpacing w:w="0" w:type="dxa"/>
        </w:trPr>
        <w:tc>
          <w:tcPr>
            <w:tcW w:w="452" w:type="dxa"/>
            <w:vAlign w:val="center"/>
          </w:tcPr>
          <w:p w14:paraId="7F71C78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93</w:t>
            </w:r>
          </w:p>
        </w:tc>
        <w:tc>
          <w:tcPr>
            <w:tcW w:w="1892" w:type="dxa"/>
            <w:vAlign w:val="center"/>
            <w:hideMark/>
          </w:tcPr>
          <w:p w14:paraId="4B00B167" w14:textId="77777777" w:rsidR="00EB0877" w:rsidRPr="000B16D5" w:rsidRDefault="00EB0877" w:rsidP="003F261D">
            <w:pPr>
              <w:spacing w:line="192" w:lineRule="auto"/>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74A2A624" w14:textId="77777777" w:rsidR="00EB0877" w:rsidRPr="000B16D5" w:rsidRDefault="00EB0877" w:rsidP="003F261D">
            <w:pPr>
              <w:spacing w:before="100" w:beforeAutospacing="1" w:after="100" w:afterAutospacing="1" w:line="192" w:lineRule="auto"/>
              <w:ind w:left="43"/>
              <w:rPr>
                <w:rFonts w:ascii="GHEA Grapalat" w:hAnsi="GHEA Grapalat"/>
                <w:sz w:val="24"/>
                <w:szCs w:val="24"/>
              </w:rPr>
            </w:pPr>
            <w:proofErr w:type="spellStart"/>
            <w:r w:rsidRPr="000B16D5">
              <w:rPr>
                <w:rFonts w:ascii="GHEA Grapalat" w:hAnsi="GHEA Grapalat"/>
                <w:sz w:val="24"/>
                <w:szCs w:val="24"/>
              </w:rPr>
              <w:t>Հացիկավան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1ECC983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46C9856" w14:textId="77777777" w:rsidTr="003F261D">
        <w:trPr>
          <w:tblCellSpacing w:w="0" w:type="dxa"/>
        </w:trPr>
        <w:tc>
          <w:tcPr>
            <w:tcW w:w="452" w:type="dxa"/>
            <w:vAlign w:val="center"/>
          </w:tcPr>
          <w:p w14:paraId="4E5BE59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94</w:t>
            </w:r>
          </w:p>
        </w:tc>
        <w:tc>
          <w:tcPr>
            <w:tcW w:w="1892" w:type="dxa"/>
            <w:vAlign w:val="center"/>
            <w:hideMark/>
          </w:tcPr>
          <w:p w14:paraId="3684B69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1C5D90AE"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Հովունի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82" w:type="dxa"/>
            <w:vAlign w:val="center"/>
          </w:tcPr>
          <w:p w14:paraId="4C84242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B2F5B3D" w14:textId="77777777" w:rsidTr="003F261D">
        <w:trPr>
          <w:tblCellSpacing w:w="0" w:type="dxa"/>
        </w:trPr>
        <w:tc>
          <w:tcPr>
            <w:tcW w:w="452" w:type="dxa"/>
            <w:vAlign w:val="center"/>
          </w:tcPr>
          <w:p w14:paraId="551CC16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95</w:t>
            </w:r>
          </w:p>
        </w:tc>
        <w:tc>
          <w:tcPr>
            <w:tcW w:w="1892" w:type="dxa"/>
            <w:vAlign w:val="center"/>
            <w:hideMark/>
          </w:tcPr>
          <w:p w14:paraId="4B33918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146312CF"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Մարմաշեն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37D5411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D0057E5" w14:textId="77777777" w:rsidTr="003F261D">
        <w:trPr>
          <w:tblCellSpacing w:w="0" w:type="dxa"/>
        </w:trPr>
        <w:tc>
          <w:tcPr>
            <w:tcW w:w="452" w:type="dxa"/>
            <w:vAlign w:val="center"/>
          </w:tcPr>
          <w:p w14:paraId="32CBF00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96</w:t>
            </w:r>
          </w:p>
        </w:tc>
        <w:tc>
          <w:tcPr>
            <w:tcW w:w="1892" w:type="dxa"/>
            <w:vAlign w:val="center"/>
            <w:hideMark/>
          </w:tcPr>
          <w:p w14:paraId="54C31CB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5C31AE30"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Մեծ</w:t>
            </w:r>
            <w:proofErr w:type="spellEnd"/>
            <w:r w:rsidRPr="000B16D5">
              <w:rPr>
                <w:rFonts w:ascii="GHEA Grapalat" w:hAnsi="GHEA Grapalat" w:cs="Calibri"/>
                <w:sz w:val="24"/>
                <w:szCs w:val="24"/>
              </w:rPr>
              <w:t xml:space="preserve"> Սարիար </w:t>
            </w:r>
            <w:proofErr w:type="spellStart"/>
            <w:r w:rsidRPr="000B16D5">
              <w:rPr>
                <w:rFonts w:ascii="GHEA Grapalat" w:hAnsi="GHEA Grapalat" w:cs="Calibri"/>
                <w:sz w:val="24"/>
                <w:szCs w:val="24"/>
              </w:rPr>
              <w:t>գյուղ</w:t>
            </w:r>
            <w:proofErr w:type="spellEnd"/>
          </w:p>
        </w:tc>
        <w:tc>
          <w:tcPr>
            <w:tcW w:w="382" w:type="dxa"/>
            <w:vAlign w:val="center"/>
          </w:tcPr>
          <w:p w14:paraId="78F43E2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D3291B1" w14:textId="77777777" w:rsidTr="003F261D">
        <w:trPr>
          <w:tblCellSpacing w:w="0" w:type="dxa"/>
        </w:trPr>
        <w:tc>
          <w:tcPr>
            <w:tcW w:w="452" w:type="dxa"/>
            <w:vAlign w:val="center"/>
          </w:tcPr>
          <w:p w14:paraId="2138D93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97</w:t>
            </w:r>
          </w:p>
        </w:tc>
        <w:tc>
          <w:tcPr>
            <w:tcW w:w="1892" w:type="dxa"/>
            <w:vAlign w:val="center"/>
            <w:hideMark/>
          </w:tcPr>
          <w:p w14:paraId="1CF1D17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03FDD52B"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Շիրակ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3BE78DA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890405D" w14:textId="77777777" w:rsidTr="003F261D">
        <w:trPr>
          <w:tblCellSpacing w:w="0" w:type="dxa"/>
        </w:trPr>
        <w:tc>
          <w:tcPr>
            <w:tcW w:w="452" w:type="dxa"/>
            <w:vAlign w:val="center"/>
          </w:tcPr>
          <w:p w14:paraId="580C127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98</w:t>
            </w:r>
          </w:p>
        </w:tc>
        <w:tc>
          <w:tcPr>
            <w:tcW w:w="1892" w:type="dxa"/>
            <w:vAlign w:val="center"/>
            <w:hideMark/>
          </w:tcPr>
          <w:p w14:paraId="622D069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7461D060"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Ջաջուռ</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6783DBB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DB617FC" w14:textId="77777777" w:rsidTr="003F261D">
        <w:trPr>
          <w:tblCellSpacing w:w="0" w:type="dxa"/>
        </w:trPr>
        <w:tc>
          <w:tcPr>
            <w:tcW w:w="452" w:type="dxa"/>
            <w:vAlign w:val="center"/>
          </w:tcPr>
          <w:p w14:paraId="6101FD8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99</w:t>
            </w:r>
          </w:p>
        </w:tc>
        <w:tc>
          <w:tcPr>
            <w:tcW w:w="1892" w:type="dxa"/>
            <w:vAlign w:val="center"/>
            <w:hideMark/>
          </w:tcPr>
          <w:p w14:paraId="2469459F"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75A0A319"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Ջաջուռավան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2E9DFB15"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45775292" w14:textId="77777777" w:rsidTr="003F261D">
        <w:trPr>
          <w:tblCellSpacing w:w="0" w:type="dxa"/>
        </w:trPr>
        <w:tc>
          <w:tcPr>
            <w:tcW w:w="452" w:type="dxa"/>
            <w:vAlign w:val="center"/>
          </w:tcPr>
          <w:p w14:paraId="4DC32A1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100</w:t>
            </w:r>
          </w:p>
        </w:tc>
        <w:tc>
          <w:tcPr>
            <w:tcW w:w="1892" w:type="dxa"/>
            <w:vAlign w:val="center"/>
            <w:hideMark/>
          </w:tcPr>
          <w:p w14:paraId="53318A0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2E89A6DB"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Վահրամաբերդ</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82" w:type="dxa"/>
            <w:vAlign w:val="center"/>
          </w:tcPr>
          <w:p w14:paraId="71D2F7B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A489FAD" w14:textId="77777777" w:rsidTr="003F261D">
        <w:trPr>
          <w:tblCellSpacing w:w="0" w:type="dxa"/>
        </w:trPr>
        <w:tc>
          <w:tcPr>
            <w:tcW w:w="452" w:type="dxa"/>
            <w:vAlign w:val="center"/>
          </w:tcPr>
          <w:p w14:paraId="0DA7925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101</w:t>
            </w:r>
          </w:p>
        </w:tc>
        <w:tc>
          <w:tcPr>
            <w:tcW w:w="1892" w:type="dxa"/>
            <w:vAlign w:val="center"/>
            <w:hideMark/>
          </w:tcPr>
          <w:p w14:paraId="70A6E62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4DD772DA"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Փոքրաշեն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82" w:type="dxa"/>
            <w:vAlign w:val="center"/>
          </w:tcPr>
          <w:p w14:paraId="5D5E009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C2D6448" w14:textId="77777777" w:rsidTr="003F261D">
        <w:trPr>
          <w:tblCellSpacing w:w="0" w:type="dxa"/>
        </w:trPr>
        <w:tc>
          <w:tcPr>
            <w:tcW w:w="452" w:type="dxa"/>
            <w:vAlign w:val="center"/>
          </w:tcPr>
          <w:p w14:paraId="4F22AA5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102</w:t>
            </w:r>
          </w:p>
        </w:tc>
        <w:tc>
          <w:tcPr>
            <w:tcW w:w="1892" w:type="dxa"/>
            <w:vAlign w:val="center"/>
            <w:hideMark/>
          </w:tcPr>
          <w:p w14:paraId="7FEE3E4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71D8D042"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Քեթի</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82" w:type="dxa"/>
            <w:vAlign w:val="center"/>
          </w:tcPr>
          <w:p w14:paraId="25BA6E7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0700234" w14:textId="77777777" w:rsidTr="003F261D">
        <w:trPr>
          <w:tblCellSpacing w:w="0" w:type="dxa"/>
        </w:trPr>
        <w:tc>
          <w:tcPr>
            <w:tcW w:w="452" w:type="dxa"/>
            <w:vAlign w:val="center"/>
          </w:tcPr>
          <w:p w14:paraId="746D2B2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103</w:t>
            </w:r>
          </w:p>
        </w:tc>
        <w:tc>
          <w:tcPr>
            <w:tcW w:w="1892" w:type="dxa"/>
            <w:vAlign w:val="center"/>
            <w:hideMark/>
          </w:tcPr>
          <w:p w14:paraId="1B1E0B22"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Մեծ</w:t>
            </w:r>
            <w:proofErr w:type="spellEnd"/>
            <w:r w:rsidRPr="000B16D5">
              <w:rPr>
                <w:rFonts w:ascii="GHEA Grapalat" w:hAnsi="GHEA Grapalat"/>
                <w:sz w:val="24"/>
                <w:szCs w:val="24"/>
              </w:rPr>
              <w:t xml:space="preserve"> Մանթաշ </w:t>
            </w:r>
          </w:p>
        </w:tc>
        <w:tc>
          <w:tcPr>
            <w:tcW w:w="1889" w:type="dxa"/>
            <w:vAlign w:val="center"/>
            <w:hideMark/>
          </w:tcPr>
          <w:p w14:paraId="6A9DCA3A"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Մեծ</w:t>
            </w:r>
            <w:proofErr w:type="spellEnd"/>
            <w:r w:rsidRPr="000B16D5">
              <w:rPr>
                <w:rFonts w:ascii="GHEA Grapalat" w:hAnsi="GHEA Grapalat" w:cs="Calibri"/>
                <w:sz w:val="24"/>
                <w:szCs w:val="24"/>
              </w:rPr>
              <w:t xml:space="preserve"> Մանթաշ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82" w:type="dxa"/>
            <w:vAlign w:val="center"/>
          </w:tcPr>
          <w:p w14:paraId="4263F9B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FFBD569" w14:textId="77777777" w:rsidTr="003F261D">
        <w:trPr>
          <w:tblCellSpacing w:w="0" w:type="dxa"/>
        </w:trPr>
        <w:tc>
          <w:tcPr>
            <w:tcW w:w="452" w:type="dxa"/>
            <w:vAlign w:val="center"/>
          </w:tcPr>
          <w:p w14:paraId="3411501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104</w:t>
            </w:r>
          </w:p>
        </w:tc>
        <w:tc>
          <w:tcPr>
            <w:tcW w:w="1892" w:type="dxa"/>
            <w:vAlign w:val="center"/>
            <w:hideMark/>
          </w:tcPr>
          <w:p w14:paraId="173B76D4"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Մեղրաշեն</w:t>
            </w:r>
            <w:proofErr w:type="spellEnd"/>
          </w:p>
        </w:tc>
        <w:tc>
          <w:tcPr>
            <w:tcW w:w="1889" w:type="dxa"/>
            <w:vAlign w:val="center"/>
            <w:hideMark/>
          </w:tcPr>
          <w:p w14:paraId="5F4A5404"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Մեղրաշեն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82" w:type="dxa"/>
            <w:vAlign w:val="center"/>
          </w:tcPr>
          <w:p w14:paraId="418615B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BB4DD47" w14:textId="77777777" w:rsidTr="003F261D">
        <w:trPr>
          <w:tblCellSpacing w:w="0" w:type="dxa"/>
        </w:trPr>
        <w:tc>
          <w:tcPr>
            <w:tcW w:w="452" w:type="dxa"/>
            <w:vAlign w:val="center"/>
          </w:tcPr>
          <w:p w14:paraId="0B37056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105</w:t>
            </w:r>
          </w:p>
        </w:tc>
        <w:tc>
          <w:tcPr>
            <w:tcW w:w="1892" w:type="dxa"/>
            <w:vAlign w:val="center"/>
            <w:hideMark/>
          </w:tcPr>
          <w:p w14:paraId="58D5DA6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Նահապետավան</w:t>
            </w:r>
            <w:proofErr w:type="spellEnd"/>
            <w:r w:rsidRPr="000B16D5">
              <w:rPr>
                <w:rFonts w:ascii="GHEA Grapalat" w:hAnsi="GHEA Grapalat"/>
                <w:sz w:val="24"/>
                <w:szCs w:val="24"/>
              </w:rPr>
              <w:t xml:space="preserve"> </w:t>
            </w:r>
          </w:p>
        </w:tc>
        <w:tc>
          <w:tcPr>
            <w:tcW w:w="1889" w:type="dxa"/>
            <w:vAlign w:val="center"/>
            <w:hideMark/>
          </w:tcPr>
          <w:p w14:paraId="1F27EFBE"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Նահապետավան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82" w:type="dxa"/>
            <w:vAlign w:val="center"/>
          </w:tcPr>
          <w:p w14:paraId="5A25157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547E901" w14:textId="77777777" w:rsidTr="003F261D">
        <w:trPr>
          <w:tblCellSpacing w:w="0" w:type="dxa"/>
        </w:trPr>
        <w:tc>
          <w:tcPr>
            <w:tcW w:w="452" w:type="dxa"/>
            <w:vAlign w:val="center"/>
          </w:tcPr>
          <w:p w14:paraId="4499DA5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106</w:t>
            </w:r>
          </w:p>
        </w:tc>
        <w:tc>
          <w:tcPr>
            <w:tcW w:w="1892" w:type="dxa"/>
            <w:vAlign w:val="center"/>
            <w:hideMark/>
          </w:tcPr>
          <w:p w14:paraId="5D5A0482"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Նոր</w:t>
            </w:r>
            <w:proofErr w:type="spellEnd"/>
            <w:r w:rsidRPr="000B16D5">
              <w:rPr>
                <w:rFonts w:ascii="GHEA Grapalat" w:hAnsi="GHEA Grapalat"/>
                <w:sz w:val="24"/>
                <w:szCs w:val="24"/>
              </w:rPr>
              <w:t xml:space="preserve"> Կյանք </w:t>
            </w:r>
          </w:p>
        </w:tc>
        <w:tc>
          <w:tcPr>
            <w:tcW w:w="1889" w:type="dxa"/>
            <w:vAlign w:val="center"/>
            <w:hideMark/>
          </w:tcPr>
          <w:p w14:paraId="616BE550"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Նոր</w:t>
            </w:r>
            <w:proofErr w:type="spellEnd"/>
            <w:r w:rsidRPr="000B16D5">
              <w:rPr>
                <w:rFonts w:ascii="GHEA Grapalat" w:hAnsi="GHEA Grapalat" w:cs="Calibri"/>
                <w:sz w:val="24"/>
                <w:szCs w:val="24"/>
              </w:rPr>
              <w:t xml:space="preserve"> Կյանք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82" w:type="dxa"/>
            <w:vAlign w:val="center"/>
          </w:tcPr>
          <w:p w14:paraId="0349121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AEDC10F" w14:textId="77777777" w:rsidTr="003F261D">
        <w:trPr>
          <w:tblCellSpacing w:w="0" w:type="dxa"/>
        </w:trPr>
        <w:tc>
          <w:tcPr>
            <w:tcW w:w="452" w:type="dxa"/>
            <w:vAlign w:val="center"/>
          </w:tcPr>
          <w:p w14:paraId="52C28D6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107</w:t>
            </w:r>
          </w:p>
        </w:tc>
        <w:tc>
          <w:tcPr>
            <w:tcW w:w="1892" w:type="dxa"/>
            <w:vAlign w:val="center"/>
            <w:hideMark/>
          </w:tcPr>
          <w:p w14:paraId="0CB68DB2"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Ոսկեհասկ</w:t>
            </w:r>
            <w:proofErr w:type="spellEnd"/>
            <w:r w:rsidRPr="000B16D5">
              <w:rPr>
                <w:rFonts w:ascii="GHEA Grapalat" w:hAnsi="GHEA Grapalat"/>
                <w:sz w:val="24"/>
                <w:szCs w:val="24"/>
              </w:rPr>
              <w:t xml:space="preserve"> </w:t>
            </w:r>
          </w:p>
        </w:tc>
        <w:tc>
          <w:tcPr>
            <w:tcW w:w="1889" w:type="dxa"/>
            <w:vAlign w:val="center"/>
            <w:hideMark/>
          </w:tcPr>
          <w:p w14:paraId="526695C4"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Ոսկեհասկ</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82" w:type="dxa"/>
            <w:vAlign w:val="center"/>
          </w:tcPr>
          <w:p w14:paraId="448C719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66847C0" w14:textId="77777777" w:rsidTr="003F261D">
        <w:trPr>
          <w:tblCellSpacing w:w="0" w:type="dxa"/>
        </w:trPr>
        <w:tc>
          <w:tcPr>
            <w:tcW w:w="452" w:type="dxa"/>
            <w:vAlign w:val="center"/>
          </w:tcPr>
          <w:p w14:paraId="6E14402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108</w:t>
            </w:r>
          </w:p>
        </w:tc>
        <w:tc>
          <w:tcPr>
            <w:tcW w:w="1892" w:type="dxa"/>
            <w:vAlign w:val="center"/>
            <w:hideMark/>
          </w:tcPr>
          <w:p w14:paraId="19EEF57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Պեմզաշեն</w:t>
            </w:r>
            <w:proofErr w:type="spellEnd"/>
          </w:p>
        </w:tc>
        <w:tc>
          <w:tcPr>
            <w:tcW w:w="1889" w:type="dxa"/>
            <w:vAlign w:val="center"/>
            <w:hideMark/>
          </w:tcPr>
          <w:p w14:paraId="7F4C68B0"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Պեմզաշեն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82" w:type="dxa"/>
            <w:vAlign w:val="center"/>
          </w:tcPr>
          <w:p w14:paraId="3159358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9281539" w14:textId="77777777" w:rsidTr="003F261D">
        <w:trPr>
          <w:tblCellSpacing w:w="0" w:type="dxa"/>
        </w:trPr>
        <w:tc>
          <w:tcPr>
            <w:tcW w:w="452" w:type="dxa"/>
            <w:vAlign w:val="center"/>
          </w:tcPr>
          <w:p w14:paraId="29956F5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109</w:t>
            </w:r>
          </w:p>
        </w:tc>
        <w:tc>
          <w:tcPr>
            <w:tcW w:w="1892" w:type="dxa"/>
            <w:vAlign w:val="center"/>
            <w:hideMark/>
          </w:tcPr>
          <w:p w14:paraId="64DC0C61"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Սարալանջ</w:t>
            </w:r>
            <w:proofErr w:type="spellEnd"/>
            <w:r w:rsidRPr="000B16D5">
              <w:rPr>
                <w:rFonts w:ascii="GHEA Grapalat" w:hAnsi="GHEA Grapalat"/>
                <w:sz w:val="24"/>
                <w:szCs w:val="24"/>
              </w:rPr>
              <w:t xml:space="preserve"> </w:t>
            </w:r>
          </w:p>
        </w:tc>
        <w:tc>
          <w:tcPr>
            <w:tcW w:w="1889" w:type="dxa"/>
            <w:vAlign w:val="center"/>
            <w:hideMark/>
          </w:tcPr>
          <w:p w14:paraId="68D3C78B"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Սարալանջ</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82" w:type="dxa"/>
            <w:vAlign w:val="center"/>
          </w:tcPr>
          <w:p w14:paraId="1F9B055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B315A5C" w14:textId="77777777" w:rsidTr="003F261D">
        <w:trPr>
          <w:tblCellSpacing w:w="0" w:type="dxa"/>
        </w:trPr>
        <w:tc>
          <w:tcPr>
            <w:tcW w:w="452" w:type="dxa"/>
            <w:vAlign w:val="center"/>
          </w:tcPr>
          <w:p w14:paraId="31C2FDE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110</w:t>
            </w:r>
          </w:p>
        </w:tc>
        <w:tc>
          <w:tcPr>
            <w:tcW w:w="1892" w:type="dxa"/>
            <w:vAlign w:val="center"/>
            <w:hideMark/>
          </w:tcPr>
          <w:p w14:paraId="20936AB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Սարապատ</w:t>
            </w:r>
            <w:proofErr w:type="spellEnd"/>
            <w:r w:rsidRPr="000B16D5">
              <w:rPr>
                <w:rFonts w:ascii="GHEA Grapalat" w:hAnsi="GHEA Grapalat"/>
                <w:sz w:val="24"/>
                <w:szCs w:val="24"/>
              </w:rPr>
              <w:t xml:space="preserve"> </w:t>
            </w:r>
          </w:p>
        </w:tc>
        <w:tc>
          <w:tcPr>
            <w:tcW w:w="1889" w:type="dxa"/>
            <w:vAlign w:val="center"/>
            <w:hideMark/>
          </w:tcPr>
          <w:p w14:paraId="527212F2"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Թորոսգյուղ</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82" w:type="dxa"/>
            <w:vAlign w:val="center"/>
          </w:tcPr>
          <w:p w14:paraId="7D4DC2A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4B488EA" w14:textId="77777777" w:rsidTr="003F261D">
        <w:trPr>
          <w:tblCellSpacing w:w="0" w:type="dxa"/>
        </w:trPr>
        <w:tc>
          <w:tcPr>
            <w:tcW w:w="452" w:type="dxa"/>
            <w:vAlign w:val="center"/>
          </w:tcPr>
          <w:p w14:paraId="1F643F3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111</w:t>
            </w:r>
          </w:p>
        </w:tc>
        <w:tc>
          <w:tcPr>
            <w:tcW w:w="1892" w:type="dxa"/>
            <w:vAlign w:val="center"/>
            <w:hideMark/>
          </w:tcPr>
          <w:p w14:paraId="63DAA30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55AD59A0"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Արփենի </w:t>
            </w:r>
            <w:proofErr w:type="spellStart"/>
            <w:r w:rsidRPr="000B16D5">
              <w:rPr>
                <w:rFonts w:ascii="GHEA Grapalat" w:hAnsi="GHEA Grapalat" w:cs="Calibri"/>
                <w:sz w:val="24"/>
                <w:szCs w:val="24"/>
              </w:rPr>
              <w:t>գյուղ</w:t>
            </w:r>
            <w:proofErr w:type="spellEnd"/>
          </w:p>
        </w:tc>
        <w:tc>
          <w:tcPr>
            <w:tcW w:w="382" w:type="dxa"/>
            <w:vAlign w:val="center"/>
          </w:tcPr>
          <w:p w14:paraId="7654224B"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7410C223" w14:textId="77777777" w:rsidTr="003F261D">
        <w:trPr>
          <w:tblCellSpacing w:w="0" w:type="dxa"/>
        </w:trPr>
        <w:tc>
          <w:tcPr>
            <w:tcW w:w="452" w:type="dxa"/>
            <w:vAlign w:val="center"/>
          </w:tcPr>
          <w:p w14:paraId="6CF5419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112</w:t>
            </w:r>
          </w:p>
        </w:tc>
        <w:tc>
          <w:tcPr>
            <w:tcW w:w="1892" w:type="dxa"/>
            <w:vAlign w:val="center"/>
            <w:hideMark/>
          </w:tcPr>
          <w:p w14:paraId="17E2FE4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7A40AB66"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Բաշգյուղ</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82" w:type="dxa"/>
            <w:vAlign w:val="center"/>
          </w:tcPr>
          <w:p w14:paraId="1DFC533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6E171181" w14:textId="77777777" w:rsidTr="003F261D">
        <w:trPr>
          <w:tblCellSpacing w:w="0" w:type="dxa"/>
        </w:trPr>
        <w:tc>
          <w:tcPr>
            <w:tcW w:w="452" w:type="dxa"/>
            <w:vAlign w:val="center"/>
          </w:tcPr>
          <w:p w14:paraId="41F4A72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113</w:t>
            </w:r>
          </w:p>
        </w:tc>
        <w:tc>
          <w:tcPr>
            <w:tcW w:w="1892" w:type="dxa"/>
            <w:vAlign w:val="center"/>
            <w:hideMark/>
          </w:tcPr>
          <w:p w14:paraId="61BD9FD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42A9F40A"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Գոգհովիտ</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82" w:type="dxa"/>
            <w:vAlign w:val="center"/>
          </w:tcPr>
          <w:p w14:paraId="0D0403EB"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274AF68D" w14:textId="77777777" w:rsidTr="003F261D">
        <w:trPr>
          <w:tblCellSpacing w:w="0" w:type="dxa"/>
        </w:trPr>
        <w:tc>
          <w:tcPr>
            <w:tcW w:w="452" w:type="dxa"/>
            <w:vAlign w:val="center"/>
          </w:tcPr>
          <w:p w14:paraId="0607787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114</w:t>
            </w:r>
          </w:p>
        </w:tc>
        <w:tc>
          <w:tcPr>
            <w:tcW w:w="1892" w:type="dxa"/>
            <w:vAlign w:val="center"/>
            <w:hideMark/>
          </w:tcPr>
          <w:p w14:paraId="67A5A87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593D2716"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Լեռնագյուղ</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82" w:type="dxa"/>
            <w:vAlign w:val="center"/>
          </w:tcPr>
          <w:p w14:paraId="1A115DD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2F671038" w14:textId="77777777" w:rsidTr="003F261D">
        <w:trPr>
          <w:tblCellSpacing w:w="0" w:type="dxa"/>
        </w:trPr>
        <w:tc>
          <w:tcPr>
            <w:tcW w:w="452" w:type="dxa"/>
            <w:vAlign w:val="center"/>
          </w:tcPr>
          <w:p w14:paraId="01E13E1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115</w:t>
            </w:r>
          </w:p>
        </w:tc>
        <w:tc>
          <w:tcPr>
            <w:tcW w:w="1892" w:type="dxa"/>
            <w:vAlign w:val="center"/>
            <w:hideMark/>
          </w:tcPr>
          <w:p w14:paraId="3917BB0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5E6F61CC"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Կաքավասար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82" w:type="dxa"/>
            <w:vAlign w:val="center"/>
          </w:tcPr>
          <w:p w14:paraId="7207C6EB"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4FC4E47F" w14:textId="77777777" w:rsidTr="003F261D">
        <w:trPr>
          <w:tblCellSpacing w:w="0" w:type="dxa"/>
        </w:trPr>
        <w:tc>
          <w:tcPr>
            <w:tcW w:w="452" w:type="dxa"/>
            <w:vAlign w:val="center"/>
          </w:tcPr>
          <w:p w14:paraId="1FE60F1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116</w:t>
            </w:r>
          </w:p>
        </w:tc>
        <w:tc>
          <w:tcPr>
            <w:tcW w:w="1892" w:type="dxa"/>
            <w:vAlign w:val="center"/>
            <w:hideMark/>
          </w:tcPr>
          <w:p w14:paraId="57DD713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654C5976"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Հարթաշեն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3D10FCF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3E71BF55" w14:textId="77777777" w:rsidTr="003F261D">
        <w:trPr>
          <w:tblCellSpacing w:w="0" w:type="dxa"/>
        </w:trPr>
        <w:tc>
          <w:tcPr>
            <w:tcW w:w="452" w:type="dxa"/>
            <w:vAlign w:val="center"/>
          </w:tcPr>
          <w:p w14:paraId="4F7EBD6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117</w:t>
            </w:r>
          </w:p>
        </w:tc>
        <w:tc>
          <w:tcPr>
            <w:tcW w:w="1892" w:type="dxa"/>
            <w:vAlign w:val="center"/>
            <w:hideMark/>
          </w:tcPr>
          <w:p w14:paraId="4C349CB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196BF357"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Հողմիկ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5D631D8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047B2D1" w14:textId="77777777" w:rsidTr="003F261D">
        <w:trPr>
          <w:tblCellSpacing w:w="0" w:type="dxa"/>
        </w:trPr>
        <w:tc>
          <w:tcPr>
            <w:tcW w:w="452" w:type="dxa"/>
            <w:vAlign w:val="center"/>
          </w:tcPr>
          <w:p w14:paraId="2CC5E53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118</w:t>
            </w:r>
          </w:p>
        </w:tc>
        <w:tc>
          <w:tcPr>
            <w:tcW w:w="1892" w:type="dxa"/>
            <w:vAlign w:val="center"/>
            <w:hideMark/>
          </w:tcPr>
          <w:p w14:paraId="3EF63CF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078D204E"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Ձորաշեն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4C1D04A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32B5A942" w14:textId="77777777" w:rsidTr="003F261D">
        <w:trPr>
          <w:tblCellSpacing w:w="0" w:type="dxa"/>
        </w:trPr>
        <w:tc>
          <w:tcPr>
            <w:tcW w:w="452" w:type="dxa"/>
            <w:vAlign w:val="center"/>
          </w:tcPr>
          <w:p w14:paraId="29A3A7F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119</w:t>
            </w:r>
          </w:p>
        </w:tc>
        <w:tc>
          <w:tcPr>
            <w:tcW w:w="1892" w:type="dxa"/>
            <w:vAlign w:val="center"/>
            <w:hideMark/>
          </w:tcPr>
          <w:p w14:paraId="067040E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1B765C92"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Մուսայելյան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26CA1C8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769E2D6" w14:textId="77777777" w:rsidTr="003F261D">
        <w:trPr>
          <w:tblCellSpacing w:w="0" w:type="dxa"/>
        </w:trPr>
        <w:tc>
          <w:tcPr>
            <w:tcW w:w="452" w:type="dxa"/>
            <w:vAlign w:val="center"/>
          </w:tcPr>
          <w:p w14:paraId="7E2B1B9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120</w:t>
            </w:r>
          </w:p>
        </w:tc>
        <w:tc>
          <w:tcPr>
            <w:tcW w:w="1892" w:type="dxa"/>
            <w:vAlign w:val="center"/>
            <w:hideMark/>
          </w:tcPr>
          <w:p w14:paraId="56CF8A03"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72EE7A9D"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Սալուտ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41E2DDF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2D5DE882" w14:textId="77777777" w:rsidTr="003F261D">
        <w:trPr>
          <w:tblCellSpacing w:w="0" w:type="dxa"/>
        </w:trPr>
        <w:tc>
          <w:tcPr>
            <w:tcW w:w="452" w:type="dxa"/>
            <w:vAlign w:val="center"/>
          </w:tcPr>
          <w:p w14:paraId="742FF59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121</w:t>
            </w:r>
          </w:p>
        </w:tc>
        <w:tc>
          <w:tcPr>
            <w:tcW w:w="1892" w:type="dxa"/>
            <w:vAlign w:val="center"/>
            <w:hideMark/>
          </w:tcPr>
          <w:p w14:paraId="6EEEB25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563CD53A"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Սարապատ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76CCE44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774BD23E" w14:textId="77777777" w:rsidTr="003F261D">
        <w:trPr>
          <w:tblCellSpacing w:w="0" w:type="dxa"/>
        </w:trPr>
        <w:tc>
          <w:tcPr>
            <w:tcW w:w="452" w:type="dxa"/>
            <w:vAlign w:val="center"/>
          </w:tcPr>
          <w:p w14:paraId="06AD9AF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122</w:t>
            </w:r>
          </w:p>
        </w:tc>
        <w:tc>
          <w:tcPr>
            <w:tcW w:w="1892" w:type="dxa"/>
            <w:vAlign w:val="center"/>
            <w:hideMark/>
          </w:tcPr>
          <w:p w14:paraId="4D1EEA7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3615D749"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Վարդաղբյուր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82" w:type="dxa"/>
            <w:vAlign w:val="center"/>
          </w:tcPr>
          <w:p w14:paraId="7EF0CF4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7983E84F" w14:textId="77777777" w:rsidTr="003F261D">
        <w:trPr>
          <w:tblCellSpacing w:w="0" w:type="dxa"/>
        </w:trPr>
        <w:tc>
          <w:tcPr>
            <w:tcW w:w="452" w:type="dxa"/>
            <w:vAlign w:val="center"/>
          </w:tcPr>
          <w:p w14:paraId="32CD887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123</w:t>
            </w:r>
          </w:p>
        </w:tc>
        <w:tc>
          <w:tcPr>
            <w:tcW w:w="1892" w:type="dxa"/>
            <w:vAlign w:val="center"/>
            <w:hideMark/>
          </w:tcPr>
          <w:p w14:paraId="11F80A8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73B8AEB6"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Ցողամարգ</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82" w:type="dxa"/>
            <w:vAlign w:val="center"/>
          </w:tcPr>
          <w:p w14:paraId="0F137BE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E408E3C" w14:textId="77777777" w:rsidTr="003F261D">
        <w:trPr>
          <w:tblCellSpacing w:w="0" w:type="dxa"/>
        </w:trPr>
        <w:tc>
          <w:tcPr>
            <w:tcW w:w="452" w:type="dxa"/>
            <w:vAlign w:val="center"/>
          </w:tcPr>
          <w:p w14:paraId="547417C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124</w:t>
            </w:r>
          </w:p>
        </w:tc>
        <w:tc>
          <w:tcPr>
            <w:tcW w:w="1892" w:type="dxa"/>
            <w:vAlign w:val="center"/>
            <w:hideMark/>
          </w:tcPr>
          <w:p w14:paraId="04C141E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05090FA3"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Փոքր</w:t>
            </w:r>
            <w:proofErr w:type="spellEnd"/>
            <w:r w:rsidRPr="000B16D5">
              <w:rPr>
                <w:rFonts w:ascii="GHEA Grapalat" w:hAnsi="GHEA Grapalat" w:cs="Calibri"/>
                <w:sz w:val="24"/>
                <w:szCs w:val="24"/>
              </w:rPr>
              <w:t xml:space="preserve"> Սարիար </w:t>
            </w:r>
            <w:proofErr w:type="spellStart"/>
            <w:r w:rsidRPr="000B16D5">
              <w:rPr>
                <w:rFonts w:ascii="GHEA Grapalat" w:hAnsi="GHEA Grapalat" w:cs="Calibri"/>
                <w:sz w:val="24"/>
                <w:szCs w:val="24"/>
              </w:rPr>
              <w:t>գյուղ</w:t>
            </w:r>
            <w:proofErr w:type="spellEnd"/>
          </w:p>
        </w:tc>
        <w:tc>
          <w:tcPr>
            <w:tcW w:w="382" w:type="dxa"/>
            <w:vAlign w:val="center"/>
          </w:tcPr>
          <w:p w14:paraId="47A98AD9"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7EC6B24D" w14:textId="77777777" w:rsidTr="003F261D">
        <w:trPr>
          <w:tblCellSpacing w:w="0" w:type="dxa"/>
        </w:trPr>
        <w:tc>
          <w:tcPr>
            <w:tcW w:w="452" w:type="dxa"/>
            <w:vAlign w:val="center"/>
          </w:tcPr>
          <w:p w14:paraId="1D9D60C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125</w:t>
            </w:r>
          </w:p>
        </w:tc>
        <w:tc>
          <w:tcPr>
            <w:tcW w:w="1892" w:type="dxa"/>
            <w:vAlign w:val="center"/>
            <w:hideMark/>
          </w:tcPr>
          <w:p w14:paraId="39956E22"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Սարատակ</w:t>
            </w:r>
            <w:proofErr w:type="spellEnd"/>
            <w:r w:rsidRPr="000B16D5">
              <w:rPr>
                <w:rFonts w:ascii="GHEA Grapalat" w:hAnsi="GHEA Grapalat"/>
                <w:sz w:val="24"/>
                <w:szCs w:val="24"/>
              </w:rPr>
              <w:t xml:space="preserve"> </w:t>
            </w:r>
          </w:p>
        </w:tc>
        <w:tc>
          <w:tcPr>
            <w:tcW w:w="1889" w:type="dxa"/>
            <w:vAlign w:val="center"/>
            <w:hideMark/>
          </w:tcPr>
          <w:p w14:paraId="34AED3A9"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Սարատակ</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82" w:type="dxa"/>
            <w:vAlign w:val="center"/>
          </w:tcPr>
          <w:p w14:paraId="31FAD4E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741E3E7" w14:textId="77777777" w:rsidTr="003F261D">
        <w:trPr>
          <w:tblCellSpacing w:w="0" w:type="dxa"/>
        </w:trPr>
        <w:tc>
          <w:tcPr>
            <w:tcW w:w="452" w:type="dxa"/>
            <w:vAlign w:val="center"/>
          </w:tcPr>
          <w:p w14:paraId="27B3350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126</w:t>
            </w:r>
          </w:p>
        </w:tc>
        <w:tc>
          <w:tcPr>
            <w:tcW w:w="1892" w:type="dxa"/>
            <w:vAlign w:val="center"/>
            <w:hideMark/>
          </w:tcPr>
          <w:p w14:paraId="210512C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Սպանդարյան</w:t>
            </w:r>
            <w:proofErr w:type="spellEnd"/>
            <w:r w:rsidRPr="000B16D5">
              <w:rPr>
                <w:rFonts w:ascii="GHEA Grapalat" w:hAnsi="GHEA Grapalat"/>
                <w:sz w:val="24"/>
                <w:szCs w:val="24"/>
              </w:rPr>
              <w:t xml:space="preserve"> </w:t>
            </w:r>
          </w:p>
        </w:tc>
        <w:tc>
          <w:tcPr>
            <w:tcW w:w="1889" w:type="dxa"/>
            <w:vAlign w:val="center"/>
            <w:hideMark/>
          </w:tcPr>
          <w:p w14:paraId="5AAD09BE"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Սպանդարյան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82" w:type="dxa"/>
            <w:vAlign w:val="center"/>
          </w:tcPr>
          <w:p w14:paraId="3B5BAE7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776FB59" w14:textId="77777777" w:rsidTr="003F261D">
        <w:trPr>
          <w:tblCellSpacing w:w="0" w:type="dxa"/>
        </w:trPr>
        <w:tc>
          <w:tcPr>
            <w:tcW w:w="452" w:type="dxa"/>
            <w:vAlign w:val="center"/>
          </w:tcPr>
          <w:p w14:paraId="45D0DD6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127</w:t>
            </w:r>
          </w:p>
        </w:tc>
        <w:tc>
          <w:tcPr>
            <w:tcW w:w="1892" w:type="dxa"/>
            <w:vAlign w:val="center"/>
            <w:hideMark/>
          </w:tcPr>
          <w:p w14:paraId="78C97826"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Վարդաքար</w:t>
            </w:r>
            <w:proofErr w:type="spellEnd"/>
            <w:r w:rsidRPr="000B16D5">
              <w:rPr>
                <w:rFonts w:ascii="GHEA Grapalat" w:hAnsi="GHEA Grapalat"/>
                <w:sz w:val="24"/>
                <w:szCs w:val="24"/>
              </w:rPr>
              <w:t xml:space="preserve"> </w:t>
            </w:r>
          </w:p>
        </w:tc>
        <w:tc>
          <w:tcPr>
            <w:tcW w:w="1889" w:type="dxa"/>
            <w:vAlign w:val="center"/>
            <w:hideMark/>
          </w:tcPr>
          <w:p w14:paraId="6413468F"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Վարդաքար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82" w:type="dxa"/>
            <w:vAlign w:val="center"/>
          </w:tcPr>
          <w:p w14:paraId="5286C66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49F8B43" w14:textId="77777777" w:rsidTr="003F261D">
        <w:trPr>
          <w:tblCellSpacing w:w="0" w:type="dxa"/>
        </w:trPr>
        <w:tc>
          <w:tcPr>
            <w:tcW w:w="452" w:type="dxa"/>
            <w:vAlign w:val="center"/>
          </w:tcPr>
          <w:p w14:paraId="4A953E3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128</w:t>
            </w:r>
          </w:p>
        </w:tc>
        <w:tc>
          <w:tcPr>
            <w:tcW w:w="1892" w:type="dxa"/>
            <w:vAlign w:val="center"/>
            <w:hideMark/>
          </w:tcPr>
          <w:p w14:paraId="5A80258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Տուֆաշեն</w:t>
            </w:r>
            <w:proofErr w:type="spellEnd"/>
            <w:r w:rsidRPr="000B16D5">
              <w:rPr>
                <w:rFonts w:ascii="GHEA Grapalat" w:hAnsi="GHEA Grapalat"/>
                <w:sz w:val="24"/>
                <w:szCs w:val="24"/>
              </w:rPr>
              <w:t xml:space="preserve"> </w:t>
            </w:r>
          </w:p>
        </w:tc>
        <w:tc>
          <w:tcPr>
            <w:tcW w:w="1889" w:type="dxa"/>
            <w:vAlign w:val="center"/>
            <w:hideMark/>
          </w:tcPr>
          <w:p w14:paraId="012DC288"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Տուֆաշեն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82" w:type="dxa"/>
            <w:vAlign w:val="center"/>
          </w:tcPr>
          <w:p w14:paraId="538C9E3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1CD336F" w14:textId="77777777" w:rsidTr="003F261D">
        <w:trPr>
          <w:tblCellSpacing w:w="0" w:type="dxa"/>
        </w:trPr>
        <w:tc>
          <w:tcPr>
            <w:tcW w:w="452" w:type="dxa"/>
            <w:vAlign w:val="center"/>
          </w:tcPr>
          <w:p w14:paraId="07AE6D5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129</w:t>
            </w:r>
          </w:p>
        </w:tc>
        <w:tc>
          <w:tcPr>
            <w:tcW w:w="1892" w:type="dxa"/>
            <w:vAlign w:val="center"/>
            <w:hideMark/>
          </w:tcPr>
          <w:p w14:paraId="49A69BCB"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Փանիկ</w:t>
            </w:r>
            <w:proofErr w:type="spellEnd"/>
            <w:r w:rsidRPr="000B16D5">
              <w:rPr>
                <w:rFonts w:ascii="GHEA Grapalat" w:hAnsi="GHEA Grapalat"/>
                <w:sz w:val="24"/>
                <w:szCs w:val="24"/>
              </w:rPr>
              <w:t xml:space="preserve"> </w:t>
            </w:r>
          </w:p>
        </w:tc>
        <w:tc>
          <w:tcPr>
            <w:tcW w:w="1889" w:type="dxa"/>
            <w:vAlign w:val="center"/>
            <w:hideMark/>
          </w:tcPr>
          <w:p w14:paraId="17B3A320"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Փանիկ</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82" w:type="dxa"/>
            <w:vAlign w:val="center"/>
          </w:tcPr>
          <w:p w14:paraId="6185B71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966B2CA" w14:textId="77777777" w:rsidTr="003F261D">
        <w:trPr>
          <w:tblCellSpacing w:w="0" w:type="dxa"/>
        </w:trPr>
        <w:tc>
          <w:tcPr>
            <w:tcW w:w="452" w:type="dxa"/>
            <w:vAlign w:val="center"/>
          </w:tcPr>
          <w:p w14:paraId="183B19D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130</w:t>
            </w:r>
          </w:p>
        </w:tc>
        <w:tc>
          <w:tcPr>
            <w:tcW w:w="1892" w:type="dxa"/>
            <w:vAlign w:val="center"/>
            <w:hideMark/>
          </w:tcPr>
          <w:p w14:paraId="2E5C2CB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Փոքր</w:t>
            </w:r>
            <w:proofErr w:type="spellEnd"/>
            <w:r w:rsidRPr="000B16D5">
              <w:rPr>
                <w:rFonts w:ascii="GHEA Grapalat" w:hAnsi="GHEA Grapalat"/>
                <w:sz w:val="24"/>
                <w:szCs w:val="24"/>
              </w:rPr>
              <w:t xml:space="preserve"> Մանթաշ </w:t>
            </w:r>
          </w:p>
        </w:tc>
        <w:tc>
          <w:tcPr>
            <w:tcW w:w="1889" w:type="dxa"/>
            <w:vAlign w:val="center"/>
            <w:hideMark/>
          </w:tcPr>
          <w:p w14:paraId="212D5FB9"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Փոքր</w:t>
            </w:r>
            <w:proofErr w:type="spellEnd"/>
            <w:r w:rsidRPr="000B16D5">
              <w:rPr>
                <w:rFonts w:ascii="GHEA Grapalat" w:hAnsi="GHEA Grapalat" w:cs="Calibri"/>
                <w:sz w:val="24"/>
                <w:szCs w:val="24"/>
              </w:rPr>
              <w:t xml:space="preserve"> Մանթաշ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82" w:type="dxa"/>
            <w:vAlign w:val="center"/>
          </w:tcPr>
          <w:p w14:paraId="64BE08D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bl>
    <w:p w14:paraId="23E5EB8B" w14:textId="77777777" w:rsidR="00EB0877" w:rsidRPr="000B16D5" w:rsidRDefault="00EB0877" w:rsidP="00EB0877">
      <w:pPr>
        <w:ind w:firstLine="375"/>
        <w:rPr>
          <w:rFonts w:ascii="GHEA Grapalat" w:hAnsi="GHEA Grapalat"/>
          <w:sz w:val="24"/>
          <w:szCs w:val="24"/>
        </w:rPr>
        <w:sectPr w:rsidR="00EB0877" w:rsidRPr="000B16D5" w:rsidSect="003F261D">
          <w:footnotePr>
            <w:numFmt w:val="lowerRoman"/>
          </w:footnotePr>
          <w:endnotePr>
            <w:numFmt w:val="decimal"/>
            <w:numStart w:val="0"/>
          </w:endnotePr>
          <w:type w:val="continuous"/>
          <w:pgSz w:w="11907" w:h="16840" w:code="9"/>
          <w:pgMar w:top="1134" w:right="851" w:bottom="1134" w:left="1701" w:header="709" w:footer="709" w:gutter="0"/>
          <w:cols w:num="2" w:space="720"/>
        </w:sectPr>
      </w:pPr>
    </w:p>
    <w:p w14:paraId="4689E626" w14:textId="77777777" w:rsidR="00EB0877" w:rsidRPr="000B16D5" w:rsidRDefault="00EB0877" w:rsidP="00EB0877">
      <w:pPr>
        <w:ind w:firstLine="375"/>
        <w:rPr>
          <w:rFonts w:ascii="GHEA Grapalat" w:hAnsi="GHEA Grapalat" w:cs="GHEA Grapalat"/>
          <w:sz w:val="24"/>
          <w:szCs w:val="24"/>
        </w:rPr>
      </w:pPr>
      <w:r w:rsidRPr="000B16D5">
        <w:rPr>
          <w:rFonts w:ascii="Courier New" w:hAnsi="Courier New" w:cs="Courier New"/>
          <w:sz w:val="24"/>
          <w:szCs w:val="24"/>
        </w:rPr>
        <w:t> </w:t>
      </w:r>
    </w:p>
    <w:p w14:paraId="334F118D" w14:textId="77777777" w:rsidR="00EB0877" w:rsidRPr="000B16D5" w:rsidRDefault="00EB0877" w:rsidP="00EB0877">
      <w:pPr>
        <w:spacing w:line="192" w:lineRule="auto"/>
        <w:jc w:val="center"/>
        <w:rPr>
          <w:rFonts w:ascii="GHEA Grapalat" w:hAnsi="GHEA Grapalat"/>
          <w:b/>
          <w:bCs/>
          <w:sz w:val="24"/>
          <w:szCs w:val="24"/>
          <w:lang w:val="hy-AM"/>
        </w:rPr>
        <w:sectPr w:rsidR="00EB0877" w:rsidRPr="000B16D5" w:rsidSect="003F261D">
          <w:footnotePr>
            <w:numFmt w:val="lowerRoman"/>
          </w:footnotePr>
          <w:endnotePr>
            <w:numFmt w:val="decimal"/>
            <w:numStart w:val="0"/>
          </w:endnotePr>
          <w:type w:val="continuous"/>
          <w:pgSz w:w="11907" w:h="16840" w:code="9"/>
          <w:pgMar w:top="1134" w:right="851" w:bottom="1134" w:left="1701" w:header="709" w:footer="709" w:gutter="0"/>
          <w:cols w:space="720"/>
        </w:sectPr>
      </w:pPr>
    </w:p>
    <w:tbl>
      <w:tblPr>
        <w:tblW w:w="5328" w:type="pct"/>
        <w:tblCellSpacing w:w="0" w:type="dxa"/>
        <w:tblInd w:w="-98" w:type="dxa"/>
        <w:tblCellMar>
          <w:left w:w="0" w:type="dxa"/>
          <w:right w:w="0" w:type="dxa"/>
        </w:tblCellMar>
        <w:tblLook w:val="04A0" w:firstRow="1" w:lastRow="0" w:firstColumn="1" w:lastColumn="0" w:noHBand="0" w:noVBand="1"/>
      </w:tblPr>
      <w:tblGrid>
        <w:gridCol w:w="451"/>
        <w:gridCol w:w="1895"/>
        <w:gridCol w:w="1893"/>
        <w:gridCol w:w="361"/>
      </w:tblGrid>
      <w:tr w:rsidR="00EB0877" w:rsidRPr="005252C4" w14:paraId="5A44D43B" w14:textId="77777777" w:rsidTr="003F261D">
        <w:trPr>
          <w:tblCellSpacing w:w="0" w:type="dxa"/>
        </w:trPr>
        <w:tc>
          <w:tcPr>
            <w:tcW w:w="4593" w:type="dxa"/>
            <w:gridSpan w:val="4"/>
            <w:vAlign w:val="center"/>
          </w:tcPr>
          <w:p w14:paraId="7B612E94" w14:textId="77777777" w:rsidR="00EB0877" w:rsidRPr="000B16D5" w:rsidRDefault="00EB0877" w:rsidP="003F261D">
            <w:pPr>
              <w:spacing w:line="192" w:lineRule="auto"/>
              <w:jc w:val="center"/>
              <w:rPr>
                <w:rFonts w:ascii="GHEA Grapalat" w:hAnsi="GHEA Grapalat"/>
                <w:sz w:val="24"/>
                <w:szCs w:val="24"/>
                <w:lang w:val="hy-AM"/>
              </w:rPr>
            </w:pPr>
            <w:r w:rsidRPr="000B16D5">
              <w:rPr>
                <w:rFonts w:ascii="GHEA Grapalat" w:hAnsi="GHEA Grapalat"/>
                <w:b/>
                <w:bCs/>
                <w:sz w:val="24"/>
                <w:szCs w:val="24"/>
                <w:lang w:val="hy-AM"/>
              </w:rPr>
              <w:t>Սյունիք մարզի համայնքներն ու բնակավայրերը</w:t>
            </w:r>
          </w:p>
        </w:tc>
      </w:tr>
      <w:tr w:rsidR="00EB0877" w:rsidRPr="000B16D5" w14:paraId="13DB169E" w14:textId="77777777" w:rsidTr="003F261D">
        <w:trPr>
          <w:trHeight w:val="296"/>
          <w:tblCellSpacing w:w="0" w:type="dxa"/>
        </w:trPr>
        <w:tc>
          <w:tcPr>
            <w:tcW w:w="451" w:type="dxa"/>
            <w:vAlign w:val="center"/>
          </w:tcPr>
          <w:p w14:paraId="1D8ECE00" w14:textId="77777777" w:rsidR="00EB0877" w:rsidRPr="000B16D5" w:rsidRDefault="00EB0877" w:rsidP="003F261D">
            <w:pPr>
              <w:spacing w:line="192" w:lineRule="auto"/>
              <w:jc w:val="center"/>
              <w:rPr>
                <w:rFonts w:ascii="GHEA Grapalat" w:hAnsi="GHEA Grapalat"/>
                <w:b/>
                <w:bCs/>
                <w:i/>
                <w:sz w:val="24"/>
                <w:szCs w:val="24"/>
                <w:lang w:val="hy-AM"/>
              </w:rPr>
            </w:pPr>
            <w:r w:rsidRPr="000B16D5">
              <w:rPr>
                <w:rFonts w:ascii="GHEA Grapalat" w:hAnsi="GHEA Grapalat"/>
                <w:sz w:val="24"/>
                <w:szCs w:val="24"/>
              </w:rPr>
              <w:t>№</w:t>
            </w:r>
          </w:p>
        </w:tc>
        <w:tc>
          <w:tcPr>
            <w:tcW w:w="1892" w:type="dxa"/>
            <w:vAlign w:val="center"/>
          </w:tcPr>
          <w:p w14:paraId="0A81A56D" w14:textId="77777777" w:rsidR="00EB0877" w:rsidRPr="000B16D5" w:rsidRDefault="00EB0877" w:rsidP="003F261D">
            <w:pPr>
              <w:spacing w:line="192" w:lineRule="auto"/>
              <w:ind w:left="43"/>
              <w:rPr>
                <w:rFonts w:ascii="GHEA Grapalat" w:hAnsi="GHEA Grapalat"/>
                <w:b/>
                <w:bCs/>
                <w:i/>
                <w:sz w:val="24"/>
                <w:szCs w:val="24"/>
                <w:lang w:val="hy-AM"/>
              </w:rPr>
            </w:pPr>
            <w:r w:rsidRPr="000B16D5">
              <w:rPr>
                <w:rFonts w:ascii="GHEA Grapalat" w:hAnsi="GHEA Grapalat"/>
                <w:b/>
                <w:bCs/>
                <w:i/>
                <w:sz w:val="24"/>
                <w:szCs w:val="24"/>
                <w:lang w:val="hy-AM"/>
              </w:rPr>
              <w:t>Համայնքի անվանումը</w:t>
            </w:r>
          </w:p>
        </w:tc>
        <w:tc>
          <w:tcPr>
            <w:tcW w:w="1890" w:type="dxa"/>
          </w:tcPr>
          <w:p w14:paraId="2AB40EC1" w14:textId="77777777" w:rsidR="00EB0877" w:rsidRPr="000B16D5" w:rsidRDefault="00EB0877" w:rsidP="003F261D">
            <w:pPr>
              <w:spacing w:line="192" w:lineRule="auto"/>
              <w:ind w:left="43"/>
              <w:rPr>
                <w:rFonts w:ascii="GHEA Grapalat" w:hAnsi="GHEA Grapalat"/>
                <w:b/>
                <w:bCs/>
                <w:i/>
                <w:sz w:val="24"/>
                <w:szCs w:val="24"/>
                <w:lang w:val="hy-AM"/>
              </w:rPr>
            </w:pPr>
            <w:r w:rsidRPr="000B16D5">
              <w:rPr>
                <w:rFonts w:ascii="GHEA Grapalat" w:hAnsi="GHEA Grapalat"/>
                <w:b/>
                <w:bCs/>
                <w:i/>
                <w:sz w:val="24"/>
                <w:szCs w:val="24"/>
                <w:lang w:val="hy-AM"/>
              </w:rPr>
              <w:t>Բնակավայրի անվանումը</w:t>
            </w:r>
          </w:p>
        </w:tc>
        <w:tc>
          <w:tcPr>
            <w:tcW w:w="360" w:type="dxa"/>
            <w:vAlign w:val="center"/>
          </w:tcPr>
          <w:p w14:paraId="58A6D8E1" w14:textId="77777777" w:rsidR="00EB0877" w:rsidRPr="000B16D5" w:rsidRDefault="00EB0877" w:rsidP="003F261D">
            <w:pPr>
              <w:jc w:val="center"/>
              <w:rPr>
                <w:rFonts w:ascii="GHEA Grapalat" w:hAnsi="GHEA Grapalat"/>
                <w:sz w:val="24"/>
                <w:szCs w:val="24"/>
              </w:rPr>
            </w:pPr>
          </w:p>
        </w:tc>
      </w:tr>
      <w:tr w:rsidR="00EB0877" w:rsidRPr="000B16D5" w14:paraId="6645FCD0" w14:textId="77777777" w:rsidTr="003F261D">
        <w:trPr>
          <w:tblCellSpacing w:w="0" w:type="dxa"/>
        </w:trPr>
        <w:tc>
          <w:tcPr>
            <w:tcW w:w="451" w:type="dxa"/>
            <w:vAlign w:val="center"/>
          </w:tcPr>
          <w:p w14:paraId="56FF6DEF"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c>
          <w:tcPr>
            <w:tcW w:w="1892" w:type="dxa"/>
            <w:vAlign w:val="center"/>
            <w:hideMark/>
          </w:tcPr>
          <w:p w14:paraId="20294F0E"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Կապան</w:t>
            </w:r>
            <w:proofErr w:type="spellEnd"/>
            <w:r w:rsidRPr="000B16D5">
              <w:rPr>
                <w:rFonts w:ascii="GHEA Grapalat" w:hAnsi="GHEA Grapalat"/>
                <w:sz w:val="24"/>
                <w:szCs w:val="24"/>
              </w:rPr>
              <w:t xml:space="preserve"> </w:t>
            </w:r>
          </w:p>
        </w:tc>
        <w:tc>
          <w:tcPr>
            <w:tcW w:w="1890" w:type="dxa"/>
            <w:vAlign w:val="center"/>
            <w:hideMark/>
          </w:tcPr>
          <w:p w14:paraId="6BCA8EC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Կապան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r w:rsidRPr="000B16D5">
              <w:rPr>
                <w:rFonts w:ascii="GHEA Grapalat" w:hAnsi="GHEA Grapalat"/>
                <w:sz w:val="24"/>
                <w:szCs w:val="24"/>
              </w:rPr>
              <w:t xml:space="preserve"> </w:t>
            </w:r>
          </w:p>
        </w:tc>
        <w:tc>
          <w:tcPr>
            <w:tcW w:w="360" w:type="dxa"/>
            <w:vAlign w:val="center"/>
          </w:tcPr>
          <w:p w14:paraId="54D40EB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54BE7684" w14:textId="77777777" w:rsidTr="003F261D">
        <w:trPr>
          <w:tblCellSpacing w:w="0" w:type="dxa"/>
        </w:trPr>
        <w:tc>
          <w:tcPr>
            <w:tcW w:w="451" w:type="dxa"/>
            <w:vAlign w:val="center"/>
          </w:tcPr>
          <w:p w14:paraId="2600B27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c>
          <w:tcPr>
            <w:tcW w:w="1892" w:type="dxa"/>
            <w:vAlign w:val="center"/>
            <w:hideMark/>
          </w:tcPr>
          <w:p w14:paraId="03CA951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DC52B88"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Ագարակ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6023B408"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40D9980" w14:textId="77777777" w:rsidTr="003F261D">
        <w:trPr>
          <w:tblCellSpacing w:w="0" w:type="dxa"/>
        </w:trPr>
        <w:tc>
          <w:tcPr>
            <w:tcW w:w="451" w:type="dxa"/>
            <w:vAlign w:val="center"/>
          </w:tcPr>
          <w:p w14:paraId="29D5771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w:t>
            </w:r>
          </w:p>
        </w:tc>
        <w:tc>
          <w:tcPr>
            <w:tcW w:w="1892" w:type="dxa"/>
            <w:vAlign w:val="center"/>
            <w:hideMark/>
          </w:tcPr>
          <w:p w14:paraId="7D46EF6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55BC6F2"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Աղվանի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4CEBFB1E"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3B35BCE" w14:textId="77777777" w:rsidTr="003F261D">
        <w:trPr>
          <w:tblCellSpacing w:w="0" w:type="dxa"/>
        </w:trPr>
        <w:tc>
          <w:tcPr>
            <w:tcW w:w="451" w:type="dxa"/>
            <w:vAlign w:val="center"/>
          </w:tcPr>
          <w:p w14:paraId="68C670AE"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w:t>
            </w:r>
          </w:p>
        </w:tc>
        <w:tc>
          <w:tcPr>
            <w:tcW w:w="1892" w:type="dxa"/>
            <w:vAlign w:val="center"/>
            <w:hideMark/>
          </w:tcPr>
          <w:p w14:paraId="1FDDB15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6E9CA5A"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Աճանան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22048D7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BC9C4CF" w14:textId="77777777" w:rsidTr="003F261D">
        <w:trPr>
          <w:tblCellSpacing w:w="0" w:type="dxa"/>
        </w:trPr>
        <w:tc>
          <w:tcPr>
            <w:tcW w:w="451" w:type="dxa"/>
            <w:vAlign w:val="center"/>
          </w:tcPr>
          <w:p w14:paraId="32D5BE4F"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w:t>
            </w:r>
          </w:p>
        </w:tc>
        <w:tc>
          <w:tcPr>
            <w:tcW w:w="1892" w:type="dxa"/>
            <w:vAlign w:val="center"/>
            <w:hideMark/>
          </w:tcPr>
          <w:p w14:paraId="4CF2B9AF"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6CA5860"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Անտառաշատ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6BAD20A2"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5879B3A9" w14:textId="77777777" w:rsidTr="003F261D">
        <w:trPr>
          <w:tblCellSpacing w:w="0" w:type="dxa"/>
        </w:trPr>
        <w:tc>
          <w:tcPr>
            <w:tcW w:w="451" w:type="dxa"/>
            <w:vAlign w:val="center"/>
          </w:tcPr>
          <w:p w14:paraId="36903103"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w:t>
            </w:r>
          </w:p>
        </w:tc>
        <w:tc>
          <w:tcPr>
            <w:tcW w:w="1892" w:type="dxa"/>
            <w:vAlign w:val="center"/>
            <w:hideMark/>
          </w:tcPr>
          <w:p w14:paraId="54B504A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F8035DD"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Առաջաձոր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349F25CB"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507FF485" w14:textId="77777777" w:rsidTr="003F261D">
        <w:trPr>
          <w:tblCellSpacing w:w="0" w:type="dxa"/>
        </w:trPr>
        <w:tc>
          <w:tcPr>
            <w:tcW w:w="451" w:type="dxa"/>
            <w:vAlign w:val="center"/>
          </w:tcPr>
          <w:p w14:paraId="4FEE4F3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7</w:t>
            </w:r>
          </w:p>
        </w:tc>
        <w:tc>
          <w:tcPr>
            <w:tcW w:w="1892" w:type="dxa"/>
            <w:vAlign w:val="center"/>
            <w:hideMark/>
          </w:tcPr>
          <w:p w14:paraId="046184E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C34C4A0"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Արծվանիկ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7F67E9C4"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5FBDD87D" w14:textId="77777777" w:rsidTr="003F261D">
        <w:trPr>
          <w:tblCellSpacing w:w="0" w:type="dxa"/>
        </w:trPr>
        <w:tc>
          <w:tcPr>
            <w:tcW w:w="451" w:type="dxa"/>
            <w:vAlign w:val="center"/>
          </w:tcPr>
          <w:p w14:paraId="57D476F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8</w:t>
            </w:r>
          </w:p>
        </w:tc>
        <w:tc>
          <w:tcPr>
            <w:tcW w:w="1892" w:type="dxa"/>
            <w:vAlign w:val="center"/>
            <w:hideMark/>
          </w:tcPr>
          <w:p w14:paraId="0CE3F99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0EA908A"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Բարգուշատ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61B7B59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869E8AB" w14:textId="77777777" w:rsidTr="003F261D">
        <w:trPr>
          <w:tblCellSpacing w:w="0" w:type="dxa"/>
        </w:trPr>
        <w:tc>
          <w:tcPr>
            <w:tcW w:w="451" w:type="dxa"/>
            <w:vAlign w:val="center"/>
          </w:tcPr>
          <w:p w14:paraId="1127189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9</w:t>
            </w:r>
          </w:p>
        </w:tc>
        <w:tc>
          <w:tcPr>
            <w:tcW w:w="1892" w:type="dxa"/>
            <w:vAlign w:val="center"/>
            <w:hideMark/>
          </w:tcPr>
          <w:p w14:paraId="23E62E6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08EA99D"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Գեղանուշ</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0C0DCC79"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67368DD" w14:textId="77777777" w:rsidTr="003F261D">
        <w:trPr>
          <w:tblCellSpacing w:w="0" w:type="dxa"/>
        </w:trPr>
        <w:tc>
          <w:tcPr>
            <w:tcW w:w="451" w:type="dxa"/>
            <w:vAlign w:val="center"/>
          </w:tcPr>
          <w:p w14:paraId="620FB02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10</w:t>
            </w:r>
          </w:p>
        </w:tc>
        <w:tc>
          <w:tcPr>
            <w:tcW w:w="1892" w:type="dxa"/>
            <w:vAlign w:val="center"/>
            <w:hideMark/>
          </w:tcPr>
          <w:p w14:paraId="0EE4AAD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57A030B"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Գոմարան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64D3A525"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39808675" w14:textId="77777777" w:rsidTr="003F261D">
        <w:trPr>
          <w:tblCellSpacing w:w="0" w:type="dxa"/>
        </w:trPr>
        <w:tc>
          <w:tcPr>
            <w:tcW w:w="451" w:type="dxa"/>
            <w:vAlign w:val="center"/>
          </w:tcPr>
          <w:p w14:paraId="348AB9C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11</w:t>
            </w:r>
          </w:p>
        </w:tc>
        <w:tc>
          <w:tcPr>
            <w:tcW w:w="1892" w:type="dxa"/>
            <w:vAlign w:val="center"/>
            <w:hideMark/>
          </w:tcPr>
          <w:p w14:paraId="4905084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611BDD4A" w14:textId="77777777" w:rsidR="00EB0877" w:rsidRPr="000B16D5" w:rsidRDefault="00EB0877" w:rsidP="003F261D">
            <w:pPr>
              <w:spacing w:before="100" w:beforeAutospacing="1" w:after="100" w:afterAutospacing="1"/>
              <w:ind w:left="43"/>
              <w:rPr>
                <w:rFonts w:ascii="GHEA Grapalat" w:hAnsi="GHEA Grapalat"/>
                <w:sz w:val="24"/>
                <w:szCs w:val="24"/>
                <w:lang w:val="hy-AM"/>
              </w:rPr>
            </w:pPr>
            <w:proofErr w:type="spellStart"/>
            <w:r w:rsidRPr="000B16D5">
              <w:rPr>
                <w:rFonts w:ascii="GHEA Grapalat" w:hAnsi="GHEA Grapalat"/>
                <w:sz w:val="24"/>
                <w:szCs w:val="24"/>
              </w:rPr>
              <w:t>Դավիթ</w:t>
            </w:r>
            <w:proofErr w:type="spellEnd"/>
            <w:r w:rsidRPr="000B16D5">
              <w:rPr>
                <w:rFonts w:ascii="GHEA Grapalat" w:hAnsi="GHEA Grapalat"/>
                <w:sz w:val="24"/>
                <w:szCs w:val="24"/>
              </w:rPr>
              <w:t xml:space="preserve"> Բեկ </w:t>
            </w:r>
            <w:proofErr w:type="spellStart"/>
            <w:r w:rsidRPr="000B16D5">
              <w:rPr>
                <w:rFonts w:ascii="GHEA Grapalat" w:hAnsi="GHEA Grapalat"/>
                <w:sz w:val="24"/>
                <w:szCs w:val="24"/>
              </w:rPr>
              <w:t>գյուղ</w:t>
            </w:r>
            <w:proofErr w:type="spellEnd"/>
          </w:p>
        </w:tc>
        <w:tc>
          <w:tcPr>
            <w:tcW w:w="360" w:type="dxa"/>
            <w:vAlign w:val="center"/>
          </w:tcPr>
          <w:p w14:paraId="05055AF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9591FC3" w14:textId="77777777" w:rsidTr="003F261D">
        <w:trPr>
          <w:tblCellSpacing w:w="0" w:type="dxa"/>
        </w:trPr>
        <w:tc>
          <w:tcPr>
            <w:tcW w:w="451" w:type="dxa"/>
            <w:vAlign w:val="center"/>
          </w:tcPr>
          <w:p w14:paraId="12B31B96"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12</w:t>
            </w:r>
          </w:p>
        </w:tc>
        <w:tc>
          <w:tcPr>
            <w:tcW w:w="1892" w:type="dxa"/>
            <w:vAlign w:val="center"/>
            <w:hideMark/>
          </w:tcPr>
          <w:p w14:paraId="7C35FE3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E676591"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Դիցմայրի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1FB04BD0"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CE81F1D" w14:textId="77777777" w:rsidTr="003F261D">
        <w:trPr>
          <w:tblCellSpacing w:w="0" w:type="dxa"/>
        </w:trPr>
        <w:tc>
          <w:tcPr>
            <w:tcW w:w="451" w:type="dxa"/>
            <w:vAlign w:val="center"/>
          </w:tcPr>
          <w:p w14:paraId="7B245454"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13</w:t>
            </w:r>
          </w:p>
        </w:tc>
        <w:tc>
          <w:tcPr>
            <w:tcW w:w="1892" w:type="dxa"/>
            <w:vAlign w:val="center"/>
            <w:hideMark/>
          </w:tcPr>
          <w:p w14:paraId="3BC4083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6A7BD675"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Եղեգ</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2BDF345A"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B411A15" w14:textId="77777777" w:rsidTr="003F261D">
        <w:trPr>
          <w:tblCellSpacing w:w="0" w:type="dxa"/>
        </w:trPr>
        <w:tc>
          <w:tcPr>
            <w:tcW w:w="451" w:type="dxa"/>
            <w:vAlign w:val="center"/>
          </w:tcPr>
          <w:p w14:paraId="5FFE5AC6"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14</w:t>
            </w:r>
          </w:p>
        </w:tc>
        <w:tc>
          <w:tcPr>
            <w:tcW w:w="1892" w:type="dxa"/>
            <w:vAlign w:val="center"/>
            <w:hideMark/>
          </w:tcPr>
          <w:p w14:paraId="3BED437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841BE11"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Եղվարդ</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2D254E7F"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5C6217C7" w14:textId="77777777" w:rsidTr="003F261D">
        <w:trPr>
          <w:tblCellSpacing w:w="0" w:type="dxa"/>
        </w:trPr>
        <w:tc>
          <w:tcPr>
            <w:tcW w:w="451" w:type="dxa"/>
            <w:vAlign w:val="center"/>
          </w:tcPr>
          <w:p w14:paraId="5B925718"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15</w:t>
            </w:r>
          </w:p>
        </w:tc>
        <w:tc>
          <w:tcPr>
            <w:tcW w:w="1892" w:type="dxa"/>
            <w:vAlign w:val="center"/>
            <w:hideMark/>
          </w:tcPr>
          <w:p w14:paraId="182407C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94BA294"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Խդրանց</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25A8EB92"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3BEDD4ED" w14:textId="77777777" w:rsidTr="003F261D">
        <w:trPr>
          <w:tblCellSpacing w:w="0" w:type="dxa"/>
        </w:trPr>
        <w:tc>
          <w:tcPr>
            <w:tcW w:w="451" w:type="dxa"/>
            <w:vAlign w:val="center"/>
          </w:tcPr>
          <w:p w14:paraId="3A372208"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16</w:t>
            </w:r>
          </w:p>
        </w:tc>
        <w:tc>
          <w:tcPr>
            <w:tcW w:w="1892" w:type="dxa"/>
            <w:vAlign w:val="center"/>
            <w:hideMark/>
          </w:tcPr>
          <w:p w14:paraId="7021669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C69BF51"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Խորձոր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0FDD6810"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4A6D9ED2" w14:textId="77777777" w:rsidTr="003F261D">
        <w:trPr>
          <w:tblCellSpacing w:w="0" w:type="dxa"/>
        </w:trPr>
        <w:tc>
          <w:tcPr>
            <w:tcW w:w="451" w:type="dxa"/>
            <w:vAlign w:val="center"/>
          </w:tcPr>
          <w:p w14:paraId="2E0E5AE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17</w:t>
            </w:r>
          </w:p>
        </w:tc>
        <w:tc>
          <w:tcPr>
            <w:tcW w:w="1892" w:type="dxa"/>
            <w:vAlign w:val="center"/>
            <w:hideMark/>
          </w:tcPr>
          <w:p w14:paraId="77C1D203"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61A2C096"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Ծավ</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3BC3324E"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EFA527B" w14:textId="77777777" w:rsidTr="003F261D">
        <w:trPr>
          <w:tblCellSpacing w:w="0" w:type="dxa"/>
        </w:trPr>
        <w:tc>
          <w:tcPr>
            <w:tcW w:w="451" w:type="dxa"/>
            <w:vAlign w:val="center"/>
          </w:tcPr>
          <w:p w14:paraId="6A72B8E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18</w:t>
            </w:r>
          </w:p>
        </w:tc>
        <w:tc>
          <w:tcPr>
            <w:tcW w:w="1892" w:type="dxa"/>
            <w:vAlign w:val="center"/>
            <w:hideMark/>
          </w:tcPr>
          <w:p w14:paraId="4E2B5A5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0369EB0"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Կաղնուտ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7A72BE45"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EA42EBA" w14:textId="77777777" w:rsidTr="003F261D">
        <w:trPr>
          <w:tblCellSpacing w:w="0" w:type="dxa"/>
        </w:trPr>
        <w:tc>
          <w:tcPr>
            <w:tcW w:w="451" w:type="dxa"/>
            <w:vAlign w:val="center"/>
          </w:tcPr>
          <w:p w14:paraId="043B047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19</w:t>
            </w:r>
          </w:p>
        </w:tc>
        <w:tc>
          <w:tcPr>
            <w:tcW w:w="1892" w:type="dxa"/>
            <w:vAlign w:val="center"/>
            <w:hideMark/>
          </w:tcPr>
          <w:p w14:paraId="672608A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92742A4"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Ձորաստան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32346219"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2CDC6BB" w14:textId="77777777" w:rsidTr="003F261D">
        <w:trPr>
          <w:tblCellSpacing w:w="0" w:type="dxa"/>
        </w:trPr>
        <w:tc>
          <w:tcPr>
            <w:tcW w:w="451" w:type="dxa"/>
            <w:vAlign w:val="center"/>
          </w:tcPr>
          <w:p w14:paraId="1BA160A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20</w:t>
            </w:r>
          </w:p>
        </w:tc>
        <w:tc>
          <w:tcPr>
            <w:tcW w:w="1892" w:type="dxa"/>
            <w:vAlign w:val="center"/>
            <w:hideMark/>
          </w:tcPr>
          <w:p w14:paraId="19059A4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6FD0EDC"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Ճակատեն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352FB8B5"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65A7B5B9" w14:textId="77777777" w:rsidTr="003F261D">
        <w:trPr>
          <w:tblCellSpacing w:w="0" w:type="dxa"/>
        </w:trPr>
        <w:tc>
          <w:tcPr>
            <w:tcW w:w="451" w:type="dxa"/>
            <w:vAlign w:val="center"/>
          </w:tcPr>
          <w:p w14:paraId="2B4DB8A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21</w:t>
            </w:r>
          </w:p>
        </w:tc>
        <w:tc>
          <w:tcPr>
            <w:tcW w:w="1892" w:type="dxa"/>
            <w:vAlign w:val="center"/>
            <w:hideMark/>
          </w:tcPr>
          <w:p w14:paraId="5FB15B1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1FFBD2C"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Ներքին</w:t>
            </w:r>
            <w:proofErr w:type="spellEnd"/>
            <w:r w:rsidRPr="000B16D5">
              <w:rPr>
                <w:rFonts w:ascii="GHEA Grapalat" w:hAnsi="GHEA Grapalat" w:cs="Calibri"/>
                <w:sz w:val="24"/>
                <w:szCs w:val="24"/>
              </w:rPr>
              <w:t xml:space="preserve"> Խոտանան </w:t>
            </w:r>
            <w:proofErr w:type="spellStart"/>
            <w:r w:rsidRPr="000B16D5">
              <w:rPr>
                <w:rFonts w:ascii="GHEA Grapalat" w:hAnsi="GHEA Grapalat" w:cs="Calibri"/>
                <w:sz w:val="24"/>
                <w:szCs w:val="24"/>
              </w:rPr>
              <w:t>գյուղ</w:t>
            </w:r>
            <w:proofErr w:type="spellEnd"/>
          </w:p>
        </w:tc>
        <w:tc>
          <w:tcPr>
            <w:tcW w:w="360" w:type="dxa"/>
            <w:vAlign w:val="center"/>
          </w:tcPr>
          <w:p w14:paraId="3B090F96"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7855377" w14:textId="77777777" w:rsidTr="003F261D">
        <w:trPr>
          <w:tblCellSpacing w:w="0" w:type="dxa"/>
        </w:trPr>
        <w:tc>
          <w:tcPr>
            <w:tcW w:w="451" w:type="dxa"/>
            <w:vAlign w:val="center"/>
          </w:tcPr>
          <w:p w14:paraId="6DF357F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22</w:t>
            </w:r>
          </w:p>
        </w:tc>
        <w:tc>
          <w:tcPr>
            <w:tcW w:w="1892" w:type="dxa"/>
            <w:vAlign w:val="center"/>
            <w:hideMark/>
          </w:tcPr>
          <w:p w14:paraId="2B819B4F"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62FE8C3"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Ներքին</w:t>
            </w:r>
            <w:proofErr w:type="spellEnd"/>
            <w:r w:rsidRPr="000B16D5">
              <w:rPr>
                <w:rFonts w:ascii="GHEA Grapalat" w:hAnsi="GHEA Grapalat" w:cs="Calibri"/>
                <w:sz w:val="24"/>
                <w:szCs w:val="24"/>
              </w:rPr>
              <w:t xml:space="preserve"> Հանդ </w:t>
            </w:r>
            <w:proofErr w:type="spellStart"/>
            <w:r w:rsidRPr="000B16D5">
              <w:rPr>
                <w:rFonts w:ascii="GHEA Grapalat" w:hAnsi="GHEA Grapalat" w:cs="Calibri"/>
                <w:sz w:val="24"/>
                <w:szCs w:val="24"/>
              </w:rPr>
              <w:t>գյուղ</w:t>
            </w:r>
            <w:proofErr w:type="spellEnd"/>
          </w:p>
        </w:tc>
        <w:tc>
          <w:tcPr>
            <w:tcW w:w="360" w:type="dxa"/>
            <w:vAlign w:val="center"/>
          </w:tcPr>
          <w:p w14:paraId="17014A1F"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81E611B" w14:textId="77777777" w:rsidTr="003F261D">
        <w:trPr>
          <w:tblCellSpacing w:w="0" w:type="dxa"/>
        </w:trPr>
        <w:tc>
          <w:tcPr>
            <w:tcW w:w="451" w:type="dxa"/>
            <w:vAlign w:val="center"/>
          </w:tcPr>
          <w:p w14:paraId="40DFCBA8"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23</w:t>
            </w:r>
          </w:p>
        </w:tc>
        <w:tc>
          <w:tcPr>
            <w:tcW w:w="1892" w:type="dxa"/>
            <w:vAlign w:val="center"/>
            <w:hideMark/>
          </w:tcPr>
          <w:p w14:paraId="6494B42F"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7D16C35"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Նորաշենիկ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7830EDC4"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C728563" w14:textId="77777777" w:rsidTr="003F261D">
        <w:trPr>
          <w:tblCellSpacing w:w="0" w:type="dxa"/>
        </w:trPr>
        <w:tc>
          <w:tcPr>
            <w:tcW w:w="451" w:type="dxa"/>
            <w:vAlign w:val="center"/>
          </w:tcPr>
          <w:p w14:paraId="108007AD"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24</w:t>
            </w:r>
          </w:p>
        </w:tc>
        <w:tc>
          <w:tcPr>
            <w:tcW w:w="1892" w:type="dxa"/>
            <w:vAlign w:val="center"/>
            <w:hideMark/>
          </w:tcPr>
          <w:p w14:paraId="1AB33A8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68D96692"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Շիկահող</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7740CFD8"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5A6D1BF3" w14:textId="77777777" w:rsidTr="003F261D">
        <w:trPr>
          <w:tblCellSpacing w:w="0" w:type="dxa"/>
        </w:trPr>
        <w:tc>
          <w:tcPr>
            <w:tcW w:w="451" w:type="dxa"/>
            <w:vAlign w:val="center"/>
          </w:tcPr>
          <w:p w14:paraId="2073DA7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25</w:t>
            </w:r>
          </w:p>
        </w:tc>
        <w:tc>
          <w:tcPr>
            <w:tcW w:w="1892" w:type="dxa"/>
            <w:vAlign w:val="center"/>
            <w:hideMark/>
          </w:tcPr>
          <w:p w14:paraId="178FF2B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85F7C9A"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Շիշկերտ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523BC7CE"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30FE215B" w14:textId="77777777" w:rsidTr="003F261D">
        <w:trPr>
          <w:tblCellSpacing w:w="0" w:type="dxa"/>
        </w:trPr>
        <w:tc>
          <w:tcPr>
            <w:tcW w:w="451" w:type="dxa"/>
            <w:vAlign w:val="center"/>
          </w:tcPr>
          <w:p w14:paraId="26D62B9F"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26</w:t>
            </w:r>
          </w:p>
        </w:tc>
        <w:tc>
          <w:tcPr>
            <w:tcW w:w="1892" w:type="dxa"/>
            <w:vAlign w:val="center"/>
            <w:hideMark/>
          </w:tcPr>
          <w:p w14:paraId="01542D4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559F7AE"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Շրվենանց</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377F7D7E"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4A8C5C3D" w14:textId="77777777" w:rsidTr="003F261D">
        <w:trPr>
          <w:tblCellSpacing w:w="0" w:type="dxa"/>
        </w:trPr>
        <w:tc>
          <w:tcPr>
            <w:tcW w:w="451" w:type="dxa"/>
            <w:vAlign w:val="center"/>
          </w:tcPr>
          <w:p w14:paraId="2052624C"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27</w:t>
            </w:r>
          </w:p>
        </w:tc>
        <w:tc>
          <w:tcPr>
            <w:tcW w:w="1892" w:type="dxa"/>
            <w:vAlign w:val="center"/>
            <w:hideMark/>
          </w:tcPr>
          <w:p w14:paraId="1391C6F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A8AC4E6"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Չափնի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18B09D39"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EB1DBB1" w14:textId="77777777" w:rsidTr="003F261D">
        <w:trPr>
          <w:tblCellSpacing w:w="0" w:type="dxa"/>
        </w:trPr>
        <w:tc>
          <w:tcPr>
            <w:tcW w:w="451" w:type="dxa"/>
            <w:vAlign w:val="center"/>
          </w:tcPr>
          <w:p w14:paraId="05BB6369"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lastRenderedPageBreak/>
              <w:t>28</w:t>
            </w:r>
          </w:p>
        </w:tc>
        <w:tc>
          <w:tcPr>
            <w:tcW w:w="1892" w:type="dxa"/>
            <w:vAlign w:val="center"/>
            <w:hideMark/>
          </w:tcPr>
          <w:p w14:paraId="00E15F0F"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6108607E"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Սզնակ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196ABBC3"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DAD9D4F" w14:textId="77777777" w:rsidTr="003F261D">
        <w:trPr>
          <w:tblCellSpacing w:w="0" w:type="dxa"/>
        </w:trPr>
        <w:tc>
          <w:tcPr>
            <w:tcW w:w="451" w:type="dxa"/>
            <w:vAlign w:val="center"/>
          </w:tcPr>
          <w:p w14:paraId="7845E373"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29</w:t>
            </w:r>
          </w:p>
        </w:tc>
        <w:tc>
          <w:tcPr>
            <w:tcW w:w="1892" w:type="dxa"/>
            <w:vAlign w:val="center"/>
            <w:hideMark/>
          </w:tcPr>
          <w:p w14:paraId="2C339DE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33E5D58"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Սյունիք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1A8FE76A"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4FFC3903" w14:textId="77777777" w:rsidTr="003F261D">
        <w:trPr>
          <w:tblCellSpacing w:w="0" w:type="dxa"/>
        </w:trPr>
        <w:tc>
          <w:tcPr>
            <w:tcW w:w="451" w:type="dxa"/>
            <w:vAlign w:val="center"/>
          </w:tcPr>
          <w:p w14:paraId="2878A456"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30</w:t>
            </w:r>
          </w:p>
        </w:tc>
        <w:tc>
          <w:tcPr>
            <w:tcW w:w="1892" w:type="dxa"/>
            <w:vAlign w:val="center"/>
            <w:hideMark/>
          </w:tcPr>
          <w:p w14:paraId="3745396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5B80D2A"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Սրաշեն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30DE01EA"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E19D52B" w14:textId="77777777" w:rsidTr="003F261D">
        <w:trPr>
          <w:tblCellSpacing w:w="0" w:type="dxa"/>
        </w:trPr>
        <w:tc>
          <w:tcPr>
            <w:tcW w:w="451" w:type="dxa"/>
            <w:vAlign w:val="center"/>
          </w:tcPr>
          <w:p w14:paraId="1A23FB1D"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31</w:t>
            </w:r>
          </w:p>
        </w:tc>
        <w:tc>
          <w:tcPr>
            <w:tcW w:w="1892" w:type="dxa"/>
            <w:vAlign w:val="center"/>
            <w:hideMark/>
          </w:tcPr>
          <w:p w14:paraId="716544E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51122B1"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Սևաքար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0D6CB2F3"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F9A66F0" w14:textId="77777777" w:rsidTr="003F261D">
        <w:trPr>
          <w:tblCellSpacing w:w="0" w:type="dxa"/>
        </w:trPr>
        <w:tc>
          <w:tcPr>
            <w:tcW w:w="451" w:type="dxa"/>
            <w:vAlign w:val="center"/>
          </w:tcPr>
          <w:p w14:paraId="601391A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32</w:t>
            </w:r>
          </w:p>
        </w:tc>
        <w:tc>
          <w:tcPr>
            <w:tcW w:w="1892" w:type="dxa"/>
            <w:vAlign w:val="center"/>
            <w:hideMark/>
          </w:tcPr>
          <w:p w14:paraId="69C6EAD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F2BFEAB"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Վանեք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25D5A151"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851A82C" w14:textId="77777777" w:rsidTr="003F261D">
        <w:trPr>
          <w:tblCellSpacing w:w="0" w:type="dxa"/>
        </w:trPr>
        <w:tc>
          <w:tcPr>
            <w:tcW w:w="451" w:type="dxa"/>
            <w:vAlign w:val="center"/>
          </w:tcPr>
          <w:p w14:paraId="316BB5BE"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33</w:t>
            </w:r>
          </w:p>
        </w:tc>
        <w:tc>
          <w:tcPr>
            <w:tcW w:w="1892" w:type="dxa"/>
            <w:vAlign w:val="center"/>
            <w:hideMark/>
          </w:tcPr>
          <w:p w14:paraId="0C28087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6D9EA9D"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Վարդավանք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210A6F0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0148C0C" w14:textId="77777777" w:rsidTr="003F261D">
        <w:trPr>
          <w:tblCellSpacing w:w="0" w:type="dxa"/>
        </w:trPr>
        <w:tc>
          <w:tcPr>
            <w:tcW w:w="451" w:type="dxa"/>
            <w:vAlign w:val="center"/>
          </w:tcPr>
          <w:p w14:paraId="5FAD70E8"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34</w:t>
            </w:r>
          </w:p>
        </w:tc>
        <w:tc>
          <w:tcPr>
            <w:tcW w:w="1892" w:type="dxa"/>
            <w:vAlign w:val="center"/>
            <w:hideMark/>
          </w:tcPr>
          <w:p w14:paraId="1BD154B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8ABC18D"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Վերին</w:t>
            </w:r>
            <w:proofErr w:type="spellEnd"/>
            <w:r w:rsidRPr="000B16D5">
              <w:rPr>
                <w:rFonts w:ascii="GHEA Grapalat" w:hAnsi="GHEA Grapalat"/>
                <w:sz w:val="24"/>
                <w:szCs w:val="24"/>
              </w:rPr>
              <w:t xml:space="preserve"> Խոտանան </w:t>
            </w:r>
            <w:proofErr w:type="spellStart"/>
            <w:r w:rsidRPr="000B16D5">
              <w:rPr>
                <w:rFonts w:ascii="GHEA Grapalat" w:hAnsi="GHEA Grapalat"/>
                <w:sz w:val="24"/>
                <w:szCs w:val="24"/>
              </w:rPr>
              <w:t>գյուղ</w:t>
            </w:r>
            <w:proofErr w:type="spellEnd"/>
          </w:p>
        </w:tc>
        <w:tc>
          <w:tcPr>
            <w:tcW w:w="360" w:type="dxa"/>
            <w:vAlign w:val="center"/>
          </w:tcPr>
          <w:p w14:paraId="002D2C99"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4989330F" w14:textId="77777777" w:rsidTr="003F261D">
        <w:trPr>
          <w:tblCellSpacing w:w="0" w:type="dxa"/>
        </w:trPr>
        <w:tc>
          <w:tcPr>
            <w:tcW w:w="451" w:type="dxa"/>
            <w:vAlign w:val="center"/>
          </w:tcPr>
          <w:p w14:paraId="0F4D977C"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35</w:t>
            </w:r>
          </w:p>
        </w:tc>
        <w:tc>
          <w:tcPr>
            <w:tcW w:w="1892" w:type="dxa"/>
            <w:vAlign w:val="center"/>
            <w:hideMark/>
          </w:tcPr>
          <w:p w14:paraId="2EB919D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E21CE0A"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Տանձավեր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41EA0330"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53395FC7" w14:textId="77777777" w:rsidTr="003F261D">
        <w:trPr>
          <w:tblCellSpacing w:w="0" w:type="dxa"/>
        </w:trPr>
        <w:tc>
          <w:tcPr>
            <w:tcW w:w="451" w:type="dxa"/>
            <w:vAlign w:val="center"/>
          </w:tcPr>
          <w:p w14:paraId="2F78B27F"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36</w:t>
            </w:r>
          </w:p>
        </w:tc>
        <w:tc>
          <w:tcPr>
            <w:tcW w:w="1892" w:type="dxa"/>
            <w:vAlign w:val="center"/>
            <w:hideMark/>
          </w:tcPr>
          <w:p w14:paraId="4464892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FED8C68"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Տավրուս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37304E5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981A056" w14:textId="77777777" w:rsidTr="003F261D">
        <w:trPr>
          <w:tblCellSpacing w:w="0" w:type="dxa"/>
        </w:trPr>
        <w:tc>
          <w:tcPr>
            <w:tcW w:w="451" w:type="dxa"/>
            <w:vAlign w:val="center"/>
          </w:tcPr>
          <w:p w14:paraId="5B1C33C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37</w:t>
            </w:r>
          </w:p>
        </w:tc>
        <w:tc>
          <w:tcPr>
            <w:tcW w:w="1892" w:type="dxa"/>
            <w:vAlign w:val="center"/>
            <w:hideMark/>
          </w:tcPr>
          <w:p w14:paraId="63FB350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72D4DCB"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Ուժանիս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600E23D6"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80F0DC2" w14:textId="77777777" w:rsidTr="003F261D">
        <w:trPr>
          <w:tblCellSpacing w:w="0" w:type="dxa"/>
        </w:trPr>
        <w:tc>
          <w:tcPr>
            <w:tcW w:w="451" w:type="dxa"/>
            <w:vAlign w:val="center"/>
          </w:tcPr>
          <w:p w14:paraId="1CF0C3AF"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38</w:t>
            </w:r>
          </w:p>
        </w:tc>
        <w:tc>
          <w:tcPr>
            <w:tcW w:w="1892" w:type="dxa"/>
            <w:vAlign w:val="center"/>
            <w:hideMark/>
          </w:tcPr>
          <w:p w14:paraId="5B8FCC2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6976A6E"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Օխտար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69DAC045"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5395FAC4" w14:textId="77777777" w:rsidTr="003F261D">
        <w:trPr>
          <w:tblCellSpacing w:w="0" w:type="dxa"/>
        </w:trPr>
        <w:tc>
          <w:tcPr>
            <w:tcW w:w="451" w:type="dxa"/>
            <w:vAlign w:val="center"/>
          </w:tcPr>
          <w:p w14:paraId="448F742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39</w:t>
            </w:r>
          </w:p>
        </w:tc>
        <w:tc>
          <w:tcPr>
            <w:tcW w:w="1892" w:type="dxa"/>
            <w:vAlign w:val="center"/>
            <w:hideMark/>
          </w:tcPr>
          <w:p w14:paraId="4E683AE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Գորիս</w:t>
            </w:r>
            <w:proofErr w:type="spellEnd"/>
            <w:r w:rsidRPr="000B16D5">
              <w:rPr>
                <w:rFonts w:ascii="GHEA Grapalat" w:hAnsi="GHEA Grapalat"/>
                <w:sz w:val="24"/>
                <w:szCs w:val="24"/>
              </w:rPr>
              <w:t xml:space="preserve"> </w:t>
            </w:r>
          </w:p>
        </w:tc>
        <w:tc>
          <w:tcPr>
            <w:tcW w:w="1890" w:type="dxa"/>
            <w:vAlign w:val="center"/>
            <w:hideMark/>
          </w:tcPr>
          <w:p w14:paraId="0FA9CE3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Գորիս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r w:rsidRPr="000B16D5">
              <w:rPr>
                <w:rFonts w:ascii="GHEA Grapalat" w:hAnsi="GHEA Grapalat"/>
                <w:sz w:val="24"/>
                <w:szCs w:val="24"/>
              </w:rPr>
              <w:t xml:space="preserve"> </w:t>
            </w:r>
          </w:p>
        </w:tc>
        <w:tc>
          <w:tcPr>
            <w:tcW w:w="360" w:type="dxa"/>
            <w:vAlign w:val="center"/>
          </w:tcPr>
          <w:p w14:paraId="0058392C"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28A5544A" w14:textId="77777777" w:rsidTr="003F261D">
        <w:trPr>
          <w:tblCellSpacing w:w="0" w:type="dxa"/>
        </w:trPr>
        <w:tc>
          <w:tcPr>
            <w:tcW w:w="451" w:type="dxa"/>
            <w:vAlign w:val="center"/>
          </w:tcPr>
          <w:p w14:paraId="3BC20A5F"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40</w:t>
            </w:r>
          </w:p>
        </w:tc>
        <w:tc>
          <w:tcPr>
            <w:tcW w:w="1892" w:type="dxa"/>
            <w:vAlign w:val="center"/>
            <w:hideMark/>
          </w:tcPr>
          <w:p w14:paraId="1E14A63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93985AB"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Ակներ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4EC9A3F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A1769F3" w14:textId="77777777" w:rsidTr="003F261D">
        <w:trPr>
          <w:tblCellSpacing w:w="0" w:type="dxa"/>
        </w:trPr>
        <w:tc>
          <w:tcPr>
            <w:tcW w:w="451" w:type="dxa"/>
            <w:vAlign w:val="center"/>
          </w:tcPr>
          <w:p w14:paraId="699F6EE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41</w:t>
            </w:r>
          </w:p>
        </w:tc>
        <w:tc>
          <w:tcPr>
            <w:tcW w:w="1892" w:type="dxa"/>
            <w:vAlign w:val="center"/>
            <w:hideMark/>
          </w:tcPr>
          <w:p w14:paraId="246D78F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6C683A9"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Աղբուլաղ</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58B59B65"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F4947D1" w14:textId="77777777" w:rsidTr="003F261D">
        <w:trPr>
          <w:tblCellSpacing w:w="0" w:type="dxa"/>
        </w:trPr>
        <w:tc>
          <w:tcPr>
            <w:tcW w:w="451" w:type="dxa"/>
            <w:vAlign w:val="center"/>
          </w:tcPr>
          <w:p w14:paraId="7F487D9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42</w:t>
            </w:r>
          </w:p>
        </w:tc>
        <w:tc>
          <w:tcPr>
            <w:tcW w:w="1892" w:type="dxa"/>
            <w:vAlign w:val="center"/>
            <w:hideMark/>
          </w:tcPr>
          <w:p w14:paraId="1B06324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7C327A7"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Բարձրավան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74D52069"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6AC30A67" w14:textId="77777777" w:rsidTr="003F261D">
        <w:trPr>
          <w:tblCellSpacing w:w="0" w:type="dxa"/>
        </w:trPr>
        <w:tc>
          <w:tcPr>
            <w:tcW w:w="451" w:type="dxa"/>
            <w:vAlign w:val="center"/>
          </w:tcPr>
          <w:p w14:paraId="2954F784"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43</w:t>
            </w:r>
          </w:p>
        </w:tc>
        <w:tc>
          <w:tcPr>
            <w:tcW w:w="1892" w:type="dxa"/>
            <w:vAlign w:val="center"/>
            <w:hideMark/>
          </w:tcPr>
          <w:p w14:paraId="3BA84D9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2B523AC"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Խնձորեսկ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3A264F75"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726EEE1" w14:textId="77777777" w:rsidTr="003F261D">
        <w:trPr>
          <w:tblCellSpacing w:w="0" w:type="dxa"/>
        </w:trPr>
        <w:tc>
          <w:tcPr>
            <w:tcW w:w="451" w:type="dxa"/>
            <w:vAlign w:val="center"/>
          </w:tcPr>
          <w:p w14:paraId="5772F58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44</w:t>
            </w:r>
          </w:p>
        </w:tc>
        <w:tc>
          <w:tcPr>
            <w:tcW w:w="1892" w:type="dxa"/>
            <w:vAlign w:val="center"/>
            <w:hideMark/>
          </w:tcPr>
          <w:p w14:paraId="7041E2E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AABA8B7"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Հարթաշեն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16744FD2"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30A5159" w14:textId="77777777" w:rsidTr="003F261D">
        <w:trPr>
          <w:tblCellSpacing w:w="0" w:type="dxa"/>
        </w:trPr>
        <w:tc>
          <w:tcPr>
            <w:tcW w:w="451" w:type="dxa"/>
            <w:vAlign w:val="center"/>
          </w:tcPr>
          <w:p w14:paraId="7BA6DB1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45</w:t>
            </w:r>
          </w:p>
        </w:tc>
        <w:tc>
          <w:tcPr>
            <w:tcW w:w="1892" w:type="dxa"/>
            <w:vAlign w:val="center"/>
            <w:hideMark/>
          </w:tcPr>
          <w:p w14:paraId="4B2F174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689C1105"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Ձորակ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4645E90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BF971FB" w14:textId="77777777" w:rsidTr="003F261D">
        <w:trPr>
          <w:tblCellSpacing w:w="0" w:type="dxa"/>
        </w:trPr>
        <w:tc>
          <w:tcPr>
            <w:tcW w:w="451" w:type="dxa"/>
            <w:vAlign w:val="center"/>
          </w:tcPr>
          <w:p w14:paraId="3DDF6A98"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46</w:t>
            </w:r>
          </w:p>
        </w:tc>
        <w:tc>
          <w:tcPr>
            <w:tcW w:w="1892" w:type="dxa"/>
            <w:vAlign w:val="center"/>
            <w:hideMark/>
          </w:tcPr>
          <w:p w14:paraId="3F0929F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D9B5339"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Ներքին</w:t>
            </w:r>
            <w:proofErr w:type="spellEnd"/>
            <w:r w:rsidRPr="000B16D5">
              <w:rPr>
                <w:rFonts w:ascii="GHEA Grapalat" w:hAnsi="GHEA Grapalat"/>
                <w:sz w:val="24"/>
                <w:szCs w:val="24"/>
              </w:rPr>
              <w:t xml:space="preserve"> Խնձորեսկ </w:t>
            </w:r>
            <w:proofErr w:type="spellStart"/>
            <w:r w:rsidRPr="000B16D5">
              <w:rPr>
                <w:rFonts w:ascii="GHEA Grapalat" w:hAnsi="GHEA Grapalat"/>
                <w:sz w:val="24"/>
                <w:szCs w:val="24"/>
              </w:rPr>
              <w:t>գյուղ</w:t>
            </w:r>
            <w:proofErr w:type="spellEnd"/>
          </w:p>
        </w:tc>
        <w:tc>
          <w:tcPr>
            <w:tcW w:w="360" w:type="dxa"/>
            <w:vAlign w:val="center"/>
          </w:tcPr>
          <w:p w14:paraId="2AD4ACE4"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7D0AD78A" w14:textId="77777777" w:rsidTr="003F261D">
        <w:trPr>
          <w:tblCellSpacing w:w="0" w:type="dxa"/>
        </w:trPr>
        <w:tc>
          <w:tcPr>
            <w:tcW w:w="451" w:type="dxa"/>
            <w:vAlign w:val="center"/>
          </w:tcPr>
          <w:p w14:paraId="6B968B23"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47</w:t>
            </w:r>
          </w:p>
        </w:tc>
        <w:tc>
          <w:tcPr>
            <w:tcW w:w="1892" w:type="dxa"/>
            <w:vAlign w:val="center"/>
            <w:hideMark/>
          </w:tcPr>
          <w:p w14:paraId="0964BF9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915EF45"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Շուռնուխ</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598922D9"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3BFB8A19" w14:textId="77777777" w:rsidTr="003F261D">
        <w:trPr>
          <w:tblCellSpacing w:w="0" w:type="dxa"/>
        </w:trPr>
        <w:tc>
          <w:tcPr>
            <w:tcW w:w="451" w:type="dxa"/>
            <w:vAlign w:val="center"/>
          </w:tcPr>
          <w:p w14:paraId="23FBBAE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48</w:t>
            </w:r>
          </w:p>
        </w:tc>
        <w:tc>
          <w:tcPr>
            <w:tcW w:w="1892" w:type="dxa"/>
            <w:vAlign w:val="center"/>
            <w:hideMark/>
          </w:tcPr>
          <w:p w14:paraId="0B3CF30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C440A3E"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Որոտան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1949B6EE"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34D15783" w14:textId="77777777" w:rsidTr="003F261D">
        <w:trPr>
          <w:tblCellSpacing w:w="0" w:type="dxa"/>
        </w:trPr>
        <w:tc>
          <w:tcPr>
            <w:tcW w:w="451" w:type="dxa"/>
            <w:vAlign w:val="center"/>
          </w:tcPr>
          <w:p w14:paraId="3BEDBF6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49</w:t>
            </w:r>
          </w:p>
        </w:tc>
        <w:tc>
          <w:tcPr>
            <w:tcW w:w="1892" w:type="dxa"/>
            <w:vAlign w:val="center"/>
            <w:hideMark/>
          </w:tcPr>
          <w:p w14:paraId="2AD539A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1115D9C"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Վանանդ</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22410E6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4D6A683" w14:textId="77777777" w:rsidTr="003F261D">
        <w:trPr>
          <w:tblCellSpacing w:w="0" w:type="dxa"/>
        </w:trPr>
        <w:tc>
          <w:tcPr>
            <w:tcW w:w="451" w:type="dxa"/>
            <w:vAlign w:val="center"/>
          </w:tcPr>
          <w:p w14:paraId="5E16FFE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50</w:t>
            </w:r>
          </w:p>
        </w:tc>
        <w:tc>
          <w:tcPr>
            <w:tcW w:w="1892" w:type="dxa"/>
            <w:vAlign w:val="center"/>
            <w:hideMark/>
          </w:tcPr>
          <w:p w14:paraId="3363129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ACBDE26"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Վերիշեն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7A164EB6"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E141B59" w14:textId="77777777" w:rsidTr="003F261D">
        <w:trPr>
          <w:tblCellSpacing w:w="0" w:type="dxa"/>
        </w:trPr>
        <w:tc>
          <w:tcPr>
            <w:tcW w:w="451" w:type="dxa"/>
            <w:vAlign w:val="center"/>
          </w:tcPr>
          <w:p w14:paraId="79BEB5F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51</w:t>
            </w:r>
          </w:p>
        </w:tc>
        <w:tc>
          <w:tcPr>
            <w:tcW w:w="1892" w:type="dxa"/>
            <w:vAlign w:val="center"/>
            <w:hideMark/>
          </w:tcPr>
          <w:p w14:paraId="2456F44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6E55ED2"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Քարահունջ</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187365C6"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4B036D5E" w14:textId="77777777" w:rsidTr="003F261D">
        <w:trPr>
          <w:tblCellSpacing w:w="0" w:type="dxa"/>
        </w:trPr>
        <w:tc>
          <w:tcPr>
            <w:tcW w:w="451" w:type="dxa"/>
            <w:vAlign w:val="center"/>
          </w:tcPr>
          <w:p w14:paraId="0469E493"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52</w:t>
            </w:r>
          </w:p>
        </w:tc>
        <w:tc>
          <w:tcPr>
            <w:tcW w:w="1892" w:type="dxa"/>
            <w:vAlign w:val="center"/>
            <w:hideMark/>
          </w:tcPr>
          <w:p w14:paraId="6D729A9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Մեղրի</w:t>
            </w:r>
            <w:proofErr w:type="spellEnd"/>
            <w:r w:rsidRPr="000B16D5">
              <w:rPr>
                <w:rFonts w:ascii="GHEA Grapalat" w:hAnsi="GHEA Grapalat"/>
                <w:sz w:val="24"/>
                <w:szCs w:val="24"/>
              </w:rPr>
              <w:t xml:space="preserve"> </w:t>
            </w:r>
          </w:p>
        </w:tc>
        <w:tc>
          <w:tcPr>
            <w:tcW w:w="1890" w:type="dxa"/>
            <w:vAlign w:val="center"/>
            <w:hideMark/>
          </w:tcPr>
          <w:p w14:paraId="60A08B3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Մեղրի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p>
        </w:tc>
        <w:tc>
          <w:tcPr>
            <w:tcW w:w="360" w:type="dxa"/>
            <w:vAlign w:val="center"/>
          </w:tcPr>
          <w:p w14:paraId="0A0A5FA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25A300B3" w14:textId="77777777" w:rsidTr="003F261D">
        <w:trPr>
          <w:tblCellSpacing w:w="0" w:type="dxa"/>
        </w:trPr>
        <w:tc>
          <w:tcPr>
            <w:tcW w:w="451" w:type="dxa"/>
            <w:vAlign w:val="center"/>
          </w:tcPr>
          <w:p w14:paraId="5D878CB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53</w:t>
            </w:r>
          </w:p>
        </w:tc>
        <w:tc>
          <w:tcPr>
            <w:tcW w:w="1892" w:type="dxa"/>
            <w:vAlign w:val="center"/>
            <w:hideMark/>
          </w:tcPr>
          <w:p w14:paraId="342EDD1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4E5930E"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Ագարակ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p>
        </w:tc>
        <w:tc>
          <w:tcPr>
            <w:tcW w:w="360" w:type="dxa"/>
            <w:vAlign w:val="center"/>
          </w:tcPr>
          <w:p w14:paraId="76473AAD"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4FD03780" w14:textId="77777777" w:rsidTr="003F261D">
        <w:trPr>
          <w:tblCellSpacing w:w="0" w:type="dxa"/>
        </w:trPr>
        <w:tc>
          <w:tcPr>
            <w:tcW w:w="451" w:type="dxa"/>
            <w:vAlign w:val="center"/>
          </w:tcPr>
          <w:p w14:paraId="795EA49F"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54</w:t>
            </w:r>
          </w:p>
        </w:tc>
        <w:tc>
          <w:tcPr>
            <w:tcW w:w="1892" w:type="dxa"/>
            <w:vAlign w:val="center"/>
            <w:hideMark/>
          </w:tcPr>
          <w:p w14:paraId="3EDE608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42AAD34"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Ալվանք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244395A2"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55D3AEE3" w14:textId="77777777" w:rsidTr="003F261D">
        <w:trPr>
          <w:tblCellSpacing w:w="0" w:type="dxa"/>
        </w:trPr>
        <w:tc>
          <w:tcPr>
            <w:tcW w:w="451" w:type="dxa"/>
            <w:vAlign w:val="center"/>
          </w:tcPr>
          <w:p w14:paraId="01EE069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55</w:t>
            </w:r>
          </w:p>
        </w:tc>
        <w:tc>
          <w:tcPr>
            <w:tcW w:w="1892" w:type="dxa"/>
            <w:vAlign w:val="center"/>
            <w:hideMark/>
          </w:tcPr>
          <w:p w14:paraId="237E8CB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8E9307C"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Այգեձոր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34F5D406"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62225C3" w14:textId="77777777" w:rsidTr="003F261D">
        <w:trPr>
          <w:tblCellSpacing w:w="0" w:type="dxa"/>
        </w:trPr>
        <w:tc>
          <w:tcPr>
            <w:tcW w:w="451" w:type="dxa"/>
            <w:vAlign w:val="center"/>
          </w:tcPr>
          <w:p w14:paraId="34E929F6"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56</w:t>
            </w:r>
          </w:p>
        </w:tc>
        <w:tc>
          <w:tcPr>
            <w:tcW w:w="1892" w:type="dxa"/>
            <w:vAlign w:val="center"/>
            <w:hideMark/>
          </w:tcPr>
          <w:p w14:paraId="6FFB80A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E829E85"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Գուդեմնիս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14081BE0"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5120E477" w14:textId="77777777" w:rsidTr="003F261D">
        <w:trPr>
          <w:tblCellSpacing w:w="0" w:type="dxa"/>
        </w:trPr>
        <w:tc>
          <w:tcPr>
            <w:tcW w:w="451" w:type="dxa"/>
            <w:vAlign w:val="center"/>
          </w:tcPr>
          <w:p w14:paraId="370F64F6"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57</w:t>
            </w:r>
          </w:p>
        </w:tc>
        <w:tc>
          <w:tcPr>
            <w:tcW w:w="1892" w:type="dxa"/>
            <w:vAlign w:val="center"/>
            <w:hideMark/>
          </w:tcPr>
          <w:p w14:paraId="64A0F0E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D46CF53"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Թխկուտ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708C4AD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8764D17" w14:textId="77777777" w:rsidTr="003F261D">
        <w:trPr>
          <w:tblCellSpacing w:w="0" w:type="dxa"/>
        </w:trPr>
        <w:tc>
          <w:tcPr>
            <w:tcW w:w="451" w:type="dxa"/>
            <w:vAlign w:val="center"/>
          </w:tcPr>
          <w:p w14:paraId="75E97D86"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58</w:t>
            </w:r>
          </w:p>
        </w:tc>
        <w:tc>
          <w:tcPr>
            <w:tcW w:w="1892" w:type="dxa"/>
            <w:vAlign w:val="center"/>
            <w:hideMark/>
          </w:tcPr>
          <w:p w14:paraId="198164C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404241A"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Լեհվազ</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7DE9ABF2"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0153C0A8" w14:textId="77777777" w:rsidTr="003F261D">
        <w:trPr>
          <w:tblCellSpacing w:w="0" w:type="dxa"/>
        </w:trPr>
        <w:tc>
          <w:tcPr>
            <w:tcW w:w="451" w:type="dxa"/>
            <w:vAlign w:val="center"/>
          </w:tcPr>
          <w:p w14:paraId="3D782DA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59</w:t>
            </w:r>
          </w:p>
        </w:tc>
        <w:tc>
          <w:tcPr>
            <w:tcW w:w="1892" w:type="dxa"/>
            <w:vAlign w:val="center"/>
            <w:hideMark/>
          </w:tcPr>
          <w:p w14:paraId="467CC97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C48E977"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Լիճք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543145E8"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384FFE5F" w14:textId="77777777" w:rsidTr="003F261D">
        <w:trPr>
          <w:tblCellSpacing w:w="0" w:type="dxa"/>
        </w:trPr>
        <w:tc>
          <w:tcPr>
            <w:tcW w:w="451" w:type="dxa"/>
            <w:vAlign w:val="center"/>
          </w:tcPr>
          <w:p w14:paraId="0512ABAD"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60</w:t>
            </w:r>
          </w:p>
        </w:tc>
        <w:tc>
          <w:tcPr>
            <w:tcW w:w="1892" w:type="dxa"/>
            <w:vAlign w:val="center"/>
            <w:hideMark/>
          </w:tcPr>
          <w:p w14:paraId="3850B9A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BEE3A27"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Կարճևան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4D39AA88"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1B3397EE" w14:textId="77777777" w:rsidTr="003F261D">
        <w:trPr>
          <w:tblCellSpacing w:w="0" w:type="dxa"/>
        </w:trPr>
        <w:tc>
          <w:tcPr>
            <w:tcW w:w="451" w:type="dxa"/>
            <w:vAlign w:val="center"/>
          </w:tcPr>
          <w:p w14:paraId="6FDE499E"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61</w:t>
            </w:r>
          </w:p>
        </w:tc>
        <w:tc>
          <w:tcPr>
            <w:tcW w:w="1892" w:type="dxa"/>
            <w:vAlign w:val="center"/>
            <w:hideMark/>
          </w:tcPr>
          <w:p w14:paraId="3DBB1AB3"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DFC18DF"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Կուրիս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5B5306AA"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153F2DD9" w14:textId="77777777" w:rsidTr="003F261D">
        <w:trPr>
          <w:tblCellSpacing w:w="0" w:type="dxa"/>
        </w:trPr>
        <w:tc>
          <w:tcPr>
            <w:tcW w:w="451" w:type="dxa"/>
            <w:vAlign w:val="center"/>
          </w:tcPr>
          <w:p w14:paraId="255835B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62</w:t>
            </w:r>
          </w:p>
        </w:tc>
        <w:tc>
          <w:tcPr>
            <w:tcW w:w="1892" w:type="dxa"/>
            <w:vAlign w:val="center"/>
            <w:hideMark/>
          </w:tcPr>
          <w:p w14:paraId="4411866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6F5EA803"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Նռնաձոր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1D605F92"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4CB8C67" w14:textId="77777777" w:rsidTr="003F261D">
        <w:trPr>
          <w:tblCellSpacing w:w="0" w:type="dxa"/>
        </w:trPr>
        <w:tc>
          <w:tcPr>
            <w:tcW w:w="451" w:type="dxa"/>
            <w:vAlign w:val="center"/>
          </w:tcPr>
          <w:p w14:paraId="33CE8E16"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63</w:t>
            </w:r>
          </w:p>
        </w:tc>
        <w:tc>
          <w:tcPr>
            <w:tcW w:w="1892" w:type="dxa"/>
            <w:vAlign w:val="center"/>
            <w:hideMark/>
          </w:tcPr>
          <w:p w14:paraId="162DBAEF"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3692D9A"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Շվանիձոր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2507516D"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33621AB7" w14:textId="77777777" w:rsidTr="003F261D">
        <w:trPr>
          <w:tblCellSpacing w:w="0" w:type="dxa"/>
        </w:trPr>
        <w:tc>
          <w:tcPr>
            <w:tcW w:w="451" w:type="dxa"/>
            <w:vAlign w:val="center"/>
          </w:tcPr>
          <w:p w14:paraId="2FD62209"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64</w:t>
            </w:r>
          </w:p>
        </w:tc>
        <w:tc>
          <w:tcPr>
            <w:tcW w:w="1892" w:type="dxa"/>
            <w:vAlign w:val="center"/>
            <w:hideMark/>
          </w:tcPr>
          <w:p w14:paraId="44E48C3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EE3BE66"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Վահրավար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520C0D2B"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67385D75" w14:textId="77777777" w:rsidTr="003F261D">
        <w:trPr>
          <w:tblCellSpacing w:w="0" w:type="dxa"/>
        </w:trPr>
        <w:tc>
          <w:tcPr>
            <w:tcW w:w="451" w:type="dxa"/>
            <w:vAlign w:val="center"/>
          </w:tcPr>
          <w:p w14:paraId="55A7AE2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65</w:t>
            </w:r>
          </w:p>
        </w:tc>
        <w:tc>
          <w:tcPr>
            <w:tcW w:w="1892" w:type="dxa"/>
            <w:vAlign w:val="center"/>
            <w:hideMark/>
          </w:tcPr>
          <w:p w14:paraId="1CD0050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35E8E20"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Վարդանիձոր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0D7F49A1"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62FBCDF3" w14:textId="77777777" w:rsidTr="003F261D">
        <w:trPr>
          <w:tblCellSpacing w:w="0" w:type="dxa"/>
        </w:trPr>
        <w:tc>
          <w:tcPr>
            <w:tcW w:w="451" w:type="dxa"/>
            <w:vAlign w:val="center"/>
          </w:tcPr>
          <w:p w14:paraId="786645A4"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66</w:t>
            </w:r>
          </w:p>
        </w:tc>
        <w:tc>
          <w:tcPr>
            <w:tcW w:w="1892" w:type="dxa"/>
            <w:vAlign w:val="center"/>
            <w:hideMark/>
          </w:tcPr>
          <w:p w14:paraId="068A934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D3FBCAB"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Տաշտուն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6135AB5C"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7C393053" w14:textId="77777777" w:rsidTr="003F261D">
        <w:trPr>
          <w:tblCellSpacing w:w="0" w:type="dxa"/>
        </w:trPr>
        <w:tc>
          <w:tcPr>
            <w:tcW w:w="451" w:type="dxa"/>
            <w:vAlign w:val="center"/>
          </w:tcPr>
          <w:p w14:paraId="7118C1D6"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67</w:t>
            </w:r>
          </w:p>
        </w:tc>
        <w:tc>
          <w:tcPr>
            <w:tcW w:w="1892" w:type="dxa"/>
            <w:vAlign w:val="center"/>
            <w:hideMark/>
          </w:tcPr>
          <w:p w14:paraId="5DD1116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Սիսիան</w:t>
            </w:r>
            <w:proofErr w:type="spellEnd"/>
            <w:r w:rsidRPr="000B16D5">
              <w:rPr>
                <w:rFonts w:ascii="Courier New" w:hAnsi="Courier New" w:cs="Courier New"/>
                <w:sz w:val="24"/>
                <w:szCs w:val="24"/>
              </w:rPr>
              <w:t> </w:t>
            </w:r>
          </w:p>
        </w:tc>
        <w:tc>
          <w:tcPr>
            <w:tcW w:w="1890" w:type="dxa"/>
            <w:vAlign w:val="center"/>
            <w:hideMark/>
          </w:tcPr>
          <w:p w14:paraId="38963E9E"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Սիսիան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p>
        </w:tc>
        <w:tc>
          <w:tcPr>
            <w:tcW w:w="360" w:type="dxa"/>
            <w:vAlign w:val="center"/>
          </w:tcPr>
          <w:p w14:paraId="76ECF9D4"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645AA2C5" w14:textId="77777777" w:rsidTr="003F261D">
        <w:trPr>
          <w:tblCellSpacing w:w="0" w:type="dxa"/>
        </w:trPr>
        <w:tc>
          <w:tcPr>
            <w:tcW w:w="451" w:type="dxa"/>
            <w:vAlign w:val="center"/>
          </w:tcPr>
          <w:p w14:paraId="38FFD92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68</w:t>
            </w:r>
          </w:p>
        </w:tc>
        <w:tc>
          <w:tcPr>
            <w:tcW w:w="1892" w:type="dxa"/>
            <w:vAlign w:val="center"/>
            <w:hideMark/>
          </w:tcPr>
          <w:p w14:paraId="4A3AE13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FDF0DB0"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Ախլաթյան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3B1D0BCE"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415E2145" w14:textId="77777777" w:rsidTr="003F261D">
        <w:trPr>
          <w:tblCellSpacing w:w="0" w:type="dxa"/>
        </w:trPr>
        <w:tc>
          <w:tcPr>
            <w:tcW w:w="451" w:type="dxa"/>
            <w:vAlign w:val="center"/>
          </w:tcPr>
          <w:p w14:paraId="04233D9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69</w:t>
            </w:r>
          </w:p>
        </w:tc>
        <w:tc>
          <w:tcPr>
            <w:tcW w:w="1892" w:type="dxa"/>
            <w:vAlign w:val="center"/>
            <w:hideMark/>
          </w:tcPr>
          <w:p w14:paraId="56FF153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2DD9169"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Աղիտու</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592025FC"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2F3D715" w14:textId="77777777" w:rsidTr="003F261D">
        <w:trPr>
          <w:tblCellSpacing w:w="0" w:type="dxa"/>
        </w:trPr>
        <w:tc>
          <w:tcPr>
            <w:tcW w:w="451" w:type="dxa"/>
            <w:vAlign w:val="center"/>
          </w:tcPr>
          <w:p w14:paraId="532F1D0C"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70</w:t>
            </w:r>
          </w:p>
        </w:tc>
        <w:tc>
          <w:tcPr>
            <w:tcW w:w="1892" w:type="dxa"/>
            <w:vAlign w:val="center"/>
            <w:hideMark/>
          </w:tcPr>
          <w:p w14:paraId="517A2C0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6F8CEA1"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Անգեղակոթ</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221BE383"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5A32C7FD" w14:textId="77777777" w:rsidTr="003F261D">
        <w:trPr>
          <w:tblCellSpacing w:w="0" w:type="dxa"/>
        </w:trPr>
        <w:tc>
          <w:tcPr>
            <w:tcW w:w="451" w:type="dxa"/>
            <w:vAlign w:val="center"/>
          </w:tcPr>
          <w:p w14:paraId="7F8F06D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71</w:t>
            </w:r>
          </w:p>
        </w:tc>
        <w:tc>
          <w:tcPr>
            <w:tcW w:w="1892" w:type="dxa"/>
            <w:vAlign w:val="center"/>
            <w:hideMark/>
          </w:tcPr>
          <w:p w14:paraId="2D06212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F328DBD"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Աշոտավան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31746AD2"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70EA3CB6" w14:textId="77777777" w:rsidTr="003F261D">
        <w:trPr>
          <w:tblCellSpacing w:w="0" w:type="dxa"/>
        </w:trPr>
        <w:tc>
          <w:tcPr>
            <w:tcW w:w="451" w:type="dxa"/>
            <w:vAlign w:val="center"/>
          </w:tcPr>
          <w:p w14:paraId="692F1C9C"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72</w:t>
            </w:r>
          </w:p>
        </w:tc>
        <w:tc>
          <w:tcPr>
            <w:tcW w:w="1892" w:type="dxa"/>
            <w:vAlign w:val="center"/>
            <w:hideMark/>
          </w:tcPr>
          <w:p w14:paraId="4F69757F"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BCD6766"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Արևիս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32047ADD"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5A3D9C94" w14:textId="77777777" w:rsidTr="003F261D">
        <w:trPr>
          <w:tblCellSpacing w:w="0" w:type="dxa"/>
        </w:trPr>
        <w:tc>
          <w:tcPr>
            <w:tcW w:w="451" w:type="dxa"/>
            <w:vAlign w:val="center"/>
          </w:tcPr>
          <w:p w14:paraId="6527F67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73</w:t>
            </w:r>
          </w:p>
        </w:tc>
        <w:tc>
          <w:tcPr>
            <w:tcW w:w="1892" w:type="dxa"/>
            <w:vAlign w:val="center"/>
            <w:hideMark/>
          </w:tcPr>
          <w:p w14:paraId="492655A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EB079CD"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Բալաք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333D85AA"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38DBBA9" w14:textId="77777777" w:rsidTr="003F261D">
        <w:trPr>
          <w:tblCellSpacing w:w="0" w:type="dxa"/>
        </w:trPr>
        <w:tc>
          <w:tcPr>
            <w:tcW w:w="451" w:type="dxa"/>
            <w:vAlign w:val="center"/>
          </w:tcPr>
          <w:p w14:paraId="08ACC118"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74</w:t>
            </w:r>
          </w:p>
        </w:tc>
        <w:tc>
          <w:tcPr>
            <w:tcW w:w="1892" w:type="dxa"/>
            <w:vAlign w:val="center"/>
            <w:hideMark/>
          </w:tcPr>
          <w:p w14:paraId="66787BB3"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72E74E5"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Բնունիս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0C473A21"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A8AD4F0" w14:textId="77777777" w:rsidTr="003F261D">
        <w:trPr>
          <w:tblCellSpacing w:w="0" w:type="dxa"/>
        </w:trPr>
        <w:tc>
          <w:tcPr>
            <w:tcW w:w="451" w:type="dxa"/>
            <w:vAlign w:val="center"/>
          </w:tcPr>
          <w:p w14:paraId="0F651AA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75</w:t>
            </w:r>
          </w:p>
        </w:tc>
        <w:tc>
          <w:tcPr>
            <w:tcW w:w="1892" w:type="dxa"/>
            <w:vAlign w:val="center"/>
            <w:hideMark/>
          </w:tcPr>
          <w:p w14:paraId="34BC9E3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30D5448"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Բռնակոթ</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71671483"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70EA6BB" w14:textId="77777777" w:rsidTr="003F261D">
        <w:trPr>
          <w:tblCellSpacing w:w="0" w:type="dxa"/>
        </w:trPr>
        <w:tc>
          <w:tcPr>
            <w:tcW w:w="451" w:type="dxa"/>
            <w:vAlign w:val="center"/>
          </w:tcPr>
          <w:p w14:paraId="5B17ABA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76</w:t>
            </w:r>
          </w:p>
        </w:tc>
        <w:tc>
          <w:tcPr>
            <w:tcW w:w="1892" w:type="dxa"/>
            <w:vAlign w:val="center"/>
            <w:hideMark/>
          </w:tcPr>
          <w:p w14:paraId="3621869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F35A6B9"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Գետաթաղ</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0849ECD0"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78D99ABD" w14:textId="77777777" w:rsidTr="003F261D">
        <w:trPr>
          <w:tblCellSpacing w:w="0" w:type="dxa"/>
        </w:trPr>
        <w:tc>
          <w:tcPr>
            <w:tcW w:w="451" w:type="dxa"/>
            <w:vAlign w:val="center"/>
          </w:tcPr>
          <w:p w14:paraId="281F0C2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77</w:t>
            </w:r>
          </w:p>
        </w:tc>
        <w:tc>
          <w:tcPr>
            <w:tcW w:w="1892" w:type="dxa"/>
            <w:vAlign w:val="center"/>
            <w:hideMark/>
          </w:tcPr>
          <w:p w14:paraId="4A2130A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654F26D"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Դաստակերտ</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քաղաք</w:t>
            </w:r>
            <w:proofErr w:type="spellEnd"/>
          </w:p>
        </w:tc>
        <w:tc>
          <w:tcPr>
            <w:tcW w:w="360" w:type="dxa"/>
            <w:vAlign w:val="center"/>
          </w:tcPr>
          <w:p w14:paraId="33E5256D"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5048036" w14:textId="77777777" w:rsidTr="003F261D">
        <w:trPr>
          <w:tblCellSpacing w:w="0" w:type="dxa"/>
        </w:trPr>
        <w:tc>
          <w:tcPr>
            <w:tcW w:w="451" w:type="dxa"/>
            <w:vAlign w:val="center"/>
          </w:tcPr>
          <w:p w14:paraId="4F12443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78</w:t>
            </w:r>
          </w:p>
        </w:tc>
        <w:tc>
          <w:tcPr>
            <w:tcW w:w="1892" w:type="dxa"/>
            <w:vAlign w:val="center"/>
            <w:hideMark/>
          </w:tcPr>
          <w:p w14:paraId="0ACEC54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972CE1F"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Դարբաս</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60" w:type="dxa"/>
            <w:vAlign w:val="center"/>
          </w:tcPr>
          <w:p w14:paraId="045A3DE0"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612BC7E7" w14:textId="77777777" w:rsidTr="003F261D">
        <w:trPr>
          <w:tblCellSpacing w:w="0" w:type="dxa"/>
        </w:trPr>
        <w:tc>
          <w:tcPr>
            <w:tcW w:w="451" w:type="dxa"/>
            <w:vAlign w:val="center"/>
          </w:tcPr>
          <w:p w14:paraId="68B7562E"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79</w:t>
            </w:r>
          </w:p>
        </w:tc>
        <w:tc>
          <w:tcPr>
            <w:tcW w:w="1892" w:type="dxa"/>
            <w:vAlign w:val="center"/>
            <w:hideMark/>
          </w:tcPr>
          <w:p w14:paraId="5C72164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FCC728A"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Թանահատ</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60" w:type="dxa"/>
            <w:vAlign w:val="center"/>
          </w:tcPr>
          <w:p w14:paraId="0152D115"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3BEA64C7" w14:textId="77777777" w:rsidTr="003F261D">
        <w:trPr>
          <w:tblCellSpacing w:w="0" w:type="dxa"/>
        </w:trPr>
        <w:tc>
          <w:tcPr>
            <w:tcW w:w="451" w:type="dxa"/>
            <w:vAlign w:val="center"/>
          </w:tcPr>
          <w:p w14:paraId="67A0C86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80</w:t>
            </w:r>
          </w:p>
        </w:tc>
        <w:tc>
          <w:tcPr>
            <w:tcW w:w="1892" w:type="dxa"/>
            <w:vAlign w:val="center"/>
            <w:hideMark/>
          </w:tcPr>
          <w:p w14:paraId="1E33FFE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BED8335"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Թասիկ</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60" w:type="dxa"/>
            <w:vAlign w:val="center"/>
          </w:tcPr>
          <w:p w14:paraId="71CF61DE"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74A1B37E" w14:textId="77777777" w:rsidTr="003F261D">
        <w:trPr>
          <w:tblCellSpacing w:w="0" w:type="dxa"/>
        </w:trPr>
        <w:tc>
          <w:tcPr>
            <w:tcW w:w="451" w:type="dxa"/>
            <w:vAlign w:val="center"/>
          </w:tcPr>
          <w:p w14:paraId="2A290C1F"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81</w:t>
            </w:r>
          </w:p>
        </w:tc>
        <w:tc>
          <w:tcPr>
            <w:tcW w:w="1892" w:type="dxa"/>
            <w:vAlign w:val="center"/>
            <w:hideMark/>
          </w:tcPr>
          <w:p w14:paraId="03C2D55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647EF013"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Իշխանասար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60" w:type="dxa"/>
            <w:vAlign w:val="center"/>
          </w:tcPr>
          <w:p w14:paraId="74CCECB4"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AC0F2CF" w14:textId="77777777" w:rsidTr="003F261D">
        <w:trPr>
          <w:tblCellSpacing w:w="0" w:type="dxa"/>
        </w:trPr>
        <w:tc>
          <w:tcPr>
            <w:tcW w:w="451" w:type="dxa"/>
            <w:vAlign w:val="center"/>
          </w:tcPr>
          <w:p w14:paraId="7A6FDD9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82</w:t>
            </w:r>
          </w:p>
        </w:tc>
        <w:tc>
          <w:tcPr>
            <w:tcW w:w="1892" w:type="dxa"/>
            <w:vAlign w:val="center"/>
            <w:hideMark/>
          </w:tcPr>
          <w:p w14:paraId="3094A43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16D0BBA"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Լծեն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5F67C36C"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6A40B134" w14:textId="77777777" w:rsidTr="003F261D">
        <w:trPr>
          <w:tblCellSpacing w:w="0" w:type="dxa"/>
        </w:trPr>
        <w:tc>
          <w:tcPr>
            <w:tcW w:w="451" w:type="dxa"/>
            <w:vAlign w:val="center"/>
          </w:tcPr>
          <w:p w14:paraId="472FAA3E"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83</w:t>
            </w:r>
          </w:p>
        </w:tc>
        <w:tc>
          <w:tcPr>
            <w:tcW w:w="1892" w:type="dxa"/>
            <w:vAlign w:val="center"/>
            <w:hideMark/>
          </w:tcPr>
          <w:p w14:paraId="0AA2EB7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72FC6AA"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Լոր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6EE53575"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62DE272A" w14:textId="77777777" w:rsidTr="003F261D">
        <w:trPr>
          <w:tblCellSpacing w:w="0" w:type="dxa"/>
        </w:trPr>
        <w:tc>
          <w:tcPr>
            <w:tcW w:w="451" w:type="dxa"/>
            <w:vAlign w:val="center"/>
          </w:tcPr>
          <w:p w14:paraId="4EDB00B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84</w:t>
            </w:r>
          </w:p>
        </w:tc>
        <w:tc>
          <w:tcPr>
            <w:tcW w:w="1892" w:type="dxa"/>
            <w:vAlign w:val="center"/>
            <w:hideMark/>
          </w:tcPr>
          <w:p w14:paraId="42B74AB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CBB21D6"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Հացավան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020DB4CF"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79125250" w14:textId="77777777" w:rsidTr="003F261D">
        <w:trPr>
          <w:tblCellSpacing w:w="0" w:type="dxa"/>
        </w:trPr>
        <w:tc>
          <w:tcPr>
            <w:tcW w:w="451" w:type="dxa"/>
            <w:vAlign w:val="center"/>
          </w:tcPr>
          <w:p w14:paraId="7F91586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85</w:t>
            </w:r>
          </w:p>
        </w:tc>
        <w:tc>
          <w:tcPr>
            <w:tcW w:w="1892" w:type="dxa"/>
            <w:vAlign w:val="center"/>
            <w:hideMark/>
          </w:tcPr>
          <w:p w14:paraId="05F9C96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AB047A9"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Մուցք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37BA1708"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82F4555" w14:textId="77777777" w:rsidTr="003F261D">
        <w:trPr>
          <w:tblCellSpacing w:w="0" w:type="dxa"/>
        </w:trPr>
        <w:tc>
          <w:tcPr>
            <w:tcW w:w="451" w:type="dxa"/>
            <w:vAlign w:val="center"/>
          </w:tcPr>
          <w:p w14:paraId="4EECC10C"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86</w:t>
            </w:r>
          </w:p>
        </w:tc>
        <w:tc>
          <w:tcPr>
            <w:tcW w:w="1892" w:type="dxa"/>
            <w:vAlign w:val="center"/>
            <w:hideMark/>
          </w:tcPr>
          <w:p w14:paraId="6BB6B81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BC1E057"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Նժդեհ</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37C83F4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ADE35BA" w14:textId="77777777" w:rsidTr="003F261D">
        <w:trPr>
          <w:tblCellSpacing w:w="0" w:type="dxa"/>
        </w:trPr>
        <w:tc>
          <w:tcPr>
            <w:tcW w:w="451" w:type="dxa"/>
            <w:vAlign w:val="center"/>
          </w:tcPr>
          <w:p w14:paraId="6883818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87</w:t>
            </w:r>
          </w:p>
        </w:tc>
        <w:tc>
          <w:tcPr>
            <w:tcW w:w="1892" w:type="dxa"/>
            <w:vAlign w:val="center"/>
            <w:hideMark/>
          </w:tcPr>
          <w:p w14:paraId="180C117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207201B"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Նորավան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06677AC9"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69031F0F" w14:textId="77777777" w:rsidTr="003F261D">
        <w:trPr>
          <w:tblCellSpacing w:w="0" w:type="dxa"/>
        </w:trPr>
        <w:tc>
          <w:tcPr>
            <w:tcW w:w="451" w:type="dxa"/>
            <w:vAlign w:val="center"/>
          </w:tcPr>
          <w:p w14:paraId="49C0101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88</w:t>
            </w:r>
          </w:p>
        </w:tc>
        <w:tc>
          <w:tcPr>
            <w:tcW w:w="1892" w:type="dxa"/>
            <w:vAlign w:val="center"/>
            <w:hideMark/>
          </w:tcPr>
          <w:p w14:paraId="68351A7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84438B7"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Շաղատ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4C40B240"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AEEC757" w14:textId="77777777" w:rsidTr="003F261D">
        <w:trPr>
          <w:tblCellSpacing w:w="0" w:type="dxa"/>
        </w:trPr>
        <w:tc>
          <w:tcPr>
            <w:tcW w:w="451" w:type="dxa"/>
            <w:vAlign w:val="center"/>
          </w:tcPr>
          <w:p w14:paraId="37CB6C2D"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89</w:t>
            </w:r>
          </w:p>
        </w:tc>
        <w:tc>
          <w:tcPr>
            <w:tcW w:w="1892" w:type="dxa"/>
            <w:vAlign w:val="center"/>
            <w:hideMark/>
          </w:tcPr>
          <w:p w14:paraId="1201B92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672855CB"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Շամբ</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11704409"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5E9A999" w14:textId="77777777" w:rsidTr="003F261D">
        <w:trPr>
          <w:tblCellSpacing w:w="0" w:type="dxa"/>
        </w:trPr>
        <w:tc>
          <w:tcPr>
            <w:tcW w:w="451" w:type="dxa"/>
            <w:vAlign w:val="center"/>
          </w:tcPr>
          <w:p w14:paraId="556225AD"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90</w:t>
            </w:r>
          </w:p>
        </w:tc>
        <w:tc>
          <w:tcPr>
            <w:tcW w:w="1892" w:type="dxa"/>
            <w:vAlign w:val="center"/>
            <w:hideMark/>
          </w:tcPr>
          <w:p w14:paraId="314C4C3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714C92C"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Շաքի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53768C1A"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7D944A2D" w14:textId="77777777" w:rsidTr="003F261D">
        <w:trPr>
          <w:tblCellSpacing w:w="0" w:type="dxa"/>
        </w:trPr>
        <w:tc>
          <w:tcPr>
            <w:tcW w:w="451" w:type="dxa"/>
            <w:vAlign w:val="center"/>
          </w:tcPr>
          <w:p w14:paraId="701C187D"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91</w:t>
            </w:r>
          </w:p>
        </w:tc>
        <w:tc>
          <w:tcPr>
            <w:tcW w:w="1892" w:type="dxa"/>
            <w:vAlign w:val="center"/>
            <w:hideMark/>
          </w:tcPr>
          <w:p w14:paraId="00E45F5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42922C1"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Շենաթաղ</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492723C6"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71EBFBD6" w14:textId="77777777" w:rsidTr="003F261D">
        <w:trPr>
          <w:tblCellSpacing w:w="0" w:type="dxa"/>
        </w:trPr>
        <w:tc>
          <w:tcPr>
            <w:tcW w:w="451" w:type="dxa"/>
            <w:vAlign w:val="center"/>
          </w:tcPr>
          <w:p w14:paraId="3CEEAC1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92</w:t>
            </w:r>
          </w:p>
        </w:tc>
        <w:tc>
          <w:tcPr>
            <w:tcW w:w="1892" w:type="dxa"/>
            <w:vAlign w:val="center"/>
            <w:hideMark/>
          </w:tcPr>
          <w:p w14:paraId="2B4CBF0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A4A479D"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Որոտնավան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4EAA2F78"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0A7A8D1" w14:textId="77777777" w:rsidTr="003F261D">
        <w:trPr>
          <w:tblCellSpacing w:w="0" w:type="dxa"/>
        </w:trPr>
        <w:tc>
          <w:tcPr>
            <w:tcW w:w="451" w:type="dxa"/>
            <w:vAlign w:val="center"/>
          </w:tcPr>
          <w:p w14:paraId="05293A8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93</w:t>
            </w:r>
          </w:p>
        </w:tc>
        <w:tc>
          <w:tcPr>
            <w:tcW w:w="1892" w:type="dxa"/>
            <w:vAlign w:val="center"/>
            <w:hideMark/>
          </w:tcPr>
          <w:p w14:paraId="19B620C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B148227"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Սալվարդ</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5CD208C7"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50BA7BEE" w14:textId="77777777" w:rsidTr="003F261D">
        <w:trPr>
          <w:tblCellSpacing w:w="0" w:type="dxa"/>
        </w:trPr>
        <w:tc>
          <w:tcPr>
            <w:tcW w:w="451" w:type="dxa"/>
            <w:vAlign w:val="center"/>
          </w:tcPr>
          <w:p w14:paraId="3B040A5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94</w:t>
            </w:r>
          </w:p>
        </w:tc>
        <w:tc>
          <w:tcPr>
            <w:tcW w:w="1892" w:type="dxa"/>
            <w:vAlign w:val="center"/>
            <w:hideMark/>
          </w:tcPr>
          <w:p w14:paraId="250D1F6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37A33B2"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Վաղատին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021DEA84"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969CFF7" w14:textId="77777777" w:rsidTr="003F261D">
        <w:trPr>
          <w:tblCellSpacing w:w="0" w:type="dxa"/>
        </w:trPr>
        <w:tc>
          <w:tcPr>
            <w:tcW w:w="451" w:type="dxa"/>
            <w:vAlign w:val="center"/>
          </w:tcPr>
          <w:p w14:paraId="1D313939"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95</w:t>
            </w:r>
          </w:p>
        </w:tc>
        <w:tc>
          <w:tcPr>
            <w:tcW w:w="1892" w:type="dxa"/>
            <w:vAlign w:val="center"/>
            <w:hideMark/>
          </w:tcPr>
          <w:p w14:paraId="046D0F6F"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66F5D2FD"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Տոլորս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7FAC208D"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47859E22" w14:textId="77777777" w:rsidTr="003F261D">
        <w:trPr>
          <w:tblCellSpacing w:w="0" w:type="dxa"/>
        </w:trPr>
        <w:tc>
          <w:tcPr>
            <w:tcW w:w="451" w:type="dxa"/>
            <w:vAlign w:val="center"/>
          </w:tcPr>
          <w:p w14:paraId="3B5BEB4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96</w:t>
            </w:r>
          </w:p>
        </w:tc>
        <w:tc>
          <w:tcPr>
            <w:tcW w:w="1892" w:type="dxa"/>
            <w:vAlign w:val="center"/>
            <w:hideMark/>
          </w:tcPr>
          <w:p w14:paraId="505D031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B4D5BF5"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Տորունիք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01CD997A"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92C593F" w14:textId="77777777" w:rsidTr="003F261D">
        <w:trPr>
          <w:tblCellSpacing w:w="0" w:type="dxa"/>
        </w:trPr>
        <w:tc>
          <w:tcPr>
            <w:tcW w:w="451" w:type="dxa"/>
            <w:vAlign w:val="center"/>
          </w:tcPr>
          <w:p w14:paraId="6C105CC3"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97</w:t>
            </w:r>
          </w:p>
        </w:tc>
        <w:tc>
          <w:tcPr>
            <w:tcW w:w="1892" w:type="dxa"/>
            <w:vAlign w:val="center"/>
            <w:hideMark/>
          </w:tcPr>
          <w:p w14:paraId="4AC3909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B8EAC20"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Ցղունի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3B6E151A"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57382361" w14:textId="77777777" w:rsidTr="003F261D">
        <w:trPr>
          <w:tblCellSpacing w:w="0" w:type="dxa"/>
        </w:trPr>
        <w:tc>
          <w:tcPr>
            <w:tcW w:w="451" w:type="dxa"/>
            <w:vAlign w:val="center"/>
          </w:tcPr>
          <w:p w14:paraId="05686E5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98</w:t>
            </w:r>
          </w:p>
        </w:tc>
        <w:tc>
          <w:tcPr>
            <w:tcW w:w="1892" w:type="dxa"/>
            <w:vAlign w:val="center"/>
            <w:hideMark/>
          </w:tcPr>
          <w:p w14:paraId="125E297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169B1F7"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Ույծ</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0EDD349D"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34B96534" w14:textId="77777777" w:rsidTr="003F261D">
        <w:trPr>
          <w:tblCellSpacing w:w="0" w:type="dxa"/>
        </w:trPr>
        <w:tc>
          <w:tcPr>
            <w:tcW w:w="451" w:type="dxa"/>
            <w:vAlign w:val="center"/>
          </w:tcPr>
          <w:p w14:paraId="1FB230DC"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99</w:t>
            </w:r>
          </w:p>
        </w:tc>
        <w:tc>
          <w:tcPr>
            <w:tcW w:w="1892" w:type="dxa"/>
            <w:vAlign w:val="center"/>
            <w:hideMark/>
          </w:tcPr>
          <w:p w14:paraId="12091BA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Քաջարան</w:t>
            </w:r>
            <w:proofErr w:type="spellEnd"/>
            <w:r w:rsidRPr="000B16D5">
              <w:rPr>
                <w:rFonts w:ascii="GHEA Grapalat" w:hAnsi="GHEA Grapalat"/>
                <w:sz w:val="24"/>
                <w:szCs w:val="24"/>
              </w:rPr>
              <w:t xml:space="preserve"> </w:t>
            </w:r>
          </w:p>
        </w:tc>
        <w:tc>
          <w:tcPr>
            <w:tcW w:w="1890" w:type="dxa"/>
            <w:vAlign w:val="center"/>
            <w:hideMark/>
          </w:tcPr>
          <w:p w14:paraId="0275895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Քաջարան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p>
        </w:tc>
        <w:tc>
          <w:tcPr>
            <w:tcW w:w="360" w:type="dxa"/>
            <w:vAlign w:val="center"/>
          </w:tcPr>
          <w:p w14:paraId="72229BA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1520740" w14:textId="77777777" w:rsidTr="003F261D">
        <w:trPr>
          <w:tblCellSpacing w:w="0" w:type="dxa"/>
        </w:trPr>
        <w:tc>
          <w:tcPr>
            <w:tcW w:w="451" w:type="dxa"/>
            <w:vAlign w:val="center"/>
          </w:tcPr>
          <w:p w14:paraId="476C541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100</w:t>
            </w:r>
          </w:p>
        </w:tc>
        <w:tc>
          <w:tcPr>
            <w:tcW w:w="1892" w:type="dxa"/>
            <w:vAlign w:val="center"/>
            <w:hideMark/>
          </w:tcPr>
          <w:p w14:paraId="21E27B7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8A6D21B" w14:textId="77777777" w:rsidR="00EB0877" w:rsidRPr="000B16D5" w:rsidRDefault="00EB0877" w:rsidP="003F261D">
            <w:pPr>
              <w:spacing w:before="100" w:beforeAutospacing="1" w:after="100" w:afterAutospacing="1" w:line="192" w:lineRule="auto"/>
              <w:ind w:left="43"/>
              <w:rPr>
                <w:rFonts w:ascii="GHEA Grapalat" w:hAnsi="GHEA Grapalat"/>
                <w:sz w:val="24"/>
                <w:szCs w:val="24"/>
              </w:rPr>
            </w:pPr>
            <w:proofErr w:type="spellStart"/>
            <w:r w:rsidRPr="000B16D5">
              <w:rPr>
                <w:rFonts w:ascii="GHEA Grapalat" w:hAnsi="GHEA Grapalat"/>
                <w:sz w:val="24"/>
                <w:szCs w:val="24"/>
              </w:rPr>
              <w:t>Անդոկավան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02D71BC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ED4D4C6" w14:textId="77777777" w:rsidTr="003F261D">
        <w:trPr>
          <w:tblCellSpacing w:w="0" w:type="dxa"/>
        </w:trPr>
        <w:tc>
          <w:tcPr>
            <w:tcW w:w="451" w:type="dxa"/>
            <w:vAlign w:val="center"/>
          </w:tcPr>
          <w:p w14:paraId="12ECE73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101</w:t>
            </w:r>
          </w:p>
        </w:tc>
        <w:tc>
          <w:tcPr>
            <w:tcW w:w="1892" w:type="dxa"/>
            <w:vAlign w:val="center"/>
            <w:hideMark/>
          </w:tcPr>
          <w:p w14:paraId="256DEB1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4E186BD"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Աջաբաջ</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5AFAB3E9"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99BCF33" w14:textId="77777777" w:rsidTr="003F261D">
        <w:trPr>
          <w:tblCellSpacing w:w="0" w:type="dxa"/>
        </w:trPr>
        <w:tc>
          <w:tcPr>
            <w:tcW w:w="451" w:type="dxa"/>
            <w:vAlign w:val="center"/>
          </w:tcPr>
          <w:p w14:paraId="25F395AF"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lastRenderedPageBreak/>
              <w:t>102</w:t>
            </w:r>
          </w:p>
        </w:tc>
        <w:tc>
          <w:tcPr>
            <w:tcW w:w="1892" w:type="dxa"/>
            <w:vAlign w:val="center"/>
            <w:hideMark/>
          </w:tcPr>
          <w:p w14:paraId="0CC227A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F78EE2B" w14:textId="77777777" w:rsidR="00EB0877" w:rsidRPr="000B16D5" w:rsidRDefault="00EB0877" w:rsidP="003F261D">
            <w:pPr>
              <w:spacing w:before="100" w:beforeAutospacing="1" w:after="100" w:afterAutospacing="1" w:line="192" w:lineRule="auto"/>
              <w:ind w:left="43"/>
              <w:rPr>
                <w:rFonts w:ascii="GHEA Grapalat" w:hAnsi="GHEA Grapalat"/>
                <w:sz w:val="24"/>
                <w:szCs w:val="24"/>
              </w:rPr>
            </w:pPr>
            <w:proofErr w:type="spellStart"/>
            <w:r w:rsidRPr="000B16D5">
              <w:rPr>
                <w:rFonts w:ascii="GHEA Grapalat" w:hAnsi="GHEA Grapalat"/>
                <w:sz w:val="24"/>
                <w:szCs w:val="24"/>
              </w:rPr>
              <w:t>Բաբիկավան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2D55A4B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1909175" w14:textId="77777777" w:rsidTr="003F261D">
        <w:trPr>
          <w:tblCellSpacing w:w="0" w:type="dxa"/>
        </w:trPr>
        <w:tc>
          <w:tcPr>
            <w:tcW w:w="451" w:type="dxa"/>
            <w:vAlign w:val="center"/>
          </w:tcPr>
          <w:p w14:paraId="7968BA8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103</w:t>
            </w:r>
          </w:p>
        </w:tc>
        <w:tc>
          <w:tcPr>
            <w:tcW w:w="1892" w:type="dxa"/>
            <w:vAlign w:val="center"/>
            <w:hideMark/>
          </w:tcPr>
          <w:p w14:paraId="41C7E50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CAAAC57"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Գեղավանք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2AA25B2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9D63193" w14:textId="77777777" w:rsidTr="003F261D">
        <w:trPr>
          <w:tblCellSpacing w:w="0" w:type="dxa"/>
        </w:trPr>
        <w:tc>
          <w:tcPr>
            <w:tcW w:w="451" w:type="dxa"/>
            <w:vAlign w:val="center"/>
          </w:tcPr>
          <w:p w14:paraId="1229139E"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104</w:t>
            </w:r>
          </w:p>
        </w:tc>
        <w:tc>
          <w:tcPr>
            <w:tcW w:w="1892" w:type="dxa"/>
            <w:vAlign w:val="center"/>
            <w:hideMark/>
          </w:tcPr>
          <w:p w14:paraId="4CE24D4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0BB24BD"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Գեղի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467D23E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BFF99BF" w14:textId="77777777" w:rsidTr="003F261D">
        <w:trPr>
          <w:tblCellSpacing w:w="0" w:type="dxa"/>
        </w:trPr>
        <w:tc>
          <w:tcPr>
            <w:tcW w:w="451" w:type="dxa"/>
            <w:vAlign w:val="center"/>
          </w:tcPr>
          <w:p w14:paraId="3938AF24"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105</w:t>
            </w:r>
          </w:p>
        </w:tc>
        <w:tc>
          <w:tcPr>
            <w:tcW w:w="1892" w:type="dxa"/>
            <w:vAlign w:val="center"/>
            <w:hideMark/>
          </w:tcPr>
          <w:p w14:paraId="4EA3D0A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D88183D"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Գետիշեն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6916D53E" w14:textId="77777777" w:rsidR="00EB0877" w:rsidRPr="000B16D5" w:rsidRDefault="00EB0877" w:rsidP="003F261D">
            <w:pPr>
              <w:spacing w:before="100" w:beforeAutospacing="1" w:after="100" w:afterAutospacing="1"/>
              <w:jc w:val="center"/>
              <w:rPr>
                <w:rFonts w:ascii="GHEA Grapalat" w:hAnsi="GHEA Grapalat"/>
                <w:sz w:val="24"/>
                <w:szCs w:val="24"/>
              </w:rPr>
            </w:pPr>
          </w:p>
        </w:tc>
      </w:tr>
      <w:tr w:rsidR="00EB0877" w:rsidRPr="000B16D5" w14:paraId="6DB7E5A8" w14:textId="77777777" w:rsidTr="003F261D">
        <w:trPr>
          <w:tblCellSpacing w:w="0" w:type="dxa"/>
        </w:trPr>
        <w:tc>
          <w:tcPr>
            <w:tcW w:w="451" w:type="dxa"/>
            <w:vAlign w:val="center"/>
          </w:tcPr>
          <w:p w14:paraId="07B9EF49"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106</w:t>
            </w:r>
          </w:p>
        </w:tc>
        <w:tc>
          <w:tcPr>
            <w:tcW w:w="1892" w:type="dxa"/>
            <w:vAlign w:val="center"/>
            <w:hideMark/>
          </w:tcPr>
          <w:p w14:paraId="031D6E2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B17B592"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Լեռնաձոր</w:t>
            </w:r>
            <w:proofErr w:type="spellEnd"/>
          </w:p>
        </w:tc>
        <w:tc>
          <w:tcPr>
            <w:tcW w:w="360" w:type="dxa"/>
            <w:vAlign w:val="center"/>
          </w:tcPr>
          <w:p w14:paraId="779D6EF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15E3A81" w14:textId="77777777" w:rsidTr="003F261D">
        <w:trPr>
          <w:tblCellSpacing w:w="0" w:type="dxa"/>
        </w:trPr>
        <w:tc>
          <w:tcPr>
            <w:tcW w:w="451" w:type="dxa"/>
            <w:vAlign w:val="center"/>
          </w:tcPr>
          <w:p w14:paraId="42F240B6"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107</w:t>
            </w:r>
          </w:p>
        </w:tc>
        <w:tc>
          <w:tcPr>
            <w:tcW w:w="1892" w:type="dxa"/>
            <w:vAlign w:val="center"/>
            <w:hideMark/>
          </w:tcPr>
          <w:p w14:paraId="62A9687F"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81ABCEF"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Կաթնառատ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54CEECC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4122A75" w14:textId="77777777" w:rsidTr="003F261D">
        <w:trPr>
          <w:tblCellSpacing w:w="0" w:type="dxa"/>
        </w:trPr>
        <w:tc>
          <w:tcPr>
            <w:tcW w:w="451" w:type="dxa"/>
            <w:vAlign w:val="center"/>
          </w:tcPr>
          <w:p w14:paraId="36F720C9"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108</w:t>
            </w:r>
          </w:p>
        </w:tc>
        <w:tc>
          <w:tcPr>
            <w:tcW w:w="1892" w:type="dxa"/>
            <w:vAlign w:val="center"/>
            <w:hideMark/>
          </w:tcPr>
          <w:p w14:paraId="41B1822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1DB08C7"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Կավճուտ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5AECA8B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A3D8A1F" w14:textId="77777777" w:rsidTr="003F261D">
        <w:trPr>
          <w:tblCellSpacing w:w="0" w:type="dxa"/>
        </w:trPr>
        <w:tc>
          <w:tcPr>
            <w:tcW w:w="451" w:type="dxa"/>
            <w:vAlign w:val="center"/>
          </w:tcPr>
          <w:p w14:paraId="07F3B58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109</w:t>
            </w:r>
          </w:p>
        </w:tc>
        <w:tc>
          <w:tcPr>
            <w:tcW w:w="1892" w:type="dxa"/>
            <w:vAlign w:val="center"/>
            <w:hideMark/>
          </w:tcPr>
          <w:p w14:paraId="2B86D80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6F1A46ED"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Կարդ</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5E1FEFC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DBF492E" w14:textId="77777777" w:rsidTr="003F261D">
        <w:trPr>
          <w:tblCellSpacing w:w="0" w:type="dxa"/>
        </w:trPr>
        <w:tc>
          <w:tcPr>
            <w:tcW w:w="451" w:type="dxa"/>
            <w:vAlign w:val="center"/>
          </w:tcPr>
          <w:p w14:paraId="75E873E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110</w:t>
            </w:r>
          </w:p>
        </w:tc>
        <w:tc>
          <w:tcPr>
            <w:tcW w:w="1892" w:type="dxa"/>
            <w:vAlign w:val="center"/>
            <w:hideMark/>
          </w:tcPr>
          <w:p w14:paraId="71B3E21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CF5D04C"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Կիցք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1D44A6C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CB088FB" w14:textId="77777777" w:rsidTr="003F261D">
        <w:trPr>
          <w:tblCellSpacing w:w="0" w:type="dxa"/>
        </w:trPr>
        <w:tc>
          <w:tcPr>
            <w:tcW w:w="451" w:type="dxa"/>
            <w:vAlign w:val="center"/>
          </w:tcPr>
          <w:p w14:paraId="5E67539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111</w:t>
            </w:r>
          </w:p>
        </w:tc>
        <w:tc>
          <w:tcPr>
            <w:tcW w:w="1892" w:type="dxa"/>
            <w:vAlign w:val="center"/>
            <w:hideMark/>
          </w:tcPr>
          <w:p w14:paraId="3CFE6E4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7DA140F" w14:textId="77777777" w:rsidR="00EB0877" w:rsidRPr="000B16D5" w:rsidRDefault="00EB0877" w:rsidP="003F261D">
            <w:pPr>
              <w:spacing w:before="100" w:beforeAutospacing="1" w:after="100" w:afterAutospacing="1" w:line="192" w:lineRule="auto"/>
              <w:ind w:left="43"/>
              <w:rPr>
                <w:rFonts w:ascii="GHEA Grapalat" w:hAnsi="GHEA Grapalat"/>
                <w:sz w:val="24"/>
                <w:szCs w:val="24"/>
              </w:rPr>
            </w:pPr>
            <w:proofErr w:type="spellStart"/>
            <w:r w:rsidRPr="000B16D5">
              <w:rPr>
                <w:rFonts w:ascii="GHEA Grapalat" w:hAnsi="GHEA Grapalat"/>
                <w:sz w:val="24"/>
                <w:szCs w:val="24"/>
              </w:rPr>
              <w:t>Ձագիկավան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54402AA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E91BBEF" w14:textId="77777777" w:rsidTr="003F261D">
        <w:trPr>
          <w:tblCellSpacing w:w="0" w:type="dxa"/>
        </w:trPr>
        <w:tc>
          <w:tcPr>
            <w:tcW w:w="451" w:type="dxa"/>
            <w:vAlign w:val="center"/>
          </w:tcPr>
          <w:p w14:paraId="5B83CFE3"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112</w:t>
            </w:r>
          </w:p>
        </w:tc>
        <w:tc>
          <w:tcPr>
            <w:tcW w:w="1892" w:type="dxa"/>
            <w:vAlign w:val="center"/>
            <w:hideMark/>
          </w:tcPr>
          <w:p w14:paraId="6ACB14F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BF088AD"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cs="Calibri"/>
                <w:sz w:val="24"/>
                <w:szCs w:val="24"/>
              </w:rPr>
              <w:t>Ներքին</w:t>
            </w:r>
            <w:proofErr w:type="spellEnd"/>
            <w:r w:rsidRPr="000B16D5">
              <w:rPr>
                <w:rFonts w:ascii="GHEA Grapalat" w:hAnsi="GHEA Grapalat" w:cs="Calibri"/>
                <w:sz w:val="24"/>
                <w:szCs w:val="24"/>
              </w:rPr>
              <w:t xml:space="preserve"> Գիրաթաղ </w:t>
            </w:r>
            <w:proofErr w:type="spellStart"/>
            <w:r w:rsidRPr="000B16D5">
              <w:rPr>
                <w:rFonts w:ascii="GHEA Grapalat" w:hAnsi="GHEA Grapalat" w:cs="Calibri"/>
                <w:sz w:val="24"/>
                <w:szCs w:val="24"/>
              </w:rPr>
              <w:t>գյուղ</w:t>
            </w:r>
            <w:proofErr w:type="spellEnd"/>
          </w:p>
        </w:tc>
        <w:tc>
          <w:tcPr>
            <w:tcW w:w="360" w:type="dxa"/>
            <w:vAlign w:val="center"/>
          </w:tcPr>
          <w:p w14:paraId="25B7FDD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95532BB" w14:textId="77777777" w:rsidTr="003F261D">
        <w:trPr>
          <w:tblCellSpacing w:w="0" w:type="dxa"/>
        </w:trPr>
        <w:tc>
          <w:tcPr>
            <w:tcW w:w="451" w:type="dxa"/>
            <w:vAlign w:val="center"/>
          </w:tcPr>
          <w:p w14:paraId="57E37459"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113</w:t>
            </w:r>
          </w:p>
        </w:tc>
        <w:tc>
          <w:tcPr>
            <w:tcW w:w="1892" w:type="dxa"/>
            <w:vAlign w:val="center"/>
            <w:hideMark/>
          </w:tcPr>
          <w:p w14:paraId="4BF360D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2D6B7CD"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Նոր</w:t>
            </w:r>
            <w:proofErr w:type="spellEnd"/>
            <w:r w:rsidRPr="000B16D5">
              <w:rPr>
                <w:rFonts w:ascii="GHEA Grapalat" w:hAnsi="GHEA Grapalat"/>
                <w:sz w:val="24"/>
                <w:szCs w:val="24"/>
              </w:rPr>
              <w:t xml:space="preserve"> Աստղաբերդ</w:t>
            </w:r>
          </w:p>
        </w:tc>
        <w:tc>
          <w:tcPr>
            <w:tcW w:w="360" w:type="dxa"/>
            <w:vAlign w:val="center"/>
          </w:tcPr>
          <w:p w14:paraId="125606F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DB787EE" w14:textId="77777777" w:rsidTr="003F261D">
        <w:trPr>
          <w:tblCellSpacing w:w="0" w:type="dxa"/>
        </w:trPr>
        <w:tc>
          <w:tcPr>
            <w:tcW w:w="451" w:type="dxa"/>
            <w:vAlign w:val="center"/>
          </w:tcPr>
          <w:p w14:paraId="2487E7F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114</w:t>
            </w:r>
          </w:p>
        </w:tc>
        <w:tc>
          <w:tcPr>
            <w:tcW w:w="1892" w:type="dxa"/>
            <w:vAlign w:val="center"/>
            <w:hideMark/>
          </w:tcPr>
          <w:p w14:paraId="0CDB5CE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688DAA5"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Ոչեթի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5B38D10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0AE43BA" w14:textId="77777777" w:rsidTr="003F261D">
        <w:trPr>
          <w:tblCellSpacing w:w="0" w:type="dxa"/>
        </w:trPr>
        <w:tc>
          <w:tcPr>
            <w:tcW w:w="451" w:type="dxa"/>
            <w:vAlign w:val="center"/>
          </w:tcPr>
          <w:p w14:paraId="74E68A8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115</w:t>
            </w:r>
          </w:p>
        </w:tc>
        <w:tc>
          <w:tcPr>
            <w:tcW w:w="1892" w:type="dxa"/>
            <w:vAlign w:val="center"/>
            <w:hideMark/>
          </w:tcPr>
          <w:p w14:paraId="4B5C56E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07F707B" w14:textId="77777777" w:rsidR="00EB0877" w:rsidRPr="000B16D5" w:rsidRDefault="00EB0877" w:rsidP="003F261D">
            <w:pPr>
              <w:spacing w:before="100" w:beforeAutospacing="1" w:after="100" w:afterAutospacing="1" w:line="192" w:lineRule="auto"/>
              <w:ind w:left="43"/>
              <w:rPr>
                <w:rFonts w:ascii="GHEA Grapalat" w:hAnsi="GHEA Grapalat"/>
                <w:sz w:val="24"/>
                <w:szCs w:val="24"/>
              </w:rPr>
            </w:pPr>
            <w:proofErr w:type="spellStart"/>
            <w:r w:rsidRPr="000B16D5">
              <w:rPr>
                <w:rFonts w:ascii="GHEA Grapalat" w:hAnsi="GHEA Grapalat"/>
                <w:sz w:val="24"/>
                <w:szCs w:val="24"/>
              </w:rPr>
              <w:t>Վերին</w:t>
            </w:r>
            <w:proofErr w:type="spellEnd"/>
            <w:r w:rsidRPr="000B16D5">
              <w:rPr>
                <w:rFonts w:ascii="GHEA Grapalat" w:hAnsi="GHEA Grapalat"/>
                <w:sz w:val="24"/>
                <w:szCs w:val="24"/>
              </w:rPr>
              <w:t xml:space="preserve"> Գեղավանք </w:t>
            </w:r>
            <w:proofErr w:type="spellStart"/>
            <w:r w:rsidRPr="000B16D5">
              <w:rPr>
                <w:rFonts w:ascii="GHEA Grapalat" w:hAnsi="GHEA Grapalat"/>
                <w:sz w:val="24"/>
                <w:szCs w:val="24"/>
              </w:rPr>
              <w:t>գյուղ</w:t>
            </w:r>
            <w:proofErr w:type="spellEnd"/>
          </w:p>
        </w:tc>
        <w:tc>
          <w:tcPr>
            <w:tcW w:w="360" w:type="dxa"/>
            <w:vAlign w:val="center"/>
          </w:tcPr>
          <w:p w14:paraId="240AE2D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E0357B3" w14:textId="77777777" w:rsidTr="003F261D">
        <w:trPr>
          <w:tblCellSpacing w:w="0" w:type="dxa"/>
        </w:trPr>
        <w:tc>
          <w:tcPr>
            <w:tcW w:w="451" w:type="dxa"/>
            <w:vAlign w:val="center"/>
          </w:tcPr>
          <w:p w14:paraId="486911AF"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116</w:t>
            </w:r>
          </w:p>
        </w:tc>
        <w:tc>
          <w:tcPr>
            <w:tcW w:w="1892" w:type="dxa"/>
            <w:vAlign w:val="center"/>
            <w:hideMark/>
          </w:tcPr>
          <w:p w14:paraId="01D83B9F"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F73FC74"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cs="Calibri"/>
                <w:sz w:val="24"/>
                <w:szCs w:val="24"/>
              </w:rPr>
              <w:t>Վերին</w:t>
            </w:r>
            <w:proofErr w:type="spellEnd"/>
            <w:r w:rsidRPr="000B16D5">
              <w:rPr>
                <w:rFonts w:ascii="GHEA Grapalat" w:hAnsi="GHEA Grapalat" w:cs="Calibri"/>
                <w:sz w:val="24"/>
                <w:szCs w:val="24"/>
              </w:rPr>
              <w:t xml:space="preserve"> Գիրաթաղ </w:t>
            </w:r>
            <w:proofErr w:type="spellStart"/>
            <w:r w:rsidRPr="000B16D5">
              <w:rPr>
                <w:rFonts w:ascii="GHEA Grapalat" w:hAnsi="GHEA Grapalat" w:cs="Calibri"/>
                <w:sz w:val="24"/>
                <w:szCs w:val="24"/>
              </w:rPr>
              <w:t>գյուղ</w:t>
            </w:r>
            <w:proofErr w:type="spellEnd"/>
          </w:p>
        </w:tc>
        <w:tc>
          <w:tcPr>
            <w:tcW w:w="360" w:type="dxa"/>
            <w:vAlign w:val="center"/>
          </w:tcPr>
          <w:p w14:paraId="7FA8E919"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A4857AD" w14:textId="77777777" w:rsidTr="003F261D">
        <w:trPr>
          <w:tblCellSpacing w:w="0" w:type="dxa"/>
        </w:trPr>
        <w:tc>
          <w:tcPr>
            <w:tcW w:w="451" w:type="dxa"/>
            <w:vAlign w:val="center"/>
          </w:tcPr>
          <w:p w14:paraId="31482BFF"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117</w:t>
            </w:r>
          </w:p>
        </w:tc>
        <w:tc>
          <w:tcPr>
            <w:tcW w:w="1892" w:type="dxa"/>
            <w:vAlign w:val="center"/>
            <w:hideMark/>
          </w:tcPr>
          <w:p w14:paraId="38CC916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AF400DB"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Փուխրուտ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1DD1878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8BA1B38" w14:textId="77777777" w:rsidTr="003F261D">
        <w:trPr>
          <w:tblCellSpacing w:w="0" w:type="dxa"/>
        </w:trPr>
        <w:tc>
          <w:tcPr>
            <w:tcW w:w="451" w:type="dxa"/>
            <w:vAlign w:val="center"/>
          </w:tcPr>
          <w:p w14:paraId="14584C56"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118</w:t>
            </w:r>
          </w:p>
        </w:tc>
        <w:tc>
          <w:tcPr>
            <w:tcW w:w="1892" w:type="dxa"/>
            <w:vAlign w:val="center"/>
            <w:hideMark/>
          </w:tcPr>
          <w:p w14:paraId="1A75337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D444D3A"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Քաջարանց</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60535A3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5703453" w14:textId="77777777" w:rsidTr="003F261D">
        <w:trPr>
          <w:tblCellSpacing w:w="0" w:type="dxa"/>
        </w:trPr>
        <w:tc>
          <w:tcPr>
            <w:tcW w:w="451" w:type="dxa"/>
            <w:vAlign w:val="center"/>
          </w:tcPr>
          <w:p w14:paraId="16B3289C"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119</w:t>
            </w:r>
          </w:p>
        </w:tc>
        <w:tc>
          <w:tcPr>
            <w:tcW w:w="1892" w:type="dxa"/>
            <w:vAlign w:val="center"/>
            <w:hideMark/>
          </w:tcPr>
          <w:p w14:paraId="7229A67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2E4DDA1"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Քարուտ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6117499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B42C84B" w14:textId="77777777" w:rsidTr="003F261D">
        <w:trPr>
          <w:tblCellSpacing w:w="0" w:type="dxa"/>
        </w:trPr>
        <w:tc>
          <w:tcPr>
            <w:tcW w:w="451" w:type="dxa"/>
            <w:vAlign w:val="center"/>
          </w:tcPr>
          <w:p w14:paraId="4C942CA4"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120</w:t>
            </w:r>
          </w:p>
        </w:tc>
        <w:tc>
          <w:tcPr>
            <w:tcW w:w="1892" w:type="dxa"/>
            <w:vAlign w:val="center"/>
            <w:hideMark/>
          </w:tcPr>
          <w:p w14:paraId="6B817D4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Գորայք</w:t>
            </w:r>
            <w:proofErr w:type="spellEnd"/>
            <w:r w:rsidRPr="000B16D5">
              <w:rPr>
                <w:rFonts w:ascii="GHEA Grapalat" w:hAnsi="GHEA Grapalat"/>
                <w:sz w:val="24"/>
                <w:szCs w:val="24"/>
              </w:rPr>
              <w:t xml:space="preserve"> </w:t>
            </w:r>
          </w:p>
        </w:tc>
        <w:tc>
          <w:tcPr>
            <w:tcW w:w="1890" w:type="dxa"/>
            <w:vAlign w:val="center"/>
            <w:hideMark/>
          </w:tcPr>
          <w:p w14:paraId="61AFBD4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Գորայք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2DFCEDF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9D1F94D" w14:textId="77777777" w:rsidTr="003F261D">
        <w:trPr>
          <w:tblCellSpacing w:w="0" w:type="dxa"/>
        </w:trPr>
        <w:tc>
          <w:tcPr>
            <w:tcW w:w="451" w:type="dxa"/>
            <w:vAlign w:val="center"/>
          </w:tcPr>
          <w:p w14:paraId="2C0AC6B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121</w:t>
            </w:r>
          </w:p>
        </w:tc>
        <w:tc>
          <w:tcPr>
            <w:tcW w:w="1892" w:type="dxa"/>
            <w:vAlign w:val="center"/>
            <w:hideMark/>
          </w:tcPr>
          <w:p w14:paraId="3476B37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8D003FF"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Ծղուկ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6F361BB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D790247" w14:textId="77777777" w:rsidTr="003F261D">
        <w:trPr>
          <w:tblCellSpacing w:w="0" w:type="dxa"/>
        </w:trPr>
        <w:tc>
          <w:tcPr>
            <w:tcW w:w="451" w:type="dxa"/>
            <w:vAlign w:val="center"/>
          </w:tcPr>
          <w:p w14:paraId="5755ACE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122</w:t>
            </w:r>
          </w:p>
        </w:tc>
        <w:tc>
          <w:tcPr>
            <w:tcW w:w="1892" w:type="dxa"/>
            <w:vAlign w:val="center"/>
            <w:hideMark/>
          </w:tcPr>
          <w:p w14:paraId="0CD7010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F4EF442"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Սառնակունք</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60" w:type="dxa"/>
            <w:vAlign w:val="center"/>
          </w:tcPr>
          <w:p w14:paraId="02FD60D8"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816D1E5" w14:textId="77777777" w:rsidTr="003F261D">
        <w:trPr>
          <w:tblCellSpacing w:w="0" w:type="dxa"/>
        </w:trPr>
        <w:tc>
          <w:tcPr>
            <w:tcW w:w="451" w:type="dxa"/>
            <w:vAlign w:val="center"/>
          </w:tcPr>
          <w:p w14:paraId="3659466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123</w:t>
            </w:r>
          </w:p>
        </w:tc>
        <w:tc>
          <w:tcPr>
            <w:tcW w:w="1892" w:type="dxa"/>
            <w:vAlign w:val="center"/>
            <w:hideMark/>
          </w:tcPr>
          <w:p w14:paraId="19EE710D"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0" w:type="dxa"/>
            <w:vAlign w:val="center"/>
            <w:hideMark/>
          </w:tcPr>
          <w:p w14:paraId="6B73C9D3"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Սպանդարյան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60" w:type="dxa"/>
            <w:vAlign w:val="center"/>
          </w:tcPr>
          <w:p w14:paraId="5412962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FB8A7FB" w14:textId="77777777" w:rsidTr="003F261D">
        <w:trPr>
          <w:tblCellSpacing w:w="0" w:type="dxa"/>
        </w:trPr>
        <w:tc>
          <w:tcPr>
            <w:tcW w:w="451" w:type="dxa"/>
            <w:vAlign w:val="center"/>
          </w:tcPr>
          <w:p w14:paraId="4E7F30D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124</w:t>
            </w:r>
          </w:p>
        </w:tc>
        <w:tc>
          <w:tcPr>
            <w:tcW w:w="1892" w:type="dxa"/>
            <w:vAlign w:val="center"/>
            <w:hideMark/>
          </w:tcPr>
          <w:p w14:paraId="008131C7"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Տաթև</w:t>
            </w:r>
            <w:proofErr w:type="spellEnd"/>
            <w:r w:rsidRPr="000B16D5">
              <w:rPr>
                <w:rFonts w:ascii="GHEA Grapalat" w:hAnsi="GHEA Grapalat"/>
                <w:sz w:val="24"/>
                <w:szCs w:val="24"/>
              </w:rPr>
              <w:t xml:space="preserve"> </w:t>
            </w:r>
          </w:p>
        </w:tc>
        <w:tc>
          <w:tcPr>
            <w:tcW w:w="1890" w:type="dxa"/>
            <w:vAlign w:val="center"/>
            <w:hideMark/>
          </w:tcPr>
          <w:p w14:paraId="775F3CF6"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Շինուհայր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1BB2A6E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1E5B472" w14:textId="77777777" w:rsidTr="003F261D">
        <w:trPr>
          <w:tblCellSpacing w:w="0" w:type="dxa"/>
        </w:trPr>
        <w:tc>
          <w:tcPr>
            <w:tcW w:w="451" w:type="dxa"/>
            <w:vAlign w:val="center"/>
          </w:tcPr>
          <w:p w14:paraId="5A11226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125</w:t>
            </w:r>
          </w:p>
        </w:tc>
        <w:tc>
          <w:tcPr>
            <w:tcW w:w="1892" w:type="dxa"/>
            <w:vAlign w:val="center"/>
            <w:hideMark/>
          </w:tcPr>
          <w:p w14:paraId="5E617134"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0" w:type="dxa"/>
            <w:vAlign w:val="center"/>
            <w:hideMark/>
          </w:tcPr>
          <w:p w14:paraId="5B40C309"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Տաթև</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5E8726B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72D7C7E" w14:textId="77777777" w:rsidTr="003F261D">
        <w:trPr>
          <w:tblCellSpacing w:w="0" w:type="dxa"/>
        </w:trPr>
        <w:tc>
          <w:tcPr>
            <w:tcW w:w="451" w:type="dxa"/>
            <w:vAlign w:val="center"/>
          </w:tcPr>
          <w:p w14:paraId="64482B1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126</w:t>
            </w:r>
          </w:p>
        </w:tc>
        <w:tc>
          <w:tcPr>
            <w:tcW w:w="1892" w:type="dxa"/>
            <w:vAlign w:val="center"/>
            <w:hideMark/>
          </w:tcPr>
          <w:p w14:paraId="3FA9FB9B"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0" w:type="dxa"/>
            <w:vAlign w:val="center"/>
            <w:hideMark/>
          </w:tcPr>
          <w:p w14:paraId="77264983"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Հալիձոր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12DF2F7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C6716E5" w14:textId="77777777" w:rsidTr="003F261D">
        <w:trPr>
          <w:tblCellSpacing w:w="0" w:type="dxa"/>
        </w:trPr>
        <w:tc>
          <w:tcPr>
            <w:tcW w:w="451" w:type="dxa"/>
            <w:vAlign w:val="center"/>
          </w:tcPr>
          <w:p w14:paraId="470DBC73"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127</w:t>
            </w:r>
          </w:p>
        </w:tc>
        <w:tc>
          <w:tcPr>
            <w:tcW w:w="1892" w:type="dxa"/>
            <w:vAlign w:val="center"/>
            <w:hideMark/>
          </w:tcPr>
          <w:p w14:paraId="750356F9"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0" w:type="dxa"/>
            <w:vAlign w:val="center"/>
            <w:hideMark/>
          </w:tcPr>
          <w:p w14:paraId="1C2C8E70"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Հարժիս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74611B7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B33901B" w14:textId="77777777" w:rsidTr="003F261D">
        <w:trPr>
          <w:tblCellSpacing w:w="0" w:type="dxa"/>
        </w:trPr>
        <w:tc>
          <w:tcPr>
            <w:tcW w:w="451" w:type="dxa"/>
            <w:vAlign w:val="center"/>
          </w:tcPr>
          <w:p w14:paraId="29E61C7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128</w:t>
            </w:r>
          </w:p>
        </w:tc>
        <w:tc>
          <w:tcPr>
            <w:tcW w:w="1892" w:type="dxa"/>
            <w:vAlign w:val="center"/>
            <w:hideMark/>
          </w:tcPr>
          <w:p w14:paraId="7BDDFF4D"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0" w:type="dxa"/>
            <w:vAlign w:val="center"/>
            <w:hideMark/>
          </w:tcPr>
          <w:p w14:paraId="0E982E87"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Սվարանց</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7F3DA6C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357FE13" w14:textId="77777777" w:rsidTr="003F261D">
        <w:trPr>
          <w:tblCellSpacing w:w="0" w:type="dxa"/>
        </w:trPr>
        <w:tc>
          <w:tcPr>
            <w:tcW w:w="451" w:type="dxa"/>
            <w:vAlign w:val="center"/>
          </w:tcPr>
          <w:p w14:paraId="042C5306"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129</w:t>
            </w:r>
          </w:p>
        </w:tc>
        <w:tc>
          <w:tcPr>
            <w:tcW w:w="1892" w:type="dxa"/>
            <w:vAlign w:val="center"/>
            <w:hideMark/>
          </w:tcPr>
          <w:p w14:paraId="3379C05B"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0" w:type="dxa"/>
            <w:vAlign w:val="center"/>
            <w:hideMark/>
          </w:tcPr>
          <w:p w14:paraId="60D53F38"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Խոտ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6FE7313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91F16E3" w14:textId="77777777" w:rsidTr="003F261D">
        <w:trPr>
          <w:tblCellSpacing w:w="0" w:type="dxa"/>
        </w:trPr>
        <w:tc>
          <w:tcPr>
            <w:tcW w:w="451" w:type="dxa"/>
            <w:vAlign w:val="center"/>
          </w:tcPr>
          <w:p w14:paraId="31BAD26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130</w:t>
            </w:r>
          </w:p>
        </w:tc>
        <w:tc>
          <w:tcPr>
            <w:tcW w:w="1892" w:type="dxa"/>
            <w:vAlign w:val="center"/>
            <w:hideMark/>
          </w:tcPr>
          <w:p w14:paraId="6725A4E8"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0" w:type="dxa"/>
            <w:vAlign w:val="center"/>
            <w:hideMark/>
          </w:tcPr>
          <w:p w14:paraId="2A345809"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cs="Calibri"/>
                <w:sz w:val="24"/>
                <w:szCs w:val="24"/>
              </w:rPr>
              <w:t>Տանձատափ</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60" w:type="dxa"/>
            <w:vAlign w:val="center"/>
          </w:tcPr>
          <w:p w14:paraId="35221F7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5C44672" w14:textId="77777777" w:rsidTr="003F261D">
        <w:trPr>
          <w:tblCellSpacing w:w="0" w:type="dxa"/>
        </w:trPr>
        <w:tc>
          <w:tcPr>
            <w:tcW w:w="451" w:type="dxa"/>
            <w:vAlign w:val="center"/>
          </w:tcPr>
          <w:p w14:paraId="38BDF4CE"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131</w:t>
            </w:r>
          </w:p>
        </w:tc>
        <w:tc>
          <w:tcPr>
            <w:tcW w:w="1892" w:type="dxa"/>
            <w:vAlign w:val="center"/>
            <w:hideMark/>
          </w:tcPr>
          <w:p w14:paraId="6A6563DE"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0" w:type="dxa"/>
            <w:vAlign w:val="center"/>
            <w:hideMark/>
          </w:tcPr>
          <w:p w14:paraId="4EB51E1B"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Քաշունի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1550BF3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BF731D1" w14:textId="77777777" w:rsidTr="003F261D">
        <w:trPr>
          <w:tblCellSpacing w:w="0" w:type="dxa"/>
        </w:trPr>
        <w:tc>
          <w:tcPr>
            <w:tcW w:w="451" w:type="dxa"/>
            <w:vAlign w:val="center"/>
          </w:tcPr>
          <w:p w14:paraId="65CF565C"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132</w:t>
            </w:r>
          </w:p>
        </w:tc>
        <w:tc>
          <w:tcPr>
            <w:tcW w:w="1892" w:type="dxa"/>
            <w:vAlign w:val="center"/>
            <w:hideMark/>
          </w:tcPr>
          <w:p w14:paraId="5E30E42E"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Տեղ</w:t>
            </w:r>
            <w:proofErr w:type="spellEnd"/>
            <w:r w:rsidRPr="000B16D5">
              <w:rPr>
                <w:rFonts w:ascii="GHEA Grapalat" w:hAnsi="GHEA Grapalat"/>
                <w:sz w:val="24"/>
                <w:szCs w:val="24"/>
              </w:rPr>
              <w:t xml:space="preserve"> </w:t>
            </w:r>
          </w:p>
        </w:tc>
        <w:tc>
          <w:tcPr>
            <w:tcW w:w="1890" w:type="dxa"/>
            <w:vAlign w:val="center"/>
            <w:hideMark/>
          </w:tcPr>
          <w:p w14:paraId="14AEB3F9"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Տեղ</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0D3B033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C4AF9AE" w14:textId="77777777" w:rsidTr="003F261D">
        <w:trPr>
          <w:tblCellSpacing w:w="0" w:type="dxa"/>
        </w:trPr>
        <w:tc>
          <w:tcPr>
            <w:tcW w:w="451" w:type="dxa"/>
            <w:vAlign w:val="center"/>
          </w:tcPr>
          <w:p w14:paraId="453EFAC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133</w:t>
            </w:r>
          </w:p>
        </w:tc>
        <w:tc>
          <w:tcPr>
            <w:tcW w:w="1892" w:type="dxa"/>
            <w:vAlign w:val="center"/>
            <w:hideMark/>
          </w:tcPr>
          <w:p w14:paraId="1C27E563"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0" w:type="dxa"/>
            <w:vAlign w:val="center"/>
            <w:hideMark/>
          </w:tcPr>
          <w:p w14:paraId="4197BDD0"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Արավուս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7559ACE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E6E82F3" w14:textId="77777777" w:rsidTr="003F261D">
        <w:trPr>
          <w:tblCellSpacing w:w="0" w:type="dxa"/>
        </w:trPr>
        <w:tc>
          <w:tcPr>
            <w:tcW w:w="451" w:type="dxa"/>
            <w:vAlign w:val="center"/>
          </w:tcPr>
          <w:p w14:paraId="3359411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134</w:t>
            </w:r>
          </w:p>
        </w:tc>
        <w:tc>
          <w:tcPr>
            <w:tcW w:w="1892" w:type="dxa"/>
            <w:vAlign w:val="center"/>
            <w:hideMark/>
          </w:tcPr>
          <w:p w14:paraId="0222974D"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0" w:type="dxa"/>
            <w:vAlign w:val="center"/>
            <w:hideMark/>
          </w:tcPr>
          <w:p w14:paraId="04132231"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Խնածախ</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6D1374A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ADD4DBB" w14:textId="77777777" w:rsidTr="003F261D">
        <w:trPr>
          <w:tblCellSpacing w:w="0" w:type="dxa"/>
        </w:trPr>
        <w:tc>
          <w:tcPr>
            <w:tcW w:w="451" w:type="dxa"/>
            <w:vAlign w:val="center"/>
          </w:tcPr>
          <w:p w14:paraId="10A264A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135</w:t>
            </w:r>
          </w:p>
        </w:tc>
        <w:tc>
          <w:tcPr>
            <w:tcW w:w="1892" w:type="dxa"/>
            <w:vAlign w:val="center"/>
            <w:hideMark/>
          </w:tcPr>
          <w:p w14:paraId="40FBC28B"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0" w:type="dxa"/>
            <w:vAlign w:val="center"/>
            <w:hideMark/>
          </w:tcPr>
          <w:p w14:paraId="1563159B"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Խոզնավար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15409D4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ECEC817" w14:textId="77777777" w:rsidTr="003F261D">
        <w:trPr>
          <w:tblCellSpacing w:w="0" w:type="dxa"/>
        </w:trPr>
        <w:tc>
          <w:tcPr>
            <w:tcW w:w="451" w:type="dxa"/>
            <w:vAlign w:val="center"/>
          </w:tcPr>
          <w:p w14:paraId="46FBE29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136</w:t>
            </w:r>
          </w:p>
        </w:tc>
        <w:tc>
          <w:tcPr>
            <w:tcW w:w="1892" w:type="dxa"/>
            <w:vAlign w:val="center"/>
            <w:hideMark/>
          </w:tcPr>
          <w:p w14:paraId="483084CF"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0" w:type="dxa"/>
            <w:vAlign w:val="center"/>
            <w:hideMark/>
          </w:tcPr>
          <w:p w14:paraId="0863DDC2"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Կոռնիձոր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7A3F05C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5022B3A" w14:textId="77777777" w:rsidTr="003F261D">
        <w:trPr>
          <w:tblCellSpacing w:w="0" w:type="dxa"/>
        </w:trPr>
        <w:tc>
          <w:tcPr>
            <w:tcW w:w="451" w:type="dxa"/>
            <w:vAlign w:val="center"/>
          </w:tcPr>
          <w:p w14:paraId="3DDEF7C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137</w:t>
            </w:r>
          </w:p>
        </w:tc>
        <w:tc>
          <w:tcPr>
            <w:tcW w:w="1892" w:type="dxa"/>
            <w:vAlign w:val="center"/>
            <w:hideMark/>
          </w:tcPr>
          <w:p w14:paraId="2DD4EDA1"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0" w:type="dxa"/>
            <w:vAlign w:val="center"/>
            <w:hideMark/>
          </w:tcPr>
          <w:p w14:paraId="5CAD0CE2"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Վաղատուր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75D41A4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A766F47" w14:textId="77777777" w:rsidTr="003F261D">
        <w:trPr>
          <w:tblCellSpacing w:w="0" w:type="dxa"/>
        </w:trPr>
        <w:tc>
          <w:tcPr>
            <w:tcW w:w="451" w:type="dxa"/>
            <w:vAlign w:val="center"/>
          </w:tcPr>
          <w:p w14:paraId="1F414AE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138</w:t>
            </w:r>
          </w:p>
        </w:tc>
        <w:tc>
          <w:tcPr>
            <w:tcW w:w="1892" w:type="dxa"/>
            <w:vAlign w:val="center"/>
            <w:hideMark/>
          </w:tcPr>
          <w:p w14:paraId="26E2686A"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0" w:type="dxa"/>
            <w:vAlign w:val="center"/>
            <w:hideMark/>
          </w:tcPr>
          <w:p w14:paraId="56CC79B5"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Քարաշեն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7D65EE5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bl>
    <w:p w14:paraId="3C97DC9F" w14:textId="77777777" w:rsidR="00EB0877" w:rsidRPr="000B16D5" w:rsidRDefault="00EB0877" w:rsidP="00EB0877">
      <w:pPr>
        <w:rPr>
          <w:rFonts w:ascii="GHEA Grapalat" w:hAnsi="GHEA Grapalat"/>
          <w:sz w:val="24"/>
          <w:szCs w:val="24"/>
        </w:rPr>
        <w:sectPr w:rsidR="00EB0877" w:rsidRPr="000B16D5" w:rsidSect="003F261D">
          <w:footnotePr>
            <w:numFmt w:val="lowerRoman"/>
          </w:footnotePr>
          <w:endnotePr>
            <w:numFmt w:val="decimal"/>
            <w:numStart w:val="0"/>
          </w:endnotePr>
          <w:type w:val="continuous"/>
          <w:pgSz w:w="11907" w:h="16840" w:code="9"/>
          <w:pgMar w:top="1134" w:right="851" w:bottom="1134" w:left="1701" w:header="709" w:footer="709" w:gutter="0"/>
          <w:cols w:num="2" w:space="720"/>
        </w:sectPr>
      </w:pPr>
    </w:p>
    <w:p w14:paraId="28F793D5" w14:textId="77777777" w:rsidR="00EB0877" w:rsidRPr="000B16D5" w:rsidRDefault="00EB0877" w:rsidP="00EB0877">
      <w:pPr>
        <w:rPr>
          <w:rFonts w:ascii="GHEA Grapalat" w:hAnsi="GHEA Grapalat" w:cs="GHEA Grapalat"/>
          <w:sz w:val="24"/>
          <w:szCs w:val="24"/>
        </w:rPr>
      </w:pPr>
      <w:r w:rsidRPr="000B16D5">
        <w:rPr>
          <w:rFonts w:ascii="GHEA Grapalat" w:hAnsi="Courier New" w:cs="Courier New"/>
          <w:sz w:val="24"/>
          <w:szCs w:val="24"/>
        </w:rPr>
        <w:t> </w:t>
      </w:r>
    </w:p>
    <w:p w14:paraId="3CEF2493" w14:textId="77777777" w:rsidR="00EB0877" w:rsidRPr="000B16D5" w:rsidRDefault="00EB0877" w:rsidP="00EB0877">
      <w:pPr>
        <w:spacing w:line="192" w:lineRule="auto"/>
        <w:jc w:val="center"/>
        <w:rPr>
          <w:rFonts w:ascii="GHEA Grapalat" w:hAnsi="GHEA Grapalat"/>
          <w:b/>
          <w:bCs/>
          <w:sz w:val="24"/>
          <w:szCs w:val="24"/>
          <w:lang w:val="hy-AM"/>
        </w:rPr>
      </w:pPr>
    </w:p>
    <w:p w14:paraId="3D5AFF35" w14:textId="77777777" w:rsidR="00EB0877" w:rsidRPr="000B16D5" w:rsidRDefault="00EB0877" w:rsidP="00EB0877">
      <w:pPr>
        <w:spacing w:line="192" w:lineRule="auto"/>
        <w:jc w:val="center"/>
        <w:rPr>
          <w:rFonts w:ascii="GHEA Grapalat" w:hAnsi="GHEA Grapalat"/>
          <w:b/>
          <w:bCs/>
          <w:sz w:val="24"/>
          <w:szCs w:val="24"/>
          <w:lang w:val="hy-AM"/>
        </w:rPr>
        <w:sectPr w:rsidR="00EB0877" w:rsidRPr="000B16D5" w:rsidSect="003F261D">
          <w:footnotePr>
            <w:numFmt w:val="lowerRoman"/>
          </w:footnotePr>
          <w:endnotePr>
            <w:numFmt w:val="decimal"/>
            <w:numStart w:val="0"/>
          </w:endnotePr>
          <w:type w:val="continuous"/>
          <w:pgSz w:w="11907" w:h="16840" w:code="9"/>
          <w:pgMar w:top="1134" w:right="851" w:bottom="1134" w:left="1701" w:header="709" w:footer="709" w:gutter="0"/>
          <w:cols w:space="720"/>
        </w:sectPr>
      </w:pPr>
    </w:p>
    <w:tbl>
      <w:tblPr>
        <w:tblW w:w="5332" w:type="pct"/>
        <w:tblCellSpacing w:w="0" w:type="dxa"/>
        <w:tblInd w:w="-98" w:type="dxa"/>
        <w:tblCellMar>
          <w:left w:w="0" w:type="dxa"/>
          <w:right w:w="0" w:type="dxa"/>
        </w:tblCellMar>
        <w:tblLook w:val="04A0" w:firstRow="1" w:lastRow="0" w:firstColumn="1" w:lastColumn="0" w:noHBand="0" w:noVBand="1"/>
      </w:tblPr>
      <w:tblGrid>
        <w:gridCol w:w="1017"/>
        <w:gridCol w:w="4252"/>
        <w:gridCol w:w="4167"/>
        <w:gridCol w:w="85"/>
        <w:gridCol w:w="811"/>
      </w:tblGrid>
      <w:tr w:rsidR="00EB0877" w:rsidRPr="000B16D5" w14:paraId="2324E404" w14:textId="77777777" w:rsidTr="003F261D">
        <w:trPr>
          <w:tblCellSpacing w:w="0" w:type="dxa"/>
        </w:trPr>
        <w:tc>
          <w:tcPr>
            <w:tcW w:w="4596" w:type="dxa"/>
            <w:gridSpan w:val="5"/>
            <w:vAlign w:val="center"/>
          </w:tcPr>
          <w:p w14:paraId="66FD6BFE" w14:textId="77777777" w:rsidR="00EB0877" w:rsidRPr="000B16D5" w:rsidRDefault="00EB0877" w:rsidP="003F261D">
            <w:pPr>
              <w:spacing w:line="192" w:lineRule="auto"/>
              <w:jc w:val="center"/>
              <w:rPr>
                <w:rFonts w:ascii="GHEA Grapalat" w:hAnsi="GHEA Grapalat"/>
                <w:sz w:val="24"/>
                <w:szCs w:val="24"/>
              </w:rPr>
            </w:pPr>
            <w:r w:rsidRPr="000B16D5">
              <w:rPr>
                <w:rFonts w:ascii="GHEA Grapalat" w:hAnsi="GHEA Grapalat"/>
                <w:b/>
                <w:bCs/>
                <w:sz w:val="24"/>
                <w:szCs w:val="24"/>
                <w:lang w:val="hy-AM"/>
              </w:rPr>
              <w:lastRenderedPageBreak/>
              <w:t>Վայոց Ձորի մարզ</w:t>
            </w:r>
          </w:p>
        </w:tc>
      </w:tr>
      <w:tr w:rsidR="00EB0877" w:rsidRPr="000B16D5" w14:paraId="00394445" w14:textId="77777777" w:rsidTr="003F261D">
        <w:trPr>
          <w:trHeight w:val="467"/>
          <w:tblCellSpacing w:w="0" w:type="dxa"/>
        </w:trPr>
        <w:tc>
          <w:tcPr>
            <w:tcW w:w="452" w:type="dxa"/>
            <w:vAlign w:val="center"/>
          </w:tcPr>
          <w:p w14:paraId="594C20C7" w14:textId="77777777" w:rsidR="00EB0877" w:rsidRPr="000B16D5" w:rsidRDefault="00EB0877" w:rsidP="003F261D">
            <w:pPr>
              <w:ind w:left="-129" w:firstLine="21"/>
              <w:jc w:val="center"/>
              <w:rPr>
                <w:rFonts w:ascii="GHEA Grapalat" w:hAnsi="GHEA Grapalat"/>
                <w:sz w:val="24"/>
                <w:szCs w:val="24"/>
              </w:rPr>
            </w:pPr>
            <w:r w:rsidRPr="000B16D5">
              <w:rPr>
                <w:rFonts w:ascii="GHEA Grapalat" w:hAnsi="GHEA Grapalat"/>
                <w:sz w:val="24"/>
                <w:szCs w:val="24"/>
              </w:rPr>
              <w:t>№</w:t>
            </w:r>
          </w:p>
        </w:tc>
        <w:tc>
          <w:tcPr>
            <w:tcW w:w="1892" w:type="dxa"/>
          </w:tcPr>
          <w:p w14:paraId="58925C64"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b/>
                <w:bCs/>
                <w:i/>
                <w:sz w:val="24"/>
                <w:szCs w:val="24"/>
                <w:lang w:val="hy-AM"/>
              </w:rPr>
              <w:t>Համայնքի անվանումը</w:t>
            </w:r>
          </w:p>
        </w:tc>
        <w:tc>
          <w:tcPr>
            <w:tcW w:w="1892" w:type="dxa"/>
            <w:gridSpan w:val="2"/>
          </w:tcPr>
          <w:p w14:paraId="01EF49F7"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b/>
                <w:bCs/>
                <w:i/>
                <w:sz w:val="24"/>
                <w:szCs w:val="24"/>
                <w:lang w:val="hy-AM"/>
              </w:rPr>
              <w:t>Բնակավայրի անվանումը</w:t>
            </w:r>
          </w:p>
        </w:tc>
        <w:tc>
          <w:tcPr>
            <w:tcW w:w="360" w:type="dxa"/>
            <w:vAlign w:val="center"/>
          </w:tcPr>
          <w:p w14:paraId="53F52FD8" w14:textId="77777777" w:rsidR="00EB0877" w:rsidRPr="000B16D5" w:rsidRDefault="00EB0877" w:rsidP="003F261D">
            <w:pPr>
              <w:jc w:val="center"/>
              <w:rPr>
                <w:rFonts w:ascii="GHEA Grapalat" w:hAnsi="GHEA Grapalat"/>
                <w:sz w:val="24"/>
                <w:szCs w:val="24"/>
              </w:rPr>
            </w:pPr>
          </w:p>
        </w:tc>
      </w:tr>
      <w:tr w:rsidR="00EB0877" w:rsidRPr="000B16D5" w14:paraId="768BD139" w14:textId="77777777" w:rsidTr="003F261D">
        <w:trPr>
          <w:tblCellSpacing w:w="0" w:type="dxa"/>
        </w:trPr>
        <w:tc>
          <w:tcPr>
            <w:tcW w:w="452" w:type="dxa"/>
            <w:vAlign w:val="center"/>
          </w:tcPr>
          <w:p w14:paraId="2FFCCA8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c>
          <w:tcPr>
            <w:tcW w:w="1892" w:type="dxa"/>
            <w:vAlign w:val="center"/>
            <w:hideMark/>
          </w:tcPr>
          <w:p w14:paraId="0FF2977B"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Եղեգնաձոր</w:t>
            </w:r>
            <w:proofErr w:type="spellEnd"/>
          </w:p>
        </w:tc>
        <w:tc>
          <w:tcPr>
            <w:tcW w:w="1892" w:type="dxa"/>
            <w:gridSpan w:val="2"/>
            <w:vAlign w:val="center"/>
            <w:hideMark/>
          </w:tcPr>
          <w:p w14:paraId="68AA03E7"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cs="Calibri"/>
                <w:sz w:val="24"/>
                <w:szCs w:val="24"/>
              </w:rPr>
              <w:t>Եղեգնաձոր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քաղաք</w:t>
            </w:r>
            <w:proofErr w:type="spellEnd"/>
          </w:p>
        </w:tc>
        <w:tc>
          <w:tcPr>
            <w:tcW w:w="360" w:type="dxa"/>
            <w:vAlign w:val="center"/>
          </w:tcPr>
          <w:p w14:paraId="5D6493E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2E36E25" w14:textId="77777777" w:rsidTr="003F261D">
        <w:trPr>
          <w:tblCellSpacing w:w="0" w:type="dxa"/>
        </w:trPr>
        <w:tc>
          <w:tcPr>
            <w:tcW w:w="452" w:type="dxa"/>
            <w:vAlign w:val="center"/>
          </w:tcPr>
          <w:p w14:paraId="6CE667A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c>
          <w:tcPr>
            <w:tcW w:w="1892" w:type="dxa"/>
            <w:vAlign w:val="center"/>
            <w:hideMark/>
          </w:tcPr>
          <w:p w14:paraId="5E233387"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Ջերմուկ</w:t>
            </w:r>
            <w:proofErr w:type="spellEnd"/>
            <w:r w:rsidRPr="000B16D5">
              <w:rPr>
                <w:rFonts w:ascii="GHEA Grapalat" w:hAnsi="GHEA Grapalat"/>
                <w:sz w:val="24"/>
                <w:szCs w:val="24"/>
              </w:rPr>
              <w:t xml:space="preserve"> </w:t>
            </w:r>
          </w:p>
        </w:tc>
        <w:tc>
          <w:tcPr>
            <w:tcW w:w="1892" w:type="dxa"/>
            <w:gridSpan w:val="2"/>
            <w:vAlign w:val="center"/>
            <w:hideMark/>
          </w:tcPr>
          <w:p w14:paraId="077CB55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Ջերմուկ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p>
        </w:tc>
        <w:tc>
          <w:tcPr>
            <w:tcW w:w="360" w:type="dxa"/>
            <w:vAlign w:val="center"/>
          </w:tcPr>
          <w:p w14:paraId="564652C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F155ECD" w14:textId="77777777" w:rsidTr="003F261D">
        <w:trPr>
          <w:tblCellSpacing w:w="0" w:type="dxa"/>
        </w:trPr>
        <w:tc>
          <w:tcPr>
            <w:tcW w:w="452" w:type="dxa"/>
            <w:vAlign w:val="center"/>
          </w:tcPr>
          <w:p w14:paraId="4A055BF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c>
          <w:tcPr>
            <w:tcW w:w="1892" w:type="dxa"/>
            <w:vAlign w:val="center"/>
            <w:hideMark/>
          </w:tcPr>
          <w:p w14:paraId="4AA589AA"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4B9F196C"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Գնդևազ</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319F15D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DC0D71D" w14:textId="77777777" w:rsidTr="003F261D">
        <w:trPr>
          <w:tblCellSpacing w:w="0" w:type="dxa"/>
        </w:trPr>
        <w:tc>
          <w:tcPr>
            <w:tcW w:w="452" w:type="dxa"/>
            <w:vAlign w:val="center"/>
          </w:tcPr>
          <w:p w14:paraId="31E2B0D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w:t>
            </w:r>
          </w:p>
        </w:tc>
        <w:tc>
          <w:tcPr>
            <w:tcW w:w="1892" w:type="dxa"/>
            <w:vAlign w:val="center"/>
            <w:hideMark/>
          </w:tcPr>
          <w:p w14:paraId="60A633AA"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r w:rsidRPr="000B16D5">
              <w:rPr>
                <w:rFonts w:ascii="GHEA Grapalat" w:hAnsi="GHEA Grapalat"/>
                <w:sz w:val="24"/>
                <w:szCs w:val="24"/>
              </w:rPr>
              <w:t xml:space="preserve"> </w:t>
            </w:r>
          </w:p>
        </w:tc>
        <w:tc>
          <w:tcPr>
            <w:tcW w:w="1892" w:type="dxa"/>
            <w:gridSpan w:val="2"/>
            <w:vAlign w:val="center"/>
            <w:hideMark/>
          </w:tcPr>
          <w:p w14:paraId="6318F69E"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Կարմրաշեն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4FBA00E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CD5F433" w14:textId="77777777" w:rsidTr="003F261D">
        <w:trPr>
          <w:tblCellSpacing w:w="0" w:type="dxa"/>
        </w:trPr>
        <w:tc>
          <w:tcPr>
            <w:tcW w:w="452" w:type="dxa"/>
            <w:vAlign w:val="center"/>
          </w:tcPr>
          <w:p w14:paraId="5A09346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w:t>
            </w:r>
          </w:p>
        </w:tc>
        <w:tc>
          <w:tcPr>
            <w:tcW w:w="1892" w:type="dxa"/>
            <w:vAlign w:val="center"/>
            <w:hideMark/>
          </w:tcPr>
          <w:p w14:paraId="2E2CF89D"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0E4A6FA9"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Կեչուտ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58AA6AF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0D1223D" w14:textId="77777777" w:rsidTr="003F261D">
        <w:trPr>
          <w:tblCellSpacing w:w="0" w:type="dxa"/>
        </w:trPr>
        <w:tc>
          <w:tcPr>
            <w:tcW w:w="452" w:type="dxa"/>
            <w:vAlign w:val="center"/>
          </w:tcPr>
          <w:p w14:paraId="57060F0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w:t>
            </w:r>
          </w:p>
        </w:tc>
        <w:tc>
          <w:tcPr>
            <w:tcW w:w="1892" w:type="dxa"/>
            <w:vAlign w:val="center"/>
            <w:hideMark/>
          </w:tcPr>
          <w:p w14:paraId="1E7BA330"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083036E4"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Հերհեր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3CB6831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B8AD9FE" w14:textId="77777777" w:rsidTr="003F261D">
        <w:trPr>
          <w:tblCellSpacing w:w="0" w:type="dxa"/>
        </w:trPr>
        <w:tc>
          <w:tcPr>
            <w:tcW w:w="452" w:type="dxa"/>
            <w:vAlign w:val="center"/>
          </w:tcPr>
          <w:p w14:paraId="321B602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w:t>
            </w:r>
          </w:p>
        </w:tc>
        <w:tc>
          <w:tcPr>
            <w:tcW w:w="1892" w:type="dxa"/>
            <w:vAlign w:val="center"/>
            <w:hideMark/>
          </w:tcPr>
          <w:p w14:paraId="5F451B9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Վայք</w:t>
            </w:r>
            <w:proofErr w:type="spellEnd"/>
          </w:p>
        </w:tc>
        <w:tc>
          <w:tcPr>
            <w:tcW w:w="1892" w:type="dxa"/>
            <w:gridSpan w:val="2"/>
            <w:vAlign w:val="center"/>
            <w:hideMark/>
          </w:tcPr>
          <w:p w14:paraId="793FBAF4"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Վայք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p>
        </w:tc>
        <w:tc>
          <w:tcPr>
            <w:tcW w:w="360" w:type="dxa"/>
            <w:vAlign w:val="center"/>
          </w:tcPr>
          <w:p w14:paraId="1CF419B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4FB094B" w14:textId="77777777" w:rsidTr="003F261D">
        <w:trPr>
          <w:tblCellSpacing w:w="0" w:type="dxa"/>
        </w:trPr>
        <w:tc>
          <w:tcPr>
            <w:tcW w:w="452" w:type="dxa"/>
            <w:vAlign w:val="center"/>
          </w:tcPr>
          <w:p w14:paraId="78D9C9A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w:t>
            </w:r>
          </w:p>
        </w:tc>
        <w:tc>
          <w:tcPr>
            <w:tcW w:w="1892" w:type="dxa"/>
            <w:vAlign w:val="center"/>
            <w:hideMark/>
          </w:tcPr>
          <w:p w14:paraId="561ADAF9"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5F4F564D"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Ազատեկ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01AEABA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A8C580A" w14:textId="77777777" w:rsidTr="003F261D">
        <w:trPr>
          <w:tblCellSpacing w:w="0" w:type="dxa"/>
        </w:trPr>
        <w:tc>
          <w:tcPr>
            <w:tcW w:w="452" w:type="dxa"/>
            <w:vAlign w:val="center"/>
          </w:tcPr>
          <w:p w14:paraId="4DA058D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w:t>
            </w:r>
          </w:p>
        </w:tc>
        <w:tc>
          <w:tcPr>
            <w:tcW w:w="1892" w:type="dxa"/>
            <w:vAlign w:val="center"/>
            <w:hideMark/>
          </w:tcPr>
          <w:p w14:paraId="1B7E063B"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4CC1C725"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Արին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4101BBB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DE5A134" w14:textId="77777777" w:rsidTr="003F261D">
        <w:trPr>
          <w:tblCellSpacing w:w="0" w:type="dxa"/>
        </w:trPr>
        <w:tc>
          <w:tcPr>
            <w:tcW w:w="452" w:type="dxa"/>
            <w:vAlign w:val="center"/>
          </w:tcPr>
          <w:p w14:paraId="751A66A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w:t>
            </w:r>
          </w:p>
        </w:tc>
        <w:tc>
          <w:tcPr>
            <w:tcW w:w="1892" w:type="dxa"/>
            <w:vAlign w:val="center"/>
            <w:hideMark/>
          </w:tcPr>
          <w:p w14:paraId="10E1DC2F"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43C8A8C0"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Զեդեա</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03FEB80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80F77D2" w14:textId="77777777" w:rsidTr="003F261D">
        <w:trPr>
          <w:tblCellSpacing w:w="0" w:type="dxa"/>
        </w:trPr>
        <w:tc>
          <w:tcPr>
            <w:tcW w:w="452" w:type="dxa"/>
            <w:vAlign w:val="center"/>
          </w:tcPr>
          <w:p w14:paraId="4D66337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w:t>
            </w:r>
          </w:p>
        </w:tc>
        <w:tc>
          <w:tcPr>
            <w:tcW w:w="1892" w:type="dxa"/>
            <w:vAlign w:val="center"/>
            <w:hideMark/>
          </w:tcPr>
          <w:p w14:paraId="64D215F4"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6AA11FC8"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Հորադիս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424D3C4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E55F571" w14:textId="77777777" w:rsidTr="003F261D">
        <w:trPr>
          <w:tblCellSpacing w:w="0" w:type="dxa"/>
        </w:trPr>
        <w:tc>
          <w:tcPr>
            <w:tcW w:w="452" w:type="dxa"/>
            <w:vAlign w:val="center"/>
          </w:tcPr>
          <w:p w14:paraId="747473F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w:t>
            </w:r>
          </w:p>
        </w:tc>
        <w:tc>
          <w:tcPr>
            <w:tcW w:w="1892" w:type="dxa"/>
            <w:vAlign w:val="center"/>
            <w:hideMark/>
          </w:tcPr>
          <w:p w14:paraId="3291281D"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05BCBDAD"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Փոռ</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34C540D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6A0CFE7" w14:textId="77777777" w:rsidTr="003F261D">
        <w:trPr>
          <w:tblCellSpacing w:w="0" w:type="dxa"/>
        </w:trPr>
        <w:tc>
          <w:tcPr>
            <w:tcW w:w="452" w:type="dxa"/>
            <w:vAlign w:val="center"/>
          </w:tcPr>
          <w:p w14:paraId="12B5A86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13</w:t>
            </w:r>
          </w:p>
        </w:tc>
        <w:tc>
          <w:tcPr>
            <w:tcW w:w="1892" w:type="dxa"/>
            <w:vAlign w:val="center"/>
            <w:hideMark/>
          </w:tcPr>
          <w:p w14:paraId="5E0A1B4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Արենի</w:t>
            </w:r>
            <w:proofErr w:type="spellEnd"/>
          </w:p>
        </w:tc>
        <w:tc>
          <w:tcPr>
            <w:tcW w:w="1892" w:type="dxa"/>
            <w:gridSpan w:val="2"/>
            <w:vAlign w:val="center"/>
            <w:hideMark/>
          </w:tcPr>
          <w:p w14:paraId="44C67FC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Արենի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0E20426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FC3407E" w14:textId="77777777" w:rsidTr="003F261D">
        <w:trPr>
          <w:tblCellSpacing w:w="0" w:type="dxa"/>
        </w:trPr>
        <w:tc>
          <w:tcPr>
            <w:tcW w:w="452" w:type="dxa"/>
            <w:vAlign w:val="center"/>
          </w:tcPr>
          <w:p w14:paraId="625479E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14</w:t>
            </w:r>
          </w:p>
        </w:tc>
        <w:tc>
          <w:tcPr>
            <w:tcW w:w="1892" w:type="dxa"/>
            <w:vAlign w:val="center"/>
            <w:hideMark/>
          </w:tcPr>
          <w:p w14:paraId="5DD57A78"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61C8287B"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cs="Calibri"/>
                <w:sz w:val="24"/>
                <w:szCs w:val="24"/>
              </w:rPr>
              <w:t>Ագարակաձոր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60" w:type="dxa"/>
            <w:vAlign w:val="center"/>
          </w:tcPr>
          <w:p w14:paraId="56C5DD2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5328C0E" w14:textId="77777777" w:rsidTr="003F261D">
        <w:trPr>
          <w:tblCellSpacing w:w="0" w:type="dxa"/>
        </w:trPr>
        <w:tc>
          <w:tcPr>
            <w:tcW w:w="452" w:type="dxa"/>
            <w:vAlign w:val="center"/>
          </w:tcPr>
          <w:p w14:paraId="008E1B9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15</w:t>
            </w:r>
          </w:p>
        </w:tc>
        <w:tc>
          <w:tcPr>
            <w:tcW w:w="1892" w:type="dxa"/>
            <w:vAlign w:val="center"/>
            <w:hideMark/>
          </w:tcPr>
          <w:p w14:paraId="66C5F0A2"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52AD6333"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Աղավնաձոր</w:t>
            </w:r>
            <w:proofErr w:type="spellEnd"/>
          </w:p>
        </w:tc>
        <w:tc>
          <w:tcPr>
            <w:tcW w:w="360" w:type="dxa"/>
            <w:vAlign w:val="center"/>
          </w:tcPr>
          <w:p w14:paraId="60C3737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B151A90" w14:textId="77777777" w:rsidTr="003F261D">
        <w:trPr>
          <w:tblCellSpacing w:w="0" w:type="dxa"/>
        </w:trPr>
        <w:tc>
          <w:tcPr>
            <w:tcW w:w="452" w:type="dxa"/>
            <w:vAlign w:val="center"/>
          </w:tcPr>
          <w:p w14:paraId="3F33C26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16</w:t>
            </w:r>
          </w:p>
        </w:tc>
        <w:tc>
          <w:tcPr>
            <w:tcW w:w="1892" w:type="dxa"/>
            <w:vAlign w:val="center"/>
            <w:hideMark/>
          </w:tcPr>
          <w:p w14:paraId="3FB6215E"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492AEA37"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Արփի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0E681C5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3D3CA15" w14:textId="77777777" w:rsidTr="003F261D">
        <w:trPr>
          <w:tblCellSpacing w:w="0" w:type="dxa"/>
        </w:trPr>
        <w:tc>
          <w:tcPr>
            <w:tcW w:w="452" w:type="dxa"/>
            <w:vAlign w:val="center"/>
          </w:tcPr>
          <w:p w14:paraId="03A8ED0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17</w:t>
            </w:r>
          </w:p>
        </w:tc>
        <w:tc>
          <w:tcPr>
            <w:tcW w:w="1892" w:type="dxa"/>
            <w:vAlign w:val="center"/>
            <w:hideMark/>
          </w:tcPr>
          <w:p w14:paraId="029A739A"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7A517BB0"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Ամաղու</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2302F73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D4DD0BF" w14:textId="77777777" w:rsidTr="003F261D">
        <w:trPr>
          <w:tblCellSpacing w:w="0" w:type="dxa"/>
        </w:trPr>
        <w:tc>
          <w:tcPr>
            <w:tcW w:w="452" w:type="dxa"/>
            <w:vAlign w:val="center"/>
          </w:tcPr>
          <w:p w14:paraId="2EFC693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18</w:t>
            </w:r>
          </w:p>
        </w:tc>
        <w:tc>
          <w:tcPr>
            <w:tcW w:w="1892" w:type="dxa"/>
            <w:vAlign w:val="center"/>
            <w:hideMark/>
          </w:tcPr>
          <w:p w14:paraId="245C1CF2"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7CCF46D4"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Գնիշիկ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36DD27D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136B425" w14:textId="77777777" w:rsidTr="003F261D">
        <w:trPr>
          <w:tblCellSpacing w:w="0" w:type="dxa"/>
        </w:trPr>
        <w:tc>
          <w:tcPr>
            <w:tcW w:w="452" w:type="dxa"/>
            <w:vAlign w:val="center"/>
          </w:tcPr>
          <w:p w14:paraId="0D4E1C5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19</w:t>
            </w:r>
          </w:p>
        </w:tc>
        <w:tc>
          <w:tcPr>
            <w:tcW w:w="1892" w:type="dxa"/>
            <w:vAlign w:val="center"/>
            <w:hideMark/>
          </w:tcPr>
          <w:p w14:paraId="08A1C6C5"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41531788"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Ելփին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2BBA9D7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5A4D318" w14:textId="77777777" w:rsidTr="003F261D">
        <w:trPr>
          <w:tblCellSpacing w:w="0" w:type="dxa"/>
        </w:trPr>
        <w:tc>
          <w:tcPr>
            <w:tcW w:w="452" w:type="dxa"/>
            <w:vAlign w:val="center"/>
          </w:tcPr>
          <w:p w14:paraId="1AA9BCD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20</w:t>
            </w:r>
          </w:p>
        </w:tc>
        <w:tc>
          <w:tcPr>
            <w:tcW w:w="1892" w:type="dxa"/>
            <w:vAlign w:val="center"/>
            <w:hideMark/>
          </w:tcPr>
          <w:p w14:paraId="7CBE764B"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31CD148E"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Խաչիկ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239A686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47AD658" w14:textId="77777777" w:rsidTr="003F261D">
        <w:trPr>
          <w:tblCellSpacing w:w="0" w:type="dxa"/>
        </w:trPr>
        <w:tc>
          <w:tcPr>
            <w:tcW w:w="452" w:type="dxa"/>
            <w:vAlign w:val="center"/>
          </w:tcPr>
          <w:p w14:paraId="4F43341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21</w:t>
            </w:r>
          </w:p>
        </w:tc>
        <w:tc>
          <w:tcPr>
            <w:tcW w:w="1892" w:type="dxa"/>
            <w:vAlign w:val="center"/>
            <w:hideMark/>
          </w:tcPr>
          <w:p w14:paraId="6031E6EA"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75747E50"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Մոզրով</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111EC51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B27A080" w14:textId="77777777" w:rsidTr="003F261D">
        <w:trPr>
          <w:tblCellSpacing w:w="0" w:type="dxa"/>
        </w:trPr>
        <w:tc>
          <w:tcPr>
            <w:tcW w:w="452" w:type="dxa"/>
            <w:vAlign w:val="center"/>
          </w:tcPr>
          <w:p w14:paraId="577DDE8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22</w:t>
            </w:r>
          </w:p>
        </w:tc>
        <w:tc>
          <w:tcPr>
            <w:tcW w:w="1892" w:type="dxa"/>
            <w:vAlign w:val="center"/>
            <w:hideMark/>
          </w:tcPr>
          <w:p w14:paraId="12CE1AB0"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07E29647"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Չիվա</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1AABC81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E77D0CE" w14:textId="77777777" w:rsidTr="003F261D">
        <w:trPr>
          <w:tblCellSpacing w:w="0" w:type="dxa"/>
        </w:trPr>
        <w:tc>
          <w:tcPr>
            <w:tcW w:w="452" w:type="dxa"/>
            <w:vAlign w:val="center"/>
          </w:tcPr>
          <w:p w14:paraId="4A45244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23</w:t>
            </w:r>
          </w:p>
        </w:tc>
        <w:tc>
          <w:tcPr>
            <w:tcW w:w="1892" w:type="dxa"/>
            <w:vAlign w:val="center"/>
            <w:hideMark/>
          </w:tcPr>
          <w:p w14:paraId="598E2A42"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3DF81E16"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Ռինդ</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72A71259"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41A44CC" w14:textId="77777777" w:rsidTr="003F261D">
        <w:trPr>
          <w:tblCellSpacing w:w="0" w:type="dxa"/>
        </w:trPr>
        <w:tc>
          <w:tcPr>
            <w:tcW w:w="452" w:type="dxa"/>
            <w:vAlign w:val="center"/>
          </w:tcPr>
          <w:p w14:paraId="259214A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24</w:t>
            </w:r>
          </w:p>
        </w:tc>
        <w:tc>
          <w:tcPr>
            <w:tcW w:w="1892" w:type="dxa"/>
            <w:vAlign w:val="center"/>
            <w:hideMark/>
          </w:tcPr>
          <w:p w14:paraId="7030004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Գլաձոր</w:t>
            </w:r>
            <w:proofErr w:type="spellEnd"/>
          </w:p>
        </w:tc>
        <w:tc>
          <w:tcPr>
            <w:tcW w:w="1892" w:type="dxa"/>
            <w:gridSpan w:val="2"/>
            <w:vAlign w:val="center"/>
            <w:hideMark/>
          </w:tcPr>
          <w:p w14:paraId="7C87459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Գլաձոր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6C85625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C2111A5" w14:textId="77777777" w:rsidTr="003F261D">
        <w:trPr>
          <w:tblCellSpacing w:w="0" w:type="dxa"/>
        </w:trPr>
        <w:tc>
          <w:tcPr>
            <w:tcW w:w="452" w:type="dxa"/>
            <w:vAlign w:val="center"/>
          </w:tcPr>
          <w:p w14:paraId="0ECE31E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25</w:t>
            </w:r>
          </w:p>
        </w:tc>
        <w:tc>
          <w:tcPr>
            <w:tcW w:w="1892" w:type="dxa"/>
            <w:vAlign w:val="center"/>
            <w:hideMark/>
          </w:tcPr>
          <w:p w14:paraId="175E5FEA"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1A924F6E"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Գետափ</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79FDE40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11DBFCB" w14:textId="77777777" w:rsidTr="003F261D">
        <w:trPr>
          <w:tblCellSpacing w:w="0" w:type="dxa"/>
        </w:trPr>
        <w:tc>
          <w:tcPr>
            <w:tcW w:w="452" w:type="dxa"/>
            <w:vAlign w:val="center"/>
          </w:tcPr>
          <w:p w14:paraId="3BAEB69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26</w:t>
            </w:r>
          </w:p>
        </w:tc>
        <w:tc>
          <w:tcPr>
            <w:tcW w:w="1892" w:type="dxa"/>
            <w:vAlign w:val="center"/>
            <w:hideMark/>
          </w:tcPr>
          <w:p w14:paraId="389F9BEB"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5E2D50C6"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Վերնաշեն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0B80A3E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EBC95AC" w14:textId="77777777" w:rsidTr="003F261D">
        <w:trPr>
          <w:tblCellSpacing w:w="0" w:type="dxa"/>
        </w:trPr>
        <w:tc>
          <w:tcPr>
            <w:tcW w:w="452" w:type="dxa"/>
            <w:vAlign w:val="center"/>
          </w:tcPr>
          <w:p w14:paraId="4D53C2E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27</w:t>
            </w:r>
          </w:p>
        </w:tc>
        <w:tc>
          <w:tcPr>
            <w:tcW w:w="1892" w:type="dxa"/>
            <w:vAlign w:val="center"/>
            <w:hideMark/>
          </w:tcPr>
          <w:p w14:paraId="216846C6"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Զառիթափ</w:t>
            </w:r>
            <w:proofErr w:type="spellEnd"/>
            <w:r w:rsidRPr="000B16D5">
              <w:rPr>
                <w:rFonts w:ascii="GHEA Grapalat" w:hAnsi="GHEA Grapalat"/>
                <w:sz w:val="24"/>
                <w:szCs w:val="24"/>
              </w:rPr>
              <w:t xml:space="preserve"> </w:t>
            </w:r>
          </w:p>
        </w:tc>
        <w:tc>
          <w:tcPr>
            <w:tcW w:w="1892" w:type="dxa"/>
            <w:gridSpan w:val="2"/>
            <w:vAlign w:val="center"/>
            <w:hideMark/>
          </w:tcPr>
          <w:p w14:paraId="386FD84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Զառիթափ</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35C8ADB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EAC60FD" w14:textId="77777777" w:rsidTr="003F261D">
        <w:trPr>
          <w:tblCellSpacing w:w="0" w:type="dxa"/>
        </w:trPr>
        <w:tc>
          <w:tcPr>
            <w:tcW w:w="452" w:type="dxa"/>
            <w:vAlign w:val="center"/>
          </w:tcPr>
          <w:p w14:paraId="53C6EC0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28</w:t>
            </w:r>
          </w:p>
        </w:tc>
        <w:tc>
          <w:tcPr>
            <w:tcW w:w="1892" w:type="dxa"/>
            <w:vAlign w:val="center"/>
            <w:hideMark/>
          </w:tcPr>
          <w:p w14:paraId="1159D530"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r w:rsidRPr="000B16D5">
              <w:rPr>
                <w:rFonts w:ascii="GHEA Grapalat" w:hAnsi="GHEA Grapalat"/>
                <w:sz w:val="24"/>
                <w:szCs w:val="24"/>
              </w:rPr>
              <w:t xml:space="preserve"> </w:t>
            </w:r>
          </w:p>
        </w:tc>
        <w:tc>
          <w:tcPr>
            <w:tcW w:w="1892" w:type="dxa"/>
            <w:gridSpan w:val="2"/>
            <w:vAlign w:val="center"/>
            <w:hideMark/>
          </w:tcPr>
          <w:p w14:paraId="3E544397"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Ախտա</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41B1D7B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0872EFC" w14:textId="77777777" w:rsidTr="003F261D">
        <w:trPr>
          <w:tblCellSpacing w:w="0" w:type="dxa"/>
        </w:trPr>
        <w:tc>
          <w:tcPr>
            <w:tcW w:w="452" w:type="dxa"/>
            <w:vAlign w:val="center"/>
          </w:tcPr>
          <w:p w14:paraId="1611B2E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29</w:t>
            </w:r>
          </w:p>
        </w:tc>
        <w:tc>
          <w:tcPr>
            <w:tcW w:w="1892" w:type="dxa"/>
            <w:vAlign w:val="center"/>
            <w:hideMark/>
          </w:tcPr>
          <w:p w14:paraId="4008744C"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1F626C8A"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Արտավան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1DEAB75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0EB0B80" w14:textId="77777777" w:rsidTr="003F261D">
        <w:trPr>
          <w:tblCellSpacing w:w="0" w:type="dxa"/>
        </w:trPr>
        <w:tc>
          <w:tcPr>
            <w:tcW w:w="452" w:type="dxa"/>
            <w:vAlign w:val="center"/>
          </w:tcPr>
          <w:p w14:paraId="6D2258D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30</w:t>
            </w:r>
          </w:p>
        </w:tc>
        <w:tc>
          <w:tcPr>
            <w:tcW w:w="1892" w:type="dxa"/>
            <w:vAlign w:val="center"/>
            <w:hideMark/>
          </w:tcPr>
          <w:p w14:paraId="59B7A532"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75494EB2"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Բարձրունի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185CF33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96E5576" w14:textId="77777777" w:rsidTr="003F261D">
        <w:trPr>
          <w:tblCellSpacing w:w="0" w:type="dxa"/>
        </w:trPr>
        <w:tc>
          <w:tcPr>
            <w:tcW w:w="452" w:type="dxa"/>
            <w:vAlign w:val="center"/>
          </w:tcPr>
          <w:p w14:paraId="1424FFC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31</w:t>
            </w:r>
          </w:p>
        </w:tc>
        <w:tc>
          <w:tcPr>
            <w:tcW w:w="1892" w:type="dxa"/>
            <w:vAlign w:val="center"/>
            <w:hideMark/>
          </w:tcPr>
          <w:p w14:paraId="6A751356"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2873C43A"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Գոմք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7C3BB3D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91594E1" w14:textId="77777777" w:rsidTr="003F261D">
        <w:trPr>
          <w:tblCellSpacing w:w="0" w:type="dxa"/>
        </w:trPr>
        <w:tc>
          <w:tcPr>
            <w:tcW w:w="452" w:type="dxa"/>
            <w:vAlign w:val="center"/>
          </w:tcPr>
          <w:p w14:paraId="38D13F2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32</w:t>
            </w:r>
          </w:p>
        </w:tc>
        <w:tc>
          <w:tcPr>
            <w:tcW w:w="1892" w:type="dxa"/>
            <w:vAlign w:val="center"/>
            <w:hideMark/>
          </w:tcPr>
          <w:p w14:paraId="4E705FE2"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481B3B17"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Խնձորուտ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57B6C0F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14505DC" w14:textId="77777777" w:rsidTr="003F261D">
        <w:trPr>
          <w:tblCellSpacing w:w="0" w:type="dxa"/>
        </w:trPr>
        <w:tc>
          <w:tcPr>
            <w:tcW w:w="452" w:type="dxa"/>
            <w:vAlign w:val="center"/>
          </w:tcPr>
          <w:p w14:paraId="6BFD4AB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33</w:t>
            </w:r>
          </w:p>
        </w:tc>
        <w:tc>
          <w:tcPr>
            <w:tcW w:w="1892" w:type="dxa"/>
            <w:vAlign w:val="center"/>
            <w:hideMark/>
          </w:tcPr>
          <w:p w14:paraId="6F281330"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6F750801"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Կապույտ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77C0FA08"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9A9B45C" w14:textId="77777777" w:rsidTr="003F261D">
        <w:trPr>
          <w:tblCellSpacing w:w="0" w:type="dxa"/>
        </w:trPr>
        <w:tc>
          <w:tcPr>
            <w:tcW w:w="452" w:type="dxa"/>
            <w:vAlign w:val="center"/>
          </w:tcPr>
          <w:p w14:paraId="0FFE93A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34</w:t>
            </w:r>
          </w:p>
        </w:tc>
        <w:tc>
          <w:tcPr>
            <w:tcW w:w="1892" w:type="dxa"/>
            <w:vAlign w:val="center"/>
            <w:hideMark/>
          </w:tcPr>
          <w:p w14:paraId="34723EA3"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1DD9C111"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Մարտիրոս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45D0787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E4EFD99" w14:textId="77777777" w:rsidTr="003F261D">
        <w:trPr>
          <w:tblCellSpacing w:w="0" w:type="dxa"/>
        </w:trPr>
        <w:tc>
          <w:tcPr>
            <w:tcW w:w="452" w:type="dxa"/>
            <w:vAlign w:val="center"/>
          </w:tcPr>
          <w:p w14:paraId="2E790C6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35</w:t>
            </w:r>
          </w:p>
        </w:tc>
        <w:tc>
          <w:tcPr>
            <w:tcW w:w="1892" w:type="dxa"/>
            <w:vAlign w:val="center"/>
            <w:hideMark/>
          </w:tcPr>
          <w:p w14:paraId="74DEBE16"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202F41F0"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cs="Calibri"/>
                <w:sz w:val="24"/>
                <w:szCs w:val="24"/>
              </w:rPr>
              <w:t>Նոր</w:t>
            </w:r>
            <w:proofErr w:type="spellEnd"/>
            <w:r w:rsidRPr="000B16D5">
              <w:rPr>
                <w:rFonts w:ascii="GHEA Grapalat" w:hAnsi="GHEA Grapalat" w:cs="Calibri"/>
                <w:sz w:val="24"/>
                <w:szCs w:val="24"/>
              </w:rPr>
              <w:t xml:space="preserve"> Ազնաբերդ </w:t>
            </w:r>
            <w:proofErr w:type="spellStart"/>
            <w:r w:rsidRPr="000B16D5">
              <w:rPr>
                <w:rFonts w:ascii="GHEA Grapalat" w:hAnsi="GHEA Grapalat" w:cs="Calibri"/>
                <w:sz w:val="24"/>
                <w:szCs w:val="24"/>
              </w:rPr>
              <w:t>գյուղ</w:t>
            </w:r>
            <w:proofErr w:type="spellEnd"/>
          </w:p>
        </w:tc>
        <w:tc>
          <w:tcPr>
            <w:tcW w:w="360" w:type="dxa"/>
            <w:vAlign w:val="center"/>
          </w:tcPr>
          <w:p w14:paraId="5001560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90F4582" w14:textId="77777777" w:rsidTr="003F261D">
        <w:trPr>
          <w:tblCellSpacing w:w="0" w:type="dxa"/>
        </w:trPr>
        <w:tc>
          <w:tcPr>
            <w:tcW w:w="452" w:type="dxa"/>
            <w:vAlign w:val="center"/>
          </w:tcPr>
          <w:p w14:paraId="1763BE5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36</w:t>
            </w:r>
          </w:p>
        </w:tc>
        <w:tc>
          <w:tcPr>
            <w:tcW w:w="1892" w:type="dxa"/>
            <w:vAlign w:val="center"/>
            <w:hideMark/>
          </w:tcPr>
          <w:p w14:paraId="688A98D9"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2816BD56"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Ուղեձոր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0B6A536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9E229D6" w14:textId="77777777" w:rsidTr="003F261D">
        <w:trPr>
          <w:tblCellSpacing w:w="0" w:type="dxa"/>
        </w:trPr>
        <w:tc>
          <w:tcPr>
            <w:tcW w:w="452" w:type="dxa"/>
            <w:vAlign w:val="center"/>
          </w:tcPr>
          <w:p w14:paraId="29EA359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37</w:t>
            </w:r>
          </w:p>
        </w:tc>
        <w:tc>
          <w:tcPr>
            <w:tcW w:w="1892" w:type="dxa"/>
            <w:vAlign w:val="center"/>
            <w:hideMark/>
          </w:tcPr>
          <w:p w14:paraId="19169F86"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13F29DF7"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Սարավան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5DA2CEB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A257B62" w14:textId="77777777" w:rsidTr="003F261D">
        <w:trPr>
          <w:tblCellSpacing w:w="0" w:type="dxa"/>
        </w:trPr>
        <w:tc>
          <w:tcPr>
            <w:tcW w:w="452" w:type="dxa"/>
            <w:vAlign w:val="center"/>
          </w:tcPr>
          <w:p w14:paraId="046BD64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38</w:t>
            </w:r>
          </w:p>
        </w:tc>
        <w:tc>
          <w:tcPr>
            <w:tcW w:w="1892" w:type="dxa"/>
            <w:vAlign w:val="center"/>
            <w:hideMark/>
          </w:tcPr>
          <w:p w14:paraId="38082BF9"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2C8BC28E"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Սերս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08B385E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30359A4" w14:textId="77777777" w:rsidTr="003F261D">
        <w:trPr>
          <w:tblCellSpacing w:w="0" w:type="dxa"/>
        </w:trPr>
        <w:tc>
          <w:tcPr>
            <w:tcW w:w="452" w:type="dxa"/>
            <w:vAlign w:val="center"/>
          </w:tcPr>
          <w:p w14:paraId="3AFB57D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39</w:t>
            </w:r>
          </w:p>
        </w:tc>
        <w:tc>
          <w:tcPr>
            <w:tcW w:w="1892" w:type="dxa"/>
            <w:vAlign w:val="center"/>
            <w:hideMark/>
          </w:tcPr>
          <w:p w14:paraId="57658289"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Մալիշկա</w:t>
            </w:r>
            <w:proofErr w:type="spellEnd"/>
            <w:r w:rsidRPr="000B16D5">
              <w:rPr>
                <w:rFonts w:ascii="GHEA Grapalat" w:hAnsi="GHEA Grapalat"/>
                <w:sz w:val="24"/>
                <w:szCs w:val="24"/>
              </w:rPr>
              <w:t xml:space="preserve"> </w:t>
            </w:r>
          </w:p>
        </w:tc>
        <w:tc>
          <w:tcPr>
            <w:tcW w:w="1892" w:type="dxa"/>
            <w:gridSpan w:val="2"/>
            <w:vAlign w:val="center"/>
            <w:hideMark/>
          </w:tcPr>
          <w:p w14:paraId="6C4D9AC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Մալիշկա</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7837E2C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22039A0" w14:textId="77777777" w:rsidTr="003F261D">
        <w:trPr>
          <w:tblCellSpacing w:w="0" w:type="dxa"/>
        </w:trPr>
        <w:tc>
          <w:tcPr>
            <w:tcW w:w="452" w:type="dxa"/>
            <w:vAlign w:val="center"/>
          </w:tcPr>
          <w:p w14:paraId="0292935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lastRenderedPageBreak/>
              <w:t>40</w:t>
            </w:r>
          </w:p>
        </w:tc>
        <w:tc>
          <w:tcPr>
            <w:tcW w:w="1892" w:type="dxa"/>
            <w:vAlign w:val="center"/>
            <w:hideMark/>
          </w:tcPr>
          <w:p w14:paraId="4C2C25C2"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Եղեգիս</w:t>
            </w:r>
            <w:proofErr w:type="spellEnd"/>
          </w:p>
        </w:tc>
        <w:tc>
          <w:tcPr>
            <w:tcW w:w="1892" w:type="dxa"/>
            <w:gridSpan w:val="2"/>
            <w:vAlign w:val="center"/>
            <w:hideMark/>
          </w:tcPr>
          <w:p w14:paraId="54B16E8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Շատին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35EAF75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3C37FA8" w14:textId="77777777" w:rsidTr="003F261D">
        <w:trPr>
          <w:tblCellSpacing w:w="0" w:type="dxa"/>
        </w:trPr>
        <w:tc>
          <w:tcPr>
            <w:tcW w:w="452" w:type="dxa"/>
            <w:vAlign w:val="center"/>
          </w:tcPr>
          <w:p w14:paraId="794F614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41</w:t>
            </w:r>
          </w:p>
        </w:tc>
        <w:tc>
          <w:tcPr>
            <w:tcW w:w="1892" w:type="dxa"/>
            <w:vAlign w:val="center"/>
            <w:hideMark/>
          </w:tcPr>
          <w:p w14:paraId="7552C1F1"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02E737C3"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Աղնջաձոր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7B52D508"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5AE671E" w14:textId="77777777" w:rsidTr="003F261D">
        <w:trPr>
          <w:tblCellSpacing w:w="0" w:type="dxa"/>
        </w:trPr>
        <w:tc>
          <w:tcPr>
            <w:tcW w:w="452" w:type="dxa"/>
            <w:vAlign w:val="center"/>
          </w:tcPr>
          <w:p w14:paraId="6E05223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41</w:t>
            </w:r>
          </w:p>
        </w:tc>
        <w:tc>
          <w:tcPr>
            <w:tcW w:w="1892" w:type="dxa"/>
            <w:vAlign w:val="center"/>
            <w:hideMark/>
          </w:tcPr>
          <w:p w14:paraId="55FEEEE0"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301EDF1E"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Արատես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2B62504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8C1B613" w14:textId="77777777" w:rsidTr="003F261D">
        <w:trPr>
          <w:tblCellSpacing w:w="0" w:type="dxa"/>
        </w:trPr>
        <w:tc>
          <w:tcPr>
            <w:tcW w:w="452" w:type="dxa"/>
            <w:vAlign w:val="center"/>
          </w:tcPr>
          <w:p w14:paraId="3EB6D3F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43</w:t>
            </w:r>
          </w:p>
        </w:tc>
        <w:tc>
          <w:tcPr>
            <w:tcW w:w="1892" w:type="dxa"/>
            <w:vAlign w:val="center"/>
            <w:hideMark/>
          </w:tcPr>
          <w:p w14:paraId="06EFBF46"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3689878B"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Արտաբույնք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5521B24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2C65300" w14:textId="77777777" w:rsidTr="003F261D">
        <w:trPr>
          <w:tblCellSpacing w:w="0" w:type="dxa"/>
        </w:trPr>
        <w:tc>
          <w:tcPr>
            <w:tcW w:w="452" w:type="dxa"/>
            <w:vAlign w:val="center"/>
          </w:tcPr>
          <w:p w14:paraId="0A72ADA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44</w:t>
            </w:r>
          </w:p>
        </w:tc>
        <w:tc>
          <w:tcPr>
            <w:tcW w:w="1892" w:type="dxa"/>
            <w:vAlign w:val="center"/>
            <w:hideMark/>
          </w:tcPr>
          <w:p w14:paraId="6C7D9738"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291F233A"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Գետիկվանք</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60" w:type="dxa"/>
            <w:vAlign w:val="center"/>
          </w:tcPr>
          <w:p w14:paraId="2A97207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47CFF8B" w14:textId="77777777" w:rsidTr="003F261D">
        <w:trPr>
          <w:tblCellSpacing w:w="0" w:type="dxa"/>
        </w:trPr>
        <w:tc>
          <w:tcPr>
            <w:tcW w:w="452" w:type="dxa"/>
            <w:vAlign w:val="center"/>
          </w:tcPr>
          <w:p w14:paraId="0D6AD69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45</w:t>
            </w:r>
          </w:p>
        </w:tc>
        <w:tc>
          <w:tcPr>
            <w:tcW w:w="1892" w:type="dxa"/>
            <w:vAlign w:val="center"/>
            <w:hideMark/>
          </w:tcPr>
          <w:p w14:paraId="56B6D2B8"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3EBEBD5A"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Գողթանիկ </w:t>
            </w:r>
            <w:proofErr w:type="spellStart"/>
            <w:r w:rsidRPr="000B16D5">
              <w:rPr>
                <w:rFonts w:ascii="GHEA Grapalat" w:hAnsi="GHEA Grapalat" w:cs="Calibri"/>
                <w:sz w:val="24"/>
                <w:szCs w:val="24"/>
              </w:rPr>
              <w:t>գյուղ</w:t>
            </w:r>
            <w:proofErr w:type="spellEnd"/>
          </w:p>
        </w:tc>
        <w:tc>
          <w:tcPr>
            <w:tcW w:w="360" w:type="dxa"/>
            <w:vAlign w:val="center"/>
          </w:tcPr>
          <w:p w14:paraId="3672FDB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27DE2E2" w14:textId="77777777" w:rsidTr="003F261D">
        <w:trPr>
          <w:tblCellSpacing w:w="0" w:type="dxa"/>
        </w:trPr>
        <w:tc>
          <w:tcPr>
            <w:tcW w:w="452" w:type="dxa"/>
            <w:vAlign w:val="center"/>
          </w:tcPr>
          <w:p w14:paraId="7A64671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46</w:t>
            </w:r>
          </w:p>
        </w:tc>
        <w:tc>
          <w:tcPr>
            <w:tcW w:w="1892" w:type="dxa"/>
            <w:vAlign w:val="center"/>
            <w:hideMark/>
          </w:tcPr>
          <w:p w14:paraId="78D2BC7B"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4795BBA3"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Եղեգիս</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60" w:type="dxa"/>
            <w:vAlign w:val="center"/>
          </w:tcPr>
          <w:p w14:paraId="564C26EB"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0A2E433" w14:textId="77777777" w:rsidTr="003F261D">
        <w:trPr>
          <w:tblCellSpacing w:w="0" w:type="dxa"/>
        </w:trPr>
        <w:tc>
          <w:tcPr>
            <w:tcW w:w="452" w:type="dxa"/>
            <w:vAlign w:val="center"/>
          </w:tcPr>
          <w:p w14:paraId="7275C5F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47</w:t>
            </w:r>
          </w:p>
        </w:tc>
        <w:tc>
          <w:tcPr>
            <w:tcW w:w="1892" w:type="dxa"/>
            <w:vAlign w:val="center"/>
            <w:hideMark/>
          </w:tcPr>
          <w:p w14:paraId="2B37F0EB"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1C2221BE"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Թառաթումբ</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60" w:type="dxa"/>
            <w:vAlign w:val="center"/>
          </w:tcPr>
          <w:p w14:paraId="64753C9B"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E7C7AB0" w14:textId="77777777" w:rsidTr="003F261D">
        <w:trPr>
          <w:tblCellSpacing w:w="0" w:type="dxa"/>
        </w:trPr>
        <w:tc>
          <w:tcPr>
            <w:tcW w:w="452" w:type="dxa"/>
            <w:vAlign w:val="center"/>
          </w:tcPr>
          <w:p w14:paraId="04191C7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48</w:t>
            </w:r>
          </w:p>
        </w:tc>
        <w:tc>
          <w:tcPr>
            <w:tcW w:w="1892" w:type="dxa"/>
            <w:vAlign w:val="center"/>
            <w:hideMark/>
          </w:tcPr>
          <w:p w14:paraId="5266EECE"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51E442CA"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Կալասար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60" w:type="dxa"/>
            <w:vAlign w:val="center"/>
          </w:tcPr>
          <w:p w14:paraId="3CE313D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E9213F9" w14:textId="77777777" w:rsidTr="003F261D">
        <w:trPr>
          <w:tblCellSpacing w:w="0" w:type="dxa"/>
        </w:trPr>
        <w:tc>
          <w:tcPr>
            <w:tcW w:w="452" w:type="dxa"/>
            <w:vAlign w:val="center"/>
          </w:tcPr>
          <w:p w14:paraId="387BA78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49</w:t>
            </w:r>
          </w:p>
        </w:tc>
        <w:tc>
          <w:tcPr>
            <w:tcW w:w="1892" w:type="dxa"/>
            <w:vAlign w:val="center"/>
            <w:hideMark/>
          </w:tcPr>
          <w:p w14:paraId="7AD5B330"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73482288"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Հերմոն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60" w:type="dxa"/>
            <w:vAlign w:val="center"/>
          </w:tcPr>
          <w:p w14:paraId="3161C36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7AD6D72" w14:textId="77777777" w:rsidTr="003F261D">
        <w:trPr>
          <w:tblCellSpacing w:w="0" w:type="dxa"/>
        </w:trPr>
        <w:tc>
          <w:tcPr>
            <w:tcW w:w="452" w:type="dxa"/>
            <w:vAlign w:val="center"/>
          </w:tcPr>
          <w:p w14:paraId="1514EAD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50</w:t>
            </w:r>
          </w:p>
        </w:tc>
        <w:tc>
          <w:tcPr>
            <w:tcW w:w="1892" w:type="dxa"/>
            <w:vAlign w:val="center"/>
            <w:hideMark/>
          </w:tcPr>
          <w:p w14:paraId="5E82C4A0"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59BE0BA2"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Հորբատեղ</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60" w:type="dxa"/>
            <w:vAlign w:val="center"/>
          </w:tcPr>
          <w:p w14:paraId="6AD13A1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40A25D7" w14:textId="77777777" w:rsidTr="003F261D">
        <w:trPr>
          <w:tblCellSpacing w:w="0" w:type="dxa"/>
        </w:trPr>
        <w:tc>
          <w:tcPr>
            <w:tcW w:w="452" w:type="dxa"/>
            <w:vAlign w:val="center"/>
          </w:tcPr>
          <w:p w14:paraId="534CB58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51</w:t>
            </w:r>
          </w:p>
        </w:tc>
        <w:tc>
          <w:tcPr>
            <w:tcW w:w="1892" w:type="dxa"/>
            <w:vAlign w:val="center"/>
            <w:hideMark/>
          </w:tcPr>
          <w:p w14:paraId="40DC293F"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59273ABD"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Հորս</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60" w:type="dxa"/>
            <w:vAlign w:val="center"/>
          </w:tcPr>
          <w:p w14:paraId="5105513B"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2E1C95D" w14:textId="77777777" w:rsidTr="003F261D">
        <w:trPr>
          <w:tblCellSpacing w:w="0" w:type="dxa"/>
        </w:trPr>
        <w:tc>
          <w:tcPr>
            <w:tcW w:w="452" w:type="dxa"/>
            <w:vAlign w:val="center"/>
          </w:tcPr>
          <w:p w14:paraId="245A880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52</w:t>
            </w:r>
          </w:p>
        </w:tc>
        <w:tc>
          <w:tcPr>
            <w:tcW w:w="1892" w:type="dxa"/>
            <w:vAlign w:val="center"/>
            <w:hideMark/>
          </w:tcPr>
          <w:p w14:paraId="4021C6CB"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6AD42772"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Սալլի</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60" w:type="dxa"/>
            <w:vAlign w:val="center"/>
          </w:tcPr>
          <w:p w14:paraId="67FA281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8C941C1" w14:textId="77777777" w:rsidTr="003F261D">
        <w:trPr>
          <w:tblCellSpacing w:w="0" w:type="dxa"/>
        </w:trPr>
        <w:tc>
          <w:tcPr>
            <w:tcW w:w="452" w:type="dxa"/>
            <w:vAlign w:val="center"/>
          </w:tcPr>
          <w:p w14:paraId="2AF6ACA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53</w:t>
            </w:r>
          </w:p>
        </w:tc>
        <w:tc>
          <w:tcPr>
            <w:tcW w:w="1892" w:type="dxa"/>
            <w:vAlign w:val="center"/>
            <w:hideMark/>
          </w:tcPr>
          <w:p w14:paraId="544B7C62"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6EEF9F07"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Սևաժայռ</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60" w:type="dxa"/>
            <w:vAlign w:val="center"/>
          </w:tcPr>
          <w:p w14:paraId="79B4D12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3792203" w14:textId="77777777" w:rsidTr="003F261D">
        <w:trPr>
          <w:tblCellSpacing w:w="0" w:type="dxa"/>
        </w:trPr>
        <w:tc>
          <w:tcPr>
            <w:tcW w:w="452" w:type="dxa"/>
            <w:vAlign w:val="center"/>
          </w:tcPr>
          <w:p w14:paraId="4BEC489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54</w:t>
            </w:r>
          </w:p>
        </w:tc>
        <w:tc>
          <w:tcPr>
            <w:tcW w:w="1892" w:type="dxa"/>
            <w:vAlign w:val="center"/>
            <w:hideMark/>
          </w:tcPr>
          <w:p w14:paraId="42A929D6"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6EB6C8F0"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Վարդահովիտ</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60" w:type="dxa"/>
            <w:vAlign w:val="center"/>
          </w:tcPr>
          <w:p w14:paraId="754782F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F2F35D8" w14:textId="77777777" w:rsidTr="003F261D">
        <w:trPr>
          <w:tblCellSpacing w:w="0" w:type="dxa"/>
        </w:trPr>
        <w:tc>
          <w:tcPr>
            <w:tcW w:w="452" w:type="dxa"/>
            <w:vAlign w:val="center"/>
          </w:tcPr>
          <w:p w14:paraId="691AC1E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55</w:t>
            </w:r>
          </w:p>
        </w:tc>
        <w:tc>
          <w:tcPr>
            <w:tcW w:w="1892" w:type="dxa"/>
            <w:vAlign w:val="center"/>
            <w:hideMark/>
          </w:tcPr>
          <w:p w14:paraId="428D9B93"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4D963C61"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Քարագլուխ</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60" w:type="dxa"/>
            <w:vAlign w:val="center"/>
          </w:tcPr>
          <w:p w14:paraId="1797373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5AE7D52" w14:textId="77777777" w:rsidTr="003F261D">
        <w:trPr>
          <w:tblCellSpacing w:w="0" w:type="dxa"/>
        </w:trPr>
        <w:tc>
          <w:tcPr>
            <w:tcW w:w="4596" w:type="dxa"/>
            <w:gridSpan w:val="5"/>
            <w:vAlign w:val="center"/>
          </w:tcPr>
          <w:p w14:paraId="71315DA8" w14:textId="77777777" w:rsidR="00EB0877" w:rsidRPr="000B16D5" w:rsidRDefault="00EB0877" w:rsidP="003F261D">
            <w:pPr>
              <w:spacing w:line="192" w:lineRule="auto"/>
              <w:jc w:val="center"/>
              <w:rPr>
                <w:rFonts w:ascii="GHEA Grapalat" w:hAnsi="GHEA Grapalat" w:cs="Calibri"/>
                <w:sz w:val="24"/>
                <w:szCs w:val="24"/>
                <w:lang w:val="hy-AM"/>
              </w:rPr>
            </w:pPr>
          </w:p>
          <w:p w14:paraId="0DE2ED18" w14:textId="77777777" w:rsidR="00EB0877" w:rsidRPr="000B16D5" w:rsidRDefault="00EB0877" w:rsidP="003F261D">
            <w:pPr>
              <w:spacing w:line="192" w:lineRule="auto"/>
              <w:jc w:val="center"/>
              <w:rPr>
                <w:rFonts w:ascii="GHEA Grapalat" w:hAnsi="GHEA Grapalat"/>
                <w:b/>
                <w:bCs/>
                <w:sz w:val="24"/>
                <w:szCs w:val="24"/>
                <w:lang w:val="hy-AM"/>
              </w:rPr>
            </w:pPr>
            <w:r w:rsidRPr="000B16D5">
              <w:rPr>
                <w:rFonts w:ascii="GHEA Grapalat" w:hAnsi="Courier New" w:cs="Courier New"/>
                <w:sz w:val="24"/>
                <w:szCs w:val="24"/>
                <w:lang w:val="hy-AM"/>
              </w:rPr>
              <w:t> </w:t>
            </w:r>
            <w:r w:rsidRPr="000B16D5">
              <w:rPr>
                <w:rFonts w:ascii="GHEA Grapalat" w:hAnsi="GHEA Grapalat"/>
                <w:b/>
                <w:bCs/>
                <w:sz w:val="24"/>
                <w:szCs w:val="24"/>
                <w:lang w:val="hy-AM"/>
              </w:rPr>
              <w:t>Տավուշի մարզ</w:t>
            </w:r>
          </w:p>
        </w:tc>
      </w:tr>
      <w:tr w:rsidR="00EB0877" w:rsidRPr="000B16D5" w14:paraId="4CBC842B" w14:textId="77777777" w:rsidTr="003F261D">
        <w:trPr>
          <w:tblCellSpacing w:w="0" w:type="dxa"/>
        </w:trPr>
        <w:tc>
          <w:tcPr>
            <w:tcW w:w="451" w:type="dxa"/>
            <w:vAlign w:val="center"/>
          </w:tcPr>
          <w:p w14:paraId="220A973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rPr>
              <w:t>№</w:t>
            </w:r>
          </w:p>
        </w:tc>
        <w:tc>
          <w:tcPr>
            <w:tcW w:w="1892" w:type="dxa"/>
          </w:tcPr>
          <w:p w14:paraId="0B571BEE" w14:textId="77777777" w:rsidR="00EB0877" w:rsidRPr="000B16D5" w:rsidRDefault="00EB0877" w:rsidP="003F261D">
            <w:pPr>
              <w:ind w:left="43"/>
              <w:rPr>
                <w:rFonts w:ascii="GHEA Grapalat" w:hAnsi="GHEA Grapalat"/>
                <w:b/>
                <w:i/>
                <w:sz w:val="24"/>
                <w:szCs w:val="24"/>
              </w:rPr>
            </w:pPr>
            <w:proofErr w:type="spellStart"/>
            <w:r w:rsidRPr="000B16D5">
              <w:rPr>
                <w:rFonts w:ascii="GHEA Grapalat" w:hAnsi="GHEA Grapalat"/>
                <w:b/>
                <w:i/>
                <w:sz w:val="24"/>
                <w:szCs w:val="24"/>
              </w:rPr>
              <w:t>Համայնքի</w:t>
            </w:r>
            <w:proofErr w:type="spellEnd"/>
            <w:r w:rsidRPr="000B16D5">
              <w:rPr>
                <w:rFonts w:ascii="GHEA Grapalat" w:hAnsi="GHEA Grapalat"/>
                <w:b/>
                <w:i/>
                <w:sz w:val="24"/>
                <w:szCs w:val="24"/>
              </w:rPr>
              <w:t xml:space="preserve"> </w:t>
            </w:r>
            <w:proofErr w:type="spellStart"/>
            <w:r w:rsidRPr="000B16D5">
              <w:rPr>
                <w:rFonts w:ascii="GHEA Grapalat" w:hAnsi="GHEA Grapalat"/>
                <w:b/>
                <w:i/>
                <w:sz w:val="24"/>
                <w:szCs w:val="24"/>
              </w:rPr>
              <w:t>անվանումը</w:t>
            </w:r>
            <w:proofErr w:type="spellEnd"/>
          </w:p>
        </w:tc>
        <w:tc>
          <w:tcPr>
            <w:tcW w:w="1854" w:type="dxa"/>
          </w:tcPr>
          <w:p w14:paraId="27D726D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Բնակավայրերի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անվանումը</w:t>
            </w:r>
            <w:proofErr w:type="spellEnd"/>
          </w:p>
        </w:tc>
        <w:tc>
          <w:tcPr>
            <w:tcW w:w="399" w:type="dxa"/>
            <w:gridSpan w:val="2"/>
            <w:vAlign w:val="center"/>
          </w:tcPr>
          <w:p w14:paraId="03FAEF57" w14:textId="77777777" w:rsidR="00EB0877" w:rsidRPr="000B16D5" w:rsidRDefault="00EB0877" w:rsidP="003F261D">
            <w:pPr>
              <w:ind w:left="-337"/>
              <w:jc w:val="center"/>
              <w:rPr>
                <w:rFonts w:ascii="GHEA Grapalat" w:hAnsi="GHEA Grapalat"/>
                <w:sz w:val="24"/>
                <w:szCs w:val="24"/>
              </w:rPr>
            </w:pPr>
          </w:p>
        </w:tc>
      </w:tr>
      <w:tr w:rsidR="00EB0877" w:rsidRPr="000B16D5" w14:paraId="0A0C0A1B" w14:textId="77777777" w:rsidTr="003F261D">
        <w:trPr>
          <w:tblCellSpacing w:w="0" w:type="dxa"/>
        </w:trPr>
        <w:tc>
          <w:tcPr>
            <w:tcW w:w="451" w:type="dxa"/>
            <w:vAlign w:val="center"/>
          </w:tcPr>
          <w:p w14:paraId="77273BDC"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c>
          <w:tcPr>
            <w:tcW w:w="1892" w:type="dxa"/>
            <w:vAlign w:val="center"/>
            <w:hideMark/>
          </w:tcPr>
          <w:p w14:paraId="373069B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Իջևան</w:t>
            </w:r>
            <w:proofErr w:type="spellEnd"/>
          </w:p>
        </w:tc>
        <w:tc>
          <w:tcPr>
            <w:tcW w:w="1854" w:type="dxa"/>
            <w:vAlign w:val="center"/>
            <w:hideMark/>
          </w:tcPr>
          <w:p w14:paraId="5755A3EB"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Իջևան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p>
        </w:tc>
        <w:tc>
          <w:tcPr>
            <w:tcW w:w="399" w:type="dxa"/>
            <w:gridSpan w:val="2"/>
            <w:vAlign w:val="center"/>
          </w:tcPr>
          <w:p w14:paraId="0B7E5EE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1F716452" w14:textId="77777777" w:rsidTr="003F261D">
        <w:trPr>
          <w:tblCellSpacing w:w="0" w:type="dxa"/>
        </w:trPr>
        <w:tc>
          <w:tcPr>
            <w:tcW w:w="451" w:type="dxa"/>
            <w:vAlign w:val="center"/>
          </w:tcPr>
          <w:p w14:paraId="0AEC7226"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c>
          <w:tcPr>
            <w:tcW w:w="1892" w:type="dxa"/>
            <w:vAlign w:val="center"/>
            <w:hideMark/>
          </w:tcPr>
          <w:p w14:paraId="2BE3C218"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5B99E597"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Ազատամուտ</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3A09A7A6"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475EE44A" w14:textId="77777777" w:rsidTr="003F261D">
        <w:trPr>
          <w:tblCellSpacing w:w="0" w:type="dxa"/>
        </w:trPr>
        <w:tc>
          <w:tcPr>
            <w:tcW w:w="451" w:type="dxa"/>
            <w:vAlign w:val="center"/>
          </w:tcPr>
          <w:p w14:paraId="5C226F89"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w:t>
            </w:r>
          </w:p>
        </w:tc>
        <w:tc>
          <w:tcPr>
            <w:tcW w:w="1892" w:type="dxa"/>
            <w:vAlign w:val="center"/>
            <w:hideMark/>
          </w:tcPr>
          <w:p w14:paraId="301DBB21"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7FA0AB17"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Ակնաղբյուր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51D083D8"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36EB1305" w14:textId="77777777" w:rsidTr="003F261D">
        <w:trPr>
          <w:tblCellSpacing w:w="0" w:type="dxa"/>
        </w:trPr>
        <w:tc>
          <w:tcPr>
            <w:tcW w:w="451" w:type="dxa"/>
            <w:vAlign w:val="center"/>
          </w:tcPr>
          <w:p w14:paraId="1E68B72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w:t>
            </w:r>
          </w:p>
        </w:tc>
        <w:tc>
          <w:tcPr>
            <w:tcW w:w="1892" w:type="dxa"/>
            <w:vAlign w:val="center"/>
            <w:hideMark/>
          </w:tcPr>
          <w:p w14:paraId="3247764A"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7A91B8EA"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Աճարկուտ</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436FE683"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480C55C1" w14:textId="77777777" w:rsidTr="003F261D">
        <w:trPr>
          <w:tblCellSpacing w:w="0" w:type="dxa"/>
        </w:trPr>
        <w:tc>
          <w:tcPr>
            <w:tcW w:w="451" w:type="dxa"/>
            <w:vAlign w:val="center"/>
          </w:tcPr>
          <w:p w14:paraId="73458214"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w:t>
            </w:r>
          </w:p>
        </w:tc>
        <w:tc>
          <w:tcPr>
            <w:tcW w:w="1892" w:type="dxa"/>
            <w:vAlign w:val="center"/>
            <w:hideMark/>
          </w:tcPr>
          <w:p w14:paraId="4C9C1C3F"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1BF474C8"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Այգեհովիտ</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0C30D29C"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D09C0AA" w14:textId="77777777" w:rsidTr="003F261D">
        <w:trPr>
          <w:tblCellSpacing w:w="0" w:type="dxa"/>
        </w:trPr>
        <w:tc>
          <w:tcPr>
            <w:tcW w:w="451" w:type="dxa"/>
            <w:vAlign w:val="center"/>
          </w:tcPr>
          <w:p w14:paraId="1C42B7F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w:t>
            </w:r>
          </w:p>
        </w:tc>
        <w:tc>
          <w:tcPr>
            <w:tcW w:w="1892" w:type="dxa"/>
            <w:vAlign w:val="center"/>
            <w:hideMark/>
          </w:tcPr>
          <w:p w14:paraId="469832F5"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57E7ABA2"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Աչաջուր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6DB03C64"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E6EB87A" w14:textId="77777777" w:rsidTr="003F261D">
        <w:trPr>
          <w:tblCellSpacing w:w="0" w:type="dxa"/>
        </w:trPr>
        <w:tc>
          <w:tcPr>
            <w:tcW w:w="451" w:type="dxa"/>
            <w:vAlign w:val="center"/>
          </w:tcPr>
          <w:p w14:paraId="1A3108CF"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7</w:t>
            </w:r>
          </w:p>
        </w:tc>
        <w:tc>
          <w:tcPr>
            <w:tcW w:w="1892" w:type="dxa"/>
            <w:vAlign w:val="center"/>
            <w:hideMark/>
          </w:tcPr>
          <w:p w14:paraId="662BB8E0"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366054C0"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Բերքաբեր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28A00864"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B67B9ED" w14:textId="77777777" w:rsidTr="003F261D">
        <w:trPr>
          <w:tblCellSpacing w:w="0" w:type="dxa"/>
        </w:trPr>
        <w:tc>
          <w:tcPr>
            <w:tcW w:w="451" w:type="dxa"/>
            <w:vAlign w:val="center"/>
          </w:tcPr>
          <w:p w14:paraId="18A7D32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8</w:t>
            </w:r>
          </w:p>
        </w:tc>
        <w:tc>
          <w:tcPr>
            <w:tcW w:w="1892" w:type="dxa"/>
            <w:vAlign w:val="center"/>
            <w:hideMark/>
          </w:tcPr>
          <w:p w14:paraId="795B2BF1"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r w:rsidRPr="000B16D5">
              <w:rPr>
                <w:rFonts w:ascii="GHEA Grapalat" w:hAnsi="GHEA Grapalat"/>
                <w:sz w:val="24"/>
                <w:szCs w:val="24"/>
              </w:rPr>
              <w:t xml:space="preserve"> </w:t>
            </w:r>
          </w:p>
        </w:tc>
        <w:tc>
          <w:tcPr>
            <w:tcW w:w="1854" w:type="dxa"/>
            <w:vAlign w:val="center"/>
            <w:hideMark/>
          </w:tcPr>
          <w:p w14:paraId="39B1BB08"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Գանձաքար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7260ECC2"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71D5DC0" w14:textId="77777777" w:rsidTr="003F261D">
        <w:trPr>
          <w:tblCellSpacing w:w="0" w:type="dxa"/>
        </w:trPr>
        <w:tc>
          <w:tcPr>
            <w:tcW w:w="451" w:type="dxa"/>
            <w:vAlign w:val="center"/>
          </w:tcPr>
          <w:p w14:paraId="25547EDC"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9</w:t>
            </w:r>
          </w:p>
        </w:tc>
        <w:tc>
          <w:tcPr>
            <w:tcW w:w="1892" w:type="dxa"/>
            <w:vAlign w:val="center"/>
            <w:hideMark/>
          </w:tcPr>
          <w:p w14:paraId="35937585"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7510409C"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Գետահովիտ</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0B8BA3F3"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9DE8475" w14:textId="77777777" w:rsidTr="003F261D">
        <w:trPr>
          <w:tblCellSpacing w:w="0" w:type="dxa"/>
        </w:trPr>
        <w:tc>
          <w:tcPr>
            <w:tcW w:w="451" w:type="dxa"/>
            <w:vAlign w:val="center"/>
          </w:tcPr>
          <w:p w14:paraId="0CA2324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10</w:t>
            </w:r>
          </w:p>
        </w:tc>
        <w:tc>
          <w:tcPr>
            <w:tcW w:w="1892" w:type="dxa"/>
            <w:vAlign w:val="center"/>
            <w:hideMark/>
          </w:tcPr>
          <w:p w14:paraId="456F384A"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56CF43B3"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Դիտավան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68651B8B"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48CAD99B" w14:textId="77777777" w:rsidTr="003F261D">
        <w:trPr>
          <w:tblCellSpacing w:w="0" w:type="dxa"/>
        </w:trPr>
        <w:tc>
          <w:tcPr>
            <w:tcW w:w="451" w:type="dxa"/>
            <w:vAlign w:val="center"/>
          </w:tcPr>
          <w:p w14:paraId="388C31A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11</w:t>
            </w:r>
          </w:p>
        </w:tc>
        <w:tc>
          <w:tcPr>
            <w:tcW w:w="1892" w:type="dxa"/>
            <w:vAlign w:val="center"/>
            <w:hideMark/>
          </w:tcPr>
          <w:p w14:paraId="7558BF02"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68A4A18A"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Ենոքավան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0ED6280B"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6101CDA" w14:textId="77777777" w:rsidTr="003F261D">
        <w:trPr>
          <w:tblCellSpacing w:w="0" w:type="dxa"/>
        </w:trPr>
        <w:tc>
          <w:tcPr>
            <w:tcW w:w="451" w:type="dxa"/>
            <w:vAlign w:val="center"/>
          </w:tcPr>
          <w:p w14:paraId="290ADE36"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12</w:t>
            </w:r>
          </w:p>
        </w:tc>
        <w:tc>
          <w:tcPr>
            <w:tcW w:w="1892" w:type="dxa"/>
            <w:vAlign w:val="center"/>
            <w:hideMark/>
          </w:tcPr>
          <w:p w14:paraId="20FB7B5C"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6AB845AC"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Լուսահովիտ</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3A55BBBD"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6A81EE6" w14:textId="77777777" w:rsidTr="003F261D">
        <w:trPr>
          <w:tblCellSpacing w:w="0" w:type="dxa"/>
        </w:trPr>
        <w:tc>
          <w:tcPr>
            <w:tcW w:w="451" w:type="dxa"/>
            <w:vAlign w:val="center"/>
          </w:tcPr>
          <w:p w14:paraId="332F8CD8"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13</w:t>
            </w:r>
          </w:p>
        </w:tc>
        <w:tc>
          <w:tcPr>
            <w:tcW w:w="1892" w:type="dxa"/>
            <w:vAlign w:val="center"/>
            <w:hideMark/>
          </w:tcPr>
          <w:p w14:paraId="423B1668"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6FD768BF"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Լուսաձոր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35DA66D7"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15B975C" w14:textId="77777777" w:rsidTr="003F261D">
        <w:trPr>
          <w:tblCellSpacing w:w="0" w:type="dxa"/>
        </w:trPr>
        <w:tc>
          <w:tcPr>
            <w:tcW w:w="451" w:type="dxa"/>
            <w:vAlign w:val="center"/>
          </w:tcPr>
          <w:p w14:paraId="4AB61A6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14</w:t>
            </w:r>
          </w:p>
        </w:tc>
        <w:tc>
          <w:tcPr>
            <w:tcW w:w="1892" w:type="dxa"/>
            <w:vAlign w:val="center"/>
            <w:hideMark/>
          </w:tcPr>
          <w:p w14:paraId="471F816A"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1EB4887E"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cs="Calibri"/>
                <w:sz w:val="24"/>
                <w:szCs w:val="24"/>
              </w:rPr>
              <w:t>Խաշթառակ</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0EE4FA1B"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E062B29" w14:textId="77777777" w:rsidTr="003F261D">
        <w:trPr>
          <w:tblCellSpacing w:w="0" w:type="dxa"/>
        </w:trPr>
        <w:tc>
          <w:tcPr>
            <w:tcW w:w="451" w:type="dxa"/>
            <w:vAlign w:val="center"/>
          </w:tcPr>
          <w:p w14:paraId="31CA44B8"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15</w:t>
            </w:r>
          </w:p>
        </w:tc>
        <w:tc>
          <w:tcPr>
            <w:tcW w:w="1892" w:type="dxa"/>
            <w:vAlign w:val="center"/>
            <w:hideMark/>
          </w:tcPr>
          <w:p w14:paraId="37BB0556"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1CC885F4"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Ծաղկավան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Իջևանի</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շրջ</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53C7AB5F"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F21E60D" w14:textId="77777777" w:rsidTr="003F261D">
        <w:trPr>
          <w:tblCellSpacing w:w="0" w:type="dxa"/>
        </w:trPr>
        <w:tc>
          <w:tcPr>
            <w:tcW w:w="451" w:type="dxa"/>
            <w:vAlign w:val="center"/>
          </w:tcPr>
          <w:p w14:paraId="3DB2A0F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16</w:t>
            </w:r>
          </w:p>
        </w:tc>
        <w:tc>
          <w:tcPr>
            <w:tcW w:w="1892" w:type="dxa"/>
            <w:vAlign w:val="center"/>
            <w:hideMark/>
          </w:tcPr>
          <w:p w14:paraId="08D5A169"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069DFAC9"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Կայան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75AAA8FD"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5F3E00A7" w14:textId="77777777" w:rsidTr="003F261D">
        <w:trPr>
          <w:tblCellSpacing w:w="0" w:type="dxa"/>
        </w:trPr>
        <w:tc>
          <w:tcPr>
            <w:tcW w:w="451" w:type="dxa"/>
            <w:vAlign w:val="center"/>
          </w:tcPr>
          <w:p w14:paraId="4283492E"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17</w:t>
            </w:r>
          </w:p>
        </w:tc>
        <w:tc>
          <w:tcPr>
            <w:tcW w:w="1892" w:type="dxa"/>
            <w:vAlign w:val="center"/>
            <w:hideMark/>
          </w:tcPr>
          <w:p w14:paraId="419B35FD"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7A73014D"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Կիրանց</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2905D15F"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705BEB2" w14:textId="77777777" w:rsidTr="003F261D">
        <w:trPr>
          <w:tblCellSpacing w:w="0" w:type="dxa"/>
        </w:trPr>
        <w:tc>
          <w:tcPr>
            <w:tcW w:w="451" w:type="dxa"/>
            <w:vAlign w:val="center"/>
          </w:tcPr>
          <w:p w14:paraId="68ABEA0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18</w:t>
            </w:r>
          </w:p>
        </w:tc>
        <w:tc>
          <w:tcPr>
            <w:tcW w:w="1892" w:type="dxa"/>
            <w:vAlign w:val="center"/>
            <w:hideMark/>
          </w:tcPr>
          <w:p w14:paraId="263DBC7A"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2974550F"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Սարիգյուղ</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6EEFF7E3"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B2CBB91" w14:textId="77777777" w:rsidTr="003F261D">
        <w:trPr>
          <w:tblCellSpacing w:w="0" w:type="dxa"/>
        </w:trPr>
        <w:tc>
          <w:tcPr>
            <w:tcW w:w="451" w:type="dxa"/>
            <w:vAlign w:val="center"/>
          </w:tcPr>
          <w:p w14:paraId="027176A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19</w:t>
            </w:r>
          </w:p>
        </w:tc>
        <w:tc>
          <w:tcPr>
            <w:tcW w:w="1892" w:type="dxa"/>
            <w:vAlign w:val="center"/>
            <w:hideMark/>
          </w:tcPr>
          <w:p w14:paraId="55E0A84C"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26A55317"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Սևքար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2F715DEB"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174BC44" w14:textId="77777777" w:rsidTr="003F261D">
        <w:trPr>
          <w:tblCellSpacing w:w="0" w:type="dxa"/>
        </w:trPr>
        <w:tc>
          <w:tcPr>
            <w:tcW w:w="451" w:type="dxa"/>
            <w:vAlign w:val="center"/>
          </w:tcPr>
          <w:p w14:paraId="6E24702E"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20</w:t>
            </w:r>
          </w:p>
        </w:tc>
        <w:tc>
          <w:tcPr>
            <w:tcW w:w="1892" w:type="dxa"/>
            <w:vAlign w:val="center"/>
            <w:hideMark/>
          </w:tcPr>
          <w:p w14:paraId="06F091FF"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561D8BB9"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Վազաշեն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468618DD"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E30D979" w14:textId="77777777" w:rsidTr="003F261D">
        <w:trPr>
          <w:tblCellSpacing w:w="0" w:type="dxa"/>
        </w:trPr>
        <w:tc>
          <w:tcPr>
            <w:tcW w:w="451" w:type="dxa"/>
            <w:vAlign w:val="center"/>
          </w:tcPr>
          <w:p w14:paraId="16673859"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21</w:t>
            </w:r>
          </w:p>
        </w:tc>
        <w:tc>
          <w:tcPr>
            <w:tcW w:w="1892" w:type="dxa"/>
            <w:vAlign w:val="center"/>
            <w:hideMark/>
          </w:tcPr>
          <w:p w14:paraId="10E9784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Այրում</w:t>
            </w:r>
            <w:proofErr w:type="spellEnd"/>
          </w:p>
        </w:tc>
        <w:tc>
          <w:tcPr>
            <w:tcW w:w="1854" w:type="dxa"/>
            <w:vAlign w:val="center"/>
            <w:hideMark/>
          </w:tcPr>
          <w:p w14:paraId="67B86D12"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Այրում</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քաղաք</w:t>
            </w:r>
            <w:proofErr w:type="spellEnd"/>
          </w:p>
        </w:tc>
        <w:tc>
          <w:tcPr>
            <w:tcW w:w="399" w:type="dxa"/>
            <w:gridSpan w:val="2"/>
            <w:vAlign w:val="center"/>
          </w:tcPr>
          <w:p w14:paraId="293D429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1A2C3AF6" w14:textId="77777777" w:rsidTr="003F261D">
        <w:trPr>
          <w:tblCellSpacing w:w="0" w:type="dxa"/>
        </w:trPr>
        <w:tc>
          <w:tcPr>
            <w:tcW w:w="451" w:type="dxa"/>
            <w:vAlign w:val="center"/>
          </w:tcPr>
          <w:p w14:paraId="2313D46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22</w:t>
            </w:r>
          </w:p>
        </w:tc>
        <w:tc>
          <w:tcPr>
            <w:tcW w:w="1892" w:type="dxa"/>
            <w:vAlign w:val="center"/>
            <w:hideMark/>
          </w:tcPr>
          <w:p w14:paraId="4AC7ED93"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72F1F3CB"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Արճիս</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4722B951"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49BEBF2E" w14:textId="77777777" w:rsidTr="003F261D">
        <w:trPr>
          <w:tblCellSpacing w:w="0" w:type="dxa"/>
        </w:trPr>
        <w:tc>
          <w:tcPr>
            <w:tcW w:w="451" w:type="dxa"/>
            <w:vAlign w:val="center"/>
          </w:tcPr>
          <w:p w14:paraId="2DDE9D6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23</w:t>
            </w:r>
          </w:p>
        </w:tc>
        <w:tc>
          <w:tcPr>
            <w:tcW w:w="1892" w:type="dxa"/>
            <w:vAlign w:val="center"/>
            <w:hideMark/>
          </w:tcPr>
          <w:p w14:paraId="50483395"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7CEFAE72"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Բագրատաշեն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12044B05"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C850C6D" w14:textId="77777777" w:rsidTr="003F261D">
        <w:trPr>
          <w:tblCellSpacing w:w="0" w:type="dxa"/>
        </w:trPr>
        <w:tc>
          <w:tcPr>
            <w:tcW w:w="451" w:type="dxa"/>
            <w:vAlign w:val="center"/>
          </w:tcPr>
          <w:p w14:paraId="35B922AD"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lastRenderedPageBreak/>
              <w:t>24</w:t>
            </w:r>
          </w:p>
        </w:tc>
        <w:tc>
          <w:tcPr>
            <w:tcW w:w="1892" w:type="dxa"/>
            <w:vAlign w:val="center"/>
            <w:hideMark/>
          </w:tcPr>
          <w:p w14:paraId="1A740DF5"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714831F0"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Դեբեդավան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79B0BE64"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3E2683EE" w14:textId="77777777" w:rsidTr="003F261D">
        <w:trPr>
          <w:tblCellSpacing w:w="0" w:type="dxa"/>
        </w:trPr>
        <w:tc>
          <w:tcPr>
            <w:tcW w:w="451" w:type="dxa"/>
            <w:vAlign w:val="center"/>
          </w:tcPr>
          <w:p w14:paraId="673A5C14"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25</w:t>
            </w:r>
          </w:p>
        </w:tc>
        <w:tc>
          <w:tcPr>
            <w:tcW w:w="1892" w:type="dxa"/>
            <w:vAlign w:val="center"/>
            <w:hideMark/>
          </w:tcPr>
          <w:p w14:paraId="44EB6B18"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16784CEA"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Դեղձավան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202B74A4"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53AE1DE7" w14:textId="77777777" w:rsidTr="003F261D">
        <w:trPr>
          <w:tblCellSpacing w:w="0" w:type="dxa"/>
        </w:trPr>
        <w:tc>
          <w:tcPr>
            <w:tcW w:w="451" w:type="dxa"/>
            <w:vAlign w:val="center"/>
          </w:tcPr>
          <w:p w14:paraId="66A01ED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26</w:t>
            </w:r>
          </w:p>
        </w:tc>
        <w:tc>
          <w:tcPr>
            <w:tcW w:w="1892" w:type="dxa"/>
            <w:vAlign w:val="center"/>
            <w:hideMark/>
          </w:tcPr>
          <w:p w14:paraId="27CB4491"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3C124631"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Լճկաձոր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241BA5A3"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3AEDCB90" w14:textId="77777777" w:rsidTr="003F261D">
        <w:trPr>
          <w:tblCellSpacing w:w="0" w:type="dxa"/>
        </w:trPr>
        <w:tc>
          <w:tcPr>
            <w:tcW w:w="451" w:type="dxa"/>
            <w:vAlign w:val="center"/>
          </w:tcPr>
          <w:p w14:paraId="59BE0FE4"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27</w:t>
            </w:r>
          </w:p>
        </w:tc>
        <w:tc>
          <w:tcPr>
            <w:tcW w:w="1892" w:type="dxa"/>
            <w:vAlign w:val="center"/>
            <w:hideMark/>
          </w:tcPr>
          <w:p w14:paraId="6B748A06"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70DFED1B"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Հաղթանակ</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5998186C"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B183E7F" w14:textId="77777777" w:rsidTr="003F261D">
        <w:trPr>
          <w:tblCellSpacing w:w="0" w:type="dxa"/>
        </w:trPr>
        <w:tc>
          <w:tcPr>
            <w:tcW w:w="451" w:type="dxa"/>
            <w:vAlign w:val="center"/>
          </w:tcPr>
          <w:p w14:paraId="4FA73578"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28</w:t>
            </w:r>
          </w:p>
        </w:tc>
        <w:tc>
          <w:tcPr>
            <w:tcW w:w="1892" w:type="dxa"/>
            <w:vAlign w:val="center"/>
            <w:hideMark/>
          </w:tcPr>
          <w:p w14:paraId="5CBB147C"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100DB55D"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Պտղավան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78F35BDE"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6C0AE03A" w14:textId="77777777" w:rsidTr="003F261D">
        <w:trPr>
          <w:tblCellSpacing w:w="0" w:type="dxa"/>
        </w:trPr>
        <w:tc>
          <w:tcPr>
            <w:tcW w:w="451" w:type="dxa"/>
            <w:vAlign w:val="center"/>
          </w:tcPr>
          <w:p w14:paraId="5C2268E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29</w:t>
            </w:r>
          </w:p>
        </w:tc>
        <w:tc>
          <w:tcPr>
            <w:tcW w:w="1892" w:type="dxa"/>
            <w:vAlign w:val="center"/>
            <w:hideMark/>
          </w:tcPr>
          <w:p w14:paraId="2F1E31F1"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Բերդ</w:t>
            </w:r>
            <w:proofErr w:type="spellEnd"/>
            <w:r w:rsidRPr="000B16D5">
              <w:rPr>
                <w:rFonts w:ascii="GHEA Grapalat" w:hAnsi="GHEA Grapalat"/>
                <w:sz w:val="24"/>
                <w:szCs w:val="24"/>
              </w:rPr>
              <w:t xml:space="preserve"> </w:t>
            </w:r>
          </w:p>
        </w:tc>
        <w:tc>
          <w:tcPr>
            <w:tcW w:w="1854" w:type="dxa"/>
            <w:vAlign w:val="center"/>
            <w:hideMark/>
          </w:tcPr>
          <w:p w14:paraId="346EB8DA"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Բերդ</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քաղաք</w:t>
            </w:r>
            <w:proofErr w:type="spellEnd"/>
          </w:p>
        </w:tc>
        <w:tc>
          <w:tcPr>
            <w:tcW w:w="399" w:type="dxa"/>
            <w:gridSpan w:val="2"/>
            <w:vAlign w:val="center"/>
          </w:tcPr>
          <w:p w14:paraId="16B655E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591229BF" w14:textId="77777777" w:rsidTr="003F261D">
        <w:trPr>
          <w:tblCellSpacing w:w="0" w:type="dxa"/>
        </w:trPr>
        <w:tc>
          <w:tcPr>
            <w:tcW w:w="451" w:type="dxa"/>
            <w:vAlign w:val="center"/>
          </w:tcPr>
          <w:p w14:paraId="7848F253"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30</w:t>
            </w:r>
          </w:p>
        </w:tc>
        <w:tc>
          <w:tcPr>
            <w:tcW w:w="1892" w:type="dxa"/>
            <w:vAlign w:val="center"/>
            <w:hideMark/>
          </w:tcPr>
          <w:p w14:paraId="218551AA"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129AB5CF"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Այգեձոր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543D91E0"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36BFEC08" w14:textId="77777777" w:rsidTr="003F261D">
        <w:trPr>
          <w:tblCellSpacing w:w="0" w:type="dxa"/>
        </w:trPr>
        <w:tc>
          <w:tcPr>
            <w:tcW w:w="451" w:type="dxa"/>
            <w:vAlign w:val="center"/>
          </w:tcPr>
          <w:p w14:paraId="28D86964"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31</w:t>
            </w:r>
          </w:p>
        </w:tc>
        <w:tc>
          <w:tcPr>
            <w:tcW w:w="1892" w:type="dxa"/>
            <w:vAlign w:val="center"/>
            <w:hideMark/>
          </w:tcPr>
          <w:p w14:paraId="114FF57A"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4388FC1F"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Այգեպար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793D10F1"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752F9D9C" w14:textId="77777777" w:rsidTr="003F261D">
        <w:trPr>
          <w:tblCellSpacing w:w="0" w:type="dxa"/>
        </w:trPr>
        <w:tc>
          <w:tcPr>
            <w:tcW w:w="451" w:type="dxa"/>
            <w:vAlign w:val="center"/>
          </w:tcPr>
          <w:p w14:paraId="7BCEB9C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32</w:t>
            </w:r>
          </w:p>
        </w:tc>
        <w:tc>
          <w:tcPr>
            <w:tcW w:w="1892" w:type="dxa"/>
            <w:vAlign w:val="center"/>
            <w:hideMark/>
          </w:tcPr>
          <w:p w14:paraId="44B932EC"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0FE373DC"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Արծվաբերդ</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23E07685"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32245CB4" w14:textId="77777777" w:rsidTr="003F261D">
        <w:trPr>
          <w:tblCellSpacing w:w="0" w:type="dxa"/>
        </w:trPr>
        <w:tc>
          <w:tcPr>
            <w:tcW w:w="451" w:type="dxa"/>
            <w:vAlign w:val="center"/>
          </w:tcPr>
          <w:p w14:paraId="3EBE6CF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33</w:t>
            </w:r>
          </w:p>
        </w:tc>
        <w:tc>
          <w:tcPr>
            <w:tcW w:w="1892" w:type="dxa"/>
            <w:vAlign w:val="center"/>
            <w:hideMark/>
          </w:tcPr>
          <w:p w14:paraId="2A6662BF"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34E70344"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Իծաքար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1D75254A"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72C8C68A" w14:textId="77777777" w:rsidTr="003F261D">
        <w:trPr>
          <w:tblCellSpacing w:w="0" w:type="dxa"/>
        </w:trPr>
        <w:tc>
          <w:tcPr>
            <w:tcW w:w="451" w:type="dxa"/>
            <w:vAlign w:val="center"/>
          </w:tcPr>
          <w:p w14:paraId="3805308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34</w:t>
            </w:r>
          </w:p>
        </w:tc>
        <w:tc>
          <w:tcPr>
            <w:tcW w:w="1892" w:type="dxa"/>
            <w:vAlign w:val="center"/>
            <w:hideMark/>
          </w:tcPr>
          <w:p w14:paraId="3A242574"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17BDAEA1"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Ծաղկավան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Տաուշի</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շրջ</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62E12802"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7F524FB5" w14:textId="77777777" w:rsidTr="003F261D">
        <w:trPr>
          <w:tblCellSpacing w:w="0" w:type="dxa"/>
        </w:trPr>
        <w:tc>
          <w:tcPr>
            <w:tcW w:w="451" w:type="dxa"/>
            <w:vAlign w:val="center"/>
          </w:tcPr>
          <w:p w14:paraId="1B7598F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35</w:t>
            </w:r>
          </w:p>
        </w:tc>
        <w:tc>
          <w:tcPr>
            <w:tcW w:w="1892" w:type="dxa"/>
            <w:vAlign w:val="center"/>
            <w:hideMark/>
          </w:tcPr>
          <w:p w14:paraId="097A06E3"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2966ED0F"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Մովսես</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6CA133EF"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6FF3E512" w14:textId="77777777" w:rsidTr="003F261D">
        <w:trPr>
          <w:tblCellSpacing w:w="0" w:type="dxa"/>
        </w:trPr>
        <w:tc>
          <w:tcPr>
            <w:tcW w:w="451" w:type="dxa"/>
            <w:vAlign w:val="center"/>
          </w:tcPr>
          <w:p w14:paraId="13C8C493"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36</w:t>
            </w:r>
          </w:p>
        </w:tc>
        <w:tc>
          <w:tcPr>
            <w:tcW w:w="1892" w:type="dxa"/>
            <w:vAlign w:val="center"/>
            <w:hideMark/>
          </w:tcPr>
          <w:p w14:paraId="1829EB96"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1B3F851A"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Նավուր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6EE20558"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ECC12EC" w14:textId="77777777" w:rsidTr="003F261D">
        <w:trPr>
          <w:tblCellSpacing w:w="0" w:type="dxa"/>
        </w:trPr>
        <w:tc>
          <w:tcPr>
            <w:tcW w:w="451" w:type="dxa"/>
            <w:vAlign w:val="center"/>
          </w:tcPr>
          <w:p w14:paraId="7AA7D726"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37</w:t>
            </w:r>
          </w:p>
        </w:tc>
        <w:tc>
          <w:tcPr>
            <w:tcW w:w="1892" w:type="dxa"/>
            <w:vAlign w:val="center"/>
            <w:hideMark/>
          </w:tcPr>
          <w:p w14:paraId="13F5D780"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5959055E"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Ներքին</w:t>
            </w:r>
            <w:proofErr w:type="spellEnd"/>
            <w:r w:rsidRPr="000B16D5">
              <w:rPr>
                <w:rFonts w:ascii="GHEA Grapalat" w:hAnsi="GHEA Grapalat" w:cs="Calibri"/>
                <w:sz w:val="24"/>
                <w:szCs w:val="24"/>
              </w:rPr>
              <w:t xml:space="preserve"> Կարմիր </w:t>
            </w:r>
            <w:proofErr w:type="spellStart"/>
            <w:r w:rsidRPr="000B16D5">
              <w:rPr>
                <w:rFonts w:ascii="GHEA Grapalat" w:hAnsi="GHEA Grapalat" w:cs="Calibri"/>
                <w:sz w:val="24"/>
                <w:szCs w:val="24"/>
              </w:rPr>
              <w:t>աղբյուր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472FC602"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229BB4E" w14:textId="77777777" w:rsidTr="003F261D">
        <w:trPr>
          <w:tblCellSpacing w:w="0" w:type="dxa"/>
        </w:trPr>
        <w:tc>
          <w:tcPr>
            <w:tcW w:w="451" w:type="dxa"/>
            <w:vAlign w:val="center"/>
          </w:tcPr>
          <w:p w14:paraId="45FE933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38</w:t>
            </w:r>
          </w:p>
        </w:tc>
        <w:tc>
          <w:tcPr>
            <w:tcW w:w="1892" w:type="dxa"/>
            <w:vAlign w:val="center"/>
            <w:hideMark/>
          </w:tcPr>
          <w:p w14:paraId="5261A620"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072F05FA"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Նորաշեն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3204EDF6"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62FCB39B" w14:textId="77777777" w:rsidTr="003F261D">
        <w:trPr>
          <w:tblCellSpacing w:w="0" w:type="dxa"/>
        </w:trPr>
        <w:tc>
          <w:tcPr>
            <w:tcW w:w="451" w:type="dxa"/>
            <w:vAlign w:val="center"/>
          </w:tcPr>
          <w:p w14:paraId="16035703"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39</w:t>
            </w:r>
          </w:p>
        </w:tc>
        <w:tc>
          <w:tcPr>
            <w:tcW w:w="1892" w:type="dxa"/>
            <w:vAlign w:val="center"/>
            <w:hideMark/>
          </w:tcPr>
          <w:p w14:paraId="192DBFFF"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0B2B6312"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Չինարի</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1A845D51"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3DBA5E41" w14:textId="77777777" w:rsidTr="003F261D">
        <w:trPr>
          <w:tblCellSpacing w:w="0" w:type="dxa"/>
        </w:trPr>
        <w:tc>
          <w:tcPr>
            <w:tcW w:w="451" w:type="dxa"/>
            <w:vAlign w:val="center"/>
          </w:tcPr>
          <w:p w14:paraId="1383309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40</w:t>
            </w:r>
          </w:p>
        </w:tc>
        <w:tc>
          <w:tcPr>
            <w:tcW w:w="1892" w:type="dxa"/>
            <w:vAlign w:val="center"/>
            <w:hideMark/>
          </w:tcPr>
          <w:p w14:paraId="2AEB6D7E"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24D43871"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Չինչին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7C860D55"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0954D71" w14:textId="77777777" w:rsidTr="003F261D">
        <w:trPr>
          <w:tblCellSpacing w:w="0" w:type="dxa"/>
        </w:trPr>
        <w:tc>
          <w:tcPr>
            <w:tcW w:w="451" w:type="dxa"/>
            <w:vAlign w:val="center"/>
          </w:tcPr>
          <w:p w14:paraId="31BEBE8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41</w:t>
            </w:r>
          </w:p>
        </w:tc>
        <w:tc>
          <w:tcPr>
            <w:tcW w:w="1892" w:type="dxa"/>
            <w:vAlign w:val="center"/>
            <w:hideMark/>
          </w:tcPr>
          <w:p w14:paraId="7D9F1B00"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5BDBBB6B"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Չորաթան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17B1F1C8"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38D3A521" w14:textId="77777777" w:rsidTr="003F261D">
        <w:trPr>
          <w:tblCellSpacing w:w="0" w:type="dxa"/>
        </w:trPr>
        <w:tc>
          <w:tcPr>
            <w:tcW w:w="451" w:type="dxa"/>
            <w:vAlign w:val="center"/>
          </w:tcPr>
          <w:p w14:paraId="1AC89BF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42</w:t>
            </w:r>
          </w:p>
        </w:tc>
        <w:tc>
          <w:tcPr>
            <w:tcW w:w="1892" w:type="dxa"/>
            <w:vAlign w:val="center"/>
            <w:hideMark/>
          </w:tcPr>
          <w:p w14:paraId="1D149AF1"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3A88D037"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Պառավաքար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2DA89E74"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89E3873" w14:textId="77777777" w:rsidTr="003F261D">
        <w:trPr>
          <w:tblCellSpacing w:w="0" w:type="dxa"/>
        </w:trPr>
        <w:tc>
          <w:tcPr>
            <w:tcW w:w="451" w:type="dxa"/>
            <w:vAlign w:val="center"/>
          </w:tcPr>
          <w:p w14:paraId="2A72A66D"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43</w:t>
            </w:r>
          </w:p>
        </w:tc>
        <w:tc>
          <w:tcPr>
            <w:tcW w:w="1892" w:type="dxa"/>
            <w:vAlign w:val="center"/>
            <w:hideMark/>
          </w:tcPr>
          <w:p w14:paraId="0B67695C"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1941A605"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Վարագավան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068ADF1E"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6A6960C" w14:textId="77777777" w:rsidTr="003F261D">
        <w:trPr>
          <w:tblCellSpacing w:w="0" w:type="dxa"/>
        </w:trPr>
        <w:tc>
          <w:tcPr>
            <w:tcW w:w="451" w:type="dxa"/>
            <w:vAlign w:val="center"/>
          </w:tcPr>
          <w:p w14:paraId="08E8504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44</w:t>
            </w:r>
          </w:p>
        </w:tc>
        <w:tc>
          <w:tcPr>
            <w:tcW w:w="1892" w:type="dxa"/>
            <w:vAlign w:val="center"/>
            <w:hideMark/>
          </w:tcPr>
          <w:p w14:paraId="535B4AC4"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70501EC9"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Վերին</w:t>
            </w:r>
            <w:proofErr w:type="spellEnd"/>
            <w:r w:rsidRPr="000B16D5">
              <w:rPr>
                <w:rFonts w:ascii="GHEA Grapalat" w:hAnsi="GHEA Grapalat" w:cs="Calibri"/>
                <w:sz w:val="24"/>
                <w:szCs w:val="24"/>
              </w:rPr>
              <w:t xml:space="preserve"> Կարմիր </w:t>
            </w:r>
            <w:proofErr w:type="spellStart"/>
            <w:r w:rsidRPr="000B16D5">
              <w:rPr>
                <w:rFonts w:ascii="GHEA Grapalat" w:hAnsi="GHEA Grapalat" w:cs="Calibri"/>
                <w:sz w:val="24"/>
                <w:szCs w:val="24"/>
              </w:rPr>
              <w:t>աղբյուր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4CBA0034"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3A6A908A" w14:textId="77777777" w:rsidTr="003F261D">
        <w:trPr>
          <w:tblCellSpacing w:w="0" w:type="dxa"/>
        </w:trPr>
        <w:tc>
          <w:tcPr>
            <w:tcW w:w="451" w:type="dxa"/>
            <w:vAlign w:val="center"/>
          </w:tcPr>
          <w:p w14:paraId="0FD704F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45</w:t>
            </w:r>
          </w:p>
        </w:tc>
        <w:tc>
          <w:tcPr>
            <w:tcW w:w="1892" w:type="dxa"/>
            <w:vAlign w:val="center"/>
            <w:hideMark/>
          </w:tcPr>
          <w:p w14:paraId="46E5E021"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7BD42382"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Տավուշ</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1463240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6787A3E" w14:textId="77777777" w:rsidTr="003F261D">
        <w:trPr>
          <w:tblCellSpacing w:w="0" w:type="dxa"/>
        </w:trPr>
        <w:tc>
          <w:tcPr>
            <w:tcW w:w="451" w:type="dxa"/>
            <w:vAlign w:val="center"/>
          </w:tcPr>
          <w:p w14:paraId="2537D01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46</w:t>
            </w:r>
          </w:p>
        </w:tc>
        <w:tc>
          <w:tcPr>
            <w:tcW w:w="1892" w:type="dxa"/>
            <w:vAlign w:val="center"/>
            <w:hideMark/>
          </w:tcPr>
          <w:p w14:paraId="69376AB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Դիլիջան</w:t>
            </w:r>
            <w:proofErr w:type="spellEnd"/>
            <w:r w:rsidRPr="000B16D5">
              <w:rPr>
                <w:rFonts w:ascii="GHEA Grapalat" w:hAnsi="GHEA Grapalat"/>
                <w:sz w:val="24"/>
                <w:szCs w:val="24"/>
              </w:rPr>
              <w:t xml:space="preserve"> </w:t>
            </w:r>
          </w:p>
        </w:tc>
        <w:tc>
          <w:tcPr>
            <w:tcW w:w="1854" w:type="dxa"/>
            <w:vAlign w:val="center"/>
            <w:hideMark/>
          </w:tcPr>
          <w:p w14:paraId="0E0585DD"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Դիլիջան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քաղաք</w:t>
            </w:r>
            <w:proofErr w:type="spellEnd"/>
            <w:r w:rsidRPr="000B16D5">
              <w:rPr>
                <w:rFonts w:ascii="GHEA Grapalat" w:hAnsi="GHEA Grapalat" w:cs="Calibri"/>
                <w:sz w:val="24"/>
                <w:szCs w:val="24"/>
              </w:rPr>
              <w:t xml:space="preserve"> </w:t>
            </w:r>
          </w:p>
        </w:tc>
        <w:tc>
          <w:tcPr>
            <w:tcW w:w="399" w:type="dxa"/>
            <w:gridSpan w:val="2"/>
            <w:vAlign w:val="center"/>
          </w:tcPr>
          <w:p w14:paraId="04ED162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0EAC358" w14:textId="77777777" w:rsidTr="003F261D">
        <w:trPr>
          <w:tblCellSpacing w:w="0" w:type="dxa"/>
        </w:trPr>
        <w:tc>
          <w:tcPr>
            <w:tcW w:w="451" w:type="dxa"/>
            <w:vAlign w:val="center"/>
          </w:tcPr>
          <w:p w14:paraId="26F6515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47</w:t>
            </w:r>
          </w:p>
        </w:tc>
        <w:tc>
          <w:tcPr>
            <w:tcW w:w="1892" w:type="dxa"/>
            <w:vAlign w:val="center"/>
            <w:hideMark/>
          </w:tcPr>
          <w:p w14:paraId="529B9F58"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373CCEE8"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Հաղարծին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32DA6F4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16D0E81" w14:textId="77777777" w:rsidTr="003F261D">
        <w:trPr>
          <w:tblCellSpacing w:w="0" w:type="dxa"/>
        </w:trPr>
        <w:tc>
          <w:tcPr>
            <w:tcW w:w="451" w:type="dxa"/>
            <w:vAlign w:val="center"/>
          </w:tcPr>
          <w:p w14:paraId="4954B95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48</w:t>
            </w:r>
          </w:p>
        </w:tc>
        <w:tc>
          <w:tcPr>
            <w:tcW w:w="1892" w:type="dxa"/>
            <w:vAlign w:val="center"/>
            <w:hideMark/>
          </w:tcPr>
          <w:p w14:paraId="52565B07"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55EEF17C"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Թեղուտ</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4AB308F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8146C71" w14:textId="77777777" w:rsidTr="003F261D">
        <w:trPr>
          <w:tblCellSpacing w:w="0" w:type="dxa"/>
        </w:trPr>
        <w:tc>
          <w:tcPr>
            <w:tcW w:w="451" w:type="dxa"/>
            <w:vAlign w:val="center"/>
          </w:tcPr>
          <w:p w14:paraId="5FD24BF8"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49</w:t>
            </w:r>
          </w:p>
        </w:tc>
        <w:tc>
          <w:tcPr>
            <w:tcW w:w="1892" w:type="dxa"/>
            <w:vAlign w:val="center"/>
            <w:hideMark/>
          </w:tcPr>
          <w:p w14:paraId="21B95285"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5D9F8198"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Գոշ</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4B3B96C9"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5993AAE" w14:textId="77777777" w:rsidTr="003F261D">
        <w:trPr>
          <w:tblCellSpacing w:w="0" w:type="dxa"/>
        </w:trPr>
        <w:tc>
          <w:tcPr>
            <w:tcW w:w="451" w:type="dxa"/>
            <w:vAlign w:val="center"/>
          </w:tcPr>
          <w:p w14:paraId="5291199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50</w:t>
            </w:r>
          </w:p>
        </w:tc>
        <w:tc>
          <w:tcPr>
            <w:tcW w:w="1892" w:type="dxa"/>
            <w:vAlign w:val="center"/>
            <w:hideMark/>
          </w:tcPr>
          <w:p w14:paraId="238ECCCF"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3853E1B7"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Աղավնավանք</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0506EC0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E37EB5D" w14:textId="77777777" w:rsidTr="003F261D">
        <w:trPr>
          <w:tblCellSpacing w:w="0" w:type="dxa"/>
        </w:trPr>
        <w:tc>
          <w:tcPr>
            <w:tcW w:w="451" w:type="dxa"/>
            <w:vAlign w:val="center"/>
          </w:tcPr>
          <w:p w14:paraId="126D0E43"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51</w:t>
            </w:r>
          </w:p>
        </w:tc>
        <w:tc>
          <w:tcPr>
            <w:tcW w:w="1892" w:type="dxa"/>
            <w:vAlign w:val="center"/>
            <w:hideMark/>
          </w:tcPr>
          <w:p w14:paraId="7CC8ED4A"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43441EA1"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Հովք</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2757CBF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0D6C088" w14:textId="77777777" w:rsidTr="003F261D">
        <w:trPr>
          <w:tblCellSpacing w:w="0" w:type="dxa"/>
        </w:trPr>
        <w:tc>
          <w:tcPr>
            <w:tcW w:w="451" w:type="dxa"/>
            <w:vAlign w:val="center"/>
          </w:tcPr>
          <w:p w14:paraId="724D309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52</w:t>
            </w:r>
          </w:p>
        </w:tc>
        <w:tc>
          <w:tcPr>
            <w:tcW w:w="1892" w:type="dxa"/>
            <w:vAlign w:val="center"/>
            <w:hideMark/>
          </w:tcPr>
          <w:p w14:paraId="164D062B"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23F24ADB"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Խաչարձան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212E85FB"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13967EA" w14:textId="77777777" w:rsidTr="003F261D">
        <w:trPr>
          <w:tblCellSpacing w:w="0" w:type="dxa"/>
        </w:trPr>
        <w:tc>
          <w:tcPr>
            <w:tcW w:w="451" w:type="dxa"/>
            <w:vAlign w:val="center"/>
          </w:tcPr>
          <w:p w14:paraId="19A4ECC9"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53</w:t>
            </w:r>
          </w:p>
        </w:tc>
        <w:tc>
          <w:tcPr>
            <w:tcW w:w="1892" w:type="dxa"/>
            <w:vAlign w:val="center"/>
            <w:hideMark/>
          </w:tcPr>
          <w:p w14:paraId="671CAA84"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51C67F71"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Ճերմակավան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4713E4B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21A42D5" w14:textId="77777777" w:rsidTr="003F261D">
        <w:trPr>
          <w:tblCellSpacing w:w="0" w:type="dxa"/>
        </w:trPr>
        <w:tc>
          <w:tcPr>
            <w:tcW w:w="451" w:type="dxa"/>
            <w:vAlign w:val="center"/>
          </w:tcPr>
          <w:p w14:paraId="7254616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54</w:t>
            </w:r>
          </w:p>
        </w:tc>
        <w:tc>
          <w:tcPr>
            <w:tcW w:w="1892" w:type="dxa"/>
            <w:vAlign w:val="center"/>
            <w:hideMark/>
          </w:tcPr>
          <w:p w14:paraId="2A28E397"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7DAFDC69"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Գեղատափ</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5EA7B01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B5D9EA9" w14:textId="77777777" w:rsidTr="003F261D">
        <w:trPr>
          <w:tblCellSpacing w:w="0" w:type="dxa"/>
        </w:trPr>
        <w:tc>
          <w:tcPr>
            <w:tcW w:w="451" w:type="dxa"/>
            <w:vAlign w:val="center"/>
          </w:tcPr>
          <w:p w14:paraId="2482CA3C"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55</w:t>
            </w:r>
          </w:p>
        </w:tc>
        <w:tc>
          <w:tcPr>
            <w:tcW w:w="1892" w:type="dxa"/>
            <w:vAlign w:val="center"/>
            <w:hideMark/>
          </w:tcPr>
          <w:p w14:paraId="48952601"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Նոյեմբերյան</w:t>
            </w:r>
            <w:proofErr w:type="spellEnd"/>
            <w:r w:rsidRPr="000B16D5">
              <w:rPr>
                <w:rFonts w:ascii="GHEA Grapalat" w:hAnsi="GHEA Grapalat"/>
                <w:sz w:val="24"/>
                <w:szCs w:val="24"/>
              </w:rPr>
              <w:t xml:space="preserve"> </w:t>
            </w:r>
          </w:p>
        </w:tc>
        <w:tc>
          <w:tcPr>
            <w:tcW w:w="1854" w:type="dxa"/>
            <w:vAlign w:val="center"/>
            <w:hideMark/>
          </w:tcPr>
          <w:p w14:paraId="1CDFD5C6"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Նոյեմբերյան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քաղաք</w:t>
            </w:r>
            <w:proofErr w:type="spellEnd"/>
          </w:p>
        </w:tc>
        <w:tc>
          <w:tcPr>
            <w:tcW w:w="399" w:type="dxa"/>
            <w:gridSpan w:val="2"/>
            <w:vAlign w:val="center"/>
          </w:tcPr>
          <w:p w14:paraId="5218C58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41D5CE7" w14:textId="77777777" w:rsidTr="003F261D">
        <w:trPr>
          <w:tblCellSpacing w:w="0" w:type="dxa"/>
        </w:trPr>
        <w:tc>
          <w:tcPr>
            <w:tcW w:w="451" w:type="dxa"/>
            <w:vAlign w:val="center"/>
          </w:tcPr>
          <w:p w14:paraId="719C8718"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56</w:t>
            </w:r>
          </w:p>
        </w:tc>
        <w:tc>
          <w:tcPr>
            <w:tcW w:w="1892" w:type="dxa"/>
            <w:vAlign w:val="center"/>
            <w:hideMark/>
          </w:tcPr>
          <w:p w14:paraId="1CF78B6C"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5FAC70B2"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Բաղանիս</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756C3AE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11B4B54" w14:textId="77777777" w:rsidTr="003F261D">
        <w:trPr>
          <w:tblCellSpacing w:w="0" w:type="dxa"/>
        </w:trPr>
        <w:tc>
          <w:tcPr>
            <w:tcW w:w="451" w:type="dxa"/>
            <w:vAlign w:val="center"/>
          </w:tcPr>
          <w:p w14:paraId="0581FCC9"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57</w:t>
            </w:r>
          </w:p>
        </w:tc>
        <w:tc>
          <w:tcPr>
            <w:tcW w:w="1892" w:type="dxa"/>
            <w:vAlign w:val="center"/>
            <w:hideMark/>
          </w:tcPr>
          <w:p w14:paraId="66CB6FF4"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2592C1AD"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Բարեկամավան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0A1CE21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3608131" w14:textId="77777777" w:rsidTr="003F261D">
        <w:trPr>
          <w:tblCellSpacing w:w="0" w:type="dxa"/>
        </w:trPr>
        <w:tc>
          <w:tcPr>
            <w:tcW w:w="451" w:type="dxa"/>
            <w:vAlign w:val="center"/>
          </w:tcPr>
          <w:p w14:paraId="5F25925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58</w:t>
            </w:r>
          </w:p>
        </w:tc>
        <w:tc>
          <w:tcPr>
            <w:tcW w:w="1892" w:type="dxa"/>
            <w:vAlign w:val="center"/>
            <w:hideMark/>
          </w:tcPr>
          <w:p w14:paraId="3F6C99C8"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445456A3"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Բերդավան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728C81E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B12B3E7" w14:textId="77777777" w:rsidTr="003F261D">
        <w:trPr>
          <w:tblCellSpacing w:w="0" w:type="dxa"/>
        </w:trPr>
        <w:tc>
          <w:tcPr>
            <w:tcW w:w="451" w:type="dxa"/>
            <w:vAlign w:val="center"/>
          </w:tcPr>
          <w:p w14:paraId="7848FB74"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59</w:t>
            </w:r>
          </w:p>
        </w:tc>
        <w:tc>
          <w:tcPr>
            <w:tcW w:w="1892" w:type="dxa"/>
            <w:vAlign w:val="center"/>
            <w:hideMark/>
          </w:tcPr>
          <w:p w14:paraId="22E39C5C"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10F23BC8"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Դովեղ</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37EC30A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4DABAE6" w14:textId="77777777" w:rsidTr="003F261D">
        <w:trPr>
          <w:tblCellSpacing w:w="0" w:type="dxa"/>
        </w:trPr>
        <w:tc>
          <w:tcPr>
            <w:tcW w:w="451" w:type="dxa"/>
            <w:vAlign w:val="center"/>
          </w:tcPr>
          <w:p w14:paraId="178CAB3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60</w:t>
            </w:r>
          </w:p>
        </w:tc>
        <w:tc>
          <w:tcPr>
            <w:tcW w:w="1892" w:type="dxa"/>
            <w:vAlign w:val="center"/>
            <w:hideMark/>
          </w:tcPr>
          <w:p w14:paraId="0A903D76"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5A92965B"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Կոթի</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449F0DA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B82E341" w14:textId="77777777" w:rsidTr="003F261D">
        <w:trPr>
          <w:tblCellSpacing w:w="0" w:type="dxa"/>
        </w:trPr>
        <w:tc>
          <w:tcPr>
            <w:tcW w:w="451" w:type="dxa"/>
            <w:vAlign w:val="center"/>
          </w:tcPr>
          <w:p w14:paraId="7640C21F"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61</w:t>
            </w:r>
          </w:p>
        </w:tc>
        <w:tc>
          <w:tcPr>
            <w:tcW w:w="1892" w:type="dxa"/>
            <w:vAlign w:val="center"/>
            <w:hideMark/>
          </w:tcPr>
          <w:p w14:paraId="2D6424C9"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75E400DE"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Ոսկեպար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47023A49"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69DA893" w14:textId="77777777" w:rsidTr="003F261D">
        <w:trPr>
          <w:tblCellSpacing w:w="0" w:type="dxa"/>
        </w:trPr>
        <w:tc>
          <w:tcPr>
            <w:tcW w:w="451" w:type="dxa"/>
            <w:vAlign w:val="center"/>
          </w:tcPr>
          <w:p w14:paraId="2754FB33"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62</w:t>
            </w:r>
          </w:p>
        </w:tc>
        <w:tc>
          <w:tcPr>
            <w:tcW w:w="1892" w:type="dxa"/>
            <w:vAlign w:val="center"/>
            <w:hideMark/>
          </w:tcPr>
          <w:p w14:paraId="02358B0E"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5B243C0D"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Ոսկևան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18209FC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031396B" w14:textId="77777777" w:rsidTr="003F261D">
        <w:trPr>
          <w:tblCellSpacing w:w="0" w:type="dxa"/>
        </w:trPr>
        <w:tc>
          <w:tcPr>
            <w:tcW w:w="451" w:type="dxa"/>
            <w:vAlign w:val="center"/>
          </w:tcPr>
          <w:p w14:paraId="5958D3BC"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63</w:t>
            </w:r>
          </w:p>
        </w:tc>
        <w:tc>
          <w:tcPr>
            <w:tcW w:w="1892" w:type="dxa"/>
            <w:vAlign w:val="center"/>
            <w:hideMark/>
          </w:tcPr>
          <w:p w14:paraId="3FBFC650"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3B27BDEF"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Ջուջևան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7EAE4F9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C943683" w14:textId="77777777" w:rsidTr="003F261D">
        <w:trPr>
          <w:tblCellSpacing w:w="0" w:type="dxa"/>
        </w:trPr>
        <w:tc>
          <w:tcPr>
            <w:tcW w:w="451" w:type="dxa"/>
            <w:vAlign w:val="center"/>
          </w:tcPr>
          <w:p w14:paraId="7B74694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64</w:t>
            </w:r>
          </w:p>
        </w:tc>
        <w:tc>
          <w:tcPr>
            <w:tcW w:w="1892" w:type="dxa"/>
            <w:vAlign w:val="center"/>
            <w:hideMark/>
          </w:tcPr>
          <w:p w14:paraId="3BF6C2F9"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Կողբ</w:t>
            </w:r>
            <w:proofErr w:type="spellEnd"/>
            <w:r w:rsidRPr="000B16D5">
              <w:rPr>
                <w:rFonts w:ascii="GHEA Grapalat" w:hAnsi="GHEA Grapalat"/>
                <w:sz w:val="24"/>
                <w:szCs w:val="24"/>
              </w:rPr>
              <w:t xml:space="preserve"> </w:t>
            </w:r>
          </w:p>
        </w:tc>
        <w:tc>
          <w:tcPr>
            <w:tcW w:w="1854" w:type="dxa"/>
            <w:vAlign w:val="center"/>
            <w:hideMark/>
          </w:tcPr>
          <w:p w14:paraId="04A2A2F4"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Կողբ</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99" w:type="dxa"/>
            <w:gridSpan w:val="2"/>
            <w:vAlign w:val="center"/>
          </w:tcPr>
          <w:p w14:paraId="6E520B9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D81CA64" w14:textId="77777777" w:rsidTr="003F261D">
        <w:trPr>
          <w:tblCellSpacing w:w="0" w:type="dxa"/>
        </w:trPr>
        <w:tc>
          <w:tcPr>
            <w:tcW w:w="451" w:type="dxa"/>
            <w:vAlign w:val="center"/>
          </w:tcPr>
          <w:p w14:paraId="3CFC2D83"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lastRenderedPageBreak/>
              <w:t>65</w:t>
            </w:r>
          </w:p>
        </w:tc>
        <w:tc>
          <w:tcPr>
            <w:tcW w:w="1892" w:type="dxa"/>
            <w:vAlign w:val="center"/>
            <w:hideMark/>
          </w:tcPr>
          <w:p w14:paraId="316ABFFA" w14:textId="77777777" w:rsidR="00EB0877" w:rsidRPr="000B16D5" w:rsidRDefault="00EB0877" w:rsidP="003F261D">
            <w:pPr>
              <w:ind w:left="43"/>
              <w:rPr>
                <w:rFonts w:ascii="GHEA Grapalat" w:hAnsi="GHEA Grapalat"/>
                <w:sz w:val="24"/>
                <w:szCs w:val="24"/>
              </w:rPr>
            </w:pPr>
          </w:p>
        </w:tc>
        <w:tc>
          <w:tcPr>
            <w:tcW w:w="1854" w:type="dxa"/>
            <w:vAlign w:val="center"/>
            <w:hideMark/>
          </w:tcPr>
          <w:p w14:paraId="675394F0"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Զորական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0C85A118"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bl>
    <w:p w14:paraId="0519D814" w14:textId="053724C7" w:rsidR="00EB0877" w:rsidRPr="00EF38A6" w:rsidRDefault="00B3504F" w:rsidP="002D6D6D">
      <w:pPr>
        <w:tabs>
          <w:tab w:val="left" w:pos="567"/>
          <w:tab w:val="left" w:pos="900"/>
        </w:tabs>
        <w:spacing w:line="22" w:lineRule="atLeast"/>
        <w:rPr>
          <w:rFonts w:ascii="GHEA Grapalat" w:hAnsi="GHEA Grapalat" w:cs="Sylfaen"/>
          <w:b/>
          <w:bCs/>
          <w:i/>
          <w:iCs/>
          <w:sz w:val="24"/>
          <w:szCs w:val="24"/>
          <w:lang w:val="hy-AM"/>
        </w:rPr>
      </w:pPr>
      <w:r w:rsidRPr="00EF38A6">
        <w:rPr>
          <w:rFonts w:ascii="GHEA Grapalat" w:hAnsi="GHEA Grapalat" w:cs="Sylfaen"/>
          <w:b/>
          <w:bCs/>
          <w:i/>
          <w:iCs/>
          <w:sz w:val="24"/>
          <w:szCs w:val="24"/>
          <w:lang w:val="hy-AM"/>
        </w:rPr>
        <w:t>(հավելվածը</w:t>
      </w:r>
      <w:r w:rsidRPr="00EF38A6">
        <w:rPr>
          <w:rFonts w:ascii="Calibri" w:hAnsi="Calibri" w:cs="Calibri"/>
          <w:b/>
          <w:bCs/>
          <w:i/>
          <w:iCs/>
          <w:sz w:val="24"/>
          <w:szCs w:val="24"/>
          <w:lang w:val="hy-AM"/>
        </w:rPr>
        <w:t> </w:t>
      </w:r>
      <w:r w:rsidRPr="00EF38A6">
        <w:rPr>
          <w:rFonts w:ascii="GHEA Grapalat" w:hAnsi="GHEA Grapalat" w:cs="Sylfaen"/>
          <w:b/>
          <w:bCs/>
          <w:i/>
          <w:iCs/>
          <w:sz w:val="24"/>
          <w:szCs w:val="24"/>
          <w:lang w:val="hy-AM"/>
        </w:rPr>
        <w:t>փոփ. 09.04.21 N 27-Ն, խմբ. 03.10.22 N 24-Ն</w:t>
      </w:r>
      <w:r w:rsidR="002D6D6D" w:rsidRPr="00EF38A6">
        <w:rPr>
          <w:rFonts w:ascii="GHEA Grapalat" w:hAnsi="GHEA Grapalat" w:cs="Sylfaen"/>
          <w:b/>
          <w:bCs/>
          <w:i/>
          <w:iCs/>
          <w:sz w:val="24"/>
          <w:szCs w:val="24"/>
          <w:lang w:val="hy-AM"/>
        </w:rPr>
        <w:t>, 19.12.22 N 30-Ն</w:t>
      </w:r>
      <w:r w:rsidR="00EF38A6" w:rsidRPr="00EF38A6">
        <w:rPr>
          <w:rFonts w:ascii="GHEA Grapalat" w:hAnsi="GHEA Grapalat" w:cs="Sylfaen"/>
          <w:b/>
          <w:bCs/>
          <w:i/>
          <w:iCs/>
          <w:sz w:val="24"/>
          <w:szCs w:val="24"/>
          <w:lang w:val="hy-AM"/>
        </w:rPr>
        <w:t>, խմբ., փոփ., լրաց. 13.06.25 N 15-Ն</w:t>
      </w:r>
      <w:r w:rsidRPr="00EF38A6">
        <w:rPr>
          <w:rFonts w:ascii="GHEA Grapalat" w:hAnsi="GHEA Grapalat" w:cs="Sylfaen"/>
          <w:b/>
          <w:bCs/>
          <w:i/>
          <w:iCs/>
          <w:sz w:val="24"/>
          <w:szCs w:val="24"/>
          <w:lang w:val="hy-AM"/>
        </w:rPr>
        <w:t>)</w:t>
      </w:r>
    </w:p>
    <w:sectPr w:rsidR="00EB0877" w:rsidRPr="00EF38A6" w:rsidSect="001A46CF">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4504B" w14:textId="77777777" w:rsidR="00B041AA" w:rsidRDefault="00B041AA" w:rsidP="005F2194">
      <w:r>
        <w:separator/>
      </w:r>
    </w:p>
  </w:endnote>
  <w:endnote w:type="continuationSeparator" w:id="0">
    <w:p w14:paraId="5B6D88FA" w14:textId="77777777" w:rsidR="00B041AA" w:rsidRDefault="00B041AA" w:rsidP="005F2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altName w:val="Sylfaen"/>
    <w:panose1 w:val="02000506050000020003"/>
    <w:charset w:val="00"/>
    <w:family w:val="modern"/>
    <w:notTrueType/>
    <w:pitch w:val="variable"/>
    <w:sig w:usb0="A00006AF" w:usb1="5000204B"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Armeni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0000000000000000000"/>
    <w:charset w:val="00"/>
    <w:family w:val="auto"/>
    <w:pitch w:val="variable"/>
    <w:sig w:usb0="00000087" w:usb1="00000000" w:usb2="00000000" w:usb3="00000000" w:csb0="0000001B" w:csb1="00000000"/>
  </w:font>
  <w:font w:name="Dallak Helv">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briola">
    <w:panose1 w:val="04040605051002020D02"/>
    <w:charset w:val="00"/>
    <w:family w:val="decorative"/>
    <w:pitch w:val="variable"/>
    <w:sig w:usb0="E00002EF" w:usb1="5000204B"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Unicode">
    <w:altName w:val="Arial"/>
    <w:panose1 w:val="020B0604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dvOT9d60b855.B">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72DCA" w14:textId="77777777" w:rsidR="00A87DA4" w:rsidRDefault="00806362">
    <w:pPr>
      <w:pStyle w:val="Footer"/>
      <w:jc w:val="right"/>
    </w:pPr>
    <w:r>
      <w:fldChar w:fldCharType="begin"/>
    </w:r>
    <w:r w:rsidR="002E6B12">
      <w:instrText xml:space="preserve"> PAGE   \* MERGEFORMAT </w:instrText>
    </w:r>
    <w:r>
      <w:fldChar w:fldCharType="separate"/>
    </w:r>
    <w:r w:rsidR="00EA6552">
      <w:t>68</w:t>
    </w:r>
    <w:r>
      <w:fldChar w:fldCharType="end"/>
    </w:r>
  </w:p>
  <w:p w14:paraId="7F04852E" w14:textId="77777777" w:rsidR="00A87DA4" w:rsidRDefault="00A87D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438D6" w14:textId="77777777" w:rsidR="00A87DA4" w:rsidRDefault="00806362">
    <w:pPr>
      <w:pStyle w:val="Footer"/>
      <w:jc w:val="right"/>
    </w:pPr>
    <w:r>
      <w:fldChar w:fldCharType="begin"/>
    </w:r>
    <w:r w:rsidR="002E6B12">
      <w:instrText xml:space="preserve"> PAGE   \* MERGEFORMAT </w:instrText>
    </w:r>
    <w:r>
      <w:fldChar w:fldCharType="separate"/>
    </w:r>
    <w:r w:rsidR="00EA6552">
      <w:t>183</w:t>
    </w:r>
    <w:r>
      <w:fldChar w:fldCharType="end"/>
    </w:r>
  </w:p>
  <w:p w14:paraId="4B350EAE" w14:textId="77777777" w:rsidR="00A87DA4" w:rsidRDefault="00A87D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32F48" w14:textId="77777777" w:rsidR="00B041AA" w:rsidRDefault="00B041AA" w:rsidP="005F2194">
      <w:r>
        <w:separator/>
      </w:r>
    </w:p>
  </w:footnote>
  <w:footnote w:type="continuationSeparator" w:id="0">
    <w:p w14:paraId="0A250A52" w14:textId="77777777" w:rsidR="00B041AA" w:rsidRDefault="00B041AA" w:rsidP="005F21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595CA" w14:textId="77777777" w:rsidR="00A87DA4" w:rsidRDefault="00A87DA4">
    <w:pPr>
      <w:pStyle w:val="Header"/>
      <w:jc w:val="right"/>
      <w:rPr>
        <w:rFonts w:ascii="Arial Armenian" w:hAnsi="Arial Armenian"/>
        <w:sz w:val="16"/>
        <w:szCs w:val="16"/>
      </w:rPr>
    </w:pPr>
    <w:r>
      <w:rPr>
        <w:rFonts w:ascii="Arial Armenian" w:hAnsi="Arial Armenian"/>
        <w:sz w:val="16"/>
        <w:szCs w:val="16"/>
      </w:rPr>
      <w:t>ÐÐÞÜ 20.04._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E7691"/>
    <w:multiLevelType w:val="hybridMultilevel"/>
    <w:tmpl w:val="427CF1CC"/>
    <w:lvl w:ilvl="0" w:tplc="0874BFE4">
      <w:start w:val="1"/>
      <w:numFmt w:val="decimal"/>
      <w:lvlText w:val="%1)"/>
      <w:lvlJc w:val="left"/>
      <w:pPr>
        <w:ind w:left="2340"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06ED5BFC"/>
    <w:multiLevelType w:val="hybridMultilevel"/>
    <w:tmpl w:val="7C36B084"/>
    <w:lvl w:ilvl="0" w:tplc="6DBE75D6">
      <w:start w:val="181"/>
      <w:numFmt w:val="decimal"/>
      <w:lvlText w:val="%1."/>
      <w:lvlJc w:val="left"/>
      <w:pPr>
        <w:ind w:left="78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160112"/>
    <w:multiLevelType w:val="hybridMultilevel"/>
    <w:tmpl w:val="2D28D2E8"/>
    <w:lvl w:ilvl="0" w:tplc="2C1A3CB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8456F6D"/>
    <w:multiLevelType w:val="hybridMultilevel"/>
    <w:tmpl w:val="C792A940"/>
    <w:lvl w:ilvl="0" w:tplc="10F0399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0A580646"/>
    <w:multiLevelType w:val="hybridMultilevel"/>
    <w:tmpl w:val="E6C6EFA0"/>
    <w:lvl w:ilvl="0" w:tplc="CDB0820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0CEA2194"/>
    <w:multiLevelType w:val="hybridMultilevel"/>
    <w:tmpl w:val="9ECA3642"/>
    <w:lvl w:ilvl="0" w:tplc="FA80B0D6">
      <w:start w:val="8"/>
      <w:numFmt w:val="decimal"/>
      <w:lvlText w:val="%1."/>
      <w:lvlJc w:val="left"/>
      <w:pPr>
        <w:ind w:left="1800" w:hanging="360"/>
      </w:pPr>
      <w:rPr>
        <w:rFonts w:cs="Times New Roman" w:hint="default"/>
        <w:i w:val="0"/>
        <w:color w:val="auto"/>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6" w15:restartNumberingAfterBreak="0">
    <w:nsid w:val="10FC448E"/>
    <w:multiLevelType w:val="hybridMultilevel"/>
    <w:tmpl w:val="A39E83C8"/>
    <w:lvl w:ilvl="0" w:tplc="6908CC06">
      <w:start w:val="1"/>
      <w:numFmt w:val="decimal"/>
      <w:lvlText w:val="%1)"/>
      <w:lvlJc w:val="left"/>
      <w:pPr>
        <w:ind w:left="786" w:hanging="360"/>
      </w:pPr>
      <w:rPr>
        <w:rFonts w:cs="Sylfaen"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12A3292A"/>
    <w:multiLevelType w:val="hybridMultilevel"/>
    <w:tmpl w:val="FFEEEF68"/>
    <w:lvl w:ilvl="0" w:tplc="532C476A">
      <w:start w:val="166"/>
      <w:numFmt w:val="decimal"/>
      <w:lvlText w:val="%1."/>
      <w:lvlJc w:val="left"/>
      <w:pPr>
        <w:ind w:left="78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FE11C2"/>
    <w:multiLevelType w:val="hybridMultilevel"/>
    <w:tmpl w:val="373074AC"/>
    <w:lvl w:ilvl="0" w:tplc="4F90D552">
      <w:start w:val="291"/>
      <w:numFmt w:val="decimal"/>
      <w:lvlText w:val="%1."/>
      <w:lvlJc w:val="left"/>
      <w:pPr>
        <w:ind w:left="1440" w:hanging="360"/>
      </w:pPr>
      <w:rPr>
        <w:rFonts w:ascii="GHEA Grapalat" w:hAnsi="GHEA Grapalat"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331EB1"/>
    <w:multiLevelType w:val="multilevel"/>
    <w:tmpl w:val="3392D094"/>
    <w:lvl w:ilvl="0">
      <w:start w:val="4"/>
      <w:numFmt w:val="decimal"/>
      <w:lvlText w:val="%1."/>
      <w:lvlJc w:val="left"/>
      <w:pPr>
        <w:ind w:left="786" w:hanging="360"/>
      </w:pPr>
      <w:rPr>
        <w:rFonts w:hint="default"/>
        <w:b/>
      </w:rPr>
    </w:lvl>
    <w:lvl w:ilvl="1">
      <w:start w:val="1"/>
      <w:numFmt w:val="decimal"/>
      <w:isLgl/>
      <w:lvlText w:val="%1.%2."/>
      <w:lvlJc w:val="left"/>
      <w:pPr>
        <w:ind w:left="1336" w:hanging="840"/>
      </w:pPr>
      <w:rPr>
        <w:rFonts w:hint="default"/>
        <w:b/>
      </w:rPr>
    </w:lvl>
    <w:lvl w:ilvl="2">
      <w:start w:val="1"/>
      <w:numFmt w:val="decimal"/>
      <w:isLgl/>
      <w:lvlText w:val="%1.%2.%3."/>
      <w:lvlJc w:val="left"/>
      <w:pPr>
        <w:ind w:left="1406" w:hanging="840"/>
      </w:pPr>
      <w:rPr>
        <w:rFonts w:hint="default"/>
        <w:b/>
      </w:rPr>
    </w:lvl>
    <w:lvl w:ilvl="3">
      <w:start w:val="1"/>
      <w:numFmt w:val="decimal"/>
      <w:isLgl/>
      <w:lvlText w:val="%1.%2.%3.%4."/>
      <w:lvlJc w:val="left"/>
      <w:pPr>
        <w:ind w:left="1716" w:hanging="1080"/>
      </w:pPr>
      <w:rPr>
        <w:rFonts w:hint="default"/>
        <w:b/>
      </w:rPr>
    </w:lvl>
    <w:lvl w:ilvl="4">
      <w:start w:val="1"/>
      <w:numFmt w:val="decimal"/>
      <w:isLgl/>
      <w:lvlText w:val="%1.%2.%3.%4.%5."/>
      <w:lvlJc w:val="left"/>
      <w:pPr>
        <w:ind w:left="1786" w:hanging="1080"/>
      </w:pPr>
      <w:rPr>
        <w:rFonts w:hint="default"/>
        <w:b/>
      </w:rPr>
    </w:lvl>
    <w:lvl w:ilvl="5">
      <w:start w:val="1"/>
      <w:numFmt w:val="decimal"/>
      <w:isLgl/>
      <w:lvlText w:val="%1.%2.%3.%4.%5.%6."/>
      <w:lvlJc w:val="left"/>
      <w:pPr>
        <w:ind w:left="2216" w:hanging="1440"/>
      </w:pPr>
      <w:rPr>
        <w:rFonts w:hint="default"/>
        <w:b/>
      </w:rPr>
    </w:lvl>
    <w:lvl w:ilvl="6">
      <w:start w:val="1"/>
      <w:numFmt w:val="decimal"/>
      <w:isLgl/>
      <w:lvlText w:val="%1.%2.%3.%4.%5.%6.%7."/>
      <w:lvlJc w:val="left"/>
      <w:pPr>
        <w:ind w:left="2286" w:hanging="1440"/>
      </w:pPr>
      <w:rPr>
        <w:rFonts w:hint="default"/>
        <w:b/>
      </w:rPr>
    </w:lvl>
    <w:lvl w:ilvl="7">
      <w:start w:val="1"/>
      <w:numFmt w:val="decimal"/>
      <w:isLgl/>
      <w:lvlText w:val="%1.%2.%3.%4.%5.%6.%7.%8."/>
      <w:lvlJc w:val="left"/>
      <w:pPr>
        <w:ind w:left="2716" w:hanging="1800"/>
      </w:pPr>
      <w:rPr>
        <w:rFonts w:hint="default"/>
        <w:b/>
      </w:rPr>
    </w:lvl>
    <w:lvl w:ilvl="8">
      <w:start w:val="1"/>
      <w:numFmt w:val="decimal"/>
      <w:isLgl/>
      <w:lvlText w:val="%1.%2.%3.%4.%5.%6.%7.%8.%9."/>
      <w:lvlJc w:val="left"/>
      <w:pPr>
        <w:ind w:left="2786" w:hanging="1800"/>
      </w:pPr>
      <w:rPr>
        <w:rFonts w:hint="default"/>
        <w:b/>
      </w:rPr>
    </w:lvl>
  </w:abstractNum>
  <w:abstractNum w:abstractNumId="10" w15:restartNumberingAfterBreak="0">
    <w:nsid w:val="24A74E23"/>
    <w:multiLevelType w:val="hybridMultilevel"/>
    <w:tmpl w:val="728A9EC4"/>
    <w:lvl w:ilvl="0" w:tplc="AD0E7D18">
      <w:start w:val="1"/>
      <w:numFmt w:val="decimal"/>
      <w:lvlText w:val="%1)"/>
      <w:lvlJc w:val="left"/>
      <w:pPr>
        <w:ind w:left="927" w:hanging="360"/>
      </w:pPr>
      <w:rPr>
        <w:rFonts w:cs="Arial Armeni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255E2E50"/>
    <w:multiLevelType w:val="hybridMultilevel"/>
    <w:tmpl w:val="01E29D8C"/>
    <w:lvl w:ilvl="0" w:tplc="D4C633B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30FA2AE9"/>
    <w:multiLevelType w:val="hybridMultilevel"/>
    <w:tmpl w:val="9A424EA6"/>
    <w:lvl w:ilvl="0" w:tplc="74F8D03E">
      <w:start w:val="24"/>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352843"/>
    <w:multiLevelType w:val="hybridMultilevel"/>
    <w:tmpl w:val="FA32F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292BF1"/>
    <w:multiLevelType w:val="multilevel"/>
    <w:tmpl w:val="7A489106"/>
    <w:lvl w:ilvl="0">
      <w:start w:val="2"/>
      <w:numFmt w:val="bullet"/>
      <w:lvlText w:val="-"/>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Times New Roman"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Times New Roman" w:hint="default"/>
      </w:rPr>
    </w:lvl>
    <w:lvl w:ilvl="8">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65461D2"/>
    <w:multiLevelType w:val="hybridMultilevel"/>
    <w:tmpl w:val="8B8ACD10"/>
    <w:lvl w:ilvl="0" w:tplc="50CE4892">
      <w:start w:val="1"/>
      <w:numFmt w:val="decimal"/>
      <w:lvlText w:val="%1)"/>
      <w:lvlJc w:val="left"/>
      <w:pPr>
        <w:ind w:left="786" w:hanging="360"/>
      </w:pPr>
      <w:rPr>
        <w:rFonts w:cs="Arial Armenian" w:hint="default"/>
        <w:sz w:val="2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15:restartNumberingAfterBreak="0">
    <w:nsid w:val="36756E01"/>
    <w:multiLevelType w:val="hybridMultilevel"/>
    <w:tmpl w:val="E696B6E2"/>
    <w:lvl w:ilvl="0" w:tplc="54F00C04">
      <w:start w:val="268"/>
      <w:numFmt w:val="decimal"/>
      <w:lvlText w:val="%1."/>
      <w:lvlJc w:val="left"/>
      <w:pPr>
        <w:ind w:left="78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076E47"/>
    <w:multiLevelType w:val="hybridMultilevel"/>
    <w:tmpl w:val="38044F7E"/>
    <w:lvl w:ilvl="0" w:tplc="ECAAF88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3F6246FA"/>
    <w:multiLevelType w:val="hybridMultilevel"/>
    <w:tmpl w:val="109476B8"/>
    <w:lvl w:ilvl="0" w:tplc="4E8A8796">
      <w:start w:val="1"/>
      <w:numFmt w:val="decimal"/>
      <w:lvlText w:val="%1)"/>
      <w:lvlJc w:val="left"/>
      <w:pPr>
        <w:ind w:left="927" w:hanging="360"/>
      </w:pPr>
      <w:rPr>
        <w:rFonts w:cs="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3F670123"/>
    <w:multiLevelType w:val="multilevel"/>
    <w:tmpl w:val="0832A04C"/>
    <w:lvl w:ilvl="0">
      <w:start w:val="100"/>
      <w:numFmt w:val="decimal"/>
      <w:lvlText w:val="%1."/>
      <w:lvlJc w:val="left"/>
      <w:pPr>
        <w:ind w:left="1070" w:hanging="360"/>
      </w:pPr>
      <w:rPr>
        <w:rFonts w:hint="default"/>
        <w:b/>
      </w:rPr>
    </w:lvl>
    <w:lvl w:ilvl="1">
      <w:start w:val="6"/>
      <w:numFmt w:val="decimal"/>
      <w:isLgl/>
      <w:lvlText w:val="%1.%2."/>
      <w:lvlJc w:val="left"/>
      <w:pPr>
        <w:ind w:left="1430" w:hanging="720"/>
      </w:pPr>
      <w:rPr>
        <w:rFonts w:hint="default"/>
        <w:b/>
      </w:rPr>
    </w:lvl>
    <w:lvl w:ilvl="2">
      <w:start w:val="5"/>
      <w:numFmt w:val="decimal"/>
      <w:isLgl/>
      <w:lvlText w:val="%1.%2.%3."/>
      <w:lvlJc w:val="left"/>
      <w:pPr>
        <w:ind w:left="1430" w:hanging="720"/>
      </w:pPr>
      <w:rPr>
        <w:rFonts w:hint="default"/>
        <w:b/>
      </w:rPr>
    </w:lvl>
    <w:lvl w:ilvl="3">
      <w:start w:val="1"/>
      <w:numFmt w:val="decimal"/>
      <w:isLgl/>
      <w:lvlText w:val="%1.%2.%3.%4."/>
      <w:lvlJc w:val="left"/>
      <w:pPr>
        <w:ind w:left="1790" w:hanging="1080"/>
      </w:pPr>
      <w:rPr>
        <w:rFonts w:hint="default"/>
        <w:b/>
      </w:rPr>
    </w:lvl>
    <w:lvl w:ilvl="4">
      <w:start w:val="1"/>
      <w:numFmt w:val="decimal"/>
      <w:isLgl/>
      <w:lvlText w:val="%1.%2.%3.%4.%5."/>
      <w:lvlJc w:val="left"/>
      <w:pPr>
        <w:ind w:left="1790" w:hanging="1080"/>
      </w:pPr>
      <w:rPr>
        <w:rFonts w:hint="default"/>
        <w:b/>
      </w:rPr>
    </w:lvl>
    <w:lvl w:ilvl="5">
      <w:start w:val="1"/>
      <w:numFmt w:val="decimal"/>
      <w:isLgl/>
      <w:lvlText w:val="%1.%2.%3.%4.%5.%6."/>
      <w:lvlJc w:val="left"/>
      <w:pPr>
        <w:ind w:left="2150" w:hanging="1440"/>
      </w:pPr>
      <w:rPr>
        <w:rFonts w:hint="default"/>
        <w:b/>
      </w:rPr>
    </w:lvl>
    <w:lvl w:ilvl="6">
      <w:start w:val="1"/>
      <w:numFmt w:val="decimal"/>
      <w:isLgl/>
      <w:lvlText w:val="%1.%2.%3.%4.%5.%6.%7."/>
      <w:lvlJc w:val="left"/>
      <w:pPr>
        <w:ind w:left="2150" w:hanging="1440"/>
      </w:pPr>
      <w:rPr>
        <w:rFonts w:hint="default"/>
        <w:b/>
      </w:rPr>
    </w:lvl>
    <w:lvl w:ilvl="7">
      <w:start w:val="1"/>
      <w:numFmt w:val="decimal"/>
      <w:isLgl/>
      <w:lvlText w:val="%1.%2.%3.%4.%5.%6.%7.%8."/>
      <w:lvlJc w:val="left"/>
      <w:pPr>
        <w:ind w:left="2510" w:hanging="1800"/>
      </w:pPr>
      <w:rPr>
        <w:rFonts w:hint="default"/>
        <w:b/>
      </w:rPr>
    </w:lvl>
    <w:lvl w:ilvl="8">
      <w:start w:val="1"/>
      <w:numFmt w:val="decimal"/>
      <w:isLgl/>
      <w:lvlText w:val="%1.%2.%3.%4.%5.%6.%7.%8.%9."/>
      <w:lvlJc w:val="left"/>
      <w:pPr>
        <w:ind w:left="2510" w:hanging="1800"/>
      </w:pPr>
      <w:rPr>
        <w:rFonts w:hint="default"/>
        <w:b/>
      </w:rPr>
    </w:lvl>
  </w:abstractNum>
  <w:abstractNum w:abstractNumId="20" w15:restartNumberingAfterBreak="0">
    <w:nsid w:val="49906C43"/>
    <w:multiLevelType w:val="hybridMultilevel"/>
    <w:tmpl w:val="805855C4"/>
    <w:lvl w:ilvl="0" w:tplc="198C7B66">
      <w:start w:val="1"/>
      <w:numFmt w:val="decimal"/>
      <w:lvlText w:val="%1)"/>
      <w:lvlJc w:val="left"/>
      <w:pPr>
        <w:ind w:left="927" w:hanging="360"/>
      </w:pPr>
      <w:rPr>
        <w:rFonts w:cs="Times New Roman" w:hint="default"/>
        <w:sz w:val="2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4D2678C1"/>
    <w:multiLevelType w:val="hybridMultilevel"/>
    <w:tmpl w:val="FA64569E"/>
    <w:lvl w:ilvl="0" w:tplc="50A8D15A">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2" w15:restartNumberingAfterBreak="0">
    <w:nsid w:val="4FDE4BB4"/>
    <w:multiLevelType w:val="hybridMultilevel"/>
    <w:tmpl w:val="F994333A"/>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506749FA"/>
    <w:multiLevelType w:val="hybridMultilevel"/>
    <w:tmpl w:val="921A62EE"/>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4" w15:restartNumberingAfterBreak="0">
    <w:nsid w:val="52997C56"/>
    <w:multiLevelType w:val="multilevel"/>
    <w:tmpl w:val="6D086D7C"/>
    <w:lvl w:ilvl="0">
      <w:start w:val="111"/>
      <w:numFmt w:val="decimal"/>
      <w:lvlText w:val="%1."/>
      <w:lvlJc w:val="left"/>
      <w:pPr>
        <w:ind w:left="1287" w:hanging="360"/>
      </w:pPr>
      <w:rPr>
        <w:rFonts w:hint="default"/>
        <w:b/>
      </w:rPr>
    </w:lvl>
    <w:lvl w:ilvl="1">
      <w:start w:val="8"/>
      <w:numFmt w:val="decimal"/>
      <w:isLgl/>
      <w:lvlText w:val="%1.%2."/>
      <w:lvlJc w:val="left"/>
      <w:pPr>
        <w:ind w:left="1677" w:hanging="750"/>
      </w:pPr>
      <w:rPr>
        <w:rFonts w:hint="default"/>
        <w:b/>
      </w:rPr>
    </w:lvl>
    <w:lvl w:ilvl="2">
      <w:start w:val="5"/>
      <w:numFmt w:val="decimal"/>
      <w:isLgl/>
      <w:lvlText w:val="%1.%2.%3."/>
      <w:lvlJc w:val="left"/>
      <w:pPr>
        <w:ind w:left="1677" w:hanging="750"/>
      </w:pPr>
      <w:rPr>
        <w:rFonts w:hint="default"/>
        <w:b/>
      </w:rPr>
    </w:lvl>
    <w:lvl w:ilvl="3">
      <w:start w:val="1"/>
      <w:numFmt w:val="decimal"/>
      <w:isLgl/>
      <w:lvlText w:val="%1.%2.%3.%4."/>
      <w:lvlJc w:val="left"/>
      <w:pPr>
        <w:ind w:left="2007" w:hanging="1080"/>
      </w:pPr>
      <w:rPr>
        <w:rFonts w:hint="default"/>
        <w:b/>
      </w:rPr>
    </w:lvl>
    <w:lvl w:ilvl="4">
      <w:start w:val="1"/>
      <w:numFmt w:val="decimal"/>
      <w:isLgl/>
      <w:lvlText w:val="%1.%2.%3.%4.%5."/>
      <w:lvlJc w:val="left"/>
      <w:pPr>
        <w:ind w:left="2007" w:hanging="1080"/>
      </w:pPr>
      <w:rPr>
        <w:rFonts w:hint="default"/>
        <w:b/>
      </w:rPr>
    </w:lvl>
    <w:lvl w:ilvl="5">
      <w:start w:val="1"/>
      <w:numFmt w:val="decimal"/>
      <w:isLgl/>
      <w:lvlText w:val="%1.%2.%3.%4.%5.%6."/>
      <w:lvlJc w:val="left"/>
      <w:pPr>
        <w:ind w:left="2367" w:hanging="1440"/>
      </w:pPr>
      <w:rPr>
        <w:rFonts w:hint="default"/>
        <w:b/>
      </w:rPr>
    </w:lvl>
    <w:lvl w:ilvl="6">
      <w:start w:val="1"/>
      <w:numFmt w:val="decimal"/>
      <w:isLgl/>
      <w:lvlText w:val="%1.%2.%3.%4.%5.%6.%7."/>
      <w:lvlJc w:val="left"/>
      <w:pPr>
        <w:ind w:left="2367" w:hanging="1440"/>
      </w:pPr>
      <w:rPr>
        <w:rFonts w:hint="default"/>
        <w:b/>
      </w:rPr>
    </w:lvl>
    <w:lvl w:ilvl="7">
      <w:start w:val="1"/>
      <w:numFmt w:val="decimal"/>
      <w:isLgl/>
      <w:lvlText w:val="%1.%2.%3.%4.%5.%6.%7.%8."/>
      <w:lvlJc w:val="left"/>
      <w:pPr>
        <w:ind w:left="2727" w:hanging="1800"/>
      </w:pPr>
      <w:rPr>
        <w:rFonts w:hint="default"/>
        <w:b/>
      </w:rPr>
    </w:lvl>
    <w:lvl w:ilvl="8">
      <w:start w:val="1"/>
      <w:numFmt w:val="decimal"/>
      <w:isLgl/>
      <w:lvlText w:val="%1.%2.%3.%4.%5.%6.%7.%8.%9."/>
      <w:lvlJc w:val="left"/>
      <w:pPr>
        <w:ind w:left="2727" w:hanging="1800"/>
      </w:pPr>
      <w:rPr>
        <w:rFonts w:hint="default"/>
        <w:b/>
      </w:rPr>
    </w:lvl>
  </w:abstractNum>
  <w:abstractNum w:abstractNumId="25" w15:restartNumberingAfterBreak="0">
    <w:nsid w:val="53BC17C2"/>
    <w:multiLevelType w:val="multilevel"/>
    <w:tmpl w:val="AADAF57A"/>
    <w:lvl w:ilvl="0">
      <w:start w:val="28"/>
      <w:numFmt w:val="decimal"/>
      <w:lvlText w:val="%1."/>
      <w:lvlJc w:val="left"/>
      <w:pPr>
        <w:ind w:left="1287" w:hanging="360"/>
      </w:pPr>
      <w:rPr>
        <w:rFonts w:hint="default"/>
        <w:b/>
      </w:rPr>
    </w:lvl>
    <w:lvl w:ilvl="1">
      <w:start w:val="1"/>
      <w:numFmt w:val="decimal"/>
      <w:isLgl/>
      <w:lvlText w:val="%1.%2."/>
      <w:lvlJc w:val="left"/>
      <w:pPr>
        <w:ind w:left="1647" w:hanging="720"/>
      </w:pPr>
      <w:rPr>
        <w:rFonts w:hint="default"/>
        <w:b/>
      </w:rPr>
    </w:lvl>
    <w:lvl w:ilvl="2">
      <w:start w:val="4"/>
      <w:numFmt w:val="decimal"/>
      <w:isLgl/>
      <w:lvlText w:val="%1.%2.%3."/>
      <w:lvlJc w:val="left"/>
      <w:pPr>
        <w:ind w:left="1647" w:hanging="720"/>
      </w:pPr>
      <w:rPr>
        <w:rFonts w:hint="default"/>
        <w:b/>
      </w:rPr>
    </w:lvl>
    <w:lvl w:ilvl="3">
      <w:start w:val="1"/>
      <w:numFmt w:val="decimal"/>
      <w:isLgl/>
      <w:lvlText w:val="%1.%2.%3.%4."/>
      <w:lvlJc w:val="left"/>
      <w:pPr>
        <w:ind w:left="2007" w:hanging="1080"/>
      </w:pPr>
      <w:rPr>
        <w:rFonts w:hint="default"/>
        <w:b/>
      </w:rPr>
    </w:lvl>
    <w:lvl w:ilvl="4">
      <w:start w:val="1"/>
      <w:numFmt w:val="decimal"/>
      <w:isLgl/>
      <w:lvlText w:val="%1.%2.%3.%4.%5."/>
      <w:lvlJc w:val="left"/>
      <w:pPr>
        <w:ind w:left="2007" w:hanging="1080"/>
      </w:pPr>
      <w:rPr>
        <w:rFonts w:hint="default"/>
        <w:b/>
      </w:rPr>
    </w:lvl>
    <w:lvl w:ilvl="5">
      <w:start w:val="1"/>
      <w:numFmt w:val="decimal"/>
      <w:isLgl/>
      <w:lvlText w:val="%1.%2.%3.%4.%5.%6."/>
      <w:lvlJc w:val="left"/>
      <w:pPr>
        <w:ind w:left="2367" w:hanging="1440"/>
      </w:pPr>
      <w:rPr>
        <w:rFonts w:hint="default"/>
        <w:b/>
      </w:rPr>
    </w:lvl>
    <w:lvl w:ilvl="6">
      <w:start w:val="1"/>
      <w:numFmt w:val="decimal"/>
      <w:isLgl/>
      <w:lvlText w:val="%1.%2.%3.%4.%5.%6.%7."/>
      <w:lvlJc w:val="left"/>
      <w:pPr>
        <w:ind w:left="2367" w:hanging="1440"/>
      </w:pPr>
      <w:rPr>
        <w:rFonts w:hint="default"/>
        <w:b/>
      </w:rPr>
    </w:lvl>
    <w:lvl w:ilvl="7">
      <w:start w:val="1"/>
      <w:numFmt w:val="decimal"/>
      <w:isLgl/>
      <w:lvlText w:val="%1.%2.%3.%4.%5.%6.%7.%8."/>
      <w:lvlJc w:val="left"/>
      <w:pPr>
        <w:ind w:left="2727" w:hanging="1800"/>
      </w:pPr>
      <w:rPr>
        <w:rFonts w:hint="default"/>
        <w:b/>
      </w:rPr>
    </w:lvl>
    <w:lvl w:ilvl="8">
      <w:start w:val="1"/>
      <w:numFmt w:val="decimal"/>
      <w:isLgl/>
      <w:lvlText w:val="%1.%2.%3.%4.%5.%6.%7.%8.%9."/>
      <w:lvlJc w:val="left"/>
      <w:pPr>
        <w:ind w:left="2727" w:hanging="1800"/>
      </w:pPr>
      <w:rPr>
        <w:rFonts w:hint="default"/>
        <w:b/>
      </w:rPr>
    </w:lvl>
  </w:abstractNum>
  <w:abstractNum w:abstractNumId="26" w15:restartNumberingAfterBreak="0">
    <w:nsid w:val="55381077"/>
    <w:multiLevelType w:val="hybridMultilevel"/>
    <w:tmpl w:val="BF047E84"/>
    <w:lvl w:ilvl="0" w:tplc="99BEA5B6">
      <w:start w:val="1"/>
      <w:numFmt w:val="decimal"/>
      <w:lvlText w:val="%1)"/>
      <w:lvlJc w:val="left"/>
      <w:pPr>
        <w:ind w:left="927" w:hanging="360"/>
      </w:pPr>
      <w:rPr>
        <w:rFonts w:cs="Sylfae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5547473C"/>
    <w:multiLevelType w:val="hybridMultilevel"/>
    <w:tmpl w:val="B8D8EB8A"/>
    <w:lvl w:ilvl="0" w:tplc="AA086088">
      <w:start w:val="1"/>
      <w:numFmt w:val="decimal"/>
      <w:lvlText w:val="%1)"/>
      <w:lvlJc w:val="left"/>
      <w:pPr>
        <w:ind w:left="786" w:hanging="360"/>
      </w:pPr>
      <w:rPr>
        <w:rFonts w:cs="Sylfaen" w:hint="default"/>
        <w:b/>
        <w:i w:val="0"/>
      </w:rPr>
    </w:lvl>
    <w:lvl w:ilvl="1" w:tplc="04090019">
      <w:start w:val="1"/>
      <w:numFmt w:val="lowerLetter"/>
      <w:lvlText w:val="%2."/>
      <w:lvlJc w:val="left"/>
      <w:pPr>
        <w:ind w:left="229" w:hanging="360"/>
      </w:pPr>
    </w:lvl>
    <w:lvl w:ilvl="2" w:tplc="78283A64">
      <w:start w:val="1"/>
      <w:numFmt w:val="decimal"/>
      <w:lvlText w:val="%3)"/>
      <w:lvlJc w:val="left"/>
      <w:pPr>
        <w:ind w:left="1129" w:hanging="360"/>
      </w:pPr>
      <w:rPr>
        <w:rFonts w:cs="Sylfaen" w:hint="default"/>
      </w:rPr>
    </w:lvl>
    <w:lvl w:ilvl="3" w:tplc="126E720E">
      <w:start w:val="1"/>
      <w:numFmt w:val="decimal"/>
      <w:lvlText w:val="%4)"/>
      <w:lvlJc w:val="left"/>
      <w:pPr>
        <w:ind w:left="1669" w:hanging="360"/>
      </w:pPr>
      <w:rPr>
        <w:rFonts w:hint="default"/>
      </w:rPr>
    </w:lvl>
    <w:lvl w:ilvl="4" w:tplc="A36E2832">
      <w:start w:val="377"/>
      <w:numFmt w:val="decimal"/>
      <w:lvlText w:val="%5."/>
      <w:lvlJc w:val="left"/>
      <w:pPr>
        <w:ind w:left="2524" w:hanging="495"/>
      </w:pPr>
      <w:rPr>
        <w:rFonts w:cs="Sylfaen" w:hint="default"/>
        <w:color w:val="000000" w:themeColor="text1"/>
      </w:r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abstractNum w:abstractNumId="28" w15:restartNumberingAfterBreak="0">
    <w:nsid w:val="55E5751D"/>
    <w:multiLevelType w:val="multilevel"/>
    <w:tmpl w:val="DEAE6C90"/>
    <w:lvl w:ilvl="0">
      <w:start w:val="137"/>
      <w:numFmt w:val="decimal"/>
      <w:lvlText w:val="%1."/>
      <w:lvlJc w:val="left"/>
      <w:pPr>
        <w:ind w:left="1495" w:hanging="360"/>
      </w:pPr>
      <w:rPr>
        <w:rFonts w:ascii="GHEA Grapalat" w:hAnsi="GHEA Grapalat" w:hint="default"/>
        <w:b/>
        <w:i w:val="0"/>
        <w:color w:val="auto"/>
        <w:sz w:val="24"/>
        <w:szCs w:val="18"/>
      </w:rPr>
    </w:lvl>
    <w:lvl w:ilvl="1">
      <w:start w:val="10"/>
      <w:numFmt w:val="decimal"/>
      <w:isLgl/>
      <w:lvlText w:val="%1.%2"/>
      <w:lvlJc w:val="left"/>
      <w:pPr>
        <w:ind w:left="1692" w:hanging="765"/>
      </w:pPr>
      <w:rPr>
        <w:rFonts w:hint="default"/>
        <w:b/>
      </w:rPr>
    </w:lvl>
    <w:lvl w:ilvl="2">
      <w:start w:val="8"/>
      <w:numFmt w:val="decimal"/>
      <w:isLgl/>
      <w:lvlText w:val="%1.%2.%3"/>
      <w:lvlJc w:val="left"/>
      <w:pPr>
        <w:ind w:left="1692" w:hanging="765"/>
      </w:pPr>
      <w:rPr>
        <w:rFonts w:hint="default"/>
        <w:b/>
      </w:rPr>
    </w:lvl>
    <w:lvl w:ilvl="3">
      <w:start w:val="1"/>
      <w:numFmt w:val="decimal"/>
      <w:isLgl/>
      <w:lvlText w:val="%1.%2.%3.%4"/>
      <w:lvlJc w:val="left"/>
      <w:pPr>
        <w:ind w:left="2007" w:hanging="1080"/>
      </w:pPr>
      <w:rPr>
        <w:rFonts w:hint="default"/>
        <w:b/>
      </w:rPr>
    </w:lvl>
    <w:lvl w:ilvl="4">
      <w:start w:val="1"/>
      <w:numFmt w:val="decimal"/>
      <w:isLgl/>
      <w:lvlText w:val="%1.%2.%3.%4.%5"/>
      <w:lvlJc w:val="left"/>
      <w:pPr>
        <w:ind w:left="2007" w:hanging="1080"/>
      </w:pPr>
      <w:rPr>
        <w:rFonts w:hint="default"/>
        <w:b/>
      </w:rPr>
    </w:lvl>
    <w:lvl w:ilvl="5">
      <w:start w:val="1"/>
      <w:numFmt w:val="decimal"/>
      <w:isLgl/>
      <w:lvlText w:val="%1.%2.%3.%4.%5.%6"/>
      <w:lvlJc w:val="left"/>
      <w:pPr>
        <w:ind w:left="2367" w:hanging="1440"/>
      </w:pPr>
      <w:rPr>
        <w:rFonts w:hint="default"/>
        <w:b/>
      </w:rPr>
    </w:lvl>
    <w:lvl w:ilvl="6">
      <w:start w:val="1"/>
      <w:numFmt w:val="decimal"/>
      <w:isLgl/>
      <w:lvlText w:val="%1.%2.%3.%4.%5.%6.%7"/>
      <w:lvlJc w:val="left"/>
      <w:pPr>
        <w:ind w:left="2367" w:hanging="1440"/>
      </w:pPr>
      <w:rPr>
        <w:rFonts w:hint="default"/>
        <w:b/>
      </w:rPr>
    </w:lvl>
    <w:lvl w:ilvl="7">
      <w:start w:val="1"/>
      <w:numFmt w:val="decimal"/>
      <w:isLgl/>
      <w:lvlText w:val="%1.%2.%3.%4.%5.%6.%7.%8"/>
      <w:lvlJc w:val="left"/>
      <w:pPr>
        <w:ind w:left="2727" w:hanging="1800"/>
      </w:pPr>
      <w:rPr>
        <w:rFonts w:hint="default"/>
        <w:b/>
      </w:rPr>
    </w:lvl>
    <w:lvl w:ilvl="8">
      <w:start w:val="1"/>
      <w:numFmt w:val="decimal"/>
      <w:isLgl/>
      <w:lvlText w:val="%1.%2.%3.%4.%5.%6.%7.%8.%9"/>
      <w:lvlJc w:val="left"/>
      <w:pPr>
        <w:ind w:left="2727" w:hanging="1800"/>
      </w:pPr>
      <w:rPr>
        <w:rFonts w:hint="default"/>
        <w:b/>
      </w:rPr>
    </w:lvl>
  </w:abstractNum>
  <w:abstractNum w:abstractNumId="29" w15:restartNumberingAfterBreak="0">
    <w:nsid w:val="5AAB18C4"/>
    <w:multiLevelType w:val="hybridMultilevel"/>
    <w:tmpl w:val="9FE6AF4C"/>
    <w:lvl w:ilvl="0" w:tplc="D6F4059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5B324C19"/>
    <w:multiLevelType w:val="hybridMultilevel"/>
    <w:tmpl w:val="5D26E706"/>
    <w:lvl w:ilvl="0" w:tplc="B7BA0C3E">
      <w:start w:val="295"/>
      <w:numFmt w:val="decimal"/>
      <w:lvlText w:val="%1."/>
      <w:lvlJc w:val="left"/>
      <w:pPr>
        <w:ind w:left="786" w:hanging="360"/>
      </w:pPr>
      <w:rPr>
        <w:rFonts w:hint="default"/>
        <w:b/>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F9632D"/>
    <w:multiLevelType w:val="multilevel"/>
    <w:tmpl w:val="F232E86E"/>
    <w:lvl w:ilvl="0">
      <w:start w:val="8"/>
      <w:numFmt w:val="decimal"/>
      <w:lvlText w:val="%1"/>
      <w:lvlJc w:val="left"/>
      <w:pPr>
        <w:ind w:left="360" w:hanging="360"/>
      </w:pPr>
      <w:rPr>
        <w:rFonts w:hint="default"/>
      </w:rPr>
    </w:lvl>
    <w:lvl w:ilvl="1">
      <w:start w:val="1"/>
      <w:numFmt w:val="decimal"/>
      <w:lvlText w:val="%2."/>
      <w:lvlJc w:val="left"/>
      <w:pPr>
        <w:ind w:left="360" w:hanging="360"/>
      </w:pPr>
      <w:rPr>
        <w:rFonts w:ascii="GHEA Grapalat" w:eastAsia="Times New Roman" w:hAnsi="GHEA Grapalat" w:cs="ArialArmenian" w:hint="default"/>
      </w:rPr>
    </w:lvl>
    <w:lvl w:ilvl="2">
      <w:start w:val="262"/>
      <w:numFmt w:val="decimal"/>
      <w:lvlText w:val="%3."/>
      <w:lvlJc w:val="left"/>
      <w:pPr>
        <w:ind w:left="1997" w:hanging="720"/>
      </w:pPr>
      <w:rPr>
        <w:rFonts w:hint="default"/>
        <w:b/>
        <w:color w:val="auto"/>
        <w:sz w:val="22"/>
        <w:szCs w:val="22"/>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5676ACF"/>
    <w:multiLevelType w:val="hybridMultilevel"/>
    <w:tmpl w:val="24D45246"/>
    <w:lvl w:ilvl="0" w:tplc="8332B0D4">
      <w:start w:val="1"/>
      <w:numFmt w:val="decimal"/>
      <w:lvlText w:val="%1)"/>
      <w:lvlJc w:val="left"/>
      <w:pPr>
        <w:ind w:left="681" w:hanging="360"/>
      </w:pPr>
      <w:rPr>
        <w:rFonts w:hint="default"/>
        <w:b w:val="0"/>
      </w:rPr>
    </w:lvl>
    <w:lvl w:ilvl="1" w:tplc="04090019" w:tentative="1">
      <w:start w:val="1"/>
      <w:numFmt w:val="lowerLetter"/>
      <w:lvlText w:val="%2."/>
      <w:lvlJc w:val="left"/>
      <w:pPr>
        <w:ind w:left="1401" w:hanging="360"/>
      </w:pPr>
    </w:lvl>
    <w:lvl w:ilvl="2" w:tplc="0409001B" w:tentative="1">
      <w:start w:val="1"/>
      <w:numFmt w:val="lowerRoman"/>
      <w:lvlText w:val="%3."/>
      <w:lvlJc w:val="right"/>
      <w:pPr>
        <w:ind w:left="2121" w:hanging="180"/>
      </w:pPr>
    </w:lvl>
    <w:lvl w:ilvl="3" w:tplc="0409000F" w:tentative="1">
      <w:start w:val="1"/>
      <w:numFmt w:val="decimal"/>
      <w:lvlText w:val="%4."/>
      <w:lvlJc w:val="left"/>
      <w:pPr>
        <w:ind w:left="2841" w:hanging="360"/>
      </w:pPr>
    </w:lvl>
    <w:lvl w:ilvl="4" w:tplc="04090019" w:tentative="1">
      <w:start w:val="1"/>
      <w:numFmt w:val="lowerLetter"/>
      <w:lvlText w:val="%5."/>
      <w:lvlJc w:val="left"/>
      <w:pPr>
        <w:ind w:left="3561" w:hanging="360"/>
      </w:pPr>
    </w:lvl>
    <w:lvl w:ilvl="5" w:tplc="0409001B" w:tentative="1">
      <w:start w:val="1"/>
      <w:numFmt w:val="lowerRoman"/>
      <w:lvlText w:val="%6."/>
      <w:lvlJc w:val="right"/>
      <w:pPr>
        <w:ind w:left="4281" w:hanging="180"/>
      </w:pPr>
    </w:lvl>
    <w:lvl w:ilvl="6" w:tplc="0409000F" w:tentative="1">
      <w:start w:val="1"/>
      <w:numFmt w:val="decimal"/>
      <w:lvlText w:val="%7."/>
      <w:lvlJc w:val="left"/>
      <w:pPr>
        <w:ind w:left="5001" w:hanging="360"/>
      </w:pPr>
    </w:lvl>
    <w:lvl w:ilvl="7" w:tplc="04090019" w:tentative="1">
      <w:start w:val="1"/>
      <w:numFmt w:val="lowerLetter"/>
      <w:lvlText w:val="%8."/>
      <w:lvlJc w:val="left"/>
      <w:pPr>
        <w:ind w:left="5721" w:hanging="360"/>
      </w:pPr>
    </w:lvl>
    <w:lvl w:ilvl="8" w:tplc="0409001B" w:tentative="1">
      <w:start w:val="1"/>
      <w:numFmt w:val="lowerRoman"/>
      <w:lvlText w:val="%9."/>
      <w:lvlJc w:val="right"/>
      <w:pPr>
        <w:ind w:left="6441" w:hanging="180"/>
      </w:pPr>
    </w:lvl>
  </w:abstractNum>
  <w:abstractNum w:abstractNumId="33" w15:restartNumberingAfterBreak="0">
    <w:nsid w:val="6C122E03"/>
    <w:multiLevelType w:val="hybridMultilevel"/>
    <w:tmpl w:val="3B545F52"/>
    <w:lvl w:ilvl="0" w:tplc="F376BF6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6C943658"/>
    <w:multiLevelType w:val="hybridMultilevel"/>
    <w:tmpl w:val="1B32CF5C"/>
    <w:lvl w:ilvl="0" w:tplc="7830508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6ED47FD6"/>
    <w:multiLevelType w:val="hybridMultilevel"/>
    <w:tmpl w:val="CBECB666"/>
    <w:lvl w:ilvl="0" w:tplc="783CF15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709E1D6F"/>
    <w:multiLevelType w:val="hybridMultilevel"/>
    <w:tmpl w:val="D592E7AC"/>
    <w:lvl w:ilvl="0" w:tplc="2F7AAA38">
      <w:start w:val="1"/>
      <w:numFmt w:val="decimal"/>
      <w:lvlText w:val="%1)"/>
      <w:lvlJc w:val="left"/>
      <w:pPr>
        <w:ind w:left="681" w:hanging="360"/>
      </w:pPr>
      <w:rPr>
        <w:rFonts w:hint="default"/>
        <w:b w:val="0"/>
      </w:rPr>
    </w:lvl>
    <w:lvl w:ilvl="1" w:tplc="04090019" w:tentative="1">
      <w:start w:val="1"/>
      <w:numFmt w:val="lowerLetter"/>
      <w:lvlText w:val="%2."/>
      <w:lvlJc w:val="left"/>
      <w:pPr>
        <w:ind w:left="1401" w:hanging="360"/>
      </w:pPr>
    </w:lvl>
    <w:lvl w:ilvl="2" w:tplc="0409001B" w:tentative="1">
      <w:start w:val="1"/>
      <w:numFmt w:val="lowerRoman"/>
      <w:lvlText w:val="%3."/>
      <w:lvlJc w:val="right"/>
      <w:pPr>
        <w:ind w:left="2121" w:hanging="180"/>
      </w:pPr>
    </w:lvl>
    <w:lvl w:ilvl="3" w:tplc="0409000F" w:tentative="1">
      <w:start w:val="1"/>
      <w:numFmt w:val="decimal"/>
      <w:lvlText w:val="%4."/>
      <w:lvlJc w:val="left"/>
      <w:pPr>
        <w:ind w:left="2841" w:hanging="360"/>
      </w:pPr>
    </w:lvl>
    <w:lvl w:ilvl="4" w:tplc="04090019" w:tentative="1">
      <w:start w:val="1"/>
      <w:numFmt w:val="lowerLetter"/>
      <w:lvlText w:val="%5."/>
      <w:lvlJc w:val="left"/>
      <w:pPr>
        <w:ind w:left="3561" w:hanging="360"/>
      </w:pPr>
    </w:lvl>
    <w:lvl w:ilvl="5" w:tplc="0409001B" w:tentative="1">
      <w:start w:val="1"/>
      <w:numFmt w:val="lowerRoman"/>
      <w:lvlText w:val="%6."/>
      <w:lvlJc w:val="right"/>
      <w:pPr>
        <w:ind w:left="4281" w:hanging="180"/>
      </w:pPr>
    </w:lvl>
    <w:lvl w:ilvl="6" w:tplc="0409000F" w:tentative="1">
      <w:start w:val="1"/>
      <w:numFmt w:val="decimal"/>
      <w:lvlText w:val="%7."/>
      <w:lvlJc w:val="left"/>
      <w:pPr>
        <w:ind w:left="5001" w:hanging="360"/>
      </w:pPr>
    </w:lvl>
    <w:lvl w:ilvl="7" w:tplc="04090019" w:tentative="1">
      <w:start w:val="1"/>
      <w:numFmt w:val="lowerLetter"/>
      <w:lvlText w:val="%8."/>
      <w:lvlJc w:val="left"/>
      <w:pPr>
        <w:ind w:left="5721" w:hanging="360"/>
      </w:pPr>
    </w:lvl>
    <w:lvl w:ilvl="8" w:tplc="0409001B" w:tentative="1">
      <w:start w:val="1"/>
      <w:numFmt w:val="lowerRoman"/>
      <w:lvlText w:val="%9."/>
      <w:lvlJc w:val="right"/>
      <w:pPr>
        <w:ind w:left="6441" w:hanging="180"/>
      </w:pPr>
    </w:lvl>
  </w:abstractNum>
  <w:abstractNum w:abstractNumId="37" w15:restartNumberingAfterBreak="0">
    <w:nsid w:val="764C0F65"/>
    <w:multiLevelType w:val="hybridMultilevel"/>
    <w:tmpl w:val="7A64C3C4"/>
    <w:lvl w:ilvl="0" w:tplc="46F0FCB2">
      <w:start w:val="131"/>
      <w:numFmt w:val="decimal"/>
      <w:lvlText w:val="%1."/>
      <w:lvlJc w:val="left"/>
      <w:pPr>
        <w:ind w:left="78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1F1F59"/>
    <w:multiLevelType w:val="hybridMultilevel"/>
    <w:tmpl w:val="200E298E"/>
    <w:lvl w:ilvl="0" w:tplc="5C4E91F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9" w15:restartNumberingAfterBreak="0">
    <w:nsid w:val="7D0D2D4B"/>
    <w:multiLevelType w:val="hybridMultilevel"/>
    <w:tmpl w:val="7AF204DE"/>
    <w:lvl w:ilvl="0" w:tplc="DEE0DD62">
      <w:start w:val="1"/>
      <w:numFmt w:val="decimal"/>
      <w:lvlText w:val="%1)"/>
      <w:lvlJc w:val="left"/>
      <w:pPr>
        <w:ind w:left="927" w:hanging="360"/>
      </w:pPr>
      <w:rPr>
        <w:rFonts w:cs="Sylfae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0" w15:restartNumberingAfterBreak="0">
    <w:nsid w:val="7D9457A9"/>
    <w:multiLevelType w:val="hybridMultilevel"/>
    <w:tmpl w:val="D27C9D66"/>
    <w:lvl w:ilvl="0" w:tplc="FA540666">
      <w:start w:val="207"/>
      <w:numFmt w:val="decimal"/>
      <w:lvlText w:val="%1."/>
      <w:lvlJc w:val="left"/>
      <w:pPr>
        <w:ind w:left="786"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226663">
    <w:abstractNumId w:val="27"/>
  </w:num>
  <w:num w:numId="2" w16cid:durableId="778377427">
    <w:abstractNumId w:val="9"/>
  </w:num>
  <w:num w:numId="3" w16cid:durableId="2144537403">
    <w:abstractNumId w:val="14"/>
  </w:num>
  <w:num w:numId="4" w16cid:durableId="2032411538">
    <w:abstractNumId w:val="12"/>
  </w:num>
  <w:num w:numId="5" w16cid:durableId="1668704285">
    <w:abstractNumId w:val="25"/>
  </w:num>
  <w:num w:numId="6" w16cid:durableId="1157451337">
    <w:abstractNumId w:val="19"/>
  </w:num>
  <w:num w:numId="7" w16cid:durableId="916861565">
    <w:abstractNumId w:val="24"/>
  </w:num>
  <w:num w:numId="8" w16cid:durableId="2138718274">
    <w:abstractNumId w:val="28"/>
  </w:num>
  <w:num w:numId="9" w16cid:durableId="167671704">
    <w:abstractNumId w:val="23"/>
  </w:num>
  <w:num w:numId="10" w16cid:durableId="1987004049">
    <w:abstractNumId w:val="31"/>
  </w:num>
  <w:num w:numId="11" w16cid:durableId="2071338519">
    <w:abstractNumId w:val="22"/>
  </w:num>
  <w:num w:numId="12" w16cid:durableId="478422024">
    <w:abstractNumId w:val="30"/>
  </w:num>
  <w:num w:numId="13" w16cid:durableId="2082948696">
    <w:abstractNumId w:val="37"/>
  </w:num>
  <w:num w:numId="14" w16cid:durableId="996418310">
    <w:abstractNumId w:val="7"/>
  </w:num>
  <w:num w:numId="15" w16cid:durableId="2146312567">
    <w:abstractNumId w:val="1"/>
  </w:num>
  <w:num w:numId="16" w16cid:durableId="613751794">
    <w:abstractNumId w:val="40"/>
  </w:num>
  <w:num w:numId="17" w16cid:durableId="1849247024">
    <w:abstractNumId w:val="16"/>
  </w:num>
  <w:num w:numId="18" w16cid:durableId="1894347786">
    <w:abstractNumId w:val="8"/>
  </w:num>
  <w:num w:numId="19" w16cid:durableId="1553539007">
    <w:abstractNumId w:val="13"/>
  </w:num>
  <w:num w:numId="20" w16cid:durableId="1985768728">
    <w:abstractNumId w:val="14"/>
  </w:num>
  <w:num w:numId="21" w16cid:durableId="771246613">
    <w:abstractNumId w:val="34"/>
  </w:num>
  <w:num w:numId="22" w16cid:durableId="2125071648">
    <w:abstractNumId w:val="2"/>
  </w:num>
  <w:num w:numId="23" w16cid:durableId="1752771779">
    <w:abstractNumId w:val="6"/>
  </w:num>
  <w:num w:numId="24" w16cid:durableId="419329450">
    <w:abstractNumId w:val="4"/>
  </w:num>
  <w:num w:numId="25" w16cid:durableId="505094759">
    <w:abstractNumId w:val="29"/>
  </w:num>
  <w:num w:numId="26" w16cid:durableId="945574422">
    <w:abstractNumId w:val="20"/>
  </w:num>
  <w:num w:numId="27" w16cid:durableId="971204837">
    <w:abstractNumId w:val="26"/>
  </w:num>
  <w:num w:numId="28" w16cid:durableId="923493054">
    <w:abstractNumId w:val="32"/>
  </w:num>
  <w:num w:numId="29" w16cid:durableId="1389568152">
    <w:abstractNumId w:val="36"/>
  </w:num>
  <w:num w:numId="30" w16cid:durableId="178352238">
    <w:abstractNumId w:val="0"/>
  </w:num>
  <w:num w:numId="31" w16cid:durableId="1268540245">
    <w:abstractNumId w:val="15"/>
  </w:num>
  <w:num w:numId="32" w16cid:durableId="1526406419">
    <w:abstractNumId w:val="10"/>
  </w:num>
  <w:num w:numId="33" w16cid:durableId="2145350703">
    <w:abstractNumId w:val="38"/>
  </w:num>
  <w:num w:numId="34" w16cid:durableId="732855509">
    <w:abstractNumId w:val="21"/>
  </w:num>
  <w:num w:numId="35" w16cid:durableId="1300646574">
    <w:abstractNumId w:val="35"/>
  </w:num>
  <w:num w:numId="36" w16cid:durableId="1234971414">
    <w:abstractNumId w:val="11"/>
  </w:num>
  <w:num w:numId="37" w16cid:durableId="20207341">
    <w:abstractNumId w:val="3"/>
  </w:num>
  <w:num w:numId="38" w16cid:durableId="1383601703">
    <w:abstractNumId w:val="18"/>
  </w:num>
  <w:num w:numId="39" w16cid:durableId="1885944124">
    <w:abstractNumId w:val="33"/>
  </w:num>
  <w:num w:numId="40" w16cid:durableId="1819151721">
    <w:abstractNumId w:val="39"/>
  </w:num>
  <w:num w:numId="41" w16cid:durableId="320233146">
    <w:abstractNumId w:val="17"/>
  </w:num>
  <w:num w:numId="42" w16cid:durableId="1586647746">
    <w:abstractNumId w:val="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numFmt w:val="lowerRoman"/>
    <w:footnote w:id="-1"/>
    <w:footnote w:id="0"/>
  </w:footnotePr>
  <w:endnotePr>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218"/>
    <w:rsid w:val="00001B69"/>
    <w:rsid w:val="000119E4"/>
    <w:rsid w:val="00013669"/>
    <w:rsid w:val="000141EC"/>
    <w:rsid w:val="000149F5"/>
    <w:rsid w:val="000231E4"/>
    <w:rsid w:val="0002570C"/>
    <w:rsid w:val="00030834"/>
    <w:rsid w:val="00031201"/>
    <w:rsid w:val="00037997"/>
    <w:rsid w:val="000405B9"/>
    <w:rsid w:val="00041EF6"/>
    <w:rsid w:val="000424A6"/>
    <w:rsid w:val="00044F59"/>
    <w:rsid w:val="000463E1"/>
    <w:rsid w:val="00050832"/>
    <w:rsid w:val="000521A5"/>
    <w:rsid w:val="00053D77"/>
    <w:rsid w:val="00061645"/>
    <w:rsid w:val="00065BD6"/>
    <w:rsid w:val="00066AA4"/>
    <w:rsid w:val="00066E10"/>
    <w:rsid w:val="000714AC"/>
    <w:rsid w:val="0007590B"/>
    <w:rsid w:val="0008493B"/>
    <w:rsid w:val="00090065"/>
    <w:rsid w:val="00090681"/>
    <w:rsid w:val="00093CEB"/>
    <w:rsid w:val="000954F7"/>
    <w:rsid w:val="000B0BBB"/>
    <w:rsid w:val="000B16D5"/>
    <w:rsid w:val="000B60D0"/>
    <w:rsid w:val="000B65B6"/>
    <w:rsid w:val="000C524C"/>
    <w:rsid w:val="000C58A6"/>
    <w:rsid w:val="000C7B24"/>
    <w:rsid w:val="000D264D"/>
    <w:rsid w:val="000D6A78"/>
    <w:rsid w:val="000E05C9"/>
    <w:rsid w:val="000E0B45"/>
    <w:rsid w:val="00100D8C"/>
    <w:rsid w:val="00100F7A"/>
    <w:rsid w:val="00103F8B"/>
    <w:rsid w:val="00106436"/>
    <w:rsid w:val="00111EBE"/>
    <w:rsid w:val="001170A9"/>
    <w:rsid w:val="00120678"/>
    <w:rsid w:val="001268B9"/>
    <w:rsid w:val="00126F9D"/>
    <w:rsid w:val="00137671"/>
    <w:rsid w:val="00140FCA"/>
    <w:rsid w:val="00142956"/>
    <w:rsid w:val="001438F1"/>
    <w:rsid w:val="00144714"/>
    <w:rsid w:val="00147050"/>
    <w:rsid w:val="00147FC9"/>
    <w:rsid w:val="00150128"/>
    <w:rsid w:val="00155834"/>
    <w:rsid w:val="001567B0"/>
    <w:rsid w:val="001579F9"/>
    <w:rsid w:val="0016190D"/>
    <w:rsid w:val="00163722"/>
    <w:rsid w:val="001678BD"/>
    <w:rsid w:val="00170F5B"/>
    <w:rsid w:val="00183034"/>
    <w:rsid w:val="00185086"/>
    <w:rsid w:val="001851A5"/>
    <w:rsid w:val="00191680"/>
    <w:rsid w:val="00196C00"/>
    <w:rsid w:val="001976FF"/>
    <w:rsid w:val="001A049D"/>
    <w:rsid w:val="001A364A"/>
    <w:rsid w:val="001A3845"/>
    <w:rsid w:val="001A4217"/>
    <w:rsid w:val="001A46CF"/>
    <w:rsid w:val="001A6451"/>
    <w:rsid w:val="001C73D1"/>
    <w:rsid w:val="001D0272"/>
    <w:rsid w:val="001D37F2"/>
    <w:rsid w:val="001D5CB7"/>
    <w:rsid w:val="001D762D"/>
    <w:rsid w:val="001E73E5"/>
    <w:rsid w:val="001E7D12"/>
    <w:rsid w:val="001F1F0C"/>
    <w:rsid w:val="001F2220"/>
    <w:rsid w:val="0020685C"/>
    <w:rsid w:val="002115DB"/>
    <w:rsid w:val="002146C4"/>
    <w:rsid w:val="002209F2"/>
    <w:rsid w:val="00221187"/>
    <w:rsid w:val="00221CF9"/>
    <w:rsid w:val="002247AA"/>
    <w:rsid w:val="00227C43"/>
    <w:rsid w:val="00230E07"/>
    <w:rsid w:val="002337CA"/>
    <w:rsid w:val="002349E4"/>
    <w:rsid w:val="002361E6"/>
    <w:rsid w:val="00237D4F"/>
    <w:rsid w:val="0024090E"/>
    <w:rsid w:val="00241DA2"/>
    <w:rsid w:val="00242AED"/>
    <w:rsid w:val="002532D8"/>
    <w:rsid w:val="0025486D"/>
    <w:rsid w:val="00254A2E"/>
    <w:rsid w:val="00260472"/>
    <w:rsid w:val="00261621"/>
    <w:rsid w:val="00261DCA"/>
    <w:rsid w:val="00276008"/>
    <w:rsid w:val="00276554"/>
    <w:rsid w:val="00281576"/>
    <w:rsid w:val="002A2B94"/>
    <w:rsid w:val="002B2101"/>
    <w:rsid w:val="002B52D8"/>
    <w:rsid w:val="002B7937"/>
    <w:rsid w:val="002C005D"/>
    <w:rsid w:val="002C486E"/>
    <w:rsid w:val="002C69EF"/>
    <w:rsid w:val="002D1314"/>
    <w:rsid w:val="002D242A"/>
    <w:rsid w:val="002D2A70"/>
    <w:rsid w:val="002D5B66"/>
    <w:rsid w:val="002D6D6D"/>
    <w:rsid w:val="002D7467"/>
    <w:rsid w:val="002E0026"/>
    <w:rsid w:val="002E17A7"/>
    <w:rsid w:val="002E55C0"/>
    <w:rsid w:val="002E5614"/>
    <w:rsid w:val="002E5D7D"/>
    <w:rsid w:val="002E6792"/>
    <w:rsid w:val="002E6B12"/>
    <w:rsid w:val="002F710C"/>
    <w:rsid w:val="00314430"/>
    <w:rsid w:val="00324FED"/>
    <w:rsid w:val="00325E73"/>
    <w:rsid w:val="00331411"/>
    <w:rsid w:val="00334A30"/>
    <w:rsid w:val="003354BC"/>
    <w:rsid w:val="00337C61"/>
    <w:rsid w:val="00343117"/>
    <w:rsid w:val="00343334"/>
    <w:rsid w:val="003436B8"/>
    <w:rsid w:val="00347641"/>
    <w:rsid w:val="00351CF9"/>
    <w:rsid w:val="0035483C"/>
    <w:rsid w:val="00356C23"/>
    <w:rsid w:val="003578C9"/>
    <w:rsid w:val="00360AE1"/>
    <w:rsid w:val="00366132"/>
    <w:rsid w:val="003702FE"/>
    <w:rsid w:val="00376AA7"/>
    <w:rsid w:val="00377D39"/>
    <w:rsid w:val="00382AFA"/>
    <w:rsid w:val="0038610D"/>
    <w:rsid w:val="003A05DB"/>
    <w:rsid w:val="003A3291"/>
    <w:rsid w:val="003A5081"/>
    <w:rsid w:val="003A523B"/>
    <w:rsid w:val="003A5AB5"/>
    <w:rsid w:val="003B1562"/>
    <w:rsid w:val="003B2365"/>
    <w:rsid w:val="003B4079"/>
    <w:rsid w:val="003B4F85"/>
    <w:rsid w:val="003B6A0C"/>
    <w:rsid w:val="003B7D23"/>
    <w:rsid w:val="003C23B8"/>
    <w:rsid w:val="003C3F94"/>
    <w:rsid w:val="003C5770"/>
    <w:rsid w:val="003D2FA2"/>
    <w:rsid w:val="003D2FC7"/>
    <w:rsid w:val="003D5F84"/>
    <w:rsid w:val="003D6BE8"/>
    <w:rsid w:val="003D7D70"/>
    <w:rsid w:val="003F04E5"/>
    <w:rsid w:val="003F261D"/>
    <w:rsid w:val="003F5A55"/>
    <w:rsid w:val="00405681"/>
    <w:rsid w:val="00413710"/>
    <w:rsid w:val="004143F0"/>
    <w:rsid w:val="00414571"/>
    <w:rsid w:val="004151D3"/>
    <w:rsid w:val="004171A3"/>
    <w:rsid w:val="00417819"/>
    <w:rsid w:val="004219B0"/>
    <w:rsid w:val="00422F10"/>
    <w:rsid w:val="00425484"/>
    <w:rsid w:val="00427218"/>
    <w:rsid w:val="0043292F"/>
    <w:rsid w:val="00437356"/>
    <w:rsid w:val="00437BA0"/>
    <w:rsid w:val="0044019E"/>
    <w:rsid w:val="00441303"/>
    <w:rsid w:val="00442157"/>
    <w:rsid w:val="00442340"/>
    <w:rsid w:val="0045017D"/>
    <w:rsid w:val="00452230"/>
    <w:rsid w:val="00453E95"/>
    <w:rsid w:val="00460D94"/>
    <w:rsid w:val="00480DAC"/>
    <w:rsid w:val="004905F7"/>
    <w:rsid w:val="00491F6C"/>
    <w:rsid w:val="004944A0"/>
    <w:rsid w:val="004A3F43"/>
    <w:rsid w:val="004A57C9"/>
    <w:rsid w:val="004A7ACB"/>
    <w:rsid w:val="004B1E56"/>
    <w:rsid w:val="004B564C"/>
    <w:rsid w:val="004B69EC"/>
    <w:rsid w:val="004B6D5E"/>
    <w:rsid w:val="004C2C0C"/>
    <w:rsid w:val="004C2FA5"/>
    <w:rsid w:val="004C487E"/>
    <w:rsid w:val="004C7F0A"/>
    <w:rsid w:val="004D2C21"/>
    <w:rsid w:val="004D3FE7"/>
    <w:rsid w:val="004D56DE"/>
    <w:rsid w:val="004E4D34"/>
    <w:rsid w:val="004E72B6"/>
    <w:rsid w:val="004F1D59"/>
    <w:rsid w:val="004F3019"/>
    <w:rsid w:val="004F66EC"/>
    <w:rsid w:val="0050143F"/>
    <w:rsid w:val="0050734B"/>
    <w:rsid w:val="00516731"/>
    <w:rsid w:val="00521ABC"/>
    <w:rsid w:val="00522B3D"/>
    <w:rsid w:val="005252C4"/>
    <w:rsid w:val="0053294A"/>
    <w:rsid w:val="00535731"/>
    <w:rsid w:val="00540EAB"/>
    <w:rsid w:val="005448F3"/>
    <w:rsid w:val="00545F30"/>
    <w:rsid w:val="0054721F"/>
    <w:rsid w:val="00556A69"/>
    <w:rsid w:val="00561713"/>
    <w:rsid w:val="00565DCD"/>
    <w:rsid w:val="0057134A"/>
    <w:rsid w:val="00574755"/>
    <w:rsid w:val="005835A3"/>
    <w:rsid w:val="005928A5"/>
    <w:rsid w:val="00593B44"/>
    <w:rsid w:val="005976B7"/>
    <w:rsid w:val="005A116F"/>
    <w:rsid w:val="005A12F9"/>
    <w:rsid w:val="005A3AEE"/>
    <w:rsid w:val="005A5E92"/>
    <w:rsid w:val="005A6E0F"/>
    <w:rsid w:val="005B6FB3"/>
    <w:rsid w:val="005C190D"/>
    <w:rsid w:val="005C367A"/>
    <w:rsid w:val="005C4834"/>
    <w:rsid w:val="005C54EB"/>
    <w:rsid w:val="005C5D2E"/>
    <w:rsid w:val="005C721F"/>
    <w:rsid w:val="005D0DE7"/>
    <w:rsid w:val="005D29C3"/>
    <w:rsid w:val="005D78DB"/>
    <w:rsid w:val="005E16B0"/>
    <w:rsid w:val="005E3F47"/>
    <w:rsid w:val="005E5CAF"/>
    <w:rsid w:val="005F2194"/>
    <w:rsid w:val="00601637"/>
    <w:rsid w:val="00603D0F"/>
    <w:rsid w:val="00603FF3"/>
    <w:rsid w:val="00607A03"/>
    <w:rsid w:val="00610069"/>
    <w:rsid w:val="006119A9"/>
    <w:rsid w:val="00612BF1"/>
    <w:rsid w:val="0061401A"/>
    <w:rsid w:val="006153C3"/>
    <w:rsid w:val="006169E4"/>
    <w:rsid w:val="00622F33"/>
    <w:rsid w:val="0062513A"/>
    <w:rsid w:val="006261BC"/>
    <w:rsid w:val="006268C3"/>
    <w:rsid w:val="00633513"/>
    <w:rsid w:val="00633549"/>
    <w:rsid w:val="00633635"/>
    <w:rsid w:val="00643086"/>
    <w:rsid w:val="00645B0C"/>
    <w:rsid w:val="006460EE"/>
    <w:rsid w:val="00652973"/>
    <w:rsid w:val="00657CB6"/>
    <w:rsid w:val="00663EB6"/>
    <w:rsid w:val="00664715"/>
    <w:rsid w:val="0066536D"/>
    <w:rsid w:val="006654DD"/>
    <w:rsid w:val="006669F4"/>
    <w:rsid w:val="006706E2"/>
    <w:rsid w:val="00672A2C"/>
    <w:rsid w:val="00674D08"/>
    <w:rsid w:val="006752D0"/>
    <w:rsid w:val="006753B7"/>
    <w:rsid w:val="006757D4"/>
    <w:rsid w:val="00676E35"/>
    <w:rsid w:val="00680513"/>
    <w:rsid w:val="006824AD"/>
    <w:rsid w:val="00683170"/>
    <w:rsid w:val="006838D9"/>
    <w:rsid w:val="00684CD9"/>
    <w:rsid w:val="00685A3B"/>
    <w:rsid w:val="00686D6A"/>
    <w:rsid w:val="00692FCC"/>
    <w:rsid w:val="006948F7"/>
    <w:rsid w:val="00697FA4"/>
    <w:rsid w:val="006A67D7"/>
    <w:rsid w:val="006A791C"/>
    <w:rsid w:val="006A7FD8"/>
    <w:rsid w:val="006B4B0F"/>
    <w:rsid w:val="006B7A0A"/>
    <w:rsid w:val="006C0B3F"/>
    <w:rsid w:val="006C295A"/>
    <w:rsid w:val="006C3524"/>
    <w:rsid w:val="006C3F2B"/>
    <w:rsid w:val="006C49B3"/>
    <w:rsid w:val="006D0853"/>
    <w:rsid w:val="006D3393"/>
    <w:rsid w:val="006D74C6"/>
    <w:rsid w:val="006E1A14"/>
    <w:rsid w:val="006F4815"/>
    <w:rsid w:val="006F59C1"/>
    <w:rsid w:val="0070110B"/>
    <w:rsid w:val="00701E00"/>
    <w:rsid w:val="007064D7"/>
    <w:rsid w:val="00710013"/>
    <w:rsid w:val="00711B3F"/>
    <w:rsid w:val="00715D29"/>
    <w:rsid w:val="00715E6A"/>
    <w:rsid w:val="007164F1"/>
    <w:rsid w:val="00717374"/>
    <w:rsid w:val="00720629"/>
    <w:rsid w:val="007213BA"/>
    <w:rsid w:val="0072438A"/>
    <w:rsid w:val="00727404"/>
    <w:rsid w:val="007303FC"/>
    <w:rsid w:val="00731756"/>
    <w:rsid w:val="00731C5A"/>
    <w:rsid w:val="00731EB5"/>
    <w:rsid w:val="00733F18"/>
    <w:rsid w:val="007354A5"/>
    <w:rsid w:val="0074588E"/>
    <w:rsid w:val="0074597A"/>
    <w:rsid w:val="00745B65"/>
    <w:rsid w:val="007531DB"/>
    <w:rsid w:val="00761038"/>
    <w:rsid w:val="00761210"/>
    <w:rsid w:val="00761BF8"/>
    <w:rsid w:val="007642C3"/>
    <w:rsid w:val="007674FC"/>
    <w:rsid w:val="00770693"/>
    <w:rsid w:val="00770855"/>
    <w:rsid w:val="007758E3"/>
    <w:rsid w:val="00780F7D"/>
    <w:rsid w:val="007811C2"/>
    <w:rsid w:val="00785B27"/>
    <w:rsid w:val="00787341"/>
    <w:rsid w:val="00793BDA"/>
    <w:rsid w:val="007941C3"/>
    <w:rsid w:val="007952F1"/>
    <w:rsid w:val="0079762E"/>
    <w:rsid w:val="007A26BE"/>
    <w:rsid w:val="007A3782"/>
    <w:rsid w:val="007A3FF1"/>
    <w:rsid w:val="007A4C77"/>
    <w:rsid w:val="007B24C1"/>
    <w:rsid w:val="007B79AA"/>
    <w:rsid w:val="007C20DB"/>
    <w:rsid w:val="007C4745"/>
    <w:rsid w:val="007C5058"/>
    <w:rsid w:val="007E2489"/>
    <w:rsid w:val="007E41BD"/>
    <w:rsid w:val="007E681D"/>
    <w:rsid w:val="007E70BA"/>
    <w:rsid w:val="007F25D8"/>
    <w:rsid w:val="007F6A14"/>
    <w:rsid w:val="008022BA"/>
    <w:rsid w:val="00806362"/>
    <w:rsid w:val="00806723"/>
    <w:rsid w:val="0081249F"/>
    <w:rsid w:val="0081343A"/>
    <w:rsid w:val="0081362F"/>
    <w:rsid w:val="00823C4A"/>
    <w:rsid w:val="008246F4"/>
    <w:rsid w:val="0082692C"/>
    <w:rsid w:val="00832A1D"/>
    <w:rsid w:val="00835B15"/>
    <w:rsid w:val="008360CB"/>
    <w:rsid w:val="00847F48"/>
    <w:rsid w:val="00851042"/>
    <w:rsid w:val="0085546E"/>
    <w:rsid w:val="0085741A"/>
    <w:rsid w:val="00860593"/>
    <w:rsid w:val="00861AB4"/>
    <w:rsid w:val="0086530F"/>
    <w:rsid w:val="008701EF"/>
    <w:rsid w:val="008702E0"/>
    <w:rsid w:val="008729F4"/>
    <w:rsid w:val="00874ABD"/>
    <w:rsid w:val="008808BA"/>
    <w:rsid w:val="00881E1E"/>
    <w:rsid w:val="00885582"/>
    <w:rsid w:val="00885982"/>
    <w:rsid w:val="00885F60"/>
    <w:rsid w:val="00887EAD"/>
    <w:rsid w:val="008920A1"/>
    <w:rsid w:val="00893992"/>
    <w:rsid w:val="008A2638"/>
    <w:rsid w:val="008A680C"/>
    <w:rsid w:val="008B3A39"/>
    <w:rsid w:val="008C1A35"/>
    <w:rsid w:val="008C1D9E"/>
    <w:rsid w:val="008C2EE5"/>
    <w:rsid w:val="008C4B18"/>
    <w:rsid w:val="008C527D"/>
    <w:rsid w:val="008C54A6"/>
    <w:rsid w:val="008C6FD6"/>
    <w:rsid w:val="008D0BBE"/>
    <w:rsid w:val="008D1018"/>
    <w:rsid w:val="008D21A6"/>
    <w:rsid w:val="008D6D80"/>
    <w:rsid w:val="008E19AD"/>
    <w:rsid w:val="008E2997"/>
    <w:rsid w:val="008E3A9C"/>
    <w:rsid w:val="008F1592"/>
    <w:rsid w:val="008F3DBE"/>
    <w:rsid w:val="008F7D14"/>
    <w:rsid w:val="00901F60"/>
    <w:rsid w:val="00913E8C"/>
    <w:rsid w:val="0092254A"/>
    <w:rsid w:val="00923756"/>
    <w:rsid w:val="00927586"/>
    <w:rsid w:val="00935CFA"/>
    <w:rsid w:val="009413F2"/>
    <w:rsid w:val="0094232D"/>
    <w:rsid w:val="0095075A"/>
    <w:rsid w:val="00952A98"/>
    <w:rsid w:val="00962016"/>
    <w:rsid w:val="00964ECA"/>
    <w:rsid w:val="00970BA1"/>
    <w:rsid w:val="009716E3"/>
    <w:rsid w:val="009725D8"/>
    <w:rsid w:val="00980AEB"/>
    <w:rsid w:val="009838A2"/>
    <w:rsid w:val="0099155A"/>
    <w:rsid w:val="00991D9C"/>
    <w:rsid w:val="00992A3F"/>
    <w:rsid w:val="009971F6"/>
    <w:rsid w:val="009A3316"/>
    <w:rsid w:val="009A3948"/>
    <w:rsid w:val="009A5209"/>
    <w:rsid w:val="009B1BB4"/>
    <w:rsid w:val="009B3C7B"/>
    <w:rsid w:val="009B4903"/>
    <w:rsid w:val="009C535B"/>
    <w:rsid w:val="009C6F05"/>
    <w:rsid w:val="009C7A20"/>
    <w:rsid w:val="009D2595"/>
    <w:rsid w:val="009D4D9E"/>
    <w:rsid w:val="009D6BBC"/>
    <w:rsid w:val="009E3204"/>
    <w:rsid w:val="009E624E"/>
    <w:rsid w:val="009F263C"/>
    <w:rsid w:val="009F5DF0"/>
    <w:rsid w:val="009F7942"/>
    <w:rsid w:val="00A00386"/>
    <w:rsid w:val="00A06C4D"/>
    <w:rsid w:val="00A07291"/>
    <w:rsid w:val="00A10966"/>
    <w:rsid w:val="00A130AC"/>
    <w:rsid w:val="00A1470A"/>
    <w:rsid w:val="00A14F8E"/>
    <w:rsid w:val="00A16F88"/>
    <w:rsid w:val="00A17287"/>
    <w:rsid w:val="00A21B4D"/>
    <w:rsid w:val="00A25A64"/>
    <w:rsid w:val="00A25BBB"/>
    <w:rsid w:val="00A27EB4"/>
    <w:rsid w:val="00A30D0D"/>
    <w:rsid w:val="00A37961"/>
    <w:rsid w:val="00A4419E"/>
    <w:rsid w:val="00A53716"/>
    <w:rsid w:val="00A676E6"/>
    <w:rsid w:val="00A70013"/>
    <w:rsid w:val="00A75F40"/>
    <w:rsid w:val="00A80B2C"/>
    <w:rsid w:val="00A85E75"/>
    <w:rsid w:val="00A8602B"/>
    <w:rsid w:val="00A8621A"/>
    <w:rsid w:val="00A87DA4"/>
    <w:rsid w:val="00A91BFE"/>
    <w:rsid w:val="00A922A9"/>
    <w:rsid w:val="00A94594"/>
    <w:rsid w:val="00A9632B"/>
    <w:rsid w:val="00A97BB4"/>
    <w:rsid w:val="00AA2D2D"/>
    <w:rsid w:val="00AA30C8"/>
    <w:rsid w:val="00AA3716"/>
    <w:rsid w:val="00AA3B2C"/>
    <w:rsid w:val="00AA3E14"/>
    <w:rsid w:val="00AA5201"/>
    <w:rsid w:val="00AA5673"/>
    <w:rsid w:val="00AB10F2"/>
    <w:rsid w:val="00AB150B"/>
    <w:rsid w:val="00AB77C4"/>
    <w:rsid w:val="00AC0475"/>
    <w:rsid w:val="00AC162E"/>
    <w:rsid w:val="00AC2112"/>
    <w:rsid w:val="00AD0EF8"/>
    <w:rsid w:val="00AD6864"/>
    <w:rsid w:val="00AD6B54"/>
    <w:rsid w:val="00AE111C"/>
    <w:rsid w:val="00AE3E61"/>
    <w:rsid w:val="00AE68CE"/>
    <w:rsid w:val="00AF2C45"/>
    <w:rsid w:val="00AF594F"/>
    <w:rsid w:val="00AF70C2"/>
    <w:rsid w:val="00B015A4"/>
    <w:rsid w:val="00B01632"/>
    <w:rsid w:val="00B037FC"/>
    <w:rsid w:val="00B041AA"/>
    <w:rsid w:val="00B0548E"/>
    <w:rsid w:val="00B0596A"/>
    <w:rsid w:val="00B07AB6"/>
    <w:rsid w:val="00B07F4B"/>
    <w:rsid w:val="00B12D4A"/>
    <w:rsid w:val="00B151E6"/>
    <w:rsid w:val="00B164F3"/>
    <w:rsid w:val="00B214D5"/>
    <w:rsid w:val="00B2342D"/>
    <w:rsid w:val="00B2374C"/>
    <w:rsid w:val="00B25CFA"/>
    <w:rsid w:val="00B269B6"/>
    <w:rsid w:val="00B3061D"/>
    <w:rsid w:val="00B32002"/>
    <w:rsid w:val="00B34F5D"/>
    <w:rsid w:val="00B3504F"/>
    <w:rsid w:val="00B35F24"/>
    <w:rsid w:val="00B4006E"/>
    <w:rsid w:val="00B477DC"/>
    <w:rsid w:val="00B52D0C"/>
    <w:rsid w:val="00B53138"/>
    <w:rsid w:val="00B56E6A"/>
    <w:rsid w:val="00B57460"/>
    <w:rsid w:val="00B61003"/>
    <w:rsid w:val="00B61A1F"/>
    <w:rsid w:val="00B76FC9"/>
    <w:rsid w:val="00B77E1C"/>
    <w:rsid w:val="00B837CB"/>
    <w:rsid w:val="00B85D79"/>
    <w:rsid w:val="00B943BE"/>
    <w:rsid w:val="00BA0692"/>
    <w:rsid w:val="00BA2AAC"/>
    <w:rsid w:val="00BA667A"/>
    <w:rsid w:val="00BB220F"/>
    <w:rsid w:val="00BB7088"/>
    <w:rsid w:val="00BC2A69"/>
    <w:rsid w:val="00BC2AF9"/>
    <w:rsid w:val="00BC37E3"/>
    <w:rsid w:val="00BC5603"/>
    <w:rsid w:val="00BD3CD2"/>
    <w:rsid w:val="00BD3F0C"/>
    <w:rsid w:val="00BD40A4"/>
    <w:rsid w:val="00BE0D84"/>
    <w:rsid w:val="00BE13A7"/>
    <w:rsid w:val="00BE1EDD"/>
    <w:rsid w:val="00BF5FC0"/>
    <w:rsid w:val="00BF74A2"/>
    <w:rsid w:val="00C03BB7"/>
    <w:rsid w:val="00C03E83"/>
    <w:rsid w:val="00C05338"/>
    <w:rsid w:val="00C05534"/>
    <w:rsid w:val="00C132FE"/>
    <w:rsid w:val="00C13769"/>
    <w:rsid w:val="00C138D2"/>
    <w:rsid w:val="00C13E59"/>
    <w:rsid w:val="00C14C9E"/>
    <w:rsid w:val="00C1762D"/>
    <w:rsid w:val="00C176B6"/>
    <w:rsid w:val="00C20483"/>
    <w:rsid w:val="00C22F4C"/>
    <w:rsid w:val="00C24CA8"/>
    <w:rsid w:val="00C31290"/>
    <w:rsid w:val="00C31815"/>
    <w:rsid w:val="00C3354D"/>
    <w:rsid w:val="00C35910"/>
    <w:rsid w:val="00C361AA"/>
    <w:rsid w:val="00C36FFF"/>
    <w:rsid w:val="00C40635"/>
    <w:rsid w:val="00C41B92"/>
    <w:rsid w:val="00C466F5"/>
    <w:rsid w:val="00C663AF"/>
    <w:rsid w:val="00C753C6"/>
    <w:rsid w:val="00C80AF9"/>
    <w:rsid w:val="00C84132"/>
    <w:rsid w:val="00C87BA0"/>
    <w:rsid w:val="00C907FF"/>
    <w:rsid w:val="00C9088A"/>
    <w:rsid w:val="00C91148"/>
    <w:rsid w:val="00C92864"/>
    <w:rsid w:val="00C95B98"/>
    <w:rsid w:val="00CA1802"/>
    <w:rsid w:val="00CA1B45"/>
    <w:rsid w:val="00CA6B00"/>
    <w:rsid w:val="00CB2083"/>
    <w:rsid w:val="00CB2C40"/>
    <w:rsid w:val="00CB46FC"/>
    <w:rsid w:val="00CB4D12"/>
    <w:rsid w:val="00CB6267"/>
    <w:rsid w:val="00CC5FFC"/>
    <w:rsid w:val="00CD522F"/>
    <w:rsid w:val="00CD6BCC"/>
    <w:rsid w:val="00CE3C7B"/>
    <w:rsid w:val="00CE4AEA"/>
    <w:rsid w:val="00CE50FC"/>
    <w:rsid w:val="00CE5DE8"/>
    <w:rsid w:val="00CF3D47"/>
    <w:rsid w:val="00D00B61"/>
    <w:rsid w:val="00D01663"/>
    <w:rsid w:val="00D01BC2"/>
    <w:rsid w:val="00D04858"/>
    <w:rsid w:val="00D1063C"/>
    <w:rsid w:val="00D109E4"/>
    <w:rsid w:val="00D118DB"/>
    <w:rsid w:val="00D12498"/>
    <w:rsid w:val="00D13021"/>
    <w:rsid w:val="00D145DC"/>
    <w:rsid w:val="00D15B3F"/>
    <w:rsid w:val="00D166D3"/>
    <w:rsid w:val="00D23581"/>
    <w:rsid w:val="00D24D05"/>
    <w:rsid w:val="00D25EB2"/>
    <w:rsid w:val="00D27027"/>
    <w:rsid w:val="00D3314D"/>
    <w:rsid w:val="00D33531"/>
    <w:rsid w:val="00D33983"/>
    <w:rsid w:val="00D35AA2"/>
    <w:rsid w:val="00D36CDB"/>
    <w:rsid w:val="00D4240A"/>
    <w:rsid w:val="00D42F74"/>
    <w:rsid w:val="00D4331E"/>
    <w:rsid w:val="00D43666"/>
    <w:rsid w:val="00D44E38"/>
    <w:rsid w:val="00D47104"/>
    <w:rsid w:val="00D5036B"/>
    <w:rsid w:val="00D53DEB"/>
    <w:rsid w:val="00D629A1"/>
    <w:rsid w:val="00D62B73"/>
    <w:rsid w:val="00D64864"/>
    <w:rsid w:val="00D66161"/>
    <w:rsid w:val="00D7338B"/>
    <w:rsid w:val="00D74844"/>
    <w:rsid w:val="00D803FA"/>
    <w:rsid w:val="00D823CB"/>
    <w:rsid w:val="00D86842"/>
    <w:rsid w:val="00D92E85"/>
    <w:rsid w:val="00D942E2"/>
    <w:rsid w:val="00DA0FC5"/>
    <w:rsid w:val="00DA1726"/>
    <w:rsid w:val="00DA22F3"/>
    <w:rsid w:val="00DB27AE"/>
    <w:rsid w:val="00DC0ABB"/>
    <w:rsid w:val="00DC199B"/>
    <w:rsid w:val="00DD0B82"/>
    <w:rsid w:val="00DD28AF"/>
    <w:rsid w:val="00DE7D57"/>
    <w:rsid w:val="00DF1496"/>
    <w:rsid w:val="00E00566"/>
    <w:rsid w:val="00E105E6"/>
    <w:rsid w:val="00E11A0D"/>
    <w:rsid w:val="00E162F7"/>
    <w:rsid w:val="00E164A0"/>
    <w:rsid w:val="00E17BC8"/>
    <w:rsid w:val="00E22AEE"/>
    <w:rsid w:val="00E25D3B"/>
    <w:rsid w:val="00E33362"/>
    <w:rsid w:val="00E3507A"/>
    <w:rsid w:val="00E41686"/>
    <w:rsid w:val="00E43A99"/>
    <w:rsid w:val="00E51FF2"/>
    <w:rsid w:val="00E5354D"/>
    <w:rsid w:val="00E558D4"/>
    <w:rsid w:val="00E55FE9"/>
    <w:rsid w:val="00E60AB6"/>
    <w:rsid w:val="00E60C6D"/>
    <w:rsid w:val="00E7296A"/>
    <w:rsid w:val="00E761EE"/>
    <w:rsid w:val="00E805BD"/>
    <w:rsid w:val="00E9179F"/>
    <w:rsid w:val="00EA083F"/>
    <w:rsid w:val="00EA0B5B"/>
    <w:rsid w:val="00EA167A"/>
    <w:rsid w:val="00EA6552"/>
    <w:rsid w:val="00EA74FF"/>
    <w:rsid w:val="00EB00AE"/>
    <w:rsid w:val="00EB029B"/>
    <w:rsid w:val="00EB056B"/>
    <w:rsid w:val="00EB0877"/>
    <w:rsid w:val="00EB2419"/>
    <w:rsid w:val="00EB2722"/>
    <w:rsid w:val="00EB5ED9"/>
    <w:rsid w:val="00EC1279"/>
    <w:rsid w:val="00EC2C1D"/>
    <w:rsid w:val="00EC3128"/>
    <w:rsid w:val="00EC3C57"/>
    <w:rsid w:val="00EC502F"/>
    <w:rsid w:val="00EC5F3E"/>
    <w:rsid w:val="00EC60ED"/>
    <w:rsid w:val="00ED0D84"/>
    <w:rsid w:val="00ED16EC"/>
    <w:rsid w:val="00EE38F5"/>
    <w:rsid w:val="00EE438B"/>
    <w:rsid w:val="00EE55AA"/>
    <w:rsid w:val="00EE57CE"/>
    <w:rsid w:val="00EF1940"/>
    <w:rsid w:val="00EF38A6"/>
    <w:rsid w:val="00EF428C"/>
    <w:rsid w:val="00EF78A0"/>
    <w:rsid w:val="00F03AD1"/>
    <w:rsid w:val="00F03F11"/>
    <w:rsid w:val="00F04309"/>
    <w:rsid w:val="00F15225"/>
    <w:rsid w:val="00F21AC5"/>
    <w:rsid w:val="00F22822"/>
    <w:rsid w:val="00F3776B"/>
    <w:rsid w:val="00F4005E"/>
    <w:rsid w:val="00F4151C"/>
    <w:rsid w:val="00F4628D"/>
    <w:rsid w:val="00F473F9"/>
    <w:rsid w:val="00F47D9D"/>
    <w:rsid w:val="00F5332A"/>
    <w:rsid w:val="00F6303D"/>
    <w:rsid w:val="00F76D77"/>
    <w:rsid w:val="00F7758F"/>
    <w:rsid w:val="00F77BA7"/>
    <w:rsid w:val="00F80B01"/>
    <w:rsid w:val="00F842C7"/>
    <w:rsid w:val="00F844B3"/>
    <w:rsid w:val="00FA0875"/>
    <w:rsid w:val="00FA41DE"/>
    <w:rsid w:val="00FB0DA0"/>
    <w:rsid w:val="00FB1D79"/>
    <w:rsid w:val="00FB1EB4"/>
    <w:rsid w:val="00FB275A"/>
    <w:rsid w:val="00FB5469"/>
    <w:rsid w:val="00FB59F8"/>
    <w:rsid w:val="00FB618D"/>
    <w:rsid w:val="00FC393A"/>
    <w:rsid w:val="00FD23A4"/>
    <w:rsid w:val="00FD351E"/>
    <w:rsid w:val="00FD6349"/>
    <w:rsid w:val="00FD6BA5"/>
    <w:rsid w:val="00FE597E"/>
    <w:rsid w:val="00FF15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F7BFB"/>
  <w15:docId w15:val="{B633EFD9-9F7A-4D24-859B-A96E810EE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21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643086"/>
    <w:pPr>
      <w:keepNext/>
      <w:jc w:val="center"/>
      <w:outlineLvl w:val="0"/>
    </w:pPr>
    <w:rPr>
      <w:rFonts w:ascii="Calibri Light" w:hAnsi="Calibri Light"/>
      <w:noProof/>
      <w:color w:val="2E74B5"/>
      <w:sz w:val="32"/>
      <w:szCs w:val="32"/>
    </w:rPr>
  </w:style>
  <w:style w:type="paragraph" w:styleId="Heading2">
    <w:name w:val="heading 2"/>
    <w:basedOn w:val="Normal"/>
    <w:next w:val="Normal"/>
    <w:link w:val="Heading2Char"/>
    <w:uiPriority w:val="9"/>
    <w:unhideWhenUsed/>
    <w:qFormat/>
    <w:rsid w:val="00CF3D47"/>
    <w:pPr>
      <w:keepNext/>
      <w:spacing w:before="240" w:after="60"/>
      <w:outlineLvl w:val="1"/>
    </w:pPr>
    <w:rPr>
      <w:rFonts w:ascii="Calibri Light" w:hAnsi="Calibri Light"/>
      <w:b/>
      <w:bCs/>
      <w:i/>
      <w:iCs/>
      <w:noProof/>
      <w:sz w:val="28"/>
      <w:szCs w:val="28"/>
    </w:rPr>
  </w:style>
  <w:style w:type="paragraph" w:styleId="Heading4">
    <w:name w:val="heading 4"/>
    <w:basedOn w:val="Normal"/>
    <w:next w:val="Normal"/>
    <w:link w:val="Heading4Char"/>
    <w:uiPriority w:val="9"/>
    <w:unhideWhenUsed/>
    <w:qFormat/>
    <w:rsid w:val="00643086"/>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3086"/>
    <w:rPr>
      <w:rFonts w:ascii="Calibri Light" w:eastAsia="Times New Roman" w:hAnsi="Calibri Light" w:cs="Times New Roman"/>
      <w:noProof/>
      <w:color w:val="2E74B5"/>
      <w:sz w:val="32"/>
      <w:szCs w:val="32"/>
    </w:rPr>
  </w:style>
  <w:style w:type="character" w:customStyle="1" w:styleId="Heading2Char">
    <w:name w:val="Heading 2 Char"/>
    <w:basedOn w:val="DefaultParagraphFont"/>
    <w:link w:val="Heading2"/>
    <w:uiPriority w:val="9"/>
    <w:rsid w:val="00CF3D47"/>
    <w:rPr>
      <w:rFonts w:ascii="Calibri Light" w:eastAsia="Times New Roman" w:hAnsi="Calibri Light" w:cs="Times New Roman"/>
      <w:b/>
      <w:bCs/>
      <w:i/>
      <w:iCs/>
      <w:noProof/>
      <w:sz w:val="28"/>
      <w:szCs w:val="28"/>
    </w:rPr>
  </w:style>
  <w:style w:type="character" w:customStyle="1" w:styleId="Heading4Char">
    <w:name w:val="Heading 4 Char"/>
    <w:basedOn w:val="DefaultParagraphFont"/>
    <w:link w:val="Heading4"/>
    <w:uiPriority w:val="9"/>
    <w:rsid w:val="00643086"/>
    <w:rPr>
      <w:rFonts w:asciiTheme="majorHAnsi" w:eastAsiaTheme="majorEastAsia" w:hAnsiTheme="majorHAnsi" w:cstheme="majorBidi"/>
      <w:b/>
      <w:bCs/>
      <w:i/>
      <w:iCs/>
      <w:color w:val="4F81BD" w:themeColor="accent1"/>
      <w:sz w:val="20"/>
      <w:szCs w:val="20"/>
    </w:rPr>
  </w:style>
  <w:style w:type="table" w:styleId="TableGrid">
    <w:name w:val="Table Grid"/>
    <w:basedOn w:val="TableNormal"/>
    <w:uiPriority w:val="39"/>
    <w:rsid w:val="0042721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7218"/>
    <w:pPr>
      <w:spacing w:after="200" w:line="276" w:lineRule="auto"/>
      <w:ind w:left="720"/>
      <w:contextualSpacing/>
    </w:pPr>
    <w:rPr>
      <w:rFonts w:ascii="Calibri" w:hAnsi="Calibri"/>
      <w:sz w:val="22"/>
      <w:szCs w:val="22"/>
    </w:rPr>
  </w:style>
  <w:style w:type="paragraph" w:styleId="Header">
    <w:name w:val="header"/>
    <w:basedOn w:val="Normal"/>
    <w:link w:val="HeaderChar"/>
    <w:uiPriority w:val="99"/>
    <w:unhideWhenUsed/>
    <w:rsid w:val="007A3782"/>
    <w:pPr>
      <w:tabs>
        <w:tab w:val="center" w:pos="4677"/>
        <w:tab w:val="right" w:pos="9355"/>
      </w:tabs>
    </w:pPr>
    <w:rPr>
      <w:rFonts w:ascii="Courier" w:hAnsi="Courier"/>
      <w:noProof/>
      <w:sz w:val="24"/>
    </w:rPr>
  </w:style>
  <w:style w:type="character" w:customStyle="1" w:styleId="HeaderChar">
    <w:name w:val="Header Char"/>
    <w:basedOn w:val="DefaultParagraphFont"/>
    <w:link w:val="Header"/>
    <w:uiPriority w:val="99"/>
    <w:rsid w:val="007A3782"/>
    <w:rPr>
      <w:rFonts w:ascii="Courier" w:eastAsia="Times New Roman" w:hAnsi="Courier" w:cs="Times New Roman"/>
      <w:noProof/>
      <w:sz w:val="24"/>
      <w:szCs w:val="20"/>
    </w:rPr>
  </w:style>
  <w:style w:type="paragraph" w:styleId="Footer">
    <w:name w:val="footer"/>
    <w:basedOn w:val="Normal"/>
    <w:link w:val="FooterChar"/>
    <w:uiPriority w:val="99"/>
    <w:unhideWhenUsed/>
    <w:rsid w:val="007A3782"/>
    <w:pPr>
      <w:tabs>
        <w:tab w:val="center" w:pos="4320"/>
        <w:tab w:val="right" w:pos="8640"/>
      </w:tabs>
    </w:pPr>
    <w:rPr>
      <w:rFonts w:ascii="Courier" w:hAnsi="Courier"/>
      <w:noProof/>
      <w:sz w:val="24"/>
    </w:rPr>
  </w:style>
  <w:style w:type="character" w:customStyle="1" w:styleId="FooterChar">
    <w:name w:val="Footer Char"/>
    <w:basedOn w:val="DefaultParagraphFont"/>
    <w:link w:val="Footer"/>
    <w:uiPriority w:val="99"/>
    <w:rsid w:val="007A3782"/>
    <w:rPr>
      <w:rFonts w:ascii="Courier" w:eastAsia="Times New Roman" w:hAnsi="Courier" w:cs="Times New Roman"/>
      <w:noProof/>
      <w:sz w:val="24"/>
      <w:szCs w:val="20"/>
    </w:rPr>
  </w:style>
  <w:style w:type="character" w:styleId="Hyperlink">
    <w:name w:val="Hyperlink"/>
    <w:uiPriority w:val="99"/>
    <w:unhideWhenUsed/>
    <w:rsid w:val="007A3782"/>
    <w:rPr>
      <w:color w:val="0000FF"/>
      <w:u w:val="single"/>
    </w:rPr>
  </w:style>
  <w:style w:type="paragraph" w:styleId="TOC1">
    <w:name w:val="toc 1"/>
    <w:basedOn w:val="Normal"/>
    <w:next w:val="Normal"/>
    <w:autoRedefine/>
    <w:uiPriority w:val="39"/>
    <w:unhideWhenUsed/>
    <w:rsid w:val="007A3782"/>
    <w:pPr>
      <w:pBdr>
        <w:top w:val="single" w:sz="4" w:space="4" w:color="auto"/>
        <w:left w:val="single" w:sz="4" w:space="1" w:color="auto"/>
        <w:bottom w:val="single" w:sz="4" w:space="1" w:color="auto"/>
        <w:right w:val="single" w:sz="4" w:space="1" w:color="auto"/>
        <w:between w:val="single" w:sz="4" w:space="1" w:color="auto"/>
        <w:bar w:val="single" w:sz="4" w:color="auto"/>
      </w:pBdr>
      <w:tabs>
        <w:tab w:val="right" w:leader="dot" w:pos="9345"/>
      </w:tabs>
    </w:pPr>
  </w:style>
  <w:style w:type="paragraph" w:styleId="TOC2">
    <w:name w:val="toc 2"/>
    <w:basedOn w:val="Normal"/>
    <w:next w:val="Normal"/>
    <w:autoRedefine/>
    <w:uiPriority w:val="39"/>
    <w:unhideWhenUsed/>
    <w:rsid w:val="007A3782"/>
    <w:pPr>
      <w:tabs>
        <w:tab w:val="right" w:leader="dot" w:pos="9345"/>
      </w:tabs>
      <w:spacing w:line="276" w:lineRule="auto"/>
    </w:pPr>
    <w:rPr>
      <w:rFonts w:ascii="GHEA Grapalat" w:hAnsi="GHEA Grapalat"/>
      <w:iCs/>
      <w:noProof/>
      <w:sz w:val="22"/>
      <w:szCs w:val="22"/>
      <w:lang w:val="hy-AM"/>
    </w:rPr>
  </w:style>
  <w:style w:type="paragraph" w:styleId="BodyTextIndent">
    <w:name w:val="Body Text Indent"/>
    <w:basedOn w:val="Normal"/>
    <w:link w:val="BodyTextIndentChar"/>
    <w:uiPriority w:val="99"/>
    <w:unhideWhenUsed/>
    <w:rsid w:val="00CF3D47"/>
    <w:pPr>
      <w:jc w:val="both"/>
    </w:pPr>
    <w:rPr>
      <w:rFonts w:ascii="Courier" w:hAnsi="Courier"/>
      <w:noProof/>
      <w:sz w:val="24"/>
    </w:rPr>
  </w:style>
  <w:style w:type="character" w:customStyle="1" w:styleId="BodyTextIndentChar">
    <w:name w:val="Body Text Indent Char"/>
    <w:basedOn w:val="DefaultParagraphFont"/>
    <w:link w:val="BodyTextIndent"/>
    <w:uiPriority w:val="99"/>
    <w:rsid w:val="00CF3D47"/>
    <w:rPr>
      <w:rFonts w:ascii="Courier" w:eastAsia="Times New Roman" w:hAnsi="Courier" w:cs="Times New Roman"/>
      <w:noProof/>
      <w:sz w:val="24"/>
      <w:szCs w:val="20"/>
    </w:rPr>
  </w:style>
  <w:style w:type="paragraph" w:customStyle="1" w:styleId="hastat">
    <w:name w:val="hastat"/>
    <w:basedOn w:val="Normal"/>
    <w:rsid w:val="00CF3D47"/>
    <w:pPr>
      <w:ind w:left="6236"/>
      <w:jc w:val="center"/>
    </w:pPr>
    <w:rPr>
      <w:rFonts w:ascii="Arial Armenian" w:hAnsi="Arial Armenian" w:cs="Arial Armenian"/>
      <w:i/>
      <w:sz w:val="16"/>
    </w:rPr>
  </w:style>
  <w:style w:type="paragraph" w:customStyle="1" w:styleId="hodvatsken">
    <w:name w:val="hodvats ken"/>
    <w:basedOn w:val="Normal"/>
    <w:rsid w:val="00CF3D47"/>
    <w:pPr>
      <w:tabs>
        <w:tab w:val="left" w:pos="993"/>
        <w:tab w:val="left" w:pos="1985"/>
      </w:tabs>
      <w:spacing w:before="57" w:after="170" w:line="260" w:lineRule="exact"/>
      <w:jc w:val="center"/>
    </w:pPr>
    <w:rPr>
      <w:rFonts w:ascii="Dallak Helv" w:hAnsi="Dallak Helv" w:cs="Dallak Helv"/>
      <w:b/>
      <w:sz w:val="18"/>
    </w:rPr>
  </w:style>
  <w:style w:type="paragraph" w:customStyle="1" w:styleId="hodv">
    <w:name w:val="hodv"/>
    <w:basedOn w:val="Normal"/>
    <w:rsid w:val="00CF3D47"/>
    <w:pPr>
      <w:spacing w:before="170" w:after="113"/>
      <w:ind w:firstLine="283"/>
      <w:jc w:val="both"/>
    </w:pPr>
    <w:rPr>
      <w:rFonts w:ascii="Dallak Helv" w:hAnsi="Dallak Helv" w:cs="Dallak Helv"/>
      <w:b/>
      <w:sz w:val="18"/>
    </w:rPr>
  </w:style>
  <w:style w:type="paragraph" w:customStyle="1" w:styleId="naxarar">
    <w:name w:val="naxarar"/>
    <w:basedOn w:val="Normal"/>
    <w:rsid w:val="00CF3D47"/>
    <w:pPr>
      <w:ind w:left="397" w:right="283"/>
      <w:jc w:val="both"/>
    </w:pPr>
    <w:rPr>
      <w:rFonts w:ascii="Dallak Helv" w:hAnsi="Dallak Helv" w:cs="Dallak Helv"/>
      <w:b/>
      <w:sz w:val="18"/>
    </w:rPr>
  </w:style>
  <w:style w:type="character" w:customStyle="1" w:styleId="FontStyle86">
    <w:name w:val="Font Style86"/>
    <w:rsid w:val="00CF3D47"/>
    <w:rPr>
      <w:rFonts w:ascii="Sylfaen" w:hAnsi="Sylfaen" w:cs="Sylfaen" w:hint="default"/>
      <w:b/>
      <w:bCs/>
      <w:spacing w:val="10"/>
      <w:sz w:val="20"/>
      <w:szCs w:val="20"/>
    </w:rPr>
  </w:style>
  <w:style w:type="paragraph" w:styleId="BodyText">
    <w:name w:val="Body Text"/>
    <w:basedOn w:val="Normal"/>
    <w:link w:val="BodyTextChar"/>
    <w:unhideWhenUsed/>
    <w:rsid w:val="00643086"/>
    <w:pPr>
      <w:spacing w:after="120"/>
    </w:pPr>
    <w:rPr>
      <w:rFonts w:ascii="Courier" w:hAnsi="Courier"/>
      <w:noProof/>
      <w:sz w:val="24"/>
    </w:rPr>
  </w:style>
  <w:style w:type="character" w:customStyle="1" w:styleId="BodyTextChar">
    <w:name w:val="Body Text Char"/>
    <w:basedOn w:val="DefaultParagraphFont"/>
    <w:link w:val="BodyText"/>
    <w:rsid w:val="00643086"/>
    <w:rPr>
      <w:rFonts w:ascii="Courier" w:eastAsia="Times New Roman" w:hAnsi="Courier" w:cs="Times New Roman"/>
      <w:noProof/>
      <w:sz w:val="24"/>
      <w:szCs w:val="20"/>
    </w:rPr>
  </w:style>
  <w:style w:type="paragraph" w:styleId="BodyText2">
    <w:name w:val="Body Text 2"/>
    <w:basedOn w:val="Normal"/>
    <w:link w:val="BodyText2Char"/>
    <w:uiPriority w:val="99"/>
    <w:semiHidden/>
    <w:unhideWhenUsed/>
    <w:rsid w:val="00643086"/>
    <w:pPr>
      <w:spacing w:after="120" w:line="480" w:lineRule="auto"/>
    </w:pPr>
    <w:rPr>
      <w:rFonts w:ascii="Courier" w:hAnsi="Courier"/>
      <w:noProof/>
      <w:sz w:val="24"/>
    </w:rPr>
  </w:style>
  <w:style w:type="character" w:customStyle="1" w:styleId="BodyText2Char">
    <w:name w:val="Body Text 2 Char"/>
    <w:basedOn w:val="DefaultParagraphFont"/>
    <w:link w:val="BodyText2"/>
    <w:uiPriority w:val="99"/>
    <w:semiHidden/>
    <w:rsid w:val="00643086"/>
    <w:rPr>
      <w:rFonts w:ascii="Courier" w:eastAsia="Times New Roman" w:hAnsi="Courier" w:cs="Times New Roman"/>
      <w:noProof/>
      <w:sz w:val="24"/>
      <w:szCs w:val="20"/>
    </w:rPr>
  </w:style>
  <w:style w:type="paragraph" w:styleId="BodyTextIndent2">
    <w:name w:val="Body Text Indent 2"/>
    <w:basedOn w:val="Normal"/>
    <w:link w:val="BodyTextIndent2Char"/>
    <w:uiPriority w:val="99"/>
    <w:unhideWhenUsed/>
    <w:rsid w:val="00643086"/>
    <w:pPr>
      <w:spacing w:after="120" w:line="480" w:lineRule="auto"/>
      <w:ind w:left="360"/>
    </w:pPr>
    <w:rPr>
      <w:rFonts w:ascii="Courier" w:hAnsi="Courier"/>
      <w:noProof/>
      <w:sz w:val="24"/>
    </w:rPr>
  </w:style>
  <w:style w:type="character" w:customStyle="1" w:styleId="BodyTextIndent2Char">
    <w:name w:val="Body Text Indent 2 Char"/>
    <w:basedOn w:val="DefaultParagraphFont"/>
    <w:link w:val="BodyTextIndent2"/>
    <w:uiPriority w:val="99"/>
    <w:rsid w:val="00643086"/>
    <w:rPr>
      <w:rFonts w:ascii="Courier" w:eastAsia="Times New Roman" w:hAnsi="Courier" w:cs="Times New Roman"/>
      <w:noProof/>
      <w:sz w:val="24"/>
      <w:szCs w:val="20"/>
    </w:rPr>
  </w:style>
  <w:style w:type="paragraph" w:customStyle="1" w:styleId="norm-haj">
    <w:name w:val="norm-haj"/>
    <w:basedOn w:val="Normal"/>
    <w:rsid w:val="00643086"/>
    <w:pPr>
      <w:tabs>
        <w:tab w:val="center" w:pos="4320"/>
        <w:tab w:val="right" w:pos="8640"/>
      </w:tabs>
      <w:spacing w:line="220" w:lineRule="exact"/>
      <w:ind w:firstLine="283"/>
      <w:jc w:val="both"/>
    </w:pPr>
    <w:rPr>
      <w:rFonts w:ascii="Arial Armenian" w:hAnsi="Arial Armenian" w:cs="Arial Armenian"/>
      <w:sz w:val="17"/>
    </w:rPr>
  </w:style>
  <w:style w:type="paragraph" w:customStyle="1" w:styleId="havelvac">
    <w:name w:val="havelvac"/>
    <w:basedOn w:val="Normal"/>
    <w:rsid w:val="00643086"/>
    <w:pPr>
      <w:jc w:val="right"/>
    </w:pPr>
    <w:rPr>
      <w:rFonts w:ascii="Arial Armenian" w:hAnsi="Arial Armenian" w:cs="Arial Armenian"/>
      <w:b/>
      <w:sz w:val="14"/>
    </w:rPr>
  </w:style>
  <w:style w:type="paragraph" w:customStyle="1" w:styleId="kark">
    <w:name w:val="kark"/>
    <w:basedOn w:val="Normal"/>
    <w:rsid w:val="00643086"/>
    <w:pPr>
      <w:jc w:val="center"/>
    </w:pPr>
    <w:rPr>
      <w:rFonts w:ascii="Dallak Helv" w:hAnsi="Dallak Helv" w:cs="Dallak Helv"/>
      <w:b/>
      <w:spacing w:val="105"/>
    </w:rPr>
  </w:style>
  <w:style w:type="paragraph" w:customStyle="1" w:styleId="VERN">
    <w:name w:val="VERN."/>
    <w:basedOn w:val="Normal"/>
    <w:rsid w:val="00643086"/>
    <w:pPr>
      <w:jc w:val="both"/>
    </w:pPr>
    <w:rPr>
      <w:rFonts w:ascii="Dallak Helv" w:hAnsi="Dallak Helv" w:cs="Dallak Helv"/>
      <w:b/>
      <w:sz w:val="18"/>
    </w:rPr>
  </w:style>
  <w:style w:type="paragraph" w:customStyle="1" w:styleId="Hramayum">
    <w:name w:val="Hramayum"/>
    <w:basedOn w:val="Normal"/>
    <w:rsid w:val="00643086"/>
    <w:pPr>
      <w:spacing w:before="170" w:after="170"/>
      <w:jc w:val="center"/>
    </w:pPr>
    <w:rPr>
      <w:rFonts w:ascii="Dallak Helv" w:hAnsi="Dallak Helv" w:cs="Dallak Helv"/>
      <w:b/>
    </w:rPr>
  </w:style>
  <w:style w:type="paragraph" w:customStyle="1" w:styleId="amis">
    <w:name w:val="amis"/>
    <w:basedOn w:val="Normal"/>
    <w:rsid w:val="00643086"/>
    <w:pPr>
      <w:ind w:left="283" w:right="283"/>
      <w:jc w:val="both"/>
    </w:pPr>
    <w:rPr>
      <w:rFonts w:ascii="Dallak Helv" w:hAnsi="Dallak Helv" w:cs="Dallak Helv"/>
      <w:sz w:val="16"/>
    </w:rPr>
  </w:style>
  <w:style w:type="paragraph" w:customStyle="1" w:styleId="amis-1">
    <w:name w:val="amis-1"/>
    <w:basedOn w:val="Normal"/>
    <w:rsid w:val="00643086"/>
    <w:pPr>
      <w:ind w:left="567" w:right="283"/>
      <w:jc w:val="both"/>
    </w:pPr>
    <w:rPr>
      <w:rFonts w:ascii="Dallak Helv" w:hAnsi="Dallak Helv" w:cs="Dallak Helv"/>
      <w:sz w:val="16"/>
    </w:rPr>
  </w:style>
  <w:style w:type="paragraph" w:styleId="BalloonText">
    <w:name w:val="Balloon Text"/>
    <w:basedOn w:val="Normal"/>
    <w:link w:val="BalloonTextChar"/>
    <w:uiPriority w:val="99"/>
    <w:semiHidden/>
    <w:unhideWhenUsed/>
    <w:rsid w:val="00643086"/>
    <w:rPr>
      <w:rFonts w:ascii="Segoe UI" w:hAnsi="Segoe UI"/>
      <w:noProof/>
      <w:sz w:val="18"/>
      <w:szCs w:val="18"/>
    </w:rPr>
  </w:style>
  <w:style w:type="character" w:customStyle="1" w:styleId="BalloonTextChar">
    <w:name w:val="Balloon Text Char"/>
    <w:basedOn w:val="DefaultParagraphFont"/>
    <w:link w:val="BalloonText"/>
    <w:uiPriority w:val="99"/>
    <w:semiHidden/>
    <w:rsid w:val="00643086"/>
    <w:rPr>
      <w:rFonts w:ascii="Segoe UI" w:eastAsia="Times New Roman" w:hAnsi="Segoe UI" w:cs="Times New Roman"/>
      <w:noProof/>
      <w:sz w:val="18"/>
      <w:szCs w:val="18"/>
    </w:rPr>
  </w:style>
  <w:style w:type="paragraph" w:styleId="Caption">
    <w:name w:val="caption"/>
    <w:basedOn w:val="Normal"/>
    <w:next w:val="Normal"/>
    <w:uiPriority w:val="35"/>
    <w:semiHidden/>
    <w:unhideWhenUsed/>
    <w:qFormat/>
    <w:rsid w:val="00643086"/>
    <w:rPr>
      <w:b/>
      <w:bCs/>
    </w:rPr>
  </w:style>
  <w:style w:type="paragraph" w:styleId="NormalWeb">
    <w:name w:val="Normal (Web)"/>
    <w:basedOn w:val="Normal"/>
    <w:uiPriority w:val="99"/>
    <w:unhideWhenUsed/>
    <w:rsid w:val="00643086"/>
    <w:pPr>
      <w:spacing w:before="100" w:beforeAutospacing="1" w:after="100" w:afterAutospacing="1"/>
    </w:pPr>
    <w:rPr>
      <w:szCs w:val="24"/>
    </w:rPr>
  </w:style>
  <w:style w:type="paragraph" w:styleId="CommentText">
    <w:name w:val="annotation text"/>
    <w:basedOn w:val="Normal"/>
    <w:link w:val="CommentTextChar"/>
    <w:uiPriority w:val="99"/>
    <w:unhideWhenUsed/>
    <w:rsid w:val="00643086"/>
    <w:pPr>
      <w:spacing w:after="160"/>
    </w:pPr>
    <w:rPr>
      <w:rFonts w:ascii="Calibri" w:eastAsia="Calibri" w:hAnsi="Calibri"/>
      <w:lang w:val="ru-RU"/>
    </w:rPr>
  </w:style>
  <w:style w:type="character" w:customStyle="1" w:styleId="CommentTextChar">
    <w:name w:val="Comment Text Char"/>
    <w:basedOn w:val="DefaultParagraphFont"/>
    <w:link w:val="CommentText"/>
    <w:uiPriority w:val="99"/>
    <w:rsid w:val="00643086"/>
    <w:rPr>
      <w:rFonts w:ascii="Calibri" w:eastAsia="Calibri" w:hAnsi="Calibri" w:cs="Times New Roman"/>
      <w:sz w:val="20"/>
      <w:szCs w:val="20"/>
      <w:lang w:val="ru-RU"/>
    </w:rPr>
  </w:style>
  <w:style w:type="paragraph" w:customStyle="1" w:styleId="formattext">
    <w:name w:val="formattext"/>
    <w:basedOn w:val="Normal"/>
    <w:rsid w:val="00643086"/>
    <w:pPr>
      <w:spacing w:before="100" w:beforeAutospacing="1" w:after="100" w:afterAutospacing="1"/>
    </w:pPr>
    <w:rPr>
      <w:szCs w:val="24"/>
      <w:lang w:val="ru-RU" w:eastAsia="ru-RU"/>
    </w:rPr>
  </w:style>
  <w:style w:type="paragraph" w:styleId="CommentSubject">
    <w:name w:val="annotation subject"/>
    <w:basedOn w:val="CommentText"/>
    <w:next w:val="CommentText"/>
    <w:link w:val="CommentSubjectChar"/>
    <w:uiPriority w:val="99"/>
    <w:semiHidden/>
    <w:unhideWhenUsed/>
    <w:rsid w:val="00643086"/>
    <w:pPr>
      <w:spacing w:after="0"/>
    </w:pPr>
    <w:rPr>
      <w:b/>
      <w:bCs/>
    </w:rPr>
  </w:style>
  <w:style w:type="character" w:customStyle="1" w:styleId="CommentSubjectChar">
    <w:name w:val="Comment Subject Char"/>
    <w:basedOn w:val="CommentTextChar"/>
    <w:link w:val="CommentSubject"/>
    <w:uiPriority w:val="99"/>
    <w:semiHidden/>
    <w:rsid w:val="00643086"/>
    <w:rPr>
      <w:rFonts w:ascii="Calibri" w:eastAsia="Calibri" w:hAnsi="Calibri" w:cs="Times New Roman"/>
      <w:b/>
      <w:bCs/>
      <w:sz w:val="20"/>
      <w:szCs w:val="20"/>
      <w:lang w:val="ru-RU"/>
    </w:rPr>
  </w:style>
  <w:style w:type="paragraph" w:styleId="Revision">
    <w:name w:val="Revision"/>
    <w:hidden/>
    <w:uiPriority w:val="99"/>
    <w:semiHidden/>
    <w:rsid w:val="00643086"/>
    <w:pPr>
      <w:spacing w:after="0" w:line="240" w:lineRule="auto"/>
    </w:pPr>
    <w:rPr>
      <w:rFonts w:ascii="Times New Roman" w:eastAsia="Times New Roman" w:hAnsi="Times New Roman" w:cs="Times New Roman"/>
      <w:sz w:val="24"/>
      <w:szCs w:val="24"/>
      <w:lang w:val="ru-RU" w:eastAsia="ru-RU"/>
    </w:rPr>
  </w:style>
  <w:style w:type="paragraph" w:styleId="TOCHeading">
    <w:name w:val="TOC Heading"/>
    <w:basedOn w:val="Heading1"/>
    <w:next w:val="Normal"/>
    <w:uiPriority w:val="39"/>
    <w:unhideWhenUsed/>
    <w:qFormat/>
    <w:rsid w:val="00643086"/>
    <w:pPr>
      <w:keepLines/>
      <w:spacing w:before="240" w:line="259" w:lineRule="auto"/>
      <w:jc w:val="left"/>
      <w:outlineLvl w:val="9"/>
    </w:pPr>
  </w:style>
  <w:style w:type="character" w:customStyle="1" w:styleId="z-TopofFormChar">
    <w:name w:val="z-Top of Form Char"/>
    <w:link w:val="z-TopofForm"/>
    <w:uiPriority w:val="99"/>
    <w:semiHidden/>
    <w:rsid w:val="00643086"/>
    <w:rPr>
      <w:rFonts w:ascii="Arial" w:hAnsi="Arial" w:cs="Arial"/>
      <w:vanish/>
      <w:sz w:val="16"/>
      <w:szCs w:val="16"/>
    </w:rPr>
  </w:style>
  <w:style w:type="paragraph" w:styleId="z-TopofForm">
    <w:name w:val="HTML Top of Form"/>
    <w:basedOn w:val="Normal"/>
    <w:next w:val="Normal"/>
    <w:link w:val="z-TopofFormChar"/>
    <w:hidden/>
    <w:uiPriority w:val="99"/>
    <w:semiHidden/>
    <w:unhideWhenUsed/>
    <w:rsid w:val="00643086"/>
    <w:pPr>
      <w:pBdr>
        <w:bottom w:val="single" w:sz="6" w:space="1" w:color="auto"/>
      </w:pBdr>
      <w:jc w:val="center"/>
    </w:pPr>
    <w:rPr>
      <w:rFonts w:ascii="Arial" w:eastAsiaTheme="minorHAnsi" w:hAnsi="Arial" w:cs="Arial"/>
      <w:vanish/>
      <w:sz w:val="16"/>
      <w:szCs w:val="16"/>
    </w:rPr>
  </w:style>
  <w:style w:type="character" w:customStyle="1" w:styleId="z-TopofFormChar1">
    <w:name w:val="z-Top of Form Char1"/>
    <w:basedOn w:val="DefaultParagraphFont"/>
    <w:uiPriority w:val="99"/>
    <w:semiHidden/>
    <w:rsid w:val="00643086"/>
    <w:rPr>
      <w:rFonts w:ascii="Arial" w:eastAsia="Times New Roman" w:hAnsi="Arial" w:cs="Arial"/>
      <w:vanish/>
      <w:sz w:val="16"/>
      <w:szCs w:val="16"/>
    </w:rPr>
  </w:style>
  <w:style w:type="character" w:customStyle="1" w:styleId="z-BottomofFormChar">
    <w:name w:val="z-Bottom of Form Char"/>
    <w:link w:val="z-BottomofForm"/>
    <w:uiPriority w:val="99"/>
    <w:semiHidden/>
    <w:rsid w:val="00643086"/>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643086"/>
    <w:pPr>
      <w:pBdr>
        <w:top w:val="single" w:sz="6" w:space="1" w:color="auto"/>
      </w:pBdr>
      <w:jc w:val="center"/>
    </w:pPr>
    <w:rPr>
      <w:rFonts w:ascii="Arial" w:eastAsiaTheme="minorHAnsi" w:hAnsi="Arial" w:cs="Arial"/>
      <w:vanish/>
      <w:sz w:val="16"/>
      <w:szCs w:val="16"/>
    </w:rPr>
  </w:style>
  <w:style w:type="character" w:customStyle="1" w:styleId="z-BottomofFormChar1">
    <w:name w:val="z-Bottom of Form Char1"/>
    <w:basedOn w:val="DefaultParagraphFont"/>
    <w:uiPriority w:val="99"/>
    <w:semiHidden/>
    <w:rsid w:val="00643086"/>
    <w:rPr>
      <w:rFonts w:ascii="Arial" w:eastAsia="Times New Roman" w:hAnsi="Arial" w:cs="Arial"/>
      <w:vanish/>
      <w:sz w:val="16"/>
      <w:szCs w:val="16"/>
    </w:rPr>
  </w:style>
  <w:style w:type="character" w:styleId="Emphasis">
    <w:name w:val="Emphasis"/>
    <w:basedOn w:val="DefaultParagraphFont"/>
    <w:uiPriority w:val="20"/>
    <w:qFormat/>
    <w:rsid w:val="00643086"/>
    <w:rPr>
      <w:i/>
      <w:iCs/>
    </w:rPr>
  </w:style>
  <w:style w:type="paragraph" w:styleId="TOC3">
    <w:name w:val="toc 3"/>
    <w:basedOn w:val="Normal"/>
    <w:next w:val="Normal"/>
    <w:autoRedefine/>
    <w:uiPriority w:val="39"/>
    <w:unhideWhenUsed/>
    <w:rsid w:val="00643086"/>
    <w:pPr>
      <w:spacing w:after="100" w:line="276" w:lineRule="auto"/>
      <w:ind w:left="440"/>
    </w:pPr>
    <w:rPr>
      <w:rFonts w:ascii="Calibri" w:hAnsi="Calibri"/>
      <w:sz w:val="22"/>
      <w:szCs w:val="22"/>
    </w:rPr>
  </w:style>
  <w:style w:type="paragraph" w:styleId="TOC4">
    <w:name w:val="toc 4"/>
    <w:basedOn w:val="Normal"/>
    <w:next w:val="Normal"/>
    <w:autoRedefine/>
    <w:uiPriority w:val="39"/>
    <w:unhideWhenUsed/>
    <w:rsid w:val="00643086"/>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43086"/>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43086"/>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43086"/>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43086"/>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43086"/>
    <w:pPr>
      <w:spacing w:after="100" w:line="276" w:lineRule="auto"/>
      <w:ind w:left="1760"/>
    </w:pPr>
    <w:rPr>
      <w:rFonts w:ascii="Calibri" w:hAnsi="Calibri"/>
      <w:sz w:val="22"/>
      <w:szCs w:val="22"/>
    </w:rPr>
  </w:style>
  <w:style w:type="character" w:styleId="Strong">
    <w:name w:val="Strong"/>
    <w:basedOn w:val="DefaultParagraphFont"/>
    <w:uiPriority w:val="22"/>
    <w:qFormat/>
    <w:rsid w:val="00874A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44322">
      <w:bodyDiv w:val="1"/>
      <w:marLeft w:val="0"/>
      <w:marRight w:val="0"/>
      <w:marTop w:val="0"/>
      <w:marBottom w:val="0"/>
      <w:divBdr>
        <w:top w:val="none" w:sz="0" w:space="0" w:color="auto"/>
        <w:left w:val="none" w:sz="0" w:space="0" w:color="auto"/>
        <w:bottom w:val="none" w:sz="0" w:space="0" w:color="auto"/>
        <w:right w:val="none" w:sz="0" w:space="0" w:color="auto"/>
      </w:divBdr>
    </w:div>
    <w:div w:id="310134721">
      <w:bodyDiv w:val="1"/>
      <w:marLeft w:val="0"/>
      <w:marRight w:val="0"/>
      <w:marTop w:val="0"/>
      <w:marBottom w:val="0"/>
      <w:divBdr>
        <w:top w:val="none" w:sz="0" w:space="0" w:color="auto"/>
        <w:left w:val="none" w:sz="0" w:space="0" w:color="auto"/>
        <w:bottom w:val="none" w:sz="0" w:space="0" w:color="auto"/>
        <w:right w:val="none" w:sz="0" w:space="0" w:color="auto"/>
      </w:divBdr>
      <w:divsChild>
        <w:div w:id="1736198873">
          <w:marLeft w:val="0"/>
          <w:marRight w:val="0"/>
          <w:marTop w:val="0"/>
          <w:marBottom w:val="0"/>
          <w:divBdr>
            <w:top w:val="none" w:sz="0" w:space="0" w:color="auto"/>
            <w:left w:val="none" w:sz="0" w:space="0" w:color="auto"/>
            <w:bottom w:val="none" w:sz="0" w:space="0" w:color="auto"/>
            <w:right w:val="none" w:sz="0" w:space="0" w:color="auto"/>
          </w:divBdr>
        </w:div>
      </w:divsChild>
    </w:div>
    <w:div w:id="557863897">
      <w:bodyDiv w:val="1"/>
      <w:marLeft w:val="0"/>
      <w:marRight w:val="0"/>
      <w:marTop w:val="0"/>
      <w:marBottom w:val="0"/>
      <w:divBdr>
        <w:top w:val="none" w:sz="0" w:space="0" w:color="auto"/>
        <w:left w:val="none" w:sz="0" w:space="0" w:color="auto"/>
        <w:bottom w:val="none" w:sz="0" w:space="0" w:color="auto"/>
        <w:right w:val="none" w:sz="0" w:space="0" w:color="auto"/>
      </w:divBdr>
      <w:divsChild>
        <w:div w:id="791629923">
          <w:marLeft w:val="0"/>
          <w:marRight w:val="0"/>
          <w:marTop w:val="0"/>
          <w:marBottom w:val="0"/>
          <w:divBdr>
            <w:top w:val="none" w:sz="0" w:space="0" w:color="auto"/>
            <w:left w:val="none" w:sz="0" w:space="0" w:color="auto"/>
            <w:bottom w:val="none" w:sz="0" w:space="0" w:color="auto"/>
            <w:right w:val="none" w:sz="0" w:space="0" w:color="auto"/>
          </w:divBdr>
        </w:div>
      </w:divsChild>
    </w:div>
    <w:div w:id="1098527564">
      <w:bodyDiv w:val="1"/>
      <w:marLeft w:val="0"/>
      <w:marRight w:val="0"/>
      <w:marTop w:val="0"/>
      <w:marBottom w:val="0"/>
      <w:divBdr>
        <w:top w:val="none" w:sz="0" w:space="0" w:color="auto"/>
        <w:left w:val="none" w:sz="0" w:space="0" w:color="auto"/>
        <w:bottom w:val="none" w:sz="0" w:space="0" w:color="auto"/>
        <w:right w:val="none" w:sz="0" w:space="0" w:color="auto"/>
      </w:divBdr>
      <w:divsChild>
        <w:div w:id="6897691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671" Type="http://schemas.openxmlformats.org/officeDocument/2006/relationships/oleObject" Target="embeddings/oleObject332.bin"/><Relationship Id="rId769" Type="http://schemas.openxmlformats.org/officeDocument/2006/relationships/image" Target="media/image382.wmf"/><Relationship Id="rId976" Type="http://schemas.openxmlformats.org/officeDocument/2006/relationships/image" Target="media/image485.wmf"/><Relationship Id="rId21" Type="http://schemas.openxmlformats.org/officeDocument/2006/relationships/oleObject" Target="embeddings/oleObject7.bin"/><Relationship Id="rId324" Type="http://schemas.openxmlformats.org/officeDocument/2006/relationships/oleObject" Target="embeddings/oleObject161.bin"/><Relationship Id="rId531" Type="http://schemas.openxmlformats.org/officeDocument/2006/relationships/image" Target="media/image260.wmf"/><Relationship Id="rId629" Type="http://schemas.openxmlformats.org/officeDocument/2006/relationships/oleObject" Target="embeddings/oleObject311.bin"/><Relationship Id="rId1161" Type="http://schemas.openxmlformats.org/officeDocument/2006/relationships/image" Target="media/image578.wmf"/><Relationship Id="rId170" Type="http://schemas.openxmlformats.org/officeDocument/2006/relationships/oleObject" Target="embeddings/oleObject81.bin"/><Relationship Id="rId836" Type="http://schemas.openxmlformats.org/officeDocument/2006/relationships/oleObject" Target="embeddings/oleObject414.bin"/><Relationship Id="rId1021" Type="http://schemas.openxmlformats.org/officeDocument/2006/relationships/oleObject" Target="embeddings/oleObject507.bin"/><Relationship Id="rId1119" Type="http://schemas.openxmlformats.org/officeDocument/2006/relationships/image" Target="media/image557.wmf"/><Relationship Id="rId268" Type="http://schemas.openxmlformats.org/officeDocument/2006/relationships/oleObject" Target="embeddings/oleObject130.bin"/><Relationship Id="rId475" Type="http://schemas.openxmlformats.org/officeDocument/2006/relationships/oleObject" Target="embeddings/oleObject237.bin"/><Relationship Id="rId682" Type="http://schemas.openxmlformats.org/officeDocument/2006/relationships/image" Target="media/image338.wmf"/><Relationship Id="rId903" Type="http://schemas.openxmlformats.org/officeDocument/2006/relationships/image" Target="media/image449.wmf"/><Relationship Id="rId32" Type="http://schemas.openxmlformats.org/officeDocument/2006/relationships/image" Target="media/image13.wmf"/><Relationship Id="rId128" Type="http://schemas.openxmlformats.org/officeDocument/2006/relationships/image" Target="media/image61.wmf"/><Relationship Id="rId335" Type="http://schemas.openxmlformats.org/officeDocument/2006/relationships/image" Target="media/image162.wmf"/><Relationship Id="rId542" Type="http://schemas.openxmlformats.org/officeDocument/2006/relationships/oleObject" Target="embeddings/oleObject268.bin"/><Relationship Id="rId987" Type="http://schemas.openxmlformats.org/officeDocument/2006/relationships/oleObject" Target="embeddings/oleObject490.bin"/><Relationship Id="rId1172" Type="http://schemas.openxmlformats.org/officeDocument/2006/relationships/oleObject" Target="embeddings/oleObject582.bin"/><Relationship Id="rId181" Type="http://schemas.openxmlformats.org/officeDocument/2006/relationships/image" Target="media/image88.wmf"/><Relationship Id="rId402" Type="http://schemas.openxmlformats.org/officeDocument/2006/relationships/oleObject" Target="embeddings/oleObject200.bin"/><Relationship Id="rId847" Type="http://schemas.openxmlformats.org/officeDocument/2006/relationships/image" Target="media/image421.wmf"/><Relationship Id="rId1032" Type="http://schemas.openxmlformats.org/officeDocument/2006/relationships/image" Target="media/image513.wmf"/><Relationship Id="rId279" Type="http://schemas.openxmlformats.org/officeDocument/2006/relationships/image" Target="media/image137.wmf"/><Relationship Id="rId486" Type="http://schemas.openxmlformats.org/officeDocument/2006/relationships/image" Target="media/image237.wmf"/><Relationship Id="rId693" Type="http://schemas.openxmlformats.org/officeDocument/2006/relationships/image" Target="media/image343.wmf"/><Relationship Id="rId707" Type="http://schemas.openxmlformats.org/officeDocument/2006/relationships/image" Target="media/image350.wmf"/><Relationship Id="rId914" Type="http://schemas.openxmlformats.org/officeDocument/2006/relationships/oleObject" Target="embeddings/oleObject453.bin"/><Relationship Id="rId43" Type="http://schemas.openxmlformats.org/officeDocument/2006/relationships/oleObject" Target="embeddings/oleObject18.bin"/><Relationship Id="rId139" Type="http://schemas.openxmlformats.org/officeDocument/2006/relationships/oleObject" Target="embeddings/oleObject66.bin"/><Relationship Id="rId346" Type="http://schemas.openxmlformats.org/officeDocument/2006/relationships/oleObject" Target="embeddings/oleObject172.bin"/><Relationship Id="rId553" Type="http://schemas.openxmlformats.org/officeDocument/2006/relationships/image" Target="media/image273.wmf"/><Relationship Id="rId760" Type="http://schemas.openxmlformats.org/officeDocument/2006/relationships/oleObject" Target="embeddings/oleObject377.bin"/><Relationship Id="rId998" Type="http://schemas.openxmlformats.org/officeDocument/2006/relationships/image" Target="media/image496.wmf"/><Relationship Id="rId1183" Type="http://schemas.openxmlformats.org/officeDocument/2006/relationships/image" Target="media/image589.wmf"/><Relationship Id="rId192" Type="http://schemas.openxmlformats.org/officeDocument/2006/relationships/image" Target="media/image93.wmf"/><Relationship Id="rId206" Type="http://schemas.openxmlformats.org/officeDocument/2006/relationships/image" Target="media/image100.wmf"/><Relationship Id="rId413" Type="http://schemas.openxmlformats.org/officeDocument/2006/relationships/image" Target="media/image201.wmf"/><Relationship Id="rId858" Type="http://schemas.openxmlformats.org/officeDocument/2006/relationships/oleObject" Target="embeddings/oleObject425.bin"/><Relationship Id="rId1043" Type="http://schemas.openxmlformats.org/officeDocument/2006/relationships/oleObject" Target="embeddings/oleObject518.bin"/><Relationship Id="rId497" Type="http://schemas.openxmlformats.org/officeDocument/2006/relationships/oleObject" Target="embeddings/oleObject248.bin"/><Relationship Id="rId620" Type="http://schemas.openxmlformats.org/officeDocument/2006/relationships/image" Target="media/image307.wmf"/><Relationship Id="rId718" Type="http://schemas.openxmlformats.org/officeDocument/2006/relationships/oleObject" Target="embeddings/oleObject356.bin"/><Relationship Id="rId925" Type="http://schemas.openxmlformats.org/officeDocument/2006/relationships/image" Target="media/image460.wmf"/><Relationship Id="rId357" Type="http://schemas.openxmlformats.org/officeDocument/2006/relationships/image" Target="media/image173.wmf"/><Relationship Id="rId1110" Type="http://schemas.openxmlformats.org/officeDocument/2006/relationships/oleObject" Target="embeddings/oleObject551.bin"/><Relationship Id="rId1194" Type="http://schemas.openxmlformats.org/officeDocument/2006/relationships/oleObject" Target="embeddings/oleObject593.bin"/><Relationship Id="rId1208" Type="http://schemas.openxmlformats.org/officeDocument/2006/relationships/image" Target="media/image601.wmf"/><Relationship Id="rId54" Type="http://schemas.openxmlformats.org/officeDocument/2006/relationships/oleObject" Target="embeddings/oleObject23.bin"/><Relationship Id="rId217" Type="http://schemas.openxmlformats.org/officeDocument/2006/relationships/image" Target="media/image106.wmf"/><Relationship Id="rId564" Type="http://schemas.openxmlformats.org/officeDocument/2006/relationships/image" Target="media/image278.wmf"/><Relationship Id="rId771" Type="http://schemas.openxmlformats.org/officeDocument/2006/relationships/image" Target="media/image383.wmf"/><Relationship Id="rId869" Type="http://schemas.openxmlformats.org/officeDocument/2006/relationships/image" Target="media/image432.wmf"/><Relationship Id="rId424" Type="http://schemas.openxmlformats.org/officeDocument/2006/relationships/oleObject" Target="embeddings/oleObject211.bin"/><Relationship Id="rId631" Type="http://schemas.openxmlformats.org/officeDocument/2006/relationships/oleObject" Target="embeddings/oleObject312.bin"/><Relationship Id="rId729" Type="http://schemas.openxmlformats.org/officeDocument/2006/relationships/image" Target="media/image361.wmf"/><Relationship Id="rId1054" Type="http://schemas.openxmlformats.org/officeDocument/2006/relationships/image" Target="media/image524.wmf"/><Relationship Id="rId270" Type="http://schemas.openxmlformats.org/officeDocument/2006/relationships/oleObject" Target="embeddings/oleObject131.bin"/><Relationship Id="rId936" Type="http://schemas.openxmlformats.org/officeDocument/2006/relationships/image" Target="media/image465.wmf"/><Relationship Id="rId1121" Type="http://schemas.openxmlformats.org/officeDocument/2006/relationships/image" Target="media/image558.wmf"/><Relationship Id="rId1219" Type="http://schemas.openxmlformats.org/officeDocument/2006/relationships/oleObject" Target="embeddings/oleObject606.bin"/><Relationship Id="rId65" Type="http://schemas.openxmlformats.org/officeDocument/2006/relationships/image" Target="media/image30.wmf"/><Relationship Id="rId130" Type="http://schemas.openxmlformats.org/officeDocument/2006/relationships/image" Target="media/image62.wmf"/><Relationship Id="rId368" Type="http://schemas.openxmlformats.org/officeDocument/2006/relationships/oleObject" Target="embeddings/oleObject183.bin"/><Relationship Id="rId575" Type="http://schemas.openxmlformats.org/officeDocument/2006/relationships/image" Target="media/image284.wmf"/><Relationship Id="rId782" Type="http://schemas.openxmlformats.org/officeDocument/2006/relationships/oleObject" Target="embeddings/oleObject387.bin"/><Relationship Id="rId228" Type="http://schemas.openxmlformats.org/officeDocument/2006/relationships/oleObject" Target="embeddings/oleObject110.bin"/><Relationship Id="rId435" Type="http://schemas.openxmlformats.org/officeDocument/2006/relationships/oleObject" Target="embeddings/oleObject217.bin"/><Relationship Id="rId642" Type="http://schemas.openxmlformats.org/officeDocument/2006/relationships/image" Target="media/image318.wmf"/><Relationship Id="rId1065" Type="http://schemas.openxmlformats.org/officeDocument/2006/relationships/oleObject" Target="embeddings/oleObject529.bin"/><Relationship Id="rId281" Type="http://schemas.openxmlformats.org/officeDocument/2006/relationships/image" Target="media/image138.wmf"/><Relationship Id="rId502" Type="http://schemas.openxmlformats.org/officeDocument/2006/relationships/oleObject" Target="embeddings/oleObject251.bin"/><Relationship Id="rId947" Type="http://schemas.openxmlformats.org/officeDocument/2006/relationships/oleObject" Target="embeddings/oleObject470.bin"/><Relationship Id="rId1132" Type="http://schemas.openxmlformats.org/officeDocument/2006/relationships/oleObject" Target="embeddings/oleObject562.bin"/><Relationship Id="rId76" Type="http://schemas.openxmlformats.org/officeDocument/2006/relationships/oleObject" Target="embeddings/oleObject34.bin"/><Relationship Id="rId141" Type="http://schemas.openxmlformats.org/officeDocument/2006/relationships/oleObject" Target="embeddings/oleObject67.bin"/><Relationship Id="rId379" Type="http://schemas.openxmlformats.org/officeDocument/2006/relationships/image" Target="media/image184.wmf"/><Relationship Id="rId586" Type="http://schemas.openxmlformats.org/officeDocument/2006/relationships/image" Target="media/image290.wmf"/><Relationship Id="rId793" Type="http://schemas.openxmlformats.org/officeDocument/2006/relationships/image" Target="media/image394.wmf"/><Relationship Id="rId807" Type="http://schemas.openxmlformats.org/officeDocument/2006/relationships/image" Target="media/image401.wmf"/><Relationship Id="rId7" Type="http://schemas.openxmlformats.org/officeDocument/2006/relationships/endnotes" Target="endnotes.xml"/><Relationship Id="rId239" Type="http://schemas.openxmlformats.org/officeDocument/2006/relationships/image" Target="media/image117.wmf"/><Relationship Id="rId446" Type="http://schemas.openxmlformats.org/officeDocument/2006/relationships/image" Target="media/image217.wmf"/><Relationship Id="rId653" Type="http://schemas.openxmlformats.org/officeDocument/2006/relationships/oleObject" Target="embeddings/oleObject323.bin"/><Relationship Id="rId1076" Type="http://schemas.openxmlformats.org/officeDocument/2006/relationships/image" Target="media/image535.wmf"/><Relationship Id="rId292" Type="http://schemas.openxmlformats.org/officeDocument/2006/relationships/image" Target="media/image143.wmf"/><Relationship Id="rId306" Type="http://schemas.openxmlformats.org/officeDocument/2006/relationships/image" Target="media/image150.wmf"/><Relationship Id="rId860" Type="http://schemas.openxmlformats.org/officeDocument/2006/relationships/oleObject" Target="embeddings/oleObject426.bin"/><Relationship Id="rId958" Type="http://schemas.openxmlformats.org/officeDocument/2006/relationships/image" Target="media/image476.wmf"/><Relationship Id="rId1143" Type="http://schemas.openxmlformats.org/officeDocument/2006/relationships/image" Target="media/image569.wmf"/><Relationship Id="rId87" Type="http://schemas.openxmlformats.org/officeDocument/2006/relationships/image" Target="media/image41.wmf"/><Relationship Id="rId513" Type="http://schemas.openxmlformats.org/officeDocument/2006/relationships/image" Target="media/image251.wmf"/><Relationship Id="rId597" Type="http://schemas.openxmlformats.org/officeDocument/2006/relationships/oleObject" Target="embeddings/oleObject295.bin"/><Relationship Id="rId720" Type="http://schemas.openxmlformats.org/officeDocument/2006/relationships/oleObject" Target="embeddings/oleObject357.bin"/><Relationship Id="rId818" Type="http://schemas.openxmlformats.org/officeDocument/2006/relationships/oleObject" Target="embeddings/oleObject405.bin"/><Relationship Id="rId152" Type="http://schemas.openxmlformats.org/officeDocument/2006/relationships/oleObject" Target="embeddings/oleObject72.bin"/><Relationship Id="rId457" Type="http://schemas.openxmlformats.org/officeDocument/2006/relationships/oleObject" Target="embeddings/oleObject228.bin"/><Relationship Id="rId1003" Type="http://schemas.openxmlformats.org/officeDocument/2006/relationships/oleObject" Target="embeddings/oleObject498.bin"/><Relationship Id="rId1087" Type="http://schemas.openxmlformats.org/officeDocument/2006/relationships/oleObject" Target="embeddings/oleObject540.bin"/><Relationship Id="rId1210" Type="http://schemas.openxmlformats.org/officeDocument/2006/relationships/image" Target="media/image602.wmf"/><Relationship Id="rId664" Type="http://schemas.openxmlformats.org/officeDocument/2006/relationships/image" Target="media/image329.wmf"/><Relationship Id="rId871" Type="http://schemas.openxmlformats.org/officeDocument/2006/relationships/image" Target="media/image433.wmf"/><Relationship Id="rId969" Type="http://schemas.openxmlformats.org/officeDocument/2006/relationships/oleObject" Target="embeddings/oleObject481.bin"/><Relationship Id="rId14" Type="http://schemas.openxmlformats.org/officeDocument/2006/relationships/image" Target="media/image4.wmf"/><Relationship Id="rId317" Type="http://schemas.openxmlformats.org/officeDocument/2006/relationships/oleObject" Target="embeddings/oleObject155.bin"/><Relationship Id="rId524" Type="http://schemas.openxmlformats.org/officeDocument/2006/relationships/oleObject" Target="embeddings/oleObject261.bin"/><Relationship Id="rId731" Type="http://schemas.openxmlformats.org/officeDocument/2006/relationships/image" Target="media/image362.wmf"/><Relationship Id="rId1154" Type="http://schemas.openxmlformats.org/officeDocument/2006/relationships/oleObject" Target="embeddings/oleObject573.bin"/><Relationship Id="rId98" Type="http://schemas.openxmlformats.org/officeDocument/2006/relationships/oleObject" Target="embeddings/oleObject45.bin"/><Relationship Id="rId163" Type="http://schemas.openxmlformats.org/officeDocument/2006/relationships/image" Target="media/image79.wmf"/><Relationship Id="rId370" Type="http://schemas.openxmlformats.org/officeDocument/2006/relationships/oleObject" Target="embeddings/oleObject184.bin"/><Relationship Id="rId829" Type="http://schemas.openxmlformats.org/officeDocument/2006/relationships/image" Target="media/image412.wmf"/><Relationship Id="rId1014" Type="http://schemas.openxmlformats.org/officeDocument/2006/relationships/image" Target="media/image504.wmf"/><Relationship Id="rId1221" Type="http://schemas.openxmlformats.org/officeDocument/2006/relationships/oleObject" Target="embeddings/oleObject607.bin"/><Relationship Id="rId230" Type="http://schemas.openxmlformats.org/officeDocument/2006/relationships/oleObject" Target="embeddings/oleObject111.bin"/><Relationship Id="rId468" Type="http://schemas.openxmlformats.org/officeDocument/2006/relationships/image" Target="media/image228.wmf"/><Relationship Id="rId675" Type="http://schemas.openxmlformats.org/officeDocument/2006/relationships/oleObject" Target="embeddings/oleObject334.bin"/><Relationship Id="rId882" Type="http://schemas.openxmlformats.org/officeDocument/2006/relationships/oleObject" Target="embeddings/oleObject437.bin"/><Relationship Id="rId1098" Type="http://schemas.openxmlformats.org/officeDocument/2006/relationships/image" Target="media/image546.wmf"/><Relationship Id="rId25" Type="http://schemas.openxmlformats.org/officeDocument/2006/relationships/oleObject" Target="embeddings/oleObject9.bin"/><Relationship Id="rId328" Type="http://schemas.openxmlformats.org/officeDocument/2006/relationships/oleObject" Target="embeddings/oleObject163.bin"/><Relationship Id="rId535" Type="http://schemas.openxmlformats.org/officeDocument/2006/relationships/image" Target="media/image262.wmf"/><Relationship Id="rId742" Type="http://schemas.openxmlformats.org/officeDocument/2006/relationships/oleObject" Target="embeddings/oleObject368.bin"/><Relationship Id="rId1165" Type="http://schemas.openxmlformats.org/officeDocument/2006/relationships/image" Target="media/image580.wmf"/><Relationship Id="rId174" Type="http://schemas.openxmlformats.org/officeDocument/2006/relationships/oleObject" Target="embeddings/oleObject83.bin"/><Relationship Id="rId381" Type="http://schemas.openxmlformats.org/officeDocument/2006/relationships/image" Target="media/image185.wmf"/><Relationship Id="rId602" Type="http://schemas.openxmlformats.org/officeDocument/2006/relationships/image" Target="media/image298.wmf"/><Relationship Id="rId1025" Type="http://schemas.openxmlformats.org/officeDocument/2006/relationships/oleObject" Target="embeddings/oleObject509.bin"/><Relationship Id="rId1232" Type="http://schemas.openxmlformats.org/officeDocument/2006/relationships/image" Target="media/image613.wmf"/><Relationship Id="rId241" Type="http://schemas.openxmlformats.org/officeDocument/2006/relationships/image" Target="media/image118.wmf"/><Relationship Id="rId479" Type="http://schemas.openxmlformats.org/officeDocument/2006/relationships/oleObject" Target="embeddings/oleObject239.bin"/><Relationship Id="rId686" Type="http://schemas.openxmlformats.org/officeDocument/2006/relationships/oleObject" Target="embeddings/oleObject340.bin"/><Relationship Id="rId893" Type="http://schemas.openxmlformats.org/officeDocument/2006/relationships/image" Target="media/image444.wmf"/><Relationship Id="rId907" Type="http://schemas.openxmlformats.org/officeDocument/2006/relationships/image" Target="media/image451.wmf"/><Relationship Id="rId36" Type="http://schemas.openxmlformats.org/officeDocument/2006/relationships/image" Target="media/image15.wmf"/><Relationship Id="rId339" Type="http://schemas.openxmlformats.org/officeDocument/2006/relationships/image" Target="media/image164.wmf"/><Relationship Id="rId546" Type="http://schemas.openxmlformats.org/officeDocument/2006/relationships/oleObject" Target="embeddings/oleObject270.bin"/><Relationship Id="rId753" Type="http://schemas.openxmlformats.org/officeDocument/2006/relationships/image" Target="media/image373.wmf"/><Relationship Id="rId1176" Type="http://schemas.openxmlformats.org/officeDocument/2006/relationships/oleObject" Target="embeddings/oleObject584.bin"/><Relationship Id="rId101" Type="http://schemas.openxmlformats.org/officeDocument/2006/relationships/image" Target="media/image48.wmf"/><Relationship Id="rId185" Type="http://schemas.openxmlformats.org/officeDocument/2006/relationships/oleObject" Target="embeddings/oleObject89.bin"/><Relationship Id="rId406" Type="http://schemas.openxmlformats.org/officeDocument/2006/relationships/oleObject" Target="embeddings/oleObject202.bin"/><Relationship Id="rId960" Type="http://schemas.openxmlformats.org/officeDocument/2006/relationships/image" Target="media/image477.wmf"/><Relationship Id="rId1036" Type="http://schemas.openxmlformats.org/officeDocument/2006/relationships/image" Target="media/image515.wmf"/><Relationship Id="rId1243" Type="http://schemas.openxmlformats.org/officeDocument/2006/relationships/header" Target="header1.xml"/><Relationship Id="rId392" Type="http://schemas.openxmlformats.org/officeDocument/2006/relationships/oleObject" Target="embeddings/oleObject195.bin"/><Relationship Id="rId613" Type="http://schemas.openxmlformats.org/officeDocument/2006/relationships/oleObject" Target="embeddings/oleObject303.bin"/><Relationship Id="rId697" Type="http://schemas.openxmlformats.org/officeDocument/2006/relationships/image" Target="media/image345.wmf"/><Relationship Id="rId820" Type="http://schemas.openxmlformats.org/officeDocument/2006/relationships/oleObject" Target="embeddings/oleObject406.bin"/><Relationship Id="rId918" Type="http://schemas.openxmlformats.org/officeDocument/2006/relationships/oleObject" Target="embeddings/oleObject455.bin"/><Relationship Id="rId252" Type="http://schemas.openxmlformats.org/officeDocument/2006/relationships/oleObject" Target="embeddings/oleObject122.bin"/><Relationship Id="rId1103" Type="http://schemas.openxmlformats.org/officeDocument/2006/relationships/oleObject" Target="embeddings/oleObject548.bin"/><Relationship Id="rId1187" Type="http://schemas.openxmlformats.org/officeDocument/2006/relationships/image" Target="media/image591.wmf"/><Relationship Id="rId47" Type="http://schemas.openxmlformats.org/officeDocument/2006/relationships/image" Target="media/image21.wmf"/><Relationship Id="rId112" Type="http://schemas.openxmlformats.org/officeDocument/2006/relationships/image" Target="media/image53.wmf"/><Relationship Id="rId557" Type="http://schemas.openxmlformats.org/officeDocument/2006/relationships/image" Target="media/image275.wmf"/><Relationship Id="rId764" Type="http://schemas.openxmlformats.org/officeDocument/2006/relationships/oleObject" Target="embeddings/oleObject379.bin"/><Relationship Id="rId971" Type="http://schemas.openxmlformats.org/officeDocument/2006/relationships/oleObject" Target="embeddings/oleObject482.bin"/><Relationship Id="rId196" Type="http://schemas.openxmlformats.org/officeDocument/2006/relationships/image" Target="media/image95.wmf"/><Relationship Id="rId417" Type="http://schemas.openxmlformats.org/officeDocument/2006/relationships/image" Target="media/image203.wmf"/><Relationship Id="rId624" Type="http://schemas.openxmlformats.org/officeDocument/2006/relationships/image" Target="media/image309.wmf"/><Relationship Id="rId831" Type="http://schemas.openxmlformats.org/officeDocument/2006/relationships/image" Target="media/image413.wmf"/><Relationship Id="rId1047" Type="http://schemas.openxmlformats.org/officeDocument/2006/relationships/oleObject" Target="embeddings/oleObject520.bin"/><Relationship Id="rId263" Type="http://schemas.openxmlformats.org/officeDocument/2006/relationships/image" Target="media/image129.wmf"/><Relationship Id="rId470" Type="http://schemas.openxmlformats.org/officeDocument/2006/relationships/image" Target="media/image229.wmf"/><Relationship Id="rId929" Type="http://schemas.openxmlformats.org/officeDocument/2006/relationships/oleObject" Target="embeddings/oleObject461.bin"/><Relationship Id="rId1114" Type="http://schemas.openxmlformats.org/officeDocument/2006/relationships/oleObject" Target="embeddings/oleObject553.bin"/><Relationship Id="rId58" Type="http://schemas.openxmlformats.org/officeDocument/2006/relationships/oleObject" Target="embeddings/oleObject25.bin"/><Relationship Id="rId123" Type="http://schemas.openxmlformats.org/officeDocument/2006/relationships/oleObject" Target="embeddings/oleObject58.bin"/><Relationship Id="rId330" Type="http://schemas.openxmlformats.org/officeDocument/2006/relationships/oleObject" Target="embeddings/oleObject164.bin"/><Relationship Id="rId568" Type="http://schemas.openxmlformats.org/officeDocument/2006/relationships/image" Target="media/image280.wmf"/><Relationship Id="rId775" Type="http://schemas.openxmlformats.org/officeDocument/2006/relationships/image" Target="media/image385.wmf"/><Relationship Id="rId982" Type="http://schemas.openxmlformats.org/officeDocument/2006/relationships/image" Target="media/image488.wmf"/><Relationship Id="rId1198" Type="http://schemas.openxmlformats.org/officeDocument/2006/relationships/oleObject" Target="embeddings/oleObject595.bin"/><Relationship Id="rId428" Type="http://schemas.openxmlformats.org/officeDocument/2006/relationships/oleObject" Target="embeddings/oleObject213.bin"/><Relationship Id="rId635" Type="http://schemas.openxmlformats.org/officeDocument/2006/relationships/oleObject" Target="embeddings/oleObject314.bin"/><Relationship Id="rId842" Type="http://schemas.openxmlformats.org/officeDocument/2006/relationships/oleObject" Target="embeddings/oleObject417.bin"/><Relationship Id="rId1058" Type="http://schemas.openxmlformats.org/officeDocument/2006/relationships/image" Target="media/image526.wmf"/><Relationship Id="rId274" Type="http://schemas.openxmlformats.org/officeDocument/2006/relationships/oleObject" Target="embeddings/oleObject133.bin"/><Relationship Id="rId481" Type="http://schemas.openxmlformats.org/officeDocument/2006/relationships/oleObject" Target="embeddings/oleObject240.bin"/><Relationship Id="rId702" Type="http://schemas.openxmlformats.org/officeDocument/2006/relationships/oleObject" Target="embeddings/oleObject348.bin"/><Relationship Id="rId1125" Type="http://schemas.openxmlformats.org/officeDocument/2006/relationships/image" Target="media/image560.wmf"/><Relationship Id="rId69" Type="http://schemas.openxmlformats.org/officeDocument/2006/relationships/image" Target="media/image32.wmf"/><Relationship Id="rId134" Type="http://schemas.openxmlformats.org/officeDocument/2006/relationships/image" Target="media/image64.wmf"/><Relationship Id="rId579" Type="http://schemas.openxmlformats.org/officeDocument/2006/relationships/oleObject" Target="embeddings/oleObject286.bin"/><Relationship Id="rId786" Type="http://schemas.openxmlformats.org/officeDocument/2006/relationships/oleObject" Target="embeddings/oleObject389.bin"/><Relationship Id="rId993" Type="http://schemas.openxmlformats.org/officeDocument/2006/relationships/oleObject" Target="embeddings/oleObject493.bin"/><Relationship Id="rId341" Type="http://schemas.openxmlformats.org/officeDocument/2006/relationships/image" Target="media/image165.wmf"/><Relationship Id="rId439" Type="http://schemas.openxmlformats.org/officeDocument/2006/relationships/oleObject" Target="embeddings/oleObject219.bin"/><Relationship Id="rId646" Type="http://schemas.openxmlformats.org/officeDocument/2006/relationships/image" Target="media/image320.wmf"/><Relationship Id="rId1069" Type="http://schemas.openxmlformats.org/officeDocument/2006/relationships/oleObject" Target="embeddings/oleObject531.bin"/><Relationship Id="rId201" Type="http://schemas.openxmlformats.org/officeDocument/2006/relationships/oleObject" Target="embeddings/oleObject97.bin"/><Relationship Id="rId285" Type="http://schemas.openxmlformats.org/officeDocument/2006/relationships/image" Target="media/image140.wmf"/><Relationship Id="rId506" Type="http://schemas.openxmlformats.org/officeDocument/2006/relationships/oleObject" Target="embeddings/oleObject252.bin"/><Relationship Id="rId853" Type="http://schemas.openxmlformats.org/officeDocument/2006/relationships/image" Target="media/image424.wmf"/><Relationship Id="rId1136" Type="http://schemas.openxmlformats.org/officeDocument/2006/relationships/oleObject" Target="embeddings/oleObject564.bin"/><Relationship Id="rId492" Type="http://schemas.openxmlformats.org/officeDocument/2006/relationships/image" Target="media/image240.wmf"/><Relationship Id="rId713" Type="http://schemas.openxmlformats.org/officeDocument/2006/relationships/image" Target="media/image353.wmf"/><Relationship Id="rId797" Type="http://schemas.openxmlformats.org/officeDocument/2006/relationships/image" Target="media/image396.wmf"/><Relationship Id="rId920" Type="http://schemas.openxmlformats.org/officeDocument/2006/relationships/oleObject" Target="embeddings/oleObject456.bin"/><Relationship Id="rId145" Type="http://schemas.openxmlformats.org/officeDocument/2006/relationships/image" Target="media/image70.wmf"/><Relationship Id="rId352" Type="http://schemas.openxmlformats.org/officeDocument/2006/relationships/oleObject" Target="embeddings/oleObject175.bin"/><Relationship Id="rId1203" Type="http://schemas.openxmlformats.org/officeDocument/2006/relationships/oleObject" Target="embeddings/oleObject598.bin"/><Relationship Id="rId212" Type="http://schemas.openxmlformats.org/officeDocument/2006/relationships/image" Target="media/image103.wmf"/><Relationship Id="rId657" Type="http://schemas.openxmlformats.org/officeDocument/2006/relationships/oleObject" Target="embeddings/oleObject325.bin"/><Relationship Id="rId864" Type="http://schemas.openxmlformats.org/officeDocument/2006/relationships/oleObject" Target="embeddings/oleObject428.bin"/><Relationship Id="rId296" Type="http://schemas.openxmlformats.org/officeDocument/2006/relationships/image" Target="media/image145.wmf"/><Relationship Id="rId517" Type="http://schemas.openxmlformats.org/officeDocument/2006/relationships/image" Target="media/image253.wmf"/><Relationship Id="rId724" Type="http://schemas.openxmlformats.org/officeDocument/2006/relationships/oleObject" Target="embeddings/oleObject359.bin"/><Relationship Id="rId931" Type="http://schemas.openxmlformats.org/officeDocument/2006/relationships/oleObject" Target="embeddings/oleObject462.bin"/><Relationship Id="rId1147" Type="http://schemas.openxmlformats.org/officeDocument/2006/relationships/image" Target="media/image571.wmf"/><Relationship Id="rId60" Type="http://schemas.openxmlformats.org/officeDocument/2006/relationships/oleObject" Target="embeddings/oleObject26.bin"/><Relationship Id="rId156" Type="http://schemas.openxmlformats.org/officeDocument/2006/relationships/oleObject" Target="embeddings/oleObject74.bin"/><Relationship Id="rId363" Type="http://schemas.openxmlformats.org/officeDocument/2006/relationships/image" Target="media/image176.wmf"/><Relationship Id="rId570" Type="http://schemas.openxmlformats.org/officeDocument/2006/relationships/image" Target="media/image281.wmf"/><Relationship Id="rId1007" Type="http://schemas.openxmlformats.org/officeDocument/2006/relationships/oleObject" Target="embeddings/oleObject500.bin"/><Relationship Id="rId1214" Type="http://schemas.openxmlformats.org/officeDocument/2006/relationships/image" Target="media/image604.wmf"/><Relationship Id="rId223" Type="http://schemas.openxmlformats.org/officeDocument/2006/relationships/image" Target="media/image109.wmf"/><Relationship Id="rId430" Type="http://schemas.openxmlformats.org/officeDocument/2006/relationships/image" Target="media/image209.wmf"/><Relationship Id="rId668" Type="http://schemas.openxmlformats.org/officeDocument/2006/relationships/image" Target="media/image331.wmf"/><Relationship Id="rId875" Type="http://schemas.openxmlformats.org/officeDocument/2006/relationships/image" Target="media/image435.wmf"/><Relationship Id="rId1060" Type="http://schemas.openxmlformats.org/officeDocument/2006/relationships/image" Target="media/image527.wmf"/><Relationship Id="rId18" Type="http://schemas.openxmlformats.org/officeDocument/2006/relationships/image" Target="media/image6.wmf"/><Relationship Id="rId528" Type="http://schemas.openxmlformats.org/officeDocument/2006/relationships/oleObject" Target="embeddings/oleObject263.bin"/><Relationship Id="rId735" Type="http://schemas.openxmlformats.org/officeDocument/2006/relationships/image" Target="media/image364.wmf"/><Relationship Id="rId942" Type="http://schemas.openxmlformats.org/officeDocument/2006/relationships/image" Target="media/image468.wmf"/><Relationship Id="rId1158" Type="http://schemas.openxmlformats.org/officeDocument/2006/relationships/oleObject" Target="embeddings/oleObject575.bin"/><Relationship Id="rId167" Type="http://schemas.openxmlformats.org/officeDocument/2006/relationships/image" Target="media/image81.wmf"/><Relationship Id="rId374" Type="http://schemas.openxmlformats.org/officeDocument/2006/relationships/oleObject" Target="embeddings/oleObject186.bin"/><Relationship Id="rId581" Type="http://schemas.openxmlformats.org/officeDocument/2006/relationships/oleObject" Target="embeddings/oleObject287.bin"/><Relationship Id="rId1018" Type="http://schemas.openxmlformats.org/officeDocument/2006/relationships/image" Target="media/image506.wmf"/><Relationship Id="rId1225" Type="http://schemas.openxmlformats.org/officeDocument/2006/relationships/oleObject" Target="embeddings/oleObject609.bin"/><Relationship Id="rId71" Type="http://schemas.openxmlformats.org/officeDocument/2006/relationships/image" Target="media/image33.wmf"/><Relationship Id="rId234" Type="http://schemas.openxmlformats.org/officeDocument/2006/relationships/oleObject" Target="embeddings/oleObject113.bin"/><Relationship Id="rId679" Type="http://schemas.openxmlformats.org/officeDocument/2006/relationships/oleObject" Target="embeddings/oleObject336.bin"/><Relationship Id="rId802" Type="http://schemas.openxmlformats.org/officeDocument/2006/relationships/oleObject" Target="embeddings/oleObject397.bin"/><Relationship Id="rId886" Type="http://schemas.openxmlformats.org/officeDocument/2006/relationships/oleObject" Target="embeddings/oleObject439.bin"/><Relationship Id="rId2" Type="http://schemas.openxmlformats.org/officeDocument/2006/relationships/numbering" Target="numbering.xml"/><Relationship Id="rId29" Type="http://schemas.openxmlformats.org/officeDocument/2006/relationships/oleObject" Target="embeddings/oleObject11.bin"/><Relationship Id="rId441" Type="http://schemas.openxmlformats.org/officeDocument/2006/relationships/oleObject" Target="embeddings/oleObject220.bin"/><Relationship Id="rId539" Type="http://schemas.openxmlformats.org/officeDocument/2006/relationships/image" Target="media/image265.png"/><Relationship Id="rId746" Type="http://schemas.openxmlformats.org/officeDocument/2006/relationships/oleObject" Target="embeddings/oleObject370.bin"/><Relationship Id="rId1071" Type="http://schemas.openxmlformats.org/officeDocument/2006/relationships/oleObject" Target="embeddings/oleObject532.bin"/><Relationship Id="rId1169" Type="http://schemas.openxmlformats.org/officeDocument/2006/relationships/image" Target="media/image582.wmf"/><Relationship Id="rId178" Type="http://schemas.openxmlformats.org/officeDocument/2006/relationships/oleObject" Target="embeddings/oleObject85.bin"/><Relationship Id="rId301" Type="http://schemas.openxmlformats.org/officeDocument/2006/relationships/oleObject" Target="embeddings/oleObject147.bin"/><Relationship Id="rId953" Type="http://schemas.openxmlformats.org/officeDocument/2006/relationships/oleObject" Target="embeddings/oleObject473.bin"/><Relationship Id="rId1029" Type="http://schemas.openxmlformats.org/officeDocument/2006/relationships/oleObject" Target="embeddings/oleObject511.bin"/><Relationship Id="rId1236" Type="http://schemas.openxmlformats.org/officeDocument/2006/relationships/image" Target="media/image615.wmf"/><Relationship Id="rId82" Type="http://schemas.openxmlformats.org/officeDocument/2006/relationships/oleObject" Target="embeddings/oleObject37.bin"/><Relationship Id="rId385" Type="http://schemas.openxmlformats.org/officeDocument/2006/relationships/image" Target="media/image187.wmf"/><Relationship Id="rId592" Type="http://schemas.openxmlformats.org/officeDocument/2006/relationships/image" Target="media/image293.wmf"/><Relationship Id="rId606" Type="http://schemas.openxmlformats.org/officeDocument/2006/relationships/image" Target="media/image300.wmf"/><Relationship Id="rId813" Type="http://schemas.openxmlformats.org/officeDocument/2006/relationships/image" Target="media/image404.wmf"/><Relationship Id="rId245" Type="http://schemas.openxmlformats.org/officeDocument/2006/relationships/image" Target="media/image120.wmf"/><Relationship Id="rId452" Type="http://schemas.openxmlformats.org/officeDocument/2006/relationships/image" Target="media/image220.wmf"/><Relationship Id="rId897" Type="http://schemas.openxmlformats.org/officeDocument/2006/relationships/image" Target="media/image446.wmf"/><Relationship Id="rId1082" Type="http://schemas.openxmlformats.org/officeDocument/2006/relationships/image" Target="media/image538.wmf"/><Relationship Id="rId105" Type="http://schemas.openxmlformats.org/officeDocument/2006/relationships/image" Target="media/image50.wmf"/><Relationship Id="rId312" Type="http://schemas.openxmlformats.org/officeDocument/2006/relationships/image" Target="media/image153.wmf"/><Relationship Id="rId757" Type="http://schemas.openxmlformats.org/officeDocument/2006/relationships/image" Target="media/image375.wmf"/><Relationship Id="rId964" Type="http://schemas.openxmlformats.org/officeDocument/2006/relationships/image" Target="media/image479.wmf"/><Relationship Id="rId93" Type="http://schemas.openxmlformats.org/officeDocument/2006/relationships/image" Target="media/image44.wmf"/><Relationship Id="rId189" Type="http://schemas.openxmlformats.org/officeDocument/2006/relationships/oleObject" Target="embeddings/oleObject91.bin"/><Relationship Id="rId396" Type="http://schemas.openxmlformats.org/officeDocument/2006/relationships/oleObject" Target="embeddings/oleObject197.bin"/><Relationship Id="rId617" Type="http://schemas.openxmlformats.org/officeDocument/2006/relationships/oleObject" Target="embeddings/oleObject305.bin"/><Relationship Id="rId824" Type="http://schemas.openxmlformats.org/officeDocument/2006/relationships/oleObject" Target="embeddings/oleObject408.bin"/><Relationship Id="rId256" Type="http://schemas.openxmlformats.org/officeDocument/2006/relationships/oleObject" Target="embeddings/oleObject124.bin"/><Relationship Id="rId463" Type="http://schemas.openxmlformats.org/officeDocument/2006/relationships/oleObject" Target="embeddings/oleObject231.bin"/><Relationship Id="rId670" Type="http://schemas.openxmlformats.org/officeDocument/2006/relationships/image" Target="media/image332.wmf"/><Relationship Id="rId1093" Type="http://schemas.openxmlformats.org/officeDocument/2006/relationships/oleObject" Target="embeddings/oleObject543.bin"/><Relationship Id="rId1107" Type="http://schemas.openxmlformats.org/officeDocument/2006/relationships/image" Target="media/image551.wmf"/><Relationship Id="rId116" Type="http://schemas.openxmlformats.org/officeDocument/2006/relationships/image" Target="media/image55.wmf"/><Relationship Id="rId323" Type="http://schemas.openxmlformats.org/officeDocument/2006/relationships/image" Target="media/image156.wmf"/><Relationship Id="rId530" Type="http://schemas.openxmlformats.org/officeDocument/2006/relationships/oleObject" Target="embeddings/oleObject264.bin"/><Relationship Id="rId768" Type="http://schemas.openxmlformats.org/officeDocument/2006/relationships/oleObject" Target="embeddings/oleObject380.bin"/><Relationship Id="rId975" Type="http://schemas.openxmlformats.org/officeDocument/2006/relationships/oleObject" Target="embeddings/oleObject484.bin"/><Relationship Id="rId1160" Type="http://schemas.openxmlformats.org/officeDocument/2006/relationships/oleObject" Target="embeddings/oleObject576.bin"/><Relationship Id="rId20" Type="http://schemas.openxmlformats.org/officeDocument/2006/relationships/image" Target="media/image7.wmf"/><Relationship Id="rId628" Type="http://schemas.openxmlformats.org/officeDocument/2006/relationships/image" Target="media/image311.wmf"/><Relationship Id="rId835" Type="http://schemas.openxmlformats.org/officeDocument/2006/relationships/image" Target="media/image415.wmf"/><Relationship Id="rId267" Type="http://schemas.openxmlformats.org/officeDocument/2006/relationships/image" Target="media/image131.wmf"/><Relationship Id="rId474" Type="http://schemas.openxmlformats.org/officeDocument/2006/relationships/image" Target="media/image231.wmf"/><Relationship Id="rId1020" Type="http://schemas.openxmlformats.org/officeDocument/2006/relationships/image" Target="media/image507.wmf"/><Relationship Id="rId1118" Type="http://schemas.openxmlformats.org/officeDocument/2006/relationships/oleObject" Target="embeddings/oleObject555.bin"/><Relationship Id="rId127" Type="http://schemas.openxmlformats.org/officeDocument/2006/relationships/oleObject" Target="embeddings/oleObject60.bin"/><Relationship Id="rId681" Type="http://schemas.openxmlformats.org/officeDocument/2006/relationships/oleObject" Target="embeddings/oleObject337.bin"/><Relationship Id="rId779" Type="http://schemas.openxmlformats.org/officeDocument/2006/relationships/image" Target="media/image387.wmf"/><Relationship Id="rId902" Type="http://schemas.openxmlformats.org/officeDocument/2006/relationships/oleObject" Target="embeddings/oleObject447.bin"/><Relationship Id="rId986" Type="http://schemas.openxmlformats.org/officeDocument/2006/relationships/image" Target="media/image490.wmf"/><Relationship Id="rId31" Type="http://schemas.openxmlformats.org/officeDocument/2006/relationships/oleObject" Target="embeddings/oleObject12.bin"/><Relationship Id="rId334" Type="http://schemas.openxmlformats.org/officeDocument/2006/relationships/oleObject" Target="embeddings/oleObject166.bin"/><Relationship Id="rId541" Type="http://schemas.openxmlformats.org/officeDocument/2006/relationships/image" Target="media/image267.wmf"/><Relationship Id="rId639" Type="http://schemas.openxmlformats.org/officeDocument/2006/relationships/oleObject" Target="embeddings/oleObject316.bin"/><Relationship Id="rId1171" Type="http://schemas.openxmlformats.org/officeDocument/2006/relationships/image" Target="media/image583.wmf"/><Relationship Id="rId180" Type="http://schemas.openxmlformats.org/officeDocument/2006/relationships/oleObject" Target="embeddings/oleObject86.bin"/><Relationship Id="rId278" Type="http://schemas.openxmlformats.org/officeDocument/2006/relationships/oleObject" Target="embeddings/oleObject135.bin"/><Relationship Id="rId401" Type="http://schemas.openxmlformats.org/officeDocument/2006/relationships/image" Target="media/image195.wmf"/><Relationship Id="rId846" Type="http://schemas.openxmlformats.org/officeDocument/2006/relationships/oleObject" Target="embeddings/oleObject419.bin"/><Relationship Id="rId1031" Type="http://schemas.openxmlformats.org/officeDocument/2006/relationships/oleObject" Target="embeddings/oleObject512.bin"/><Relationship Id="rId1129" Type="http://schemas.openxmlformats.org/officeDocument/2006/relationships/image" Target="media/image562.wmf"/><Relationship Id="rId485" Type="http://schemas.openxmlformats.org/officeDocument/2006/relationships/oleObject" Target="embeddings/oleObject242.bin"/><Relationship Id="rId692" Type="http://schemas.openxmlformats.org/officeDocument/2006/relationships/oleObject" Target="embeddings/oleObject343.bin"/><Relationship Id="rId706" Type="http://schemas.openxmlformats.org/officeDocument/2006/relationships/oleObject" Target="embeddings/oleObject350.bin"/><Relationship Id="rId913" Type="http://schemas.openxmlformats.org/officeDocument/2006/relationships/image" Target="media/image454.wmf"/><Relationship Id="rId42" Type="http://schemas.openxmlformats.org/officeDocument/2006/relationships/image" Target="media/image18.wmf"/><Relationship Id="rId138" Type="http://schemas.openxmlformats.org/officeDocument/2006/relationships/image" Target="media/image66.wmf"/><Relationship Id="rId345" Type="http://schemas.openxmlformats.org/officeDocument/2006/relationships/image" Target="media/image167.wmf"/><Relationship Id="rId552" Type="http://schemas.openxmlformats.org/officeDocument/2006/relationships/oleObject" Target="embeddings/oleObject273.bin"/><Relationship Id="rId997" Type="http://schemas.openxmlformats.org/officeDocument/2006/relationships/oleObject" Target="embeddings/oleObject495.bin"/><Relationship Id="rId1182" Type="http://schemas.openxmlformats.org/officeDocument/2006/relationships/oleObject" Target="embeddings/oleObject587.bin"/><Relationship Id="rId191" Type="http://schemas.openxmlformats.org/officeDocument/2006/relationships/oleObject" Target="embeddings/oleObject92.bin"/><Relationship Id="rId205" Type="http://schemas.openxmlformats.org/officeDocument/2006/relationships/oleObject" Target="embeddings/oleObject99.bin"/><Relationship Id="rId412" Type="http://schemas.openxmlformats.org/officeDocument/2006/relationships/oleObject" Target="embeddings/oleObject205.bin"/><Relationship Id="rId857" Type="http://schemas.openxmlformats.org/officeDocument/2006/relationships/image" Target="media/image426.wmf"/><Relationship Id="rId1042" Type="http://schemas.openxmlformats.org/officeDocument/2006/relationships/image" Target="media/image518.wmf"/><Relationship Id="rId289" Type="http://schemas.openxmlformats.org/officeDocument/2006/relationships/image" Target="media/image142.wmf"/><Relationship Id="rId496" Type="http://schemas.openxmlformats.org/officeDocument/2006/relationships/image" Target="media/image242.wmf"/><Relationship Id="rId717" Type="http://schemas.openxmlformats.org/officeDocument/2006/relationships/image" Target="media/image355.wmf"/><Relationship Id="rId924" Type="http://schemas.openxmlformats.org/officeDocument/2006/relationships/oleObject" Target="embeddings/oleObject458.bin"/><Relationship Id="rId53" Type="http://schemas.openxmlformats.org/officeDocument/2006/relationships/image" Target="media/image24.wmf"/><Relationship Id="rId149" Type="http://schemas.openxmlformats.org/officeDocument/2006/relationships/image" Target="media/image72.wmf"/><Relationship Id="rId356" Type="http://schemas.openxmlformats.org/officeDocument/2006/relationships/oleObject" Target="embeddings/oleObject177.bin"/><Relationship Id="rId563" Type="http://schemas.openxmlformats.org/officeDocument/2006/relationships/oleObject" Target="embeddings/oleObject279.bin"/><Relationship Id="rId770" Type="http://schemas.openxmlformats.org/officeDocument/2006/relationships/oleObject" Target="embeddings/oleObject381.bin"/><Relationship Id="rId1193" Type="http://schemas.openxmlformats.org/officeDocument/2006/relationships/image" Target="media/image594.wmf"/><Relationship Id="rId1207" Type="http://schemas.openxmlformats.org/officeDocument/2006/relationships/oleObject" Target="embeddings/oleObject600.bin"/><Relationship Id="rId216" Type="http://schemas.openxmlformats.org/officeDocument/2006/relationships/image" Target="media/image105.png"/><Relationship Id="rId423" Type="http://schemas.openxmlformats.org/officeDocument/2006/relationships/image" Target="media/image206.wmf"/><Relationship Id="rId868" Type="http://schemas.openxmlformats.org/officeDocument/2006/relationships/oleObject" Target="embeddings/oleObject430.bin"/><Relationship Id="rId1053" Type="http://schemas.openxmlformats.org/officeDocument/2006/relationships/oleObject" Target="embeddings/oleObject523.bin"/><Relationship Id="rId630" Type="http://schemas.openxmlformats.org/officeDocument/2006/relationships/image" Target="media/image312.wmf"/><Relationship Id="rId728" Type="http://schemas.openxmlformats.org/officeDocument/2006/relationships/oleObject" Target="embeddings/oleObject361.bin"/><Relationship Id="rId935" Type="http://schemas.openxmlformats.org/officeDocument/2006/relationships/oleObject" Target="embeddings/oleObject464.bin"/><Relationship Id="rId64" Type="http://schemas.openxmlformats.org/officeDocument/2006/relationships/oleObject" Target="embeddings/oleObject28.bin"/><Relationship Id="rId367" Type="http://schemas.openxmlformats.org/officeDocument/2006/relationships/image" Target="media/image178.wmf"/><Relationship Id="rId574" Type="http://schemas.openxmlformats.org/officeDocument/2006/relationships/image" Target="media/image283.png"/><Relationship Id="rId1120" Type="http://schemas.openxmlformats.org/officeDocument/2006/relationships/oleObject" Target="embeddings/oleObject556.bin"/><Relationship Id="rId1218" Type="http://schemas.openxmlformats.org/officeDocument/2006/relationships/image" Target="media/image606.wmf"/><Relationship Id="rId227" Type="http://schemas.openxmlformats.org/officeDocument/2006/relationships/image" Target="media/image111.wmf"/><Relationship Id="rId781" Type="http://schemas.openxmlformats.org/officeDocument/2006/relationships/image" Target="media/image388.wmf"/><Relationship Id="rId879" Type="http://schemas.openxmlformats.org/officeDocument/2006/relationships/image" Target="media/image437.wmf"/><Relationship Id="rId434" Type="http://schemas.openxmlformats.org/officeDocument/2006/relationships/image" Target="media/image211.wmf"/><Relationship Id="rId641" Type="http://schemas.openxmlformats.org/officeDocument/2006/relationships/oleObject" Target="embeddings/oleObject317.bin"/><Relationship Id="rId739" Type="http://schemas.openxmlformats.org/officeDocument/2006/relationships/image" Target="media/image366.wmf"/><Relationship Id="rId1064" Type="http://schemas.openxmlformats.org/officeDocument/2006/relationships/image" Target="media/image529.wmf"/><Relationship Id="rId280" Type="http://schemas.openxmlformats.org/officeDocument/2006/relationships/oleObject" Target="embeddings/oleObject136.bin"/><Relationship Id="rId501" Type="http://schemas.openxmlformats.org/officeDocument/2006/relationships/image" Target="media/image244.wmf"/><Relationship Id="rId946" Type="http://schemas.openxmlformats.org/officeDocument/2006/relationships/image" Target="media/image470.wmf"/><Relationship Id="rId1131" Type="http://schemas.openxmlformats.org/officeDocument/2006/relationships/image" Target="media/image563.wmf"/><Relationship Id="rId1229" Type="http://schemas.openxmlformats.org/officeDocument/2006/relationships/oleObject" Target="embeddings/oleObject611.bin"/><Relationship Id="rId75" Type="http://schemas.openxmlformats.org/officeDocument/2006/relationships/image" Target="media/image35.wmf"/><Relationship Id="rId140" Type="http://schemas.openxmlformats.org/officeDocument/2006/relationships/image" Target="media/image67.wmf"/><Relationship Id="rId378" Type="http://schemas.openxmlformats.org/officeDocument/2006/relationships/oleObject" Target="embeddings/oleObject188.bin"/><Relationship Id="rId585" Type="http://schemas.openxmlformats.org/officeDocument/2006/relationships/oleObject" Target="embeddings/oleObject289.bin"/><Relationship Id="rId792" Type="http://schemas.openxmlformats.org/officeDocument/2006/relationships/oleObject" Target="embeddings/oleObject392.bin"/><Relationship Id="rId806" Type="http://schemas.openxmlformats.org/officeDocument/2006/relationships/oleObject" Target="embeddings/oleObject399.bin"/><Relationship Id="rId6" Type="http://schemas.openxmlformats.org/officeDocument/2006/relationships/footnotes" Target="footnotes.xml"/><Relationship Id="rId238" Type="http://schemas.openxmlformats.org/officeDocument/2006/relationships/oleObject" Target="embeddings/oleObject115.bin"/><Relationship Id="rId445" Type="http://schemas.openxmlformats.org/officeDocument/2006/relationships/oleObject" Target="embeddings/oleObject222.bin"/><Relationship Id="rId652" Type="http://schemas.openxmlformats.org/officeDocument/2006/relationships/image" Target="media/image323.wmf"/><Relationship Id="rId1075" Type="http://schemas.openxmlformats.org/officeDocument/2006/relationships/oleObject" Target="embeddings/oleObject534.bin"/><Relationship Id="rId291" Type="http://schemas.openxmlformats.org/officeDocument/2006/relationships/oleObject" Target="embeddings/oleObject142.bin"/><Relationship Id="rId305" Type="http://schemas.openxmlformats.org/officeDocument/2006/relationships/oleObject" Target="embeddings/oleObject149.bin"/><Relationship Id="rId512" Type="http://schemas.openxmlformats.org/officeDocument/2006/relationships/oleObject" Target="embeddings/oleObject255.bin"/><Relationship Id="rId957" Type="http://schemas.openxmlformats.org/officeDocument/2006/relationships/oleObject" Target="embeddings/oleObject475.bin"/><Relationship Id="rId1142" Type="http://schemas.openxmlformats.org/officeDocument/2006/relationships/oleObject" Target="embeddings/oleObject567.bin"/><Relationship Id="rId86" Type="http://schemas.openxmlformats.org/officeDocument/2006/relationships/oleObject" Target="embeddings/oleObject39.bin"/><Relationship Id="rId151" Type="http://schemas.openxmlformats.org/officeDocument/2006/relationships/image" Target="media/image73.wmf"/><Relationship Id="rId389" Type="http://schemas.openxmlformats.org/officeDocument/2006/relationships/image" Target="media/image189.wmf"/><Relationship Id="rId596" Type="http://schemas.openxmlformats.org/officeDocument/2006/relationships/image" Target="media/image295.wmf"/><Relationship Id="rId817" Type="http://schemas.openxmlformats.org/officeDocument/2006/relationships/image" Target="media/image406.wmf"/><Relationship Id="rId1002" Type="http://schemas.openxmlformats.org/officeDocument/2006/relationships/image" Target="media/image498.wmf"/><Relationship Id="rId249" Type="http://schemas.openxmlformats.org/officeDocument/2006/relationships/image" Target="media/image122.wmf"/><Relationship Id="rId456" Type="http://schemas.openxmlformats.org/officeDocument/2006/relationships/image" Target="media/image222.wmf"/><Relationship Id="rId663" Type="http://schemas.openxmlformats.org/officeDocument/2006/relationships/oleObject" Target="embeddings/oleObject328.bin"/><Relationship Id="rId870" Type="http://schemas.openxmlformats.org/officeDocument/2006/relationships/oleObject" Target="embeddings/oleObject431.bin"/><Relationship Id="rId1086" Type="http://schemas.openxmlformats.org/officeDocument/2006/relationships/image" Target="media/image540.wmf"/><Relationship Id="rId13" Type="http://schemas.openxmlformats.org/officeDocument/2006/relationships/oleObject" Target="embeddings/oleObject3.bin"/><Relationship Id="rId109" Type="http://schemas.openxmlformats.org/officeDocument/2006/relationships/oleObject" Target="embeddings/oleObject51.bin"/><Relationship Id="rId260" Type="http://schemas.openxmlformats.org/officeDocument/2006/relationships/oleObject" Target="embeddings/oleObject126.bin"/><Relationship Id="rId316" Type="http://schemas.openxmlformats.org/officeDocument/2006/relationships/image" Target="media/image155.wmf"/><Relationship Id="rId523" Type="http://schemas.openxmlformats.org/officeDocument/2006/relationships/image" Target="media/image256.wmf"/><Relationship Id="rId719" Type="http://schemas.openxmlformats.org/officeDocument/2006/relationships/image" Target="media/image356.wmf"/><Relationship Id="rId926" Type="http://schemas.openxmlformats.org/officeDocument/2006/relationships/oleObject" Target="embeddings/oleObject459.bin"/><Relationship Id="rId968" Type="http://schemas.openxmlformats.org/officeDocument/2006/relationships/image" Target="media/image481.wmf"/><Relationship Id="rId1111" Type="http://schemas.openxmlformats.org/officeDocument/2006/relationships/image" Target="media/image553.wmf"/><Relationship Id="rId1153" Type="http://schemas.openxmlformats.org/officeDocument/2006/relationships/image" Target="media/image574.wmf"/><Relationship Id="rId55" Type="http://schemas.openxmlformats.org/officeDocument/2006/relationships/image" Target="media/image25.wmf"/><Relationship Id="rId97" Type="http://schemas.openxmlformats.org/officeDocument/2006/relationships/image" Target="media/image46.wmf"/><Relationship Id="rId120" Type="http://schemas.openxmlformats.org/officeDocument/2006/relationships/image" Target="media/image57.wmf"/><Relationship Id="rId358" Type="http://schemas.openxmlformats.org/officeDocument/2006/relationships/oleObject" Target="embeddings/oleObject178.bin"/><Relationship Id="rId565" Type="http://schemas.openxmlformats.org/officeDocument/2006/relationships/oleObject" Target="embeddings/oleObject280.bin"/><Relationship Id="rId730" Type="http://schemas.openxmlformats.org/officeDocument/2006/relationships/oleObject" Target="embeddings/oleObject362.bin"/><Relationship Id="rId772" Type="http://schemas.openxmlformats.org/officeDocument/2006/relationships/oleObject" Target="embeddings/oleObject382.bin"/><Relationship Id="rId828" Type="http://schemas.openxmlformats.org/officeDocument/2006/relationships/oleObject" Target="embeddings/oleObject410.bin"/><Relationship Id="rId1013" Type="http://schemas.openxmlformats.org/officeDocument/2006/relationships/oleObject" Target="embeddings/oleObject503.bin"/><Relationship Id="rId1195" Type="http://schemas.openxmlformats.org/officeDocument/2006/relationships/image" Target="media/image595.wmf"/><Relationship Id="rId1209" Type="http://schemas.openxmlformats.org/officeDocument/2006/relationships/oleObject" Target="embeddings/oleObject601.bin"/><Relationship Id="rId162" Type="http://schemas.openxmlformats.org/officeDocument/2006/relationships/oleObject" Target="embeddings/oleObject77.bin"/><Relationship Id="rId218" Type="http://schemas.openxmlformats.org/officeDocument/2006/relationships/oleObject" Target="embeddings/oleObject105.bin"/><Relationship Id="rId425" Type="http://schemas.openxmlformats.org/officeDocument/2006/relationships/image" Target="media/image207.wmf"/><Relationship Id="rId467" Type="http://schemas.openxmlformats.org/officeDocument/2006/relationships/oleObject" Target="embeddings/oleObject233.bin"/><Relationship Id="rId632" Type="http://schemas.openxmlformats.org/officeDocument/2006/relationships/image" Target="media/image313.wmf"/><Relationship Id="rId1055" Type="http://schemas.openxmlformats.org/officeDocument/2006/relationships/oleObject" Target="embeddings/oleObject524.bin"/><Relationship Id="rId1097" Type="http://schemas.openxmlformats.org/officeDocument/2006/relationships/oleObject" Target="embeddings/oleObject545.bin"/><Relationship Id="rId1220" Type="http://schemas.openxmlformats.org/officeDocument/2006/relationships/image" Target="media/image607.wmf"/><Relationship Id="rId271" Type="http://schemas.openxmlformats.org/officeDocument/2006/relationships/image" Target="media/image133.wmf"/><Relationship Id="rId674" Type="http://schemas.openxmlformats.org/officeDocument/2006/relationships/image" Target="media/image334.wmf"/><Relationship Id="rId881" Type="http://schemas.openxmlformats.org/officeDocument/2006/relationships/image" Target="media/image438.wmf"/><Relationship Id="rId937" Type="http://schemas.openxmlformats.org/officeDocument/2006/relationships/oleObject" Target="embeddings/oleObject465.bin"/><Relationship Id="rId979" Type="http://schemas.openxmlformats.org/officeDocument/2006/relationships/oleObject" Target="embeddings/oleObject486.bin"/><Relationship Id="rId1122" Type="http://schemas.openxmlformats.org/officeDocument/2006/relationships/oleObject" Target="embeddings/oleObject557.bin"/><Relationship Id="rId24" Type="http://schemas.openxmlformats.org/officeDocument/2006/relationships/image" Target="media/image9.wmf"/><Relationship Id="rId66" Type="http://schemas.openxmlformats.org/officeDocument/2006/relationships/oleObject" Target="embeddings/oleObject29.bin"/><Relationship Id="rId131" Type="http://schemas.openxmlformats.org/officeDocument/2006/relationships/oleObject" Target="embeddings/oleObject62.bin"/><Relationship Id="rId327" Type="http://schemas.openxmlformats.org/officeDocument/2006/relationships/image" Target="media/image158.wmf"/><Relationship Id="rId369" Type="http://schemas.openxmlformats.org/officeDocument/2006/relationships/image" Target="media/image179.wmf"/><Relationship Id="rId534" Type="http://schemas.openxmlformats.org/officeDocument/2006/relationships/oleObject" Target="embeddings/oleObject266.bin"/><Relationship Id="rId576" Type="http://schemas.openxmlformats.org/officeDocument/2006/relationships/oleObject" Target="embeddings/oleObject285.bin"/><Relationship Id="rId741" Type="http://schemas.openxmlformats.org/officeDocument/2006/relationships/image" Target="media/image367.wmf"/><Relationship Id="rId783" Type="http://schemas.openxmlformats.org/officeDocument/2006/relationships/image" Target="media/image389.wmf"/><Relationship Id="rId839" Type="http://schemas.openxmlformats.org/officeDocument/2006/relationships/image" Target="media/image417.wmf"/><Relationship Id="rId990" Type="http://schemas.openxmlformats.org/officeDocument/2006/relationships/image" Target="media/image492.wmf"/><Relationship Id="rId1164" Type="http://schemas.openxmlformats.org/officeDocument/2006/relationships/oleObject" Target="embeddings/oleObject578.bin"/><Relationship Id="rId173" Type="http://schemas.openxmlformats.org/officeDocument/2006/relationships/image" Target="media/image84.wmf"/><Relationship Id="rId229" Type="http://schemas.openxmlformats.org/officeDocument/2006/relationships/image" Target="media/image112.wmf"/><Relationship Id="rId380" Type="http://schemas.openxmlformats.org/officeDocument/2006/relationships/oleObject" Target="embeddings/oleObject189.bin"/><Relationship Id="rId436" Type="http://schemas.openxmlformats.org/officeDocument/2006/relationships/image" Target="media/image212.wmf"/><Relationship Id="rId601" Type="http://schemas.openxmlformats.org/officeDocument/2006/relationships/oleObject" Target="embeddings/oleObject297.bin"/><Relationship Id="rId643" Type="http://schemas.openxmlformats.org/officeDocument/2006/relationships/oleObject" Target="embeddings/oleObject318.bin"/><Relationship Id="rId1024" Type="http://schemas.openxmlformats.org/officeDocument/2006/relationships/image" Target="media/image509.wmf"/><Relationship Id="rId1066" Type="http://schemas.openxmlformats.org/officeDocument/2006/relationships/image" Target="media/image530.wmf"/><Relationship Id="rId1231" Type="http://schemas.openxmlformats.org/officeDocument/2006/relationships/oleObject" Target="embeddings/oleObject612.bin"/><Relationship Id="rId240" Type="http://schemas.openxmlformats.org/officeDocument/2006/relationships/oleObject" Target="embeddings/oleObject116.bin"/><Relationship Id="rId478" Type="http://schemas.openxmlformats.org/officeDocument/2006/relationships/image" Target="media/image233.wmf"/><Relationship Id="rId685" Type="http://schemas.openxmlformats.org/officeDocument/2006/relationships/oleObject" Target="embeddings/oleObject339.bin"/><Relationship Id="rId850" Type="http://schemas.openxmlformats.org/officeDocument/2006/relationships/oleObject" Target="embeddings/oleObject421.bin"/><Relationship Id="rId892" Type="http://schemas.openxmlformats.org/officeDocument/2006/relationships/oleObject" Target="embeddings/oleObject442.bin"/><Relationship Id="rId906" Type="http://schemas.openxmlformats.org/officeDocument/2006/relationships/oleObject" Target="embeddings/oleObject449.bin"/><Relationship Id="rId948" Type="http://schemas.openxmlformats.org/officeDocument/2006/relationships/image" Target="media/image471.wmf"/><Relationship Id="rId1133" Type="http://schemas.openxmlformats.org/officeDocument/2006/relationships/image" Target="media/image564.wmf"/><Relationship Id="rId35" Type="http://schemas.openxmlformats.org/officeDocument/2006/relationships/oleObject" Target="embeddings/oleObject14.bin"/><Relationship Id="rId77" Type="http://schemas.openxmlformats.org/officeDocument/2006/relationships/image" Target="media/image36.wmf"/><Relationship Id="rId100" Type="http://schemas.openxmlformats.org/officeDocument/2006/relationships/oleObject" Target="embeddings/oleObject46.bin"/><Relationship Id="rId282" Type="http://schemas.openxmlformats.org/officeDocument/2006/relationships/oleObject" Target="embeddings/oleObject137.bin"/><Relationship Id="rId338" Type="http://schemas.openxmlformats.org/officeDocument/2006/relationships/oleObject" Target="embeddings/oleObject168.bin"/><Relationship Id="rId503" Type="http://schemas.openxmlformats.org/officeDocument/2006/relationships/image" Target="media/image245.jpeg"/><Relationship Id="rId545" Type="http://schemas.openxmlformats.org/officeDocument/2006/relationships/image" Target="media/image269.wmf"/><Relationship Id="rId587" Type="http://schemas.openxmlformats.org/officeDocument/2006/relationships/oleObject" Target="embeddings/oleObject290.bin"/><Relationship Id="rId710" Type="http://schemas.openxmlformats.org/officeDocument/2006/relationships/oleObject" Target="embeddings/oleObject352.bin"/><Relationship Id="rId752" Type="http://schemas.openxmlformats.org/officeDocument/2006/relationships/oleObject" Target="embeddings/oleObject373.bin"/><Relationship Id="rId808" Type="http://schemas.openxmlformats.org/officeDocument/2006/relationships/oleObject" Target="embeddings/oleObject400.bin"/><Relationship Id="rId1175" Type="http://schemas.openxmlformats.org/officeDocument/2006/relationships/image" Target="media/image585.wmf"/><Relationship Id="rId8" Type="http://schemas.openxmlformats.org/officeDocument/2006/relationships/image" Target="media/image1.wmf"/><Relationship Id="rId142" Type="http://schemas.openxmlformats.org/officeDocument/2006/relationships/image" Target="media/image68.jpeg"/><Relationship Id="rId184" Type="http://schemas.openxmlformats.org/officeDocument/2006/relationships/oleObject" Target="embeddings/oleObject88.bin"/><Relationship Id="rId391" Type="http://schemas.openxmlformats.org/officeDocument/2006/relationships/image" Target="media/image190.wmf"/><Relationship Id="rId405" Type="http://schemas.openxmlformats.org/officeDocument/2006/relationships/image" Target="media/image197.wmf"/><Relationship Id="rId447" Type="http://schemas.openxmlformats.org/officeDocument/2006/relationships/oleObject" Target="embeddings/oleObject223.bin"/><Relationship Id="rId612" Type="http://schemas.openxmlformats.org/officeDocument/2006/relationships/image" Target="media/image303.wmf"/><Relationship Id="rId794" Type="http://schemas.openxmlformats.org/officeDocument/2006/relationships/oleObject" Target="embeddings/oleObject393.bin"/><Relationship Id="rId1035" Type="http://schemas.openxmlformats.org/officeDocument/2006/relationships/oleObject" Target="embeddings/oleObject514.bin"/><Relationship Id="rId1077" Type="http://schemas.openxmlformats.org/officeDocument/2006/relationships/oleObject" Target="embeddings/oleObject535.bin"/><Relationship Id="rId1200" Type="http://schemas.openxmlformats.org/officeDocument/2006/relationships/oleObject" Target="embeddings/oleObject596.bin"/><Relationship Id="rId1242" Type="http://schemas.openxmlformats.org/officeDocument/2006/relationships/image" Target="media/image618.png"/><Relationship Id="rId251" Type="http://schemas.openxmlformats.org/officeDocument/2006/relationships/image" Target="media/image123.wmf"/><Relationship Id="rId489" Type="http://schemas.openxmlformats.org/officeDocument/2006/relationships/oleObject" Target="embeddings/oleObject244.bin"/><Relationship Id="rId654" Type="http://schemas.openxmlformats.org/officeDocument/2006/relationships/image" Target="media/image324.wmf"/><Relationship Id="rId696" Type="http://schemas.openxmlformats.org/officeDocument/2006/relationships/oleObject" Target="embeddings/oleObject345.bin"/><Relationship Id="rId861" Type="http://schemas.openxmlformats.org/officeDocument/2006/relationships/image" Target="media/image428.wmf"/><Relationship Id="rId917" Type="http://schemas.openxmlformats.org/officeDocument/2006/relationships/image" Target="media/image456.wmf"/><Relationship Id="rId959" Type="http://schemas.openxmlformats.org/officeDocument/2006/relationships/oleObject" Target="embeddings/oleObject476.bin"/><Relationship Id="rId1102" Type="http://schemas.openxmlformats.org/officeDocument/2006/relationships/image" Target="media/image548.wmf"/><Relationship Id="rId46" Type="http://schemas.openxmlformats.org/officeDocument/2006/relationships/image" Target="media/image20.jpeg"/><Relationship Id="rId293" Type="http://schemas.openxmlformats.org/officeDocument/2006/relationships/oleObject" Target="embeddings/oleObject143.bin"/><Relationship Id="rId307" Type="http://schemas.openxmlformats.org/officeDocument/2006/relationships/oleObject" Target="embeddings/oleObject150.bin"/><Relationship Id="rId349" Type="http://schemas.openxmlformats.org/officeDocument/2006/relationships/image" Target="media/image169.wmf"/><Relationship Id="rId514" Type="http://schemas.openxmlformats.org/officeDocument/2006/relationships/oleObject" Target="embeddings/oleObject256.bin"/><Relationship Id="rId556" Type="http://schemas.openxmlformats.org/officeDocument/2006/relationships/oleObject" Target="embeddings/oleObject275.bin"/><Relationship Id="rId721" Type="http://schemas.openxmlformats.org/officeDocument/2006/relationships/image" Target="media/image357.wmf"/><Relationship Id="rId763" Type="http://schemas.openxmlformats.org/officeDocument/2006/relationships/image" Target="media/image378.wmf"/><Relationship Id="rId1144" Type="http://schemas.openxmlformats.org/officeDocument/2006/relationships/oleObject" Target="embeddings/oleObject568.bin"/><Relationship Id="rId1186" Type="http://schemas.openxmlformats.org/officeDocument/2006/relationships/oleObject" Target="embeddings/oleObject589.bin"/><Relationship Id="rId88" Type="http://schemas.openxmlformats.org/officeDocument/2006/relationships/oleObject" Target="embeddings/oleObject40.bin"/><Relationship Id="rId111" Type="http://schemas.openxmlformats.org/officeDocument/2006/relationships/oleObject" Target="embeddings/oleObject52.bin"/><Relationship Id="rId153" Type="http://schemas.openxmlformats.org/officeDocument/2006/relationships/image" Target="media/image74.wmf"/><Relationship Id="rId195" Type="http://schemas.openxmlformats.org/officeDocument/2006/relationships/oleObject" Target="embeddings/oleObject94.bin"/><Relationship Id="rId209" Type="http://schemas.openxmlformats.org/officeDocument/2006/relationships/oleObject" Target="embeddings/oleObject101.bin"/><Relationship Id="rId360" Type="http://schemas.openxmlformats.org/officeDocument/2006/relationships/oleObject" Target="embeddings/oleObject179.bin"/><Relationship Id="rId416" Type="http://schemas.openxmlformats.org/officeDocument/2006/relationships/oleObject" Target="embeddings/oleObject207.bin"/><Relationship Id="rId598" Type="http://schemas.openxmlformats.org/officeDocument/2006/relationships/image" Target="media/image296.wmf"/><Relationship Id="rId819" Type="http://schemas.openxmlformats.org/officeDocument/2006/relationships/image" Target="media/image407.wmf"/><Relationship Id="rId970" Type="http://schemas.openxmlformats.org/officeDocument/2006/relationships/image" Target="media/image482.wmf"/><Relationship Id="rId1004" Type="http://schemas.openxmlformats.org/officeDocument/2006/relationships/image" Target="media/image499.wmf"/><Relationship Id="rId1046" Type="http://schemas.openxmlformats.org/officeDocument/2006/relationships/image" Target="media/image520.wmf"/><Relationship Id="rId1211" Type="http://schemas.openxmlformats.org/officeDocument/2006/relationships/oleObject" Target="embeddings/oleObject602.bin"/><Relationship Id="rId220" Type="http://schemas.openxmlformats.org/officeDocument/2006/relationships/oleObject" Target="embeddings/oleObject106.bin"/><Relationship Id="rId458" Type="http://schemas.openxmlformats.org/officeDocument/2006/relationships/image" Target="media/image223.wmf"/><Relationship Id="rId623" Type="http://schemas.openxmlformats.org/officeDocument/2006/relationships/oleObject" Target="embeddings/oleObject308.bin"/><Relationship Id="rId665" Type="http://schemas.openxmlformats.org/officeDocument/2006/relationships/oleObject" Target="embeddings/oleObject329.bin"/><Relationship Id="rId830" Type="http://schemas.openxmlformats.org/officeDocument/2006/relationships/oleObject" Target="embeddings/oleObject411.bin"/><Relationship Id="rId872" Type="http://schemas.openxmlformats.org/officeDocument/2006/relationships/oleObject" Target="embeddings/oleObject432.bin"/><Relationship Id="rId928" Type="http://schemas.openxmlformats.org/officeDocument/2006/relationships/image" Target="media/image461.wmf"/><Relationship Id="rId1088" Type="http://schemas.openxmlformats.org/officeDocument/2006/relationships/image" Target="media/image541.wmf"/><Relationship Id="rId15" Type="http://schemas.openxmlformats.org/officeDocument/2006/relationships/oleObject" Target="embeddings/oleObject4.bin"/><Relationship Id="rId57" Type="http://schemas.openxmlformats.org/officeDocument/2006/relationships/image" Target="media/image26.wmf"/><Relationship Id="rId262" Type="http://schemas.openxmlformats.org/officeDocument/2006/relationships/oleObject" Target="embeddings/oleObject127.bin"/><Relationship Id="rId318" Type="http://schemas.openxmlformats.org/officeDocument/2006/relationships/oleObject" Target="embeddings/oleObject156.bin"/><Relationship Id="rId525" Type="http://schemas.openxmlformats.org/officeDocument/2006/relationships/image" Target="media/image257.wmf"/><Relationship Id="rId567" Type="http://schemas.openxmlformats.org/officeDocument/2006/relationships/oleObject" Target="embeddings/oleObject281.bin"/><Relationship Id="rId732" Type="http://schemas.openxmlformats.org/officeDocument/2006/relationships/oleObject" Target="embeddings/oleObject363.bin"/><Relationship Id="rId1113" Type="http://schemas.openxmlformats.org/officeDocument/2006/relationships/image" Target="media/image554.wmf"/><Relationship Id="rId1155" Type="http://schemas.openxmlformats.org/officeDocument/2006/relationships/image" Target="media/image575.wmf"/><Relationship Id="rId1197" Type="http://schemas.openxmlformats.org/officeDocument/2006/relationships/image" Target="media/image596.wmf"/><Relationship Id="rId99" Type="http://schemas.openxmlformats.org/officeDocument/2006/relationships/image" Target="media/image47.wmf"/><Relationship Id="rId122" Type="http://schemas.openxmlformats.org/officeDocument/2006/relationships/image" Target="media/image58.wmf"/><Relationship Id="rId164" Type="http://schemas.openxmlformats.org/officeDocument/2006/relationships/oleObject" Target="embeddings/oleObject78.bin"/><Relationship Id="rId371" Type="http://schemas.openxmlformats.org/officeDocument/2006/relationships/image" Target="media/image180.wmf"/><Relationship Id="rId774" Type="http://schemas.openxmlformats.org/officeDocument/2006/relationships/oleObject" Target="embeddings/oleObject383.bin"/><Relationship Id="rId981" Type="http://schemas.openxmlformats.org/officeDocument/2006/relationships/oleObject" Target="embeddings/oleObject487.bin"/><Relationship Id="rId1015" Type="http://schemas.openxmlformats.org/officeDocument/2006/relationships/oleObject" Target="embeddings/oleObject504.bin"/><Relationship Id="rId1057" Type="http://schemas.openxmlformats.org/officeDocument/2006/relationships/oleObject" Target="embeddings/oleObject525.bin"/><Relationship Id="rId1222" Type="http://schemas.openxmlformats.org/officeDocument/2006/relationships/image" Target="media/image608.wmf"/><Relationship Id="rId427" Type="http://schemas.openxmlformats.org/officeDocument/2006/relationships/image" Target="media/image208.wmf"/><Relationship Id="rId469" Type="http://schemas.openxmlformats.org/officeDocument/2006/relationships/oleObject" Target="embeddings/oleObject234.bin"/><Relationship Id="rId634" Type="http://schemas.openxmlformats.org/officeDocument/2006/relationships/image" Target="media/image314.wmf"/><Relationship Id="rId676" Type="http://schemas.openxmlformats.org/officeDocument/2006/relationships/image" Target="media/image335.wmf"/><Relationship Id="rId841" Type="http://schemas.openxmlformats.org/officeDocument/2006/relationships/image" Target="media/image418.wmf"/><Relationship Id="rId883" Type="http://schemas.openxmlformats.org/officeDocument/2006/relationships/image" Target="media/image439.wmf"/><Relationship Id="rId1099" Type="http://schemas.openxmlformats.org/officeDocument/2006/relationships/oleObject" Target="embeddings/oleObject546.bin"/><Relationship Id="rId26" Type="http://schemas.openxmlformats.org/officeDocument/2006/relationships/image" Target="media/image10.wmf"/><Relationship Id="rId231" Type="http://schemas.openxmlformats.org/officeDocument/2006/relationships/image" Target="media/image113.wmf"/><Relationship Id="rId273" Type="http://schemas.openxmlformats.org/officeDocument/2006/relationships/image" Target="media/image134.wmf"/><Relationship Id="rId329" Type="http://schemas.openxmlformats.org/officeDocument/2006/relationships/image" Target="media/image159.wmf"/><Relationship Id="rId480" Type="http://schemas.openxmlformats.org/officeDocument/2006/relationships/image" Target="media/image234.wmf"/><Relationship Id="rId536" Type="http://schemas.openxmlformats.org/officeDocument/2006/relationships/oleObject" Target="embeddings/oleObject267.bin"/><Relationship Id="rId701" Type="http://schemas.openxmlformats.org/officeDocument/2006/relationships/image" Target="media/image347.wmf"/><Relationship Id="rId939" Type="http://schemas.openxmlformats.org/officeDocument/2006/relationships/oleObject" Target="embeddings/oleObject466.bin"/><Relationship Id="rId1124" Type="http://schemas.openxmlformats.org/officeDocument/2006/relationships/oleObject" Target="embeddings/oleObject558.bin"/><Relationship Id="rId1166" Type="http://schemas.openxmlformats.org/officeDocument/2006/relationships/oleObject" Target="embeddings/oleObject579.bin"/><Relationship Id="rId68" Type="http://schemas.openxmlformats.org/officeDocument/2006/relationships/oleObject" Target="embeddings/oleObject30.bin"/><Relationship Id="rId133" Type="http://schemas.openxmlformats.org/officeDocument/2006/relationships/oleObject" Target="embeddings/oleObject63.bin"/><Relationship Id="rId175" Type="http://schemas.openxmlformats.org/officeDocument/2006/relationships/image" Target="media/image85.wmf"/><Relationship Id="rId340" Type="http://schemas.openxmlformats.org/officeDocument/2006/relationships/oleObject" Target="embeddings/oleObject169.bin"/><Relationship Id="rId578" Type="http://schemas.openxmlformats.org/officeDocument/2006/relationships/image" Target="media/image286.wmf"/><Relationship Id="rId743" Type="http://schemas.openxmlformats.org/officeDocument/2006/relationships/image" Target="media/image368.wmf"/><Relationship Id="rId785" Type="http://schemas.openxmlformats.org/officeDocument/2006/relationships/image" Target="media/image390.wmf"/><Relationship Id="rId950" Type="http://schemas.openxmlformats.org/officeDocument/2006/relationships/image" Target="media/image472.wmf"/><Relationship Id="rId992" Type="http://schemas.openxmlformats.org/officeDocument/2006/relationships/image" Target="media/image493.wmf"/><Relationship Id="rId1026" Type="http://schemas.openxmlformats.org/officeDocument/2006/relationships/image" Target="media/image510.wmf"/><Relationship Id="rId200" Type="http://schemas.openxmlformats.org/officeDocument/2006/relationships/image" Target="media/image97.wmf"/><Relationship Id="rId382" Type="http://schemas.openxmlformats.org/officeDocument/2006/relationships/oleObject" Target="embeddings/oleObject190.bin"/><Relationship Id="rId438" Type="http://schemas.openxmlformats.org/officeDocument/2006/relationships/image" Target="media/image213.wmf"/><Relationship Id="rId603" Type="http://schemas.openxmlformats.org/officeDocument/2006/relationships/oleObject" Target="embeddings/oleObject298.bin"/><Relationship Id="rId645" Type="http://schemas.openxmlformats.org/officeDocument/2006/relationships/oleObject" Target="embeddings/oleObject319.bin"/><Relationship Id="rId687" Type="http://schemas.openxmlformats.org/officeDocument/2006/relationships/image" Target="media/image340.wmf"/><Relationship Id="rId810" Type="http://schemas.openxmlformats.org/officeDocument/2006/relationships/oleObject" Target="embeddings/oleObject401.bin"/><Relationship Id="rId852" Type="http://schemas.openxmlformats.org/officeDocument/2006/relationships/oleObject" Target="embeddings/oleObject422.bin"/><Relationship Id="rId908" Type="http://schemas.openxmlformats.org/officeDocument/2006/relationships/oleObject" Target="embeddings/oleObject450.bin"/><Relationship Id="rId1068" Type="http://schemas.openxmlformats.org/officeDocument/2006/relationships/image" Target="media/image531.wmf"/><Relationship Id="rId1233" Type="http://schemas.openxmlformats.org/officeDocument/2006/relationships/oleObject" Target="embeddings/oleObject613.bin"/><Relationship Id="rId242" Type="http://schemas.openxmlformats.org/officeDocument/2006/relationships/oleObject" Target="embeddings/oleObject117.bin"/><Relationship Id="rId284" Type="http://schemas.openxmlformats.org/officeDocument/2006/relationships/oleObject" Target="embeddings/oleObject138.bin"/><Relationship Id="rId491" Type="http://schemas.openxmlformats.org/officeDocument/2006/relationships/oleObject" Target="embeddings/oleObject245.bin"/><Relationship Id="rId505" Type="http://schemas.openxmlformats.org/officeDocument/2006/relationships/image" Target="media/image247.wmf"/><Relationship Id="rId712" Type="http://schemas.openxmlformats.org/officeDocument/2006/relationships/oleObject" Target="embeddings/oleObject353.bin"/><Relationship Id="rId894" Type="http://schemas.openxmlformats.org/officeDocument/2006/relationships/oleObject" Target="embeddings/oleObject443.bin"/><Relationship Id="rId1135" Type="http://schemas.openxmlformats.org/officeDocument/2006/relationships/image" Target="media/image565.wmf"/><Relationship Id="rId1177" Type="http://schemas.openxmlformats.org/officeDocument/2006/relationships/image" Target="media/image586.wmf"/><Relationship Id="rId37" Type="http://schemas.openxmlformats.org/officeDocument/2006/relationships/oleObject" Target="embeddings/oleObject15.bin"/><Relationship Id="rId79" Type="http://schemas.openxmlformats.org/officeDocument/2006/relationships/image" Target="media/image37.wmf"/><Relationship Id="rId102" Type="http://schemas.openxmlformats.org/officeDocument/2006/relationships/oleObject" Target="embeddings/oleObject47.bin"/><Relationship Id="rId144" Type="http://schemas.openxmlformats.org/officeDocument/2006/relationships/oleObject" Target="embeddings/oleObject68.bin"/><Relationship Id="rId547" Type="http://schemas.openxmlformats.org/officeDocument/2006/relationships/image" Target="media/image270.wmf"/><Relationship Id="rId589" Type="http://schemas.openxmlformats.org/officeDocument/2006/relationships/oleObject" Target="embeddings/oleObject291.bin"/><Relationship Id="rId754" Type="http://schemas.openxmlformats.org/officeDocument/2006/relationships/oleObject" Target="embeddings/oleObject374.bin"/><Relationship Id="rId796" Type="http://schemas.openxmlformats.org/officeDocument/2006/relationships/oleObject" Target="embeddings/oleObject394.bin"/><Relationship Id="rId961" Type="http://schemas.openxmlformats.org/officeDocument/2006/relationships/oleObject" Target="embeddings/oleObject477.bin"/><Relationship Id="rId1202" Type="http://schemas.openxmlformats.org/officeDocument/2006/relationships/image" Target="media/image598.wmf"/><Relationship Id="rId90" Type="http://schemas.openxmlformats.org/officeDocument/2006/relationships/oleObject" Target="embeddings/oleObject41.bin"/><Relationship Id="rId186" Type="http://schemas.openxmlformats.org/officeDocument/2006/relationships/image" Target="media/image90.wmf"/><Relationship Id="rId351" Type="http://schemas.openxmlformats.org/officeDocument/2006/relationships/image" Target="media/image170.wmf"/><Relationship Id="rId393" Type="http://schemas.openxmlformats.org/officeDocument/2006/relationships/image" Target="media/image191.wmf"/><Relationship Id="rId407" Type="http://schemas.openxmlformats.org/officeDocument/2006/relationships/image" Target="media/image198.wmf"/><Relationship Id="rId449" Type="http://schemas.openxmlformats.org/officeDocument/2006/relationships/oleObject" Target="embeddings/oleObject224.bin"/><Relationship Id="rId614" Type="http://schemas.openxmlformats.org/officeDocument/2006/relationships/image" Target="media/image304.wmf"/><Relationship Id="rId656" Type="http://schemas.openxmlformats.org/officeDocument/2006/relationships/image" Target="media/image325.wmf"/><Relationship Id="rId821" Type="http://schemas.openxmlformats.org/officeDocument/2006/relationships/image" Target="media/image408.wmf"/><Relationship Id="rId863" Type="http://schemas.openxmlformats.org/officeDocument/2006/relationships/image" Target="media/image429.wmf"/><Relationship Id="rId1037" Type="http://schemas.openxmlformats.org/officeDocument/2006/relationships/oleObject" Target="embeddings/oleObject515.bin"/><Relationship Id="rId1079" Type="http://schemas.openxmlformats.org/officeDocument/2006/relationships/oleObject" Target="embeddings/oleObject536.bin"/><Relationship Id="rId1244" Type="http://schemas.openxmlformats.org/officeDocument/2006/relationships/footer" Target="footer2.xml"/><Relationship Id="rId211" Type="http://schemas.openxmlformats.org/officeDocument/2006/relationships/oleObject" Target="embeddings/oleObject102.bin"/><Relationship Id="rId253" Type="http://schemas.openxmlformats.org/officeDocument/2006/relationships/image" Target="media/image124.wmf"/><Relationship Id="rId295" Type="http://schemas.openxmlformats.org/officeDocument/2006/relationships/oleObject" Target="embeddings/oleObject144.bin"/><Relationship Id="rId309" Type="http://schemas.openxmlformats.org/officeDocument/2006/relationships/oleObject" Target="embeddings/oleObject151.bin"/><Relationship Id="rId460" Type="http://schemas.openxmlformats.org/officeDocument/2006/relationships/image" Target="media/image224.wmf"/><Relationship Id="rId516" Type="http://schemas.openxmlformats.org/officeDocument/2006/relationships/oleObject" Target="embeddings/oleObject257.bin"/><Relationship Id="rId698" Type="http://schemas.openxmlformats.org/officeDocument/2006/relationships/oleObject" Target="embeddings/oleObject346.bin"/><Relationship Id="rId919" Type="http://schemas.openxmlformats.org/officeDocument/2006/relationships/image" Target="media/image457.wmf"/><Relationship Id="rId1090" Type="http://schemas.openxmlformats.org/officeDocument/2006/relationships/image" Target="media/image542.wmf"/><Relationship Id="rId1104" Type="http://schemas.openxmlformats.org/officeDocument/2006/relationships/image" Target="media/image549.png"/><Relationship Id="rId1146" Type="http://schemas.openxmlformats.org/officeDocument/2006/relationships/oleObject" Target="embeddings/oleObject569.bin"/><Relationship Id="rId48" Type="http://schemas.openxmlformats.org/officeDocument/2006/relationships/oleObject" Target="embeddings/oleObject20.bin"/><Relationship Id="rId113" Type="http://schemas.openxmlformats.org/officeDocument/2006/relationships/oleObject" Target="embeddings/oleObject53.bin"/><Relationship Id="rId320" Type="http://schemas.openxmlformats.org/officeDocument/2006/relationships/oleObject" Target="embeddings/oleObject158.bin"/><Relationship Id="rId558" Type="http://schemas.openxmlformats.org/officeDocument/2006/relationships/oleObject" Target="embeddings/oleObject276.bin"/><Relationship Id="rId723" Type="http://schemas.openxmlformats.org/officeDocument/2006/relationships/image" Target="media/image358.wmf"/><Relationship Id="rId765" Type="http://schemas.openxmlformats.org/officeDocument/2006/relationships/image" Target="media/image379.jpeg"/><Relationship Id="rId930" Type="http://schemas.openxmlformats.org/officeDocument/2006/relationships/image" Target="media/image462.wmf"/><Relationship Id="rId972" Type="http://schemas.openxmlformats.org/officeDocument/2006/relationships/image" Target="media/image483.wmf"/><Relationship Id="rId1006" Type="http://schemas.openxmlformats.org/officeDocument/2006/relationships/image" Target="media/image500.wmf"/><Relationship Id="rId1188" Type="http://schemas.openxmlformats.org/officeDocument/2006/relationships/oleObject" Target="embeddings/oleObject590.bin"/><Relationship Id="rId155" Type="http://schemas.openxmlformats.org/officeDocument/2006/relationships/image" Target="media/image75.wmf"/><Relationship Id="rId197" Type="http://schemas.openxmlformats.org/officeDocument/2006/relationships/oleObject" Target="embeddings/oleObject95.bin"/><Relationship Id="rId362" Type="http://schemas.openxmlformats.org/officeDocument/2006/relationships/oleObject" Target="embeddings/oleObject180.bin"/><Relationship Id="rId418" Type="http://schemas.openxmlformats.org/officeDocument/2006/relationships/oleObject" Target="embeddings/oleObject208.bin"/><Relationship Id="rId625" Type="http://schemas.openxmlformats.org/officeDocument/2006/relationships/oleObject" Target="embeddings/oleObject309.bin"/><Relationship Id="rId832" Type="http://schemas.openxmlformats.org/officeDocument/2006/relationships/oleObject" Target="embeddings/oleObject412.bin"/><Relationship Id="rId1048" Type="http://schemas.openxmlformats.org/officeDocument/2006/relationships/image" Target="media/image521.wmf"/><Relationship Id="rId1213" Type="http://schemas.openxmlformats.org/officeDocument/2006/relationships/oleObject" Target="embeddings/oleObject603.bin"/><Relationship Id="rId222" Type="http://schemas.openxmlformats.org/officeDocument/2006/relationships/oleObject" Target="embeddings/oleObject107.bin"/><Relationship Id="rId264" Type="http://schemas.openxmlformats.org/officeDocument/2006/relationships/oleObject" Target="embeddings/oleObject128.bin"/><Relationship Id="rId471" Type="http://schemas.openxmlformats.org/officeDocument/2006/relationships/oleObject" Target="embeddings/oleObject235.bin"/><Relationship Id="rId667" Type="http://schemas.openxmlformats.org/officeDocument/2006/relationships/oleObject" Target="embeddings/oleObject330.bin"/><Relationship Id="rId874" Type="http://schemas.openxmlformats.org/officeDocument/2006/relationships/oleObject" Target="embeddings/oleObject433.bin"/><Relationship Id="rId1115" Type="http://schemas.openxmlformats.org/officeDocument/2006/relationships/image" Target="media/image555.wmf"/><Relationship Id="rId17" Type="http://schemas.openxmlformats.org/officeDocument/2006/relationships/oleObject" Target="embeddings/oleObject5.bin"/><Relationship Id="rId59" Type="http://schemas.openxmlformats.org/officeDocument/2006/relationships/image" Target="media/image27.wmf"/><Relationship Id="rId124" Type="http://schemas.openxmlformats.org/officeDocument/2006/relationships/image" Target="media/image59.wmf"/><Relationship Id="rId527" Type="http://schemas.openxmlformats.org/officeDocument/2006/relationships/image" Target="media/image258.wmf"/><Relationship Id="rId569" Type="http://schemas.openxmlformats.org/officeDocument/2006/relationships/oleObject" Target="embeddings/oleObject282.bin"/><Relationship Id="rId734" Type="http://schemas.openxmlformats.org/officeDocument/2006/relationships/oleObject" Target="embeddings/oleObject364.bin"/><Relationship Id="rId776" Type="http://schemas.openxmlformats.org/officeDocument/2006/relationships/oleObject" Target="embeddings/oleObject384.bin"/><Relationship Id="rId941" Type="http://schemas.openxmlformats.org/officeDocument/2006/relationships/oleObject" Target="embeddings/oleObject467.bin"/><Relationship Id="rId983" Type="http://schemas.openxmlformats.org/officeDocument/2006/relationships/oleObject" Target="embeddings/oleObject488.bin"/><Relationship Id="rId1157" Type="http://schemas.openxmlformats.org/officeDocument/2006/relationships/image" Target="media/image576.wmf"/><Relationship Id="rId1199" Type="http://schemas.openxmlformats.org/officeDocument/2006/relationships/image" Target="media/image597.wmf"/><Relationship Id="rId70" Type="http://schemas.openxmlformats.org/officeDocument/2006/relationships/oleObject" Target="embeddings/oleObject31.bin"/><Relationship Id="rId166" Type="http://schemas.openxmlformats.org/officeDocument/2006/relationships/oleObject" Target="embeddings/oleObject79.bin"/><Relationship Id="rId331" Type="http://schemas.openxmlformats.org/officeDocument/2006/relationships/image" Target="media/image160.wmf"/><Relationship Id="rId373" Type="http://schemas.openxmlformats.org/officeDocument/2006/relationships/image" Target="media/image181.wmf"/><Relationship Id="rId429" Type="http://schemas.openxmlformats.org/officeDocument/2006/relationships/oleObject" Target="embeddings/oleObject214.bin"/><Relationship Id="rId580" Type="http://schemas.openxmlformats.org/officeDocument/2006/relationships/image" Target="media/image287.wmf"/><Relationship Id="rId636" Type="http://schemas.openxmlformats.org/officeDocument/2006/relationships/image" Target="media/image315.wmf"/><Relationship Id="rId801" Type="http://schemas.openxmlformats.org/officeDocument/2006/relationships/image" Target="media/image398.wmf"/><Relationship Id="rId1017" Type="http://schemas.openxmlformats.org/officeDocument/2006/relationships/oleObject" Target="embeddings/oleObject505.bin"/><Relationship Id="rId1059" Type="http://schemas.openxmlformats.org/officeDocument/2006/relationships/oleObject" Target="embeddings/oleObject526.bin"/><Relationship Id="rId1224" Type="http://schemas.openxmlformats.org/officeDocument/2006/relationships/image" Target="media/image609.wmf"/><Relationship Id="rId1" Type="http://schemas.openxmlformats.org/officeDocument/2006/relationships/customXml" Target="../customXml/item1.xml"/><Relationship Id="rId233" Type="http://schemas.openxmlformats.org/officeDocument/2006/relationships/image" Target="media/image114.wmf"/><Relationship Id="rId440" Type="http://schemas.openxmlformats.org/officeDocument/2006/relationships/image" Target="media/image214.wmf"/><Relationship Id="rId678" Type="http://schemas.openxmlformats.org/officeDocument/2006/relationships/image" Target="media/image336.wmf"/><Relationship Id="rId843" Type="http://schemas.openxmlformats.org/officeDocument/2006/relationships/image" Target="media/image419.wmf"/><Relationship Id="rId885" Type="http://schemas.openxmlformats.org/officeDocument/2006/relationships/image" Target="media/image440.wmf"/><Relationship Id="rId1070" Type="http://schemas.openxmlformats.org/officeDocument/2006/relationships/image" Target="media/image532.wmf"/><Relationship Id="rId1126" Type="http://schemas.openxmlformats.org/officeDocument/2006/relationships/oleObject" Target="embeddings/oleObject559.bin"/><Relationship Id="rId28" Type="http://schemas.openxmlformats.org/officeDocument/2006/relationships/image" Target="media/image11.wmf"/><Relationship Id="rId275" Type="http://schemas.openxmlformats.org/officeDocument/2006/relationships/image" Target="media/image135.wmf"/><Relationship Id="rId300" Type="http://schemas.openxmlformats.org/officeDocument/2006/relationships/image" Target="media/image147.wmf"/><Relationship Id="rId482" Type="http://schemas.openxmlformats.org/officeDocument/2006/relationships/image" Target="media/image235.wmf"/><Relationship Id="rId538" Type="http://schemas.openxmlformats.org/officeDocument/2006/relationships/image" Target="media/image264.png"/><Relationship Id="rId703" Type="http://schemas.openxmlformats.org/officeDocument/2006/relationships/image" Target="media/image348.wmf"/><Relationship Id="rId745" Type="http://schemas.openxmlformats.org/officeDocument/2006/relationships/image" Target="media/image369.wmf"/><Relationship Id="rId910" Type="http://schemas.openxmlformats.org/officeDocument/2006/relationships/oleObject" Target="embeddings/oleObject451.bin"/><Relationship Id="rId952" Type="http://schemas.openxmlformats.org/officeDocument/2006/relationships/image" Target="media/image473.wmf"/><Relationship Id="rId1168" Type="http://schemas.openxmlformats.org/officeDocument/2006/relationships/oleObject" Target="embeddings/oleObject580.bin"/><Relationship Id="rId81" Type="http://schemas.openxmlformats.org/officeDocument/2006/relationships/image" Target="media/image38.wmf"/><Relationship Id="rId135" Type="http://schemas.openxmlformats.org/officeDocument/2006/relationships/oleObject" Target="embeddings/oleObject64.bin"/><Relationship Id="rId177" Type="http://schemas.openxmlformats.org/officeDocument/2006/relationships/image" Target="media/image86.wmf"/><Relationship Id="rId342" Type="http://schemas.openxmlformats.org/officeDocument/2006/relationships/oleObject" Target="embeddings/oleObject170.bin"/><Relationship Id="rId384" Type="http://schemas.openxmlformats.org/officeDocument/2006/relationships/oleObject" Target="embeddings/oleObject191.bin"/><Relationship Id="rId591" Type="http://schemas.openxmlformats.org/officeDocument/2006/relationships/oleObject" Target="embeddings/oleObject292.bin"/><Relationship Id="rId605" Type="http://schemas.openxmlformats.org/officeDocument/2006/relationships/oleObject" Target="embeddings/oleObject299.bin"/><Relationship Id="rId787" Type="http://schemas.openxmlformats.org/officeDocument/2006/relationships/image" Target="media/image391.wmf"/><Relationship Id="rId812" Type="http://schemas.openxmlformats.org/officeDocument/2006/relationships/oleObject" Target="embeddings/oleObject402.bin"/><Relationship Id="rId994" Type="http://schemas.openxmlformats.org/officeDocument/2006/relationships/image" Target="media/image494.wmf"/><Relationship Id="rId1028" Type="http://schemas.openxmlformats.org/officeDocument/2006/relationships/image" Target="media/image511.wmf"/><Relationship Id="rId1235" Type="http://schemas.openxmlformats.org/officeDocument/2006/relationships/oleObject" Target="embeddings/oleObject614.bin"/><Relationship Id="rId202" Type="http://schemas.openxmlformats.org/officeDocument/2006/relationships/image" Target="media/image98.wmf"/><Relationship Id="rId244" Type="http://schemas.openxmlformats.org/officeDocument/2006/relationships/oleObject" Target="embeddings/oleObject118.bin"/><Relationship Id="rId647" Type="http://schemas.openxmlformats.org/officeDocument/2006/relationships/oleObject" Target="embeddings/oleObject320.bin"/><Relationship Id="rId689" Type="http://schemas.openxmlformats.org/officeDocument/2006/relationships/image" Target="media/image341.wmf"/><Relationship Id="rId854" Type="http://schemas.openxmlformats.org/officeDocument/2006/relationships/oleObject" Target="embeddings/oleObject423.bin"/><Relationship Id="rId896" Type="http://schemas.openxmlformats.org/officeDocument/2006/relationships/oleObject" Target="embeddings/oleObject444.bin"/><Relationship Id="rId1081" Type="http://schemas.openxmlformats.org/officeDocument/2006/relationships/oleObject" Target="embeddings/oleObject537.bin"/><Relationship Id="rId39" Type="http://schemas.openxmlformats.org/officeDocument/2006/relationships/oleObject" Target="embeddings/oleObject16.bin"/><Relationship Id="rId286" Type="http://schemas.openxmlformats.org/officeDocument/2006/relationships/oleObject" Target="embeddings/oleObject139.bin"/><Relationship Id="rId451" Type="http://schemas.openxmlformats.org/officeDocument/2006/relationships/oleObject" Target="embeddings/oleObject225.bin"/><Relationship Id="rId493" Type="http://schemas.openxmlformats.org/officeDocument/2006/relationships/oleObject" Target="embeddings/oleObject246.bin"/><Relationship Id="rId507" Type="http://schemas.openxmlformats.org/officeDocument/2006/relationships/image" Target="media/image248.wmf"/><Relationship Id="rId549" Type="http://schemas.openxmlformats.org/officeDocument/2006/relationships/image" Target="media/image271.wmf"/><Relationship Id="rId714" Type="http://schemas.openxmlformats.org/officeDocument/2006/relationships/oleObject" Target="embeddings/oleObject354.bin"/><Relationship Id="rId756" Type="http://schemas.openxmlformats.org/officeDocument/2006/relationships/oleObject" Target="embeddings/oleObject375.bin"/><Relationship Id="rId921" Type="http://schemas.openxmlformats.org/officeDocument/2006/relationships/image" Target="media/image458.wmf"/><Relationship Id="rId1137" Type="http://schemas.openxmlformats.org/officeDocument/2006/relationships/image" Target="media/image566.wmf"/><Relationship Id="rId1179" Type="http://schemas.openxmlformats.org/officeDocument/2006/relationships/image" Target="media/image587.wmf"/><Relationship Id="rId50" Type="http://schemas.openxmlformats.org/officeDocument/2006/relationships/oleObject" Target="embeddings/oleObject21.bin"/><Relationship Id="rId104" Type="http://schemas.openxmlformats.org/officeDocument/2006/relationships/oleObject" Target="embeddings/oleObject48.bin"/><Relationship Id="rId146" Type="http://schemas.openxmlformats.org/officeDocument/2006/relationships/oleObject" Target="embeddings/oleObject69.bin"/><Relationship Id="rId188" Type="http://schemas.openxmlformats.org/officeDocument/2006/relationships/image" Target="media/image91.wmf"/><Relationship Id="rId311" Type="http://schemas.openxmlformats.org/officeDocument/2006/relationships/oleObject" Target="embeddings/oleObject152.bin"/><Relationship Id="rId353" Type="http://schemas.openxmlformats.org/officeDocument/2006/relationships/image" Target="media/image171.wmf"/><Relationship Id="rId395" Type="http://schemas.openxmlformats.org/officeDocument/2006/relationships/image" Target="media/image192.wmf"/><Relationship Id="rId409" Type="http://schemas.openxmlformats.org/officeDocument/2006/relationships/image" Target="media/image199.wmf"/><Relationship Id="rId560" Type="http://schemas.openxmlformats.org/officeDocument/2006/relationships/oleObject" Target="embeddings/oleObject277.bin"/><Relationship Id="rId798" Type="http://schemas.openxmlformats.org/officeDocument/2006/relationships/oleObject" Target="embeddings/oleObject395.bin"/><Relationship Id="rId963" Type="http://schemas.openxmlformats.org/officeDocument/2006/relationships/oleObject" Target="embeddings/oleObject478.bin"/><Relationship Id="rId1039" Type="http://schemas.openxmlformats.org/officeDocument/2006/relationships/oleObject" Target="embeddings/oleObject516.bin"/><Relationship Id="rId1190" Type="http://schemas.openxmlformats.org/officeDocument/2006/relationships/oleObject" Target="embeddings/oleObject591.bin"/><Relationship Id="rId1204" Type="http://schemas.openxmlformats.org/officeDocument/2006/relationships/image" Target="media/image599.wmf"/><Relationship Id="rId1246" Type="http://schemas.openxmlformats.org/officeDocument/2006/relationships/theme" Target="theme/theme1.xml"/><Relationship Id="rId92" Type="http://schemas.openxmlformats.org/officeDocument/2006/relationships/oleObject" Target="embeddings/oleObject42.bin"/><Relationship Id="rId213" Type="http://schemas.openxmlformats.org/officeDocument/2006/relationships/oleObject" Target="embeddings/oleObject103.bin"/><Relationship Id="rId420" Type="http://schemas.openxmlformats.org/officeDocument/2006/relationships/oleObject" Target="embeddings/oleObject209.bin"/><Relationship Id="rId616" Type="http://schemas.openxmlformats.org/officeDocument/2006/relationships/image" Target="media/image305.wmf"/><Relationship Id="rId658" Type="http://schemas.openxmlformats.org/officeDocument/2006/relationships/image" Target="media/image326.wmf"/><Relationship Id="rId823" Type="http://schemas.openxmlformats.org/officeDocument/2006/relationships/image" Target="media/image409.wmf"/><Relationship Id="rId865" Type="http://schemas.openxmlformats.org/officeDocument/2006/relationships/image" Target="media/image430.wmf"/><Relationship Id="rId1050" Type="http://schemas.openxmlformats.org/officeDocument/2006/relationships/image" Target="media/image522.wmf"/><Relationship Id="rId255" Type="http://schemas.openxmlformats.org/officeDocument/2006/relationships/image" Target="media/image125.wmf"/><Relationship Id="rId297" Type="http://schemas.openxmlformats.org/officeDocument/2006/relationships/oleObject" Target="embeddings/oleObject145.bin"/><Relationship Id="rId462" Type="http://schemas.openxmlformats.org/officeDocument/2006/relationships/image" Target="media/image225.wmf"/><Relationship Id="rId518" Type="http://schemas.openxmlformats.org/officeDocument/2006/relationships/oleObject" Target="embeddings/oleObject258.bin"/><Relationship Id="rId725" Type="http://schemas.openxmlformats.org/officeDocument/2006/relationships/image" Target="media/image359.wmf"/><Relationship Id="rId932" Type="http://schemas.openxmlformats.org/officeDocument/2006/relationships/image" Target="media/image463.wmf"/><Relationship Id="rId1092" Type="http://schemas.openxmlformats.org/officeDocument/2006/relationships/image" Target="media/image543.wmf"/><Relationship Id="rId1106" Type="http://schemas.openxmlformats.org/officeDocument/2006/relationships/oleObject" Target="embeddings/oleObject549.bin"/><Relationship Id="rId1148" Type="http://schemas.openxmlformats.org/officeDocument/2006/relationships/oleObject" Target="embeddings/oleObject570.bin"/><Relationship Id="rId115" Type="http://schemas.openxmlformats.org/officeDocument/2006/relationships/oleObject" Target="embeddings/oleObject54.bin"/><Relationship Id="rId157" Type="http://schemas.openxmlformats.org/officeDocument/2006/relationships/image" Target="media/image76.wmf"/><Relationship Id="rId322" Type="http://schemas.openxmlformats.org/officeDocument/2006/relationships/oleObject" Target="embeddings/oleObject160.bin"/><Relationship Id="rId364" Type="http://schemas.openxmlformats.org/officeDocument/2006/relationships/oleObject" Target="embeddings/oleObject181.bin"/><Relationship Id="rId767" Type="http://schemas.openxmlformats.org/officeDocument/2006/relationships/image" Target="media/image381.wmf"/><Relationship Id="rId974" Type="http://schemas.openxmlformats.org/officeDocument/2006/relationships/image" Target="media/image484.wmf"/><Relationship Id="rId1008" Type="http://schemas.openxmlformats.org/officeDocument/2006/relationships/image" Target="media/image501.wmf"/><Relationship Id="rId1215" Type="http://schemas.openxmlformats.org/officeDocument/2006/relationships/oleObject" Target="embeddings/oleObject604.bin"/><Relationship Id="rId61" Type="http://schemas.openxmlformats.org/officeDocument/2006/relationships/image" Target="media/image28.wmf"/><Relationship Id="rId199" Type="http://schemas.openxmlformats.org/officeDocument/2006/relationships/oleObject" Target="embeddings/oleObject96.bin"/><Relationship Id="rId571" Type="http://schemas.openxmlformats.org/officeDocument/2006/relationships/oleObject" Target="embeddings/oleObject283.bin"/><Relationship Id="rId627" Type="http://schemas.openxmlformats.org/officeDocument/2006/relationships/oleObject" Target="embeddings/oleObject310.bin"/><Relationship Id="rId669" Type="http://schemas.openxmlformats.org/officeDocument/2006/relationships/oleObject" Target="embeddings/oleObject331.bin"/><Relationship Id="rId834" Type="http://schemas.openxmlformats.org/officeDocument/2006/relationships/oleObject" Target="embeddings/oleObject413.bin"/><Relationship Id="rId876" Type="http://schemas.openxmlformats.org/officeDocument/2006/relationships/oleObject" Target="embeddings/oleObject434.bin"/><Relationship Id="rId19" Type="http://schemas.openxmlformats.org/officeDocument/2006/relationships/oleObject" Target="embeddings/oleObject6.bin"/><Relationship Id="rId224" Type="http://schemas.openxmlformats.org/officeDocument/2006/relationships/oleObject" Target="embeddings/oleObject108.bin"/><Relationship Id="rId266" Type="http://schemas.openxmlformats.org/officeDocument/2006/relationships/oleObject" Target="embeddings/oleObject129.bin"/><Relationship Id="rId431" Type="http://schemas.openxmlformats.org/officeDocument/2006/relationships/oleObject" Target="embeddings/oleObject215.bin"/><Relationship Id="rId473" Type="http://schemas.openxmlformats.org/officeDocument/2006/relationships/oleObject" Target="embeddings/oleObject236.bin"/><Relationship Id="rId529" Type="http://schemas.openxmlformats.org/officeDocument/2006/relationships/image" Target="media/image259.wmf"/><Relationship Id="rId680" Type="http://schemas.openxmlformats.org/officeDocument/2006/relationships/image" Target="media/image337.wmf"/><Relationship Id="rId736" Type="http://schemas.openxmlformats.org/officeDocument/2006/relationships/oleObject" Target="embeddings/oleObject365.bin"/><Relationship Id="rId901" Type="http://schemas.openxmlformats.org/officeDocument/2006/relationships/image" Target="media/image448.wmf"/><Relationship Id="rId1061" Type="http://schemas.openxmlformats.org/officeDocument/2006/relationships/oleObject" Target="embeddings/oleObject527.bin"/><Relationship Id="rId1117" Type="http://schemas.openxmlformats.org/officeDocument/2006/relationships/image" Target="media/image556.wmf"/><Relationship Id="rId1159" Type="http://schemas.openxmlformats.org/officeDocument/2006/relationships/image" Target="media/image577.wmf"/><Relationship Id="rId30" Type="http://schemas.openxmlformats.org/officeDocument/2006/relationships/image" Target="media/image12.wmf"/><Relationship Id="rId126" Type="http://schemas.openxmlformats.org/officeDocument/2006/relationships/image" Target="media/image60.wmf"/><Relationship Id="rId168" Type="http://schemas.openxmlformats.org/officeDocument/2006/relationships/oleObject" Target="embeddings/oleObject80.bin"/><Relationship Id="rId333" Type="http://schemas.openxmlformats.org/officeDocument/2006/relationships/image" Target="media/image161.wmf"/><Relationship Id="rId540" Type="http://schemas.openxmlformats.org/officeDocument/2006/relationships/image" Target="media/image266.png"/><Relationship Id="rId778" Type="http://schemas.openxmlformats.org/officeDocument/2006/relationships/oleObject" Target="embeddings/oleObject385.bin"/><Relationship Id="rId943" Type="http://schemas.openxmlformats.org/officeDocument/2006/relationships/oleObject" Target="embeddings/oleObject468.bin"/><Relationship Id="rId985" Type="http://schemas.openxmlformats.org/officeDocument/2006/relationships/oleObject" Target="embeddings/oleObject489.bin"/><Relationship Id="rId1019" Type="http://schemas.openxmlformats.org/officeDocument/2006/relationships/oleObject" Target="embeddings/oleObject506.bin"/><Relationship Id="rId1170" Type="http://schemas.openxmlformats.org/officeDocument/2006/relationships/oleObject" Target="embeddings/oleObject581.bin"/><Relationship Id="rId72" Type="http://schemas.openxmlformats.org/officeDocument/2006/relationships/oleObject" Target="embeddings/oleObject32.bin"/><Relationship Id="rId375" Type="http://schemas.openxmlformats.org/officeDocument/2006/relationships/image" Target="media/image182.wmf"/><Relationship Id="rId582" Type="http://schemas.openxmlformats.org/officeDocument/2006/relationships/image" Target="media/image288.wmf"/><Relationship Id="rId638" Type="http://schemas.openxmlformats.org/officeDocument/2006/relationships/image" Target="media/image316.wmf"/><Relationship Id="rId803" Type="http://schemas.openxmlformats.org/officeDocument/2006/relationships/image" Target="media/image399.wmf"/><Relationship Id="rId845" Type="http://schemas.openxmlformats.org/officeDocument/2006/relationships/image" Target="media/image420.wmf"/><Relationship Id="rId1030" Type="http://schemas.openxmlformats.org/officeDocument/2006/relationships/image" Target="media/image512.wmf"/><Relationship Id="rId1226" Type="http://schemas.openxmlformats.org/officeDocument/2006/relationships/image" Target="media/image610.wmf"/><Relationship Id="rId3" Type="http://schemas.openxmlformats.org/officeDocument/2006/relationships/styles" Target="styles.xml"/><Relationship Id="rId235" Type="http://schemas.openxmlformats.org/officeDocument/2006/relationships/image" Target="media/image115.wmf"/><Relationship Id="rId277" Type="http://schemas.openxmlformats.org/officeDocument/2006/relationships/image" Target="media/image136.wmf"/><Relationship Id="rId400" Type="http://schemas.openxmlformats.org/officeDocument/2006/relationships/oleObject" Target="embeddings/oleObject199.bin"/><Relationship Id="rId442" Type="http://schemas.openxmlformats.org/officeDocument/2006/relationships/image" Target="media/image215.wmf"/><Relationship Id="rId484" Type="http://schemas.openxmlformats.org/officeDocument/2006/relationships/image" Target="media/image236.wmf"/><Relationship Id="rId705" Type="http://schemas.openxmlformats.org/officeDocument/2006/relationships/image" Target="media/image349.wmf"/><Relationship Id="rId887" Type="http://schemas.openxmlformats.org/officeDocument/2006/relationships/image" Target="media/image441.wmf"/><Relationship Id="rId1072" Type="http://schemas.openxmlformats.org/officeDocument/2006/relationships/image" Target="media/image533.wmf"/><Relationship Id="rId1128" Type="http://schemas.openxmlformats.org/officeDocument/2006/relationships/oleObject" Target="embeddings/oleObject560.bin"/><Relationship Id="rId137" Type="http://schemas.openxmlformats.org/officeDocument/2006/relationships/oleObject" Target="embeddings/oleObject65.bin"/><Relationship Id="rId302" Type="http://schemas.openxmlformats.org/officeDocument/2006/relationships/image" Target="media/image148.wmf"/><Relationship Id="rId344" Type="http://schemas.openxmlformats.org/officeDocument/2006/relationships/oleObject" Target="embeddings/oleObject171.bin"/><Relationship Id="rId691" Type="http://schemas.openxmlformats.org/officeDocument/2006/relationships/image" Target="media/image342.wmf"/><Relationship Id="rId747" Type="http://schemas.openxmlformats.org/officeDocument/2006/relationships/image" Target="media/image370.wmf"/><Relationship Id="rId789" Type="http://schemas.openxmlformats.org/officeDocument/2006/relationships/image" Target="media/image392.wmf"/><Relationship Id="rId912" Type="http://schemas.openxmlformats.org/officeDocument/2006/relationships/oleObject" Target="embeddings/oleObject452.bin"/><Relationship Id="rId954" Type="http://schemas.openxmlformats.org/officeDocument/2006/relationships/image" Target="media/image474.wmf"/><Relationship Id="rId996" Type="http://schemas.openxmlformats.org/officeDocument/2006/relationships/image" Target="media/image495.wmf"/><Relationship Id="rId41" Type="http://schemas.openxmlformats.org/officeDocument/2006/relationships/oleObject" Target="embeddings/oleObject17.bin"/><Relationship Id="rId83" Type="http://schemas.openxmlformats.org/officeDocument/2006/relationships/image" Target="media/image39.wmf"/><Relationship Id="rId179" Type="http://schemas.openxmlformats.org/officeDocument/2006/relationships/image" Target="media/image87.wmf"/><Relationship Id="rId386" Type="http://schemas.openxmlformats.org/officeDocument/2006/relationships/oleObject" Target="embeddings/oleObject192.bin"/><Relationship Id="rId551" Type="http://schemas.openxmlformats.org/officeDocument/2006/relationships/image" Target="media/image272.wmf"/><Relationship Id="rId593" Type="http://schemas.openxmlformats.org/officeDocument/2006/relationships/oleObject" Target="embeddings/oleObject293.bin"/><Relationship Id="rId607" Type="http://schemas.openxmlformats.org/officeDocument/2006/relationships/oleObject" Target="embeddings/oleObject300.bin"/><Relationship Id="rId649" Type="http://schemas.openxmlformats.org/officeDocument/2006/relationships/oleObject" Target="embeddings/oleObject321.bin"/><Relationship Id="rId814" Type="http://schemas.openxmlformats.org/officeDocument/2006/relationships/oleObject" Target="embeddings/oleObject403.bin"/><Relationship Id="rId856" Type="http://schemas.openxmlformats.org/officeDocument/2006/relationships/oleObject" Target="embeddings/oleObject424.bin"/><Relationship Id="rId1181" Type="http://schemas.openxmlformats.org/officeDocument/2006/relationships/image" Target="media/image588.wmf"/><Relationship Id="rId1237" Type="http://schemas.openxmlformats.org/officeDocument/2006/relationships/oleObject" Target="embeddings/oleObject615.bin"/><Relationship Id="rId190" Type="http://schemas.openxmlformats.org/officeDocument/2006/relationships/image" Target="media/image92.wmf"/><Relationship Id="rId204" Type="http://schemas.openxmlformats.org/officeDocument/2006/relationships/image" Target="media/image99.wmf"/><Relationship Id="rId246" Type="http://schemas.openxmlformats.org/officeDocument/2006/relationships/oleObject" Target="embeddings/oleObject119.bin"/><Relationship Id="rId288" Type="http://schemas.openxmlformats.org/officeDocument/2006/relationships/oleObject" Target="embeddings/oleObject140.bin"/><Relationship Id="rId411" Type="http://schemas.openxmlformats.org/officeDocument/2006/relationships/image" Target="media/image200.wmf"/><Relationship Id="rId453" Type="http://schemas.openxmlformats.org/officeDocument/2006/relationships/oleObject" Target="embeddings/oleObject226.bin"/><Relationship Id="rId509" Type="http://schemas.openxmlformats.org/officeDocument/2006/relationships/image" Target="media/image249.wmf"/><Relationship Id="rId660" Type="http://schemas.openxmlformats.org/officeDocument/2006/relationships/image" Target="media/image327.wmf"/><Relationship Id="rId898" Type="http://schemas.openxmlformats.org/officeDocument/2006/relationships/oleObject" Target="embeddings/oleObject445.bin"/><Relationship Id="rId1041" Type="http://schemas.openxmlformats.org/officeDocument/2006/relationships/oleObject" Target="embeddings/oleObject517.bin"/><Relationship Id="rId1083" Type="http://schemas.openxmlformats.org/officeDocument/2006/relationships/oleObject" Target="embeddings/oleObject538.bin"/><Relationship Id="rId1139" Type="http://schemas.openxmlformats.org/officeDocument/2006/relationships/image" Target="media/image567.wmf"/><Relationship Id="rId106" Type="http://schemas.openxmlformats.org/officeDocument/2006/relationships/oleObject" Target="embeddings/oleObject49.bin"/><Relationship Id="rId313" Type="http://schemas.openxmlformats.org/officeDocument/2006/relationships/oleObject" Target="embeddings/oleObject153.bin"/><Relationship Id="rId495" Type="http://schemas.openxmlformats.org/officeDocument/2006/relationships/oleObject" Target="embeddings/oleObject247.bin"/><Relationship Id="rId716" Type="http://schemas.openxmlformats.org/officeDocument/2006/relationships/oleObject" Target="embeddings/oleObject355.bin"/><Relationship Id="rId758" Type="http://schemas.openxmlformats.org/officeDocument/2006/relationships/oleObject" Target="embeddings/oleObject376.bin"/><Relationship Id="rId923" Type="http://schemas.openxmlformats.org/officeDocument/2006/relationships/image" Target="media/image459.wmf"/><Relationship Id="rId965" Type="http://schemas.openxmlformats.org/officeDocument/2006/relationships/oleObject" Target="embeddings/oleObject479.bin"/><Relationship Id="rId1150" Type="http://schemas.openxmlformats.org/officeDocument/2006/relationships/oleObject" Target="embeddings/oleObject571.bin"/><Relationship Id="rId10" Type="http://schemas.openxmlformats.org/officeDocument/2006/relationships/image" Target="media/image2.wmf"/><Relationship Id="rId52" Type="http://schemas.openxmlformats.org/officeDocument/2006/relationships/oleObject" Target="embeddings/oleObject22.bin"/><Relationship Id="rId94" Type="http://schemas.openxmlformats.org/officeDocument/2006/relationships/oleObject" Target="embeddings/oleObject43.bin"/><Relationship Id="rId148" Type="http://schemas.openxmlformats.org/officeDocument/2006/relationships/oleObject" Target="embeddings/oleObject70.bin"/><Relationship Id="rId355" Type="http://schemas.openxmlformats.org/officeDocument/2006/relationships/image" Target="media/image172.wmf"/><Relationship Id="rId397" Type="http://schemas.openxmlformats.org/officeDocument/2006/relationships/image" Target="media/image193.wmf"/><Relationship Id="rId520" Type="http://schemas.openxmlformats.org/officeDocument/2006/relationships/oleObject" Target="embeddings/oleObject259.bin"/><Relationship Id="rId562" Type="http://schemas.openxmlformats.org/officeDocument/2006/relationships/image" Target="media/image277.wmf"/><Relationship Id="rId618" Type="http://schemas.openxmlformats.org/officeDocument/2006/relationships/image" Target="media/image306.wmf"/><Relationship Id="rId825" Type="http://schemas.openxmlformats.org/officeDocument/2006/relationships/image" Target="media/image410.wmf"/><Relationship Id="rId1192" Type="http://schemas.openxmlformats.org/officeDocument/2006/relationships/oleObject" Target="embeddings/oleObject592.bin"/><Relationship Id="rId1206" Type="http://schemas.openxmlformats.org/officeDocument/2006/relationships/image" Target="media/image600.wmf"/><Relationship Id="rId215" Type="http://schemas.openxmlformats.org/officeDocument/2006/relationships/oleObject" Target="embeddings/oleObject104.bin"/><Relationship Id="rId257" Type="http://schemas.openxmlformats.org/officeDocument/2006/relationships/image" Target="media/image126.wmf"/><Relationship Id="rId422" Type="http://schemas.openxmlformats.org/officeDocument/2006/relationships/oleObject" Target="embeddings/oleObject210.bin"/><Relationship Id="rId464" Type="http://schemas.openxmlformats.org/officeDocument/2006/relationships/image" Target="media/image226.wmf"/><Relationship Id="rId867" Type="http://schemas.openxmlformats.org/officeDocument/2006/relationships/image" Target="media/image431.wmf"/><Relationship Id="rId1010" Type="http://schemas.openxmlformats.org/officeDocument/2006/relationships/image" Target="media/image502.wmf"/><Relationship Id="rId1052" Type="http://schemas.openxmlformats.org/officeDocument/2006/relationships/image" Target="media/image523.wmf"/><Relationship Id="rId1094" Type="http://schemas.openxmlformats.org/officeDocument/2006/relationships/image" Target="media/image544.wmf"/><Relationship Id="rId1108" Type="http://schemas.openxmlformats.org/officeDocument/2006/relationships/oleObject" Target="embeddings/oleObject550.bin"/><Relationship Id="rId299" Type="http://schemas.openxmlformats.org/officeDocument/2006/relationships/oleObject" Target="embeddings/oleObject146.bin"/><Relationship Id="rId727" Type="http://schemas.openxmlformats.org/officeDocument/2006/relationships/image" Target="media/image360.wmf"/><Relationship Id="rId934" Type="http://schemas.openxmlformats.org/officeDocument/2006/relationships/image" Target="media/image464.wmf"/><Relationship Id="rId63" Type="http://schemas.openxmlformats.org/officeDocument/2006/relationships/image" Target="media/image29.wmf"/><Relationship Id="rId159" Type="http://schemas.openxmlformats.org/officeDocument/2006/relationships/image" Target="media/image77.wmf"/><Relationship Id="rId366" Type="http://schemas.openxmlformats.org/officeDocument/2006/relationships/oleObject" Target="embeddings/oleObject182.bin"/><Relationship Id="rId573" Type="http://schemas.openxmlformats.org/officeDocument/2006/relationships/oleObject" Target="embeddings/oleObject284.bin"/><Relationship Id="rId780" Type="http://schemas.openxmlformats.org/officeDocument/2006/relationships/oleObject" Target="embeddings/oleObject386.bin"/><Relationship Id="rId1217" Type="http://schemas.openxmlformats.org/officeDocument/2006/relationships/oleObject" Target="embeddings/oleObject605.bin"/><Relationship Id="rId226" Type="http://schemas.openxmlformats.org/officeDocument/2006/relationships/oleObject" Target="embeddings/oleObject109.bin"/><Relationship Id="rId433" Type="http://schemas.openxmlformats.org/officeDocument/2006/relationships/oleObject" Target="embeddings/oleObject216.bin"/><Relationship Id="rId878" Type="http://schemas.openxmlformats.org/officeDocument/2006/relationships/oleObject" Target="embeddings/oleObject435.bin"/><Relationship Id="rId1063" Type="http://schemas.openxmlformats.org/officeDocument/2006/relationships/oleObject" Target="embeddings/oleObject528.bin"/><Relationship Id="rId640" Type="http://schemas.openxmlformats.org/officeDocument/2006/relationships/image" Target="media/image317.wmf"/><Relationship Id="rId738" Type="http://schemas.openxmlformats.org/officeDocument/2006/relationships/oleObject" Target="embeddings/oleObject366.bin"/><Relationship Id="rId945" Type="http://schemas.openxmlformats.org/officeDocument/2006/relationships/oleObject" Target="embeddings/oleObject469.bin"/><Relationship Id="rId74" Type="http://schemas.openxmlformats.org/officeDocument/2006/relationships/oleObject" Target="embeddings/oleObject33.bin"/><Relationship Id="rId377" Type="http://schemas.openxmlformats.org/officeDocument/2006/relationships/image" Target="media/image183.wmf"/><Relationship Id="rId500" Type="http://schemas.openxmlformats.org/officeDocument/2006/relationships/oleObject" Target="embeddings/oleObject250.bin"/><Relationship Id="rId584" Type="http://schemas.openxmlformats.org/officeDocument/2006/relationships/image" Target="media/image289.wmf"/><Relationship Id="rId805" Type="http://schemas.openxmlformats.org/officeDocument/2006/relationships/image" Target="media/image400.wmf"/><Relationship Id="rId1130" Type="http://schemas.openxmlformats.org/officeDocument/2006/relationships/oleObject" Target="embeddings/oleObject561.bin"/><Relationship Id="rId1228" Type="http://schemas.openxmlformats.org/officeDocument/2006/relationships/image" Target="media/image611.wmf"/><Relationship Id="rId5" Type="http://schemas.openxmlformats.org/officeDocument/2006/relationships/webSettings" Target="webSettings.xml"/><Relationship Id="rId237" Type="http://schemas.openxmlformats.org/officeDocument/2006/relationships/image" Target="media/image116.wmf"/><Relationship Id="rId791" Type="http://schemas.openxmlformats.org/officeDocument/2006/relationships/image" Target="media/image393.wmf"/><Relationship Id="rId889" Type="http://schemas.openxmlformats.org/officeDocument/2006/relationships/image" Target="media/image442.wmf"/><Relationship Id="rId1074" Type="http://schemas.openxmlformats.org/officeDocument/2006/relationships/image" Target="media/image534.wmf"/><Relationship Id="rId444" Type="http://schemas.openxmlformats.org/officeDocument/2006/relationships/image" Target="media/image216.wmf"/><Relationship Id="rId651" Type="http://schemas.openxmlformats.org/officeDocument/2006/relationships/oleObject" Target="embeddings/oleObject322.bin"/><Relationship Id="rId749" Type="http://schemas.openxmlformats.org/officeDocument/2006/relationships/image" Target="media/image371.wmf"/><Relationship Id="rId290" Type="http://schemas.openxmlformats.org/officeDocument/2006/relationships/oleObject" Target="embeddings/oleObject141.bin"/><Relationship Id="rId304" Type="http://schemas.openxmlformats.org/officeDocument/2006/relationships/image" Target="media/image149.wmf"/><Relationship Id="rId388" Type="http://schemas.openxmlformats.org/officeDocument/2006/relationships/oleObject" Target="embeddings/oleObject193.bin"/><Relationship Id="rId511" Type="http://schemas.openxmlformats.org/officeDocument/2006/relationships/image" Target="media/image250.wmf"/><Relationship Id="rId609" Type="http://schemas.openxmlformats.org/officeDocument/2006/relationships/oleObject" Target="embeddings/oleObject301.bin"/><Relationship Id="rId956" Type="http://schemas.openxmlformats.org/officeDocument/2006/relationships/image" Target="media/image475.wmf"/><Relationship Id="rId1141" Type="http://schemas.openxmlformats.org/officeDocument/2006/relationships/image" Target="media/image568.wmf"/><Relationship Id="rId1239" Type="http://schemas.openxmlformats.org/officeDocument/2006/relationships/oleObject" Target="embeddings/oleObject616.bin"/><Relationship Id="rId85" Type="http://schemas.openxmlformats.org/officeDocument/2006/relationships/image" Target="media/image40.wmf"/><Relationship Id="rId150" Type="http://schemas.openxmlformats.org/officeDocument/2006/relationships/oleObject" Target="embeddings/oleObject71.bin"/><Relationship Id="rId595" Type="http://schemas.openxmlformats.org/officeDocument/2006/relationships/oleObject" Target="embeddings/oleObject294.bin"/><Relationship Id="rId816" Type="http://schemas.openxmlformats.org/officeDocument/2006/relationships/oleObject" Target="embeddings/oleObject404.bin"/><Relationship Id="rId1001" Type="http://schemas.openxmlformats.org/officeDocument/2006/relationships/oleObject" Target="embeddings/oleObject497.bin"/><Relationship Id="rId248" Type="http://schemas.openxmlformats.org/officeDocument/2006/relationships/oleObject" Target="embeddings/oleObject120.bin"/><Relationship Id="rId455" Type="http://schemas.openxmlformats.org/officeDocument/2006/relationships/oleObject" Target="embeddings/oleObject227.bin"/><Relationship Id="rId662" Type="http://schemas.openxmlformats.org/officeDocument/2006/relationships/image" Target="media/image328.wmf"/><Relationship Id="rId1085" Type="http://schemas.openxmlformats.org/officeDocument/2006/relationships/oleObject" Target="embeddings/oleObject539.bin"/><Relationship Id="rId12" Type="http://schemas.openxmlformats.org/officeDocument/2006/relationships/image" Target="media/image3.wmf"/><Relationship Id="rId108" Type="http://schemas.openxmlformats.org/officeDocument/2006/relationships/oleObject" Target="embeddings/oleObject50.bin"/><Relationship Id="rId315" Type="http://schemas.openxmlformats.org/officeDocument/2006/relationships/oleObject" Target="embeddings/oleObject154.bin"/><Relationship Id="rId522" Type="http://schemas.openxmlformats.org/officeDocument/2006/relationships/oleObject" Target="embeddings/oleObject260.bin"/><Relationship Id="rId967" Type="http://schemas.openxmlformats.org/officeDocument/2006/relationships/oleObject" Target="embeddings/oleObject480.bin"/><Relationship Id="rId1152" Type="http://schemas.openxmlformats.org/officeDocument/2006/relationships/oleObject" Target="embeddings/oleObject572.bin"/><Relationship Id="rId96" Type="http://schemas.openxmlformats.org/officeDocument/2006/relationships/oleObject" Target="embeddings/oleObject44.bin"/><Relationship Id="rId161" Type="http://schemas.openxmlformats.org/officeDocument/2006/relationships/image" Target="media/image78.wmf"/><Relationship Id="rId399" Type="http://schemas.openxmlformats.org/officeDocument/2006/relationships/image" Target="media/image194.wmf"/><Relationship Id="rId827" Type="http://schemas.openxmlformats.org/officeDocument/2006/relationships/image" Target="media/image411.wmf"/><Relationship Id="rId1012" Type="http://schemas.openxmlformats.org/officeDocument/2006/relationships/image" Target="media/image503.wmf"/><Relationship Id="rId259" Type="http://schemas.openxmlformats.org/officeDocument/2006/relationships/image" Target="media/image127.wmf"/><Relationship Id="rId466" Type="http://schemas.openxmlformats.org/officeDocument/2006/relationships/image" Target="media/image227.wmf"/><Relationship Id="rId673" Type="http://schemas.openxmlformats.org/officeDocument/2006/relationships/oleObject" Target="embeddings/oleObject333.bin"/><Relationship Id="rId880" Type="http://schemas.openxmlformats.org/officeDocument/2006/relationships/oleObject" Target="embeddings/oleObject436.bin"/><Relationship Id="rId1096" Type="http://schemas.openxmlformats.org/officeDocument/2006/relationships/image" Target="media/image545.wmf"/><Relationship Id="rId23" Type="http://schemas.openxmlformats.org/officeDocument/2006/relationships/oleObject" Target="embeddings/oleObject8.bin"/><Relationship Id="rId119" Type="http://schemas.openxmlformats.org/officeDocument/2006/relationships/oleObject" Target="embeddings/oleObject56.bin"/><Relationship Id="rId326" Type="http://schemas.openxmlformats.org/officeDocument/2006/relationships/oleObject" Target="embeddings/oleObject162.bin"/><Relationship Id="rId533" Type="http://schemas.openxmlformats.org/officeDocument/2006/relationships/image" Target="media/image261.wmf"/><Relationship Id="rId978" Type="http://schemas.openxmlformats.org/officeDocument/2006/relationships/image" Target="media/image486.wmf"/><Relationship Id="rId1163" Type="http://schemas.openxmlformats.org/officeDocument/2006/relationships/image" Target="media/image579.wmf"/><Relationship Id="rId740" Type="http://schemas.openxmlformats.org/officeDocument/2006/relationships/oleObject" Target="embeddings/oleObject367.bin"/><Relationship Id="rId838" Type="http://schemas.openxmlformats.org/officeDocument/2006/relationships/oleObject" Target="embeddings/oleObject415.bin"/><Relationship Id="rId1023" Type="http://schemas.openxmlformats.org/officeDocument/2006/relationships/oleObject" Target="embeddings/oleObject508.bin"/><Relationship Id="rId172" Type="http://schemas.openxmlformats.org/officeDocument/2006/relationships/oleObject" Target="embeddings/oleObject82.bin"/><Relationship Id="rId477" Type="http://schemas.openxmlformats.org/officeDocument/2006/relationships/oleObject" Target="embeddings/oleObject238.bin"/><Relationship Id="rId600" Type="http://schemas.openxmlformats.org/officeDocument/2006/relationships/image" Target="media/image297.wmf"/><Relationship Id="rId684" Type="http://schemas.openxmlformats.org/officeDocument/2006/relationships/image" Target="media/image339.wmf"/><Relationship Id="rId1230" Type="http://schemas.openxmlformats.org/officeDocument/2006/relationships/image" Target="media/image612.wmf"/><Relationship Id="rId337" Type="http://schemas.openxmlformats.org/officeDocument/2006/relationships/image" Target="media/image163.wmf"/><Relationship Id="rId891" Type="http://schemas.openxmlformats.org/officeDocument/2006/relationships/image" Target="media/image443.wmf"/><Relationship Id="rId905" Type="http://schemas.openxmlformats.org/officeDocument/2006/relationships/image" Target="media/image450.wmf"/><Relationship Id="rId989" Type="http://schemas.openxmlformats.org/officeDocument/2006/relationships/oleObject" Target="embeddings/oleObject491.bin"/><Relationship Id="rId34" Type="http://schemas.openxmlformats.org/officeDocument/2006/relationships/image" Target="media/image14.wmf"/><Relationship Id="rId544" Type="http://schemas.openxmlformats.org/officeDocument/2006/relationships/oleObject" Target="embeddings/oleObject269.bin"/><Relationship Id="rId751" Type="http://schemas.openxmlformats.org/officeDocument/2006/relationships/image" Target="media/image372.wmf"/><Relationship Id="rId849" Type="http://schemas.openxmlformats.org/officeDocument/2006/relationships/image" Target="media/image422.wmf"/><Relationship Id="rId1174" Type="http://schemas.openxmlformats.org/officeDocument/2006/relationships/oleObject" Target="embeddings/oleObject583.bin"/><Relationship Id="rId183" Type="http://schemas.openxmlformats.org/officeDocument/2006/relationships/image" Target="media/image89.wmf"/><Relationship Id="rId390" Type="http://schemas.openxmlformats.org/officeDocument/2006/relationships/oleObject" Target="embeddings/oleObject194.bin"/><Relationship Id="rId404" Type="http://schemas.openxmlformats.org/officeDocument/2006/relationships/oleObject" Target="embeddings/oleObject201.bin"/><Relationship Id="rId611" Type="http://schemas.openxmlformats.org/officeDocument/2006/relationships/oleObject" Target="embeddings/oleObject302.bin"/><Relationship Id="rId1034" Type="http://schemas.openxmlformats.org/officeDocument/2006/relationships/image" Target="media/image514.wmf"/><Relationship Id="rId1241" Type="http://schemas.openxmlformats.org/officeDocument/2006/relationships/image" Target="media/image617.jpeg"/><Relationship Id="rId250" Type="http://schemas.openxmlformats.org/officeDocument/2006/relationships/oleObject" Target="embeddings/oleObject121.bin"/><Relationship Id="rId488" Type="http://schemas.openxmlformats.org/officeDocument/2006/relationships/image" Target="media/image238.wmf"/><Relationship Id="rId695" Type="http://schemas.openxmlformats.org/officeDocument/2006/relationships/image" Target="media/image344.wmf"/><Relationship Id="rId709" Type="http://schemas.openxmlformats.org/officeDocument/2006/relationships/image" Target="media/image351.wmf"/><Relationship Id="rId916" Type="http://schemas.openxmlformats.org/officeDocument/2006/relationships/oleObject" Target="embeddings/oleObject454.bin"/><Relationship Id="rId1101" Type="http://schemas.openxmlformats.org/officeDocument/2006/relationships/oleObject" Target="embeddings/oleObject547.bin"/><Relationship Id="rId45" Type="http://schemas.openxmlformats.org/officeDocument/2006/relationships/oleObject" Target="embeddings/oleObject19.bin"/><Relationship Id="rId110" Type="http://schemas.openxmlformats.org/officeDocument/2006/relationships/image" Target="media/image52.wmf"/><Relationship Id="rId348" Type="http://schemas.openxmlformats.org/officeDocument/2006/relationships/oleObject" Target="embeddings/oleObject173.bin"/><Relationship Id="rId555" Type="http://schemas.openxmlformats.org/officeDocument/2006/relationships/image" Target="media/image274.wmf"/><Relationship Id="rId762" Type="http://schemas.openxmlformats.org/officeDocument/2006/relationships/oleObject" Target="embeddings/oleObject378.bin"/><Relationship Id="rId1185" Type="http://schemas.openxmlformats.org/officeDocument/2006/relationships/image" Target="media/image590.wmf"/><Relationship Id="rId194" Type="http://schemas.openxmlformats.org/officeDocument/2006/relationships/image" Target="media/image94.wmf"/><Relationship Id="rId208" Type="http://schemas.openxmlformats.org/officeDocument/2006/relationships/image" Target="media/image101.wmf"/><Relationship Id="rId415" Type="http://schemas.openxmlformats.org/officeDocument/2006/relationships/image" Target="media/image202.wmf"/><Relationship Id="rId622" Type="http://schemas.openxmlformats.org/officeDocument/2006/relationships/image" Target="media/image308.wmf"/><Relationship Id="rId1045" Type="http://schemas.openxmlformats.org/officeDocument/2006/relationships/oleObject" Target="embeddings/oleObject519.bin"/><Relationship Id="rId261" Type="http://schemas.openxmlformats.org/officeDocument/2006/relationships/image" Target="media/image128.wmf"/><Relationship Id="rId499" Type="http://schemas.openxmlformats.org/officeDocument/2006/relationships/oleObject" Target="embeddings/oleObject249.bin"/><Relationship Id="rId927" Type="http://schemas.openxmlformats.org/officeDocument/2006/relationships/oleObject" Target="embeddings/oleObject460.bin"/><Relationship Id="rId1112" Type="http://schemas.openxmlformats.org/officeDocument/2006/relationships/oleObject" Target="embeddings/oleObject552.bin"/><Relationship Id="rId56" Type="http://schemas.openxmlformats.org/officeDocument/2006/relationships/oleObject" Target="embeddings/oleObject24.bin"/><Relationship Id="rId359" Type="http://schemas.openxmlformats.org/officeDocument/2006/relationships/image" Target="media/image174.wmf"/><Relationship Id="rId566" Type="http://schemas.openxmlformats.org/officeDocument/2006/relationships/image" Target="media/image279.wmf"/><Relationship Id="rId773" Type="http://schemas.openxmlformats.org/officeDocument/2006/relationships/image" Target="media/image384.wmf"/><Relationship Id="rId1196" Type="http://schemas.openxmlformats.org/officeDocument/2006/relationships/oleObject" Target="embeddings/oleObject594.bin"/><Relationship Id="rId121" Type="http://schemas.openxmlformats.org/officeDocument/2006/relationships/oleObject" Target="embeddings/oleObject57.bin"/><Relationship Id="rId219" Type="http://schemas.openxmlformats.org/officeDocument/2006/relationships/image" Target="media/image107.wmf"/><Relationship Id="rId426" Type="http://schemas.openxmlformats.org/officeDocument/2006/relationships/oleObject" Target="embeddings/oleObject212.bin"/><Relationship Id="rId633" Type="http://schemas.openxmlformats.org/officeDocument/2006/relationships/oleObject" Target="embeddings/oleObject313.bin"/><Relationship Id="rId980" Type="http://schemas.openxmlformats.org/officeDocument/2006/relationships/image" Target="media/image487.wmf"/><Relationship Id="rId1056" Type="http://schemas.openxmlformats.org/officeDocument/2006/relationships/image" Target="media/image525.wmf"/><Relationship Id="rId840" Type="http://schemas.openxmlformats.org/officeDocument/2006/relationships/oleObject" Target="embeddings/oleObject416.bin"/><Relationship Id="rId938" Type="http://schemas.openxmlformats.org/officeDocument/2006/relationships/image" Target="media/image466.wmf"/><Relationship Id="rId67" Type="http://schemas.openxmlformats.org/officeDocument/2006/relationships/image" Target="media/image31.wmf"/><Relationship Id="rId272" Type="http://schemas.openxmlformats.org/officeDocument/2006/relationships/oleObject" Target="embeddings/oleObject132.bin"/><Relationship Id="rId577" Type="http://schemas.openxmlformats.org/officeDocument/2006/relationships/image" Target="media/image285.png"/><Relationship Id="rId700" Type="http://schemas.openxmlformats.org/officeDocument/2006/relationships/oleObject" Target="embeddings/oleObject347.bin"/><Relationship Id="rId1123" Type="http://schemas.openxmlformats.org/officeDocument/2006/relationships/image" Target="media/image559.wmf"/><Relationship Id="rId132" Type="http://schemas.openxmlformats.org/officeDocument/2006/relationships/image" Target="media/image63.wmf"/><Relationship Id="rId784" Type="http://schemas.openxmlformats.org/officeDocument/2006/relationships/oleObject" Target="embeddings/oleObject388.bin"/><Relationship Id="rId991" Type="http://schemas.openxmlformats.org/officeDocument/2006/relationships/oleObject" Target="embeddings/oleObject492.bin"/><Relationship Id="rId1067" Type="http://schemas.openxmlformats.org/officeDocument/2006/relationships/oleObject" Target="embeddings/oleObject530.bin"/><Relationship Id="rId437" Type="http://schemas.openxmlformats.org/officeDocument/2006/relationships/oleObject" Target="embeddings/oleObject218.bin"/><Relationship Id="rId644" Type="http://schemas.openxmlformats.org/officeDocument/2006/relationships/image" Target="media/image319.wmf"/><Relationship Id="rId851" Type="http://schemas.openxmlformats.org/officeDocument/2006/relationships/image" Target="media/image423.wmf"/><Relationship Id="rId283" Type="http://schemas.openxmlformats.org/officeDocument/2006/relationships/image" Target="media/image139.wmf"/><Relationship Id="rId490" Type="http://schemas.openxmlformats.org/officeDocument/2006/relationships/image" Target="media/image239.wmf"/><Relationship Id="rId504" Type="http://schemas.openxmlformats.org/officeDocument/2006/relationships/image" Target="media/image246.jpeg"/><Relationship Id="rId711" Type="http://schemas.openxmlformats.org/officeDocument/2006/relationships/image" Target="media/image352.wmf"/><Relationship Id="rId949" Type="http://schemas.openxmlformats.org/officeDocument/2006/relationships/oleObject" Target="embeddings/oleObject471.bin"/><Relationship Id="rId1134" Type="http://schemas.openxmlformats.org/officeDocument/2006/relationships/oleObject" Target="embeddings/oleObject563.bin"/><Relationship Id="rId78" Type="http://schemas.openxmlformats.org/officeDocument/2006/relationships/oleObject" Target="embeddings/oleObject35.bin"/><Relationship Id="rId143" Type="http://schemas.openxmlformats.org/officeDocument/2006/relationships/image" Target="media/image69.wmf"/><Relationship Id="rId350" Type="http://schemas.openxmlformats.org/officeDocument/2006/relationships/oleObject" Target="embeddings/oleObject174.bin"/><Relationship Id="rId588" Type="http://schemas.openxmlformats.org/officeDocument/2006/relationships/image" Target="media/image291.wmf"/><Relationship Id="rId795" Type="http://schemas.openxmlformats.org/officeDocument/2006/relationships/image" Target="media/image395.wmf"/><Relationship Id="rId809" Type="http://schemas.openxmlformats.org/officeDocument/2006/relationships/image" Target="media/image402.wmf"/><Relationship Id="rId1201" Type="http://schemas.openxmlformats.org/officeDocument/2006/relationships/oleObject" Target="embeddings/oleObject597.bin"/><Relationship Id="rId9" Type="http://schemas.openxmlformats.org/officeDocument/2006/relationships/oleObject" Target="embeddings/oleObject1.bin"/><Relationship Id="rId210" Type="http://schemas.openxmlformats.org/officeDocument/2006/relationships/image" Target="media/image102.wmf"/><Relationship Id="rId448" Type="http://schemas.openxmlformats.org/officeDocument/2006/relationships/image" Target="media/image218.wmf"/><Relationship Id="rId655" Type="http://schemas.openxmlformats.org/officeDocument/2006/relationships/oleObject" Target="embeddings/oleObject324.bin"/><Relationship Id="rId862" Type="http://schemas.openxmlformats.org/officeDocument/2006/relationships/oleObject" Target="embeddings/oleObject427.bin"/><Relationship Id="rId1078" Type="http://schemas.openxmlformats.org/officeDocument/2006/relationships/image" Target="media/image536.wmf"/><Relationship Id="rId294" Type="http://schemas.openxmlformats.org/officeDocument/2006/relationships/image" Target="media/image144.wmf"/><Relationship Id="rId308" Type="http://schemas.openxmlformats.org/officeDocument/2006/relationships/image" Target="media/image151.wmf"/><Relationship Id="rId515" Type="http://schemas.openxmlformats.org/officeDocument/2006/relationships/image" Target="media/image252.wmf"/><Relationship Id="rId722" Type="http://schemas.openxmlformats.org/officeDocument/2006/relationships/oleObject" Target="embeddings/oleObject358.bin"/><Relationship Id="rId1145" Type="http://schemas.openxmlformats.org/officeDocument/2006/relationships/image" Target="media/image570.wmf"/><Relationship Id="rId89" Type="http://schemas.openxmlformats.org/officeDocument/2006/relationships/image" Target="media/image42.wmf"/><Relationship Id="rId154" Type="http://schemas.openxmlformats.org/officeDocument/2006/relationships/oleObject" Target="embeddings/oleObject73.bin"/><Relationship Id="rId361" Type="http://schemas.openxmlformats.org/officeDocument/2006/relationships/image" Target="media/image175.wmf"/><Relationship Id="rId599" Type="http://schemas.openxmlformats.org/officeDocument/2006/relationships/oleObject" Target="embeddings/oleObject296.bin"/><Relationship Id="rId1005" Type="http://schemas.openxmlformats.org/officeDocument/2006/relationships/oleObject" Target="embeddings/oleObject499.bin"/><Relationship Id="rId1212" Type="http://schemas.openxmlformats.org/officeDocument/2006/relationships/image" Target="media/image603.wmf"/><Relationship Id="rId459" Type="http://schemas.openxmlformats.org/officeDocument/2006/relationships/oleObject" Target="embeddings/oleObject229.bin"/><Relationship Id="rId666" Type="http://schemas.openxmlformats.org/officeDocument/2006/relationships/image" Target="media/image330.wmf"/><Relationship Id="rId873" Type="http://schemas.openxmlformats.org/officeDocument/2006/relationships/image" Target="media/image434.wmf"/><Relationship Id="rId1089" Type="http://schemas.openxmlformats.org/officeDocument/2006/relationships/oleObject" Target="embeddings/oleObject541.bin"/><Relationship Id="rId16" Type="http://schemas.openxmlformats.org/officeDocument/2006/relationships/image" Target="media/image5.wmf"/><Relationship Id="rId221" Type="http://schemas.openxmlformats.org/officeDocument/2006/relationships/image" Target="media/image108.wmf"/><Relationship Id="rId319" Type="http://schemas.openxmlformats.org/officeDocument/2006/relationships/oleObject" Target="embeddings/oleObject157.bin"/><Relationship Id="rId526" Type="http://schemas.openxmlformats.org/officeDocument/2006/relationships/oleObject" Target="embeddings/oleObject262.bin"/><Relationship Id="rId1156" Type="http://schemas.openxmlformats.org/officeDocument/2006/relationships/oleObject" Target="embeddings/oleObject574.bin"/><Relationship Id="rId733" Type="http://schemas.openxmlformats.org/officeDocument/2006/relationships/image" Target="media/image363.wmf"/><Relationship Id="rId940" Type="http://schemas.openxmlformats.org/officeDocument/2006/relationships/image" Target="media/image467.wmf"/><Relationship Id="rId1016" Type="http://schemas.openxmlformats.org/officeDocument/2006/relationships/image" Target="media/image505.wmf"/><Relationship Id="rId165" Type="http://schemas.openxmlformats.org/officeDocument/2006/relationships/image" Target="media/image80.wmf"/><Relationship Id="rId372" Type="http://schemas.openxmlformats.org/officeDocument/2006/relationships/oleObject" Target="embeddings/oleObject185.bin"/><Relationship Id="rId677" Type="http://schemas.openxmlformats.org/officeDocument/2006/relationships/oleObject" Target="embeddings/oleObject335.bin"/><Relationship Id="rId800" Type="http://schemas.openxmlformats.org/officeDocument/2006/relationships/oleObject" Target="embeddings/oleObject396.bin"/><Relationship Id="rId1223" Type="http://schemas.openxmlformats.org/officeDocument/2006/relationships/oleObject" Target="embeddings/oleObject608.bin"/><Relationship Id="rId232" Type="http://schemas.openxmlformats.org/officeDocument/2006/relationships/oleObject" Target="embeddings/oleObject112.bin"/><Relationship Id="rId884" Type="http://schemas.openxmlformats.org/officeDocument/2006/relationships/oleObject" Target="embeddings/oleObject438.bin"/><Relationship Id="rId27" Type="http://schemas.openxmlformats.org/officeDocument/2006/relationships/oleObject" Target="embeddings/oleObject10.bin"/><Relationship Id="rId537" Type="http://schemas.openxmlformats.org/officeDocument/2006/relationships/image" Target="media/image263.png"/><Relationship Id="rId744" Type="http://schemas.openxmlformats.org/officeDocument/2006/relationships/oleObject" Target="embeddings/oleObject369.bin"/><Relationship Id="rId951" Type="http://schemas.openxmlformats.org/officeDocument/2006/relationships/oleObject" Target="embeddings/oleObject472.bin"/><Relationship Id="rId1167" Type="http://schemas.openxmlformats.org/officeDocument/2006/relationships/image" Target="media/image581.wmf"/><Relationship Id="rId80" Type="http://schemas.openxmlformats.org/officeDocument/2006/relationships/oleObject" Target="embeddings/oleObject36.bin"/><Relationship Id="rId176" Type="http://schemas.openxmlformats.org/officeDocument/2006/relationships/oleObject" Target="embeddings/oleObject84.bin"/><Relationship Id="rId383" Type="http://schemas.openxmlformats.org/officeDocument/2006/relationships/image" Target="media/image186.wmf"/><Relationship Id="rId590" Type="http://schemas.openxmlformats.org/officeDocument/2006/relationships/image" Target="media/image292.wmf"/><Relationship Id="rId604" Type="http://schemas.openxmlformats.org/officeDocument/2006/relationships/image" Target="media/image299.wmf"/><Relationship Id="rId811" Type="http://schemas.openxmlformats.org/officeDocument/2006/relationships/image" Target="media/image403.wmf"/><Relationship Id="rId1027" Type="http://schemas.openxmlformats.org/officeDocument/2006/relationships/oleObject" Target="embeddings/oleObject510.bin"/><Relationship Id="rId1234" Type="http://schemas.openxmlformats.org/officeDocument/2006/relationships/image" Target="media/image614.wmf"/><Relationship Id="rId243" Type="http://schemas.openxmlformats.org/officeDocument/2006/relationships/image" Target="media/image119.wmf"/><Relationship Id="rId450" Type="http://schemas.openxmlformats.org/officeDocument/2006/relationships/image" Target="media/image219.wmf"/><Relationship Id="rId688" Type="http://schemas.openxmlformats.org/officeDocument/2006/relationships/oleObject" Target="embeddings/oleObject341.bin"/><Relationship Id="rId895" Type="http://schemas.openxmlformats.org/officeDocument/2006/relationships/image" Target="media/image445.wmf"/><Relationship Id="rId909" Type="http://schemas.openxmlformats.org/officeDocument/2006/relationships/image" Target="media/image452.wmf"/><Relationship Id="rId1080" Type="http://schemas.openxmlformats.org/officeDocument/2006/relationships/image" Target="media/image537.wmf"/><Relationship Id="rId38" Type="http://schemas.openxmlformats.org/officeDocument/2006/relationships/image" Target="media/image16.wmf"/><Relationship Id="rId103" Type="http://schemas.openxmlformats.org/officeDocument/2006/relationships/image" Target="media/image49.wmf"/><Relationship Id="rId310" Type="http://schemas.openxmlformats.org/officeDocument/2006/relationships/image" Target="media/image152.wmf"/><Relationship Id="rId548" Type="http://schemas.openxmlformats.org/officeDocument/2006/relationships/oleObject" Target="embeddings/oleObject271.bin"/><Relationship Id="rId755" Type="http://schemas.openxmlformats.org/officeDocument/2006/relationships/image" Target="media/image374.wmf"/><Relationship Id="rId962" Type="http://schemas.openxmlformats.org/officeDocument/2006/relationships/image" Target="media/image478.wmf"/><Relationship Id="rId1178" Type="http://schemas.openxmlformats.org/officeDocument/2006/relationships/oleObject" Target="embeddings/oleObject585.bin"/><Relationship Id="rId91" Type="http://schemas.openxmlformats.org/officeDocument/2006/relationships/image" Target="media/image43.wmf"/><Relationship Id="rId187" Type="http://schemas.openxmlformats.org/officeDocument/2006/relationships/oleObject" Target="embeddings/oleObject90.bin"/><Relationship Id="rId394" Type="http://schemas.openxmlformats.org/officeDocument/2006/relationships/oleObject" Target="embeddings/oleObject196.bin"/><Relationship Id="rId408" Type="http://schemas.openxmlformats.org/officeDocument/2006/relationships/oleObject" Target="embeddings/oleObject203.bin"/><Relationship Id="rId615" Type="http://schemas.openxmlformats.org/officeDocument/2006/relationships/oleObject" Target="embeddings/oleObject304.bin"/><Relationship Id="rId822" Type="http://schemas.openxmlformats.org/officeDocument/2006/relationships/oleObject" Target="embeddings/oleObject407.bin"/><Relationship Id="rId1038" Type="http://schemas.openxmlformats.org/officeDocument/2006/relationships/image" Target="media/image516.wmf"/><Relationship Id="rId1245" Type="http://schemas.openxmlformats.org/officeDocument/2006/relationships/fontTable" Target="fontTable.xml"/><Relationship Id="rId254" Type="http://schemas.openxmlformats.org/officeDocument/2006/relationships/oleObject" Target="embeddings/oleObject123.bin"/><Relationship Id="rId699" Type="http://schemas.openxmlformats.org/officeDocument/2006/relationships/image" Target="media/image346.wmf"/><Relationship Id="rId1091" Type="http://schemas.openxmlformats.org/officeDocument/2006/relationships/oleObject" Target="embeddings/oleObject542.bin"/><Relationship Id="rId1105" Type="http://schemas.openxmlformats.org/officeDocument/2006/relationships/image" Target="media/image550.wmf"/><Relationship Id="rId49" Type="http://schemas.openxmlformats.org/officeDocument/2006/relationships/image" Target="media/image22.wmf"/><Relationship Id="rId114" Type="http://schemas.openxmlformats.org/officeDocument/2006/relationships/image" Target="media/image54.wmf"/><Relationship Id="rId461" Type="http://schemas.openxmlformats.org/officeDocument/2006/relationships/oleObject" Target="embeddings/oleObject230.bin"/><Relationship Id="rId559" Type="http://schemas.openxmlformats.org/officeDocument/2006/relationships/image" Target="media/image276.wmf"/><Relationship Id="rId766" Type="http://schemas.openxmlformats.org/officeDocument/2006/relationships/image" Target="media/image380.jpeg"/><Relationship Id="rId1189" Type="http://schemas.openxmlformats.org/officeDocument/2006/relationships/image" Target="media/image592.wmf"/><Relationship Id="rId198" Type="http://schemas.openxmlformats.org/officeDocument/2006/relationships/image" Target="media/image96.wmf"/><Relationship Id="rId321" Type="http://schemas.openxmlformats.org/officeDocument/2006/relationships/oleObject" Target="embeddings/oleObject159.bin"/><Relationship Id="rId419" Type="http://schemas.openxmlformats.org/officeDocument/2006/relationships/image" Target="media/image204.wmf"/><Relationship Id="rId626" Type="http://schemas.openxmlformats.org/officeDocument/2006/relationships/image" Target="media/image310.wmf"/><Relationship Id="rId973" Type="http://schemas.openxmlformats.org/officeDocument/2006/relationships/oleObject" Target="embeddings/oleObject483.bin"/><Relationship Id="rId1049" Type="http://schemas.openxmlformats.org/officeDocument/2006/relationships/oleObject" Target="embeddings/oleObject521.bin"/><Relationship Id="rId833" Type="http://schemas.openxmlformats.org/officeDocument/2006/relationships/image" Target="media/image414.wmf"/><Relationship Id="rId1116" Type="http://schemas.openxmlformats.org/officeDocument/2006/relationships/oleObject" Target="embeddings/oleObject554.bin"/><Relationship Id="rId265" Type="http://schemas.openxmlformats.org/officeDocument/2006/relationships/image" Target="media/image130.wmf"/><Relationship Id="rId472" Type="http://schemas.openxmlformats.org/officeDocument/2006/relationships/image" Target="media/image230.wmf"/><Relationship Id="rId900" Type="http://schemas.openxmlformats.org/officeDocument/2006/relationships/oleObject" Target="embeddings/oleObject446.bin"/><Relationship Id="rId125" Type="http://schemas.openxmlformats.org/officeDocument/2006/relationships/oleObject" Target="embeddings/oleObject59.bin"/><Relationship Id="rId332" Type="http://schemas.openxmlformats.org/officeDocument/2006/relationships/oleObject" Target="embeddings/oleObject165.bin"/><Relationship Id="rId777" Type="http://schemas.openxmlformats.org/officeDocument/2006/relationships/image" Target="media/image386.wmf"/><Relationship Id="rId984" Type="http://schemas.openxmlformats.org/officeDocument/2006/relationships/image" Target="media/image489.wmf"/><Relationship Id="rId637" Type="http://schemas.openxmlformats.org/officeDocument/2006/relationships/oleObject" Target="embeddings/oleObject315.bin"/><Relationship Id="rId844" Type="http://schemas.openxmlformats.org/officeDocument/2006/relationships/oleObject" Target="embeddings/oleObject418.bin"/><Relationship Id="rId276" Type="http://schemas.openxmlformats.org/officeDocument/2006/relationships/oleObject" Target="embeddings/oleObject134.bin"/><Relationship Id="rId483" Type="http://schemas.openxmlformats.org/officeDocument/2006/relationships/oleObject" Target="embeddings/oleObject241.bin"/><Relationship Id="rId690" Type="http://schemas.openxmlformats.org/officeDocument/2006/relationships/oleObject" Target="embeddings/oleObject342.bin"/><Relationship Id="rId704" Type="http://schemas.openxmlformats.org/officeDocument/2006/relationships/oleObject" Target="embeddings/oleObject349.bin"/><Relationship Id="rId911" Type="http://schemas.openxmlformats.org/officeDocument/2006/relationships/image" Target="media/image453.wmf"/><Relationship Id="rId1127" Type="http://schemas.openxmlformats.org/officeDocument/2006/relationships/image" Target="media/image561.wmf"/><Relationship Id="rId40" Type="http://schemas.openxmlformats.org/officeDocument/2006/relationships/image" Target="media/image17.wmf"/><Relationship Id="rId136" Type="http://schemas.openxmlformats.org/officeDocument/2006/relationships/image" Target="media/image65.wmf"/><Relationship Id="rId343" Type="http://schemas.openxmlformats.org/officeDocument/2006/relationships/image" Target="media/image166.wmf"/><Relationship Id="rId550" Type="http://schemas.openxmlformats.org/officeDocument/2006/relationships/oleObject" Target="embeddings/oleObject272.bin"/><Relationship Id="rId788" Type="http://schemas.openxmlformats.org/officeDocument/2006/relationships/oleObject" Target="embeddings/oleObject390.bin"/><Relationship Id="rId995" Type="http://schemas.openxmlformats.org/officeDocument/2006/relationships/oleObject" Target="embeddings/oleObject494.bin"/><Relationship Id="rId1180" Type="http://schemas.openxmlformats.org/officeDocument/2006/relationships/oleObject" Target="embeddings/oleObject586.bin"/><Relationship Id="rId203" Type="http://schemas.openxmlformats.org/officeDocument/2006/relationships/oleObject" Target="embeddings/oleObject98.bin"/><Relationship Id="rId648" Type="http://schemas.openxmlformats.org/officeDocument/2006/relationships/image" Target="media/image321.wmf"/><Relationship Id="rId855" Type="http://schemas.openxmlformats.org/officeDocument/2006/relationships/image" Target="media/image425.wmf"/><Relationship Id="rId1040" Type="http://schemas.openxmlformats.org/officeDocument/2006/relationships/image" Target="media/image517.wmf"/><Relationship Id="rId287" Type="http://schemas.openxmlformats.org/officeDocument/2006/relationships/image" Target="media/image141.wmf"/><Relationship Id="rId410" Type="http://schemas.openxmlformats.org/officeDocument/2006/relationships/oleObject" Target="embeddings/oleObject204.bin"/><Relationship Id="rId494" Type="http://schemas.openxmlformats.org/officeDocument/2006/relationships/image" Target="media/image241.wmf"/><Relationship Id="rId508" Type="http://schemas.openxmlformats.org/officeDocument/2006/relationships/oleObject" Target="embeddings/oleObject253.bin"/><Relationship Id="rId715" Type="http://schemas.openxmlformats.org/officeDocument/2006/relationships/image" Target="media/image354.wmf"/><Relationship Id="rId922" Type="http://schemas.openxmlformats.org/officeDocument/2006/relationships/oleObject" Target="embeddings/oleObject457.bin"/><Relationship Id="rId1138" Type="http://schemas.openxmlformats.org/officeDocument/2006/relationships/oleObject" Target="embeddings/oleObject565.bin"/><Relationship Id="rId147" Type="http://schemas.openxmlformats.org/officeDocument/2006/relationships/image" Target="media/image71.wmf"/><Relationship Id="rId354" Type="http://schemas.openxmlformats.org/officeDocument/2006/relationships/oleObject" Target="embeddings/oleObject176.bin"/><Relationship Id="rId799" Type="http://schemas.openxmlformats.org/officeDocument/2006/relationships/image" Target="media/image397.wmf"/><Relationship Id="rId1191" Type="http://schemas.openxmlformats.org/officeDocument/2006/relationships/image" Target="media/image593.wmf"/><Relationship Id="rId1205" Type="http://schemas.openxmlformats.org/officeDocument/2006/relationships/oleObject" Target="embeddings/oleObject599.bin"/><Relationship Id="rId51" Type="http://schemas.openxmlformats.org/officeDocument/2006/relationships/image" Target="media/image23.wmf"/><Relationship Id="rId561" Type="http://schemas.openxmlformats.org/officeDocument/2006/relationships/oleObject" Target="embeddings/oleObject278.bin"/><Relationship Id="rId659" Type="http://schemas.openxmlformats.org/officeDocument/2006/relationships/oleObject" Target="embeddings/oleObject326.bin"/><Relationship Id="rId866" Type="http://schemas.openxmlformats.org/officeDocument/2006/relationships/oleObject" Target="embeddings/oleObject429.bin"/><Relationship Id="rId214" Type="http://schemas.openxmlformats.org/officeDocument/2006/relationships/image" Target="media/image104.wmf"/><Relationship Id="rId298" Type="http://schemas.openxmlformats.org/officeDocument/2006/relationships/image" Target="media/image146.wmf"/><Relationship Id="rId421" Type="http://schemas.openxmlformats.org/officeDocument/2006/relationships/image" Target="media/image205.wmf"/><Relationship Id="rId519" Type="http://schemas.openxmlformats.org/officeDocument/2006/relationships/image" Target="media/image254.wmf"/><Relationship Id="rId1051" Type="http://schemas.openxmlformats.org/officeDocument/2006/relationships/oleObject" Target="embeddings/oleObject522.bin"/><Relationship Id="rId1149" Type="http://schemas.openxmlformats.org/officeDocument/2006/relationships/image" Target="media/image572.wmf"/><Relationship Id="rId158" Type="http://schemas.openxmlformats.org/officeDocument/2006/relationships/oleObject" Target="embeddings/oleObject75.bin"/><Relationship Id="rId726" Type="http://schemas.openxmlformats.org/officeDocument/2006/relationships/oleObject" Target="embeddings/oleObject360.bin"/><Relationship Id="rId933" Type="http://schemas.openxmlformats.org/officeDocument/2006/relationships/oleObject" Target="embeddings/oleObject463.bin"/><Relationship Id="rId1009" Type="http://schemas.openxmlformats.org/officeDocument/2006/relationships/oleObject" Target="embeddings/oleObject501.bin"/><Relationship Id="rId62" Type="http://schemas.openxmlformats.org/officeDocument/2006/relationships/oleObject" Target="embeddings/oleObject27.bin"/><Relationship Id="rId365" Type="http://schemas.openxmlformats.org/officeDocument/2006/relationships/image" Target="media/image177.wmf"/><Relationship Id="rId572" Type="http://schemas.openxmlformats.org/officeDocument/2006/relationships/image" Target="media/image282.wmf"/><Relationship Id="rId1216" Type="http://schemas.openxmlformats.org/officeDocument/2006/relationships/image" Target="media/image605.wmf"/><Relationship Id="rId225" Type="http://schemas.openxmlformats.org/officeDocument/2006/relationships/image" Target="media/image110.wmf"/><Relationship Id="rId432" Type="http://schemas.openxmlformats.org/officeDocument/2006/relationships/image" Target="media/image210.wmf"/><Relationship Id="rId877" Type="http://schemas.openxmlformats.org/officeDocument/2006/relationships/image" Target="media/image436.wmf"/><Relationship Id="rId1062" Type="http://schemas.openxmlformats.org/officeDocument/2006/relationships/image" Target="media/image528.wmf"/><Relationship Id="rId737" Type="http://schemas.openxmlformats.org/officeDocument/2006/relationships/image" Target="media/image365.wmf"/><Relationship Id="rId944" Type="http://schemas.openxmlformats.org/officeDocument/2006/relationships/image" Target="media/image469.wmf"/><Relationship Id="rId73" Type="http://schemas.openxmlformats.org/officeDocument/2006/relationships/image" Target="media/image34.wmf"/><Relationship Id="rId169" Type="http://schemas.openxmlformats.org/officeDocument/2006/relationships/image" Target="media/image82.wmf"/><Relationship Id="rId376" Type="http://schemas.openxmlformats.org/officeDocument/2006/relationships/oleObject" Target="embeddings/oleObject187.bin"/><Relationship Id="rId583" Type="http://schemas.openxmlformats.org/officeDocument/2006/relationships/oleObject" Target="embeddings/oleObject288.bin"/><Relationship Id="rId790" Type="http://schemas.openxmlformats.org/officeDocument/2006/relationships/oleObject" Target="embeddings/oleObject391.bin"/><Relationship Id="rId804" Type="http://schemas.openxmlformats.org/officeDocument/2006/relationships/oleObject" Target="embeddings/oleObject398.bin"/><Relationship Id="rId1227" Type="http://schemas.openxmlformats.org/officeDocument/2006/relationships/oleObject" Target="embeddings/oleObject610.bin"/><Relationship Id="rId4" Type="http://schemas.openxmlformats.org/officeDocument/2006/relationships/settings" Target="settings.xml"/><Relationship Id="rId236" Type="http://schemas.openxmlformats.org/officeDocument/2006/relationships/oleObject" Target="embeddings/oleObject114.bin"/><Relationship Id="rId443" Type="http://schemas.openxmlformats.org/officeDocument/2006/relationships/oleObject" Target="embeddings/oleObject221.bin"/><Relationship Id="rId650" Type="http://schemas.openxmlformats.org/officeDocument/2006/relationships/image" Target="media/image322.wmf"/><Relationship Id="rId888" Type="http://schemas.openxmlformats.org/officeDocument/2006/relationships/oleObject" Target="embeddings/oleObject440.bin"/><Relationship Id="rId1073" Type="http://schemas.openxmlformats.org/officeDocument/2006/relationships/oleObject" Target="embeddings/oleObject533.bin"/><Relationship Id="rId303" Type="http://schemas.openxmlformats.org/officeDocument/2006/relationships/oleObject" Target="embeddings/oleObject148.bin"/><Relationship Id="rId748" Type="http://schemas.openxmlformats.org/officeDocument/2006/relationships/oleObject" Target="embeddings/oleObject371.bin"/><Relationship Id="rId955" Type="http://schemas.openxmlformats.org/officeDocument/2006/relationships/oleObject" Target="embeddings/oleObject474.bin"/><Relationship Id="rId1140" Type="http://schemas.openxmlformats.org/officeDocument/2006/relationships/oleObject" Target="embeddings/oleObject566.bin"/><Relationship Id="rId84" Type="http://schemas.openxmlformats.org/officeDocument/2006/relationships/oleObject" Target="embeddings/oleObject38.bin"/><Relationship Id="rId387" Type="http://schemas.openxmlformats.org/officeDocument/2006/relationships/image" Target="media/image188.wmf"/><Relationship Id="rId510" Type="http://schemas.openxmlformats.org/officeDocument/2006/relationships/oleObject" Target="embeddings/oleObject254.bin"/><Relationship Id="rId594" Type="http://schemas.openxmlformats.org/officeDocument/2006/relationships/image" Target="media/image294.wmf"/><Relationship Id="rId608" Type="http://schemas.openxmlformats.org/officeDocument/2006/relationships/image" Target="media/image301.wmf"/><Relationship Id="rId815" Type="http://schemas.openxmlformats.org/officeDocument/2006/relationships/image" Target="media/image405.wmf"/><Relationship Id="rId1238" Type="http://schemas.openxmlformats.org/officeDocument/2006/relationships/image" Target="media/image616.wmf"/><Relationship Id="rId247" Type="http://schemas.openxmlformats.org/officeDocument/2006/relationships/image" Target="media/image121.wmf"/><Relationship Id="rId899" Type="http://schemas.openxmlformats.org/officeDocument/2006/relationships/image" Target="media/image447.wmf"/><Relationship Id="rId1000" Type="http://schemas.openxmlformats.org/officeDocument/2006/relationships/image" Target="media/image497.wmf"/><Relationship Id="rId1084" Type="http://schemas.openxmlformats.org/officeDocument/2006/relationships/image" Target="media/image539.wmf"/><Relationship Id="rId107" Type="http://schemas.openxmlformats.org/officeDocument/2006/relationships/image" Target="media/image51.wmf"/><Relationship Id="rId454" Type="http://schemas.openxmlformats.org/officeDocument/2006/relationships/image" Target="media/image221.wmf"/><Relationship Id="rId661" Type="http://schemas.openxmlformats.org/officeDocument/2006/relationships/oleObject" Target="embeddings/oleObject327.bin"/><Relationship Id="rId759" Type="http://schemas.openxmlformats.org/officeDocument/2006/relationships/image" Target="media/image376.wmf"/><Relationship Id="rId966" Type="http://schemas.openxmlformats.org/officeDocument/2006/relationships/image" Target="media/image480.wmf"/><Relationship Id="rId11" Type="http://schemas.openxmlformats.org/officeDocument/2006/relationships/oleObject" Target="embeddings/oleObject2.bin"/><Relationship Id="rId314" Type="http://schemas.openxmlformats.org/officeDocument/2006/relationships/image" Target="media/image154.wmf"/><Relationship Id="rId398" Type="http://schemas.openxmlformats.org/officeDocument/2006/relationships/oleObject" Target="embeddings/oleObject198.bin"/><Relationship Id="rId521" Type="http://schemas.openxmlformats.org/officeDocument/2006/relationships/image" Target="media/image255.wmf"/><Relationship Id="rId619" Type="http://schemas.openxmlformats.org/officeDocument/2006/relationships/oleObject" Target="embeddings/oleObject306.bin"/><Relationship Id="rId1151" Type="http://schemas.openxmlformats.org/officeDocument/2006/relationships/image" Target="media/image573.wmf"/><Relationship Id="rId95" Type="http://schemas.openxmlformats.org/officeDocument/2006/relationships/image" Target="media/image45.wmf"/><Relationship Id="rId160" Type="http://schemas.openxmlformats.org/officeDocument/2006/relationships/oleObject" Target="embeddings/oleObject76.bin"/><Relationship Id="rId826" Type="http://schemas.openxmlformats.org/officeDocument/2006/relationships/oleObject" Target="embeddings/oleObject409.bin"/><Relationship Id="rId1011" Type="http://schemas.openxmlformats.org/officeDocument/2006/relationships/oleObject" Target="embeddings/oleObject502.bin"/><Relationship Id="rId1109" Type="http://schemas.openxmlformats.org/officeDocument/2006/relationships/image" Target="media/image552.wmf"/><Relationship Id="rId258" Type="http://schemas.openxmlformats.org/officeDocument/2006/relationships/oleObject" Target="embeddings/oleObject125.bin"/><Relationship Id="rId465" Type="http://schemas.openxmlformats.org/officeDocument/2006/relationships/oleObject" Target="embeddings/oleObject232.bin"/><Relationship Id="rId672" Type="http://schemas.openxmlformats.org/officeDocument/2006/relationships/image" Target="media/image333.wmf"/><Relationship Id="rId1095" Type="http://schemas.openxmlformats.org/officeDocument/2006/relationships/oleObject" Target="embeddings/oleObject544.bin"/><Relationship Id="rId22" Type="http://schemas.openxmlformats.org/officeDocument/2006/relationships/image" Target="media/image8.wmf"/><Relationship Id="rId118" Type="http://schemas.openxmlformats.org/officeDocument/2006/relationships/image" Target="media/image56.wmf"/><Relationship Id="rId325" Type="http://schemas.openxmlformats.org/officeDocument/2006/relationships/image" Target="media/image157.wmf"/><Relationship Id="rId532" Type="http://schemas.openxmlformats.org/officeDocument/2006/relationships/oleObject" Target="embeddings/oleObject265.bin"/><Relationship Id="rId977" Type="http://schemas.openxmlformats.org/officeDocument/2006/relationships/oleObject" Target="embeddings/oleObject485.bin"/><Relationship Id="rId1162" Type="http://schemas.openxmlformats.org/officeDocument/2006/relationships/oleObject" Target="embeddings/oleObject577.bin"/><Relationship Id="rId171" Type="http://schemas.openxmlformats.org/officeDocument/2006/relationships/image" Target="media/image83.wmf"/><Relationship Id="rId837" Type="http://schemas.openxmlformats.org/officeDocument/2006/relationships/image" Target="media/image416.wmf"/><Relationship Id="rId1022" Type="http://schemas.openxmlformats.org/officeDocument/2006/relationships/image" Target="media/image508.wmf"/><Relationship Id="rId269" Type="http://schemas.openxmlformats.org/officeDocument/2006/relationships/image" Target="media/image132.wmf"/><Relationship Id="rId476" Type="http://schemas.openxmlformats.org/officeDocument/2006/relationships/image" Target="media/image232.wmf"/><Relationship Id="rId683" Type="http://schemas.openxmlformats.org/officeDocument/2006/relationships/oleObject" Target="embeddings/oleObject338.bin"/><Relationship Id="rId890" Type="http://schemas.openxmlformats.org/officeDocument/2006/relationships/oleObject" Target="embeddings/oleObject441.bin"/><Relationship Id="rId904" Type="http://schemas.openxmlformats.org/officeDocument/2006/relationships/oleObject" Target="embeddings/oleObject448.bin"/><Relationship Id="rId33" Type="http://schemas.openxmlformats.org/officeDocument/2006/relationships/oleObject" Target="embeddings/oleObject13.bin"/><Relationship Id="rId129" Type="http://schemas.openxmlformats.org/officeDocument/2006/relationships/oleObject" Target="embeddings/oleObject61.bin"/><Relationship Id="rId336" Type="http://schemas.openxmlformats.org/officeDocument/2006/relationships/oleObject" Target="embeddings/oleObject167.bin"/><Relationship Id="rId543" Type="http://schemas.openxmlformats.org/officeDocument/2006/relationships/image" Target="media/image268.wmf"/><Relationship Id="rId988" Type="http://schemas.openxmlformats.org/officeDocument/2006/relationships/image" Target="media/image491.wmf"/><Relationship Id="rId1173" Type="http://schemas.openxmlformats.org/officeDocument/2006/relationships/image" Target="media/image584.wmf"/><Relationship Id="rId182" Type="http://schemas.openxmlformats.org/officeDocument/2006/relationships/oleObject" Target="embeddings/oleObject87.bin"/><Relationship Id="rId403" Type="http://schemas.openxmlformats.org/officeDocument/2006/relationships/image" Target="media/image196.wmf"/><Relationship Id="rId750" Type="http://schemas.openxmlformats.org/officeDocument/2006/relationships/oleObject" Target="embeddings/oleObject372.bin"/><Relationship Id="rId848" Type="http://schemas.openxmlformats.org/officeDocument/2006/relationships/oleObject" Target="embeddings/oleObject420.bin"/><Relationship Id="rId1033" Type="http://schemas.openxmlformats.org/officeDocument/2006/relationships/oleObject" Target="embeddings/oleObject513.bin"/><Relationship Id="rId487" Type="http://schemas.openxmlformats.org/officeDocument/2006/relationships/oleObject" Target="embeddings/oleObject243.bin"/><Relationship Id="rId610" Type="http://schemas.openxmlformats.org/officeDocument/2006/relationships/image" Target="media/image302.wmf"/><Relationship Id="rId694" Type="http://schemas.openxmlformats.org/officeDocument/2006/relationships/oleObject" Target="embeddings/oleObject344.bin"/><Relationship Id="rId708" Type="http://schemas.openxmlformats.org/officeDocument/2006/relationships/oleObject" Target="embeddings/oleObject351.bin"/><Relationship Id="rId915" Type="http://schemas.openxmlformats.org/officeDocument/2006/relationships/image" Target="media/image455.wmf"/><Relationship Id="rId1240" Type="http://schemas.openxmlformats.org/officeDocument/2006/relationships/footer" Target="footer1.xml"/><Relationship Id="rId347" Type="http://schemas.openxmlformats.org/officeDocument/2006/relationships/image" Target="media/image168.wmf"/><Relationship Id="rId999" Type="http://schemas.openxmlformats.org/officeDocument/2006/relationships/oleObject" Target="embeddings/oleObject496.bin"/><Relationship Id="rId1100" Type="http://schemas.openxmlformats.org/officeDocument/2006/relationships/image" Target="media/image547.wmf"/><Relationship Id="rId1184" Type="http://schemas.openxmlformats.org/officeDocument/2006/relationships/oleObject" Target="embeddings/oleObject588.bin"/><Relationship Id="rId44" Type="http://schemas.openxmlformats.org/officeDocument/2006/relationships/image" Target="media/image19.wmf"/><Relationship Id="rId554" Type="http://schemas.openxmlformats.org/officeDocument/2006/relationships/oleObject" Target="embeddings/oleObject274.bin"/><Relationship Id="rId761" Type="http://schemas.openxmlformats.org/officeDocument/2006/relationships/image" Target="media/image377.wmf"/><Relationship Id="rId859" Type="http://schemas.openxmlformats.org/officeDocument/2006/relationships/image" Target="media/image427.wmf"/><Relationship Id="rId193" Type="http://schemas.openxmlformats.org/officeDocument/2006/relationships/oleObject" Target="embeddings/oleObject93.bin"/><Relationship Id="rId207" Type="http://schemas.openxmlformats.org/officeDocument/2006/relationships/oleObject" Target="embeddings/oleObject100.bin"/><Relationship Id="rId414" Type="http://schemas.openxmlformats.org/officeDocument/2006/relationships/oleObject" Target="embeddings/oleObject206.bin"/><Relationship Id="rId498" Type="http://schemas.openxmlformats.org/officeDocument/2006/relationships/image" Target="media/image243.wmf"/><Relationship Id="rId621" Type="http://schemas.openxmlformats.org/officeDocument/2006/relationships/oleObject" Target="embeddings/oleObject307.bin"/><Relationship Id="rId1044" Type="http://schemas.openxmlformats.org/officeDocument/2006/relationships/image" Target="media/image51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C586B-8521-4F7A-83EC-E1D51FA3D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34850</Words>
  <Characters>198650</Characters>
  <Application>Microsoft Office Word</Application>
  <DocSecurity>0</DocSecurity>
  <Lines>1655</Lines>
  <Paragraphs>466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r.adamyan</dc:creator>
  <cp:keywords>https:/mul2-mud.gov.am/tasks/545044/oneclick/12.Havelvac.docx?token=48d5c47616b9a399f6d95fa923751a12</cp:keywords>
  <dc:description/>
  <cp:lastModifiedBy>Lusine Manucharyan</cp:lastModifiedBy>
  <cp:revision>7</cp:revision>
  <dcterms:created xsi:type="dcterms:W3CDTF">2022-12-22T07:00:00Z</dcterms:created>
  <dcterms:modified xsi:type="dcterms:W3CDTF">2025-06-19T13:04:00Z</dcterms:modified>
</cp:coreProperties>
</file>