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35A90" w:rsidRPr="00757103" w14:paraId="45B3EFEA" w14:textId="77777777" w:rsidTr="00204096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D02A22D" w14:textId="77777777" w:rsidR="00D35A90" w:rsidRPr="00757103" w:rsidRDefault="00D35A90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149AF3" w14:textId="77777777" w:rsidR="00D35A90" w:rsidRDefault="00D35A90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8926D5" w14:textId="77777777" w:rsidR="00D35A90" w:rsidRPr="008E336E" w:rsidRDefault="00D35A90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6A388F5" w14:textId="4C99E186" w:rsidR="00D35A90" w:rsidRDefault="00D35A90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C9CEBC" w14:textId="77777777" w:rsidR="00D35A90" w:rsidRPr="00476674" w:rsidRDefault="00D35A90" w:rsidP="0020409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0CD0D2" w14:textId="77777777" w:rsidR="00D35A90" w:rsidRPr="00757103" w:rsidRDefault="00D35A90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35A90" w14:paraId="6E536B88" w14:textId="77777777" w:rsidTr="002D6B0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2307C5DE" w14:textId="77777777" w:rsidR="00D35A90" w:rsidRPr="00FD559C" w:rsidRDefault="00D35A90" w:rsidP="002040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3E91AA" w14:textId="5DD02CA0" w:rsidR="00D35A90" w:rsidRPr="00757103" w:rsidRDefault="00D35A90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2D6B04" w:rsidRPr="00287FE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="002D6B04" w:rsidRPr="002D6B04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ԵԴ2/32</w:t>
              </w:r>
              <w:r w:rsidR="002D6B04" w:rsidRPr="002D6B04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0</w:t>
              </w:r>
              <w:r w:rsidR="002D6B04" w:rsidRPr="002D6B04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19/02/23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67138F" w14:textId="332DFFAF" w:rsidR="00D35A90" w:rsidRPr="00757103" w:rsidRDefault="002D6B04" w:rsidP="002040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C5D378" w14:textId="306D4E54" w:rsidR="002D6B04" w:rsidRPr="002D6B04" w:rsidRDefault="002D6B04" w:rsidP="00204096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2D6B04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Սահմանադրության</w:t>
              </w:r>
            </w:hyperlink>
            <w:r w:rsidRPr="002D6B04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7A10929" w14:textId="6CC35122" w:rsidR="002D6B04" w:rsidRDefault="002D6B04" w:rsidP="00204096"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63-րդ հոդվածներ</w:t>
            </w:r>
          </w:p>
          <w:p w14:paraId="4FE8BACB" w14:textId="77777777" w:rsidR="002D6B04" w:rsidRDefault="002D6B04" w:rsidP="00204096"/>
          <w:p w14:paraId="1865FE8A" w14:textId="77E96586" w:rsidR="00D35A90" w:rsidRDefault="00D35A90" w:rsidP="00204096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1FCEBA" w14:textId="77777777" w:rsidR="002D6B04" w:rsidRDefault="00D35A90" w:rsidP="002D6B04">
            <w:pPr>
              <w:rPr>
                <w:rFonts w:ascii="GHEA Grapalat" w:hAnsi="GHEA Grapalat"/>
                <w:sz w:val="24"/>
              </w:rPr>
            </w:pPr>
            <w:r w:rsidRPr="00A07F9A">
              <w:rPr>
                <w:rFonts w:ascii="GHEA Grapalat" w:hAnsi="GHEA Grapalat"/>
                <w:color w:val="FF0000"/>
                <w:sz w:val="24"/>
              </w:rPr>
              <w:t>10</w:t>
            </w:r>
            <w:r w:rsidR="002D6B04" w:rsidRPr="00A07F9A">
              <w:rPr>
                <w:rFonts w:ascii="GHEA Grapalat" w:hAnsi="GHEA Grapalat"/>
                <w:color w:val="FF0000"/>
                <w:sz w:val="24"/>
              </w:rPr>
              <w:t>4</w:t>
            </w:r>
            <w:r w:rsidRPr="00A07F9A">
              <w:rPr>
                <w:rFonts w:ascii="GHEA Grapalat" w:hAnsi="GHEA Grapalat"/>
                <w:color w:val="FF0000"/>
                <w:sz w:val="24"/>
              </w:rPr>
              <w:t xml:space="preserve">-րդ </w:t>
            </w:r>
            <w:proofErr w:type="spellStart"/>
            <w:r w:rsidRPr="00A07F9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="002D6B04">
              <w:rPr>
                <w:rFonts w:ascii="GHEA Grapalat" w:hAnsi="GHEA Grapalat"/>
                <w:sz w:val="24"/>
              </w:rPr>
              <w:t>,</w:t>
            </w:r>
          </w:p>
          <w:p w14:paraId="1BE2A058" w14:textId="6B08EF45" w:rsidR="002D6B04" w:rsidRDefault="002D6B04" w:rsidP="002D6B04">
            <w:r>
              <w:rPr>
                <w:rFonts w:ascii="GHEA Grapalat" w:hAnsi="GHEA Grapalat"/>
                <w:sz w:val="24"/>
              </w:rPr>
              <w:t>368</w:t>
            </w:r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="00D35A90">
              <w:rPr>
                <w:rFonts w:ascii="GHEA Grapalat" w:hAnsi="GHEA Grapalat"/>
                <w:sz w:val="24"/>
              </w:rPr>
              <w:t xml:space="preserve"> </w:t>
            </w:r>
          </w:p>
          <w:p w14:paraId="4E535792" w14:textId="54EBF862" w:rsidR="00D35A90" w:rsidRDefault="00D35A90" w:rsidP="00204096"/>
        </w:tc>
      </w:tr>
      <w:tr w:rsidR="00693B52" w14:paraId="77A0AE28" w14:textId="77777777" w:rsidTr="0020409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682E30" w14:textId="77777777" w:rsidR="00693B52" w:rsidRPr="00FD559C" w:rsidRDefault="00693B52" w:rsidP="00693B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DF2179" w14:textId="77777777" w:rsidR="00693B52" w:rsidRPr="00757103" w:rsidRDefault="00693B52" w:rsidP="00693B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C0D4D4" w14:textId="1313F235" w:rsidR="00693B52" w:rsidRPr="00757103" w:rsidRDefault="00693B52" w:rsidP="00693B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3F8729" w14:textId="77777777" w:rsidR="00693B52" w:rsidRDefault="00693B52" w:rsidP="00693B52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311AAB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 w:rsidRPr="00C17740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177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D8E5D1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F558A6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5683FD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 w:rsidRPr="006B14E5">
              <w:rPr>
                <w:rFonts w:ascii="GHEA Grapalat" w:hAnsi="GHEA Grapalat"/>
                <w:color w:val="FF0000"/>
                <w:sz w:val="24"/>
              </w:rPr>
              <w:t xml:space="preserve">104-րդ </w:t>
            </w:r>
            <w:proofErr w:type="spellStart"/>
            <w:r w:rsidRPr="006B14E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1256C7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97F046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E9A16B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7E2669B" w14:textId="77777777" w:rsidR="00693B52" w:rsidRDefault="00693B52" w:rsidP="00693B52"/>
          <w:p w14:paraId="03870EE5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6F531EB6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CE1CCF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834123C" w14:textId="77777777" w:rsidR="00693B52" w:rsidRDefault="00693B52" w:rsidP="00693B52"/>
          <w:p w14:paraId="20AC43E4" w14:textId="77777777" w:rsidR="00693B52" w:rsidRPr="00CD1F7B" w:rsidRDefault="00693B52" w:rsidP="00693B5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BB54F3C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«ա», «բ»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ենթակետեր</w:t>
            </w:r>
            <w:proofErr w:type="spellEnd"/>
          </w:p>
          <w:p w14:paraId="45AD5643" w14:textId="77777777" w:rsidR="00693B52" w:rsidRDefault="00693B52" w:rsidP="00693B52"/>
          <w:p w14:paraId="25D31B4A" w14:textId="77777777" w:rsidR="00693B52" w:rsidRDefault="00693B52" w:rsidP="00693B52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մայիսի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փոփոխություններ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3B1D0B6" w14:textId="2ECA9C48" w:rsidR="00693B52" w:rsidRDefault="00693B52" w:rsidP="00693B52">
            <w:r>
              <w:rPr>
                <w:rFonts w:ascii="GHEA Grapalat" w:hAnsi="GHEA Grapalat"/>
                <w:sz w:val="24"/>
              </w:rPr>
              <w:t xml:space="preserve">1-ին, 5-րդ, 14-րդ, 17-րդ, 25-րդ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15C1CBF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45B8B"/>
    <w:multiLevelType w:val="hybridMultilevel"/>
    <w:tmpl w:val="5EF0A698"/>
    <w:lvl w:ilvl="0" w:tplc="272C35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55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90"/>
    <w:rsid w:val="002D6B04"/>
    <w:rsid w:val="003B7F2E"/>
    <w:rsid w:val="00693B52"/>
    <w:rsid w:val="006B14E5"/>
    <w:rsid w:val="00A07F9A"/>
    <w:rsid w:val="00D35A9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97F40"/>
  <w15:chartTrackingRefBased/>
  <w15:docId w15:val="{4B4A2B03-BD81-4D67-8AC3-13A021ED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5A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5A9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3B5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0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14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6869" TargetMode="External"/><Relationship Id="rId5" Type="http://schemas.openxmlformats.org/officeDocument/2006/relationships/hyperlink" Target="https://www.arlis.am/DocumentView.aspx?DocID=205499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2022-07-19T07:59:00Z</dcterms:created>
  <dcterms:modified xsi:type="dcterms:W3CDTF">2025-04-16T11:26:00Z</dcterms:modified>
</cp:coreProperties>
</file>