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A4194" w14:textId="77777777" w:rsidR="00F92350" w:rsidRPr="00276761" w:rsidRDefault="00F92350" w:rsidP="00F92350">
      <w:pPr>
        <w:tabs>
          <w:tab w:val="left" w:pos="851"/>
        </w:tabs>
        <w:spacing w:line="360" w:lineRule="auto"/>
        <w:ind w:firstLine="567"/>
        <w:jc w:val="right"/>
        <w:rPr>
          <w:rFonts w:ascii="GHEA Grapalat" w:hAnsi="GHEA Grapalat"/>
          <w:i/>
          <w:sz w:val="24"/>
          <w:szCs w:val="24"/>
        </w:rPr>
      </w:pPr>
      <w:r w:rsidRPr="00276761">
        <w:rPr>
          <w:rFonts w:ascii="GHEA Grapalat" w:hAnsi="GHEA Grapalat" w:cs="Sylfaen"/>
          <w:sz w:val="24"/>
          <w:szCs w:val="24"/>
        </w:rPr>
        <w:t>ՀԱՎԵԼՎԱԾ</w:t>
      </w:r>
    </w:p>
    <w:p w14:paraId="47B27E2B" w14:textId="77777777" w:rsidR="00F92350" w:rsidRPr="00276761" w:rsidRDefault="00F92350" w:rsidP="00F92350">
      <w:pPr>
        <w:tabs>
          <w:tab w:val="left" w:pos="851"/>
        </w:tabs>
        <w:spacing w:line="360" w:lineRule="auto"/>
        <w:ind w:firstLine="567"/>
        <w:jc w:val="right"/>
        <w:rPr>
          <w:rFonts w:ascii="GHEA Grapalat" w:hAnsi="GHEA Grapalat"/>
          <w:i/>
          <w:sz w:val="24"/>
          <w:szCs w:val="24"/>
        </w:rPr>
      </w:pPr>
      <w:r w:rsidRPr="00276761">
        <w:rPr>
          <w:rFonts w:ascii="GHEA Grapalat" w:hAnsi="GHEA Grapalat" w:cs="Sylfaen"/>
          <w:sz w:val="24"/>
          <w:szCs w:val="24"/>
        </w:rPr>
        <w:t>ՀՀ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Pr="00276761">
        <w:rPr>
          <w:rFonts w:ascii="GHEA Grapalat" w:hAnsi="GHEA Grapalat" w:cs="Sylfaen"/>
          <w:sz w:val="24"/>
          <w:szCs w:val="24"/>
        </w:rPr>
        <w:t>քաղաքաշինության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Pr="00276761">
        <w:rPr>
          <w:rFonts w:ascii="GHEA Grapalat" w:hAnsi="GHEA Grapalat" w:cs="Sylfaen"/>
          <w:sz w:val="24"/>
          <w:szCs w:val="24"/>
        </w:rPr>
        <w:t>կոմիտեի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Pr="00276761">
        <w:rPr>
          <w:rFonts w:ascii="GHEA Grapalat" w:hAnsi="GHEA Grapalat" w:cs="Sylfaen"/>
          <w:sz w:val="24"/>
          <w:szCs w:val="24"/>
        </w:rPr>
        <w:t>նախագահի</w:t>
      </w:r>
    </w:p>
    <w:p w14:paraId="259F0254" w14:textId="04599460" w:rsidR="00F92350" w:rsidRPr="00276761" w:rsidRDefault="00F92350" w:rsidP="00F92350">
      <w:pPr>
        <w:tabs>
          <w:tab w:val="left" w:pos="851"/>
        </w:tabs>
        <w:spacing w:line="360" w:lineRule="auto"/>
        <w:ind w:firstLine="567"/>
        <w:jc w:val="right"/>
        <w:rPr>
          <w:rFonts w:ascii="GHEA Grapalat" w:hAnsi="GHEA Grapalat"/>
          <w:i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 xml:space="preserve">2024 </w:t>
      </w:r>
      <w:r w:rsidRPr="00276761">
        <w:rPr>
          <w:rFonts w:ascii="GHEA Grapalat" w:hAnsi="GHEA Grapalat" w:cs="Sylfaen"/>
          <w:sz w:val="24"/>
          <w:szCs w:val="24"/>
        </w:rPr>
        <w:t>թվականի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="00D00750">
        <w:rPr>
          <w:rFonts w:ascii="GHEA Grapalat" w:hAnsi="GHEA Grapalat"/>
          <w:sz w:val="24"/>
          <w:szCs w:val="24"/>
        </w:rPr>
        <w:t>դեկտեմբերի 17</w:t>
      </w:r>
      <w:r w:rsidRPr="00276761">
        <w:rPr>
          <w:rFonts w:ascii="GHEA Grapalat" w:hAnsi="GHEA Grapalat"/>
          <w:sz w:val="24"/>
          <w:szCs w:val="24"/>
        </w:rPr>
        <w:t>-</w:t>
      </w:r>
      <w:r w:rsidRPr="00276761">
        <w:rPr>
          <w:rFonts w:ascii="GHEA Grapalat" w:hAnsi="GHEA Grapalat" w:cs="Sylfaen"/>
          <w:sz w:val="24"/>
          <w:szCs w:val="24"/>
        </w:rPr>
        <w:t>ի</w:t>
      </w:r>
    </w:p>
    <w:p w14:paraId="602907A9" w14:textId="069838D1" w:rsidR="00F92350" w:rsidRPr="00276761" w:rsidRDefault="00F92350" w:rsidP="00F92350">
      <w:pPr>
        <w:tabs>
          <w:tab w:val="left" w:pos="851"/>
        </w:tabs>
        <w:spacing w:line="360" w:lineRule="auto"/>
        <w:ind w:firstLine="567"/>
        <w:jc w:val="right"/>
        <w:rPr>
          <w:rFonts w:ascii="GHEA Grapalat" w:hAnsi="GHEA Grapalat"/>
          <w:i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 xml:space="preserve">N </w:t>
      </w:r>
      <w:r w:rsidR="00D00750">
        <w:rPr>
          <w:rFonts w:ascii="GHEA Grapalat" w:hAnsi="GHEA Grapalat"/>
          <w:sz w:val="24"/>
          <w:szCs w:val="24"/>
        </w:rPr>
        <w:t>28</w:t>
      </w:r>
      <w:r w:rsidRPr="00276761">
        <w:rPr>
          <w:rFonts w:ascii="GHEA Grapalat" w:hAnsi="GHEA Grapalat"/>
          <w:sz w:val="24"/>
          <w:szCs w:val="24"/>
        </w:rPr>
        <w:t>-</w:t>
      </w:r>
      <w:r w:rsidRPr="00276761">
        <w:rPr>
          <w:rFonts w:ascii="GHEA Grapalat" w:hAnsi="GHEA Grapalat" w:cs="Sylfaen"/>
          <w:sz w:val="24"/>
          <w:szCs w:val="24"/>
        </w:rPr>
        <w:t>Ն</w:t>
      </w:r>
      <w:r w:rsidRPr="00276761">
        <w:rPr>
          <w:rFonts w:ascii="GHEA Grapalat" w:hAnsi="GHEA Grapalat"/>
          <w:sz w:val="24"/>
          <w:szCs w:val="24"/>
        </w:rPr>
        <w:t xml:space="preserve">  </w:t>
      </w:r>
      <w:r w:rsidRPr="00276761">
        <w:rPr>
          <w:rFonts w:ascii="GHEA Grapalat" w:hAnsi="GHEA Grapalat" w:cs="Sylfaen"/>
          <w:sz w:val="24"/>
          <w:szCs w:val="24"/>
        </w:rPr>
        <w:t>հրամանի</w:t>
      </w:r>
    </w:p>
    <w:p w14:paraId="2117D29C" w14:textId="77777777" w:rsidR="008675F7" w:rsidRPr="00276761" w:rsidRDefault="008675F7" w:rsidP="008675F7">
      <w:p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hAnsi="GHEA Grapalat"/>
          <w:b/>
          <w:bCs/>
          <w:sz w:val="24"/>
          <w:szCs w:val="24"/>
        </w:rPr>
      </w:pPr>
    </w:p>
    <w:p w14:paraId="29F779F3" w14:textId="77777777" w:rsidR="008675F7" w:rsidRPr="00276761" w:rsidRDefault="008675F7" w:rsidP="008675F7">
      <w:p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hAnsi="GHEA Grapalat"/>
          <w:b/>
          <w:bCs/>
          <w:sz w:val="24"/>
          <w:szCs w:val="24"/>
        </w:rPr>
      </w:pPr>
    </w:p>
    <w:p w14:paraId="160E1980" w14:textId="77777777" w:rsidR="00F92350" w:rsidRPr="00276761" w:rsidRDefault="00F92350" w:rsidP="00F92350">
      <w:p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right="77" w:firstLine="567"/>
        <w:jc w:val="center"/>
        <w:rPr>
          <w:rFonts w:ascii="GHEA Grapalat" w:hAnsi="GHEA Grapalat"/>
          <w:b/>
          <w:sz w:val="24"/>
          <w:szCs w:val="24"/>
        </w:rPr>
      </w:pPr>
      <w:r w:rsidRPr="00276761">
        <w:rPr>
          <w:rFonts w:ascii="GHEA Grapalat" w:hAnsi="GHEA Grapalat"/>
          <w:b/>
          <w:sz w:val="24"/>
          <w:szCs w:val="24"/>
        </w:rPr>
        <w:t xml:space="preserve">ՀՀՇՆ </w:t>
      </w:r>
      <w:r w:rsidRPr="00C27CF4">
        <w:rPr>
          <w:rFonts w:ascii="GHEA Grapalat" w:hAnsi="GHEA Grapalat"/>
          <w:b/>
          <w:sz w:val="24"/>
          <w:szCs w:val="24"/>
        </w:rPr>
        <w:t xml:space="preserve">33-03-2024 </w:t>
      </w:r>
      <w:r w:rsidRPr="00276761">
        <w:rPr>
          <w:rFonts w:ascii="GHEA Grapalat" w:hAnsi="GHEA Grapalat"/>
          <w:b/>
          <w:sz w:val="24"/>
          <w:szCs w:val="24"/>
        </w:rPr>
        <w:t>ՀԻԴՐՈՏԵԽՆԻԿԱԿԱՆ</w:t>
      </w:r>
      <w:r w:rsidRPr="0027676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76761">
        <w:rPr>
          <w:rFonts w:ascii="GHEA Grapalat" w:hAnsi="GHEA Grapalat"/>
          <w:b/>
          <w:sz w:val="24"/>
          <w:szCs w:val="24"/>
        </w:rPr>
        <w:t>ԿԱՌՈՒՅՑՆԵՐԻ ՀԻՄՆԱՏԱԿԵՐ</w:t>
      </w:r>
    </w:p>
    <w:p w14:paraId="35F4FC26" w14:textId="77777777" w:rsidR="00F92350" w:rsidRPr="00276761" w:rsidRDefault="00F92350" w:rsidP="00F92350">
      <w:p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276761">
        <w:rPr>
          <w:rFonts w:ascii="GHEA Grapalat" w:hAnsi="GHEA Grapalat"/>
          <w:b/>
          <w:sz w:val="24"/>
          <w:szCs w:val="24"/>
          <w:lang w:val="af-ZA"/>
        </w:rPr>
        <w:t>ՀԱՅԱՍՏԱՆԻ ՀԱՆՐԱՊԵՏՈՒԹՅԱՆ</w:t>
      </w:r>
      <w:r w:rsidRPr="00276761">
        <w:rPr>
          <w:rFonts w:ascii="GHEA Grapalat" w:hAnsi="GHEA Grapalat"/>
          <w:b/>
          <w:sz w:val="24"/>
          <w:szCs w:val="24"/>
        </w:rPr>
        <w:t xml:space="preserve"> ՇԻՆԱՐԱՐԱԿԱՆ ՆՈՐՄԵՐ</w:t>
      </w:r>
    </w:p>
    <w:p w14:paraId="1279FD92" w14:textId="77777777" w:rsidR="00F92350" w:rsidRPr="00276761" w:rsidRDefault="00F92350" w:rsidP="00F92350">
      <w:p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hAnsi="GHEA Grapalat"/>
          <w:b/>
          <w:bCs/>
          <w:sz w:val="24"/>
          <w:szCs w:val="24"/>
        </w:rPr>
      </w:pPr>
    </w:p>
    <w:p w14:paraId="6D01939E" w14:textId="77777777" w:rsidR="00F92350" w:rsidRPr="00276761" w:rsidRDefault="00F92350" w:rsidP="00F92350">
      <w:p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276761">
        <w:rPr>
          <w:rFonts w:ascii="GHEA Grapalat" w:hAnsi="GHEA Grapalat"/>
          <w:b/>
          <w:bCs/>
          <w:sz w:val="24"/>
          <w:szCs w:val="24"/>
        </w:rPr>
        <w:t xml:space="preserve">________________________________________________________________________________ </w:t>
      </w:r>
    </w:p>
    <w:p w14:paraId="7088FC79" w14:textId="77777777" w:rsidR="00F92350" w:rsidRPr="00276761" w:rsidRDefault="00F92350" w:rsidP="00F92350">
      <w:p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hAnsi="GHEA Grapalat"/>
          <w:b/>
          <w:bCs/>
          <w:sz w:val="24"/>
          <w:szCs w:val="24"/>
        </w:rPr>
      </w:pPr>
    </w:p>
    <w:p w14:paraId="524A9356" w14:textId="77777777" w:rsidR="00FB72C4" w:rsidRPr="00276761" w:rsidRDefault="00FB72C4" w:rsidP="008675F7">
      <w:pPr>
        <w:tabs>
          <w:tab w:val="left" w:pos="567"/>
          <w:tab w:val="left" w:pos="709"/>
          <w:tab w:val="left" w:pos="993"/>
          <w:tab w:val="left" w:pos="1134"/>
        </w:tabs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14:paraId="12031AF1" w14:textId="77777777" w:rsidR="00F31A44" w:rsidRPr="00276761" w:rsidRDefault="00E34182" w:rsidP="008675F7">
      <w:pPr>
        <w:pStyle w:val="ListParagraph"/>
        <w:numPr>
          <w:ilvl w:val="0"/>
          <w:numId w:val="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right="-1" w:firstLine="567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276761">
        <w:rPr>
          <w:rFonts w:ascii="GHEA Grapalat" w:hAnsi="GHEA Grapalat"/>
          <w:b/>
          <w:sz w:val="24"/>
          <w:szCs w:val="24"/>
        </w:rPr>
        <w:t>ԿԻՐԱՌ</w:t>
      </w:r>
      <w:r w:rsidR="008675F7" w:rsidRPr="00276761">
        <w:rPr>
          <w:rFonts w:ascii="GHEA Grapalat" w:hAnsi="GHEA Grapalat"/>
          <w:b/>
          <w:sz w:val="24"/>
          <w:szCs w:val="24"/>
          <w:lang w:val="hy-AM"/>
        </w:rPr>
        <w:t>ՈՒԹՅԱՆ</w:t>
      </w:r>
      <w:r w:rsidRPr="00276761">
        <w:rPr>
          <w:rFonts w:ascii="GHEA Grapalat" w:hAnsi="GHEA Grapalat"/>
          <w:b/>
          <w:sz w:val="24"/>
          <w:szCs w:val="24"/>
        </w:rPr>
        <w:t xml:space="preserve"> ՈԼՈՐՏԸ</w:t>
      </w:r>
      <w:r w:rsidRPr="00276761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14:paraId="1C2D5B15" w14:textId="77777777" w:rsidR="00980E60" w:rsidRPr="00276761" w:rsidRDefault="00980E60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rPr>
          <w:rFonts w:ascii="GHEA Grapalat" w:hAnsi="GHEA Grapalat"/>
          <w:sz w:val="24"/>
          <w:szCs w:val="24"/>
          <w:lang w:val="ru-RU"/>
        </w:rPr>
      </w:pPr>
    </w:p>
    <w:p w14:paraId="130BEBB4" w14:textId="77777777" w:rsidR="00980E60" w:rsidRPr="00276761" w:rsidRDefault="00C1554A" w:rsidP="008675F7">
      <w:pPr>
        <w:pStyle w:val="ListParagraph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>Սույն շինարարական նորմերը</w:t>
      </w:r>
      <w:r w:rsidR="00F92350" w:rsidRPr="00C27CF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>վերաբեր</w:t>
      </w:r>
      <w:r w:rsidRPr="00276761">
        <w:rPr>
          <w:rFonts w:ascii="GHEA Grapalat" w:hAnsi="GHEA Grapalat"/>
          <w:sz w:val="24"/>
          <w:szCs w:val="24"/>
        </w:rPr>
        <w:t xml:space="preserve">ում են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բոլոր 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իպեր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և դասերի հիդրոտեխնիկական կառու</w:t>
      </w:r>
      <w:r w:rsidR="00F32F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ների</w:t>
      </w:r>
      <w:r w:rsidR="00D270DA" w:rsidRPr="00C27CF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31180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891F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այդ թվում՝ </w:t>
      </w:r>
      <w:r w:rsidR="00891FFA" w:rsidRPr="00276761">
        <w:rPr>
          <w:rFonts w:ascii="GHEA Grapalat" w:hAnsi="GHEA Grapalat"/>
          <w:sz w:val="24"/>
          <w:szCs w:val="24"/>
        </w:rPr>
        <w:t>գրավիտացիոն</w:t>
      </w:r>
      <w:r w:rsidR="00891FFA" w:rsidRPr="0027676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կամարային և </w:t>
      </w:r>
      <w:bookmarkStart w:id="0" w:name="_Hlk164538617"/>
      <w:r w:rsidR="00891FFA" w:rsidRPr="00276761">
        <w:rPr>
          <w:rFonts w:ascii="GHEA Grapalat" w:hAnsi="GHEA Grapalat"/>
          <w:sz w:val="24"/>
          <w:szCs w:val="24"/>
        </w:rPr>
        <w:t>որմնանեցուկային</w:t>
      </w:r>
      <w:bookmarkEnd w:id="0"/>
      <w:r w:rsidR="00891FFA" w:rsidRPr="00276761">
        <w:rPr>
          <w:rFonts w:ascii="GHEA Grapalat" w:hAnsi="GHEA Grapalat"/>
          <w:sz w:val="24"/>
          <w:szCs w:val="24"/>
          <w:lang w:val="hy-AM"/>
        </w:rPr>
        <w:t xml:space="preserve"> ամբարտակների,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91F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դիմհարային պատերի, շլյուզների և այլ կառուցվածքների,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ինչպես նաև</w:t>
      </w:r>
      <w:r w:rsidR="00891F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91F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ՀՏԿ-երի տեղակայման տարածքների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բնական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և արհեստական</w:t>
      </w:r>
      <w:r w:rsidR="008675F7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="00891FFA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թեքությունների</w:t>
      </w:r>
      <w:r w:rsidR="00A31180" w:rsidRPr="00276761">
        <w:rPr>
          <w:rFonts w:ascii="GHEA Grapalat" w:eastAsia="Times New Roman" w:hAnsi="GHEA Grapalat" w:cs="GHEA Grapalat"/>
          <w:sz w:val="24"/>
          <w:szCs w:val="24"/>
        </w:rPr>
        <w:t>)</w:t>
      </w:r>
      <w:r w:rsidR="00A31180" w:rsidRPr="00276761">
        <w:rPr>
          <w:rFonts w:ascii="GHEA Grapalat" w:eastAsia="Times New Roman" w:hAnsi="GHEA Grapalat" w:cs="Times New Roman"/>
          <w:sz w:val="24"/>
          <w:szCs w:val="24"/>
        </w:rPr>
        <w:t xml:space="preserve"> հի</w:t>
      </w:r>
      <w:r w:rsidR="00A311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մնատակ</w:t>
      </w:r>
      <w:r w:rsidR="00A31180" w:rsidRPr="00276761">
        <w:rPr>
          <w:rFonts w:ascii="GHEA Grapalat" w:eastAsia="Times New Roman" w:hAnsi="GHEA Grapalat" w:cs="Times New Roman"/>
          <w:sz w:val="24"/>
          <w:szCs w:val="24"/>
        </w:rPr>
        <w:t>երի նախագծման</w:t>
      </w:r>
      <w:r w:rsidR="00A311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A31180" w:rsidRPr="00276761">
        <w:rPr>
          <w:rFonts w:ascii="GHEA Grapalat" w:eastAsia="Times New Roman" w:hAnsi="GHEA Grapalat" w:cs="Times New Roman"/>
          <w:sz w:val="24"/>
          <w:szCs w:val="24"/>
        </w:rPr>
        <w:t xml:space="preserve"> համաձայն </w:t>
      </w:r>
      <w:r w:rsidR="00A311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ՀՀՇՆ</w:t>
      </w:r>
      <w:r w:rsidR="00A31180" w:rsidRPr="00276761">
        <w:rPr>
          <w:rFonts w:ascii="GHEA Grapalat" w:eastAsia="Times New Roman" w:hAnsi="GHEA Grapalat" w:cs="Times New Roman"/>
          <w:sz w:val="24"/>
          <w:szCs w:val="24"/>
        </w:rPr>
        <w:t xml:space="preserve"> 33-01-2022</w:t>
      </w:r>
      <w:r w:rsidR="00A311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56E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DD56EB" w:rsidRPr="00276761">
        <w:rPr>
          <w:rFonts w:ascii="GHEA Grapalat" w:eastAsia="Times New Roman" w:hAnsi="GHEA Grapalat" w:cs="Sylfaen"/>
          <w:sz w:val="24"/>
          <w:szCs w:val="24"/>
        </w:rPr>
        <w:t>Հիդրոտեխնիկական</w:t>
      </w:r>
      <w:r w:rsidR="00DD56EB" w:rsidRPr="00276761">
        <w:rPr>
          <w:rFonts w:ascii="GHEA Grapalat" w:eastAsia="Times New Roman" w:hAnsi="GHEA Grapalat" w:cs="Tahoma"/>
          <w:sz w:val="24"/>
          <w:szCs w:val="24"/>
        </w:rPr>
        <w:t xml:space="preserve"> </w:t>
      </w:r>
      <w:r w:rsidR="00DD56EB" w:rsidRPr="00276761">
        <w:rPr>
          <w:rFonts w:ascii="GHEA Grapalat" w:eastAsia="Times New Roman" w:hAnsi="GHEA Grapalat" w:cs="Sylfaen"/>
          <w:sz w:val="24"/>
          <w:szCs w:val="24"/>
        </w:rPr>
        <w:t>կառուցվածքներ</w:t>
      </w:r>
      <w:r w:rsidR="00DD56EB" w:rsidRPr="00276761">
        <w:rPr>
          <w:rFonts w:ascii="GHEA Grapalat" w:eastAsia="Times New Roman" w:hAnsi="GHEA Grapalat" w:cs="Tahoma"/>
          <w:sz w:val="24"/>
          <w:szCs w:val="24"/>
        </w:rPr>
        <w:t xml:space="preserve">. </w:t>
      </w:r>
      <w:r w:rsidR="00DD56EB" w:rsidRPr="00276761">
        <w:rPr>
          <w:rFonts w:ascii="GHEA Grapalat" w:eastAsia="Times New Roman" w:hAnsi="GHEA Grapalat" w:cs="Sylfaen"/>
          <w:sz w:val="24"/>
          <w:szCs w:val="24"/>
        </w:rPr>
        <w:t>Հիմնական</w:t>
      </w:r>
      <w:r w:rsidR="00DD56EB" w:rsidRPr="00276761">
        <w:rPr>
          <w:rFonts w:ascii="GHEA Grapalat" w:eastAsia="Times New Roman" w:hAnsi="GHEA Grapalat" w:cs="Tahoma"/>
          <w:sz w:val="24"/>
          <w:szCs w:val="24"/>
        </w:rPr>
        <w:t xml:space="preserve"> </w:t>
      </w:r>
      <w:r w:rsidR="00DD56EB" w:rsidRPr="00276761">
        <w:rPr>
          <w:rFonts w:ascii="GHEA Grapalat" w:eastAsia="Times New Roman" w:hAnsi="GHEA Grapalat" w:cs="Sylfaen"/>
          <w:sz w:val="24"/>
          <w:szCs w:val="24"/>
        </w:rPr>
        <w:t>դրույթներ</w:t>
      </w:r>
      <w:r w:rsidR="00DD56EB" w:rsidRPr="00276761">
        <w:rPr>
          <w:rFonts w:ascii="GHEA Grapalat" w:eastAsia="Times New Roman" w:hAnsi="GHEA Grapalat" w:cs="Sylfaen"/>
          <w:sz w:val="24"/>
          <w:szCs w:val="24"/>
          <w:lang w:val="hy-AM"/>
        </w:rPr>
        <w:t>»</w:t>
      </w:r>
      <w:r w:rsidR="00DD56EB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FA37A2" w:rsidRPr="00276761">
        <w:rPr>
          <w:rFonts w:ascii="GHEA Grapalat" w:hAnsi="GHEA Grapalat"/>
          <w:sz w:val="24"/>
          <w:szCs w:val="24"/>
          <w:lang w:val="hy-AM"/>
        </w:rPr>
        <w:t>շինարարական</w:t>
      </w:r>
      <w:r w:rsidR="00FA3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311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նորմեր</w:t>
      </w:r>
      <w:r w:rsidR="00A31180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891FFA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4B5E1F46" w14:textId="77777777" w:rsidR="00980E60" w:rsidRPr="00276761" w:rsidRDefault="00F92350" w:rsidP="008675F7">
      <w:pPr>
        <w:pStyle w:val="ListParagraph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>Սույն շինարարական նորմերը</w:t>
      </w:r>
      <w:r w:rsidR="00C1554A" w:rsidRPr="00276761">
        <w:rPr>
          <w:rFonts w:ascii="GHEA Grapalat" w:eastAsia="Times New Roman" w:hAnsi="GHEA Grapalat" w:cs="Times New Roman"/>
          <w:sz w:val="24"/>
          <w:szCs w:val="24"/>
        </w:rPr>
        <w:t xml:space="preserve"> չեն տարածվում ստորգետնյա </w:t>
      </w:r>
      <w:r w:rsidR="00891F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</w:t>
      </w:r>
      <w:r w:rsidR="00C1554A" w:rsidRPr="00276761">
        <w:rPr>
          <w:rFonts w:ascii="GHEA Grapalat" w:eastAsia="Times New Roman" w:hAnsi="GHEA Grapalat" w:cs="Times New Roman"/>
          <w:sz w:val="24"/>
          <w:szCs w:val="24"/>
        </w:rPr>
        <w:t>երի նախագծման վրա</w:t>
      </w:r>
      <w:r w:rsidR="00891F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C1554A"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</w:p>
    <w:p w14:paraId="74E293D2" w14:textId="77777777" w:rsidR="00980E60" w:rsidRPr="00276761" w:rsidRDefault="00FE6BBD" w:rsidP="008675F7">
      <w:pPr>
        <w:pStyle w:val="ListParagraph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Սեյսմիկ տարածքներում, </w:t>
      </w:r>
      <w:r w:rsidRPr="00276761">
        <w:rPr>
          <w:rFonts w:ascii="GHEA Grapalat" w:hAnsi="GHEA Grapalat"/>
          <w:sz w:val="24"/>
          <w:szCs w:val="24"/>
        </w:rPr>
        <w:t>նստ</w:t>
      </w:r>
      <w:r w:rsidR="00B57D19" w:rsidRPr="00276761">
        <w:rPr>
          <w:rFonts w:ascii="GHEA Grapalat" w:hAnsi="GHEA Grapalat"/>
          <w:sz w:val="24"/>
          <w:szCs w:val="24"/>
          <w:lang w:val="hy-AM"/>
        </w:rPr>
        <w:t>վածք</w:t>
      </w:r>
      <w:r w:rsidRPr="00276761">
        <w:rPr>
          <w:rFonts w:ascii="GHEA Grapalat" w:hAnsi="GHEA Grapalat"/>
          <w:sz w:val="24"/>
          <w:szCs w:val="24"/>
          <w:lang w:val="hy-AM"/>
        </w:rPr>
        <w:t>ային</w:t>
      </w:r>
      <w:r w:rsidRPr="00276761">
        <w:rPr>
          <w:rFonts w:ascii="GHEA Grapalat" w:hAnsi="GHEA Grapalat"/>
          <w:sz w:val="24"/>
          <w:szCs w:val="24"/>
        </w:rPr>
        <w:t xml:space="preserve">, </w:t>
      </w:r>
      <w:r w:rsidRPr="00276761">
        <w:rPr>
          <w:rFonts w:ascii="GHEA Grapalat" w:hAnsi="GHEA Grapalat"/>
          <w:sz w:val="24"/>
          <w:szCs w:val="24"/>
          <w:lang w:val="hy-AM"/>
        </w:rPr>
        <w:t>ուռչող</w:t>
      </w:r>
      <w:r w:rsidRPr="00276761">
        <w:rPr>
          <w:rFonts w:ascii="GHEA Grapalat" w:hAnsi="GHEA Grapalat"/>
          <w:sz w:val="24"/>
          <w:szCs w:val="24"/>
        </w:rPr>
        <w:t xml:space="preserve"> և կարստային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գրունտների տարածման պայմաններում,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ինչպես նաև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սողանք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ավտանգ և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սելավ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ավտանգ վայրերում շինարարության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համար նախատեսված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ամբարտակներ նախագծելիս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է հաշվի առնել </w:t>
      </w:r>
      <w:r w:rsidRPr="00276761">
        <w:rPr>
          <w:rFonts w:ascii="GHEA Grapalat" w:hAnsi="GHEA Grapalat"/>
          <w:sz w:val="24"/>
          <w:szCs w:val="24"/>
        </w:rPr>
        <w:t xml:space="preserve">համապատասխան </w:t>
      </w:r>
      <w:r w:rsidRPr="00276761">
        <w:rPr>
          <w:rFonts w:ascii="GHEA Grapalat" w:hAnsi="GHEA Grapalat"/>
          <w:sz w:val="24"/>
          <w:szCs w:val="24"/>
          <w:lang w:val="hy-AM"/>
        </w:rPr>
        <w:t>նորմատիվ</w:t>
      </w:r>
      <w:r w:rsidRPr="00276761">
        <w:rPr>
          <w:rFonts w:ascii="GHEA Grapalat" w:hAnsi="GHEA Grapalat"/>
          <w:sz w:val="24"/>
          <w:szCs w:val="24"/>
        </w:rPr>
        <w:t xml:space="preserve"> փաստաթղթերում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նշված պայմաններում </w:t>
      </w:r>
      <w:r w:rsidRPr="00276761">
        <w:rPr>
          <w:rFonts w:ascii="GHEA Grapalat" w:hAnsi="GHEA Grapalat"/>
          <w:sz w:val="24"/>
          <w:szCs w:val="24"/>
        </w:rPr>
        <w:t>կառույցների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ն ներկայացվող </w:t>
      </w:r>
      <w:r w:rsidRPr="00276761">
        <w:rPr>
          <w:rFonts w:ascii="GHEA Grapalat" w:hAnsi="GHEA Grapalat"/>
          <w:sz w:val="24"/>
          <w:szCs w:val="24"/>
        </w:rPr>
        <w:t>լրացուցիչ պահանջները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։  </w:t>
      </w:r>
    </w:p>
    <w:p w14:paraId="334DE5DD" w14:textId="77777777" w:rsidR="00980E60" w:rsidRPr="00276761" w:rsidRDefault="00F92350" w:rsidP="008675F7">
      <w:pPr>
        <w:pStyle w:val="ListParagraph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bookmarkStart w:id="1" w:name="_Hlk164671877"/>
      <w:r w:rsidRPr="00C27CF4">
        <w:rPr>
          <w:rFonts w:ascii="GHEA Grapalat" w:hAnsi="GHEA Grapalat"/>
          <w:sz w:val="24"/>
          <w:szCs w:val="24"/>
          <w:lang w:val="hy-AM"/>
        </w:rPr>
        <w:lastRenderedPageBreak/>
        <w:t>Սույն շինարարական նորմերը</w:t>
      </w:r>
      <w:r w:rsidR="00C1554A" w:rsidRPr="00276761">
        <w:rPr>
          <w:rFonts w:ascii="GHEA Grapalat" w:hAnsi="GHEA Grapalat"/>
          <w:sz w:val="24"/>
          <w:szCs w:val="24"/>
          <w:lang w:val="hy-AM"/>
        </w:rPr>
        <w:t xml:space="preserve"> հանդիսանում են Հայաստանի Հանրապետությունում գործող նորմատիվ փաստաթղթերի համակարգի բաղկացուցիչ մասը և նախատեսված են պարտադիր կիրառման համար</w:t>
      </w:r>
      <w:bookmarkEnd w:id="1"/>
      <w:r w:rsidR="00980E60" w:rsidRPr="00276761">
        <w:rPr>
          <w:rFonts w:ascii="GHEA Grapalat" w:hAnsi="GHEA Grapalat"/>
          <w:sz w:val="24"/>
          <w:szCs w:val="24"/>
          <w:lang w:val="hy-AM"/>
        </w:rPr>
        <w:t>:</w:t>
      </w:r>
    </w:p>
    <w:p w14:paraId="4E780B74" w14:textId="77777777" w:rsidR="00980E60" w:rsidRPr="00276761" w:rsidRDefault="00F92350" w:rsidP="008675F7">
      <w:pPr>
        <w:pStyle w:val="ListParagraph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27CF4">
        <w:rPr>
          <w:rFonts w:ascii="GHEA Grapalat" w:hAnsi="GHEA Grapalat"/>
          <w:sz w:val="24"/>
          <w:szCs w:val="24"/>
          <w:lang w:val="hy-AM"/>
        </w:rPr>
        <w:t>Սույն շինարարական նորմերում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980E60" w:rsidRPr="00276761">
        <w:rPr>
          <w:rFonts w:ascii="GHEA Grapalat" w:hAnsi="GHEA Grapalat"/>
          <w:sz w:val="24"/>
          <w:szCs w:val="24"/>
          <w:lang w:val="hy-AM"/>
        </w:rPr>
        <w:t xml:space="preserve">երառված են` </w:t>
      </w:r>
    </w:p>
    <w:p w14:paraId="6E5C3582" w14:textId="77777777" w:rsidR="00980E60" w:rsidRPr="00276761" w:rsidRDefault="00980E60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right="-46"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 xml:space="preserve">1) </w:t>
      </w:r>
      <w:r w:rsidR="00715839" w:rsidRPr="00276761">
        <w:rPr>
          <w:rFonts w:ascii="GHEA Grapalat" w:eastAsia="Times New Roman" w:hAnsi="GHEA Grapalat" w:cs="Times New Roman"/>
          <w:sz w:val="24"/>
          <w:szCs w:val="24"/>
        </w:rPr>
        <w:t>բոլոր տիպերի և դասերի ՀՏԿ-երի</w:t>
      </w:r>
      <w:r w:rsidR="00C1554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15839" w:rsidRPr="00276761">
        <w:rPr>
          <w:rFonts w:ascii="GHEA Grapalat" w:eastAsia="Times New Roman" w:hAnsi="GHEA Grapalat" w:cs="Times New Roman"/>
          <w:sz w:val="24"/>
          <w:szCs w:val="24"/>
        </w:rPr>
        <w:t>տեղակայմանը,</w:t>
      </w:r>
      <w:r w:rsidRPr="00276761">
        <w:rPr>
          <w:rFonts w:ascii="GHEA Grapalat" w:hAnsi="GHEA Grapalat"/>
          <w:sz w:val="24"/>
          <w:szCs w:val="24"/>
        </w:rPr>
        <w:t xml:space="preserve"> նախագծմանը և շինարարությանը ներկայացվող պահանջներ,</w:t>
      </w:r>
    </w:p>
    <w:p w14:paraId="627DAA4B" w14:textId="77777777" w:rsidR="00980E60" w:rsidRPr="00276761" w:rsidRDefault="00980E60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right="-46"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 xml:space="preserve">2) </w:t>
      </w:r>
      <w:bookmarkStart w:id="2" w:name="_Hlk164674540"/>
      <w:r w:rsidR="00715839" w:rsidRPr="00276761">
        <w:rPr>
          <w:rFonts w:ascii="GHEA Grapalat" w:eastAsia="Times New Roman" w:hAnsi="GHEA Grapalat" w:cs="Times New Roman"/>
          <w:sz w:val="24"/>
          <w:szCs w:val="24"/>
        </w:rPr>
        <w:t>բոլոր տիպերի և դասերի ՀՏԿ-երի հիմնատակերի ինժեներաերկրաբանական և հաշվարկային սխեմայացմանը,</w:t>
      </w:r>
      <w:r w:rsidR="00C1554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End w:id="2"/>
      <w:r w:rsidR="00715839" w:rsidRPr="00276761">
        <w:rPr>
          <w:rFonts w:ascii="GHEA Grapalat" w:eastAsia="Times New Roman" w:hAnsi="GHEA Grapalat" w:cs="Times New Roman"/>
          <w:sz w:val="24"/>
          <w:szCs w:val="24"/>
        </w:rPr>
        <w:t xml:space="preserve">ինչպես նաև՝ </w:t>
      </w:r>
      <w:r w:rsidR="00D075F8" w:rsidRPr="00276761">
        <w:rPr>
          <w:rFonts w:ascii="GHEA Grapalat" w:eastAsia="Times New Roman" w:hAnsi="GHEA Grapalat" w:cs="Times New Roman"/>
          <w:sz w:val="24"/>
          <w:szCs w:val="24"/>
        </w:rPr>
        <w:t>դրանց տարատեսակ հաշվարկներին (ամրության, կայունության, ծծանցման, տեղային ամրության, ձևախախտումների) ներկայացվող պահանջներ</w:t>
      </w:r>
      <w:r w:rsidR="001E651A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09FAF902" w14:textId="77777777" w:rsidR="00F31A44" w:rsidRPr="00276761" w:rsidRDefault="00980E60" w:rsidP="00A82E5B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right="-46"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 xml:space="preserve">3) </w:t>
      </w:r>
      <w:r w:rsidR="001E651A" w:rsidRPr="00276761">
        <w:rPr>
          <w:rFonts w:ascii="GHEA Grapalat" w:eastAsia="Times New Roman" w:hAnsi="GHEA Grapalat" w:cs="Times New Roman"/>
          <w:sz w:val="24"/>
          <w:szCs w:val="24"/>
        </w:rPr>
        <w:t xml:space="preserve">բոլոր տիպերի և դասերի ՀՏԿ-երի հիմնատակերի </w:t>
      </w:r>
      <w:r w:rsidR="001E651A" w:rsidRPr="00276761">
        <w:rPr>
          <w:rFonts w:ascii="GHEA Grapalat" w:hAnsi="GHEA Grapalat"/>
          <w:sz w:val="24"/>
          <w:szCs w:val="24"/>
        </w:rPr>
        <w:t>նախա</w:t>
      </w:r>
      <w:r w:rsidR="00C1554A" w:rsidRPr="00276761">
        <w:rPr>
          <w:rFonts w:ascii="GHEA Grapalat" w:hAnsi="GHEA Grapalat"/>
          <w:sz w:val="24"/>
          <w:szCs w:val="24"/>
        </w:rPr>
        <w:t>պատրաստման որակի վերահսկման</w:t>
      </w:r>
      <w:r w:rsidR="00D06600" w:rsidRPr="00276761">
        <w:rPr>
          <w:rFonts w:ascii="GHEA Grapalat" w:hAnsi="GHEA Grapalat"/>
          <w:sz w:val="24"/>
          <w:szCs w:val="24"/>
        </w:rPr>
        <w:t>ը,</w:t>
      </w:r>
      <w:r w:rsidR="001E651A" w:rsidRPr="00276761">
        <w:rPr>
          <w:rFonts w:ascii="GHEA Grapalat" w:hAnsi="GHEA Grapalat"/>
          <w:sz w:val="24"/>
          <w:szCs w:val="24"/>
        </w:rPr>
        <w:t xml:space="preserve"> </w:t>
      </w:r>
      <w:r w:rsidR="00C1554A" w:rsidRPr="00276761">
        <w:rPr>
          <w:rFonts w:ascii="GHEA Grapalat" w:hAnsi="GHEA Grapalat"/>
          <w:sz w:val="24"/>
          <w:szCs w:val="24"/>
        </w:rPr>
        <w:t xml:space="preserve">շահագործման ընթացքում </w:t>
      </w:r>
      <w:r w:rsidR="001E651A" w:rsidRPr="00276761">
        <w:rPr>
          <w:rFonts w:ascii="GHEA Grapalat" w:hAnsi="GHEA Grapalat"/>
          <w:sz w:val="24"/>
          <w:szCs w:val="24"/>
        </w:rPr>
        <w:t xml:space="preserve">հիմնատակի </w:t>
      </w:r>
      <w:r w:rsidR="00C1554A" w:rsidRPr="00276761">
        <w:rPr>
          <w:rFonts w:ascii="GHEA Grapalat" w:hAnsi="GHEA Grapalat"/>
          <w:sz w:val="24"/>
          <w:szCs w:val="24"/>
        </w:rPr>
        <w:t>վարքի դիտարկումներ</w:t>
      </w:r>
      <w:r w:rsidR="00D06600" w:rsidRPr="00276761">
        <w:rPr>
          <w:rFonts w:ascii="GHEA Grapalat" w:hAnsi="GHEA Grapalat"/>
          <w:sz w:val="24"/>
          <w:szCs w:val="24"/>
        </w:rPr>
        <w:t>ին</w:t>
      </w:r>
      <w:r w:rsidR="00C1554A" w:rsidRPr="00276761">
        <w:rPr>
          <w:rFonts w:ascii="GHEA Grapalat" w:hAnsi="GHEA Grapalat"/>
          <w:sz w:val="24"/>
          <w:szCs w:val="24"/>
        </w:rPr>
        <w:t xml:space="preserve"> և </w:t>
      </w:r>
      <w:r w:rsidR="001E651A" w:rsidRPr="00276761">
        <w:rPr>
          <w:rFonts w:ascii="GHEA Grapalat" w:hAnsi="GHEA Grapalat"/>
          <w:sz w:val="24"/>
          <w:szCs w:val="24"/>
        </w:rPr>
        <w:t xml:space="preserve">հուսալիության ապահովման </w:t>
      </w:r>
      <w:r w:rsidR="00C1554A" w:rsidRPr="00276761">
        <w:rPr>
          <w:rFonts w:ascii="GHEA Grapalat" w:hAnsi="GHEA Grapalat"/>
          <w:sz w:val="24"/>
          <w:szCs w:val="24"/>
        </w:rPr>
        <w:t>ինժեներական միջոցառումներ</w:t>
      </w:r>
      <w:r w:rsidR="001E651A" w:rsidRPr="00276761">
        <w:rPr>
          <w:rFonts w:ascii="GHEA Grapalat" w:hAnsi="GHEA Grapalat"/>
          <w:sz w:val="24"/>
          <w:szCs w:val="24"/>
        </w:rPr>
        <w:t>ի</w:t>
      </w:r>
      <w:r w:rsidR="00D06600" w:rsidRPr="00276761">
        <w:rPr>
          <w:rFonts w:ascii="GHEA Grapalat" w:hAnsi="GHEA Grapalat"/>
          <w:sz w:val="24"/>
          <w:szCs w:val="24"/>
        </w:rPr>
        <w:t>ն</w:t>
      </w:r>
      <w:r w:rsidR="001E651A" w:rsidRPr="00276761">
        <w:rPr>
          <w:rFonts w:ascii="GHEA Grapalat" w:hAnsi="GHEA Grapalat"/>
          <w:sz w:val="24"/>
          <w:szCs w:val="24"/>
        </w:rPr>
        <w:t xml:space="preserve"> </w:t>
      </w:r>
      <w:r w:rsidRPr="00276761">
        <w:rPr>
          <w:rFonts w:ascii="GHEA Grapalat" w:hAnsi="GHEA Grapalat"/>
          <w:sz w:val="24"/>
          <w:szCs w:val="24"/>
        </w:rPr>
        <w:t>ներկայացվող պահանջներ:</w:t>
      </w:r>
      <w:r w:rsidR="008675F7" w:rsidRPr="00276761">
        <w:rPr>
          <w:rFonts w:ascii="GHEA Grapalat" w:hAnsi="GHEA Grapalat"/>
          <w:sz w:val="24"/>
          <w:szCs w:val="24"/>
        </w:rPr>
        <w:t xml:space="preserve"> </w:t>
      </w:r>
    </w:p>
    <w:p w14:paraId="7C2F7B91" w14:textId="77777777" w:rsidR="00F31A44" w:rsidRPr="00276761" w:rsidRDefault="005F59A2" w:rsidP="008675F7">
      <w:pPr>
        <w:pStyle w:val="ListParagraph"/>
        <w:numPr>
          <w:ilvl w:val="0"/>
          <w:numId w:val="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right="-1" w:firstLine="0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276761">
        <w:rPr>
          <w:rFonts w:ascii="GHEA Grapalat" w:hAnsi="GHEA Grapalat"/>
          <w:b/>
          <w:sz w:val="24"/>
          <w:szCs w:val="24"/>
        </w:rPr>
        <w:t>ՆՈՐՄԱՏԻՎ ՀՂՈՒՄՆԵՐ</w:t>
      </w:r>
      <w:r w:rsidR="008675F7" w:rsidRPr="00276761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44A47292" w14:textId="77777777" w:rsidR="00883850" w:rsidRPr="00276761" w:rsidRDefault="00883850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rPr>
          <w:rFonts w:ascii="GHEA Grapalat" w:hAnsi="GHEA Grapalat"/>
          <w:sz w:val="24"/>
          <w:szCs w:val="24"/>
          <w:lang w:val="ru-RU"/>
        </w:rPr>
      </w:pPr>
    </w:p>
    <w:p w14:paraId="73CC1F7B" w14:textId="77777777" w:rsidR="006324CC" w:rsidRPr="00276761" w:rsidRDefault="00007908" w:rsidP="008675F7">
      <w:pPr>
        <w:pStyle w:val="ListParagraph"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 w:cs="GHEA Grapalat"/>
          <w:sz w:val="24"/>
          <w:szCs w:val="24"/>
        </w:rPr>
      </w:pPr>
      <w:r w:rsidRPr="00276761">
        <w:rPr>
          <w:rFonts w:ascii="GHEA Grapalat" w:hAnsi="GHEA Grapalat"/>
          <w:bCs/>
          <w:sz w:val="24"/>
          <w:szCs w:val="24"/>
          <w:lang w:val="hy-AM"/>
        </w:rPr>
        <w:t>Սույն շինարարական նորմերում հղումներ են կատարված հետևյալ նորմատիվ փաստաթղթերին</w:t>
      </w:r>
      <w:r w:rsidR="005F59A2" w:rsidRPr="00276761">
        <w:rPr>
          <w:rFonts w:ascii="GHEA Grapalat" w:hAnsi="GHEA Grapalat" w:cs="Sylfaen"/>
          <w:sz w:val="24"/>
          <w:szCs w:val="24"/>
        </w:rPr>
        <w:t>.</w:t>
      </w:r>
    </w:p>
    <w:p w14:paraId="78E0A6B8" w14:textId="77777777" w:rsidR="005F59A2" w:rsidRPr="00276761" w:rsidRDefault="005F59A2" w:rsidP="008675F7">
      <w:pPr>
        <w:tabs>
          <w:tab w:val="left" w:pos="426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</w:p>
    <w:tbl>
      <w:tblPr>
        <w:tblStyle w:val="TableGrid"/>
        <w:tblW w:w="9999" w:type="dxa"/>
        <w:jc w:val="center"/>
        <w:tblLook w:val="04A0" w:firstRow="1" w:lastRow="0" w:firstColumn="1" w:lastColumn="0" w:noHBand="0" w:noVBand="1"/>
      </w:tblPr>
      <w:tblGrid>
        <w:gridCol w:w="791"/>
        <w:gridCol w:w="2791"/>
        <w:gridCol w:w="6417"/>
      </w:tblGrid>
      <w:tr w:rsidR="008675F7" w:rsidRPr="00276761" w14:paraId="4056661D" w14:textId="77777777" w:rsidTr="00A82E5B">
        <w:trPr>
          <w:trHeight w:val="662"/>
          <w:jc w:val="center"/>
        </w:trPr>
        <w:tc>
          <w:tcPr>
            <w:tcW w:w="791" w:type="dxa"/>
            <w:shd w:val="clear" w:color="auto" w:fill="auto"/>
          </w:tcPr>
          <w:p w14:paraId="5D68D68E" w14:textId="77777777" w:rsidR="006324CC" w:rsidRPr="00276761" w:rsidRDefault="006324CC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  <w:bookmarkStart w:id="3" w:name="_Hlk162700442"/>
          </w:p>
        </w:tc>
        <w:tc>
          <w:tcPr>
            <w:tcW w:w="2791" w:type="dxa"/>
            <w:shd w:val="clear" w:color="auto" w:fill="auto"/>
          </w:tcPr>
          <w:p w14:paraId="19FBED37" w14:textId="77777777" w:rsidR="006324CC" w:rsidRPr="00276761" w:rsidRDefault="006324CC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>ՀՀՇՆ 20</w:t>
            </w:r>
            <w:r w:rsidR="00F92350" w:rsidRPr="00276761">
              <w:rPr>
                <w:rFonts w:ascii="GHEA Grapalat" w:hAnsi="GHEA Grapalat" w:cs="Cambria Math"/>
                <w:sz w:val="24"/>
                <w:szCs w:val="24"/>
              </w:rPr>
              <w:t>.</w:t>
            </w:r>
            <w:r w:rsidRPr="00276761">
              <w:rPr>
                <w:rFonts w:ascii="GHEA Grapalat" w:hAnsi="GHEA Grapalat"/>
                <w:sz w:val="24"/>
                <w:szCs w:val="24"/>
              </w:rPr>
              <w:t>04-2020</w:t>
            </w:r>
          </w:p>
        </w:tc>
        <w:tc>
          <w:tcPr>
            <w:tcW w:w="6417" w:type="dxa"/>
            <w:shd w:val="clear" w:color="auto" w:fill="auto"/>
          </w:tcPr>
          <w:p w14:paraId="70C81279" w14:textId="77777777" w:rsidR="00A82E5B" w:rsidRPr="00276761" w:rsidRDefault="006324CC" w:rsidP="008C614D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 xml:space="preserve">ՀՀ քաղաքաշինության կոմիտեի նախագահի </w:t>
            </w:r>
          </w:p>
          <w:p w14:paraId="46798E56" w14:textId="77777777" w:rsidR="006324CC" w:rsidRPr="00276761" w:rsidRDefault="008C614D" w:rsidP="008C614D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 xml:space="preserve">2020 թվականի դեկտեմբերի 28-ի </w:t>
            </w:r>
            <w:r w:rsidR="006324CC" w:rsidRPr="00276761">
              <w:rPr>
                <w:rFonts w:ascii="GHEA Grapalat" w:hAnsi="GHEA Grapalat"/>
                <w:sz w:val="24"/>
                <w:szCs w:val="24"/>
              </w:rPr>
              <w:t>N102-Ն</w:t>
            </w:r>
            <w:r w:rsidR="006324CC" w:rsidRPr="0027676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հրաման</w:t>
            </w:r>
            <w:r w:rsidR="00A82E5B" w:rsidRPr="00276761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="006324CC" w:rsidRPr="00276761">
              <w:rPr>
                <w:rFonts w:ascii="GHEA Grapalat" w:hAnsi="GHEA Grapalat"/>
                <w:sz w:val="24"/>
                <w:szCs w:val="24"/>
              </w:rPr>
              <w:t xml:space="preserve"> «Երկրաշարժադիմացկուն</w:t>
            </w:r>
            <w:r w:rsidR="008675F7" w:rsidRPr="00276761">
              <w:rPr>
                <w:rFonts w:ascii="GHEA Grapalat" w:hAnsi="GHEA Grapalat" w:cs="Courier New"/>
                <w:sz w:val="24"/>
                <w:szCs w:val="24"/>
              </w:rPr>
              <w:t xml:space="preserve"> </w:t>
            </w:r>
            <w:r w:rsidR="006324CC" w:rsidRPr="00276761">
              <w:rPr>
                <w:rFonts w:ascii="GHEA Grapalat" w:hAnsi="GHEA Grapalat"/>
                <w:sz w:val="24"/>
                <w:szCs w:val="24"/>
              </w:rPr>
              <w:t>շինարարություն. Նախագծման նորմեր»</w:t>
            </w:r>
            <w:r w:rsidR="008A2FEC" w:rsidRPr="00276761">
              <w:rPr>
                <w:rFonts w:ascii="GHEA Grapalat" w:hAnsi="GHEA Grapalat"/>
                <w:sz w:val="24"/>
                <w:szCs w:val="24"/>
              </w:rPr>
              <w:t xml:space="preserve"> շինարարական նորմեր</w:t>
            </w:r>
          </w:p>
        </w:tc>
      </w:tr>
      <w:tr w:rsidR="008675F7" w:rsidRPr="00276761" w14:paraId="7506ADAE" w14:textId="77777777" w:rsidTr="00A82E5B">
        <w:trPr>
          <w:trHeight w:val="416"/>
          <w:jc w:val="center"/>
        </w:trPr>
        <w:tc>
          <w:tcPr>
            <w:tcW w:w="791" w:type="dxa"/>
            <w:shd w:val="clear" w:color="auto" w:fill="auto"/>
          </w:tcPr>
          <w:p w14:paraId="4D983D74" w14:textId="77777777" w:rsidR="006324CC" w:rsidRPr="00276761" w:rsidRDefault="006324CC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791" w:type="dxa"/>
            <w:shd w:val="clear" w:color="auto" w:fill="auto"/>
          </w:tcPr>
          <w:p w14:paraId="647A5997" w14:textId="77777777" w:rsidR="006324CC" w:rsidRPr="00276761" w:rsidRDefault="006324CC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>ՀՀՇՆ 33-01-2022</w:t>
            </w:r>
          </w:p>
        </w:tc>
        <w:tc>
          <w:tcPr>
            <w:tcW w:w="6417" w:type="dxa"/>
            <w:shd w:val="clear" w:color="auto" w:fill="auto"/>
          </w:tcPr>
          <w:p w14:paraId="44CBD683" w14:textId="77777777" w:rsidR="00A82E5B" w:rsidRPr="00276761" w:rsidRDefault="006324CC" w:rsidP="008675F7">
            <w:pPr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 w:cs="Times New Roman"/>
                <w:sz w:val="24"/>
                <w:szCs w:val="24"/>
                <w:lang w:val="af-ZA"/>
              </w:rPr>
              <w:t xml:space="preserve">ՀՀ քաղաքաշինության </w:t>
            </w:r>
            <w:r w:rsidR="008C614D" w:rsidRPr="00276761">
              <w:rPr>
                <w:rFonts w:ascii="GHEA Grapalat" w:hAnsi="GHEA Grapalat"/>
                <w:sz w:val="24"/>
                <w:szCs w:val="24"/>
              </w:rPr>
              <w:t xml:space="preserve">կոմիտեի նախագահի </w:t>
            </w:r>
          </w:p>
          <w:p w14:paraId="5AF14591" w14:textId="77777777" w:rsidR="006324CC" w:rsidRPr="00276761" w:rsidRDefault="008C614D" w:rsidP="008675F7">
            <w:pPr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>2022 թվականի դեկտեմբերի 2</w:t>
            </w:r>
            <w:r w:rsidR="00A82E5B" w:rsidRPr="00276761">
              <w:rPr>
                <w:rFonts w:ascii="GHEA Grapalat" w:hAnsi="GHEA Grapalat"/>
                <w:sz w:val="24"/>
                <w:szCs w:val="24"/>
              </w:rPr>
              <w:t>9</w:t>
            </w:r>
            <w:r w:rsidRPr="00276761">
              <w:rPr>
                <w:rFonts w:ascii="GHEA Grapalat" w:hAnsi="GHEA Grapalat"/>
                <w:sz w:val="24"/>
                <w:szCs w:val="24"/>
              </w:rPr>
              <w:t>-ի</w:t>
            </w:r>
            <w:r w:rsidR="006324CC" w:rsidRPr="00276761">
              <w:rPr>
                <w:rFonts w:ascii="GHEA Grapalat" w:hAnsi="GHEA Grapalat" w:cs="Times New Roman"/>
                <w:sz w:val="24"/>
                <w:szCs w:val="24"/>
                <w:lang w:val="af-ZA"/>
              </w:rPr>
              <w:t xml:space="preserve"> N</w:t>
            </w:r>
            <w:r w:rsidR="006324CC" w:rsidRPr="00276761">
              <w:rPr>
                <w:rFonts w:ascii="GHEA Grapalat" w:hAnsi="GHEA Grapalat" w:cs="Times New Roman"/>
                <w:sz w:val="24"/>
                <w:szCs w:val="24"/>
              </w:rPr>
              <w:t>33</w:t>
            </w:r>
            <w:r w:rsidR="006324CC" w:rsidRPr="00276761">
              <w:rPr>
                <w:rFonts w:ascii="GHEA Grapalat" w:hAnsi="GHEA Grapalat" w:cs="Times New Roman"/>
                <w:sz w:val="24"/>
                <w:szCs w:val="24"/>
                <w:lang w:val="af-ZA"/>
              </w:rPr>
              <w:t>-Ն հրաման</w:t>
            </w:r>
            <w:r w:rsidR="00A82E5B" w:rsidRPr="00276761">
              <w:rPr>
                <w:rFonts w:ascii="GHEA Grapalat" w:hAnsi="GHEA Grapalat" w:cs="Times New Roman"/>
                <w:sz w:val="24"/>
                <w:szCs w:val="24"/>
              </w:rPr>
              <w:t>,</w:t>
            </w:r>
            <w:r w:rsidR="006324CC" w:rsidRPr="00276761">
              <w:rPr>
                <w:rFonts w:ascii="GHEA Grapalat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6324CC" w:rsidRPr="00276761">
              <w:rPr>
                <w:rFonts w:ascii="GHEA Grapalat" w:eastAsia="Times New Roman" w:hAnsi="GHEA Grapalat" w:cs="Tahoma"/>
                <w:sz w:val="24"/>
                <w:szCs w:val="24"/>
              </w:rPr>
              <w:t>«</w:t>
            </w:r>
            <w:r w:rsidR="006324CC" w:rsidRPr="00276761">
              <w:rPr>
                <w:rFonts w:ascii="GHEA Grapalat" w:eastAsia="Times New Roman" w:hAnsi="GHEA Grapalat" w:cs="Sylfaen"/>
                <w:sz w:val="24"/>
                <w:szCs w:val="24"/>
              </w:rPr>
              <w:t>Հիդրոտեխնիկական</w:t>
            </w:r>
            <w:r w:rsidR="006324CC" w:rsidRPr="00276761">
              <w:rPr>
                <w:rFonts w:ascii="GHEA Grapalat" w:eastAsia="Times New Roman" w:hAnsi="GHEA Grapalat" w:cs="Tahoma"/>
                <w:sz w:val="24"/>
                <w:szCs w:val="24"/>
              </w:rPr>
              <w:t xml:space="preserve"> </w:t>
            </w:r>
            <w:r w:rsidR="006324CC" w:rsidRPr="00276761">
              <w:rPr>
                <w:rFonts w:ascii="GHEA Grapalat" w:eastAsia="Times New Roman" w:hAnsi="GHEA Grapalat" w:cs="Sylfaen"/>
                <w:sz w:val="24"/>
                <w:szCs w:val="24"/>
              </w:rPr>
              <w:t>կառուցվածքներ</w:t>
            </w:r>
            <w:r w:rsidR="006324CC" w:rsidRPr="00276761">
              <w:rPr>
                <w:rFonts w:ascii="GHEA Grapalat" w:eastAsia="Times New Roman" w:hAnsi="GHEA Grapalat" w:cs="Tahoma"/>
                <w:sz w:val="24"/>
                <w:szCs w:val="24"/>
              </w:rPr>
              <w:t xml:space="preserve">. </w:t>
            </w:r>
            <w:r w:rsidR="006324CC" w:rsidRPr="00276761">
              <w:rPr>
                <w:rFonts w:ascii="GHEA Grapalat" w:eastAsia="Times New Roman" w:hAnsi="GHEA Grapalat" w:cs="Sylfaen"/>
                <w:sz w:val="24"/>
                <w:szCs w:val="24"/>
              </w:rPr>
              <w:t>Հիմնական</w:t>
            </w:r>
            <w:r w:rsidR="006324CC" w:rsidRPr="00276761">
              <w:rPr>
                <w:rFonts w:ascii="GHEA Grapalat" w:eastAsia="Times New Roman" w:hAnsi="GHEA Grapalat" w:cs="Tahoma"/>
                <w:sz w:val="24"/>
                <w:szCs w:val="24"/>
              </w:rPr>
              <w:t xml:space="preserve"> </w:t>
            </w:r>
            <w:r w:rsidR="006324CC" w:rsidRPr="00276761">
              <w:rPr>
                <w:rFonts w:ascii="GHEA Grapalat" w:eastAsia="Times New Roman" w:hAnsi="GHEA Grapalat" w:cs="Sylfaen"/>
                <w:sz w:val="24"/>
                <w:szCs w:val="24"/>
              </w:rPr>
              <w:t>դրույթներ</w:t>
            </w:r>
            <w:r w:rsidR="006324CC" w:rsidRPr="00276761">
              <w:rPr>
                <w:rFonts w:ascii="GHEA Grapalat" w:eastAsia="Times New Roman" w:hAnsi="GHEA Grapalat" w:cs="Arial Armenian"/>
                <w:sz w:val="24"/>
                <w:szCs w:val="24"/>
              </w:rPr>
              <w:t>»</w:t>
            </w:r>
            <w:r w:rsidR="006324CC" w:rsidRPr="0027676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8A2FEC" w:rsidRPr="00276761">
              <w:rPr>
                <w:rFonts w:ascii="GHEA Grapalat" w:hAnsi="GHEA Grapalat"/>
                <w:sz w:val="24"/>
                <w:szCs w:val="24"/>
              </w:rPr>
              <w:t>շինարարական նորմեր</w:t>
            </w:r>
          </w:p>
        </w:tc>
      </w:tr>
      <w:tr w:rsidR="008675F7" w:rsidRPr="00276761" w14:paraId="6A9BA893" w14:textId="77777777" w:rsidTr="00A82E5B">
        <w:trPr>
          <w:jc w:val="center"/>
        </w:trPr>
        <w:tc>
          <w:tcPr>
            <w:tcW w:w="791" w:type="dxa"/>
            <w:shd w:val="clear" w:color="auto" w:fill="auto"/>
          </w:tcPr>
          <w:p w14:paraId="1C41DC88" w14:textId="77777777" w:rsidR="00F1537E" w:rsidRPr="00276761" w:rsidRDefault="00F1537E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791" w:type="dxa"/>
            <w:shd w:val="clear" w:color="auto" w:fill="auto"/>
          </w:tcPr>
          <w:p w14:paraId="25B60BAC" w14:textId="77777777" w:rsidR="00F1537E" w:rsidRPr="00276761" w:rsidRDefault="00F1537E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ՀՀՇՆ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IV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-10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01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01-2006</w:t>
            </w:r>
          </w:p>
        </w:tc>
        <w:tc>
          <w:tcPr>
            <w:tcW w:w="6417" w:type="dxa"/>
            <w:shd w:val="clear" w:color="auto" w:fill="auto"/>
          </w:tcPr>
          <w:p w14:paraId="53EA9D26" w14:textId="77777777" w:rsidR="00F1537E" w:rsidRPr="00276761" w:rsidRDefault="00F1537E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27676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76761">
              <w:rPr>
                <w:rFonts w:ascii="GHEA Grapalat" w:hAnsi="GHEA Grapalat" w:cs="Sylfaen"/>
                <w:sz w:val="24"/>
                <w:szCs w:val="24"/>
              </w:rPr>
              <w:t>քաղաքաշինության</w:t>
            </w:r>
            <w:r w:rsidRPr="0027676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A82E5B" w:rsidRPr="00276761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r w:rsidRPr="0027676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A82E5B" w:rsidRPr="00276761">
              <w:rPr>
                <w:rFonts w:ascii="GHEA Grapalat" w:hAnsi="GHEA Grapalat"/>
                <w:sz w:val="24"/>
                <w:szCs w:val="24"/>
              </w:rPr>
              <w:t>2006 թվականի նոյեմբերի 6-ի</w:t>
            </w:r>
            <w:r w:rsidRPr="0027676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76761">
              <w:rPr>
                <w:rFonts w:ascii="GHEA Grapalat" w:hAnsi="GHEA Grapalat" w:cs="Sylfaen"/>
                <w:sz w:val="24"/>
                <w:szCs w:val="24"/>
              </w:rPr>
              <w:t>N245-Ն հրաման</w:t>
            </w:r>
            <w:r w:rsidR="00A82E5B" w:rsidRPr="00276761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27676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«</w:t>
            </w:r>
            <w:r w:rsidRPr="0027676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Շենքերի և կառուց</w:t>
            </w:r>
            <w:r w:rsidR="008A2FEC" w:rsidRPr="0027676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-</w:t>
            </w:r>
            <w:r w:rsidRPr="0027676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վածքների հիմնատակեր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»</w:t>
            </w:r>
            <w:r w:rsidR="008A2FEC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8A2FEC" w:rsidRPr="00276761">
              <w:rPr>
                <w:rFonts w:ascii="GHEA Grapalat" w:hAnsi="GHEA Grapalat"/>
                <w:sz w:val="24"/>
                <w:szCs w:val="24"/>
              </w:rPr>
              <w:t>շինարարական նորմեր</w:t>
            </w:r>
          </w:p>
        </w:tc>
      </w:tr>
      <w:tr w:rsidR="008675F7" w:rsidRPr="00276761" w14:paraId="0469B46F" w14:textId="77777777" w:rsidTr="00A82E5B">
        <w:trPr>
          <w:jc w:val="center"/>
        </w:trPr>
        <w:tc>
          <w:tcPr>
            <w:tcW w:w="791" w:type="dxa"/>
            <w:shd w:val="clear" w:color="auto" w:fill="auto"/>
          </w:tcPr>
          <w:p w14:paraId="709EED36" w14:textId="77777777" w:rsidR="00C17AB5" w:rsidRPr="00276761" w:rsidRDefault="00C17AB5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bookmarkStart w:id="4" w:name="_Hlk162873756"/>
        <w:tc>
          <w:tcPr>
            <w:tcW w:w="2791" w:type="dxa"/>
            <w:shd w:val="clear" w:color="auto" w:fill="auto"/>
          </w:tcPr>
          <w:p w14:paraId="1BFF1A58" w14:textId="77777777" w:rsidR="00C17AB5" w:rsidRPr="00276761" w:rsidRDefault="005E6E16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fldChar w:fldCharType="begin"/>
            </w:r>
            <w:r w:rsidR="00C17AB5" w:rsidRPr="00276761">
              <w:rPr>
                <w:rFonts w:ascii="GHEA Grapalat" w:hAnsi="GHEA Grapalat"/>
                <w:sz w:val="24"/>
                <w:szCs w:val="24"/>
              </w:rPr>
              <w:instrText xml:space="preserve"> HYPERLINK "https://dokipedia.ru/document/5318713" </w:instrText>
            </w:r>
            <w:r w:rsidRPr="00276761">
              <w:rPr>
                <w:rFonts w:ascii="GHEA Grapalat" w:hAnsi="GHEA Grapalat"/>
                <w:sz w:val="24"/>
                <w:szCs w:val="24"/>
              </w:rPr>
            </w:r>
            <w:r w:rsidRPr="00276761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="00C063A8" w:rsidRPr="00276761">
              <w:rPr>
                <w:rFonts w:ascii="GHEA Grapalat" w:hAnsi="GHEA Grapalat"/>
                <w:sz w:val="24"/>
                <w:szCs w:val="24"/>
              </w:rPr>
              <w:t>ԳՕ</w:t>
            </w:r>
            <w:r w:rsidR="00C17AB5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ՍՏ 5180-2015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fldChar w:fldCharType="end"/>
            </w:r>
            <w:r w:rsidR="00C17AB5"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bookmarkEnd w:id="4"/>
          </w:p>
        </w:tc>
        <w:tc>
          <w:tcPr>
            <w:tcW w:w="6417" w:type="dxa"/>
            <w:shd w:val="clear" w:color="auto" w:fill="auto"/>
          </w:tcPr>
          <w:p w14:paraId="24A260D6" w14:textId="77777777" w:rsidR="00C17AB5" w:rsidRPr="00276761" w:rsidRDefault="00C17AB5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>«Գրունտներ. Ֆիզիկական բնութագրերի լաբորատոր որոշման մեթոդներ»</w:t>
            </w:r>
          </w:p>
        </w:tc>
      </w:tr>
      <w:tr w:rsidR="008675F7" w:rsidRPr="00276761" w14:paraId="00988154" w14:textId="77777777" w:rsidTr="00A82E5B">
        <w:trPr>
          <w:jc w:val="center"/>
        </w:trPr>
        <w:tc>
          <w:tcPr>
            <w:tcW w:w="791" w:type="dxa"/>
            <w:shd w:val="clear" w:color="auto" w:fill="auto"/>
          </w:tcPr>
          <w:p w14:paraId="663BACC3" w14:textId="77777777" w:rsidR="00C17AB5" w:rsidRPr="00276761" w:rsidRDefault="00C17AB5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bookmarkStart w:id="5" w:name="_Hlk162966765"/>
        <w:tc>
          <w:tcPr>
            <w:tcW w:w="2791" w:type="dxa"/>
            <w:shd w:val="clear" w:color="auto" w:fill="auto"/>
          </w:tcPr>
          <w:p w14:paraId="1A5F95A6" w14:textId="77777777" w:rsidR="00C17AB5" w:rsidRPr="00276761" w:rsidRDefault="005E6E16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fldChar w:fldCharType="begin"/>
            </w:r>
            <w:r w:rsidR="00C17AB5" w:rsidRPr="00276761">
              <w:rPr>
                <w:rFonts w:ascii="GHEA Grapalat" w:hAnsi="GHEA Grapalat"/>
                <w:sz w:val="24"/>
                <w:szCs w:val="24"/>
              </w:rPr>
              <w:instrText xml:space="preserve"> HYPERLINK "https://dokipedia.ru/document/5318771" </w:instrText>
            </w:r>
            <w:r w:rsidRPr="00276761">
              <w:rPr>
                <w:rFonts w:ascii="GHEA Grapalat" w:hAnsi="GHEA Grapalat"/>
                <w:sz w:val="24"/>
                <w:szCs w:val="24"/>
              </w:rPr>
            </w:r>
            <w:r w:rsidRPr="00276761">
              <w:rPr>
                <w:rFonts w:ascii="GHEA Grapalat" w:hAnsi="GHEA Grapalat"/>
                <w:sz w:val="24"/>
                <w:szCs w:val="24"/>
              </w:rPr>
              <w:fldChar w:fldCharType="separate"/>
            </w:r>
            <w:r w:rsidR="00C063A8" w:rsidRPr="00276761">
              <w:rPr>
                <w:rFonts w:ascii="GHEA Grapalat" w:hAnsi="GHEA Grapalat"/>
                <w:sz w:val="24"/>
                <w:szCs w:val="24"/>
              </w:rPr>
              <w:t>ԳՕ</w:t>
            </w:r>
            <w:r w:rsidR="00C17AB5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ՍՏ 12071-2014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6417" w:type="dxa"/>
            <w:shd w:val="clear" w:color="auto" w:fill="auto"/>
          </w:tcPr>
          <w:p w14:paraId="5FFCCEDB" w14:textId="77777777" w:rsidR="00C17AB5" w:rsidRPr="00276761" w:rsidRDefault="00C17AB5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>«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Գրունտներ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  <w:r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 xml:space="preserve"> Նմուշ</w:t>
            </w:r>
            <w:r w:rsidR="00616FD3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առում</w:t>
            </w:r>
            <w:r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, փաթեթավորում, տեղափոխում և պահպանում</w:t>
            </w: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>»</w:t>
            </w:r>
          </w:p>
        </w:tc>
      </w:tr>
      <w:tr w:rsidR="008675F7" w:rsidRPr="00276761" w14:paraId="63BFD1C2" w14:textId="77777777" w:rsidTr="00A82E5B">
        <w:trPr>
          <w:jc w:val="center"/>
        </w:trPr>
        <w:tc>
          <w:tcPr>
            <w:tcW w:w="791" w:type="dxa"/>
            <w:shd w:val="clear" w:color="auto" w:fill="auto"/>
          </w:tcPr>
          <w:p w14:paraId="75A617DA" w14:textId="77777777" w:rsidR="00C17AB5" w:rsidRPr="00276761" w:rsidRDefault="00C17AB5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791" w:type="dxa"/>
            <w:shd w:val="clear" w:color="auto" w:fill="auto"/>
          </w:tcPr>
          <w:p w14:paraId="7FEE0A11" w14:textId="77777777" w:rsidR="00C17AB5" w:rsidRPr="00276761" w:rsidRDefault="00C063A8" w:rsidP="00F92350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hyperlink r:id="rId8" w:history="1">
              <w:r w:rsidRPr="00276761">
                <w:rPr>
                  <w:rFonts w:ascii="GHEA Grapalat" w:hAnsi="GHEA Grapalat"/>
                  <w:sz w:val="24"/>
                  <w:szCs w:val="24"/>
                </w:rPr>
                <w:t>ԳՕ</w:t>
              </w:r>
              <w:r w:rsidR="00C17AB5"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>ՍՏ 12248</w:t>
              </w:r>
              <w:r w:rsidR="00F92350" w:rsidRPr="00276761">
                <w:rPr>
                  <w:rFonts w:ascii="GHEA Grapalat" w:eastAsia="Times New Roman" w:hAnsi="GHEA Grapalat" w:cs="Cambria Math"/>
                  <w:sz w:val="24"/>
                  <w:szCs w:val="24"/>
                </w:rPr>
                <w:t>.</w:t>
              </w:r>
              <w:r w:rsidR="005A402B"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>2</w:t>
              </w:r>
              <w:r w:rsidR="00C17AB5"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>-20</w:t>
              </w:r>
              <w:r w:rsidR="005A402B"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>2</w:t>
              </w:r>
              <w:r w:rsidR="00C17AB5"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>0</w:t>
              </w:r>
            </w:hyperlink>
          </w:p>
        </w:tc>
        <w:tc>
          <w:tcPr>
            <w:tcW w:w="6417" w:type="dxa"/>
            <w:shd w:val="clear" w:color="auto" w:fill="auto"/>
          </w:tcPr>
          <w:p w14:paraId="6A052DED" w14:textId="77777777" w:rsidR="00C17AB5" w:rsidRPr="00276761" w:rsidRDefault="00101D02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</w:t>
            </w:r>
            <w:r w:rsidR="00C17AB5" w:rsidRPr="00276761">
              <w:rPr>
                <w:rFonts w:ascii="GHEA Grapalat" w:eastAsia="Times New Roman" w:hAnsi="GHEA Grapalat" w:cs="Calibri"/>
                <w:sz w:val="24"/>
                <w:szCs w:val="24"/>
              </w:rPr>
              <w:t>«</w:t>
            </w:r>
            <w:r w:rsidR="005A402B" w:rsidRPr="00276761">
              <w:rPr>
                <w:rFonts w:ascii="GHEA Grapalat" w:hAnsi="GHEA Grapalat"/>
                <w:sz w:val="24"/>
                <w:szCs w:val="24"/>
              </w:rPr>
              <w:t>Գրունտներ. Ամրության բնութագրերի որոշումը միառանցք սեղմման մեթոդով</w:t>
            </w:r>
            <w:r w:rsidR="00C17AB5" w:rsidRPr="00276761">
              <w:rPr>
                <w:rFonts w:ascii="GHEA Grapalat" w:eastAsia="Times New Roman" w:hAnsi="GHEA Grapalat" w:cs="Calibri"/>
                <w:sz w:val="24"/>
                <w:szCs w:val="24"/>
              </w:rPr>
              <w:t>»</w:t>
            </w:r>
          </w:p>
        </w:tc>
      </w:tr>
      <w:tr w:rsidR="008675F7" w:rsidRPr="00276761" w14:paraId="4D6066BC" w14:textId="77777777" w:rsidTr="00A82E5B">
        <w:trPr>
          <w:jc w:val="center"/>
        </w:trPr>
        <w:tc>
          <w:tcPr>
            <w:tcW w:w="791" w:type="dxa"/>
            <w:shd w:val="clear" w:color="auto" w:fill="auto"/>
          </w:tcPr>
          <w:p w14:paraId="50DEF88F" w14:textId="77777777" w:rsidR="005A402B" w:rsidRPr="00276761" w:rsidRDefault="005A402B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791" w:type="dxa"/>
            <w:shd w:val="clear" w:color="auto" w:fill="auto"/>
          </w:tcPr>
          <w:p w14:paraId="14F2742C" w14:textId="77777777" w:rsidR="005A402B" w:rsidRPr="00276761" w:rsidRDefault="00C063A8" w:rsidP="00F92350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Pr="00276761">
                <w:rPr>
                  <w:rFonts w:ascii="GHEA Grapalat" w:hAnsi="GHEA Grapalat"/>
                  <w:sz w:val="24"/>
                  <w:szCs w:val="24"/>
                </w:rPr>
                <w:t xml:space="preserve"> </w:t>
              </w:r>
              <w:r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>ԳՕՍՏ</w:t>
              </w:r>
              <w:r w:rsidR="005A402B"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 xml:space="preserve"> 12248</w:t>
              </w:r>
              <w:r w:rsidR="00F92350" w:rsidRPr="00276761">
                <w:rPr>
                  <w:rFonts w:ascii="GHEA Grapalat" w:eastAsia="Times New Roman" w:hAnsi="GHEA Grapalat" w:cs="Cambria Math"/>
                  <w:sz w:val="24"/>
                  <w:szCs w:val="24"/>
                </w:rPr>
                <w:t>.</w:t>
              </w:r>
              <w:r w:rsidR="005A402B"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>3-2020</w:t>
              </w:r>
            </w:hyperlink>
          </w:p>
        </w:tc>
        <w:tc>
          <w:tcPr>
            <w:tcW w:w="6417" w:type="dxa"/>
            <w:shd w:val="clear" w:color="auto" w:fill="auto"/>
          </w:tcPr>
          <w:p w14:paraId="345F76E1" w14:textId="77777777" w:rsidR="005A402B" w:rsidRPr="00276761" w:rsidRDefault="005A402B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«Գրունտներ. Ամրության և ձևափոխելիության բնութագրերի որոշումը եռառանցք սեղմման մեթոդով»</w:t>
            </w:r>
          </w:p>
        </w:tc>
      </w:tr>
      <w:tr w:rsidR="008675F7" w:rsidRPr="00276761" w14:paraId="5D091A0F" w14:textId="77777777" w:rsidTr="00A82E5B">
        <w:trPr>
          <w:jc w:val="center"/>
        </w:trPr>
        <w:tc>
          <w:tcPr>
            <w:tcW w:w="791" w:type="dxa"/>
            <w:shd w:val="clear" w:color="auto" w:fill="auto"/>
          </w:tcPr>
          <w:p w14:paraId="065221B4" w14:textId="77777777" w:rsidR="00B85552" w:rsidRPr="00276761" w:rsidRDefault="00B85552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791" w:type="dxa"/>
            <w:shd w:val="clear" w:color="auto" w:fill="auto"/>
          </w:tcPr>
          <w:p w14:paraId="17E39CFB" w14:textId="77777777" w:rsidR="00B85552" w:rsidRPr="00276761" w:rsidRDefault="00C063A8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bookmarkStart w:id="6" w:name="_Hlk162964055"/>
            <w:r w:rsidRPr="00276761">
              <w:rPr>
                <w:rFonts w:ascii="GHEA Grapalat" w:hAnsi="GHEA Grapalat"/>
                <w:sz w:val="24"/>
                <w:szCs w:val="24"/>
              </w:rPr>
              <w:t>ԳՕՍՏ</w:t>
            </w:r>
            <w:r w:rsidR="00B85552" w:rsidRPr="00276761">
              <w:rPr>
                <w:rFonts w:ascii="GHEA Grapalat" w:hAnsi="GHEA Grapalat"/>
                <w:sz w:val="24"/>
                <w:szCs w:val="24"/>
                <w:lang w:val="ru-RU"/>
              </w:rPr>
              <w:t xml:space="preserve"> 16971-71</w:t>
            </w:r>
            <w:bookmarkEnd w:id="6"/>
          </w:p>
        </w:tc>
        <w:tc>
          <w:tcPr>
            <w:tcW w:w="6417" w:type="dxa"/>
            <w:shd w:val="clear" w:color="auto" w:fill="auto"/>
          </w:tcPr>
          <w:p w14:paraId="120A1191" w14:textId="77777777" w:rsidR="00B85552" w:rsidRPr="00276761" w:rsidRDefault="00B85552" w:rsidP="008675F7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«Վինիպլաստիկից, պոլիվինիլքլորիդային պլաստիկից և պոլիէթիլենից եռակցման միացությունների կարեր։ </w:t>
            </w:r>
          </w:p>
          <w:p w14:paraId="2750ACFC" w14:textId="77777777" w:rsidR="00B85552" w:rsidRPr="00276761" w:rsidRDefault="00B85552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>Որակի հսկման մեթոդներ։ Ընդհանուր պահանջներ»</w:t>
            </w:r>
          </w:p>
        </w:tc>
      </w:tr>
      <w:tr w:rsidR="008675F7" w:rsidRPr="00276761" w14:paraId="1F806FD8" w14:textId="77777777" w:rsidTr="00A82E5B">
        <w:trPr>
          <w:jc w:val="center"/>
        </w:trPr>
        <w:tc>
          <w:tcPr>
            <w:tcW w:w="791" w:type="dxa"/>
            <w:shd w:val="clear" w:color="auto" w:fill="auto"/>
          </w:tcPr>
          <w:p w14:paraId="41399B79" w14:textId="77777777" w:rsidR="004F11FD" w:rsidRPr="00276761" w:rsidRDefault="004F11FD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791" w:type="dxa"/>
            <w:shd w:val="clear" w:color="auto" w:fill="auto"/>
          </w:tcPr>
          <w:p w14:paraId="5A0E4B9E" w14:textId="77777777" w:rsidR="004F11FD" w:rsidRPr="00276761" w:rsidRDefault="00C063A8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ԳՕՍՏ</w:t>
            </w:r>
            <w:r w:rsidR="004F11FD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19912-2012 </w:t>
            </w:r>
          </w:p>
        </w:tc>
        <w:tc>
          <w:tcPr>
            <w:tcW w:w="6417" w:type="dxa"/>
            <w:shd w:val="clear" w:color="auto" w:fill="auto"/>
          </w:tcPr>
          <w:p w14:paraId="7177E45B" w14:textId="77777777" w:rsidR="004F11FD" w:rsidRPr="00276761" w:rsidRDefault="004F11FD" w:rsidP="008675F7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eastAsia="en-US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«Գրունտներ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  <w:r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 xml:space="preserve"> Դաշտային փորձարկման մեթոդներ ստատիկ և դինամիկ զոնդավորման միջոցով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» </w:t>
            </w:r>
          </w:p>
        </w:tc>
      </w:tr>
      <w:tr w:rsidR="008675F7" w:rsidRPr="00276761" w14:paraId="49DE57DE" w14:textId="77777777" w:rsidTr="00A82E5B">
        <w:trPr>
          <w:jc w:val="center"/>
        </w:trPr>
        <w:tc>
          <w:tcPr>
            <w:tcW w:w="791" w:type="dxa"/>
            <w:shd w:val="clear" w:color="auto" w:fill="auto"/>
          </w:tcPr>
          <w:p w14:paraId="1D4F83D1" w14:textId="77777777" w:rsidR="00C17AB5" w:rsidRPr="00276761" w:rsidRDefault="00C17AB5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791" w:type="dxa"/>
            <w:shd w:val="clear" w:color="auto" w:fill="auto"/>
          </w:tcPr>
          <w:p w14:paraId="0E80B44F" w14:textId="77777777" w:rsidR="00C17AB5" w:rsidRPr="00276761" w:rsidRDefault="007A04BF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Pr="00276761">
                <w:rPr>
                  <w:rFonts w:ascii="GHEA Grapalat" w:hAnsi="GHEA Grapalat"/>
                  <w:sz w:val="24"/>
                  <w:szCs w:val="24"/>
                </w:rPr>
                <w:t xml:space="preserve">  </w:t>
              </w:r>
              <w:r w:rsidR="00C063A8"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>ԳՕՍՏ</w:t>
              </w:r>
              <w:r w:rsidR="00C17AB5"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 xml:space="preserve"> 20276</w:t>
              </w:r>
              <w:r w:rsidR="00F92350" w:rsidRPr="00276761">
                <w:rPr>
                  <w:rFonts w:ascii="GHEA Grapalat" w:eastAsia="Times New Roman" w:hAnsi="GHEA Grapalat" w:cs="Cambria Math"/>
                  <w:sz w:val="24"/>
                  <w:szCs w:val="24"/>
                </w:rPr>
                <w:t>.</w:t>
              </w:r>
              <w:r w:rsidR="004F11FD"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>7</w:t>
              </w:r>
              <w:r w:rsidR="00C17AB5"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>-20</w:t>
              </w:r>
              <w:r w:rsidR="004F11FD"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>20</w:t>
              </w:r>
            </w:hyperlink>
          </w:p>
        </w:tc>
        <w:tc>
          <w:tcPr>
            <w:tcW w:w="6417" w:type="dxa"/>
            <w:shd w:val="clear" w:color="auto" w:fill="auto"/>
          </w:tcPr>
          <w:p w14:paraId="7A91E3D5" w14:textId="77777777" w:rsidR="00C17AB5" w:rsidRPr="00276761" w:rsidRDefault="00C17AB5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>«</w:t>
            </w:r>
            <w:r w:rsidR="004F11FD" w:rsidRPr="00276761">
              <w:rPr>
                <w:rFonts w:ascii="GHEA Grapalat" w:hAnsi="GHEA Grapalat"/>
                <w:sz w:val="24"/>
                <w:szCs w:val="24"/>
              </w:rPr>
              <w:t>Գրունտներ. Բեռնվածության սեկտորային կցմամբ մամլիչաչափով փորձարկման մեթոդ</w:t>
            </w: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>»</w:t>
            </w:r>
          </w:p>
        </w:tc>
      </w:tr>
      <w:tr w:rsidR="008675F7" w:rsidRPr="00276761" w14:paraId="49DA2F51" w14:textId="77777777" w:rsidTr="00A82E5B">
        <w:trPr>
          <w:jc w:val="center"/>
        </w:trPr>
        <w:tc>
          <w:tcPr>
            <w:tcW w:w="791" w:type="dxa"/>
            <w:shd w:val="clear" w:color="auto" w:fill="auto"/>
          </w:tcPr>
          <w:p w14:paraId="71DDB24B" w14:textId="77777777" w:rsidR="00101D02" w:rsidRPr="00276761" w:rsidRDefault="00101D02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791" w:type="dxa"/>
            <w:shd w:val="clear" w:color="auto" w:fill="auto"/>
          </w:tcPr>
          <w:p w14:paraId="610DCE7F" w14:textId="77777777" w:rsidR="00101D02" w:rsidRPr="00276761" w:rsidRDefault="00C063A8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ԳՕՍՏ</w:t>
            </w:r>
            <w:r w:rsidR="00101D02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20522-2012</w:t>
            </w:r>
          </w:p>
        </w:tc>
        <w:tc>
          <w:tcPr>
            <w:tcW w:w="6417" w:type="dxa"/>
            <w:shd w:val="clear" w:color="auto" w:fill="auto"/>
          </w:tcPr>
          <w:p w14:paraId="69B7C3AA" w14:textId="77777777" w:rsidR="00101D02" w:rsidRPr="00276761" w:rsidRDefault="00101D02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«Գրունտներ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  <w:r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 xml:space="preserve"> Փորձարկումների արդյունքների վիճակագրական մշակման մեթոդներ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»</w:t>
            </w:r>
          </w:p>
        </w:tc>
      </w:tr>
      <w:tr w:rsidR="008675F7" w:rsidRPr="00276761" w14:paraId="4BC9A4DB" w14:textId="77777777" w:rsidTr="00A82E5B">
        <w:trPr>
          <w:jc w:val="center"/>
        </w:trPr>
        <w:tc>
          <w:tcPr>
            <w:tcW w:w="791" w:type="dxa"/>
            <w:shd w:val="clear" w:color="auto" w:fill="auto"/>
          </w:tcPr>
          <w:p w14:paraId="5256191B" w14:textId="77777777" w:rsidR="00C17AB5" w:rsidRPr="00276761" w:rsidRDefault="00C17AB5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791" w:type="dxa"/>
            <w:shd w:val="clear" w:color="auto" w:fill="auto"/>
          </w:tcPr>
          <w:p w14:paraId="4C0E031D" w14:textId="77777777" w:rsidR="00C17AB5" w:rsidRPr="00276761" w:rsidRDefault="00C063A8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bookmarkStart w:id="7" w:name="_Hlk162873830"/>
            <w:r w:rsidRPr="00276761">
              <w:rPr>
                <w:rFonts w:ascii="GHEA Grapalat" w:hAnsi="GHEA Grapalat"/>
                <w:sz w:val="24"/>
                <w:szCs w:val="24"/>
              </w:rPr>
              <w:t>ԳՕՍՏ</w:t>
            </w:r>
            <w:r w:rsidR="00C17AB5" w:rsidRPr="00276761">
              <w:rPr>
                <w:rFonts w:ascii="GHEA Grapalat" w:hAnsi="GHEA Grapalat"/>
                <w:sz w:val="24"/>
                <w:szCs w:val="24"/>
              </w:rPr>
              <w:t xml:space="preserve">  22733-2016</w:t>
            </w:r>
            <w:bookmarkEnd w:id="7"/>
          </w:p>
        </w:tc>
        <w:tc>
          <w:tcPr>
            <w:tcW w:w="6417" w:type="dxa"/>
            <w:shd w:val="clear" w:color="auto" w:fill="auto"/>
          </w:tcPr>
          <w:p w14:paraId="509A555D" w14:textId="77777777" w:rsidR="00C17AB5" w:rsidRPr="00276761" w:rsidRDefault="00C17AB5" w:rsidP="008675F7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>«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Գրունտներ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  <w:r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 xml:space="preserve"> Առավելագույն խտության որոշման լաբորատոր մեթոդ</w:t>
            </w: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>»</w:t>
            </w:r>
          </w:p>
        </w:tc>
      </w:tr>
      <w:tr w:rsidR="008675F7" w:rsidRPr="00276761" w14:paraId="493E33FC" w14:textId="77777777" w:rsidTr="00A82E5B">
        <w:trPr>
          <w:jc w:val="center"/>
        </w:trPr>
        <w:tc>
          <w:tcPr>
            <w:tcW w:w="791" w:type="dxa"/>
            <w:shd w:val="clear" w:color="auto" w:fill="auto"/>
          </w:tcPr>
          <w:p w14:paraId="11C637C2" w14:textId="77777777" w:rsidR="004818E2" w:rsidRPr="00276761" w:rsidRDefault="004818E2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791" w:type="dxa"/>
            <w:shd w:val="clear" w:color="auto" w:fill="auto"/>
          </w:tcPr>
          <w:p w14:paraId="7C55CAEA" w14:textId="77777777" w:rsidR="004818E2" w:rsidRPr="00276761" w:rsidRDefault="00C063A8" w:rsidP="008675F7">
            <w:pPr>
              <w:widowControl w:val="0"/>
              <w:tabs>
                <w:tab w:val="left" w:pos="180"/>
                <w:tab w:val="left" w:pos="426"/>
                <w:tab w:val="left" w:pos="709"/>
                <w:tab w:val="left" w:pos="993"/>
                <w:tab w:val="left" w:pos="1134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Pr="00276761">
                <w:rPr>
                  <w:rFonts w:ascii="GHEA Grapalat" w:hAnsi="GHEA Grapalat"/>
                  <w:sz w:val="24"/>
                  <w:szCs w:val="24"/>
                </w:rPr>
                <w:t xml:space="preserve"> ԳՕՍՏ</w:t>
              </w:r>
              <w:r w:rsidR="004818E2" w:rsidRPr="00276761">
                <w:rPr>
                  <w:rFonts w:ascii="GHEA Grapalat" w:eastAsia="Times New Roman" w:hAnsi="GHEA Grapalat" w:cs="Times New Roman"/>
                  <w:sz w:val="24"/>
                  <w:szCs w:val="24"/>
                </w:rPr>
                <w:t xml:space="preserve">  23278-2014</w:t>
              </w:r>
            </w:hyperlink>
          </w:p>
        </w:tc>
        <w:tc>
          <w:tcPr>
            <w:tcW w:w="6417" w:type="dxa"/>
            <w:shd w:val="clear" w:color="auto" w:fill="auto"/>
          </w:tcPr>
          <w:p w14:paraId="0256711E" w14:textId="77777777" w:rsidR="004818E2" w:rsidRPr="00276761" w:rsidRDefault="004818E2" w:rsidP="008675F7">
            <w:pPr>
              <w:widowControl w:val="0"/>
              <w:tabs>
                <w:tab w:val="left" w:pos="180"/>
                <w:tab w:val="left" w:pos="426"/>
                <w:tab w:val="left" w:pos="709"/>
                <w:tab w:val="left" w:pos="993"/>
                <w:tab w:val="left" w:pos="1134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>«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Գրունտներ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  <w:r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 xml:space="preserve"> Թափանցելիության դաշտային փորձարկման մեթոդներ</w:t>
            </w: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>»</w:t>
            </w:r>
          </w:p>
        </w:tc>
      </w:tr>
      <w:tr w:rsidR="008675F7" w:rsidRPr="00276761" w14:paraId="6296C87E" w14:textId="77777777" w:rsidTr="00A82E5B">
        <w:trPr>
          <w:jc w:val="center"/>
        </w:trPr>
        <w:tc>
          <w:tcPr>
            <w:tcW w:w="791" w:type="dxa"/>
            <w:shd w:val="clear" w:color="auto" w:fill="auto"/>
          </w:tcPr>
          <w:p w14:paraId="725D2B34" w14:textId="77777777" w:rsidR="004818E2" w:rsidRPr="00276761" w:rsidRDefault="004818E2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791" w:type="dxa"/>
            <w:shd w:val="clear" w:color="auto" w:fill="auto"/>
          </w:tcPr>
          <w:p w14:paraId="7B4F66DE" w14:textId="77777777" w:rsidR="004818E2" w:rsidRPr="00276761" w:rsidRDefault="00C063A8" w:rsidP="008675F7">
            <w:pPr>
              <w:widowControl w:val="0"/>
              <w:tabs>
                <w:tab w:val="left" w:pos="180"/>
                <w:tab w:val="left" w:pos="426"/>
                <w:tab w:val="left" w:pos="709"/>
                <w:tab w:val="left" w:pos="993"/>
                <w:tab w:val="left" w:pos="1134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>ԳՕՍՏ</w:t>
            </w:r>
            <w:r w:rsidR="009E77FD" w:rsidRPr="00276761">
              <w:rPr>
                <w:rFonts w:ascii="GHEA Grapalat" w:hAnsi="GHEA Grapalat"/>
                <w:sz w:val="24"/>
                <w:szCs w:val="24"/>
              </w:rPr>
              <w:t xml:space="preserve"> 25100</w:t>
            </w:r>
            <w:r w:rsidR="007E42AB" w:rsidRPr="00276761">
              <w:rPr>
                <w:rFonts w:ascii="GHEA Grapalat" w:hAnsi="GHEA Grapalat"/>
                <w:sz w:val="24"/>
                <w:szCs w:val="24"/>
              </w:rPr>
              <w:t>-</w:t>
            </w:r>
            <w:r w:rsidR="009E77FD" w:rsidRPr="00276761">
              <w:rPr>
                <w:rFonts w:ascii="GHEA Grapalat" w:hAnsi="GHEA Grapalat"/>
                <w:sz w:val="24"/>
                <w:szCs w:val="24"/>
              </w:rPr>
              <w:t>2020</w:t>
            </w:r>
          </w:p>
        </w:tc>
        <w:tc>
          <w:tcPr>
            <w:tcW w:w="6417" w:type="dxa"/>
            <w:shd w:val="clear" w:color="auto" w:fill="auto"/>
          </w:tcPr>
          <w:p w14:paraId="302A51F4" w14:textId="77777777" w:rsidR="004818E2" w:rsidRPr="00276761" w:rsidRDefault="00101D02" w:rsidP="008675F7">
            <w:pPr>
              <w:widowControl w:val="0"/>
              <w:tabs>
                <w:tab w:val="left" w:pos="180"/>
                <w:tab w:val="left" w:pos="426"/>
                <w:tab w:val="left" w:pos="709"/>
                <w:tab w:val="left" w:pos="993"/>
                <w:tab w:val="left" w:pos="1134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eastAsia="Times New Roman" w:hAnsi="GHEA Grapalat" w:cs="Calibri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818E2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«Գրունտներ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  <w:r w:rsidR="004818E2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4818E2" w:rsidRPr="00276761">
              <w:rPr>
                <w:rFonts w:ascii="GHEA Grapalat" w:eastAsia="Times New Roman" w:hAnsi="GHEA Grapalat" w:cs="GHEA Grapalat"/>
                <w:sz w:val="24"/>
                <w:szCs w:val="24"/>
              </w:rPr>
              <w:t>Դասակարգում</w:t>
            </w:r>
            <w:r w:rsidR="004818E2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»</w:t>
            </w:r>
          </w:p>
        </w:tc>
      </w:tr>
      <w:tr w:rsidR="00854C65" w:rsidRPr="00276761" w14:paraId="55647551" w14:textId="77777777" w:rsidTr="00854C65">
        <w:trPr>
          <w:jc w:val="center"/>
        </w:trPr>
        <w:tc>
          <w:tcPr>
            <w:tcW w:w="791" w:type="dxa"/>
            <w:vAlign w:val="center"/>
          </w:tcPr>
          <w:p w14:paraId="4D967538" w14:textId="77777777" w:rsidR="00854C65" w:rsidRPr="00276761" w:rsidRDefault="00854C65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14:paraId="201BD151" w14:textId="77777777" w:rsidR="00854C65" w:rsidRPr="00276761" w:rsidRDefault="00854C65" w:rsidP="0042216D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</w:pP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</w:rPr>
              <w:t>Օրենսգիրք</w:t>
            </w:r>
          </w:p>
        </w:tc>
        <w:tc>
          <w:tcPr>
            <w:tcW w:w="6417" w:type="dxa"/>
            <w:shd w:val="clear" w:color="auto" w:fill="auto"/>
            <w:vAlign w:val="center"/>
          </w:tcPr>
          <w:p w14:paraId="6639E072" w14:textId="77777777" w:rsidR="00854C65" w:rsidRPr="00276761" w:rsidRDefault="00854C65" w:rsidP="0042216D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</w:pP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ՀՀ</w:t>
            </w: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</w:rPr>
              <w:t>ընդերքի</w:t>
            </w: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</w:rPr>
              <w:t xml:space="preserve">մասին </w:t>
            </w: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o</w:t>
            </w: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</w:rPr>
              <w:t>րենսգիրք</w:t>
            </w:r>
          </w:p>
        </w:tc>
      </w:tr>
      <w:tr w:rsidR="00854C65" w:rsidRPr="00276761" w14:paraId="7AE78936" w14:textId="77777777" w:rsidTr="00854C65">
        <w:trPr>
          <w:jc w:val="center"/>
        </w:trPr>
        <w:tc>
          <w:tcPr>
            <w:tcW w:w="791" w:type="dxa"/>
            <w:vAlign w:val="center"/>
          </w:tcPr>
          <w:p w14:paraId="09F58097" w14:textId="77777777" w:rsidR="00854C65" w:rsidRPr="00276761" w:rsidRDefault="00854C65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</w:rPr>
            </w:pPr>
          </w:p>
        </w:tc>
        <w:tc>
          <w:tcPr>
            <w:tcW w:w="2791" w:type="dxa"/>
            <w:vAlign w:val="center"/>
          </w:tcPr>
          <w:p w14:paraId="2A52E45E" w14:textId="77777777" w:rsidR="00854C65" w:rsidRPr="00276761" w:rsidRDefault="00854C65" w:rsidP="0042216D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</w:rPr>
              <w:t>Օրենսգիրք</w:t>
            </w:r>
          </w:p>
        </w:tc>
        <w:tc>
          <w:tcPr>
            <w:tcW w:w="6417" w:type="dxa"/>
            <w:vAlign w:val="center"/>
          </w:tcPr>
          <w:p w14:paraId="490FB6E0" w14:textId="77777777" w:rsidR="00854C65" w:rsidRPr="00276761" w:rsidRDefault="00854C65" w:rsidP="0042216D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eastAsia="en-US"/>
              </w:rPr>
              <w:t>ՀՀ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ru-RU" w:eastAsia="en-US"/>
              </w:rPr>
              <w:t xml:space="preserve">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eastAsia="en-US"/>
              </w:rPr>
              <w:t>ջր</w:t>
            </w:r>
            <w:proofErr w:type="spellStart"/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ային</w:t>
            </w:r>
            <w:proofErr w:type="spellEnd"/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eastAsia="en-US"/>
              </w:rPr>
              <w:t xml:space="preserve"> օրենսգիրք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  <w:lang w:val="en-US" w:eastAsia="en-US"/>
              </w:rPr>
              <w:t> </w:t>
            </w:r>
          </w:p>
        </w:tc>
      </w:tr>
      <w:tr w:rsidR="00854C65" w:rsidRPr="00276761" w14:paraId="667D4961" w14:textId="77777777" w:rsidTr="00854C65">
        <w:trPr>
          <w:jc w:val="center"/>
        </w:trPr>
        <w:tc>
          <w:tcPr>
            <w:tcW w:w="791" w:type="dxa"/>
            <w:vAlign w:val="center"/>
          </w:tcPr>
          <w:p w14:paraId="1F87D4A8" w14:textId="77777777" w:rsidR="00854C65" w:rsidRPr="00276761" w:rsidRDefault="00854C65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</w:rPr>
            </w:pPr>
          </w:p>
        </w:tc>
        <w:tc>
          <w:tcPr>
            <w:tcW w:w="2791" w:type="dxa"/>
            <w:vAlign w:val="center"/>
          </w:tcPr>
          <w:p w14:paraId="38F5E435" w14:textId="77777777" w:rsidR="00854C65" w:rsidRPr="00276761" w:rsidRDefault="00854C65" w:rsidP="0042216D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</w:rPr>
              <w:t>Օրենսգիրք</w:t>
            </w:r>
          </w:p>
        </w:tc>
        <w:tc>
          <w:tcPr>
            <w:tcW w:w="6417" w:type="dxa"/>
            <w:vAlign w:val="center"/>
          </w:tcPr>
          <w:p w14:paraId="4C40A16A" w14:textId="77777777" w:rsidR="00854C65" w:rsidRPr="00276761" w:rsidRDefault="00854C65" w:rsidP="0042216D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>ՀՀ հողային օրենսգիրք</w:t>
            </w:r>
          </w:p>
        </w:tc>
      </w:tr>
      <w:tr w:rsidR="00854C65" w:rsidRPr="00276761" w14:paraId="68B9D844" w14:textId="77777777" w:rsidTr="00854C65">
        <w:trPr>
          <w:jc w:val="center"/>
        </w:trPr>
        <w:tc>
          <w:tcPr>
            <w:tcW w:w="791" w:type="dxa"/>
            <w:vAlign w:val="center"/>
          </w:tcPr>
          <w:p w14:paraId="6F750153" w14:textId="77777777" w:rsidR="00854C65" w:rsidRPr="00276761" w:rsidRDefault="00854C65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</w:rPr>
            </w:pPr>
          </w:p>
        </w:tc>
        <w:tc>
          <w:tcPr>
            <w:tcW w:w="2791" w:type="dxa"/>
            <w:vAlign w:val="center"/>
          </w:tcPr>
          <w:p w14:paraId="76C0CD5A" w14:textId="77777777" w:rsidR="00854C65" w:rsidRPr="00276761" w:rsidRDefault="00854C65" w:rsidP="0007658C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>Օրենք</w:t>
            </w:r>
          </w:p>
        </w:tc>
        <w:tc>
          <w:tcPr>
            <w:tcW w:w="6417" w:type="dxa"/>
            <w:vAlign w:val="center"/>
          </w:tcPr>
          <w:p w14:paraId="5D92EDCE" w14:textId="77777777" w:rsidR="00854C65" w:rsidRPr="00276761" w:rsidRDefault="00854C65" w:rsidP="0007658C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 xml:space="preserve">«Քաղաքաշինության մասին» </w:t>
            </w:r>
            <w:r w:rsidRPr="0027676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</w:tr>
      <w:tr w:rsidR="00854C65" w:rsidRPr="00276761" w14:paraId="6ECF2068" w14:textId="77777777" w:rsidTr="00854C65">
        <w:trPr>
          <w:jc w:val="center"/>
        </w:trPr>
        <w:tc>
          <w:tcPr>
            <w:tcW w:w="791" w:type="dxa"/>
            <w:vAlign w:val="center"/>
          </w:tcPr>
          <w:p w14:paraId="3CAAA024" w14:textId="77777777" w:rsidR="00854C65" w:rsidRPr="00276761" w:rsidRDefault="00854C65" w:rsidP="00D407E3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209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</w:rPr>
            </w:pPr>
          </w:p>
        </w:tc>
        <w:tc>
          <w:tcPr>
            <w:tcW w:w="2791" w:type="dxa"/>
            <w:vAlign w:val="center"/>
          </w:tcPr>
          <w:p w14:paraId="78CE4D15" w14:textId="77777777" w:rsidR="00854C65" w:rsidRPr="00276761" w:rsidRDefault="00854C65" w:rsidP="0007658C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  <w:lang w:val="en-US"/>
              </w:rPr>
              <w:t>O</w:t>
            </w:r>
            <w:r w:rsidRPr="00276761">
              <w:rPr>
                <w:rFonts w:ascii="GHEA Grapalat" w:hAnsi="GHEA Grapalat"/>
                <w:sz w:val="24"/>
                <w:szCs w:val="24"/>
              </w:rPr>
              <w:t>րենք</w:t>
            </w:r>
          </w:p>
        </w:tc>
        <w:tc>
          <w:tcPr>
            <w:tcW w:w="6417" w:type="dxa"/>
            <w:vAlign w:val="center"/>
          </w:tcPr>
          <w:p w14:paraId="1D700DD3" w14:textId="77777777" w:rsidR="00854C65" w:rsidRPr="00276761" w:rsidRDefault="00854C65" w:rsidP="0007658C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>«Շրջակա միջավայրի վրա ազդեցության գնահատման և փորձաքննության մասին»</w:t>
            </w:r>
          </w:p>
        </w:tc>
      </w:tr>
      <w:bookmarkEnd w:id="3"/>
    </w:tbl>
    <w:p w14:paraId="1B1B1DEF" w14:textId="77777777" w:rsidR="006324CC" w:rsidRPr="00276761" w:rsidRDefault="006324CC" w:rsidP="008675F7">
      <w:pPr>
        <w:tabs>
          <w:tab w:val="left" w:pos="426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</w:p>
    <w:p w14:paraId="7A581FE1" w14:textId="77777777" w:rsidR="00D407E3" w:rsidRPr="00276761" w:rsidRDefault="005D6593" w:rsidP="00D407E3">
      <w:pPr>
        <w:pStyle w:val="a"/>
        <w:numPr>
          <w:ilvl w:val="0"/>
          <w:numId w:val="1"/>
        </w:numPr>
        <w:tabs>
          <w:tab w:val="left" w:pos="993"/>
          <w:tab w:val="left" w:pos="1080"/>
        </w:tabs>
        <w:spacing w:line="360" w:lineRule="auto"/>
        <w:ind w:left="0" w:right="-23" w:firstLine="567"/>
        <w:rPr>
          <w:b w:val="0"/>
          <w:color w:val="auto"/>
          <w:sz w:val="24"/>
        </w:rPr>
      </w:pPr>
      <w:r w:rsidRPr="00276761">
        <w:rPr>
          <w:b w:val="0"/>
          <w:color w:val="auto"/>
          <w:sz w:val="24"/>
        </w:rPr>
        <w:lastRenderedPageBreak/>
        <w:t>Սույն շինարարական նորմեր</w:t>
      </w:r>
      <w:r w:rsidRPr="00C27CF4">
        <w:rPr>
          <w:b w:val="0"/>
          <w:color w:val="auto"/>
          <w:sz w:val="24"/>
        </w:rPr>
        <w:t>ից</w:t>
      </w:r>
      <w:r w:rsidRPr="00C27CF4">
        <w:rPr>
          <w:color w:val="auto"/>
          <w:sz w:val="24"/>
        </w:rPr>
        <w:t xml:space="preserve"> </w:t>
      </w:r>
      <w:r w:rsidR="00D407E3" w:rsidRPr="00276761">
        <w:rPr>
          <w:b w:val="0"/>
          <w:color w:val="auto"/>
          <w:sz w:val="24"/>
        </w:rPr>
        <w:t>օգտվելիս պետք է ՀՀ</w:t>
      </w:r>
      <w:r w:rsidR="00D407E3" w:rsidRPr="00276761">
        <w:rPr>
          <w:color w:val="auto"/>
          <w:sz w:val="24"/>
        </w:rPr>
        <w:t xml:space="preserve"> </w:t>
      </w:r>
      <w:r w:rsidR="00D407E3" w:rsidRPr="00276761">
        <w:rPr>
          <w:b w:val="0"/>
          <w:color w:val="auto"/>
          <w:sz w:val="24"/>
        </w:rPr>
        <w:t>ստանդարտացման ազգային մարմնի պաշտոնական կայքում ստուգել այն ստանդարտների գործողության վավերականությունը, որոնց հղում է կատարված:</w:t>
      </w:r>
    </w:p>
    <w:p w14:paraId="21CBF493" w14:textId="77777777" w:rsidR="004F066C" w:rsidRPr="00276761" w:rsidRDefault="004F066C" w:rsidP="00D407E3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/>
          <w:sz w:val="24"/>
          <w:szCs w:val="24"/>
        </w:rPr>
      </w:pPr>
    </w:p>
    <w:p w14:paraId="28726C5E" w14:textId="77777777" w:rsidR="00D407E3" w:rsidRPr="00276761" w:rsidRDefault="00054630" w:rsidP="00D407E3">
      <w:pPr>
        <w:pStyle w:val="ListParagraph"/>
        <w:numPr>
          <w:ilvl w:val="0"/>
          <w:numId w:val="5"/>
        </w:numPr>
        <w:tabs>
          <w:tab w:val="left" w:pos="993"/>
        </w:tabs>
        <w:spacing w:line="360" w:lineRule="auto"/>
        <w:ind w:right="-23"/>
        <w:jc w:val="center"/>
        <w:rPr>
          <w:rFonts w:ascii="GHEA Grapalat" w:eastAsia="Arial" w:hAnsi="GHEA Grapalat"/>
          <w:b/>
          <w:sz w:val="24"/>
          <w:szCs w:val="24"/>
        </w:rPr>
      </w:pPr>
      <w:r w:rsidRPr="00276761">
        <w:rPr>
          <w:rFonts w:ascii="GHEA Grapalat" w:eastAsia="Times New Roman" w:hAnsi="GHEA Grapalat"/>
          <w:b/>
          <w:bCs/>
          <w:sz w:val="24"/>
          <w:szCs w:val="24"/>
          <w:lang w:val="hy-AM"/>
        </w:rPr>
        <w:t>ՀԱՍԿԱՑՈՒԹՅՈՒՆՆԵՐ</w:t>
      </w:r>
      <w:r w:rsidR="00D407E3" w:rsidRPr="00276761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</w:p>
    <w:p w14:paraId="48B41822" w14:textId="77777777" w:rsidR="004F066C" w:rsidRPr="00276761" w:rsidRDefault="004F066C" w:rsidP="008675F7">
      <w:pPr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360" w:right="-1" w:firstLine="567"/>
        <w:rPr>
          <w:rFonts w:ascii="GHEA Grapalat" w:eastAsia="Arial" w:hAnsi="GHEA Grapalat"/>
          <w:b/>
          <w:sz w:val="24"/>
          <w:szCs w:val="24"/>
        </w:rPr>
      </w:pPr>
    </w:p>
    <w:p w14:paraId="400E9CDB" w14:textId="77777777" w:rsidR="00C562EC" w:rsidRPr="00276761" w:rsidRDefault="00C562EC" w:rsidP="00B91D71">
      <w:pPr>
        <w:pStyle w:val="ListParagraph"/>
        <w:numPr>
          <w:ilvl w:val="0"/>
          <w:numId w:val="10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Arial" w:hAnsi="GHEA Grapalat"/>
          <w:b/>
          <w:sz w:val="24"/>
          <w:szCs w:val="24"/>
          <w:lang w:val="hy-AM"/>
        </w:rPr>
      </w:pPr>
      <w:r w:rsidRPr="00276761">
        <w:rPr>
          <w:rFonts w:ascii="GHEA Grapalat" w:hAnsi="GHEA Grapalat"/>
          <w:sz w:val="24"/>
          <w:szCs w:val="24"/>
          <w:lang w:val="hy-AM"/>
        </w:rPr>
        <w:t>Սույն շինարարական նորմերում օգտագործված են հետևյալ հասկացությունները.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BA4427F" w14:textId="77777777" w:rsidR="00D946BD" w:rsidRPr="00276761" w:rsidRDefault="00680C40" w:rsidP="008675F7">
      <w:pPr>
        <w:pStyle w:val="ListParagraph"/>
        <w:numPr>
          <w:ilvl w:val="0"/>
          <w:numId w:val="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8" w:name="_Hlk164584636"/>
      <w:r w:rsidRPr="00276761">
        <w:rPr>
          <w:rFonts w:ascii="GHEA Grapalat" w:hAnsi="GHEA Grapalat"/>
          <w:b/>
          <w:sz w:val="24"/>
          <w:szCs w:val="24"/>
          <w:lang w:val="hy-AM"/>
        </w:rPr>
        <w:t>ա</w:t>
      </w:r>
      <w:r w:rsidR="00D946BD" w:rsidRPr="00276761">
        <w:rPr>
          <w:rFonts w:ascii="GHEA Grapalat" w:hAnsi="GHEA Grapalat"/>
          <w:b/>
          <w:sz w:val="24"/>
          <w:szCs w:val="24"/>
          <w:lang w:val="hy-AM"/>
        </w:rPr>
        <w:t>մբարտակ (արգելապատ, հողապատնեշ)</w:t>
      </w:r>
      <w:r w:rsidRPr="00276761">
        <w:rPr>
          <w:rFonts w:ascii="GHEA Grapalat" w:hAnsi="GHEA Grapalat"/>
          <w:b/>
          <w:sz w:val="24"/>
          <w:szCs w:val="24"/>
          <w:lang w:val="hy-AM"/>
        </w:rPr>
        <w:t>՝</w:t>
      </w:r>
      <w:bookmarkEnd w:id="8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D18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լիրքի տեսքով՝ տարածքը հեղեղումներից պաշտպանելու, արհեստական</w:t>
      </w:r>
      <w:r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="00D946B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ջրամբարների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46B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</w:t>
      </w:r>
      <w:r w:rsidR="00D946B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հոսքերի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46B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պատնեշապատման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D946B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ջր</w:t>
      </w:r>
      <w:r w:rsidR="00DD4204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ային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46B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հոսքի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46B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ուղղորդված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46B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շեղման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46B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համար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,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797B9CF" w14:textId="77777777" w:rsidR="00D946BD" w:rsidRPr="00276761" w:rsidRDefault="00680C40" w:rsidP="00680C40">
      <w:pPr>
        <w:pStyle w:val="ListParagraph"/>
        <w:numPr>
          <w:ilvl w:val="0"/>
          <w:numId w:val="7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9" w:name="_Hlk164584474"/>
      <w:r w:rsidRPr="00276761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գ</w:t>
      </w:r>
      <w:r w:rsidR="00D946BD" w:rsidRPr="00276761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րունտ</w:t>
      </w:r>
      <w:bookmarkEnd w:id="9"/>
      <w:r w:rsidRPr="00276761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՝</w:t>
      </w:r>
      <w:r w:rsidR="00D946BD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ցանկացած ժայռային ապարներ, հողեր, նստվածքային և տեխնածին գոյացություններ, որոնք դիտարկվում են որպես երկրաբանական միջավայրի մաս կազմող բազմաբաղադրիչ դինամիկ համակարգեր և ուսումնասիրվում են  ինժեներատնտեսական  շրջանառության գորընթացներում,</w:t>
      </w:r>
    </w:p>
    <w:p w14:paraId="52C01277" w14:textId="77777777" w:rsidR="00D946BD" w:rsidRPr="00276761" w:rsidRDefault="00680C40" w:rsidP="008675F7">
      <w:pPr>
        <w:pStyle w:val="ListParagraph"/>
        <w:numPr>
          <w:ilvl w:val="0"/>
          <w:numId w:val="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10" w:name="_Hlk164587365"/>
      <w:bookmarkStart w:id="11" w:name="_Hlk164504194"/>
      <w:r w:rsidRPr="00276761">
        <w:rPr>
          <w:rFonts w:ascii="GHEA Grapalat" w:hAnsi="GHEA Grapalat" w:cs="Calibri"/>
          <w:b/>
          <w:sz w:val="24"/>
          <w:szCs w:val="24"/>
          <w:lang w:val="hy-AM"/>
        </w:rPr>
        <w:t>գ</w:t>
      </w:r>
      <w:r w:rsidR="00D946BD" w:rsidRPr="00276761">
        <w:rPr>
          <w:rFonts w:ascii="GHEA Grapalat" w:hAnsi="GHEA Grapalat" w:cs="Calibri"/>
          <w:b/>
          <w:sz w:val="24"/>
          <w:szCs w:val="24"/>
          <w:lang w:val="hy-AM"/>
        </w:rPr>
        <w:t>րունտի հոսունություն</w:t>
      </w:r>
      <w:bookmarkEnd w:id="10"/>
      <w:r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՝</w:t>
      </w:r>
      <w:bookmarkEnd w:id="11"/>
      <w:r w:rsidRPr="00276761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 w:cs="Calibri"/>
          <w:sz w:val="24"/>
          <w:szCs w:val="24"/>
          <w:lang w:val="hy-AM"/>
        </w:rPr>
        <w:t>մ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 xml:space="preserve">շտական </w:t>
      </w:r>
      <w:r w:rsidR="00D946BD" w:rsidRPr="00276761">
        <w:rPr>
          <w:rFonts w:ascii="GHEA Grapalat" w:hAnsi="Cambria Math" w:cs="Cambria Math"/>
          <w:sz w:val="24"/>
          <w:szCs w:val="24"/>
          <w:lang w:val="hy-AM"/>
        </w:rPr>
        <w:t>​​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>բեռնվածքի ազդեցության տակ</w:t>
      </w:r>
      <w:r w:rsidR="00E47092" w:rsidRPr="00276761">
        <w:rPr>
          <w:rFonts w:ascii="GHEA Grapalat" w:hAnsi="GHEA Grapalat" w:cs="Calibri"/>
          <w:sz w:val="24"/>
          <w:szCs w:val="24"/>
          <w:lang w:val="hy-AM"/>
        </w:rPr>
        <w:t>,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E47092" w:rsidRPr="00276761">
        <w:rPr>
          <w:rFonts w:ascii="GHEA Grapalat" w:hAnsi="GHEA Grapalat" w:cs="Calibri"/>
          <w:sz w:val="24"/>
          <w:szCs w:val="24"/>
          <w:lang w:val="hy-AM"/>
        </w:rPr>
        <w:t xml:space="preserve">ժամանակի ընթացքում  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 xml:space="preserve">հողի երկարատև ձևախախտման </w:t>
      </w:r>
      <w:r w:rsidR="00F64575" w:rsidRPr="00276761">
        <w:rPr>
          <w:rFonts w:ascii="GHEA Grapalat" w:hAnsi="GHEA Grapalat" w:cs="Calibri"/>
          <w:sz w:val="24"/>
          <w:szCs w:val="24"/>
          <w:lang w:val="hy-AM"/>
        </w:rPr>
        <w:t xml:space="preserve">(դեֆորմացիայի) 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>գործընթաց</w:t>
      </w:r>
      <w:r w:rsidR="00E47092" w:rsidRPr="00276761">
        <w:rPr>
          <w:rFonts w:ascii="GHEA Grapalat" w:hAnsi="GHEA Grapalat" w:cs="Calibri"/>
          <w:sz w:val="24"/>
          <w:szCs w:val="24"/>
          <w:lang w:val="hy-AM"/>
        </w:rPr>
        <w:t>ը</w:t>
      </w:r>
      <w:r w:rsidRPr="00276761">
        <w:rPr>
          <w:rFonts w:ascii="GHEA Grapalat" w:hAnsi="GHEA Grapalat" w:cs="Calibri"/>
          <w:sz w:val="24"/>
          <w:szCs w:val="24"/>
          <w:lang w:val="hy-AM"/>
        </w:rPr>
        <w:t>,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2D913806" w14:textId="77777777" w:rsidR="00D946BD" w:rsidRPr="00276761" w:rsidRDefault="00680C40" w:rsidP="008675F7">
      <w:pPr>
        <w:pStyle w:val="ListParagraph"/>
        <w:numPr>
          <w:ilvl w:val="0"/>
          <w:numId w:val="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/>
          <w:b/>
          <w:sz w:val="24"/>
          <w:szCs w:val="24"/>
          <w:lang w:val="hy-AM"/>
        </w:rPr>
        <w:t>գ</w:t>
      </w:r>
      <w:r w:rsidR="00D946BD" w:rsidRPr="00276761">
        <w:rPr>
          <w:rFonts w:ascii="GHEA Grapalat" w:hAnsi="GHEA Grapalat"/>
          <w:b/>
          <w:sz w:val="24"/>
          <w:szCs w:val="24"/>
          <w:lang w:val="hy-AM"/>
        </w:rPr>
        <w:t>րունտի ակտիվ ճնշում</w:t>
      </w:r>
      <w:r w:rsidRPr="00276761">
        <w:rPr>
          <w:rFonts w:ascii="GHEA Grapalat" w:hAnsi="GHEA Grapalat"/>
          <w:b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5A74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րունտի ուժային ազդեցությունը շրջափակող կառուցվածքների վրա սահմանային հավասարակշռության վիճակում, որը համապատասխանում է </w:t>
      </w:r>
      <w:r w:rsidR="00E834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</w:t>
      </w:r>
      <w:r w:rsidR="005A74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մակերևույթի ձևավորման փուլին, որի դեպքում կառուցվածքը տեղաշարժվում է գրունտից դեպի դուրս ուղղությամբ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71EFB06" w14:textId="77777777" w:rsidR="00D946BD" w:rsidRPr="00276761" w:rsidRDefault="00680C40" w:rsidP="008675F7">
      <w:pPr>
        <w:pStyle w:val="ListParagraph"/>
        <w:numPr>
          <w:ilvl w:val="0"/>
          <w:numId w:val="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/>
          <w:b/>
          <w:sz w:val="24"/>
          <w:szCs w:val="24"/>
          <w:lang w:val="hy-AM"/>
        </w:rPr>
        <w:t>գ</w:t>
      </w:r>
      <w:r w:rsidR="00D946BD" w:rsidRPr="00276761">
        <w:rPr>
          <w:rFonts w:ascii="GHEA Grapalat" w:hAnsi="GHEA Grapalat"/>
          <w:b/>
          <w:sz w:val="24"/>
          <w:szCs w:val="24"/>
          <w:lang w:val="hy-AM"/>
        </w:rPr>
        <w:t>րունտի պասիվ ճնշում</w:t>
      </w:r>
      <w:r w:rsidRPr="00276761">
        <w:rPr>
          <w:rFonts w:ascii="GHEA Grapalat" w:hAnsi="GHEA Grapalat"/>
          <w:b/>
          <w:sz w:val="24"/>
          <w:szCs w:val="24"/>
          <w:lang w:val="hy-AM"/>
        </w:rPr>
        <w:t>՝</w:t>
      </w:r>
      <w:r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 </w:t>
      </w:r>
      <w:r w:rsidR="00D946BD" w:rsidRPr="0027676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5A74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րունտի ուժային ազդեցությունը շրջափակող կառուցվածքների վրա սահմանային հավասարակշռության վիճակում, որը համապատասխանում է </w:t>
      </w:r>
      <w:r w:rsidR="00E834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</w:t>
      </w:r>
      <w:r w:rsidR="005A74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մակերևույթի ձևավորման փուլին, որի դեպքում կառուցվածքը տեղաշարժվում է դեպի գրունտը ուղղությամբ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A90DB8A" w14:textId="77777777" w:rsidR="00D946BD" w:rsidRPr="00276761" w:rsidRDefault="00680C40" w:rsidP="008675F7">
      <w:pPr>
        <w:pStyle w:val="ListParagraph"/>
        <w:numPr>
          <w:ilvl w:val="0"/>
          <w:numId w:val="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ե</w:t>
      </w:r>
      <w:r w:rsidR="00D946BD" w:rsidRPr="00276761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րկրասինթետիկ (գեոսինթետիկ)</w:t>
      </w:r>
      <w:bookmarkStart w:id="12" w:name="_Hlk164586611"/>
      <w:r w:rsidRPr="00276761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՝</w:t>
      </w:r>
      <w:r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="00E834E6"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 w:cs="Calibri"/>
          <w:sz w:val="24"/>
          <w:szCs w:val="24"/>
          <w:lang w:val="hy-AM"/>
        </w:rPr>
        <w:t>ն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 xml:space="preserve">յութ, որի առնվազն մեկ բաղադրիչը պատրաստված է ժապավենային, հարթ կամ եռաչափ կառուցվածքի տեսքով սինթետիկ պոլիմերից, որն օգտագործվում է </w:t>
      </w:r>
      <w:r w:rsidR="004B1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շինարարության ժամանակ</w:t>
      </w:r>
      <w:r w:rsidR="004B1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B1F61" w:rsidRPr="00276761">
        <w:rPr>
          <w:rFonts w:ascii="GHEA Grapalat" w:hAnsi="GHEA Grapalat" w:cs="Calibri"/>
          <w:sz w:val="24"/>
          <w:szCs w:val="24"/>
          <w:lang w:val="hy-AM"/>
        </w:rPr>
        <w:t xml:space="preserve">գրունտի կամ այլ նյութերի հետ հպման գոտում 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 xml:space="preserve">տարբեր նշանակության (ամրանավորման, 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lastRenderedPageBreak/>
        <w:t xml:space="preserve">պաշտպանական, ծծանցման, ջրահեռացման, ջրամեկուսացման, ջերմամեկուսացման) </w:t>
      </w:r>
      <w:r w:rsidR="004B1F61" w:rsidRPr="00276761">
        <w:rPr>
          <w:rFonts w:ascii="GHEA Grapalat" w:hAnsi="GHEA Grapalat" w:cs="Calibri"/>
          <w:sz w:val="24"/>
          <w:szCs w:val="24"/>
          <w:lang w:val="hy-AM"/>
        </w:rPr>
        <w:t xml:space="preserve">լրացուցիչ շերտերի 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>ստեղծման նպատակով</w:t>
      </w:r>
      <w:r w:rsidRPr="00276761">
        <w:rPr>
          <w:rFonts w:ascii="GHEA Grapalat" w:hAnsi="GHEA Grapalat" w:cs="Calibri"/>
          <w:sz w:val="24"/>
          <w:szCs w:val="24"/>
          <w:lang w:val="hy-AM"/>
        </w:rPr>
        <w:t>,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bookmarkEnd w:id="12"/>
    </w:p>
    <w:p w14:paraId="6243061C" w14:textId="77777777" w:rsidR="00D946BD" w:rsidRPr="00276761" w:rsidRDefault="00680C40" w:rsidP="008675F7">
      <w:pPr>
        <w:pStyle w:val="ListParagraph"/>
        <w:numPr>
          <w:ilvl w:val="0"/>
          <w:numId w:val="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ե</w:t>
      </w:r>
      <w:r w:rsidR="00D946BD" w:rsidRPr="00276761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րկրատեքստիլ (գեոտեքստիլ)</w:t>
      </w:r>
      <w:r w:rsidRPr="00276761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՝</w:t>
      </w:r>
      <w:r w:rsidR="00D946BD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bookmarkStart w:id="13" w:name="_Hlk164586627"/>
      <w:r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հ</w:t>
      </w:r>
      <w:r w:rsidR="00D946BD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արթ, ջրաթափանց սինթետիկ կամ բնական տեքստիլ</w:t>
      </w:r>
      <w:r w:rsidR="004B1F61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ային</w:t>
      </w:r>
      <w:r w:rsidR="00D946BD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նյութ (ոչ հյուսված, հյուսված կամ տրիկոտաժե), որն օգտագործվում է </w:t>
      </w:r>
      <w:r w:rsidR="004B1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 շինարարության ժամանակ՝</w:t>
      </w:r>
      <w:r w:rsidR="004B1F61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 </w:t>
      </w:r>
      <w:r w:rsidR="004B1F61" w:rsidRPr="00276761">
        <w:rPr>
          <w:rFonts w:ascii="GHEA Grapalat" w:hAnsi="GHEA Grapalat" w:cs="Calibri"/>
          <w:sz w:val="24"/>
          <w:szCs w:val="24"/>
          <w:lang w:val="hy-AM"/>
        </w:rPr>
        <w:t>գրունտ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>ի կամ այլ նյութերի հետ հպմա</w:t>
      </w:r>
      <w:r w:rsidR="004B1F61" w:rsidRPr="00276761">
        <w:rPr>
          <w:rFonts w:ascii="GHEA Grapalat" w:hAnsi="GHEA Grapalat" w:cs="Calibri"/>
          <w:sz w:val="24"/>
          <w:szCs w:val="24"/>
          <w:lang w:val="hy-AM"/>
        </w:rPr>
        <w:t>ն գոտում</w:t>
      </w:r>
      <w:r w:rsidRPr="00276761">
        <w:rPr>
          <w:rFonts w:ascii="GHEA Grapalat" w:hAnsi="GHEA Grapalat" w:cs="Calibri"/>
          <w:sz w:val="24"/>
          <w:szCs w:val="24"/>
          <w:lang w:val="hy-AM"/>
        </w:rPr>
        <w:t>,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bookmarkEnd w:id="13"/>
    </w:p>
    <w:p w14:paraId="404E5D3A" w14:textId="77777777" w:rsidR="00D946BD" w:rsidRPr="00276761" w:rsidRDefault="00680C40" w:rsidP="008675F7">
      <w:pPr>
        <w:pStyle w:val="ListParagraph"/>
        <w:numPr>
          <w:ilvl w:val="0"/>
          <w:numId w:val="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14" w:name="_Hlk164587215"/>
      <w:bookmarkStart w:id="15" w:name="_Hlk164503809"/>
      <w:r w:rsidRPr="00276761">
        <w:rPr>
          <w:rFonts w:ascii="GHEA Grapalat" w:hAnsi="GHEA Grapalat" w:cs="Arial"/>
          <w:b/>
          <w:sz w:val="24"/>
          <w:szCs w:val="24"/>
          <w:lang w:val="hy-AM"/>
        </w:rPr>
        <w:t>ի</w:t>
      </w:r>
      <w:r w:rsidR="00D946BD" w:rsidRPr="00276761">
        <w:rPr>
          <w:rFonts w:ascii="GHEA Grapalat" w:hAnsi="GHEA Grapalat" w:cs="Arial"/>
          <w:b/>
          <w:sz w:val="24"/>
          <w:szCs w:val="24"/>
          <w:lang w:val="hy-AM"/>
        </w:rPr>
        <w:t xml:space="preserve">նժեներաերկրաբանական տարր </w:t>
      </w:r>
      <w:r w:rsidR="00D946BD"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(ԻԵՏ)</w:t>
      </w:r>
      <w:bookmarkEnd w:id="14"/>
      <w:r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՝</w:t>
      </w:r>
      <w:r w:rsidRPr="0027676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D946BD" w:rsidRPr="00276761">
        <w:rPr>
          <w:rFonts w:ascii="GHEA Grapalat" w:hAnsi="GHEA Grapalat" w:cs="Arial"/>
          <w:sz w:val="24"/>
          <w:szCs w:val="24"/>
          <w:lang w:val="hy-AM"/>
        </w:rPr>
        <w:t xml:space="preserve"> </w:t>
      </w:r>
      <w:bookmarkEnd w:id="15"/>
      <w:r w:rsidRPr="00276761">
        <w:rPr>
          <w:rFonts w:ascii="GHEA Grapalat" w:hAnsi="GHEA Grapalat" w:cs="Arial"/>
          <w:sz w:val="24"/>
          <w:szCs w:val="24"/>
          <w:lang w:val="hy-AM"/>
        </w:rPr>
        <w:t>ն</w:t>
      </w:r>
      <w:r w:rsidR="00D946BD" w:rsidRPr="00276761">
        <w:rPr>
          <w:rFonts w:ascii="GHEA Grapalat" w:hAnsi="GHEA Grapalat" w:cs="Arial"/>
          <w:sz w:val="24"/>
          <w:szCs w:val="24"/>
          <w:lang w:val="hy-AM"/>
        </w:rPr>
        <w:t xml:space="preserve">ույն տարիքի, ծագման և տեսքի գրունտի ծավալ, որի սահմաններում նրա հատկությունների բնութագրերը վիճակագրորեն </w:t>
      </w:r>
      <w:r w:rsidR="004B1F61" w:rsidRPr="00276761">
        <w:rPr>
          <w:rFonts w:ascii="GHEA Grapalat" w:hAnsi="GHEA Grapalat" w:cs="Arial"/>
          <w:sz w:val="24"/>
          <w:szCs w:val="24"/>
          <w:lang w:val="hy-AM"/>
        </w:rPr>
        <w:t>համասեռ</w:t>
      </w:r>
      <w:r w:rsidR="00D946BD" w:rsidRPr="00276761">
        <w:rPr>
          <w:rFonts w:ascii="GHEA Grapalat" w:hAnsi="GHEA Grapalat" w:cs="Arial"/>
          <w:sz w:val="24"/>
          <w:szCs w:val="24"/>
          <w:lang w:val="hy-AM"/>
        </w:rPr>
        <w:t xml:space="preserve"> են և փոփոխվում են պատահականորեն (ոչ օրինաչափորեն) կամ դիտարկվող օրինաչափությունը կարելի է անտեսել</w:t>
      </w:r>
      <w:r w:rsidRPr="00276761">
        <w:rPr>
          <w:rFonts w:ascii="GHEA Grapalat" w:hAnsi="GHEA Grapalat" w:cs="Arial"/>
          <w:sz w:val="24"/>
          <w:szCs w:val="24"/>
          <w:lang w:val="hy-AM"/>
        </w:rPr>
        <w:t>,</w:t>
      </w:r>
    </w:p>
    <w:p w14:paraId="195B59FB" w14:textId="77777777" w:rsidR="00D946BD" w:rsidRPr="00276761" w:rsidRDefault="00680C40" w:rsidP="008675F7">
      <w:pPr>
        <w:pStyle w:val="ListParagraph"/>
        <w:numPr>
          <w:ilvl w:val="0"/>
          <w:numId w:val="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16" w:name="_Hlk164587529"/>
      <w:bookmarkStart w:id="17" w:name="_Hlk164504350"/>
      <w:r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ծ</w:t>
      </w:r>
      <w:r w:rsidR="00D946BD"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ծանց</w:t>
      </w:r>
      <w:r w:rsidR="00E47092"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ումային ամ</w:t>
      </w:r>
      <w:r w:rsidR="00D946BD"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րություն</w:t>
      </w:r>
      <w:bookmarkEnd w:id="16"/>
      <w:r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՝</w:t>
      </w:r>
      <w:bookmarkEnd w:id="17"/>
      <w:r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 </w:t>
      </w:r>
      <w:r w:rsidR="00E47092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 </w:t>
      </w:r>
      <w:r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ծ</w:t>
      </w:r>
      <w:r w:rsidR="00D946BD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ծանցման (ֆիլտրացման) հոսքի դեստրուկտիվ ազդեցությանը </w:t>
      </w:r>
      <w:r w:rsidR="00E47092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դիմակայելու հիմնատակի ունակությունը</w:t>
      </w:r>
      <w:r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,</w:t>
      </w:r>
    </w:p>
    <w:p w14:paraId="6097B8D7" w14:textId="77777777" w:rsidR="00D946BD" w:rsidRPr="00276761" w:rsidRDefault="00680C40" w:rsidP="008675F7">
      <w:pPr>
        <w:pStyle w:val="ListParagraph"/>
        <w:numPr>
          <w:ilvl w:val="0"/>
          <w:numId w:val="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76761">
        <w:rPr>
          <w:rFonts w:ascii="GHEA Grapalat" w:hAnsi="GHEA Grapalat"/>
          <w:b/>
          <w:sz w:val="24"/>
          <w:szCs w:val="24"/>
          <w:lang w:val="hy-AM"/>
        </w:rPr>
        <w:t>ծ</w:t>
      </w:r>
      <w:r w:rsidR="00D946BD" w:rsidRPr="00276761">
        <w:rPr>
          <w:rFonts w:ascii="GHEA Grapalat" w:hAnsi="GHEA Grapalat"/>
          <w:b/>
          <w:sz w:val="24"/>
          <w:szCs w:val="24"/>
          <w:lang w:val="hy-AM"/>
        </w:rPr>
        <w:t>ծանցում</w:t>
      </w:r>
      <w:r w:rsidR="00D946BD"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 xml:space="preserve"> (ֆիլտրացում)</w:t>
      </w:r>
      <w:r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 xml:space="preserve">՝ </w:t>
      </w:r>
      <w:r w:rsidR="00D946BD" w:rsidRPr="00276761">
        <w:rPr>
          <w:rFonts w:ascii="GHEA Grapalat" w:hAnsi="GHEA Grapalat" w:cs="Arial"/>
          <w:b/>
          <w:bCs/>
          <w:sz w:val="24"/>
          <w:szCs w:val="24"/>
          <w:bdr w:val="none" w:sz="0" w:space="0" w:color="auto" w:frame="1"/>
          <w:lang w:val="hy-AM"/>
        </w:rPr>
        <w:t xml:space="preserve"> </w:t>
      </w:r>
      <w:r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ջ</w:t>
      </w:r>
      <w:r w:rsidR="00D946BD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րի տեղաշարժը գրունտներում և ծակոտկեն միջավայրերում</w:t>
      </w:r>
      <w:r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,</w:t>
      </w:r>
    </w:p>
    <w:p w14:paraId="379AF4F6" w14:textId="77777777" w:rsidR="00D946BD" w:rsidRPr="00276761" w:rsidRDefault="00D946BD" w:rsidP="008675F7">
      <w:pPr>
        <w:pStyle w:val="ListParagraph"/>
        <w:numPr>
          <w:ilvl w:val="0"/>
          <w:numId w:val="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680C40" w:rsidRPr="00276761">
        <w:rPr>
          <w:rFonts w:ascii="GHEA Grapalat" w:hAnsi="GHEA Grapalat"/>
          <w:b/>
          <w:sz w:val="24"/>
          <w:szCs w:val="24"/>
          <w:lang w:val="hy-AM"/>
        </w:rPr>
        <w:t>հ</w:t>
      </w:r>
      <w:r w:rsidRPr="00276761">
        <w:rPr>
          <w:rFonts w:ascii="GHEA Grapalat" w:hAnsi="GHEA Grapalat"/>
          <w:b/>
          <w:sz w:val="24"/>
          <w:szCs w:val="24"/>
          <w:lang w:val="hy-AM"/>
        </w:rPr>
        <w:t>աշվարկային գրունտային տարր (ՀԳՏ)</w:t>
      </w:r>
      <w:r w:rsidR="00680C40" w:rsidRPr="00276761">
        <w:rPr>
          <w:rFonts w:ascii="GHEA Grapalat" w:hAnsi="GHEA Grapalat"/>
          <w:b/>
          <w:sz w:val="24"/>
          <w:szCs w:val="24"/>
          <w:lang w:val="hy-AM"/>
        </w:rPr>
        <w:t>՝</w:t>
      </w:r>
      <w:r w:rsidRPr="0027676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80C40" w:rsidRPr="00276761">
        <w:rPr>
          <w:rFonts w:ascii="GHEA Grapalat" w:hAnsi="GHEA Grapalat"/>
          <w:sz w:val="24"/>
          <w:szCs w:val="24"/>
          <w:lang w:val="hy-AM"/>
        </w:rPr>
        <w:t>գ</w:t>
      </w:r>
      <w:r w:rsidRPr="00276761">
        <w:rPr>
          <w:rFonts w:ascii="GHEA Grapalat" w:hAnsi="GHEA Grapalat"/>
          <w:sz w:val="24"/>
          <w:szCs w:val="24"/>
          <w:lang w:val="hy-AM"/>
        </w:rPr>
        <w:t>րունտի ծավալ, որի սահմաններում նրա բնութագրերի նորմատիվ կամ հաշվարկված արժեքները ընդունվում են մշտական</w:t>
      </w:r>
      <w:r w:rsidR="00680C40" w:rsidRPr="00276761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>կամ օրինաչափորեն փոփոխվող ըստ ուղղության</w:t>
      </w:r>
      <w:r w:rsidR="00680C40" w:rsidRPr="00276761">
        <w:rPr>
          <w:rFonts w:ascii="GHEA Grapalat" w:hAnsi="GHEA Grapalat"/>
          <w:sz w:val="24"/>
          <w:szCs w:val="24"/>
          <w:lang w:val="hy-AM"/>
        </w:rPr>
        <w:t>,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EB44793" w14:textId="77777777" w:rsidR="00D946BD" w:rsidRPr="00276761" w:rsidRDefault="00D946BD" w:rsidP="008675F7">
      <w:pPr>
        <w:pStyle w:val="ListParagraph"/>
        <w:numPr>
          <w:ilvl w:val="0"/>
          <w:numId w:val="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680C40" w:rsidRPr="00276761">
        <w:rPr>
          <w:rFonts w:ascii="GHEA Grapalat" w:hAnsi="GHEA Grapalat"/>
          <w:b/>
          <w:sz w:val="24"/>
          <w:szCs w:val="24"/>
          <w:lang w:val="hy-AM"/>
        </w:rPr>
        <w:t>ջ</w:t>
      </w:r>
      <w:r w:rsidRPr="00276761">
        <w:rPr>
          <w:rFonts w:ascii="GHEA Grapalat" w:hAnsi="GHEA Grapalat"/>
          <w:b/>
          <w:sz w:val="24"/>
          <w:szCs w:val="24"/>
          <w:lang w:val="hy-AM"/>
        </w:rPr>
        <w:t>րամերժ (անջրանցիկ)</w:t>
      </w:r>
      <w:r w:rsidR="00680C40"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՝</w:t>
      </w:r>
      <w:r w:rsidR="00680C40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 գ</w:t>
      </w:r>
      <w:r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րունտի շերտ, որի ջրաթափանցելիությունը կարող է անտեսվել դրանից վերև և ներքև տեղակայված գրունտի ջրաթափանցելիության համեմատությամբ, որտեղ առկա է ծծանցում</w:t>
      </w:r>
      <w:r w:rsidR="00680C40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,</w:t>
      </w:r>
      <w:r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  </w:t>
      </w:r>
    </w:p>
    <w:p w14:paraId="752AB3CE" w14:textId="77777777" w:rsidR="00D946BD" w:rsidRPr="00276761" w:rsidRDefault="00680C40" w:rsidP="008675F7">
      <w:pPr>
        <w:pStyle w:val="ListParagraph"/>
        <w:numPr>
          <w:ilvl w:val="0"/>
          <w:numId w:val="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ս</w:t>
      </w:r>
      <w:r w:rsidR="00D946BD"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ողանք</w:t>
      </w:r>
      <w:r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՝ </w:t>
      </w:r>
      <w:r w:rsidRPr="00276761">
        <w:rPr>
          <w:rFonts w:ascii="GHEA Grapalat" w:hAnsi="GHEA Grapalat" w:cs="Calibri"/>
          <w:sz w:val="24"/>
          <w:szCs w:val="24"/>
          <w:lang w:val="hy-AM"/>
        </w:rPr>
        <w:t>տ</w:t>
      </w:r>
      <w:r w:rsidR="00E47092" w:rsidRPr="00276761">
        <w:rPr>
          <w:rFonts w:ascii="GHEA Grapalat" w:hAnsi="GHEA Grapalat" w:cs="Calibri"/>
          <w:sz w:val="24"/>
          <w:szCs w:val="24"/>
          <w:lang w:val="hy-AM"/>
        </w:rPr>
        <w:t>արբեր բնական և տեխնածին գործոնների ազդեցության հետևանքով   գ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>րունտի կամ լեռնային ապարների զանգվածի տեղաշարժ</w:t>
      </w:r>
      <w:r w:rsidRPr="00276761">
        <w:rPr>
          <w:rFonts w:ascii="GHEA Grapalat" w:hAnsi="GHEA Grapalat" w:cs="Calibri"/>
          <w:sz w:val="24"/>
          <w:szCs w:val="24"/>
          <w:lang w:val="hy-AM"/>
        </w:rPr>
        <w:t>,</w:t>
      </w:r>
      <w:r w:rsidR="00D946BD"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0240EB23" w14:textId="77777777" w:rsidR="00D946BD" w:rsidRPr="00276761" w:rsidRDefault="00D946BD" w:rsidP="008675F7">
      <w:pPr>
        <w:pStyle w:val="ListParagraph"/>
        <w:numPr>
          <w:ilvl w:val="0"/>
          <w:numId w:val="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18" w:name="_Hlk164587466"/>
      <w:bookmarkStart w:id="19" w:name="_Hlk164504327"/>
      <w:r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 </w:t>
      </w:r>
      <w:r w:rsidR="00680C40"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ս</w:t>
      </w:r>
      <w:r w:rsidRPr="00276761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ուֆոզիա (տարաքայքայում, տարալվացում)</w:t>
      </w:r>
      <w:bookmarkEnd w:id="18"/>
      <w:bookmarkEnd w:id="19"/>
      <w:r w:rsidR="00680C40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՝ </w:t>
      </w:r>
      <w:r w:rsidR="00680C40" w:rsidRPr="00276761">
        <w:rPr>
          <w:rFonts w:ascii="GHEA Grapalat" w:hAnsi="GHEA Grapalat" w:cs="Arial"/>
          <w:sz w:val="24"/>
          <w:szCs w:val="24"/>
          <w:lang w:val="hy-AM"/>
        </w:rPr>
        <w:t>գ</w:t>
      </w:r>
      <w:r w:rsidRPr="00276761">
        <w:rPr>
          <w:rFonts w:ascii="GHEA Grapalat" w:hAnsi="GHEA Grapalat" w:cs="Arial"/>
          <w:sz w:val="24"/>
          <w:szCs w:val="24"/>
          <w:lang w:val="hy-AM"/>
        </w:rPr>
        <w:t xml:space="preserve">րունտի ներսում նրա առանձին մասնիկների տեղափոխությունը կամ դրանց հեռացումը կամ գրունտում առկա  ջրալուծվող հանքանյութերի տարրալուծումը ծծանցման հոսքի </w:t>
      </w:r>
      <w:r w:rsidR="00020723" w:rsidRPr="00276761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="00680C40" w:rsidRPr="00276761">
        <w:rPr>
          <w:rFonts w:ascii="GHEA Grapalat" w:hAnsi="GHEA Grapalat" w:cs="Arial"/>
          <w:sz w:val="24"/>
          <w:szCs w:val="24"/>
          <w:lang w:val="hy-AM"/>
        </w:rPr>
        <w:t>,</w:t>
      </w:r>
    </w:p>
    <w:p w14:paraId="0F895697" w14:textId="77777777" w:rsidR="00D946BD" w:rsidRPr="00276761" w:rsidRDefault="00680C40" w:rsidP="008675F7">
      <w:pPr>
        <w:pStyle w:val="ListParagraph"/>
        <w:numPr>
          <w:ilvl w:val="0"/>
          <w:numId w:val="7"/>
        </w:numPr>
        <w:tabs>
          <w:tab w:val="left" w:pos="426"/>
          <w:tab w:val="left" w:pos="567"/>
          <w:tab w:val="left" w:pos="709"/>
          <w:tab w:val="left" w:pos="993"/>
          <w:tab w:val="left" w:pos="1134"/>
        </w:tabs>
        <w:spacing w:line="360" w:lineRule="auto"/>
        <w:ind w:left="0" w:right="-1" w:firstLine="567"/>
        <w:jc w:val="both"/>
        <w:rPr>
          <w:rFonts w:ascii="GHEA Grapalat" w:eastAsia="Arial" w:hAnsi="GHEA Grapalat"/>
          <w:b/>
          <w:sz w:val="24"/>
          <w:szCs w:val="24"/>
          <w:lang w:val="hy-AM"/>
        </w:rPr>
      </w:pPr>
      <w:bookmarkStart w:id="20" w:name="_Hlk164692923"/>
      <w:r w:rsidRPr="00276761">
        <w:rPr>
          <w:rFonts w:ascii="GHEA Grapalat" w:hAnsi="GHEA Grapalat"/>
          <w:b/>
          <w:sz w:val="24"/>
          <w:szCs w:val="24"/>
          <w:lang w:val="hy-AM"/>
        </w:rPr>
        <w:t>ց</w:t>
      </w:r>
      <w:r w:rsidR="00D946BD" w:rsidRPr="00276761">
        <w:rPr>
          <w:rFonts w:ascii="GHEA Grapalat" w:hAnsi="GHEA Grapalat"/>
          <w:b/>
          <w:sz w:val="24"/>
          <w:szCs w:val="24"/>
          <w:lang w:val="hy-AM"/>
        </w:rPr>
        <w:t>ամաքուրդ (դրենաժ)</w:t>
      </w:r>
      <w:r w:rsidRPr="00276761">
        <w:rPr>
          <w:rFonts w:ascii="GHEA Grapalat" w:hAnsi="GHEA Grapalat"/>
          <w:b/>
          <w:sz w:val="24"/>
          <w:szCs w:val="24"/>
          <w:lang w:val="hy-AM"/>
        </w:rPr>
        <w:t>՝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bookmarkEnd w:id="20"/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–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</w:t>
      </w:r>
      <w:r w:rsidR="00D946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ծանցված ստորգետնյա ջրերի հավաքման և հեռացման </w:t>
      </w:r>
      <w:r w:rsidR="00031E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գործընթաց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14:paraId="22CB8D2A" w14:textId="77777777" w:rsidR="004F066C" w:rsidRPr="00276761" w:rsidRDefault="004F066C" w:rsidP="008675F7">
      <w:pPr>
        <w:tabs>
          <w:tab w:val="left" w:pos="426"/>
          <w:tab w:val="left" w:pos="567"/>
          <w:tab w:val="left" w:pos="709"/>
          <w:tab w:val="left" w:pos="993"/>
          <w:tab w:val="left" w:pos="1134"/>
        </w:tabs>
        <w:spacing w:line="360" w:lineRule="auto"/>
        <w:ind w:right="-1" w:firstLine="567"/>
        <w:jc w:val="both"/>
        <w:rPr>
          <w:rFonts w:ascii="GHEA Grapalat" w:eastAsia="Arial" w:hAnsi="GHEA Grapalat"/>
          <w:b/>
          <w:sz w:val="24"/>
          <w:szCs w:val="24"/>
        </w:rPr>
      </w:pPr>
    </w:p>
    <w:p w14:paraId="75F35879" w14:textId="77777777" w:rsidR="006605BD" w:rsidRPr="00276761" w:rsidRDefault="00A816D4" w:rsidP="00C97792">
      <w:pPr>
        <w:pStyle w:val="ListParagraph"/>
        <w:numPr>
          <w:ilvl w:val="0"/>
          <w:numId w:val="5"/>
        </w:numPr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right="-1" w:hanging="720"/>
        <w:jc w:val="center"/>
        <w:rPr>
          <w:rFonts w:ascii="GHEA Grapalat" w:hAnsi="GHEA Grapalat"/>
          <w:b/>
          <w:bCs/>
          <w:sz w:val="24"/>
          <w:szCs w:val="24"/>
        </w:rPr>
      </w:pPr>
      <w:bookmarkStart w:id="21" w:name="_Hlk164688011"/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ՀԻՄՆԱԿԱՆ </w:t>
      </w:r>
      <w:r w:rsidR="004F066C" w:rsidRPr="00276761">
        <w:rPr>
          <w:rFonts w:ascii="GHEA Grapalat" w:hAnsi="GHEA Grapalat"/>
          <w:b/>
          <w:bCs/>
          <w:sz w:val="24"/>
          <w:szCs w:val="24"/>
          <w:lang w:val="hy-AM"/>
        </w:rPr>
        <w:t>ՆՇԱԳՐԵՐ</w:t>
      </w:r>
      <w:r w:rsidR="00DA4C31"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bookmarkEnd w:id="21"/>
      <w:r w:rsidR="007E7B03" w:rsidRPr="00276761">
        <w:rPr>
          <w:rFonts w:ascii="GHEA Grapalat" w:eastAsia="Times New Roman" w:hAnsi="GHEA Grapalat"/>
          <w:b/>
          <w:bCs/>
          <w:sz w:val="24"/>
          <w:szCs w:val="24"/>
          <w:lang w:val="hy-AM"/>
        </w:rPr>
        <w:t>ԵՎ ՀԱՊԱՎՈՒՄՆԵՐ</w:t>
      </w:r>
      <w:r w:rsidR="00C97792"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</w:p>
    <w:p w14:paraId="13962075" w14:textId="77777777" w:rsidR="006605BD" w:rsidRPr="00276761" w:rsidRDefault="006605BD" w:rsidP="00C071E7">
      <w:pPr>
        <w:pStyle w:val="TOC1"/>
        <w:rPr>
          <w:color w:val="auto"/>
        </w:rPr>
      </w:pPr>
    </w:p>
    <w:p w14:paraId="0167DDC8" w14:textId="77777777" w:rsidR="006605BD" w:rsidRPr="00276761" w:rsidRDefault="009B5D12" w:rsidP="00B91D71">
      <w:pPr>
        <w:pStyle w:val="ListParagraph"/>
        <w:numPr>
          <w:ilvl w:val="0"/>
          <w:numId w:val="11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284" w:firstLine="567"/>
        <w:jc w:val="both"/>
        <w:rPr>
          <w:rFonts w:ascii="GHEA Grapalat" w:hAnsi="GHEA Grapalat"/>
          <w:sz w:val="24"/>
          <w:szCs w:val="24"/>
          <w:lang w:val="hy-AM"/>
        </w:rPr>
      </w:pPr>
      <w:bookmarkStart w:id="22" w:name="_Hlk168823573"/>
      <w:r w:rsidRPr="00276761">
        <w:rPr>
          <w:rFonts w:ascii="GHEA Grapalat" w:hAnsi="GHEA Grapalat"/>
          <w:sz w:val="24"/>
          <w:szCs w:val="24"/>
          <w:lang w:val="hy-AM"/>
        </w:rPr>
        <w:lastRenderedPageBreak/>
        <w:t>Հուսալիության, աշխատանք</w:t>
      </w:r>
      <w:r w:rsidR="00B57D19" w:rsidRPr="00276761">
        <w:rPr>
          <w:rFonts w:ascii="GHEA Grapalat" w:hAnsi="GHEA Grapalat"/>
          <w:sz w:val="24"/>
          <w:szCs w:val="24"/>
          <w:lang w:val="hy-AM"/>
        </w:rPr>
        <w:t>ի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պայմանների և բեռնվածքների զուգակցման գործակիցներ</w:t>
      </w:r>
      <w:r w:rsidR="00F92350" w:rsidRPr="00276761">
        <w:rPr>
          <w:rFonts w:ascii="GHEA Grapalat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8B3FAC1" w14:textId="77777777" w:rsidR="006605BD" w:rsidRPr="00276761" w:rsidRDefault="00D153FE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c</w:t>
      </w:r>
      <w:r w:rsidRPr="00276761">
        <w:rPr>
          <w:rFonts w:ascii="GHEA Grapalat" w:eastAsia="Times New Roman" w:hAnsi="GHEA Grapalat" w:cs="Calibri"/>
          <w:sz w:val="24"/>
          <w:szCs w:val="24"/>
          <w:vertAlign w:val="subscript"/>
        </w:rPr>
        <w:t xml:space="preserve"> 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bookmarkStart w:id="23" w:name="_Hlk164694000"/>
      <w:r w:rsidR="009A4CEB" w:rsidRPr="00276761">
        <w:rPr>
          <w:rFonts w:ascii="GHEA Grapalat" w:hAnsi="GHEA Grapalat"/>
          <w:sz w:val="24"/>
          <w:szCs w:val="24"/>
        </w:rPr>
        <w:t>աշխատանք</w:t>
      </w:r>
      <w:r w:rsidR="00031EBB" w:rsidRPr="00276761">
        <w:rPr>
          <w:rFonts w:ascii="GHEA Grapalat" w:hAnsi="GHEA Grapalat"/>
          <w:sz w:val="24"/>
          <w:szCs w:val="24"/>
        </w:rPr>
        <w:t>ի</w:t>
      </w:r>
      <w:r w:rsidR="009A4CEB" w:rsidRPr="00276761">
        <w:rPr>
          <w:rFonts w:ascii="GHEA Grapalat" w:hAnsi="GHEA Grapalat"/>
          <w:sz w:val="24"/>
          <w:szCs w:val="24"/>
        </w:rPr>
        <w:t xml:space="preserve"> պայմանների </w:t>
      </w:r>
      <w:bookmarkEnd w:id="23"/>
      <w:r w:rsidR="009A4CEB" w:rsidRPr="00276761">
        <w:rPr>
          <w:rFonts w:ascii="GHEA Grapalat" w:hAnsi="GHEA Grapalat"/>
          <w:sz w:val="24"/>
          <w:szCs w:val="24"/>
        </w:rPr>
        <w:t>գործակից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3525A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BA78152" w14:textId="77777777" w:rsidR="006605BD" w:rsidRPr="00276761" w:rsidRDefault="00D153FE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g</w:t>
      </w:r>
      <w:r w:rsidR="006605B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E56929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A266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56929" w:rsidRPr="00276761">
        <w:rPr>
          <w:rFonts w:ascii="GHEA Grapalat" w:eastAsia="Times New Roman" w:hAnsi="GHEA Grapalat" w:cs="Times New Roman"/>
          <w:sz w:val="24"/>
          <w:szCs w:val="24"/>
        </w:rPr>
        <w:t xml:space="preserve">գրունտի հուսալիության </w:t>
      </w:r>
      <w:r w:rsidR="009A4CEB" w:rsidRPr="00276761">
        <w:rPr>
          <w:rFonts w:ascii="GHEA Grapalat" w:hAnsi="GHEA Grapalat"/>
          <w:sz w:val="24"/>
          <w:szCs w:val="24"/>
        </w:rPr>
        <w:t>գործակից</w:t>
      </w:r>
      <w:r w:rsidR="0056044E" w:rsidRPr="00276761">
        <w:rPr>
          <w:rFonts w:ascii="GHEA Grapalat" w:hAnsi="GHEA Grapalat"/>
          <w:sz w:val="24"/>
          <w:szCs w:val="24"/>
        </w:rPr>
        <w:t>,</w:t>
      </w:r>
      <w:r w:rsidR="009A4CE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4192FDE" w14:textId="77777777" w:rsidR="006605BD" w:rsidRPr="00276761" w:rsidRDefault="00D153FE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Υ</w:t>
      </w:r>
      <w:r w:rsidR="00D175D0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n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E56929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26610" w:rsidRPr="00276761">
        <w:rPr>
          <w:rFonts w:ascii="GHEA Grapalat" w:eastAsia="Times New Roman" w:hAnsi="GHEA Grapalat" w:cs="Times New Roman"/>
          <w:sz w:val="24"/>
          <w:szCs w:val="24"/>
        </w:rPr>
        <w:t>կառույցի (</w:t>
      </w:r>
      <w:r w:rsidR="00E56929" w:rsidRPr="00276761">
        <w:rPr>
          <w:rFonts w:ascii="GHEA Grapalat" w:eastAsia="Times New Roman" w:hAnsi="GHEA Grapalat" w:cs="Times New Roman"/>
          <w:sz w:val="24"/>
          <w:szCs w:val="24"/>
        </w:rPr>
        <w:t>ըստ պատասխանատվության</w:t>
      </w:r>
      <w:r w:rsidR="00A26610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E56929" w:rsidRPr="00276761">
        <w:rPr>
          <w:rFonts w:ascii="GHEA Grapalat" w:eastAsia="Times New Roman" w:hAnsi="GHEA Grapalat" w:cs="Times New Roman"/>
          <w:sz w:val="24"/>
          <w:szCs w:val="24"/>
        </w:rPr>
        <w:t xml:space="preserve"> հուսալիության </w:t>
      </w:r>
      <w:r w:rsidR="009A4CEB" w:rsidRPr="00276761">
        <w:rPr>
          <w:rFonts w:ascii="GHEA Grapalat" w:hAnsi="GHEA Grapalat"/>
          <w:sz w:val="24"/>
          <w:szCs w:val="24"/>
        </w:rPr>
        <w:t>գործակից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354E50A9" w14:textId="77777777" w:rsidR="006605BD" w:rsidRPr="00276761" w:rsidRDefault="00D153FE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Υ</w:t>
      </w:r>
      <w:r w:rsidR="00D175D0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lc</w:t>
      </w:r>
      <w:r w:rsidR="00BA09BB" w:rsidRPr="00276761">
        <w:rPr>
          <w:rFonts w:ascii="GHEA Grapalat" w:eastAsia="Times New Roman" w:hAnsi="GHEA Grapalat" w:cs="Calibri"/>
          <w:sz w:val="24"/>
          <w:szCs w:val="24"/>
          <w:vertAlign w:val="subscript"/>
        </w:rPr>
        <w:t xml:space="preserve"> 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E56929" w:rsidRPr="00276761">
        <w:rPr>
          <w:rFonts w:ascii="GHEA Grapalat" w:hAnsi="GHEA Grapalat"/>
          <w:sz w:val="24"/>
          <w:szCs w:val="24"/>
        </w:rPr>
        <w:t xml:space="preserve">բեռնվածքների զուգակցման </w:t>
      </w:r>
      <w:r w:rsidR="009A4CEB" w:rsidRPr="00276761">
        <w:rPr>
          <w:rFonts w:ascii="GHEA Grapalat" w:hAnsi="GHEA Grapalat"/>
          <w:sz w:val="24"/>
          <w:szCs w:val="24"/>
        </w:rPr>
        <w:t>գործակից</w:t>
      </w:r>
      <w:r w:rsidR="00986388" w:rsidRPr="0027676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18792449" w14:textId="77777777" w:rsidR="00986388" w:rsidRPr="00276761" w:rsidRDefault="00986388" w:rsidP="00986388">
      <w:pPr>
        <w:pStyle w:val="ListParagraph"/>
        <w:tabs>
          <w:tab w:val="left" w:pos="1260"/>
        </w:tabs>
        <w:spacing w:line="360" w:lineRule="auto"/>
        <w:ind w:left="81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7A71C388" w14:textId="77777777" w:rsidR="006605BD" w:rsidRPr="00276761" w:rsidRDefault="00986388" w:rsidP="00986388">
      <w:pPr>
        <w:pStyle w:val="ListParagraph"/>
        <w:tabs>
          <w:tab w:val="left" w:pos="1260"/>
        </w:tabs>
        <w:spacing w:before="120" w:line="360" w:lineRule="auto"/>
        <w:ind w:left="810" w:firstLine="0"/>
        <w:jc w:val="both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  <w:lang w:val="en-US"/>
        </w:rPr>
        <w:t xml:space="preserve">10. </w:t>
      </w:r>
      <w:r w:rsidR="009B5D12" w:rsidRPr="00276761">
        <w:rPr>
          <w:rFonts w:ascii="GHEA Grapalat" w:hAnsi="GHEA Grapalat"/>
          <w:sz w:val="24"/>
          <w:szCs w:val="24"/>
          <w:lang w:val="hy-AM"/>
        </w:rPr>
        <w:t>Գրունտների բնութագրեր</w:t>
      </w:r>
      <w:r w:rsidR="00F92350" w:rsidRPr="00276761">
        <w:rPr>
          <w:rFonts w:ascii="GHEA Grapalat" w:hAnsi="GHEA Grapalat" w:cs="Cambria Math"/>
          <w:sz w:val="24"/>
          <w:szCs w:val="24"/>
          <w:lang w:val="hy-AM"/>
        </w:rPr>
        <w:t>.</w:t>
      </w:r>
      <w:r w:rsidR="009B5D12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9672F64" w14:textId="77777777" w:rsidR="006605BD" w:rsidRPr="00276761" w:rsidRDefault="00D175D0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X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n</w:t>
      </w:r>
      <w:proofErr w:type="spellEnd"/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E56929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56929" w:rsidRPr="00276761">
        <w:rPr>
          <w:rFonts w:ascii="GHEA Grapalat" w:eastAsia="Times New Roman" w:hAnsi="GHEA Grapalat" w:cs="Times New Roman"/>
          <w:sz w:val="24"/>
          <w:szCs w:val="24"/>
        </w:rPr>
        <w:t>բնութագրի նորմատիվային արժեք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E5692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0691FA41" w14:textId="77777777" w:rsidR="006605BD" w:rsidRPr="00276761" w:rsidRDefault="000F3E94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X</w:t>
      </w:r>
      <w:r w:rsidR="00BA09B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E56929" w:rsidRPr="00276761">
        <w:rPr>
          <w:rFonts w:ascii="GHEA Grapalat" w:eastAsia="Times New Roman" w:hAnsi="GHEA Grapalat" w:cs="Times New Roman"/>
          <w:sz w:val="24"/>
          <w:szCs w:val="24"/>
        </w:rPr>
        <w:t>բնութագրի հաշվարկային արժեք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293A4AE2" w14:textId="77777777" w:rsidR="006605BD" w:rsidRPr="00276761" w:rsidRDefault="000F3E94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α</w:t>
      </w:r>
      <w:r w:rsidR="006605B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E56929" w:rsidRPr="00276761">
        <w:rPr>
          <w:rFonts w:ascii="GHEA Grapalat" w:eastAsia="Times New Roman" w:hAnsi="GHEA Grapalat" w:cs="Times New Roman"/>
          <w:sz w:val="24"/>
          <w:szCs w:val="24"/>
        </w:rPr>
        <w:t>հաշվարկային արժեքների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 xml:space="preserve"> վստահելի հավանականություն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3C578D94" w14:textId="77777777" w:rsidR="006605BD" w:rsidRPr="00276761" w:rsidRDefault="000F3E94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6605B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խտություն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05DF3991" w14:textId="77777777" w:rsidR="006605BD" w:rsidRPr="00276761" w:rsidRDefault="000F3E94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d</w:t>
      </w:r>
      <w:r w:rsidR="006605B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գրունտի կմախքի խտություն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5FB01823" w14:textId="77777777" w:rsidR="006605BD" w:rsidRPr="00276761" w:rsidRDefault="000F3E94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s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մասնիկների խտություն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019AD3DB" w14:textId="77777777" w:rsidR="006605BD" w:rsidRPr="00276761" w:rsidRDefault="00A20101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en-US"/>
        </w:rPr>
        <w:t>I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L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հոսունության ցուցիչ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2BBE2392" w14:textId="77777777" w:rsidR="006605BD" w:rsidRPr="00276761" w:rsidRDefault="00A20101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Υ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տեսակարար կշիռ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3867558F" w14:textId="77777777" w:rsidR="006605BD" w:rsidRPr="00276761" w:rsidRDefault="006605BD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е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 xml:space="preserve">ծակոտկենության </w:t>
      </w:r>
      <w:r w:rsidR="009A4CEB" w:rsidRPr="00276761">
        <w:rPr>
          <w:rFonts w:ascii="GHEA Grapalat" w:hAnsi="GHEA Grapalat"/>
          <w:sz w:val="24"/>
          <w:szCs w:val="24"/>
        </w:rPr>
        <w:t>գործակից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6F4A12CB" w14:textId="77777777" w:rsidR="006605BD" w:rsidRPr="00276761" w:rsidRDefault="006605BD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а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 xml:space="preserve">խտացման </w:t>
      </w:r>
      <w:r w:rsidR="009A4CEB" w:rsidRPr="00276761">
        <w:rPr>
          <w:rFonts w:ascii="GHEA Grapalat" w:hAnsi="GHEA Grapalat"/>
          <w:sz w:val="24"/>
          <w:szCs w:val="24"/>
        </w:rPr>
        <w:t>գործակից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07BFF4FA" w14:textId="77777777" w:rsidR="006605BD" w:rsidRPr="00276761" w:rsidRDefault="006605BD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с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 xml:space="preserve">տեսակարար </w:t>
      </w:r>
      <w:r w:rsidR="003525A3" w:rsidRPr="00276761">
        <w:rPr>
          <w:rFonts w:ascii="GHEA Grapalat" w:eastAsia="Times New Roman" w:hAnsi="GHEA Grapalat" w:cs="Times New Roman"/>
          <w:sz w:val="24"/>
          <w:szCs w:val="24"/>
        </w:rPr>
        <w:t>շաղկապ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3525A3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</w:p>
    <w:p w14:paraId="6A25DEC7" w14:textId="77777777" w:rsidR="006605BD" w:rsidRPr="00276761" w:rsidRDefault="00A20101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ներքին շփման անկյուն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49E06ED4" w14:textId="77777777" w:rsidR="006605BD" w:rsidRPr="00276761" w:rsidRDefault="006605BD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Е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 xml:space="preserve">ձևախախտման </w:t>
      </w:r>
      <w:r w:rsidR="00FD37E5" w:rsidRPr="00276761">
        <w:rPr>
          <w:rFonts w:ascii="GHEA Grapalat" w:eastAsia="Times New Roman" w:hAnsi="GHEA Grapalat" w:cs="Times New Roman"/>
          <w:sz w:val="24"/>
          <w:szCs w:val="24"/>
        </w:rPr>
        <w:t xml:space="preserve">(դեֆորմացիայի) </w:t>
      </w:r>
      <w:r w:rsidR="00BB29DA" w:rsidRPr="00276761">
        <w:rPr>
          <w:rFonts w:ascii="GHEA Grapalat" w:eastAsia="Times New Roman" w:hAnsi="GHEA Grapalat" w:cs="Times New Roman"/>
          <w:sz w:val="24"/>
          <w:szCs w:val="24"/>
        </w:rPr>
        <w:t>մոդուլ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4208A27E" w14:textId="77777777" w:rsidR="006605BD" w:rsidRPr="00276761" w:rsidRDefault="006605BD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G </w:t>
      </w:r>
      <w:r w:rsidR="00147D57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525A3" w:rsidRPr="00276761">
        <w:rPr>
          <w:rFonts w:ascii="GHEA Grapalat" w:eastAsia="Times New Roman" w:hAnsi="GHEA Grapalat" w:cs="Times New Roman"/>
          <w:sz w:val="24"/>
          <w:szCs w:val="24"/>
        </w:rPr>
        <w:t xml:space="preserve">սահքի </w:t>
      </w:r>
      <w:r w:rsidR="00147D57" w:rsidRPr="00276761">
        <w:rPr>
          <w:rFonts w:ascii="GHEA Grapalat" w:eastAsia="Times New Roman" w:hAnsi="GHEA Grapalat" w:cs="Times New Roman"/>
          <w:sz w:val="24"/>
          <w:szCs w:val="24"/>
        </w:rPr>
        <w:t>մոդուլ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604E8FB1" w14:textId="77777777" w:rsidR="006605BD" w:rsidRPr="00276761" w:rsidRDefault="00380656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ν</w:t>
      </w:r>
      <w:r w:rsidR="006605BD"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="00147D57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47D57" w:rsidRPr="00276761">
        <w:rPr>
          <w:rFonts w:ascii="GHEA Grapalat" w:eastAsia="Times New Roman" w:hAnsi="GHEA Grapalat" w:cs="Times New Roman"/>
          <w:sz w:val="24"/>
          <w:szCs w:val="24"/>
        </w:rPr>
        <w:t xml:space="preserve">լայնական ձևախախտման </w:t>
      </w:r>
      <w:r w:rsidR="009A4CEB" w:rsidRPr="00276761">
        <w:rPr>
          <w:rFonts w:ascii="GHEA Grapalat" w:hAnsi="GHEA Grapalat"/>
          <w:sz w:val="24"/>
          <w:szCs w:val="24"/>
        </w:rPr>
        <w:t>գործակից</w:t>
      </w:r>
      <w:r w:rsidR="009A4CE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147D57" w:rsidRPr="00276761">
        <w:rPr>
          <w:rFonts w:ascii="GHEA Grapalat" w:eastAsia="Times New Roman" w:hAnsi="GHEA Grapalat" w:cs="Times New Roman"/>
          <w:sz w:val="24"/>
          <w:szCs w:val="24"/>
        </w:rPr>
        <w:t>Պուասսոնի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40EB63ED" w14:textId="77777777" w:rsidR="006605BD" w:rsidRPr="00276761" w:rsidRDefault="006605BD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47D57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Start w:id="24" w:name="_Hlk164693677"/>
      <w:r w:rsidR="00147D57" w:rsidRPr="00276761">
        <w:rPr>
          <w:rFonts w:ascii="GHEA Grapalat" w:eastAsia="Times New Roman" w:hAnsi="GHEA Grapalat" w:cs="Times New Roman"/>
          <w:sz w:val="24"/>
          <w:szCs w:val="24"/>
        </w:rPr>
        <w:t xml:space="preserve">ծծանցման </w:t>
      </w:r>
      <w:r w:rsidR="009A4CEB" w:rsidRPr="00276761">
        <w:rPr>
          <w:rFonts w:ascii="GHEA Grapalat" w:hAnsi="GHEA Grapalat"/>
          <w:sz w:val="24"/>
          <w:szCs w:val="24"/>
        </w:rPr>
        <w:t>գործակից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bookmarkEnd w:id="24"/>
    </w:p>
    <w:p w14:paraId="216540C8" w14:textId="77777777" w:rsidR="006605BD" w:rsidRPr="00276761" w:rsidRDefault="00380656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c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ν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147D57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176C4" w:rsidRPr="00276761">
        <w:rPr>
          <w:rFonts w:ascii="GHEA Grapalat" w:eastAsia="Times New Roman" w:hAnsi="GHEA Grapalat" w:cs="Times New Roman"/>
          <w:sz w:val="24"/>
          <w:szCs w:val="24"/>
        </w:rPr>
        <w:t xml:space="preserve">կոնսոլիդացման </w:t>
      </w:r>
      <w:r w:rsidR="00FD37E5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A176C4" w:rsidRPr="00276761">
        <w:rPr>
          <w:rFonts w:ascii="GHEA Grapalat" w:eastAsia="Times New Roman" w:hAnsi="GHEA Grapalat" w:cs="Times New Roman"/>
          <w:sz w:val="24"/>
          <w:szCs w:val="24"/>
        </w:rPr>
        <w:t>ամրապնդման</w:t>
      </w:r>
      <w:r w:rsidR="00FD37E5" w:rsidRPr="0027676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9A4CEB" w:rsidRPr="00276761">
        <w:rPr>
          <w:rFonts w:ascii="GHEA Grapalat" w:hAnsi="GHEA Grapalat"/>
          <w:sz w:val="24"/>
          <w:szCs w:val="24"/>
        </w:rPr>
        <w:t>գործակից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44730FA6" w14:textId="77777777" w:rsidR="006605BD" w:rsidRPr="00276761" w:rsidRDefault="00380656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c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ν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perscript"/>
        </w:rPr>
        <w:t>0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A176C4" w:rsidRPr="00276761">
        <w:rPr>
          <w:rFonts w:ascii="GHEA Grapalat" w:eastAsia="Times New Roman" w:hAnsi="GHEA Grapalat" w:cs="Times New Roman"/>
          <w:sz w:val="24"/>
          <w:szCs w:val="24"/>
        </w:rPr>
        <w:t xml:space="preserve">կոնսոլիդացման </w:t>
      </w:r>
      <w:r w:rsidR="00147D57" w:rsidRPr="00276761">
        <w:rPr>
          <w:rFonts w:ascii="GHEA Grapalat" w:eastAsia="Times New Roman" w:hAnsi="GHEA Grapalat" w:cs="Times New Roman"/>
          <w:sz w:val="24"/>
          <w:szCs w:val="24"/>
        </w:rPr>
        <w:t xml:space="preserve">աստիճանի </w:t>
      </w:r>
      <w:r w:rsidR="009A4CEB" w:rsidRPr="00276761">
        <w:rPr>
          <w:rFonts w:ascii="GHEA Grapalat" w:hAnsi="GHEA Grapalat"/>
          <w:sz w:val="24"/>
          <w:szCs w:val="24"/>
        </w:rPr>
        <w:t>գործակից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0D2C28BA" w14:textId="77777777" w:rsidR="006605BD" w:rsidRPr="00276761" w:rsidRDefault="00380656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U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>1</w:t>
      </w:r>
      <w:r w:rsidR="00BA09B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 xml:space="preserve"> 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147D57" w:rsidRPr="00276761">
        <w:rPr>
          <w:rFonts w:ascii="GHEA Grapalat" w:eastAsia="Times New Roman" w:hAnsi="GHEA Grapalat" w:cs="Times New Roman"/>
          <w:sz w:val="24"/>
          <w:szCs w:val="24"/>
        </w:rPr>
        <w:t xml:space="preserve">առաջնային </w:t>
      </w:r>
      <w:r w:rsidR="00A176C4" w:rsidRPr="00276761">
        <w:rPr>
          <w:rFonts w:ascii="GHEA Grapalat" w:eastAsia="Times New Roman" w:hAnsi="GHEA Grapalat" w:cs="Times New Roman"/>
          <w:sz w:val="24"/>
          <w:szCs w:val="24"/>
        </w:rPr>
        <w:t>կոնսոլիդացման</w:t>
      </w:r>
      <w:r w:rsidR="00147D57" w:rsidRPr="00276761">
        <w:rPr>
          <w:rFonts w:ascii="GHEA Grapalat" w:eastAsia="Times New Roman" w:hAnsi="GHEA Grapalat" w:cs="Times New Roman"/>
          <w:sz w:val="24"/>
          <w:szCs w:val="24"/>
        </w:rPr>
        <w:t xml:space="preserve"> աստիճան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72231DBE" w14:textId="77777777" w:rsidR="006605BD" w:rsidRPr="00276761" w:rsidRDefault="00380656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U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>2</w:t>
      </w:r>
      <w:r w:rsidR="006605B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BA09BB"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147D57" w:rsidRPr="00276761">
        <w:rPr>
          <w:rFonts w:ascii="GHEA Grapalat" w:eastAsia="Times New Roman" w:hAnsi="GHEA Grapalat" w:cs="Times New Roman"/>
          <w:sz w:val="24"/>
          <w:szCs w:val="24"/>
        </w:rPr>
        <w:t xml:space="preserve">երկրորդային </w:t>
      </w:r>
      <w:r w:rsidR="00A176C4" w:rsidRPr="00276761">
        <w:rPr>
          <w:rFonts w:ascii="GHEA Grapalat" w:eastAsia="Times New Roman" w:hAnsi="GHEA Grapalat" w:cs="Times New Roman"/>
          <w:sz w:val="24"/>
          <w:szCs w:val="24"/>
        </w:rPr>
        <w:t xml:space="preserve">կոնսոլիդացման </w:t>
      </w:r>
      <w:r w:rsidR="00147D57" w:rsidRPr="00276761">
        <w:rPr>
          <w:rFonts w:ascii="GHEA Grapalat" w:eastAsia="Times New Roman" w:hAnsi="GHEA Grapalat" w:cs="Times New Roman"/>
          <w:sz w:val="24"/>
          <w:szCs w:val="24"/>
        </w:rPr>
        <w:t>աստիճան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4838E860" w14:textId="77777777" w:rsidR="006605BD" w:rsidRPr="00276761" w:rsidRDefault="0072326C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μ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 </w:t>
      </w:r>
      <w:r w:rsidR="00FB73DD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1</w:t>
      </w:r>
      <w:r w:rsidR="00FB73DD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,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μ</w:t>
      </w:r>
      <w:r w:rsidR="006605B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007017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07017" w:rsidRPr="00276761">
        <w:rPr>
          <w:rFonts w:ascii="GHEA Grapalat" w:eastAsia="Times New Roman" w:hAnsi="GHEA Grapalat" w:cs="Times New Roman"/>
          <w:sz w:val="24"/>
          <w:szCs w:val="24"/>
        </w:rPr>
        <w:t xml:space="preserve">առաձգական և գրավիտացիոն ջրատվության </w:t>
      </w:r>
      <w:r w:rsidR="009A4CEB" w:rsidRPr="00276761">
        <w:rPr>
          <w:rFonts w:ascii="GHEA Grapalat" w:hAnsi="GHEA Grapalat"/>
          <w:sz w:val="24"/>
          <w:szCs w:val="24"/>
        </w:rPr>
        <w:t>գործակիցներ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4A378982" w14:textId="77777777" w:rsidR="006605BD" w:rsidRPr="00276761" w:rsidRDefault="0072326C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δ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crp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, δ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,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crp</w:t>
      </w:r>
      <w:r w:rsidR="006605B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007017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07017" w:rsidRPr="00276761">
        <w:rPr>
          <w:rFonts w:ascii="GHEA Grapalat" w:eastAsia="Times New Roman" w:hAnsi="GHEA Grapalat" w:cs="Times New Roman"/>
          <w:sz w:val="24"/>
          <w:szCs w:val="24"/>
        </w:rPr>
        <w:t>հոսունության հարաչափեր (պարամետրեր)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4FA329E0" w14:textId="77777777" w:rsidR="006605BD" w:rsidRPr="00276761" w:rsidRDefault="006605BD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lastRenderedPageBreak/>
        <w:t>q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1262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1262" w:rsidRPr="00276761">
        <w:rPr>
          <w:rFonts w:ascii="GHEA Grapalat" w:eastAsia="Times New Roman" w:hAnsi="GHEA Grapalat" w:cs="Times New Roman"/>
          <w:sz w:val="24"/>
          <w:szCs w:val="24"/>
        </w:rPr>
        <w:t xml:space="preserve">ջրակլանման </w:t>
      </w:r>
      <w:r w:rsidR="009A4CEB" w:rsidRPr="00276761">
        <w:rPr>
          <w:rFonts w:ascii="GHEA Grapalat" w:hAnsi="GHEA Grapalat"/>
          <w:sz w:val="24"/>
          <w:szCs w:val="24"/>
        </w:rPr>
        <w:t>գործակից</w:t>
      </w:r>
      <w:r w:rsidR="0056044E" w:rsidRPr="00276761">
        <w:rPr>
          <w:rFonts w:ascii="GHEA Grapalat" w:hAnsi="GHEA Grapalat"/>
          <w:sz w:val="24"/>
          <w:szCs w:val="24"/>
        </w:rPr>
        <w:t>,</w:t>
      </w:r>
      <w:r w:rsidR="009A4CE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418A548F" w14:textId="77777777" w:rsidR="006605BD" w:rsidRPr="00276761" w:rsidRDefault="0072326C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I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cr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, I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est</w:t>
      </w:r>
      <w:r w:rsidR="006605B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BA09BB"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FD37E5" w:rsidRPr="00276761">
        <w:rPr>
          <w:rFonts w:ascii="GHEA Grapalat" w:eastAsia="Times New Roman" w:hAnsi="GHEA Grapalat" w:cs="Times New Roman"/>
          <w:sz w:val="24"/>
          <w:szCs w:val="24"/>
        </w:rPr>
        <w:t xml:space="preserve">ճնշման </w:t>
      </w:r>
      <w:r w:rsidR="00601061" w:rsidRPr="00276761">
        <w:rPr>
          <w:rFonts w:ascii="GHEA Grapalat" w:eastAsia="Times New Roman" w:hAnsi="GHEA Grapalat" w:cs="Times New Roman"/>
          <w:sz w:val="24"/>
          <w:szCs w:val="24"/>
        </w:rPr>
        <w:t>կրիտիկական և գործող գրադիենտներ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60106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2DAD826" w14:textId="77777777" w:rsidR="006605BD" w:rsidRPr="00276761" w:rsidRDefault="0072326C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Courier New" w:eastAsia="Times New Roman" w:hAnsi="Courier New" w:cs="Courier New"/>
          <w:i/>
          <w:iCs/>
          <w:sz w:val="24"/>
          <w:szCs w:val="24"/>
        </w:rPr>
        <w:t>ʋ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cr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, 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</w:rPr>
        <w:t>ʋ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est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92D24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92D24" w:rsidRPr="00276761">
        <w:rPr>
          <w:rFonts w:ascii="GHEA Grapalat" w:eastAsia="Times New Roman" w:hAnsi="GHEA Grapalat" w:cs="Times New Roman"/>
          <w:sz w:val="24"/>
          <w:szCs w:val="24"/>
        </w:rPr>
        <w:t>ծծանցման կրիտիկական և գործող արագություններ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792D2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0A320B7" w14:textId="77777777" w:rsidR="0056044E" w:rsidRPr="00276761" w:rsidRDefault="004F0666" w:rsidP="00B91D71">
      <w:pPr>
        <w:pStyle w:val="ListParagraph"/>
        <w:numPr>
          <w:ilvl w:val="0"/>
          <w:numId w:val="110"/>
        </w:numPr>
        <w:tabs>
          <w:tab w:val="left" w:pos="1260"/>
        </w:tabs>
        <w:spacing w:line="360" w:lineRule="auto"/>
        <w:ind w:left="0" w:firstLine="81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t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fl</w:t>
      </w:r>
      <w:r w:rsidR="006605B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792D24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525A3" w:rsidRPr="00276761">
        <w:rPr>
          <w:rFonts w:ascii="GHEA Grapalat" w:eastAsia="Times New Roman" w:hAnsi="GHEA Grapalat" w:cs="Times New Roman"/>
          <w:sz w:val="24"/>
          <w:szCs w:val="24"/>
        </w:rPr>
        <w:t xml:space="preserve">հիմքի </w:t>
      </w:r>
      <w:r w:rsidR="00792D24" w:rsidRPr="00276761">
        <w:rPr>
          <w:rFonts w:ascii="GHEA Grapalat" w:eastAsia="Times New Roman" w:hAnsi="GHEA Grapalat" w:cs="Times New Roman"/>
          <w:sz w:val="24"/>
          <w:szCs w:val="24"/>
        </w:rPr>
        <w:t>ճկունության ցուցիչ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792D2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1D2AF083" w14:textId="77777777" w:rsidR="0056044E" w:rsidRPr="00276761" w:rsidRDefault="004F0666" w:rsidP="00B91D71">
      <w:pPr>
        <w:pStyle w:val="ListParagraph"/>
        <w:numPr>
          <w:ilvl w:val="0"/>
          <w:numId w:val="110"/>
        </w:numPr>
        <w:tabs>
          <w:tab w:val="left" w:pos="567"/>
          <w:tab w:val="left" w:pos="709"/>
          <w:tab w:val="left" w:pos="993"/>
          <w:tab w:val="left" w:pos="1134"/>
          <w:tab w:val="left" w:pos="1260"/>
        </w:tabs>
        <w:spacing w:line="360" w:lineRule="auto"/>
        <w:ind w:left="284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c</w:t>
      </w:r>
      <w:r w:rsidR="00BA09BB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(R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c,m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)</w:t>
      </w:r>
      <w:r w:rsidR="006605B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792D24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92D24" w:rsidRPr="00276761">
        <w:rPr>
          <w:rFonts w:ascii="GHEA Grapalat" w:eastAsia="Times New Roman" w:hAnsi="GHEA Grapalat" w:cs="Times New Roman"/>
          <w:sz w:val="24"/>
          <w:szCs w:val="24"/>
        </w:rPr>
        <w:t>լեռնային գրունտների առանձին զանգվածի ամրության սահման</w:t>
      </w:r>
      <w:r w:rsidR="00FD37E5" w:rsidRPr="00276761">
        <w:rPr>
          <w:rFonts w:ascii="GHEA Grapalat" w:eastAsia="Times New Roman" w:hAnsi="GHEA Grapalat" w:cs="Times New Roman"/>
          <w:sz w:val="24"/>
          <w:szCs w:val="24"/>
        </w:rPr>
        <w:t>ն</w:t>
      </w:r>
      <w:r w:rsidR="00792D24" w:rsidRPr="00276761">
        <w:rPr>
          <w:rFonts w:ascii="GHEA Grapalat" w:eastAsia="Times New Roman" w:hAnsi="GHEA Grapalat" w:cs="Times New Roman"/>
          <w:sz w:val="24"/>
          <w:szCs w:val="24"/>
        </w:rPr>
        <w:t xml:space="preserve"> ըստ </w:t>
      </w:r>
      <w:r w:rsidR="00FD37E5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</w:t>
      </w:r>
      <w:r w:rsidR="00792D24" w:rsidRPr="00276761">
        <w:rPr>
          <w:rFonts w:ascii="GHEA Grapalat" w:eastAsia="Times New Roman" w:hAnsi="GHEA Grapalat" w:cs="Times New Roman"/>
          <w:sz w:val="24"/>
          <w:szCs w:val="24"/>
        </w:rPr>
        <w:t>միառանցք սեղմման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135997E0" w14:textId="77777777" w:rsidR="0056044E" w:rsidRPr="00276761" w:rsidRDefault="004F0666" w:rsidP="00B91D71">
      <w:pPr>
        <w:pStyle w:val="ListParagraph"/>
        <w:numPr>
          <w:ilvl w:val="0"/>
          <w:numId w:val="110"/>
        </w:numPr>
        <w:tabs>
          <w:tab w:val="left" w:pos="567"/>
          <w:tab w:val="left" w:pos="709"/>
          <w:tab w:val="left" w:pos="993"/>
          <w:tab w:val="left" w:pos="1134"/>
          <w:tab w:val="left" w:pos="1260"/>
        </w:tabs>
        <w:spacing w:line="360" w:lineRule="auto"/>
        <w:ind w:left="284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t</w:t>
      </w:r>
      <w:r w:rsidR="00BA09BB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(R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t,m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)</w:t>
      </w:r>
      <w:r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6605B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792D24" w:rsidRPr="00276761">
        <w:rPr>
          <w:rFonts w:ascii="GHEA Grapalat" w:eastAsia="Times New Roman" w:hAnsi="GHEA Grapalat" w:cs="Times New Roman"/>
          <w:sz w:val="24"/>
          <w:szCs w:val="24"/>
        </w:rPr>
        <w:t>լեռնային գրունտների առանձին զանգվածի ամրության սահման</w:t>
      </w:r>
      <w:r w:rsidR="00FD37E5" w:rsidRPr="00276761">
        <w:rPr>
          <w:rFonts w:ascii="GHEA Grapalat" w:eastAsia="Times New Roman" w:hAnsi="GHEA Grapalat" w:cs="Times New Roman"/>
          <w:sz w:val="24"/>
          <w:szCs w:val="24"/>
        </w:rPr>
        <w:t>ն</w:t>
      </w:r>
      <w:r w:rsidR="00792D24" w:rsidRPr="00276761">
        <w:rPr>
          <w:rFonts w:ascii="GHEA Grapalat" w:eastAsia="Times New Roman" w:hAnsi="GHEA Grapalat" w:cs="Times New Roman"/>
          <w:sz w:val="24"/>
          <w:szCs w:val="24"/>
        </w:rPr>
        <w:t xml:space="preserve"> ըստ միառանցք ձգման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792D2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F242E62" w14:textId="77777777" w:rsidR="0056044E" w:rsidRPr="00276761" w:rsidRDefault="005F2B0A" w:rsidP="00B91D71">
      <w:pPr>
        <w:pStyle w:val="ListParagraph"/>
        <w:numPr>
          <w:ilvl w:val="0"/>
          <w:numId w:val="110"/>
        </w:numPr>
        <w:tabs>
          <w:tab w:val="left" w:pos="567"/>
          <w:tab w:val="left" w:pos="709"/>
          <w:tab w:val="left" w:pos="993"/>
          <w:tab w:val="left" w:pos="1134"/>
          <w:tab w:val="left" w:pos="1260"/>
        </w:tabs>
        <w:spacing w:line="360" w:lineRule="auto"/>
        <w:ind w:left="284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cs,m</w:t>
      </w:r>
      <w:r w:rsidR="006605BD" w:rsidRPr="00276761">
        <w:rPr>
          <w:rFonts w:ascii="Courier New" w:eastAsia="Times New Roman" w:hAnsi="Courier New" w:cs="Courier New"/>
          <w:sz w:val="24"/>
          <w:szCs w:val="24"/>
          <w:vertAlign w:val="subscript"/>
        </w:rPr>
        <w:t> </w:t>
      </w:r>
      <w:r w:rsidR="00BA09BB" w:rsidRPr="00276761">
        <w:rPr>
          <w:rFonts w:ascii="GHEA Grapalat" w:eastAsia="Times New Roman" w:hAnsi="GHEA Grapalat" w:cs="Calibri"/>
          <w:sz w:val="24"/>
          <w:szCs w:val="24"/>
          <w:vertAlign w:val="subscript"/>
        </w:rPr>
        <w:t xml:space="preserve"> 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662EC5" w:rsidRPr="00276761">
        <w:rPr>
          <w:rFonts w:ascii="GHEA Grapalat" w:eastAsia="Times New Roman" w:hAnsi="GHEA Grapalat" w:cs="Times New Roman"/>
          <w:sz w:val="24"/>
          <w:szCs w:val="24"/>
        </w:rPr>
        <w:t>լեռնային գրունտի զանգվածի ամրության սահման</w:t>
      </w:r>
      <w:r w:rsidR="00FD37E5" w:rsidRPr="00276761">
        <w:rPr>
          <w:rFonts w:ascii="GHEA Grapalat" w:eastAsia="Times New Roman" w:hAnsi="GHEA Grapalat" w:cs="Times New Roman"/>
          <w:sz w:val="24"/>
          <w:szCs w:val="24"/>
        </w:rPr>
        <w:t>ն</w:t>
      </w:r>
      <w:r w:rsidR="00662EC5" w:rsidRPr="00276761">
        <w:rPr>
          <w:rFonts w:ascii="GHEA Grapalat" w:eastAsia="Times New Roman" w:hAnsi="GHEA Grapalat" w:cs="Times New Roman"/>
          <w:sz w:val="24"/>
          <w:szCs w:val="24"/>
        </w:rPr>
        <w:t xml:space="preserve"> ըստ տրորման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662EC5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A1466C7" w14:textId="77777777" w:rsidR="006605BD" w:rsidRPr="00276761" w:rsidRDefault="0072326C" w:rsidP="00B91D71">
      <w:pPr>
        <w:pStyle w:val="ListParagraph"/>
        <w:numPr>
          <w:ilvl w:val="0"/>
          <w:numId w:val="110"/>
        </w:numPr>
        <w:tabs>
          <w:tab w:val="left" w:pos="567"/>
          <w:tab w:val="left" w:pos="709"/>
          <w:tab w:val="left" w:pos="993"/>
          <w:tab w:val="left" w:pos="1134"/>
          <w:tab w:val="left" w:pos="1260"/>
        </w:tabs>
        <w:spacing w:line="360" w:lineRule="auto"/>
        <w:ind w:left="284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Courier New" w:eastAsia="Times New Roman" w:hAnsi="Courier New" w:cs="Courier New"/>
          <w:i/>
          <w:iCs/>
          <w:sz w:val="24"/>
          <w:szCs w:val="24"/>
        </w:rPr>
        <w:t>ʋ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p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, 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</w:rPr>
        <w:t>ʋ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s</w:t>
      </w:r>
      <w:r w:rsidR="006605B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BA09BB"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>լեռն</w:t>
      </w:r>
      <w:r w:rsidR="00662EC5" w:rsidRPr="00276761">
        <w:rPr>
          <w:rFonts w:ascii="GHEA Grapalat" w:eastAsia="Times New Roman" w:hAnsi="GHEA Grapalat" w:cs="Times New Roman"/>
          <w:sz w:val="24"/>
          <w:szCs w:val="24"/>
        </w:rPr>
        <w:t>ային զանգվածում երկայնական և լայնակա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>ն</w:t>
      </w:r>
      <w:r w:rsidR="00662EC5" w:rsidRPr="00276761">
        <w:rPr>
          <w:rFonts w:ascii="GHEA Grapalat" w:eastAsia="Times New Roman" w:hAnsi="GHEA Grapalat" w:cs="Times New Roman"/>
          <w:sz w:val="24"/>
          <w:szCs w:val="24"/>
        </w:rPr>
        <w:t xml:space="preserve"> ալիքների տարածման</w:t>
      </w:r>
      <w:r w:rsidR="0056044E" w:rsidRPr="00C27CF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62EC5" w:rsidRPr="00276761">
        <w:rPr>
          <w:rFonts w:ascii="GHEA Grapalat" w:eastAsia="Times New Roman" w:hAnsi="GHEA Grapalat" w:cs="Times New Roman"/>
          <w:sz w:val="24"/>
          <w:szCs w:val="24"/>
        </w:rPr>
        <w:t>արագություն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>ներ</w:t>
      </w:r>
      <w:r w:rsidR="00FD37E5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662EC5" w:rsidRPr="00276761">
        <w:rPr>
          <w:rFonts w:ascii="GHEA Grapalat" w:eastAsia="Times New Roman" w:hAnsi="GHEA Grapalat" w:cs="Times New Roman"/>
          <w:sz w:val="24"/>
          <w:szCs w:val="24"/>
        </w:rPr>
        <w:t>։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BB7BFD3" w14:textId="77777777" w:rsidR="0056044E" w:rsidRPr="00276761" w:rsidRDefault="0056044E" w:rsidP="0056044E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260"/>
        </w:tabs>
        <w:spacing w:line="360" w:lineRule="auto"/>
        <w:ind w:left="851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3346F232" w14:textId="77777777" w:rsidR="006605BD" w:rsidRPr="00276761" w:rsidRDefault="009B5D12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before="120" w:line="360" w:lineRule="auto"/>
        <w:ind w:left="284" w:firstLine="567"/>
        <w:jc w:val="both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  <w:lang w:val="hy-AM"/>
        </w:rPr>
        <w:t>Բեռնվածքներ, լար</w:t>
      </w:r>
      <w:r w:rsidR="004F493F" w:rsidRPr="00276761">
        <w:rPr>
          <w:rFonts w:ascii="GHEA Grapalat" w:hAnsi="GHEA Grapalat"/>
          <w:sz w:val="24"/>
          <w:szCs w:val="24"/>
          <w:lang w:val="hy-AM"/>
        </w:rPr>
        <w:t>ում</w:t>
      </w:r>
      <w:r w:rsidRPr="00276761">
        <w:rPr>
          <w:rFonts w:ascii="GHEA Grapalat" w:hAnsi="GHEA Grapalat"/>
          <w:sz w:val="24"/>
          <w:szCs w:val="24"/>
          <w:lang w:val="hy-AM"/>
        </w:rPr>
        <w:t>ներ, դիմադրություններ</w:t>
      </w:r>
      <w:r w:rsidR="00F92350" w:rsidRPr="00276761">
        <w:rPr>
          <w:rFonts w:ascii="GHEA Grapalat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3C63B42" w14:textId="77777777" w:rsidR="006605BD" w:rsidRPr="00276761" w:rsidRDefault="005F2B0A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F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0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626271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525A3" w:rsidRPr="00276761">
        <w:rPr>
          <w:rFonts w:ascii="GHEA Grapalat" w:eastAsia="Times New Roman" w:hAnsi="GHEA Grapalat" w:cs="Times New Roman"/>
          <w:sz w:val="24"/>
          <w:szCs w:val="24"/>
        </w:rPr>
        <w:t xml:space="preserve">ընդհանրացված հաշվարկային կտրող 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>ուժ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26DC3DAD" w14:textId="77777777" w:rsidR="006605BD" w:rsidRPr="00276761" w:rsidRDefault="005F2B0A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0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626271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>գրունտի սահմանային դիմադրության ընդհանրացված հաշվարկային ուժ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6A36E27F" w14:textId="77777777" w:rsidR="006605BD" w:rsidRPr="00276761" w:rsidRDefault="005F2B0A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pl</w:t>
      </w:r>
      <w:proofErr w:type="spellEnd"/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6605B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>գրունտի սահմանային դիմադ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րության հաշվարկային արժեքը հարթ</w:t>
      </w:r>
      <w:r w:rsidR="0056044E" w:rsidRPr="00C27CF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>տեղաշարժի դեպքում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A176C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69C1B5F" w14:textId="77777777" w:rsidR="006605BD" w:rsidRPr="00276761" w:rsidRDefault="005F2B0A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g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626271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>ցցերի և խարիսխների դիմադրության հաշվարկային ուժերը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3DD2E14E" w14:textId="77777777" w:rsidR="006605BD" w:rsidRPr="00276761" w:rsidRDefault="005F2B0A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u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626271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B0773" w:rsidRPr="00276761">
        <w:rPr>
          <w:rFonts w:ascii="GHEA Grapalat" w:eastAsia="Times New Roman" w:hAnsi="GHEA Grapalat" w:cs="Times New Roman"/>
          <w:sz w:val="24"/>
          <w:szCs w:val="24"/>
        </w:rPr>
        <w:t xml:space="preserve">ուռչումով 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>տեղա</w:t>
      </w:r>
      <w:r w:rsidR="002B0773" w:rsidRPr="00276761">
        <w:rPr>
          <w:rFonts w:ascii="GHEA Grapalat" w:eastAsia="Times New Roman" w:hAnsi="GHEA Grapalat" w:cs="Times New Roman"/>
          <w:sz w:val="24"/>
          <w:szCs w:val="24"/>
        </w:rPr>
        <w:t xml:space="preserve">շարժի տարածքում 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>հիմնատակի սահմանային</w:t>
      </w:r>
      <w:r w:rsidR="0056044E" w:rsidRPr="00C27CF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>դիմադրության հաշվարկային ուժը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62627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E1A4659" w14:textId="77777777" w:rsidR="006605BD" w:rsidRPr="00276761" w:rsidRDefault="005F2B0A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E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p,tw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2B077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B0773" w:rsidRPr="00276761">
        <w:rPr>
          <w:rFonts w:ascii="GHEA Grapalat" w:eastAsia="Times New Roman" w:hAnsi="GHEA Grapalat" w:cs="Times New Roman"/>
          <w:sz w:val="24"/>
          <w:szCs w:val="24"/>
        </w:rPr>
        <w:t xml:space="preserve">կառուցվածքի </w:t>
      </w:r>
      <w:r w:rsidR="00A176C4" w:rsidRPr="00276761">
        <w:rPr>
          <w:rFonts w:ascii="GHEA Grapalat" w:eastAsia="Times New Roman" w:hAnsi="GHEA Grapalat" w:cs="Times New Roman"/>
          <w:sz w:val="24"/>
          <w:szCs w:val="24"/>
        </w:rPr>
        <w:t xml:space="preserve">ստորին հատվածամասում </w:t>
      </w:r>
      <w:r w:rsidR="002B0773" w:rsidRPr="00276761">
        <w:rPr>
          <w:rFonts w:ascii="GHEA Grapalat" w:eastAsia="Times New Roman" w:hAnsi="GHEA Grapalat" w:cs="Times New Roman"/>
          <w:sz w:val="24"/>
          <w:szCs w:val="24"/>
        </w:rPr>
        <w:t xml:space="preserve">գրունտի պասիվ ճնշման </w:t>
      </w:r>
      <w:r w:rsidR="0056044E" w:rsidRPr="00C27CF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B0773" w:rsidRPr="00276761">
        <w:rPr>
          <w:rFonts w:ascii="GHEA Grapalat" w:eastAsia="Times New Roman" w:hAnsi="GHEA Grapalat" w:cs="Times New Roman"/>
          <w:sz w:val="24"/>
          <w:szCs w:val="24"/>
        </w:rPr>
        <w:t>հորիզոնական բաղադրիչների հաշվարկային արժեքը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2B077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3109BC71" w14:textId="77777777" w:rsidR="006605BD" w:rsidRPr="00276761" w:rsidRDefault="005F2B0A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E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a,hw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6605B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B0773" w:rsidRPr="00276761">
        <w:rPr>
          <w:rFonts w:ascii="GHEA Grapalat" w:eastAsia="Times New Roman" w:hAnsi="GHEA Grapalat" w:cs="Times New Roman"/>
          <w:sz w:val="24"/>
          <w:szCs w:val="24"/>
        </w:rPr>
        <w:t xml:space="preserve">կառուցվածքի </w:t>
      </w:r>
      <w:r w:rsidR="00A176C4" w:rsidRPr="00276761">
        <w:rPr>
          <w:rFonts w:ascii="GHEA Grapalat" w:eastAsia="Times New Roman" w:hAnsi="GHEA Grapalat" w:cs="Times New Roman"/>
          <w:sz w:val="24"/>
          <w:szCs w:val="24"/>
        </w:rPr>
        <w:t xml:space="preserve">վերին հատվածամասում </w:t>
      </w:r>
      <w:r w:rsidR="002B0773" w:rsidRPr="00276761">
        <w:rPr>
          <w:rFonts w:ascii="GHEA Grapalat" w:eastAsia="Times New Roman" w:hAnsi="GHEA Grapalat" w:cs="Times New Roman"/>
          <w:sz w:val="24"/>
          <w:szCs w:val="24"/>
        </w:rPr>
        <w:t xml:space="preserve">գրունտի ակտիվ ճնշման </w:t>
      </w:r>
      <w:r w:rsidR="0056044E" w:rsidRPr="00C27CF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B0773" w:rsidRPr="00276761">
        <w:rPr>
          <w:rFonts w:ascii="GHEA Grapalat" w:eastAsia="Times New Roman" w:hAnsi="GHEA Grapalat" w:cs="Times New Roman"/>
          <w:sz w:val="24"/>
          <w:szCs w:val="24"/>
        </w:rPr>
        <w:t>հորիզոնական բաղադրիչների հաշվարկային արժեքը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2B077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D8F1B68" w14:textId="77777777" w:rsidR="006605BD" w:rsidRPr="00276761" w:rsidRDefault="006605BD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Ф </w:t>
      </w:r>
      <w:r w:rsidR="002B077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2816" w:rsidRPr="00276761">
        <w:rPr>
          <w:rFonts w:ascii="GHEA Grapalat" w:eastAsia="Times New Roman" w:hAnsi="GHEA Grapalat" w:cs="Times New Roman"/>
          <w:sz w:val="24"/>
          <w:szCs w:val="24"/>
        </w:rPr>
        <w:t xml:space="preserve">գումարային </w:t>
      </w:r>
      <w:r w:rsidR="00A176C4" w:rsidRPr="00276761">
        <w:rPr>
          <w:rFonts w:ascii="GHEA Grapalat" w:eastAsia="Times New Roman" w:hAnsi="GHEA Grapalat" w:cs="Times New Roman"/>
          <w:sz w:val="24"/>
          <w:szCs w:val="24"/>
        </w:rPr>
        <w:t xml:space="preserve">ծծանցման </w:t>
      </w:r>
      <w:r w:rsidR="002B0773" w:rsidRPr="00276761">
        <w:rPr>
          <w:rFonts w:ascii="GHEA Grapalat" w:eastAsia="Times New Roman" w:hAnsi="GHEA Grapalat" w:cs="Times New Roman"/>
          <w:sz w:val="24"/>
          <w:szCs w:val="24"/>
        </w:rPr>
        <w:t>ուժը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561B553F" w14:textId="77777777" w:rsidR="006605BD" w:rsidRPr="00276761" w:rsidRDefault="006605BD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q </w:t>
      </w:r>
      <w:r w:rsidR="0061568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1568C" w:rsidRPr="00276761">
        <w:rPr>
          <w:rFonts w:ascii="GHEA Grapalat" w:eastAsia="Times New Roman" w:hAnsi="GHEA Grapalat" w:cs="Times New Roman"/>
          <w:sz w:val="24"/>
          <w:szCs w:val="24"/>
        </w:rPr>
        <w:t xml:space="preserve">հավասարաչափ բաշխված ուղղաձիգ 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>լրաբեռնում 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пригрузка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71A24460" w14:textId="77777777" w:rsidR="006605BD" w:rsidRPr="00276761" w:rsidRDefault="005F2B0A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CD69BB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Start w:id="25" w:name="_Hlk164693779"/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>նորմալ լարում</w:t>
      </w:r>
      <w:bookmarkEnd w:id="25"/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A176C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92605B1" w14:textId="77777777" w:rsidR="006605BD" w:rsidRPr="00276761" w:rsidRDefault="005F2B0A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τ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CD69BB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Start w:id="26" w:name="_Hlk164693793"/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>շոշափող լարում</w:t>
      </w:r>
      <w:bookmarkEnd w:id="26"/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F3281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42B54A04" w14:textId="77777777" w:rsidR="006605BD" w:rsidRPr="00276761" w:rsidRDefault="006605BD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u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="00CD69BB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 xml:space="preserve">ավելցուկային ճնշում </w:t>
      </w:r>
      <w:r w:rsidR="00CD69BB" w:rsidRPr="00276761">
        <w:rPr>
          <w:rFonts w:ascii="GHEA Grapalat" w:hAnsi="GHEA Grapalat"/>
          <w:sz w:val="24"/>
          <w:szCs w:val="24"/>
        </w:rPr>
        <w:t>ծակոտինային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 xml:space="preserve"> ջրում (по՛ровая вода)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3FE558E4" w14:textId="77777777" w:rsidR="006605BD" w:rsidRPr="00276761" w:rsidRDefault="005F2B0A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lastRenderedPageBreak/>
        <w:t>σ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z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CD69BB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>ուղղաձիգ նորմալ լարում գրունտում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5C8FE9B5" w14:textId="77777777" w:rsidR="006605BD" w:rsidRPr="00276761" w:rsidRDefault="005F2B0A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z,g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6605B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>նույնը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>գրունտի սեփական կշռից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1805BE84" w14:textId="77777777" w:rsidR="006605BD" w:rsidRPr="00276761" w:rsidRDefault="005F2B0A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z,p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6605B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>նույնը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>լրացուցիչ արտաքին բեռնվածքից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2F6A87CD" w14:textId="77777777" w:rsidR="00EB137B" w:rsidRPr="00276761" w:rsidRDefault="00A20101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N</w:t>
      </w:r>
      <w:r w:rsidR="0029210D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σ</w:t>
      </w:r>
      <w:proofErr w:type="spellEnd"/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CD69BB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 xml:space="preserve">մոդելավորման թիվ։ </w:t>
      </w:r>
    </w:p>
    <w:p w14:paraId="24E87FA4" w14:textId="77777777" w:rsidR="006605BD" w:rsidRPr="00276761" w:rsidRDefault="00EB137B" w:rsidP="00B91D71">
      <w:pPr>
        <w:pStyle w:val="ListParagraph"/>
        <w:numPr>
          <w:ilvl w:val="0"/>
          <w:numId w:val="111"/>
        </w:numPr>
        <w:tabs>
          <w:tab w:val="left" w:pos="567"/>
          <w:tab w:val="left" w:pos="709"/>
          <w:tab w:val="left" w:pos="1350"/>
          <w:tab w:val="left" w:pos="144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 w:cs="Sylfaen"/>
          <w:sz w:val="24"/>
          <w:szCs w:val="24"/>
          <w:lang w:val="en-US"/>
        </w:rPr>
        <w:t>հ</w:t>
      </w:r>
      <w:r w:rsidR="004F493F" w:rsidRPr="00276761">
        <w:rPr>
          <w:rFonts w:ascii="GHEA Grapalat" w:hAnsi="GHEA Grapalat" w:cs="Sylfaen"/>
          <w:sz w:val="24"/>
          <w:szCs w:val="24"/>
          <w:lang w:val="hy-AM"/>
        </w:rPr>
        <w:t>իմնատակերի</w:t>
      </w:r>
      <w:r w:rsidR="004F493F" w:rsidRPr="00276761">
        <w:rPr>
          <w:rFonts w:ascii="GHEA Grapalat" w:hAnsi="GHEA Grapalat"/>
          <w:sz w:val="24"/>
          <w:szCs w:val="24"/>
          <w:lang w:val="hy-AM"/>
        </w:rPr>
        <w:t xml:space="preserve"> և կառու</w:t>
      </w:r>
      <w:r w:rsidR="00F32FE8" w:rsidRPr="00276761">
        <w:rPr>
          <w:rFonts w:ascii="GHEA Grapalat" w:hAnsi="GHEA Grapalat"/>
          <w:sz w:val="24"/>
          <w:szCs w:val="24"/>
          <w:lang w:val="hy-AM"/>
        </w:rPr>
        <w:t>յց</w:t>
      </w:r>
      <w:r w:rsidR="004F493F" w:rsidRPr="00276761">
        <w:rPr>
          <w:rFonts w:ascii="GHEA Grapalat" w:hAnsi="GHEA Grapalat"/>
          <w:sz w:val="24"/>
          <w:szCs w:val="24"/>
          <w:lang w:val="hy-AM"/>
        </w:rPr>
        <w:t>ների ձևախախտումներ</w:t>
      </w:r>
      <w:r w:rsidR="00F92350" w:rsidRPr="00276761">
        <w:rPr>
          <w:rFonts w:ascii="GHEA Grapalat" w:hAnsi="GHEA Grapalat" w:cs="Cambria Math"/>
          <w:sz w:val="24"/>
          <w:szCs w:val="24"/>
          <w:lang w:val="hy-AM"/>
        </w:rPr>
        <w:t>.</w:t>
      </w:r>
      <w:r w:rsidR="004F493F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6758AF4" w14:textId="77777777" w:rsidR="006605BD" w:rsidRPr="00276761" w:rsidRDefault="00EB137B" w:rsidP="00EB137B">
      <w:pPr>
        <w:tabs>
          <w:tab w:val="left" w:pos="567"/>
          <w:tab w:val="left" w:pos="709"/>
          <w:tab w:val="left" w:pos="1350"/>
        </w:tabs>
        <w:spacing w:line="360" w:lineRule="auto"/>
        <w:ind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Cs/>
          <w:sz w:val="24"/>
          <w:szCs w:val="24"/>
          <w:lang w:val="en-US"/>
        </w:rPr>
        <w:t>ա</w:t>
      </w:r>
      <w:r w:rsidRPr="00C27CF4">
        <w:rPr>
          <w:rFonts w:ascii="GHEA Grapalat" w:eastAsia="Times New Roman" w:hAnsi="GHEA Grapalat" w:cs="Times New Roman"/>
          <w:iCs/>
          <w:sz w:val="24"/>
          <w:szCs w:val="24"/>
          <w:lang w:val="ru-RU"/>
        </w:rPr>
        <w:t xml:space="preserve">. </w:t>
      </w:r>
      <w:r w:rsidR="006605B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S </w:t>
      </w:r>
      <w:r w:rsidR="00CD69BB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>հիմնատակի և կառու</w:t>
      </w:r>
      <w:r w:rsidR="00F32FE8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>ի համատեղ ձևախախտում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CD69B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66053FB" w14:textId="77777777" w:rsidR="006605BD" w:rsidRPr="00276761" w:rsidRDefault="00EB137B" w:rsidP="00EB137B">
      <w:pPr>
        <w:tabs>
          <w:tab w:val="left" w:pos="567"/>
          <w:tab w:val="left" w:pos="709"/>
          <w:tab w:val="left" w:pos="1350"/>
        </w:tabs>
        <w:spacing w:line="360" w:lineRule="auto"/>
        <w:ind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7CF4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բ. </w:t>
      </w:r>
      <w:r w:rsidR="00A20101" w:rsidRPr="00C27CF4">
        <w:rPr>
          <w:rFonts w:ascii="GHEA Grapalat" w:eastAsia="Times New Roman" w:hAnsi="GHEA Grapalat" w:cs="Calibri"/>
          <w:i/>
          <w:iCs/>
          <w:sz w:val="24"/>
          <w:szCs w:val="24"/>
        </w:rPr>
        <w:t>S</w:t>
      </w:r>
      <w:r w:rsidR="00A20101" w:rsidRPr="00C27CF4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u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6605B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>հիմնատակի և կառու</w:t>
      </w:r>
      <w:r w:rsidR="00F32FE8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>ի համատեղ ձևախախտման սահմանային արժեքը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1882BDDF" w14:textId="77777777" w:rsidR="006605BD" w:rsidRPr="00276761" w:rsidRDefault="00EB137B" w:rsidP="00EB137B">
      <w:pPr>
        <w:tabs>
          <w:tab w:val="left" w:pos="567"/>
          <w:tab w:val="left" w:pos="709"/>
          <w:tab w:val="left" w:pos="1350"/>
        </w:tabs>
        <w:spacing w:line="360" w:lineRule="auto"/>
        <w:ind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7CF4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գ. </w:t>
      </w:r>
      <w:r w:rsidR="00A20101" w:rsidRPr="00C27CF4">
        <w:rPr>
          <w:rFonts w:ascii="GHEA Grapalat" w:eastAsia="Times New Roman" w:hAnsi="GHEA Grapalat" w:cs="Calibri"/>
          <w:i/>
          <w:iCs/>
          <w:sz w:val="24"/>
          <w:szCs w:val="24"/>
        </w:rPr>
        <w:t>S</w:t>
      </w:r>
      <w:r w:rsidR="00A20101" w:rsidRPr="00C27CF4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t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6605B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>հիմնատակի և կառու</w:t>
      </w:r>
      <w:r w:rsidR="00F32FE8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>ի չկայունացած համատեղ ձևախախտում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ABAC6E3" w14:textId="77777777" w:rsidR="006605BD" w:rsidRPr="00276761" w:rsidRDefault="00EB137B" w:rsidP="00EB137B">
      <w:pPr>
        <w:tabs>
          <w:tab w:val="left" w:pos="567"/>
          <w:tab w:val="left" w:pos="709"/>
          <w:tab w:val="left" w:pos="1350"/>
        </w:tabs>
        <w:spacing w:line="360" w:lineRule="auto"/>
        <w:ind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C27CF4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դ. </w:t>
      </w:r>
      <w:r w:rsidR="006605B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s, u, i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F32FE8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 xml:space="preserve">ի համապատասխանաբար </w:t>
      </w:r>
      <w:r w:rsidR="00F32816" w:rsidRPr="00276761">
        <w:rPr>
          <w:rFonts w:ascii="GHEA Grapalat" w:eastAsia="Times New Roman" w:hAnsi="GHEA Grapalat" w:cs="Times New Roman"/>
          <w:sz w:val="24"/>
          <w:szCs w:val="24"/>
        </w:rPr>
        <w:t xml:space="preserve">նստվածք 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 xml:space="preserve">(осадка), հորիզոնական տեղափոխություն և կողաթեքում: </w:t>
      </w:r>
    </w:p>
    <w:p w14:paraId="1A6CD91F" w14:textId="77777777" w:rsidR="00986388" w:rsidRPr="00276761" w:rsidRDefault="00986388" w:rsidP="00986388">
      <w:pPr>
        <w:pStyle w:val="ListParagraph"/>
        <w:tabs>
          <w:tab w:val="left" w:pos="567"/>
          <w:tab w:val="left" w:pos="709"/>
          <w:tab w:val="left" w:pos="1350"/>
        </w:tabs>
        <w:spacing w:line="360" w:lineRule="auto"/>
        <w:ind w:left="900" w:firstLine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5CD227E4" w14:textId="77777777" w:rsidR="006605BD" w:rsidRPr="00276761" w:rsidRDefault="004F493F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before="120" w:line="360" w:lineRule="auto"/>
        <w:ind w:left="284" w:firstLine="567"/>
        <w:jc w:val="both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  <w:lang w:val="hy-AM"/>
        </w:rPr>
        <w:t>Երկրաչափական բնութագրեր</w:t>
      </w:r>
      <w:r w:rsidR="00F92350" w:rsidRPr="00276761">
        <w:rPr>
          <w:rFonts w:ascii="GHEA Grapalat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551476C" w14:textId="77777777" w:rsidR="006605BD" w:rsidRPr="00276761" w:rsidRDefault="006605BD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l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>կառուցվածքի երկարություն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1A2DBBCD" w14:textId="77777777" w:rsidR="006605BD" w:rsidRPr="00276761" w:rsidRDefault="006605BD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b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>կառուցվածքի լայնություն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678A5879" w14:textId="77777777" w:rsidR="006605BD" w:rsidRPr="00276761" w:rsidRDefault="006605BD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h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>կառուցվածքի բարձրություն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41711238" w14:textId="77777777" w:rsidR="006605BD" w:rsidRPr="00276761" w:rsidRDefault="006605BD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А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>կառուցվածքի ներբանի մակերես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29D4B647" w14:textId="77777777" w:rsidR="006605BD" w:rsidRPr="00276761" w:rsidRDefault="006605BD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е </w:t>
      </w:r>
      <w:r w:rsidR="00C717A4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717A4" w:rsidRPr="00276761">
        <w:rPr>
          <w:rFonts w:ascii="GHEA Grapalat" w:eastAsia="Times New Roman" w:hAnsi="GHEA Grapalat" w:cs="Times New Roman"/>
          <w:sz w:val="24"/>
          <w:szCs w:val="24"/>
        </w:rPr>
        <w:t>արտակենտրոնություն (է</w:t>
      </w:r>
      <w:r w:rsidR="004707BA" w:rsidRPr="00276761">
        <w:rPr>
          <w:rFonts w:ascii="GHEA Grapalat" w:eastAsia="Times New Roman" w:hAnsi="GHEA Grapalat" w:cs="Times New Roman"/>
          <w:sz w:val="24"/>
          <w:szCs w:val="24"/>
        </w:rPr>
        <w:t>քսցենտրիսիտետ</w:t>
      </w:r>
      <w:r w:rsidR="00C717A4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606183A7" w14:textId="77777777" w:rsidR="006605BD" w:rsidRPr="00276761" w:rsidRDefault="006605BD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717A4" w:rsidRPr="00276761">
        <w:rPr>
          <w:rFonts w:ascii="GHEA Grapalat" w:eastAsia="Times New Roman" w:hAnsi="GHEA Grapalat" w:cs="Times New Roman"/>
          <w:sz w:val="24"/>
          <w:szCs w:val="24"/>
        </w:rPr>
        <w:t>շառավիղ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180490E9" w14:textId="77777777" w:rsidR="006605BD" w:rsidRPr="00276761" w:rsidRDefault="006605BD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h </w:t>
      </w:r>
      <w:r w:rsidR="00C717A4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717A4" w:rsidRPr="00276761">
        <w:rPr>
          <w:rFonts w:ascii="GHEA Grapalat" w:eastAsia="Times New Roman" w:hAnsi="GHEA Grapalat" w:cs="Times New Roman"/>
          <w:sz w:val="24"/>
          <w:szCs w:val="24"/>
        </w:rPr>
        <w:t>գրունտի շերտի հաստություն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0237FC10" w14:textId="77777777" w:rsidR="006605BD" w:rsidRPr="00276761" w:rsidRDefault="00A20101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en-US"/>
        </w:rPr>
        <w:t>h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c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C717A4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717A4" w:rsidRPr="00276761">
        <w:rPr>
          <w:rFonts w:ascii="GHEA Grapalat" w:eastAsia="Times New Roman" w:hAnsi="GHEA Grapalat" w:cs="Times New Roman"/>
          <w:sz w:val="24"/>
          <w:szCs w:val="24"/>
        </w:rPr>
        <w:t>ամրապնդվող շերտի բարձրություն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C717A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38CD94E1" w14:textId="77777777" w:rsidR="006605BD" w:rsidRPr="00276761" w:rsidRDefault="00A20101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en-US"/>
        </w:rPr>
        <w:t>H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c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C717A4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717A4" w:rsidRPr="00276761">
        <w:rPr>
          <w:rFonts w:ascii="GHEA Grapalat" w:eastAsia="Times New Roman" w:hAnsi="GHEA Grapalat" w:cs="Times New Roman"/>
          <w:sz w:val="24"/>
          <w:szCs w:val="24"/>
        </w:rPr>
        <w:t>սեղմվող ստվարաշերտի խորություն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C717A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41D555E1" w14:textId="77777777" w:rsidR="006605BD" w:rsidRPr="00276761" w:rsidRDefault="00A20101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en-US"/>
        </w:rPr>
        <w:t>H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dis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C717A4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717A4" w:rsidRPr="00276761">
        <w:rPr>
          <w:rFonts w:ascii="GHEA Grapalat" w:eastAsia="Times New Roman" w:hAnsi="GHEA Grapalat" w:cs="Times New Roman"/>
          <w:sz w:val="24"/>
          <w:szCs w:val="24"/>
        </w:rPr>
        <w:t>տեղաշարժվող շերտի հաստություն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304C76ED" w14:textId="77777777" w:rsidR="006605BD" w:rsidRPr="00276761" w:rsidRDefault="0029210D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α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j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,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d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C717A4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717A4" w:rsidRPr="00276761">
        <w:rPr>
          <w:rFonts w:ascii="GHEA Grapalat" w:eastAsia="Times New Roman" w:hAnsi="GHEA Grapalat" w:cs="Times New Roman"/>
          <w:sz w:val="24"/>
          <w:szCs w:val="24"/>
        </w:rPr>
        <w:t>ճ</w:t>
      </w:r>
      <w:r w:rsidR="000F7CA5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C717A4" w:rsidRPr="00276761">
        <w:rPr>
          <w:rFonts w:ascii="GHEA Grapalat" w:eastAsia="Times New Roman" w:hAnsi="GHEA Grapalat" w:cs="Times New Roman"/>
          <w:sz w:val="24"/>
          <w:szCs w:val="24"/>
        </w:rPr>
        <w:t>քի անկման անկյուն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007B21F1" w14:textId="77777777" w:rsidR="006605BD" w:rsidRPr="00276761" w:rsidRDefault="0029210D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α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j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,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l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D75F8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75F8D" w:rsidRPr="00276761">
        <w:rPr>
          <w:rFonts w:ascii="GHEA Grapalat" w:eastAsia="Times New Roman" w:hAnsi="GHEA Grapalat" w:cs="Times New Roman"/>
          <w:sz w:val="24"/>
          <w:szCs w:val="24"/>
        </w:rPr>
        <w:t>ճ</w:t>
      </w:r>
      <w:r w:rsidR="000F7CA5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D75F8D" w:rsidRPr="00276761">
        <w:rPr>
          <w:rFonts w:ascii="GHEA Grapalat" w:eastAsia="Times New Roman" w:hAnsi="GHEA Grapalat" w:cs="Times New Roman"/>
          <w:sz w:val="24"/>
          <w:szCs w:val="24"/>
        </w:rPr>
        <w:t>քի տարածման անկյուն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D75F8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0ED1C4BD" w14:textId="77777777" w:rsidR="006605BD" w:rsidRPr="00276761" w:rsidRDefault="00A20101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en-US"/>
        </w:rPr>
        <w:t>l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j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D75F8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75F8D" w:rsidRPr="00276761">
        <w:rPr>
          <w:rFonts w:ascii="GHEA Grapalat" w:eastAsia="Times New Roman" w:hAnsi="GHEA Grapalat" w:cs="Times New Roman"/>
          <w:sz w:val="24"/>
          <w:szCs w:val="24"/>
        </w:rPr>
        <w:t>ճ</w:t>
      </w:r>
      <w:r w:rsidR="000F7CA5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D75F8D" w:rsidRPr="00276761">
        <w:rPr>
          <w:rFonts w:ascii="GHEA Grapalat" w:eastAsia="Times New Roman" w:hAnsi="GHEA Grapalat" w:cs="Times New Roman"/>
          <w:sz w:val="24"/>
          <w:szCs w:val="24"/>
        </w:rPr>
        <w:t>քի երկարություն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D75F8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20754441" w14:textId="77777777" w:rsidR="006605BD" w:rsidRPr="00276761" w:rsidRDefault="00A20101" w:rsidP="00B91D71">
      <w:pPr>
        <w:pStyle w:val="ListParagraph"/>
        <w:numPr>
          <w:ilvl w:val="0"/>
          <w:numId w:val="112"/>
        </w:numPr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0" w:firstLine="90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en-US"/>
        </w:rPr>
        <w:t>b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j</w:t>
      </w:r>
      <w:r w:rsidR="006605BD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D75F8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="006605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75F8D" w:rsidRPr="00276761">
        <w:rPr>
          <w:rFonts w:ascii="GHEA Grapalat" w:eastAsia="Times New Roman" w:hAnsi="GHEA Grapalat" w:cs="Times New Roman"/>
          <w:sz w:val="24"/>
          <w:szCs w:val="24"/>
        </w:rPr>
        <w:t>ճ</w:t>
      </w:r>
      <w:r w:rsidR="000F7CA5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D75F8D" w:rsidRPr="00276761">
        <w:rPr>
          <w:rFonts w:ascii="GHEA Grapalat" w:eastAsia="Times New Roman" w:hAnsi="GHEA Grapalat" w:cs="Times New Roman"/>
          <w:sz w:val="24"/>
          <w:szCs w:val="24"/>
        </w:rPr>
        <w:t>քի բացվածքի լայնություն։</w:t>
      </w:r>
    </w:p>
    <w:p w14:paraId="4DC83C6E" w14:textId="77777777" w:rsidR="0056044E" w:rsidRPr="00276761" w:rsidRDefault="0056044E" w:rsidP="0056044E">
      <w:pPr>
        <w:pStyle w:val="ListParagraph"/>
        <w:tabs>
          <w:tab w:val="left" w:pos="567"/>
          <w:tab w:val="left" w:pos="709"/>
          <w:tab w:val="left" w:pos="993"/>
          <w:tab w:val="left" w:pos="1350"/>
        </w:tabs>
        <w:spacing w:line="360" w:lineRule="auto"/>
        <w:ind w:left="900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15C31CBF" w14:textId="77777777" w:rsidR="007E7B03" w:rsidRPr="00276761" w:rsidRDefault="007E7B03" w:rsidP="0056044E">
      <w:pPr>
        <w:pStyle w:val="ListParagraph"/>
        <w:numPr>
          <w:ilvl w:val="1"/>
          <w:numId w:val="5"/>
        </w:numPr>
        <w:tabs>
          <w:tab w:val="left" w:pos="567"/>
          <w:tab w:val="left" w:pos="709"/>
          <w:tab w:val="left" w:pos="993"/>
          <w:tab w:val="left" w:pos="1134"/>
        </w:tabs>
        <w:spacing w:before="240" w:after="120" w:line="360" w:lineRule="auto"/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  <w:bookmarkStart w:id="27" w:name="_Hlk166949036"/>
      <w:bookmarkEnd w:id="22"/>
      <w:r w:rsidRPr="00276761">
        <w:rPr>
          <w:rFonts w:ascii="GHEA Grapalat" w:hAnsi="GHEA Grapalat"/>
          <w:b/>
          <w:bCs/>
          <w:sz w:val="24"/>
          <w:szCs w:val="24"/>
        </w:rPr>
        <w:t>ՀԱՊԱՎՈՒՄՆԵՐ</w:t>
      </w:r>
    </w:p>
    <w:p w14:paraId="79327FD5" w14:textId="77777777" w:rsidR="0056044E" w:rsidRPr="00276761" w:rsidRDefault="0056044E" w:rsidP="00B91D71">
      <w:pPr>
        <w:pStyle w:val="ListParagraph"/>
        <w:numPr>
          <w:ilvl w:val="0"/>
          <w:numId w:val="115"/>
        </w:numPr>
        <w:tabs>
          <w:tab w:val="left" w:pos="810"/>
          <w:tab w:val="left" w:pos="990"/>
          <w:tab w:val="left" w:pos="1134"/>
        </w:tabs>
        <w:spacing w:before="240" w:after="120" w:line="360" w:lineRule="auto"/>
        <w:ind w:left="0" w:firstLine="540"/>
        <w:rPr>
          <w:rFonts w:ascii="GHEA Grapalat" w:hAnsi="GHEA Grapalat"/>
          <w:b/>
          <w:bCs/>
          <w:sz w:val="24"/>
          <w:szCs w:val="24"/>
          <w:lang w:val="en-US"/>
        </w:rPr>
      </w:pPr>
      <w:r w:rsidRPr="00276761">
        <w:rPr>
          <w:rFonts w:ascii="GHEA Grapalat" w:hAnsi="GHEA Grapalat" w:cs="Sylfaen"/>
          <w:sz w:val="24"/>
          <w:szCs w:val="24"/>
        </w:rPr>
        <w:t>Սույն</w:t>
      </w:r>
      <w:r w:rsidRPr="00C27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76761">
        <w:rPr>
          <w:rFonts w:ascii="GHEA Grapalat" w:hAnsi="GHEA Grapalat"/>
          <w:sz w:val="24"/>
          <w:szCs w:val="24"/>
        </w:rPr>
        <w:t>շինարարական</w:t>
      </w:r>
      <w:r w:rsidRPr="00C27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76761">
        <w:rPr>
          <w:rFonts w:ascii="GHEA Grapalat" w:hAnsi="GHEA Grapalat"/>
          <w:sz w:val="24"/>
          <w:szCs w:val="24"/>
        </w:rPr>
        <w:t>նորմերում</w:t>
      </w:r>
      <w:r w:rsidRPr="00C27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76761">
        <w:rPr>
          <w:rFonts w:ascii="GHEA Grapalat" w:hAnsi="GHEA Grapalat"/>
          <w:sz w:val="24"/>
          <w:szCs w:val="24"/>
        </w:rPr>
        <w:t>օգտագործված</w:t>
      </w:r>
      <w:r w:rsidRPr="00C27CF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76761">
        <w:rPr>
          <w:rFonts w:ascii="GHEA Grapalat" w:hAnsi="GHEA Grapalat"/>
          <w:sz w:val="24"/>
          <w:szCs w:val="24"/>
        </w:rPr>
        <w:t>են</w:t>
      </w:r>
      <w:r w:rsidRPr="0027676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76761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Pr="0027676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76761">
        <w:rPr>
          <w:rFonts w:ascii="GHEA Grapalat" w:hAnsi="GHEA Grapalat"/>
          <w:sz w:val="24"/>
          <w:szCs w:val="24"/>
          <w:lang w:val="en-US"/>
        </w:rPr>
        <w:t>տառային</w:t>
      </w:r>
      <w:proofErr w:type="spellEnd"/>
      <w:r w:rsidRPr="0027676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276761">
        <w:rPr>
          <w:rFonts w:ascii="GHEA Grapalat" w:hAnsi="GHEA Grapalat"/>
          <w:sz w:val="24"/>
          <w:szCs w:val="24"/>
          <w:lang w:val="en-US"/>
        </w:rPr>
        <w:t>հապավումները</w:t>
      </w:r>
      <w:proofErr w:type="spellEnd"/>
      <w:r w:rsidRPr="00276761">
        <w:rPr>
          <w:rFonts w:ascii="GHEA Grapalat" w:hAnsi="GHEA Grapalat"/>
          <w:sz w:val="24"/>
          <w:szCs w:val="24"/>
          <w:lang w:val="en-US"/>
        </w:rPr>
        <w:t>.</w:t>
      </w:r>
    </w:p>
    <w:p w14:paraId="215F1447" w14:textId="77777777" w:rsidR="00FF000A" w:rsidRPr="00C27CF4" w:rsidRDefault="00FF000A" w:rsidP="00B91D71">
      <w:pPr>
        <w:pStyle w:val="ListParagraph"/>
        <w:numPr>
          <w:ilvl w:val="0"/>
          <w:numId w:val="1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40"/>
        <w:rPr>
          <w:rFonts w:ascii="GHEA Grapalat" w:hAnsi="GHEA Grapalat"/>
          <w:sz w:val="24"/>
          <w:szCs w:val="24"/>
          <w:lang w:val="en-US"/>
        </w:rPr>
      </w:pPr>
      <w:r w:rsidRPr="00276761">
        <w:rPr>
          <w:rFonts w:ascii="GHEA Grapalat" w:hAnsi="GHEA Grapalat"/>
          <w:sz w:val="24"/>
          <w:szCs w:val="24"/>
          <w:shd w:val="clear" w:color="auto" w:fill="FFFFFF"/>
        </w:rPr>
        <w:lastRenderedPageBreak/>
        <w:t>ԳԳԳ</w:t>
      </w:r>
      <w:r w:rsidRPr="00C27CF4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(</w:t>
      </w:r>
      <w:r w:rsidRPr="00C27CF4">
        <w:rPr>
          <w:rFonts w:ascii="GHEA Grapalat" w:eastAsia="Times New Roman" w:hAnsi="GHEA Grapalat" w:cs="Times New Roman"/>
          <w:sz w:val="24"/>
          <w:szCs w:val="24"/>
          <w:lang w:val="en-US"/>
        </w:rPr>
        <w:t>OCR) -</w:t>
      </w:r>
      <w:r w:rsidRPr="00C27CF4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276761">
        <w:rPr>
          <w:rFonts w:ascii="GHEA Grapalat" w:hAnsi="GHEA Grapalat"/>
          <w:sz w:val="24"/>
          <w:szCs w:val="24"/>
          <w:shd w:val="clear" w:color="auto" w:fill="FFFFFF"/>
        </w:rPr>
        <w:t>գրունտի</w:t>
      </w:r>
      <w:r w:rsidRPr="00C27CF4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276761">
        <w:rPr>
          <w:rFonts w:ascii="GHEA Grapalat" w:hAnsi="GHEA Grapalat"/>
          <w:sz w:val="24"/>
          <w:szCs w:val="24"/>
          <w:shd w:val="clear" w:color="auto" w:fill="FFFFFF"/>
        </w:rPr>
        <w:t>գերխտացման</w:t>
      </w:r>
      <w:r w:rsidRPr="00C27CF4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r w:rsidRPr="00276761">
        <w:rPr>
          <w:rFonts w:ascii="GHEA Grapalat" w:hAnsi="GHEA Grapalat"/>
          <w:sz w:val="24"/>
          <w:szCs w:val="24"/>
          <w:shd w:val="clear" w:color="auto" w:fill="FFFFFF"/>
        </w:rPr>
        <w:t>գործակից</w:t>
      </w:r>
      <w:r w:rsidRPr="00C27CF4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(</w:t>
      </w:r>
      <w:r w:rsidRPr="00276761">
        <w:rPr>
          <w:rFonts w:ascii="GHEA Grapalat" w:hAnsi="GHEA Grapalat"/>
          <w:sz w:val="24"/>
          <w:szCs w:val="24"/>
          <w:shd w:val="clear" w:color="auto" w:fill="FFFFFF"/>
        </w:rPr>
        <w:t>ցուցիչ</w:t>
      </w:r>
      <w:r w:rsidRPr="00C27CF4">
        <w:rPr>
          <w:rFonts w:ascii="GHEA Grapalat" w:hAnsi="GHEA Grapalat"/>
          <w:sz w:val="24"/>
          <w:szCs w:val="24"/>
          <w:shd w:val="clear" w:color="auto" w:fill="FFFFFF"/>
          <w:lang w:val="en-US"/>
        </w:rPr>
        <w:t>)</w:t>
      </w:r>
      <w:r w:rsidR="0056044E" w:rsidRPr="00276761">
        <w:rPr>
          <w:rFonts w:ascii="GHEA Grapalat" w:hAnsi="GHEA Grapalat"/>
          <w:sz w:val="24"/>
          <w:szCs w:val="24"/>
          <w:shd w:val="clear" w:color="auto" w:fill="FFFFFF"/>
          <w:lang w:val="en-US"/>
        </w:rPr>
        <w:t>,</w:t>
      </w:r>
    </w:p>
    <w:p w14:paraId="5799B20C" w14:textId="77777777" w:rsidR="004C0CE1" w:rsidRPr="00276761" w:rsidRDefault="004C0CE1" w:rsidP="00B91D71">
      <w:pPr>
        <w:pStyle w:val="ListParagraph"/>
        <w:numPr>
          <w:ilvl w:val="0"/>
          <w:numId w:val="1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40"/>
        <w:rPr>
          <w:rFonts w:ascii="GHEA Grapalat" w:hAnsi="GHEA Grapalat"/>
          <w:sz w:val="24"/>
          <w:szCs w:val="24"/>
        </w:rPr>
      </w:pPr>
      <w:bookmarkStart w:id="28" w:name="_Hlk166944591"/>
      <w:r w:rsidRPr="00276761">
        <w:rPr>
          <w:rFonts w:ascii="GHEA Grapalat" w:eastAsia="Times New Roman" w:hAnsi="GHEA Grapalat"/>
          <w:sz w:val="24"/>
          <w:szCs w:val="24"/>
        </w:rPr>
        <w:t>ԵՍՆ</w:t>
      </w:r>
      <w:bookmarkEnd w:id="28"/>
      <w:r w:rsidRPr="00276761">
        <w:rPr>
          <w:rFonts w:ascii="GHEA Grapalat" w:eastAsia="Times New Roman" w:hAnsi="GHEA Grapalat"/>
          <w:sz w:val="24"/>
          <w:szCs w:val="24"/>
        </w:rPr>
        <w:t xml:space="preserve"> - երկրասինթետիկ նյութեր</w:t>
      </w:r>
      <w:r w:rsidR="0056044E" w:rsidRPr="00276761">
        <w:rPr>
          <w:rFonts w:ascii="GHEA Grapalat" w:eastAsia="Times New Roman" w:hAnsi="GHEA Grapalat"/>
          <w:sz w:val="24"/>
          <w:szCs w:val="24"/>
          <w:lang w:val="en-US"/>
        </w:rPr>
        <w:t>,</w:t>
      </w:r>
    </w:p>
    <w:p w14:paraId="3E50506C" w14:textId="77777777" w:rsidR="004C0CE1" w:rsidRPr="00276761" w:rsidRDefault="004C0CE1" w:rsidP="00B91D71">
      <w:pPr>
        <w:pStyle w:val="ListParagraph"/>
        <w:numPr>
          <w:ilvl w:val="0"/>
          <w:numId w:val="1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40"/>
        <w:rPr>
          <w:rFonts w:ascii="GHEA Grapalat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>ԵՏՆ - երկրատեքստիլ նյութեր</w:t>
      </w:r>
      <w:r w:rsidR="0056044E" w:rsidRPr="00276761">
        <w:rPr>
          <w:rFonts w:ascii="GHEA Grapalat" w:eastAsia="Times New Roman" w:hAnsi="GHEA Grapalat"/>
          <w:sz w:val="24"/>
          <w:szCs w:val="24"/>
          <w:lang w:val="en-US"/>
        </w:rPr>
        <w:t>,</w:t>
      </w:r>
    </w:p>
    <w:p w14:paraId="2A2A25D0" w14:textId="77777777" w:rsidR="007E7B03" w:rsidRPr="00276761" w:rsidRDefault="007E7B03" w:rsidP="00B91D71">
      <w:pPr>
        <w:pStyle w:val="ListParagraph"/>
        <w:numPr>
          <w:ilvl w:val="0"/>
          <w:numId w:val="1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40"/>
        <w:rPr>
          <w:rFonts w:ascii="GHEA Grapalat" w:hAnsi="GHEA Grapalat"/>
          <w:sz w:val="24"/>
          <w:szCs w:val="24"/>
        </w:rPr>
      </w:pPr>
      <w:bookmarkStart w:id="29" w:name="_Hlk165795458"/>
      <w:r w:rsidRPr="00276761">
        <w:rPr>
          <w:rFonts w:ascii="GHEA Grapalat" w:hAnsi="GHEA Grapalat"/>
          <w:sz w:val="24"/>
          <w:szCs w:val="24"/>
        </w:rPr>
        <w:t xml:space="preserve">ԿԴՄ 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Pr="00276761">
        <w:rPr>
          <w:rFonts w:ascii="GHEA Grapalat" w:hAnsi="GHEA Grapalat"/>
          <w:sz w:val="24"/>
          <w:szCs w:val="24"/>
        </w:rPr>
        <w:t>վերին բիեֆի) կատաստրոֆիկ դիմհարային մակարդակ</w:t>
      </w:r>
      <w:r w:rsidR="0056044E" w:rsidRPr="00C27CF4">
        <w:rPr>
          <w:rFonts w:ascii="GHEA Grapalat" w:hAnsi="GHEA Grapalat"/>
          <w:sz w:val="24"/>
          <w:szCs w:val="24"/>
        </w:rPr>
        <w:t>,</w:t>
      </w:r>
    </w:p>
    <w:bookmarkEnd w:id="29"/>
    <w:p w14:paraId="2DF96997" w14:textId="77777777" w:rsidR="007E7B03" w:rsidRPr="00276761" w:rsidRDefault="007E7B03" w:rsidP="00B91D71">
      <w:pPr>
        <w:pStyle w:val="ListParagraph"/>
        <w:numPr>
          <w:ilvl w:val="0"/>
          <w:numId w:val="1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40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ՀԷԿ 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հիդրոէլեկտրակայան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14:paraId="54549534" w14:textId="77777777" w:rsidR="007E7B03" w:rsidRPr="00276761" w:rsidRDefault="007E7B03" w:rsidP="00B91D71">
      <w:pPr>
        <w:pStyle w:val="ListParagraph"/>
        <w:numPr>
          <w:ilvl w:val="0"/>
          <w:numId w:val="1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40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ՀԾՍ - հակածծանցումային սարքվածք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14:paraId="4BECD371" w14:textId="77777777" w:rsidR="007E7B03" w:rsidRPr="00276761" w:rsidRDefault="007E7B03" w:rsidP="00B91D71">
      <w:pPr>
        <w:pStyle w:val="ListParagraph"/>
        <w:numPr>
          <w:ilvl w:val="0"/>
          <w:numId w:val="1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40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ՀՏԿ - հիդրոտեխնիկական կառու</w:t>
      </w:r>
      <w:r w:rsidR="00F32FE8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14:paraId="577870F0" w14:textId="77777777" w:rsidR="007E7B03" w:rsidRPr="00276761" w:rsidRDefault="007E7B03" w:rsidP="00B91D71">
      <w:pPr>
        <w:pStyle w:val="ListParagraph"/>
        <w:numPr>
          <w:ilvl w:val="0"/>
          <w:numId w:val="1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40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>ՀՉՍ - հսկիչ-չափիչ սարք</w:t>
      </w:r>
      <w:r w:rsidR="00A7001C" w:rsidRPr="00276761">
        <w:rPr>
          <w:rFonts w:ascii="GHEA Grapalat" w:hAnsi="GHEA Grapalat"/>
          <w:sz w:val="24"/>
          <w:szCs w:val="24"/>
        </w:rPr>
        <w:t>վածք</w:t>
      </w:r>
      <w:r w:rsidR="0056044E" w:rsidRPr="00276761">
        <w:rPr>
          <w:rFonts w:ascii="GHEA Grapalat" w:hAnsi="GHEA Grapalat"/>
          <w:sz w:val="24"/>
          <w:szCs w:val="24"/>
          <w:lang w:val="en-US"/>
        </w:rPr>
        <w:t>,</w:t>
      </w:r>
    </w:p>
    <w:p w14:paraId="42918DB1" w14:textId="77777777" w:rsidR="007E7B03" w:rsidRPr="00276761" w:rsidRDefault="007E7B03" w:rsidP="00B91D71">
      <w:pPr>
        <w:pStyle w:val="ListParagraph"/>
        <w:numPr>
          <w:ilvl w:val="0"/>
          <w:numId w:val="1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276761">
        <w:rPr>
          <w:rFonts w:ascii="GHEA Grapalat" w:hAnsi="GHEA Grapalat"/>
          <w:sz w:val="24"/>
          <w:szCs w:val="24"/>
          <w:shd w:val="clear" w:color="auto" w:fill="FFFFFF"/>
        </w:rPr>
        <w:t>ՄԾՄ - մեռյալ ծավալի մակարդակ (</w:t>
      </w:r>
      <w:r w:rsidR="00F32FE8" w:rsidRPr="00276761">
        <w:rPr>
          <w:rFonts w:ascii="GHEA Grapalat" w:hAnsi="GHEA Grapalat"/>
          <w:sz w:val="24"/>
          <w:szCs w:val="24"/>
          <w:shd w:val="clear" w:color="auto" w:fill="FFFFFF"/>
        </w:rPr>
        <w:t xml:space="preserve">ջրամբարի նվազագույն մակարդակը, </w:t>
      </w:r>
      <w:r w:rsidRPr="00276761">
        <w:rPr>
          <w:rFonts w:ascii="GHEA Grapalat" w:hAnsi="GHEA Grapalat"/>
          <w:sz w:val="24"/>
          <w:szCs w:val="24"/>
          <w:shd w:val="clear" w:color="auto" w:fill="FFFFFF"/>
        </w:rPr>
        <w:t xml:space="preserve">որը </w:t>
      </w:r>
      <w:r w:rsidRPr="00276761">
        <w:rPr>
          <w:rFonts w:ascii="GHEA Grapalat" w:hAnsi="GHEA Grapalat" w:cs="Sylfaen"/>
          <w:sz w:val="24"/>
          <w:szCs w:val="24"/>
          <w:shd w:val="clear" w:color="auto" w:fill="FFFFFF"/>
        </w:rPr>
        <w:t>թույլատրելի</w:t>
      </w:r>
      <w:r w:rsidRPr="00276761">
        <w:rPr>
          <w:rFonts w:ascii="GHEA Grapalat" w:hAnsi="GHEA Grapalat"/>
          <w:sz w:val="24"/>
          <w:szCs w:val="24"/>
          <w:shd w:val="clear" w:color="auto" w:fill="FFFFFF"/>
        </w:rPr>
        <w:t xml:space="preserve"> է նրա նորմալ աշխատանքային պայմաններում)</w:t>
      </w:r>
      <w:r w:rsidR="00986388" w:rsidRPr="00C27CF4">
        <w:rPr>
          <w:rFonts w:ascii="GHEA Grapalat" w:hAnsi="GHEA Grapalat"/>
          <w:sz w:val="24"/>
          <w:szCs w:val="24"/>
          <w:shd w:val="clear" w:color="auto" w:fill="FFFFFF"/>
        </w:rPr>
        <w:t>,</w:t>
      </w:r>
    </w:p>
    <w:p w14:paraId="64F5855B" w14:textId="77777777" w:rsidR="007E7B03" w:rsidRPr="00276761" w:rsidRDefault="007E7B03" w:rsidP="00B91D71">
      <w:pPr>
        <w:pStyle w:val="ListParagraph"/>
        <w:numPr>
          <w:ilvl w:val="0"/>
          <w:numId w:val="1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40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ՑՍ – ցամաքուրդային սարքվածք</w:t>
      </w:r>
      <w:r w:rsidR="00986388" w:rsidRPr="00276761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14:paraId="3A09EDE5" w14:textId="77777777" w:rsidR="000317F4" w:rsidRPr="00276761" w:rsidRDefault="000317F4" w:rsidP="00B91D71">
      <w:pPr>
        <w:pStyle w:val="ListParagraph"/>
        <w:numPr>
          <w:ilvl w:val="0"/>
          <w:numId w:val="1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40"/>
        <w:rPr>
          <w:rFonts w:ascii="GHEA Grapalat" w:hAnsi="GHEA Grapalat"/>
          <w:sz w:val="24"/>
          <w:szCs w:val="24"/>
          <w:bdr w:val="none" w:sz="0" w:space="0" w:color="auto" w:frame="1"/>
        </w:rPr>
      </w:pPr>
      <w:r w:rsidRPr="00276761">
        <w:rPr>
          <w:rFonts w:ascii="GHEA Grapalat" w:hAnsi="GHEA Grapalat"/>
          <w:sz w:val="24"/>
          <w:szCs w:val="24"/>
          <w:bdr w:val="none" w:sz="0" w:space="0" w:color="auto" w:frame="1"/>
        </w:rPr>
        <w:t>ԻԵՏ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Pr="00276761">
        <w:rPr>
          <w:rFonts w:ascii="GHEA Grapalat" w:hAnsi="GHEA Grapalat"/>
          <w:sz w:val="24"/>
          <w:szCs w:val="24"/>
          <w:bdr w:val="none" w:sz="0" w:space="0" w:color="auto" w:frame="1"/>
        </w:rPr>
        <w:t xml:space="preserve">- </w:t>
      </w:r>
      <w:r w:rsidRPr="00276761">
        <w:rPr>
          <w:rFonts w:ascii="GHEA Grapalat" w:hAnsi="GHEA Grapalat"/>
          <w:sz w:val="24"/>
          <w:szCs w:val="24"/>
        </w:rPr>
        <w:t>ինժեներաերկրաբանական տարր</w:t>
      </w:r>
      <w:r w:rsidR="00986388" w:rsidRPr="00276761">
        <w:rPr>
          <w:rFonts w:ascii="GHEA Grapalat" w:hAnsi="GHEA Grapalat"/>
          <w:sz w:val="24"/>
          <w:szCs w:val="24"/>
          <w:lang w:val="en-US"/>
        </w:rPr>
        <w:t>,</w:t>
      </w:r>
    </w:p>
    <w:p w14:paraId="29F82B02" w14:textId="77777777" w:rsidR="00F32FE8" w:rsidRPr="00276761" w:rsidRDefault="000317F4" w:rsidP="00B91D71">
      <w:pPr>
        <w:pStyle w:val="ListParagraph"/>
        <w:numPr>
          <w:ilvl w:val="0"/>
          <w:numId w:val="1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40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>ՀԳՏ - հաշվարկային գրունտային տարր</w:t>
      </w:r>
      <w:bookmarkEnd w:id="27"/>
      <w:r w:rsidR="00986388" w:rsidRPr="00276761">
        <w:rPr>
          <w:rFonts w:ascii="GHEA Grapalat" w:hAnsi="GHEA Grapalat"/>
          <w:sz w:val="24"/>
          <w:szCs w:val="24"/>
          <w:lang w:val="en-US"/>
        </w:rPr>
        <w:t>:</w:t>
      </w:r>
    </w:p>
    <w:p w14:paraId="3096A3C6" w14:textId="77777777" w:rsidR="007E7B03" w:rsidRPr="00276761" w:rsidRDefault="007E7B03" w:rsidP="00C9779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rPr>
          <w:rFonts w:ascii="GHEA Grapalat" w:eastAsiaTheme="minorHAnsi" w:hAnsi="GHEA Grapalat" w:cstheme="minorBidi"/>
          <w:b/>
          <w:bCs/>
          <w:sz w:val="24"/>
          <w:szCs w:val="24"/>
          <w:lang w:eastAsia="en-US"/>
        </w:rPr>
      </w:pPr>
    </w:p>
    <w:p w14:paraId="1E15B7AD" w14:textId="77777777" w:rsidR="00A860A2" w:rsidRPr="00276761" w:rsidRDefault="00FC5FDC" w:rsidP="00C97792">
      <w:pPr>
        <w:pStyle w:val="ListParagraph"/>
        <w:numPr>
          <w:ilvl w:val="0"/>
          <w:numId w:val="5"/>
        </w:numPr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0" w:right="-1" w:firstLine="0"/>
        <w:jc w:val="center"/>
        <w:rPr>
          <w:rStyle w:val="Hyperlink"/>
          <w:rFonts w:ascii="GHEA Grapalat" w:hAnsi="GHEA Grapalat"/>
          <w:b/>
          <w:bCs/>
          <w:color w:val="auto"/>
          <w:sz w:val="24"/>
          <w:szCs w:val="24"/>
          <w:u w:val="none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>ԸՆԴՀԱՆՈՒՐ ԴՐՈՒՅԹՆԵՐ</w:t>
      </w:r>
      <w:r w:rsidR="00C97792"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</w:p>
    <w:p w14:paraId="42342C08" w14:textId="77777777" w:rsidR="00F269D6" w:rsidRPr="00276761" w:rsidRDefault="00F269D6" w:rsidP="00C9779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right="-1"/>
        <w:rPr>
          <w:rFonts w:ascii="GHEA Grapalat" w:eastAsia="Times New Roman" w:hAnsi="GHEA Grapalat"/>
          <w:sz w:val="24"/>
          <w:szCs w:val="24"/>
          <w:lang w:val="ru-RU"/>
        </w:rPr>
      </w:pPr>
    </w:p>
    <w:p w14:paraId="668A13FC" w14:textId="77777777" w:rsidR="0047134D" w:rsidRPr="00276761" w:rsidRDefault="004C1BB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 հիմնատակերի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 xml:space="preserve"> նախագծումը իրականացվ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է՝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 xml:space="preserve"> հիմք ընդունելով.  </w:t>
      </w:r>
    </w:p>
    <w:p w14:paraId="5A2D85A9" w14:textId="77777777" w:rsidR="0047134D" w:rsidRPr="00276761" w:rsidRDefault="004C1BB7" w:rsidP="008675F7">
      <w:pPr>
        <w:pStyle w:val="ListParagraph"/>
        <w:numPr>
          <w:ilvl w:val="0"/>
          <w:numId w:val="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>ի զանգվածի տարրերի կառուցվածքի, բաղադր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ակազմի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 xml:space="preserve">, ֆիզիկամեխանիկական և ջերմաֆիզիկական բնութագրերի,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ստորերկրյա ջրերի 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>ճնշումների, մակարդակների և քիմիական կազմի, դրանց մատակարարման և հեռացման տարածքների և այլնի վերաբերյալ ինժեներաերկրաբանական, երկրակրիոլոգիական և հիդրոերկրաբանական հետազոտությունների և ուսումնասիրությունների արդյունքները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F6D7971" w14:textId="77777777" w:rsidR="006C0F38" w:rsidRPr="00276761" w:rsidRDefault="004C1BB7" w:rsidP="008675F7">
      <w:pPr>
        <w:pStyle w:val="ListParagraph"/>
        <w:numPr>
          <w:ilvl w:val="0"/>
          <w:numId w:val="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կառույցի կառուցման տարածաշրջանի 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>սեյսմիկ ակտիվության վերաբերյալ</w:t>
      </w:r>
      <w:r w:rsidR="00263675" w:rsidRPr="00276761">
        <w:rPr>
          <w:rFonts w:ascii="GHEA Grapalat" w:eastAsia="Times New Roman" w:hAnsi="GHEA Grapalat" w:cs="Times New Roman"/>
          <w:sz w:val="24"/>
          <w:szCs w:val="24"/>
        </w:rPr>
        <w:t xml:space="preserve"> տվյալները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5D89DBF" w14:textId="77777777" w:rsidR="0047134D" w:rsidRPr="00276761" w:rsidRDefault="004C1BB7" w:rsidP="008675F7">
      <w:pPr>
        <w:pStyle w:val="ListParagraph"/>
        <w:numPr>
          <w:ilvl w:val="0"/>
          <w:numId w:val="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նման 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 xml:space="preserve">ինժեներաերկրաբանական և կլիմայական պայմաններում նմանատիպ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ՀՏԿ-երի 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>կառուցման փորձ</w:t>
      </w:r>
      <w:r w:rsidR="00263675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2287CFC" w14:textId="77777777" w:rsidR="0047134D" w:rsidRPr="00276761" w:rsidRDefault="0047134D" w:rsidP="008675F7">
      <w:pPr>
        <w:pStyle w:val="ListParagraph"/>
        <w:numPr>
          <w:ilvl w:val="0"/>
          <w:numId w:val="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կառուցվող </w:t>
      </w:r>
      <w:r w:rsidR="00263675" w:rsidRPr="00276761">
        <w:rPr>
          <w:rFonts w:ascii="GHEA Grapalat" w:eastAsia="Times New Roman" w:hAnsi="GHEA Grapalat" w:cs="Times New Roman"/>
          <w:sz w:val="24"/>
          <w:szCs w:val="24"/>
        </w:rPr>
        <w:t>ՀՏԿ-ն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բնութագրող տվյալներ</w:t>
      </w:r>
      <w:r w:rsidR="00263675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(ն</w:t>
      </w:r>
      <w:r w:rsidR="00263675" w:rsidRPr="00276761">
        <w:rPr>
          <w:rFonts w:ascii="GHEA Grapalat" w:eastAsia="Times New Roman" w:hAnsi="GHEA Grapalat" w:cs="Times New Roman"/>
          <w:sz w:val="24"/>
          <w:szCs w:val="24"/>
        </w:rPr>
        <w:t>շանակություն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ը, դասը, տեսակը, </w:t>
      </w:r>
      <w:r w:rsidR="00263675" w:rsidRPr="00276761">
        <w:rPr>
          <w:rFonts w:ascii="GHEA Grapalat" w:eastAsia="Times New Roman" w:hAnsi="GHEA Grapalat" w:cs="Times New Roman"/>
          <w:sz w:val="24"/>
          <w:szCs w:val="24"/>
        </w:rPr>
        <w:t>կոնստրուկտիվ լուծում</w:t>
      </w:r>
      <w:r w:rsidR="005F5A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263675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263675" w:rsidRPr="00276761">
        <w:rPr>
          <w:rFonts w:ascii="GHEA Grapalat" w:eastAsia="Times New Roman" w:hAnsi="GHEA Grapalat" w:cs="Times New Roman"/>
          <w:sz w:val="24"/>
          <w:szCs w:val="24"/>
        </w:rPr>
        <w:t>եզրա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չափերը, շինարարության </w:t>
      </w:r>
      <w:r w:rsidR="00263675" w:rsidRPr="00276761">
        <w:rPr>
          <w:rFonts w:ascii="GHEA Grapalat" w:eastAsia="Times New Roman" w:hAnsi="GHEA Grapalat" w:cs="Times New Roman"/>
          <w:sz w:val="24"/>
          <w:szCs w:val="24"/>
        </w:rPr>
        <w:t>առաջնահերթությունները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263675" w:rsidRPr="00276761">
        <w:rPr>
          <w:rFonts w:ascii="GHEA Grapalat" w:eastAsia="Times New Roman" w:hAnsi="GHEA Grapalat" w:cs="Times New Roman"/>
          <w:sz w:val="24"/>
          <w:szCs w:val="24"/>
        </w:rPr>
        <w:t>գործող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բեռն</w:t>
      </w:r>
      <w:r w:rsidR="00263675" w:rsidRPr="00276761">
        <w:rPr>
          <w:rFonts w:ascii="GHEA Grapalat" w:eastAsia="Times New Roman" w:hAnsi="GHEA Grapalat" w:cs="Times New Roman"/>
          <w:sz w:val="24"/>
          <w:szCs w:val="24"/>
        </w:rPr>
        <w:t>վածքն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</w:t>
      </w:r>
      <w:r w:rsidR="00263675" w:rsidRPr="00276761">
        <w:rPr>
          <w:rFonts w:ascii="GHEA Grapalat" w:eastAsia="Times New Roman" w:hAnsi="GHEA Grapalat" w:cs="Times New Roman"/>
          <w:sz w:val="24"/>
          <w:szCs w:val="24"/>
        </w:rPr>
        <w:t>ը և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ազդեցությունները, շահագործման պայմանները և այլն)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64F85CC" w14:textId="77777777" w:rsidR="0047134D" w:rsidRPr="00276761" w:rsidRDefault="0047134D" w:rsidP="008675F7">
      <w:pPr>
        <w:pStyle w:val="ListParagraph"/>
        <w:numPr>
          <w:ilvl w:val="0"/>
          <w:numId w:val="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>շինարարության տարածքի սոցիալ-տնտեսական պայմանները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3CCAA11" w14:textId="77777777" w:rsidR="0047134D" w:rsidRPr="00276761" w:rsidRDefault="00263675" w:rsidP="008675F7">
      <w:pPr>
        <w:pStyle w:val="ListParagraph"/>
        <w:numPr>
          <w:ilvl w:val="0"/>
          <w:numId w:val="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ն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>ախագծային լուծումների տարբերակների տեխնիկատնտեսական համեմատություն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կառույցի նյութերի և 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նատակի գրունտն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>երի ամրության, դեֆորմացի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ոն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 xml:space="preserve"> կամ այլ հատկությունների ռացիոնալ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կիրառ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>մամբ, նվազագույն ծախսերով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շինարարության</w:t>
      </w:r>
      <w:r w:rsidR="00F57F42" w:rsidRPr="00276761">
        <w:rPr>
          <w:rFonts w:ascii="GHEA Grapalat" w:eastAsia="Times New Roman" w:hAnsi="GHEA Grapalat" w:cs="Times New Roman"/>
          <w:sz w:val="24"/>
          <w:szCs w:val="24"/>
        </w:rPr>
        <w:t xml:space="preserve"> իրականացմամբ</w:t>
      </w:r>
      <w:r w:rsidR="0047134D" w:rsidRPr="00276761">
        <w:rPr>
          <w:rFonts w:ascii="GHEA Grapalat" w:eastAsia="Times New Roman" w:hAnsi="GHEA Grapalat" w:cs="Times New Roman"/>
          <w:sz w:val="24"/>
          <w:szCs w:val="24"/>
        </w:rPr>
        <w:t xml:space="preserve"> և անվտանգության պահանջներին </w:t>
      </w:r>
      <w:r w:rsidR="00F57F4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F57F42" w:rsidRPr="00276761">
        <w:rPr>
          <w:rFonts w:ascii="GHEA Grapalat" w:eastAsia="Times New Roman" w:hAnsi="GHEA Grapalat" w:cs="Times New Roman"/>
          <w:sz w:val="24"/>
          <w:szCs w:val="24"/>
        </w:rPr>
        <w:t>տեխնիկական, սոցիալական և բնապահպանական</w:t>
      </w:r>
      <w:r w:rsidR="00F57F4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F57F42" w:rsidRPr="00276761">
        <w:rPr>
          <w:rFonts w:ascii="GHEA Grapalat" w:eastAsia="Times New Roman" w:hAnsi="GHEA Grapalat" w:cs="Times New Roman"/>
          <w:sz w:val="24"/>
          <w:szCs w:val="24"/>
        </w:rPr>
        <w:t xml:space="preserve"> բավարարող,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57F42" w:rsidRPr="00276761">
        <w:rPr>
          <w:rFonts w:ascii="GHEA Grapalat" w:eastAsia="Times New Roman" w:hAnsi="GHEA Grapalat" w:cs="Times New Roman"/>
          <w:sz w:val="24"/>
          <w:szCs w:val="24"/>
        </w:rPr>
        <w:t xml:space="preserve">օպտիմալ տարբերակի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ապահովումը</w:t>
      </w:r>
      <w:r w:rsidR="00F57F42" w:rsidRPr="00276761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4DA5288A" w14:textId="77777777" w:rsidR="006C0F38" w:rsidRPr="00276761" w:rsidRDefault="005D0C4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 հիմնատակերը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նախագծելիս պետք է տրվեն լուծումներ</w:t>
      </w:r>
      <w:r w:rsidR="00D537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որոնք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537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ապահովե</w:t>
      </w:r>
      <w:r w:rsidR="00D537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="005F5A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անվտանգությունը, հուսալիությունը, ամրությունը</w:t>
      </w:r>
      <w:r w:rsidR="00D537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537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տնտեսական 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արդյունավետությունը</w:t>
      </w:r>
      <w:r w:rsidR="00D537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շրջակա միջավայրի պահպանությունը </w:t>
      </w:r>
      <w:r w:rsidR="005F5A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կառույցի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կառուցման և </w:t>
      </w:r>
      <w:r w:rsidR="00D537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շահագոր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ծման բոլոր փուլերում: </w:t>
      </w:r>
      <w:r w:rsidR="005F5A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ախագծ</w:t>
      </w:r>
      <w:r w:rsidR="005F5A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ընթացքում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537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է իրականացնել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D537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4111238" w14:textId="77777777" w:rsidR="0001641D" w:rsidRPr="00276761" w:rsidRDefault="00D53715" w:rsidP="008675F7">
      <w:pPr>
        <w:pStyle w:val="ListParagraph"/>
        <w:numPr>
          <w:ilvl w:val="1"/>
          <w:numId w:val="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շինարարության տարածքի</w:t>
      </w:r>
      <w:r w:rsidR="0001641D" w:rsidRPr="00276761">
        <w:rPr>
          <w:rFonts w:ascii="GHEA Grapalat" w:eastAsia="Times New Roman" w:hAnsi="GHEA Grapalat" w:cs="Times New Roman"/>
          <w:sz w:val="24"/>
          <w:szCs w:val="24"/>
        </w:rPr>
        <w:t xml:space="preserve"> ինժեներաերկրաբանական պայմանների գնահատում և շինարարության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</w:t>
      </w:r>
      <w:r w:rsidR="0001641D" w:rsidRPr="00276761">
        <w:rPr>
          <w:rFonts w:ascii="GHEA Grapalat" w:eastAsia="Times New Roman" w:hAnsi="GHEA Grapalat" w:cs="Times New Roman"/>
          <w:sz w:val="24"/>
          <w:szCs w:val="24"/>
        </w:rPr>
        <w:t xml:space="preserve"> շահագործման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փուլ</w:t>
      </w:r>
      <w:r w:rsidR="0001641D" w:rsidRPr="00276761">
        <w:rPr>
          <w:rFonts w:ascii="GHEA Grapalat" w:eastAsia="Times New Roman" w:hAnsi="GHEA Grapalat" w:cs="Times New Roman"/>
          <w:sz w:val="24"/>
          <w:szCs w:val="24"/>
        </w:rPr>
        <w:t>երում դրանց փոփոխությ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ունների</w:t>
      </w:r>
      <w:r w:rsidR="0001641D" w:rsidRPr="00276761">
        <w:rPr>
          <w:rFonts w:ascii="GHEA Grapalat" w:eastAsia="Times New Roman" w:hAnsi="GHEA Grapalat" w:cs="Times New Roman"/>
          <w:sz w:val="24"/>
          <w:szCs w:val="24"/>
        </w:rPr>
        <w:t xml:space="preserve"> կանխատեսում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DF4D140" w14:textId="77777777" w:rsidR="0001641D" w:rsidRPr="00276761" w:rsidRDefault="0001641D" w:rsidP="008675F7">
      <w:pPr>
        <w:pStyle w:val="ListParagraph"/>
        <w:numPr>
          <w:ilvl w:val="1"/>
          <w:numId w:val="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D53715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կրողունակության և </w:t>
      </w:r>
      <w:r w:rsidR="00C66A8A" w:rsidRPr="00276761">
        <w:rPr>
          <w:rFonts w:ascii="GHEA Grapalat" w:eastAsia="Times New Roman" w:hAnsi="GHEA Grapalat" w:cs="Times New Roman"/>
          <w:sz w:val="24"/>
          <w:szCs w:val="24"/>
        </w:rPr>
        <w:t xml:space="preserve">կառույցի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կայունության հաշվարկ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40C551A" w14:textId="77777777" w:rsidR="0001641D" w:rsidRPr="00276761" w:rsidRDefault="00C66A8A" w:rsidP="008675F7">
      <w:pPr>
        <w:pStyle w:val="ListParagraph"/>
        <w:numPr>
          <w:ilvl w:val="1"/>
          <w:numId w:val="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հիմնատակի </w:t>
      </w:r>
      <w:r w:rsidR="0001641D" w:rsidRPr="00276761">
        <w:rPr>
          <w:rFonts w:ascii="GHEA Grapalat" w:eastAsia="Times New Roman" w:hAnsi="GHEA Grapalat" w:cs="Times New Roman"/>
          <w:sz w:val="24"/>
          <w:szCs w:val="24"/>
        </w:rPr>
        <w:t>տեղա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յին</w:t>
      </w:r>
      <w:r w:rsidR="0001641D" w:rsidRPr="00276761">
        <w:rPr>
          <w:rFonts w:ascii="GHEA Grapalat" w:eastAsia="Times New Roman" w:hAnsi="GHEA Grapalat" w:cs="Times New Roman"/>
          <w:sz w:val="24"/>
          <w:szCs w:val="24"/>
        </w:rPr>
        <w:t xml:space="preserve"> ամրության հաշվարկ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829798D" w14:textId="77777777" w:rsidR="0001641D" w:rsidRPr="00276761" w:rsidRDefault="0001641D" w:rsidP="008675F7">
      <w:pPr>
        <w:pStyle w:val="ListParagraph"/>
        <w:numPr>
          <w:ilvl w:val="1"/>
          <w:numId w:val="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5F5A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ին հարող բնական և արհեստական</w:t>
      </w:r>
      <w:r w:rsidR="00EB137B" w:rsidRPr="00C27CF4">
        <w:rPr>
          <w:rFonts w:ascii="GHEA Grapalat" w:eastAsia="Times New Roman" w:hAnsi="GHEA Grapalat" w:cs="Cambria Math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թեքությունների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կայունության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հաշվարկ</w:t>
      </w:r>
      <w:r w:rsidR="00C9779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,</w:t>
      </w:r>
    </w:p>
    <w:p w14:paraId="3A28C50E" w14:textId="77777777" w:rsidR="0001641D" w:rsidRPr="00276761" w:rsidRDefault="0001641D" w:rsidP="008675F7">
      <w:pPr>
        <w:pStyle w:val="ListParagraph"/>
        <w:numPr>
          <w:ilvl w:val="1"/>
          <w:numId w:val="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5F5A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սեփական քաշի, ջրի ճնշման, </w:t>
      </w:r>
      <w:r w:rsidR="00C66A8A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ի, սեյսմիկ ազդեցությունների և այլնի ազդեցության արդյունքում «կառու</w:t>
      </w:r>
      <w:r w:rsidR="005F5A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C66A8A" w:rsidRPr="00276761">
        <w:rPr>
          <w:rFonts w:ascii="GHEA Grapalat" w:eastAsia="Times New Roman" w:hAnsi="GHEA Grapalat" w:cs="Times New Roman"/>
          <w:sz w:val="24"/>
          <w:szCs w:val="24"/>
        </w:rPr>
        <w:t>-հիմնատակ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» համակարգի դեֆորմացիաների</w:t>
      </w:r>
      <w:r w:rsidR="00C66A8A" w:rsidRPr="00276761">
        <w:rPr>
          <w:rFonts w:ascii="GHEA Grapalat" w:eastAsia="Times New Roman" w:hAnsi="GHEA Grapalat" w:cs="Times New Roman"/>
          <w:sz w:val="24"/>
          <w:szCs w:val="24"/>
        </w:rPr>
        <w:t xml:space="preserve"> հաշվարկ, ինչպես նաև՝ կառու</w:t>
      </w:r>
      <w:r w:rsidR="005F5A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C66A8A" w:rsidRPr="00276761">
        <w:rPr>
          <w:rFonts w:ascii="GHEA Grapalat" w:eastAsia="Times New Roman" w:hAnsi="GHEA Grapalat" w:cs="Times New Roman"/>
          <w:sz w:val="24"/>
          <w:szCs w:val="24"/>
        </w:rPr>
        <w:t xml:space="preserve">ի շինարարության և շահագործման ընթացքում գրունտների բաղադրակազմի և հատկությունների փոփոխությունների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հաշվարկ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91C71B8" w14:textId="77777777" w:rsidR="0001641D" w:rsidRPr="00276761" w:rsidRDefault="0001641D" w:rsidP="008675F7">
      <w:pPr>
        <w:pStyle w:val="ListParagraph"/>
        <w:numPr>
          <w:ilvl w:val="1"/>
          <w:numId w:val="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C66A8A" w:rsidRPr="00276761">
        <w:rPr>
          <w:rFonts w:ascii="GHEA Grapalat" w:eastAsia="Times New Roman" w:hAnsi="GHEA Grapalat" w:cs="Times New Roman"/>
          <w:sz w:val="24"/>
          <w:szCs w:val="24"/>
        </w:rPr>
        <w:t>նատակի ծծանցումային ամրության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կառու</w:t>
      </w:r>
      <w:r w:rsidR="005F5A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վրա ջրի հակաճնշման և </w:t>
      </w:r>
      <w:r w:rsidR="00C66A8A" w:rsidRPr="00276761">
        <w:rPr>
          <w:rFonts w:ascii="GHEA Grapalat" w:eastAsia="Times New Roman" w:hAnsi="GHEA Grapalat" w:cs="Times New Roman"/>
          <w:sz w:val="24"/>
          <w:szCs w:val="24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հոսքի</w:t>
      </w:r>
      <w:r w:rsidR="00C66A8A" w:rsidRPr="00276761">
        <w:rPr>
          <w:rFonts w:ascii="GHEA Grapalat" w:eastAsia="Times New Roman" w:hAnsi="GHEA Grapalat" w:cs="Times New Roman"/>
          <w:sz w:val="24"/>
          <w:szCs w:val="24"/>
        </w:rPr>
        <w:t xml:space="preserve"> ծախսի</w:t>
      </w:r>
      <w:r w:rsidR="00F314D7" w:rsidRPr="00276761">
        <w:rPr>
          <w:rFonts w:ascii="GHEA Grapalat" w:eastAsia="Times New Roman" w:hAnsi="GHEA Grapalat" w:cs="Times New Roman"/>
          <w:sz w:val="24"/>
          <w:szCs w:val="24"/>
        </w:rPr>
        <w:t xml:space="preserve"> հաշվարկներ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ինչպես նաև</w:t>
      </w:r>
      <w:r w:rsidR="00F314D7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անհրաժեշտության դեպքում, </w:t>
      </w:r>
      <w:r w:rsidR="00F314D7" w:rsidRPr="00276761">
        <w:rPr>
          <w:rFonts w:ascii="GHEA Grapalat" w:eastAsia="Times New Roman" w:hAnsi="GHEA Grapalat" w:cs="Times New Roman"/>
          <w:sz w:val="24"/>
          <w:szCs w:val="24"/>
        </w:rPr>
        <w:t>ծծանցումային ուժերի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14D7" w:rsidRPr="00276761">
        <w:rPr>
          <w:rFonts w:ascii="GHEA Grapalat" w:eastAsia="Times New Roman" w:hAnsi="GHEA Grapalat" w:cs="Times New Roman"/>
          <w:sz w:val="24"/>
          <w:szCs w:val="24"/>
        </w:rPr>
        <w:t xml:space="preserve">հաշվարկ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="00F314D7" w:rsidRPr="00276761">
        <w:rPr>
          <w:rFonts w:ascii="GHEA Grapalat" w:eastAsia="Times New Roman" w:hAnsi="GHEA Grapalat" w:cs="Times New Roman"/>
          <w:sz w:val="24"/>
          <w:szCs w:val="24"/>
        </w:rPr>
        <w:t>հիմնատակի լարվածային վիճակի փոփոխությունների դեպքում 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ռեժիմի փոփոխության հաշվարկ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3436C32" w14:textId="77777777" w:rsidR="0001641D" w:rsidRPr="00276761" w:rsidRDefault="0001641D" w:rsidP="008675F7">
      <w:pPr>
        <w:pStyle w:val="ListParagraph"/>
        <w:numPr>
          <w:ilvl w:val="1"/>
          <w:numId w:val="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F314D7" w:rsidRPr="00276761">
        <w:rPr>
          <w:rFonts w:ascii="GHEA Grapalat" w:eastAsia="Times New Roman" w:hAnsi="GHEA Grapalat" w:cs="Times New Roman"/>
          <w:sz w:val="24"/>
          <w:szCs w:val="24"/>
        </w:rPr>
        <w:t>նատակեր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կրողունակությունը և կառու</w:t>
      </w:r>
      <w:r w:rsidR="005F5A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կայունությունը, կառու</w:t>
      </w:r>
      <w:r w:rsidR="005F5A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և հիմ</w:t>
      </w:r>
      <w:r w:rsidR="00F314D7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պահանջվող </w:t>
      </w:r>
      <w:r w:rsidR="00F314D7" w:rsidRPr="00276761">
        <w:rPr>
          <w:rFonts w:ascii="GHEA Grapalat" w:eastAsia="Times New Roman" w:hAnsi="GHEA Grapalat" w:cs="Times New Roman"/>
          <w:sz w:val="24"/>
          <w:szCs w:val="24"/>
        </w:rPr>
        <w:t>երկարակեց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ությունը, ինչպես նաև, անհրաժեշտության դեպքում, </w:t>
      </w:r>
      <w:r w:rsidR="00F314D7" w:rsidRPr="00276761">
        <w:rPr>
          <w:rFonts w:ascii="GHEA Grapalat" w:eastAsia="Times New Roman" w:hAnsi="GHEA Grapalat" w:cs="Times New Roman"/>
          <w:sz w:val="24"/>
          <w:szCs w:val="24"/>
        </w:rPr>
        <w:t>տեղաշարժերի</w:t>
      </w:r>
      <w:r w:rsidR="00F67AF8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F314D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7AF8" w:rsidRPr="00276761">
        <w:rPr>
          <w:rFonts w:ascii="GHEA Grapalat" w:eastAsia="Times New Roman" w:hAnsi="GHEA Grapalat" w:cs="Times New Roman"/>
          <w:sz w:val="24"/>
          <w:szCs w:val="24"/>
        </w:rPr>
        <w:t>«կառու</w:t>
      </w:r>
      <w:r w:rsidR="005F5A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366D1D" w:rsidRPr="00C27CF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66D1D" w:rsidRPr="00276761">
        <w:rPr>
          <w:rFonts w:ascii="GHEA Grapalat" w:eastAsia="Times New Roman" w:hAnsi="GHEA Grapalat" w:cs="Times New Roman"/>
          <w:sz w:val="24"/>
          <w:szCs w:val="24"/>
          <w:lang w:val="en-US"/>
        </w:rPr>
        <w:t>և</w:t>
      </w:r>
      <w:r w:rsidR="00366D1D" w:rsidRPr="00C27CF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7AF8" w:rsidRPr="00276761">
        <w:rPr>
          <w:rFonts w:ascii="GHEA Grapalat" w:eastAsia="Times New Roman" w:hAnsi="GHEA Grapalat" w:cs="Times New Roman"/>
          <w:sz w:val="24"/>
          <w:szCs w:val="24"/>
        </w:rPr>
        <w:t xml:space="preserve">հիմնատակ» համակարգի լարվածադեֆորմացիոն վիճակի փոփոխությունների և ծծանցումային հոսքի ծախսի նվազեցումներ </w:t>
      </w:r>
      <w:r w:rsidR="00F314D7" w:rsidRPr="00276761">
        <w:rPr>
          <w:rFonts w:ascii="GHEA Grapalat" w:eastAsia="Times New Roman" w:hAnsi="GHEA Grapalat" w:cs="Times New Roman"/>
          <w:sz w:val="24"/>
          <w:szCs w:val="24"/>
        </w:rPr>
        <w:t>ապահովող ինժեներական միջոցառումների մշակում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C9A9787" w14:textId="77777777" w:rsidR="0001641D" w:rsidRPr="00276761" w:rsidRDefault="0001641D" w:rsidP="008675F7">
      <w:pPr>
        <w:pStyle w:val="ListParagraph"/>
        <w:numPr>
          <w:ilvl w:val="1"/>
          <w:numId w:val="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բարենպաստ </w:t>
      </w:r>
      <w:r w:rsidR="00F67AF8" w:rsidRPr="00276761">
        <w:rPr>
          <w:rFonts w:ascii="GHEA Grapalat" w:eastAsia="Times New Roman" w:hAnsi="GHEA Grapalat" w:cs="Times New Roman"/>
          <w:sz w:val="24"/>
          <w:szCs w:val="24"/>
        </w:rPr>
        <w:t xml:space="preserve">շրջակա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միջավայրի պահպանման</w:t>
      </w:r>
      <w:r w:rsidR="00F67AF8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կամ բնապահպանական իրավիճակի բարելավման</w:t>
      </w:r>
      <w:r w:rsidR="00F67AF8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ուղղված միջոցառումների մշակում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1B3D5F5" w14:textId="77777777" w:rsidR="0001641D" w:rsidRPr="00276761" w:rsidRDefault="0001641D" w:rsidP="008675F7">
      <w:pPr>
        <w:pStyle w:val="ListParagraph"/>
        <w:numPr>
          <w:ilvl w:val="1"/>
          <w:numId w:val="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F67AF8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հուսալիության</w:t>
      </w:r>
      <w:r w:rsidR="00F67AF8" w:rsidRPr="00276761">
        <w:rPr>
          <w:rFonts w:ascii="GHEA Grapalat" w:eastAsia="Times New Roman" w:hAnsi="GHEA Grapalat" w:cs="Times New Roman"/>
          <w:sz w:val="24"/>
          <w:szCs w:val="24"/>
        </w:rPr>
        <w:t xml:space="preserve">ը և անվտանգությանը վերաբերող հրահանգների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մշակում:</w:t>
      </w:r>
    </w:p>
    <w:p w14:paraId="2B23EF86" w14:textId="77777777" w:rsidR="006C0F38" w:rsidRPr="00276761" w:rsidRDefault="005D0C4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հուսալիությունն ու անվտանգությունը հիմնավորելու համար անհրաժեշտ է 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 հիդրավլիկ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ջերմաստիճանային պայմանների, ինչպես նաև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1518F0"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EC3A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1518F0" w:rsidRPr="00276761">
        <w:rPr>
          <w:rFonts w:ascii="GHEA Grapalat" w:eastAsia="Times New Roman" w:hAnsi="GHEA Grapalat" w:cs="Times New Roman"/>
          <w:sz w:val="24"/>
          <w:szCs w:val="24"/>
        </w:rPr>
        <w:t>ք-հիմնատակ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 համակարգի լարված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վիճակի հաշվարկներ՝ ժամանակակից 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թվային </w:t>
      </w:r>
      <w:r w:rsidR="001518F0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հիմնականում 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հոծ միջավայրի 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մեխանիկայի</w:t>
      </w:r>
      <w:r w:rsidR="001518F0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մեթոդներ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կիրառմամբ և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առնելով 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նյութերի և ապարների հատկությունները։ «Կառու</w:t>
      </w:r>
      <w:r w:rsidR="00EC3A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համակարգի հուսալիության ապահովումը պետք է հիմնավորվի 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դրանց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ամրության (ներառյալ 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), կայունության, դեֆորմացիաների և տեղաշարժերի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սահմանային վիճակի մեթոդի կիրառմամբ հաշվարկների արդյունքներով: </w:t>
      </w:r>
      <w:r w:rsidR="001518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ուսալիության ապահովման հիմնարար պայմանն է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1CA8A127" w14:textId="77777777" w:rsidR="006C0F38" w:rsidRPr="00276761" w:rsidRDefault="001518F0" w:rsidP="008675F7">
      <w:pPr>
        <w:tabs>
          <w:tab w:val="left" w:pos="567"/>
          <w:tab w:val="left" w:pos="709"/>
          <w:tab w:val="left" w:pos="993"/>
          <w:tab w:val="left" w:pos="1134"/>
        </w:tabs>
        <w:spacing w:after="12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</w:t>
      </w:r>
      <w:r w:rsidR="00D50455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304EF532" wp14:editId="60214AEA">
            <wp:extent cx="998220" cy="426720"/>
            <wp:effectExtent l="0" t="0" r="0" b="0"/>
            <wp:docPr id="1462" name="Рисунок 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F38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8F0CFF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C9779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F0CFF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</w:t>
      </w:r>
      <w:r w:rsidR="006C0F38" w:rsidRPr="00276761">
        <w:rPr>
          <w:rFonts w:ascii="GHEA Grapalat" w:eastAsia="Times New Roman" w:hAnsi="GHEA Grapalat" w:cs="Times New Roman"/>
          <w:sz w:val="24"/>
          <w:szCs w:val="24"/>
        </w:rPr>
        <w:t>(1)</w:t>
      </w:r>
    </w:p>
    <w:p w14:paraId="0C3B14DC" w14:textId="77777777" w:rsidR="0001641D" w:rsidRPr="00276761" w:rsidRDefault="0001641D" w:rsidP="00054630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7F06B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F</w:t>
      </w:r>
      <w:r w:rsidR="007F06B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o</w:t>
      </w:r>
      <w:r w:rsidR="007F06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 xml:space="preserve">- ընդհանրացված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ուժի (ուժ, մոմենտ, լար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), դեֆորմացիայի կամ այլ 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>հարաչափ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հաշվարկ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արժեքն է, որով գնահատվում է սահմանային վիճակը՝ հաշվի առնելով 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>ըստ բեռնվածքի հուսալիության</w:t>
      </w:r>
      <w:r w:rsidR="00EC3A5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F06B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7F06B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f</w:t>
      </w:r>
      <w:r w:rsidR="007F06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7F06B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7F06BD" w:rsidRPr="00276761">
        <w:rPr>
          <w:rFonts w:ascii="GHEA Grapalat" w:eastAsia="Times New Roman" w:hAnsi="GHEA Grapalat" w:cs="Calibri"/>
          <w:sz w:val="24"/>
          <w:szCs w:val="24"/>
        </w:rPr>
        <w:t xml:space="preserve">գործակիցը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(1</w:t>
      </w:r>
      <w:r w:rsidR="00B260FE" w:rsidRPr="00276761">
        <w:rPr>
          <w:rFonts w:ascii="GHEA Grapalat" w:eastAsia="Times New Roman" w:hAnsi="GHEA Grapalat" w:cs="Times New Roman"/>
          <w:sz w:val="24"/>
          <w:szCs w:val="24"/>
        </w:rPr>
        <w:t>3</w:t>
      </w:r>
      <w:r w:rsidR="00986388" w:rsidRPr="00C27CF4">
        <w:rPr>
          <w:rFonts w:ascii="GHEA Grapalat" w:eastAsia="Times New Roman" w:hAnsi="GHEA Grapalat" w:cs="Times New Roman"/>
          <w:sz w:val="24"/>
          <w:szCs w:val="24"/>
        </w:rPr>
        <w:t>1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-13</w:t>
      </w:r>
      <w:r w:rsidR="00B260FE" w:rsidRPr="00276761">
        <w:rPr>
          <w:rFonts w:ascii="GHEA Grapalat" w:eastAsia="Times New Roman" w:hAnsi="GHEA Grapalat" w:cs="Times New Roman"/>
          <w:sz w:val="24"/>
          <w:szCs w:val="24"/>
        </w:rPr>
        <w:t>4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 xml:space="preserve"> կետեր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F06BD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R</w:t>
      </w:r>
      <w:r w:rsidR="007F06BD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o</w:t>
      </w:r>
      <w:r w:rsidR="007F06B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ընդհանրացված կրող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>ունակության,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դեֆորմացիայի կամ այլ 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>հարաչափ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հաշվարկ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արժեք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՝ հաշվի առնելով 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>ըստ 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հուսալիության </w:t>
      </w:r>
      <w:r w:rsidR="007F06B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7F06B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g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գործակիցը (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>բ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աժին 6)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F06BD" w:rsidRPr="00276761">
        <w:rPr>
          <w:rFonts w:ascii="GHEA Grapalat" w:hAnsi="GHEA Grapalat"/>
          <w:i/>
          <w:iCs/>
          <w:sz w:val="24"/>
          <w:szCs w:val="24"/>
          <w:lang w:val="ru-RU"/>
        </w:rPr>
        <w:t>Υ</w:t>
      </w:r>
      <w:r w:rsidR="007F06BD" w:rsidRPr="00276761">
        <w:rPr>
          <w:rFonts w:ascii="GHEA Grapalat" w:hAnsi="GHEA Grapalat"/>
          <w:i/>
          <w:iCs/>
          <w:sz w:val="24"/>
          <w:szCs w:val="24"/>
          <w:vertAlign w:val="subscript"/>
        </w:rPr>
        <w:t>n</w:t>
      </w:r>
      <w:r w:rsidR="007F06BD" w:rsidRPr="00276761">
        <w:rPr>
          <w:rFonts w:ascii="Courier New" w:hAnsi="Courier New" w:cs="Courier New"/>
          <w:sz w:val="24"/>
          <w:szCs w:val="24"/>
        </w:rPr>
        <w:t> </w:t>
      </w:r>
      <w:r w:rsidR="007F06BD" w:rsidRPr="00276761">
        <w:rPr>
          <w:rFonts w:ascii="GHEA Grapalat" w:hAnsi="GHEA Grapalat"/>
          <w:sz w:val="24"/>
          <w:szCs w:val="24"/>
        </w:rPr>
        <w:t xml:space="preserve">- </w:t>
      </w:r>
      <w:r w:rsidR="009240A7" w:rsidRPr="00276761">
        <w:rPr>
          <w:rFonts w:ascii="GHEA Grapalat" w:eastAsia="Times New Roman" w:hAnsi="GHEA Grapalat" w:cs="Times New Roman"/>
          <w:sz w:val="24"/>
          <w:szCs w:val="24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պատասխանատվության </w:t>
      </w:r>
      <w:r w:rsidR="009240A7" w:rsidRPr="00276761">
        <w:rPr>
          <w:rFonts w:ascii="GHEA Grapalat" w:eastAsia="Times New Roman" w:hAnsi="GHEA Grapalat" w:cs="Times New Roman"/>
          <w:sz w:val="24"/>
          <w:szCs w:val="24"/>
        </w:rPr>
        <w:t xml:space="preserve">կառուցվածքի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հուսալիության գործակիցն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F06BD" w:rsidRPr="00276761">
        <w:rPr>
          <w:rFonts w:ascii="GHEA Grapalat" w:hAnsi="GHEA Grapalat"/>
          <w:i/>
          <w:iCs/>
          <w:sz w:val="24"/>
          <w:szCs w:val="24"/>
          <w:lang w:val="ru-RU"/>
        </w:rPr>
        <w:t>Υ</w:t>
      </w:r>
      <w:r w:rsidR="007F06BD" w:rsidRPr="00276761">
        <w:rPr>
          <w:rFonts w:ascii="GHEA Grapalat" w:hAnsi="GHEA Grapalat"/>
          <w:i/>
          <w:iCs/>
          <w:sz w:val="24"/>
          <w:szCs w:val="24"/>
          <w:vertAlign w:val="subscript"/>
        </w:rPr>
        <w:t xml:space="preserve">lc </w:t>
      </w:r>
      <w:r w:rsidR="007F06BD" w:rsidRPr="00276761">
        <w:rPr>
          <w:rFonts w:ascii="Courier New" w:hAnsi="Courier New" w:cs="Courier New"/>
          <w:sz w:val="24"/>
          <w:szCs w:val="24"/>
        </w:rPr>
        <w:t> </w:t>
      </w:r>
      <w:r w:rsidR="007F06BD" w:rsidRPr="00276761">
        <w:rPr>
          <w:rFonts w:ascii="GHEA Grapalat" w:hAnsi="GHEA Grapalat"/>
          <w:sz w:val="24"/>
          <w:szCs w:val="24"/>
        </w:rPr>
        <w:t xml:space="preserve">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բեռ</w:t>
      </w:r>
      <w:r w:rsidR="009240A7" w:rsidRPr="00276761">
        <w:rPr>
          <w:rFonts w:ascii="GHEA Grapalat" w:eastAsia="Times New Roman" w:hAnsi="GHEA Grapalat" w:cs="Times New Roman"/>
          <w:sz w:val="24"/>
          <w:szCs w:val="24"/>
        </w:rPr>
        <w:t>նվածքներ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9240A7" w:rsidRPr="00276761">
        <w:rPr>
          <w:rFonts w:ascii="GHEA Grapalat" w:eastAsia="Times New Roman" w:hAnsi="GHEA Grapalat" w:cs="Times New Roman"/>
          <w:sz w:val="24"/>
          <w:szCs w:val="24"/>
        </w:rPr>
        <w:t>զուգ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ակցման գործակից</w:t>
      </w:r>
      <w:r w:rsidR="009240A7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F06BD" w:rsidRPr="00276761">
        <w:rPr>
          <w:rFonts w:ascii="GHEA Grapalat" w:hAnsi="GHEA Grapalat"/>
          <w:i/>
          <w:iCs/>
          <w:sz w:val="24"/>
          <w:szCs w:val="24"/>
          <w:lang w:val="ru-RU"/>
        </w:rPr>
        <w:t>Υ</w:t>
      </w:r>
      <w:r w:rsidR="007F06BD" w:rsidRPr="00276761">
        <w:rPr>
          <w:rFonts w:ascii="GHEA Grapalat" w:hAnsi="GHEA Grapalat"/>
          <w:i/>
          <w:iCs/>
          <w:sz w:val="24"/>
          <w:szCs w:val="24"/>
          <w:vertAlign w:val="subscript"/>
        </w:rPr>
        <w:t xml:space="preserve">c </w:t>
      </w:r>
      <w:r w:rsidR="007F06BD" w:rsidRPr="00276761">
        <w:rPr>
          <w:rFonts w:ascii="Courier New" w:hAnsi="Courier New" w:cs="Courier New"/>
          <w:sz w:val="24"/>
          <w:szCs w:val="24"/>
        </w:rPr>
        <w:t>  </w:t>
      </w:r>
      <w:r w:rsidR="007F06BD" w:rsidRPr="00276761">
        <w:rPr>
          <w:rFonts w:ascii="GHEA Grapalat" w:hAnsi="GHEA Grapalat"/>
          <w:sz w:val="24"/>
          <w:szCs w:val="24"/>
        </w:rPr>
        <w:t xml:space="preserve">- </w:t>
      </w:r>
      <w:r w:rsidR="009240A7" w:rsidRPr="00276761">
        <w:rPr>
          <w:rFonts w:ascii="GHEA Grapalat" w:eastAsia="Times New Roman" w:hAnsi="GHEA Grapalat" w:cs="Times New Roman"/>
          <w:sz w:val="24"/>
          <w:szCs w:val="24"/>
        </w:rPr>
        <w:t>աշխատանք</w:t>
      </w:r>
      <w:r w:rsidR="00B57D19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պայմանների գործակից</w:t>
      </w:r>
      <w:r w:rsidR="009240A7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7F06BD" w:rsidRPr="00276761">
        <w:rPr>
          <w:rFonts w:ascii="GHEA Grapalat" w:hAnsi="GHEA Grapalat"/>
          <w:i/>
          <w:iCs/>
          <w:sz w:val="24"/>
          <w:szCs w:val="24"/>
          <w:lang w:val="ru-RU"/>
        </w:rPr>
        <w:t>Υ</w:t>
      </w:r>
      <w:r w:rsidR="007F06BD" w:rsidRPr="00276761">
        <w:rPr>
          <w:rFonts w:ascii="GHEA Grapalat" w:hAnsi="GHEA Grapalat"/>
          <w:i/>
          <w:iCs/>
          <w:sz w:val="24"/>
          <w:szCs w:val="24"/>
          <w:vertAlign w:val="subscript"/>
        </w:rPr>
        <w:t>n</w:t>
      </w:r>
      <w:r w:rsidR="007F06BD" w:rsidRPr="00276761">
        <w:rPr>
          <w:rFonts w:ascii="Courier New" w:hAnsi="Courier New" w:cs="Courier New"/>
          <w:sz w:val="24"/>
          <w:szCs w:val="24"/>
        </w:rPr>
        <w:t> </w:t>
      </w:r>
      <w:r w:rsidR="007F06BD" w:rsidRPr="00276761">
        <w:rPr>
          <w:rFonts w:ascii="GHEA Grapalat" w:hAnsi="GHEA Grapalat" w:cs="Calibri"/>
          <w:sz w:val="24"/>
          <w:szCs w:val="24"/>
        </w:rPr>
        <w:t xml:space="preserve">, </w:t>
      </w:r>
      <w:r w:rsidR="007F06BD" w:rsidRPr="00276761">
        <w:rPr>
          <w:rFonts w:ascii="GHEA Grapalat" w:hAnsi="GHEA Grapalat"/>
          <w:i/>
          <w:iCs/>
          <w:sz w:val="24"/>
          <w:szCs w:val="24"/>
          <w:lang w:val="ru-RU"/>
        </w:rPr>
        <w:t>Υ</w:t>
      </w:r>
      <w:r w:rsidR="007F06BD" w:rsidRPr="00276761">
        <w:rPr>
          <w:rFonts w:ascii="GHEA Grapalat" w:hAnsi="GHEA Grapalat"/>
          <w:i/>
          <w:iCs/>
          <w:sz w:val="24"/>
          <w:szCs w:val="24"/>
          <w:vertAlign w:val="subscript"/>
        </w:rPr>
        <w:t xml:space="preserve">lc, </w:t>
      </w:r>
      <w:r w:rsidR="007F06BD" w:rsidRPr="00276761">
        <w:rPr>
          <w:rFonts w:ascii="GHEA Grapalat" w:hAnsi="GHEA Grapalat" w:cs="Calibri"/>
          <w:sz w:val="24"/>
          <w:szCs w:val="24"/>
        </w:rPr>
        <w:t xml:space="preserve"> </w:t>
      </w:r>
      <w:r w:rsidR="007F06BD" w:rsidRPr="00276761">
        <w:rPr>
          <w:rFonts w:ascii="GHEA Grapalat" w:hAnsi="GHEA Grapalat"/>
          <w:i/>
          <w:iCs/>
          <w:sz w:val="24"/>
          <w:szCs w:val="24"/>
          <w:lang w:val="ru-RU"/>
        </w:rPr>
        <w:t>Υ</w:t>
      </w:r>
      <w:r w:rsidR="007F06BD" w:rsidRPr="00276761">
        <w:rPr>
          <w:rFonts w:ascii="GHEA Grapalat" w:hAnsi="GHEA Grapalat"/>
          <w:i/>
          <w:iCs/>
          <w:sz w:val="24"/>
          <w:szCs w:val="24"/>
          <w:vertAlign w:val="subscript"/>
        </w:rPr>
        <w:t xml:space="preserve">c </w:t>
      </w:r>
      <w:r w:rsidR="007F06BD" w:rsidRPr="00276761">
        <w:rPr>
          <w:rFonts w:ascii="Courier New" w:hAnsi="Courier New" w:cs="Courier New"/>
          <w:sz w:val="24"/>
          <w:szCs w:val="24"/>
        </w:rPr>
        <w:t>  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գործակիցների սահմանում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ը 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>տես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18-20</w:t>
      </w:r>
      <w:r w:rsidR="007F06BD" w:rsidRPr="00276761">
        <w:rPr>
          <w:rFonts w:ascii="GHEA Grapalat" w:eastAsia="Times New Roman" w:hAnsi="GHEA Grapalat" w:cs="Times New Roman"/>
          <w:sz w:val="24"/>
          <w:szCs w:val="24"/>
        </w:rPr>
        <w:t xml:space="preserve"> կետերում):</w:t>
      </w:r>
      <w:r w:rsidR="00C9779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19BFE88" w14:textId="77777777" w:rsidR="006C0F38" w:rsidRPr="00276761" w:rsidRDefault="0001641D" w:rsidP="00B91D71">
      <w:pPr>
        <w:pStyle w:val="ListParagraph"/>
        <w:numPr>
          <w:ilvl w:val="0"/>
          <w:numId w:val="115"/>
        </w:numPr>
        <w:tabs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5A4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վրա </w:t>
      </w:r>
      <w:r w:rsidR="005A4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ազդող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բեռնված</w:t>
      </w:r>
      <w:r w:rsidR="005A4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քներն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 ազդեցություն</w:t>
      </w:r>
      <w:r w:rsidR="005A4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որոշվ</w:t>
      </w:r>
      <w:r w:rsidR="005A4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5A4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EC3A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և հիմ</w:t>
      </w:r>
      <w:r w:rsidR="005A4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համատեղ աշխատանքի հաշվարկ</w:t>
      </w:r>
      <w:r w:rsidR="005A4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5A4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Սեյսմիկ ազդեցությունների ուժգնությունը և ուղղությունը որոշվ</w:t>
      </w:r>
      <w:r w:rsidR="005A4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են՝ հաշվի առնելով ազդեցության բնույթը, երկրաշարժի աղբյուրի և էպիկենտրոնի դիրքը</w:t>
      </w:r>
      <w:r w:rsidR="005A4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880939A" w14:textId="77777777" w:rsidR="006C0F38" w:rsidRPr="00276761" w:rsidRDefault="005D0C4A" w:rsidP="00B91D71">
      <w:pPr>
        <w:pStyle w:val="ListParagraph"/>
        <w:numPr>
          <w:ilvl w:val="0"/>
          <w:numId w:val="115"/>
        </w:numPr>
        <w:tabs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ՀՏԿ-երի հիմնատակերի 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հաշվարկներ</w:t>
      </w:r>
      <w:r w:rsidR="005A4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են 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սահմանային վիճակների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C902F5" w:rsidRPr="00C27CF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7AB5FE0" w14:textId="77777777" w:rsidR="0001641D" w:rsidRPr="00276761" w:rsidRDefault="005A4C40" w:rsidP="008675F7">
      <w:pPr>
        <w:pStyle w:val="ListParagraph"/>
        <w:numPr>
          <w:ilvl w:val="1"/>
          <w:numId w:val="1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վիճակների 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առաջին խումբ (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հիմնատակերի և կառու</w:t>
      </w:r>
      <w:r w:rsidR="00EC3A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կրողունակության կորուստ կամ լիակատար ան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պիտանի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ություն շահագործման համար) - «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EC3A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-հիմնատակ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համակարգի ընդհանուր ամրության և կայունության հաշվարկներ, 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հաշվարկներ, որոնցից կախված են 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ամրություն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ու կայունությունը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7489E18C" w14:textId="77777777" w:rsidR="0001641D" w:rsidRPr="00276761" w:rsidRDefault="005A4C40" w:rsidP="008675F7">
      <w:pPr>
        <w:pStyle w:val="ListParagraph"/>
        <w:numPr>
          <w:ilvl w:val="1"/>
          <w:numId w:val="1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վիճակների 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երկրորդ խումբ (նորմալ օգտագործման համար ոչ պիտանի) - հիմ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տեղա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ներառյալ 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ծծանցումային)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ամրության, տեղաշարժերի և դեֆորմացիաների հաշվարկներ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որոնք չեն վերաբերում 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առաջին խմբի հաշվարկների</w:t>
      </w:r>
      <w:r w:rsidR="003304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01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689EBB82" w14:textId="77777777" w:rsidR="006C0F38" w:rsidRPr="00276761" w:rsidRDefault="0001641D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Հաշվարկներ</w:t>
      </w:r>
      <w:r w:rsidR="009F6A3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ը՝ ըստ սահմանային վիճակների, երկու խմբի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բաժան</w:t>
      </w:r>
      <w:r w:rsidR="009F6A3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F6A3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հաշվի է առնվում հնարավոր հետևանքների բնույթը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 սահմանային վիճակի հասնելու դեպքում: Երկրորդ խմբի սահմանային վիճակների հասնելու դեպքում հնարավոր հետևանքների ավելի ցածր նշանակությունը՝ </w:t>
      </w:r>
      <w:r w:rsidR="001369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առաջին խմբի սահմանային վիճակների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համեմատ</w:t>
      </w:r>
      <w:r w:rsidR="001369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հաշվի է առնվում ավելի </w:t>
      </w:r>
      <w:r w:rsidR="003B46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ցածր կոշտության հաշվարկային պայմաններ սահմանելով։ </w:t>
      </w:r>
      <w:r w:rsidR="006B1C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Այս առումով, (1) պայմանում հուսալիության գործակիցներ</w:t>
      </w:r>
      <w:r w:rsidR="003B46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ընդունում են </w:t>
      </w:r>
      <w:r w:rsidR="006B1C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հետևյալ արժեքները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9F6A3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C8C499D" w14:textId="77777777" w:rsidR="006C0F38" w:rsidRPr="00276761" w:rsidRDefault="006B1CA9" w:rsidP="00B91D71">
      <w:pPr>
        <w:pStyle w:val="ListParagraph"/>
        <w:numPr>
          <w:ilvl w:val="0"/>
          <w:numId w:val="7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hanging="87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առաջին խմբի սահմանային վիճակների համար</w:t>
      </w:r>
      <w:r w:rsidR="003B46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1CF0C848" w14:textId="77777777" w:rsidR="00054630" w:rsidRPr="00276761" w:rsidRDefault="003B469C" w:rsidP="007A47A9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n </w:t>
      </w:r>
      <w:r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Calibri"/>
          <w:sz w:val="24"/>
          <w:szCs w:val="24"/>
        </w:rPr>
        <w:t xml:space="preserve">-ը 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հավասար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է</w:t>
      </w:r>
      <w:r w:rsidR="00B93840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 1,25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 1.20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 1.15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 և 1.10</w:t>
      </w:r>
      <w:r w:rsidR="00B93840" w:rsidRPr="00276761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համապատասխանաբար I, II, III և IV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դասերի 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>երի համար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E522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C402721" w14:textId="77777777" w:rsidR="006B1CA9" w:rsidRPr="00276761" w:rsidRDefault="003B469C" w:rsidP="007A47A9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lc </w:t>
      </w:r>
      <w:r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-ը 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հավասար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է</w:t>
      </w:r>
      <w:r w:rsidR="00B93840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05463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>1.00</w:t>
      </w:r>
      <w:r w:rsidR="008F42ED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 նորմալ շահագործման ընթացքում բեռ</w:t>
      </w:r>
      <w:r w:rsidR="008F42ED" w:rsidRPr="00276761">
        <w:rPr>
          <w:rFonts w:ascii="GHEA Grapalat" w:eastAsia="Times New Roman" w:hAnsi="GHEA Grapalat" w:cs="Times New Roman"/>
          <w:sz w:val="24"/>
          <w:szCs w:val="24"/>
        </w:rPr>
        <w:t>նվածք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ների հիմնական </w:t>
      </w:r>
      <w:r w:rsidR="008F42ED" w:rsidRPr="00276761">
        <w:rPr>
          <w:rFonts w:ascii="GHEA Grapalat" w:eastAsia="Times New Roman" w:hAnsi="GHEA Grapalat" w:cs="Times New Roman"/>
          <w:sz w:val="24"/>
          <w:szCs w:val="24"/>
        </w:rPr>
        <w:t>զուգակցման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700DE" w:rsidRPr="00276761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8F42E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>0.95</w:t>
      </w:r>
      <w:r w:rsidR="00C43156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 հատուկ </w:t>
      </w:r>
      <w:r w:rsidR="007700DE" w:rsidRPr="00276761">
        <w:rPr>
          <w:rFonts w:ascii="GHEA Grapalat" w:eastAsia="Times New Roman" w:hAnsi="GHEA Grapalat" w:cs="Times New Roman"/>
          <w:sz w:val="24"/>
          <w:szCs w:val="24"/>
        </w:rPr>
        <w:t>բեռնվածքների դեպքում (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ներառյալ </w:t>
      </w:r>
      <w:r w:rsidR="007700DE" w:rsidRPr="00276761">
        <w:rPr>
          <w:rFonts w:ascii="GHEA Grapalat" w:eastAsia="Times New Roman" w:hAnsi="GHEA Grapalat" w:cs="Times New Roman"/>
          <w:sz w:val="24"/>
          <w:szCs w:val="24"/>
        </w:rPr>
        <w:t xml:space="preserve">տարեկան 0,01 կամ պակաս հավանականությամբ </w:t>
      </w:r>
      <w:r w:rsidR="00054630" w:rsidRPr="00276761">
        <w:rPr>
          <w:rFonts w:ascii="GHEA Grapalat" w:eastAsia="Times New Roman" w:hAnsi="GHEA Grapalat" w:cs="Times New Roman"/>
          <w:sz w:val="24"/>
          <w:szCs w:val="24"/>
        </w:rPr>
        <w:t>հաշվարկային երկրաշարժ</w:t>
      </w:r>
      <w:r w:rsidR="007700DE" w:rsidRPr="00276761">
        <w:rPr>
          <w:rFonts w:ascii="GHEA Grapalat" w:eastAsia="Times New Roman" w:hAnsi="GHEA Grapalat" w:cs="Times New Roman"/>
          <w:sz w:val="24"/>
          <w:szCs w:val="24"/>
        </w:rPr>
        <w:t>ի սեյսմիկ ազդեցությունները)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C4315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>0,90</w:t>
      </w:r>
      <w:r w:rsidR="00C43156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 հատուկ </w:t>
      </w:r>
      <w:r w:rsidR="007700DE" w:rsidRPr="00276761">
        <w:rPr>
          <w:rFonts w:ascii="GHEA Grapalat" w:eastAsia="Times New Roman" w:hAnsi="GHEA Grapalat" w:cs="Times New Roman"/>
          <w:sz w:val="24"/>
          <w:szCs w:val="24"/>
        </w:rPr>
        <w:t>բեռնվածքների դեպքում (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>բացառությամբ տարեկան 0,001 կամ պակաս հավանականությամբ</w:t>
      </w:r>
      <w:r w:rsidR="007700D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54630" w:rsidRPr="00276761">
        <w:rPr>
          <w:rFonts w:ascii="GHEA Grapalat" w:eastAsia="Times New Roman" w:hAnsi="GHEA Grapalat" w:cs="Times New Roman"/>
          <w:sz w:val="24"/>
          <w:szCs w:val="24"/>
        </w:rPr>
        <w:t xml:space="preserve">հաշվարկային երկրաշարժի </w:t>
      </w:r>
      <w:r w:rsidR="007700DE" w:rsidRPr="00276761">
        <w:rPr>
          <w:rFonts w:ascii="GHEA Grapalat" w:eastAsia="Times New Roman" w:hAnsi="GHEA Grapalat" w:cs="Times New Roman"/>
          <w:sz w:val="24"/>
          <w:szCs w:val="24"/>
        </w:rPr>
        <w:t>սեյսմիկ ազդեցությունների)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C4315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>0,85</w:t>
      </w:r>
      <w:r w:rsidR="00C43156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A47A9" w:rsidRPr="00276761">
        <w:rPr>
          <w:rFonts w:ascii="GHEA Grapalat" w:eastAsia="Times New Roman" w:hAnsi="GHEA Grapalat" w:cs="Times New Roman"/>
          <w:sz w:val="24"/>
          <w:szCs w:val="24"/>
        </w:rPr>
        <w:t>առավելագույն հաշվարկային երկրաշարժի</w:t>
      </w:r>
      <w:r w:rsidR="007700D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A0BFA" w:rsidRPr="00276761">
        <w:rPr>
          <w:rFonts w:ascii="GHEA Grapalat" w:eastAsia="Times New Roman" w:hAnsi="GHEA Grapalat" w:cs="Times New Roman"/>
          <w:sz w:val="24"/>
          <w:szCs w:val="24"/>
        </w:rPr>
        <w:t>սեյսմիկ ազդեցությունների դեպքում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C4315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>0,95</w:t>
      </w:r>
      <w:r w:rsidR="009A0BFA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 շինարարության և վերանորոգման </w:t>
      </w:r>
      <w:r w:rsidR="00C43156" w:rsidRPr="00276761">
        <w:rPr>
          <w:rFonts w:ascii="GHEA Grapalat" w:eastAsia="Times New Roman" w:hAnsi="GHEA Grapalat" w:cs="Times New Roman"/>
          <w:sz w:val="24"/>
          <w:szCs w:val="24"/>
        </w:rPr>
        <w:t>փուլերում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 բեռն</w:t>
      </w:r>
      <w:r w:rsidR="00C43156" w:rsidRPr="00276761">
        <w:rPr>
          <w:rFonts w:ascii="GHEA Grapalat" w:eastAsia="Times New Roman" w:hAnsi="GHEA Grapalat" w:cs="Times New Roman"/>
          <w:sz w:val="24"/>
          <w:szCs w:val="24"/>
        </w:rPr>
        <w:t>վածքն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երի </w:t>
      </w:r>
      <w:r w:rsidR="00C43156" w:rsidRPr="00276761">
        <w:rPr>
          <w:rFonts w:ascii="GHEA Grapalat" w:eastAsia="Times New Roman" w:hAnsi="GHEA Grapalat" w:cs="Times New Roman"/>
          <w:sz w:val="24"/>
          <w:szCs w:val="24"/>
        </w:rPr>
        <w:t>զուգակցման</w:t>
      </w:r>
      <w:r w:rsidR="006B1CA9" w:rsidRPr="00276761">
        <w:rPr>
          <w:rFonts w:ascii="GHEA Grapalat" w:eastAsia="Times New Roman" w:hAnsi="GHEA Grapalat" w:cs="Times New Roman"/>
          <w:sz w:val="24"/>
          <w:szCs w:val="24"/>
        </w:rPr>
        <w:t xml:space="preserve"> համար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7700D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242A06F0" w14:textId="77777777" w:rsidR="006B1CA9" w:rsidRPr="00276761" w:rsidRDefault="00C97792" w:rsidP="00B91D71">
      <w:pPr>
        <w:pStyle w:val="ListParagraph"/>
        <w:numPr>
          <w:ilvl w:val="0"/>
          <w:numId w:val="75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B1C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երկրորդ խմբի սահմանային վիճակների համար</w:t>
      </w:r>
      <w:r w:rsidR="003B46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B1C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B46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բոլոր դեպքերում </w:t>
      </w:r>
      <w:r w:rsidR="003B469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Υ</w:t>
      </w:r>
      <w:r w:rsidR="003B469C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n </w:t>
      </w:r>
      <w:r w:rsidR="003B469C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B469C" w:rsidRPr="00276761">
        <w:rPr>
          <w:rFonts w:ascii="GHEA Grapalat" w:hAnsi="GHEA Grapalat"/>
          <w:sz w:val="24"/>
          <w:szCs w:val="24"/>
          <w:lang w:val="hy-AM"/>
        </w:rPr>
        <w:t>և</w:t>
      </w:r>
      <w:r w:rsidR="003B469C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B469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Υ</w:t>
      </w:r>
      <w:r w:rsidR="003B469C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lc</w:t>
      </w:r>
      <w:r w:rsidR="003B469C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B46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B1C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հավասար են 1-ի:</w:t>
      </w:r>
    </w:p>
    <w:p w14:paraId="7B58F8E1" w14:textId="77777777" w:rsidR="006C0F38" w:rsidRPr="00276761" w:rsidRDefault="000B48B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B1C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գործակցի արժեքները սահմանվում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 </w:t>
      </w:r>
      <w:r w:rsidR="006B1C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6B1C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հիմնատակերի </w:t>
      </w:r>
      <w:r w:rsidR="006B1C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տեսակների և սույն </w:t>
      </w:r>
      <w:r w:rsidR="00FA37A2" w:rsidRPr="00276761">
        <w:rPr>
          <w:rFonts w:ascii="GHEA Grapalat" w:hAnsi="GHEA Grapalat"/>
          <w:sz w:val="24"/>
          <w:szCs w:val="24"/>
          <w:lang w:val="hy-AM"/>
        </w:rPr>
        <w:t>շինարարական</w:t>
      </w:r>
      <w:r w:rsidR="00FA3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</w:t>
      </w:r>
      <w:r w:rsidR="006B1C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համապատասխան բաժիններում կատարված հաշվարկների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F50CBD2" w14:textId="77777777" w:rsidR="006C0F38" w:rsidRPr="00276761" w:rsidRDefault="006B1CA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Առաջին խմբի համար հաշվարկներ</w:t>
      </w:r>
      <w:r w:rsidR="000B48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շահագործման համար </w:t>
      </w:r>
      <w:r w:rsidR="000B48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պիտանիությունը բացառող հետևյալ սահմանային վիճակները կանխելու </w:t>
      </w:r>
      <w:r w:rsidR="000B48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79A80955" w14:textId="77777777" w:rsidR="00DD42F2" w:rsidRPr="00276761" w:rsidRDefault="00DD42F2" w:rsidP="008675F7">
      <w:pPr>
        <w:pStyle w:val="ListParagraph"/>
        <w:numPr>
          <w:ilvl w:val="1"/>
          <w:numId w:val="1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0B48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կրողունակության և 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կայունության կորուստ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E7AFE1C" w14:textId="77777777" w:rsidR="00DD42F2" w:rsidRPr="00276761" w:rsidRDefault="00DD42F2" w:rsidP="008675F7">
      <w:pPr>
        <w:pStyle w:val="ListParagraph"/>
        <w:numPr>
          <w:ilvl w:val="1"/>
          <w:numId w:val="1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</w:t>
      </w:r>
      <w:r w:rsidR="009645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հիմնատակ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ընդհանուր </w:t>
      </w:r>
      <w:r w:rsidR="009645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ամրության խախտումներ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="009645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ժայռային և ոչ </w:t>
      </w:r>
      <w:r w:rsidR="009645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հիմնատակերի ընդհանուր ծծանցումային ամրության խախտումներ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այն</w:t>
      </w:r>
      <w:r w:rsidR="00FE1868" w:rsidRPr="00C27CF4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դեպքերում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երբ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դրանք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6457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հանգեցնում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կենտրոնացված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ջրհոսքերի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առաջացման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հիմ</w:t>
      </w:r>
      <w:r w:rsidR="0096457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տեղային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6457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փլուզումների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այլ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հետևանքների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որոնք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645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բացառ</w:t>
      </w:r>
      <w:r w:rsidR="0096457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կառուցվածքի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հետագա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շահագործման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հնարավորությունը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F73584F" w14:textId="77777777" w:rsidR="00DD42F2" w:rsidRPr="00276761" w:rsidRDefault="00DD42F2" w:rsidP="008675F7">
      <w:pPr>
        <w:pStyle w:val="ListParagraph"/>
        <w:numPr>
          <w:ilvl w:val="1"/>
          <w:numId w:val="1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9645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9645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ՀԾՍ-երի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խափանում (</w:t>
      </w:r>
      <w:r w:rsidR="00D7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աստիճանական վատթարացում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կամ դրանց անբավարար արդյունավետ աշխատանք</w:t>
      </w:r>
      <w:r w:rsidR="00D7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առաջացն</w:t>
      </w:r>
      <w:r w:rsidR="00D7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ջրամբարից և ջրանցքներից ջրի անթույլատրելի կորուստներ կամ տարածքների հեղեղում և ճահճացում,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ջրա</w:t>
      </w:r>
      <w:r w:rsidR="00D7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և այլն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70F83E6" w14:textId="77777777" w:rsidR="00DD42F2" w:rsidRPr="00276761" w:rsidRDefault="00DD42F2" w:rsidP="008675F7">
      <w:pPr>
        <w:pStyle w:val="ListParagraph"/>
        <w:numPr>
          <w:ilvl w:val="1"/>
          <w:numId w:val="1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D7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տարբեր հատված</w:t>
      </w:r>
      <w:r w:rsidR="00D7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անհավասար </w:t>
      </w:r>
      <w:r w:rsidR="00D7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եր, որոնք հանգեցնում են 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առանձին </w:t>
      </w:r>
      <w:r w:rsidR="00D7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տարր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D7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հետագա շահագորման համար անհամատեղելի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վնասվածքների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(միջուկների, էկրանների և հողային ամբարտակների </w:t>
      </w:r>
      <w:r w:rsidR="00D7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հակա</w:t>
      </w:r>
      <w:r w:rsidR="00D7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տարրերի վնաս</w:t>
      </w:r>
      <w:r w:rsidR="005F28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5F28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բետոնե կառուցվածքներում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անթույլատրելի բացում, </w:t>
      </w:r>
      <w:r w:rsidR="005F28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կարանն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5F28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խցանում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խափանում և այլն):</w:t>
      </w:r>
    </w:p>
    <w:p w14:paraId="0943E70C" w14:textId="77777777" w:rsidR="006C0F38" w:rsidRPr="00276761" w:rsidRDefault="00DD42F2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Առաջին խմբի սահմանային վիճակների համար </w:t>
      </w:r>
      <w:r w:rsidR="009C4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իրականացնել նաև 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առանձին տարրերի ամրության և կայունության հաշվարկներ, </w:t>
      </w:r>
      <w:r w:rsidR="009C4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նաև՝ այնպիսի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կառուցվածքների տեղաշարժերի հաշվարկներ, որոնց</w:t>
      </w:r>
      <w:r w:rsidR="009C4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 կախված է 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մբողջ</w:t>
      </w:r>
      <w:r w:rsidR="009C4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</w:t>
      </w:r>
      <w:r w:rsidR="004C14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ցի կամ դրա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հիմնական տարրերի </w:t>
      </w:r>
      <w:r w:rsidR="004C14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(օրինակ՝ ագուցավոր դիմհարային պատերի խարսխային հենարանների)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ամրությունը կամ կայունությունը</w:t>
      </w:r>
      <w:r w:rsidR="004C14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D037EB2" w14:textId="77777777" w:rsidR="006C0F38" w:rsidRPr="00276761" w:rsidRDefault="00DD42F2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Առաջին խմբի սահմանային վիճակներ</w:t>
      </w:r>
      <w:r w:rsidR="004C14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 են վերաբերում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նաև 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կամ դրանց </w:t>
      </w:r>
      <w:r w:rsidR="004C14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 կոնստրուկտիվ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տարրերի տեղաշարժերի հաշվարկները, որոնք կարող են հանգեցնել օբյեկտի տեխնոլոգիական համակարգերի շահագործման անհնարինության</w:t>
      </w:r>
      <w:r w:rsidR="004C14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A202324" w14:textId="77777777" w:rsidR="006C0F38" w:rsidRPr="00276761" w:rsidRDefault="00DD42F2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անմիջական հարևանությամբ և </w:t>
      </w:r>
      <w:r w:rsidR="00527F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դրանց հպումային գոտիներում տեղակայված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527F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կայունության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27F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հաշվարկներն իրականացվում են 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խմբի սահմանային վիճակների: Բացառություն են կազմում այն </w:t>
      </w:r>
      <w:r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դեպքերը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երբ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կայունության կորուստը</w:t>
      </w:r>
      <w:r w:rsidR="00527F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չի հանգեցնում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27F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շահագործման համար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527F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ոչ պիտանի</w:t>
      </w:r>
      <w:r w:rsidR="00527F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ության։ Այդ դեպքերում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527F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27F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կայունության հաշվարկներն իրականացվում են 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երկրորդ խմբի սահմանային վիճակների</w:t>
      </w:r>
      <w:r w:rsidR="00527F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DF109ED" w14:textId="77777777" w:rsidR="006C0F38" w:rsidRPr="00276761" w:rsidRDefault="00527F0D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երկրորդ խմբի սահմանային վիճակների հաշվարկների իրականացման նպատակն է այնպիսի 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սահմանային վիճակներ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կանխումը, որոնք </w:t>
      </w:r>
      <w:r w:rsidR="005B12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կպայմանավորեն 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5B12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 դրանց հիմ</w:t>
      </w:r>
      <w:r w:rsidR="005B12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նատակերի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ոչ պիտանի</w:t>
      </w:r>
      <w:r w:rsidR="005B12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ությունը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նորմալ շահագործման համար</w:t>
      </w:r>
      <w:r w:rsidR="005B12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 Նման վիճակներից են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</w:p>
    <w:p w14:paraId="43168783" w14:textId="77777777" w:rsidR="00DD42F2" w:rsidRPr="00276761" w:rsidRDefault="00DD42F2" w:rsidP="008675F7">
      <w:pPr>
        <w:pStyle w:val="ListParagraph"/>
        <w:numPr>
          <w:ilvl w:val="1"/>
          <w:numId w:val="1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առանձին հատված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>ամաս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տեղային ամրության խախտումներ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որոնք հանգեցնում են հ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>ակա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ճնշման 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>բարձր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ացման, 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հոսքի 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 xml:space="preserve">ծախսի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ավելացման, կառուցվածքների 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>տեղաշարժի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թեք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այլն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2599231" w14:textId="77777777" w:rsidR="00DD42F2" w:rsidRPr="00276761" w:rsidRDefault="005B12E5" w:rsidP="008675F7">
      <w:pPr>
        <w:pStyle w:val="ListParagraph"/>
        <w:numPr>
          <w:ilvl w:val="1"/>
          <w:numId w:val="1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 xml:space="preserve">երում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հոսունության և 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քագոյացման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 xml:space="preserve"> դրսևորումներ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14A4754" w14:textId="77777777" w:rsidR="00DD42F2" w:rsidRPr="00276761" w:rsidRDefault="00DD42F2" w:rsidP="008675F7">
      <w:pPr>
        <w:pStyle w:val="ListParagraph"/>
        <w:numPr>
          <w:ilvl w:val="1"/>
          <w:numId w:val="1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ների և 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 xml:space="preserve">հիմնատակի գրունտների տեղաշարժերը,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որոնք հանգեցնում են օբյեկտի շահագործման բարդությունների, բացառությամբ 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 xml:space="preserve">21-24 կետերում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նշված դեպքերի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99F4014" w14:textId="77777777" w:rsidR="00DD42F2" w:rsidRPr="00276761" w:rsidRDefault="00FC3922" w:rsidP="008675F7">
      <w:pPr>
        <w:pStyle w:val="ListParagraph"/>
        <w:numPr>
          <w:ilvl w:val="1"/>
          <w:numId w:val="1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>երի և թեքությունների կայունության կորուստ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>ները, որոնք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 xml:space="preserve"> առաջացն</w:t>
      </w:r>
      <w:r w:rsidR="005B12E5" w:rsidRPr="00276761">
        <w:rPr>
          <w:rFonts w:ascii="GHEA Grapalat" w:eastAsia="Times New Roman" w:hAnsi="GHEA Grapalat" w:cs="Times New Roman"/>
          <w:sz w:val="24"/>
          <w:szCs w:val="24"/>
        </w:rPr>
        <w:t>ում են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 xml:space="preserve"> ջրանցքի կամ հունի, </w:t>
      </w:r>
      <w:r w:rsidR="00EC016A" w:rsidRPr="00276761">
        <w:rPr>
          <w:rFonts w:ascii="GHEA Grapalat" w:eastAsia="Times New Roman" w:hAnsi="GHEA Grapalat" w:cs="Times New Roman"/>
          <w:sz w:val="24"/>
          <w:szCs w:val="24"/>
        </w:rPr>
        <w:t>ջրաընդունիչների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 xml:space="preserve"> մուտքեր</w:t>
      </w:r>
      <w:r w:rsidR="00EC016A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C016A" w:rsidRPr="00276761">
        <w:rPr>
          <w:rFonts w:ascii="GHEA Grapalat" w:eastAsia="Times New Roman" w:hAnsi="GHEA Grapalat" w:cs="Times New Roman"/>
          <w:sz w:val="24"/>
          <w:szCs w:val="24"/>
        </w:rPr>
        <w:t xml:space="preserve">մասնակի փլուզումներ 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>և այլ հետևանքներ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 xml:space="preserve"> եթե թեքության կայունության կորուստը </w:t>
      </w:r>
      <w:r w:rsidR="00EC016A" w:rsidRPr="00276761">
        <w:rPr>
          <w:rFonts w:ascii="GHEA Grapalat" w:eastAsia="Times New Roman" w:hAnsi="GHEA Grapalat" w:cs="Times New Roman"/>
          <w:sz w:val="24"/>
          <w:szCs w:val="24"/>
        </w:rPr>
        <w:t>դարձնում է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 xml:space="preserve"> 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EC016A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A4C8E" w:rsidRPr="00276761">
        <w:rPr>
          <w:rFonts w:ascii="GHEA Grapalat" w:eastAsia="Times New Roman" w:hAnsi="GHEA Grapalat" w:cs="Times New Roman"/>
          <w:sz w:val="24"/>
          <w:szCs w:val="24"/>
        </w:rPr>
        <w:t xml:space="preserve">ոչ պիտանի 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>շահագործման համար</w:t>
      </w:r>
      <w:r w:rsidR="00EC016A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>ապա նման թեքությունների կայունության հաշվարկներ</w:t>
      </w:r>
      <w:r w:rsidR="00EC016A" w:rsidRPr="00276761">
        <w:rPr>
          <w:rFonts w:ascii="GHEA Grapalat" w:eastAsia="Times New Roman" w:hAnsi="GHEA Grapalat" w:cs="Times New Roman"/>
          <w:sz w:val="24"/>
          <w:szCs w:val="24"/>
        </w:rPr>
        <w:t xml:space="preserve">ն իրականացվում են ըստ 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>առաջին խմբի սահմանային վիճակներ</w:t>
      </w:r>
      <w:r w:rsidR="00EC016A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</w:rPr>
        <w:t>: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D69FB95" w14:textId="77777777" w:rsidR="006C0F38" w:rsidRPr="00276761" w:rsidRDefault="00C809B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Եթե 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տեղա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ամրության հաշվարկները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վկայում են հիմնատակի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կրողունակության կորստի հնարավորությունը,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իրականացնել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ամրությ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բարձրաց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-հիմնատակ» համակարգի փոփոխություն՝ 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ապահովելով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(1) պայման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կատարումը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առաջին խմբի սահմանային վիճակների 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45E5656F" w14:textId="77777777" w:rsidR="006C0F38" w:rsidRPr="00276761" w:rsidRDefault="00DD42F2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Դինամիկ</w:t>
      </w:r>
      <w:r w:rsidR="00C80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բեռ</w:t>
      </w:r>
      <w:r w:rsidR="00C80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C80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 ՀՏԿ-երի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</w:t>
      </w:r>
      <w:r w:rsidR="00C80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իմնատակերը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նախագծելիս</w:t>
      </w:r>
      <w:r w:rsidR="00C80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C80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հաշվարկներ</w:t>
      </w:r>
      <w:r w:rsidR="003905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80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3905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են՝ հաշվի առնելով կառու</w:t>
      </w:r>
      <w:r w:rsidR="008A4C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C80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C80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փոխազդեցության դինամիկ</w:t>
      </w:r>
      <w:r w:rsidR="003905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բնույթը և </w:t>
      </w:r>
      <w:r w:rsidR="00C80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հատկությունների հնարավոր փոփոխությունը դինամիկ</w:t>
      </w:r>
      <w:r w:rsidR="00C80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 ցիկլային) ազդեցություններ</w:t>
      </w:r>
      <w:r w:rsidR="003905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դեպքում։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0C713928" w14:textId="77777777" w:rsidR="006C0F38" w:rsidRPr="00276761" w:rsidRDefault="0039059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 հ</w:t>
      </w:r>
      <w:r w:rsidR="005D0C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իմնատակերի 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ամրության և կայունության հաշվ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արկի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դետերմինիստական </w:t>
      </w:r>
      <w:r w:rsidR="00DD42F2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DD42F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մեթոդների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42F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հետ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42F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մեկտեղ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42F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կիրառ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վում են նաև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հիմնատակերի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42F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lastRenderedPageBreak/>
        <w:t>հուսալիության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42F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42F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խափանումների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42F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գնահատման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42F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հավանականական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42F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մեթոդներ՝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42F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համաձայն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42F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ՀՀ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ՇՆ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33-01-2022  </w:t>
      </w:r>
      <w:r w:rsidR="00FA37A2" w:rsidRPr="00276761">
        <w:rPr>
          <w:rFonts w:ascii="GHEA Grapalat" w:hAnsi="GHEA Grapalat"/>
          <w:sz w:val="24"/>
          <w:szCs w:val="24"/>
          <w:lang w:val="hy-AM"/>
        </w:rPr>
        <w:t>շինարարական</w:t>
      </w:r>
      <w:r w:rsidR="00FA3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նորմերի։ </w:t>
      </w:r>
    </w:p>
    <w:p w14:paraId="6EAA613C" w14:textId="77777777" w:rsidR="006C0F38" w:rsidRPr="00276761" w:rsidRDefault="005D0C4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ՀՏԿ-երի հիմնատակերի 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կազմում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905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նախատես</w:t>
      </w:r>
      <w:r w:rsidR="003905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 հիմնատակերի նախապատրաստման և նախագծի ու նորմատիվային փաստաթղթերի պահանջներին դրանց համապատասխանության նկատմամբ երկրա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տեխնիկական հսկողության ծրագիր: Երկրատեխնիկական հսկողությունն իրականաց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 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ծառայությ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 կողմից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որը 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ստեղծվ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 շինարարական կազմակերպությ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կողմից՝ հողայի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աշխատանքներ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սկսելու պահին,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գործում է 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ամբողջ 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ընթացքում մինչև աշխատանքների ավարտը: 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Հիմնատակերի 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որակի հսկողություն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 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հետևյալ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նպատակով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961335C" w14:textId="77777777" w:rsidR="006C0F38" w:rsidRPr="00276761" w:rsidRDefault="00DD42F2" w:rsidP="008675F7">
      <w:pPr>
        <w:pStyle w:val="ListParagraph"/>
        <w:numPr>
          <w:ilvl w:val="0"/>
          <w:numId w:val="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նախագծ</w:t>
      </w:r>
      <w:r w:rsidR="004573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հաշվարկներում ընդունված գրունտների ֆիզիկամեխանիկական բնութագրերի արժեքների ստուգում</w:t>
      </w:r>
      <w:r w:rsidR="004573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</w:t>
      </w:r>
      <w:r w:rsidR="002B31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առնելով </w:t>
      </w:r>
      <w:r w:rsidR="004573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4573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D45A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կոնստրուկտիվ լուծումները և կառուցման տեխնոլոգիան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4573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0FC0DF0" w14:textId="77777777" w:rsidR="006C0F38" w:rsidRPr="00276761" w:rsidRDefault="004573B2" w:rsidP="008675F7">
      <w:pPr>
        <w:pStyle w:val="ListParagraph"/>
        <w:numPr>
          <w:ilvl w:val="0"/>
          <w:numId w:val="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ֆիզիկամեխանիկական բնութագրերի վերաբերյալ տվյալների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հավաքագր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և վերլուծություն՝ շինարարության ընթացքում դրանց փոփոխությունների օրինաչափությունները բացահայտելու և, անհրաժեշտության դեպքում, հողային 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և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կառուցման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վերաբերյալ նորմատիվ փաստաթղթերում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ճշգրտումներ 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ատար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ելու 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14:paraId="20AF8EE6" w14:textId="77777777" w:rsidR="006C0F38" w:rsidRPr="00276761" w:rsidRDefault="001B757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Հողային կառուցվածք</w:t>
      </w:r>
      <w:r w:rsidR="009D60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9D60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</w:t>
      </w:r>
      <w:r w:rsidR="009D60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որակի երկրա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տեխնիկական հսկողությունն իրականացվում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ակնադիտարկման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նատակից գրունտի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նմուշառման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այդ գրունտի ու 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յա ջրերի ֆիզիկամեխանիկական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քիմիական բնութագրերի հետազոտման </w:t>
      </w:r>
      <w:r w:rsidR="00D941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եղանակ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ով` համաձայն </w:t>
      </w:r>
      <w:r w:rsidR="00D941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գործող նորմատիվ փաստաթղթերի, որոնք վերաբերում են գրունտների հատկություններին և բնութագրերին։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A09D7D0" w14:textId="77777777" w:rsidR="006C0F38" w:rsidRPr="00276761" w:rsidRDefault="005D0C4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կառուցման ընթացքում հիմ</w:t>
      </w:r>
      <w:r w:rsidR="009D60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9D60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նախագծային ֆիզիկամեխանիկական բնութագրերի ապահովումը </w:t>
      </w:r>
      <w:r w:rsidR="009D60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պայմանավոր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 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հուսալիությունն ու </w:t>
      </w:r>
      <w:r w:rsidR="009D60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երկարակեցությունը։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6A8FA44" w14:textId="77777777" w:rsidR="006C0F38" w:rsidRPr="00276761" w:rsidRDefault="009D601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 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և դրանց հիմնատակերի գրունտների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հուսալիության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երկարակեցության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գնահատում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իրականացվում է հետևյալ</w:t>
      </w:r>
      <w:r w:rsidR="00B5044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ճիշտ ընտրությամբ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DD42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0B95C2EC" w14:textId="77777777" w:rsidR="006116C0" w:rsidRPr="00276761" w:rsidRDefault="006116C0" w:rsidP="008675F7">
      <w:pPr>
        <w:pStyle w:val="ListParagraph"/>
        <w:numPr>
          <w:ilvl w:val="1"/>
          <w:numId w:val="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և դրա հիմնատակի կառուցման ընթացքում ուսումնասիրվող գրունտի ֆիզիկամեխանիկական բնութագրեր,</w:t>
      </w:r>
    </w:p>
    <w:p w14:paraId="0B637E67" w14:textId="77777777" w:rsidR="006116C0" w:rsidRPr="00276761" w:rsidRDefault="006116C0" w:rsidP="008675F7">
      <w:pPr>
        <w:pStyle w:val="ListParagraph"/>
        <w:numPr>
          <w:ilvl w:val="1"/>
          <w:numId w:val="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նմուշների (վերահսկման կետերի) քանակ, </w:t>
      </w:r>
    </w:p>
    <w:p w14:paraId="02F4DE68" w14:textId="77777777" w:rsidR="006116C0" w:rsidRPr="00276761" w:rsidRDefault="006116C0" w:rsidP="008675F7">
      <w:pPr>
        <w:pStyle w:val="ListParagraph"/>
        <w:numPr>
          <w:ilvl w:val="1"/>
          <w:numId w:val="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 նմուշառման տեղամասեր (օրինակ՝ միջուկի նյութի հպում ժայռային ապարների հետ),</w:t>
      </w:r>
    </w:p>
    <w:p w14:paraId="0704FCF9" w14:textId="77777777" w:rsidR="006116C0" w:rsidRPr="00276761" w:rsidRDefault="006116C0" w:rsidP="008675F7">
      <w:pPr>
        <w:pStyle w:val="ListParagraph"/>
        <w:numPr>
          <w:ilvl w:val="1"/>
          <w:numId w:val="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նմուշի ծավալ (սահմանվում է ըստ դրա մասնիկների չափերի), </w:t>
      </w:r>
    </w:p>
    <w:p w14:paraId="656990FB" w14:textId="77777777" w:rsidR="006116C0" w:rsidRPr="00276761" w:rsidRDefault="006116C0" w:rsidP="008675F7">
      <w:pPr>
        <w:pStyle w:val="ListParagraph"/>
        <w:numPr>
          <w:ilvl w:val="1"/>
          <w:numId w:val="1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վերահսկման մեթոդներ (ընտրվում են նորմատիվ փաստաթղթերից կամ մշակվում են ըստ 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կառուցման տեխնոլոգիայի):</w:t>
      </w:r>
    </w:p>
    <w:p w14:paraId="1DEBEAAE" w14:textId="77777777" w:rsidR="006C0F38" w:rsidRPr="00276761" w:rsidRDefault="00DD571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</w:t>
      </w:r>
      <w:r w:rsidR="00421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421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երից կազմված հիմ</w:t>
      </w:r>
      <w:r w:rsidR="00421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421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պատրաստման, շինարար</w:t>
      </w:r>
      <w:r w:rsidR="00167B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421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ջրի</w:t>
      </w:r>
      <w:r w:rsidR="00067D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</w:t>
      </w:r>
      <w:r w:rsidR="00421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եցման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հիմ</w:t>
      </w:r>
      <w:r w:rsidR="00421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ամրացման աշխատանքների որակի վերահսկման հիմնական դրույթները բերված են 13-րդ բաժնում</w:t>
      </w:r>
      <w:r w:rsidR="004219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7E96E947" w14:textId="77777777" w:rsidR="006C0F38" w:rsidRPr="00276761" w:rsidRDefault="0041676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 հիմնատակերի նախագծ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կազմում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անհրաժեշտ է նախատեսել մշտադիտարկումների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ծրագիր, որի հիմնական խնդիրն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երն են՝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շահագործման անվտանգության ապահովումը,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նաև՝ 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կանխարգելիչ և պաշտպանական միջոցառումների մշակման համար վտանգավոր գործընթացների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հայտնաբեր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ումը: 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շտադիտարկումների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ծրագրում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հատկապես անհրաժեշտ է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մեծ ուշադրություն դարձ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նել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շինարարության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շահագործման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հանձնման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փուլերին, ինչպես նաև՝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շահագործման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փուլին՝ նախքան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ՀՏԿ-ի և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բնական միջավայրի փոխազդեցության գործընթացների կայունաց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ումը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Անհրաժեշտության դեպքում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ծրագիրը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վերանայվում է </w:t>
      </w:r>
      <w:r w:rsidR="00DD57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յուրաքանչյուր փուլում՝ հաշվի առնելով իրական պայմանների փոփոխությունները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FE1868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E804159" w14:textId="77777777" w:rsidR="006C0F38" w:rsidRPr="00276761" w:rsidRDefault="00B2375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դիտարկումների կազմը և ծավալը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դասից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կոնստրուկտիվ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առանձնահատկություններից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լուծումների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երկրաբանական, հիդրոերկրաբանական, երկրակրիոլոգիական, սեյսմիկ պայմաններից, կառուցման եղանակից և շահագործման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ներկայացվող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պահանջներից: Դիտարկումներ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957FD94" w14:textId="77777777" w:rsidR="001A1F19" w:rsidRPr="00276761" w:rsidRDefault="001A1F19" w:rsidP="008675F7">
      <w:pPr>
        <w:pStyle w:val="ListParagraph"/>
        <w:numPr>
          <w:ilvl w:val="1"/>
          <w:numId w:val="1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և հիմ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նստ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B237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B237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կողաթեքումները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հորիզոնական տեղաշարժեր</w:t>
      </w:r>
      <w:r w:rsidR="00B237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FA7CF2F" w14:textId="77777777" w:rsidR="001A1F19" w:rsidRPr="00276761" w:rsidRDefault="001A1F19" w:rsidP="008675F7">
      <w:pPr>
        <w:pStyle w:val="ListParagraph"/>
        <w:numPr>
          <w:ilvl w:val="1"/>
          <w:numId w:val="1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ջրի պիեզոմետրիկ ճնշումները </w:t>
      </w:r>
      <w:r w:rsidR="00B237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հիմնատակում և 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B237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B237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դեպրեսիոն մակերևույթի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դիրքը)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3C435A9" w14:textId="77777777" w:rsidR="001A1F19" w:rsidRPr="00276761" w:rsidRDefault="001A1F19" w:rsidP="008675F7">
      <w:pPr>
        <w:pStyle w:val="ListParagraph"/>
        <w:numPr>
          <w:ilvl w:val="1"/>
          <w:numId w:val="1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հիմ</w:t>
      </w:r>
      <w:r w:rsidR="00F952A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նատակի միջով ծծանցվող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ջրի հոսքի </w:t>
      </w:r>
      <w:r w:rsidR="00F952A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ծախսը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94B6A56" w14:textId="77777777" w:rsidR="001A1F19" w:rsidRPr="00276761" w:rsidRDefault="00F952AC" w:rsidP="008675F7">
      <w:pPr>
        <w:pStyle w:val="ListParagraph"/>
        <w:numPr>
          <w:ilvl w:val="1"/>
          <w:numId w:val="1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ջրի քիմիական բաղադրությունը, ջերմաստիճանը և պղտորությունը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ցամաքուրդներու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կոլեկտորներում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D3B4C32" w14:textId="77777777" w:rsidR="001A1F19" w:rsidRPr="00276761" w:rsidRDefault="00F952AC" w:rsidP="008675F7">
      <w:pPr>
        <w:pStyle w:val="ListParagraph"/>
        <w:numPr>
          <w:ilvl w:val="1"/>
          <w:numId w:val="1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ՀԾՍ-երի և ՑՍ-երի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արդյունավետություն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6E6E3AC" w14:textId="77777777" w:rsidR="001A1F19" w:rsidRPr="00276761" w:rsidRDefault="00F952AC" w:rsidP="008675F7">
      <w:pPr>
        <w:pStyle w:val="ListParagraph"/>
        <w:numPr>
          <w:ilvl w:val="1"/>
          <w:numId w:val="1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լարումներն ու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նատակում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2B8F83B" w14:textId="77777777" w:rsidR="001A1F19" w:rsidRPr="00276761" w:rsidRDefault="001A1F19" w:rsidP="008675F7">
      <w:pPr>
        <w:pStyle w:val="ListParagraph"/>
        <w:numPr>
          <w:ilvl w:val="1"/>
          <w:numId w:val="1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ծակոտի</w:t>
      </w:r>
      <w:r w:rsidR="00F952AC" w:rsidRPr="00276761">
        <w:rPr>
          <w:rFonts w:ascii="GHEA Grapalat" w:eastAsia="Times New Roman" w:hAnsi="GHEA Grapalat" w:cs="Times New Roman"/>
          <w:sz w:val="24"/>
          <w:szCs w:val="24"/>
        </w:rPr>
        <w:t>նային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ճնշում</w:t>
      </w:r>
      <w:r w:rsidR="00F952AC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հիմ</w:t>
      </w:r>
      <w:r w:rsidR="00F952AC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D17B27F" w14:textId="77777777" w:rsidR="001A1F19" w:rsidRPr="00276761" w:rsidRDefault="001A1F19" w:rsidP="008675F7">
      <w:pPr>
        <w:pStyle w:val="ListParagraph"/>
        <w:numPr>
          <w:ilvl w:val="1"/>
          <w:numId w:val="1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սեյսմիկ ազդեցությունները հիմ</w:t>
      </w:r>
      <w:r w:rsidR="00F952AC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վրա</w:t>
      </w:r>
      <w:r w:rsidR="00F952AC" w:rsidRPr="00276761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61277B6B" w14:textId="77777777" w:rsidR="00CF273D" w:rsidRPr="00276761" w:rsidRDefault="00CF273D" w:rsidP="00B91D71">
      <w:pPr>
        <w:pStyle w:val="ListParagraph"/>
        <w:numPr>
          <w:ilvl w:val="0"/>
          <w:numId w:val="115"/>
        </w:numPr>
        <w:tabs>
          <w:tab w:val="left" w:pos="567"/>
          <w:tab w:val="left" w:pos="990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Վերոնշյալ ցուցիչները որոշվում են գործիքային չափումների արդյունքների հիման վրա: Ի լրում բնապայման դիտարկումների իրականացվում են նաև ակնադիտարկումներ՝ գրունտային կառույցներում և դրանց հիմնատակերում անբարենպաստ գործընթացների զարգացման արտաքին դրսևորումների արագ հայտնաբերման համար: Մշտադիտարկման համակարգում բնապայման դիտարկումների կազմը և ծավալը որոշվում են ըստ հնարավոր վթարների, միջադեպերի և դրանց հետևանքների զարգացման մշակված սցենարների՝ արտակարգ իրավիճակների կանխարգելման նպատակով։ </w:t>
      </w:r>
    </w:p>
    <w:p w14:paraId="42B69B11" w14:textId="77777777" w:rsidR="006C0F38" w:rsidRPr="00276761" w:rsidRDefault="001A1F1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I-III դասերի կառու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ների հիմ</w:t>
      </w:r>
      <w:r w:rsidR="005A0B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երը նախագծելիս անհրաժեշտ է նախատեսել </w:t>
      </w:r>
      <w:r w:rsidR="005A0B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ՀՉՍ-երի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տեղադրում` շինարարության և շահագործման </w:t>
      </w:r>
      <w:r w:rsidR="005A0B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փուլերում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</w:t>
      </w:r>
      <w:r w:rsidR="005A0B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</w:t>
      </w:r>
      <w:r w:rsidR="00263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ների և դրանց հիմ</w:t>
      </w:r>
      <w:r w:rsidR="005A0B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երի վիճակի </w:t>
      </w:r>
      <w:r w:rsidR="005A0B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դիտարկումներ իրականացնելու համար (</w:t>
      </w:r>
      <w:r w:rsidR="005A0B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35</w:t>
      </w:r>
      <w:r w:rsidR="005A0B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կետի)</w:t>
      </w:r>
      <w:r w:rsidR="005A0B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A0B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«կառու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5A0B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-հիմնատակ» համակարգի և դրա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առանձին տարրերի հուսալիության արագ գնահատման, համակարգում թերությունների և վնասների ժամանակին հայտնաբերման, վթարների կանխարգելման, աշխատանք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պայմանների բարելավման, ինչպես նաև</w:t>
      </w:r>
      <w:r w:rsidR="005A0B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ընդունված հաշվարկային մեթոդների </w:t>
      </w:r>
      <w:r w:rsidR="00454D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ճշգրտության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գնահատ</w:t>
      </w:r>
      <w:r w:rsidR="00454D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նպատակով։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IV դասի կառու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և դրանց հիմ</w:t>
      </w:r>
      <w:r w:rsidR="00454D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 </w:t>
      </w:r>
      <w:r w:rsidR="00454D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նախատեսվում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գեոդեզիական և </w:t>
      </w:r>
      <w:r w:rsidR="00454D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ակնա-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դիտարկումներ:   </w:t>
      </w:r>
    </w:p>
    <w:p w14:paraId="7267B89C" w14:textId="77777777" w:rsidR="006C0F38" w:rsidRPr="00276761" w:rsidRDefault="00454D5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և դրա հիմնատակում տեղադրվող ՀՉՍ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կազմը և ծավալը 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բնապայման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դիտարկումների և հետազոտությունների նախագծ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մշակվում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նախագծման, շինարարության և շահագործման բոլոր փուլերի համար և հանդիսանում է կառու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նախագծ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անբաժանելի մասը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C977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02225EC" w14:textId="77777777" w:rsidR="00874BA8" w:rsidRPr="00276761" w:rsidRDefault="00454D5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66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 IV դասի կառու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8F7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դրանց հիմնատակեր</w:t>
      </w:r>
      <w:r w:rsidR="008F7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ՀՉՍ-եր տեղակայվում են՝ </w:t>
      </w:r>
      <w:r w:rsidR="008F7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բարդ ինժեներաերկրաբանական պայմաններ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F7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կառու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8F7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նոր կոնստրուկտիվ լուծումների կիրառման դեպքում՝ պատշաճ հիմնավորման դեպքում։  </w:t>
      </w:r>
    </w:p>
    <w:p w14:paraId="09157BEB" w14:textId="77777777" w:rsidR="006C0F38" w:rsidRPr="00276761" w:rsidRDefault="00446A5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66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IV դասի կառու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ներում </w:t>
      </w:r>
      <w:r w:rsidR="008F7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են կառու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8F7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և հիմ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8F7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նստ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վածքի</w:t>
      </w:r>
      <w:r w:rsidR="008F7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 տեղաշարժերի, ինչպես նաև՝ հիմնատակում ծծանցման,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դիտարկումներ</w:t>
      </w:r>
      <w:r w:rsidR="008F7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83FAE28" w14:textId="77777777" w:rsidR="006C0F38" w:rsidRPr="00276761" w:rsidRDefault="005D0C4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ՀՏԿ-երի հիմնատակերը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նախագծելիս </w:t>
      </w:r>
      <w:r w:rsidR="00067D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է նախատեսել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67D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շրջակա միջավայրի պաշտպանության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ինժեներական միջոց</w:t>
      </w:r>
      <w:r w:rsidR="00067D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167B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այդ թվում՝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հարակից տարածքներ</w:t>
      </w:r>
      <w:r w:rsidR="00167B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պաշտպանություն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</w:t>
      </w:r>
      <w:r w:rsidR="00167B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ածածկում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հեղեղ</w:t>
      </w:r>
      <w:r w:rsidR="00167B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67B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արդյունաբերական կեղտաջրերով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ստոր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յա ջրերի աղտոտումից, ինչպես նաև</w:t>
      </w:r>
      <w:r w:rsidR="00BC1F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ափամերձ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սողանքներ</w:t>
      </w:r>
      <w:r w:rsidR="00BC1F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 գործընթացներ</w:t>
      </w:r>
      <w:r w:rsidR="009B08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կանխ</w:t>
      </w:r>
      <w:r w:rsidR="00BC1F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ում, որոնք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կարող </w:t>
      </w:r>
      <w:r w:rsidR="00BC1F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բացասական երևույթներ առաջացնել </w:t>
      </w:r>
      <w:r w:rsidR="009B08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ջրամբարում և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ափամերձ գ</w:t>
      </w:r>
      <w:r w:rsidR="00BC1F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ոտին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(ոչ նախագծային ալիք, </w:t>
      </w:r>
      <w:r w:rsidR="009B08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ջրի՝ </w:t>
      </w:r>
      <w:r w:rsidR="00BC1F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ԿԴՄ-ից բարձր</w:t>
      </w:r>
      <w:r w:rsidR="009B08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մակարդակ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այլն)</w:t>
      </w:r>
      <w:r w:rsidR="009B08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վնաս</w:t>
      </w:r>
      <w:r w:rsidR="009B08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</w:t>
      </w:r>
      <w:r w:rsidR="009B08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ումնային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ճակատի հիմնական կառուցվածքներ</w:t>
      </w:r>
      <w:r w:rsidR="009B08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067D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5E08E874" w14:textId="77777777" w:rsidR="006C0F38" w:rsidRPr="00276761" w:rsidRDefault="005D0C4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ՀՏԿ-ի հիմնատակի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նախագծի բնապահպանական հիմնավորումը պետք է ներառի կառու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521D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շահագործման </w:t>
      </w:r>
      <w:r w:rsidR="00521D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փուլերում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շրջակա միջավայրի պահպանության միջոցառումների </w:t>
      </w:r>
      <w:r w:rsidR="002D59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համալիրի մշակում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</w:t>
      </w:r>
      <w:r w:rsidR="002D59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21D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ենթադր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 մարդ</w:t>
      </w:r>
      <w:r w:rsidR="002D59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միջամտության թույլատրելի մակարդակի չգերազանցում և դրան</w:t>
      </w:r>
      <w:r w:rsidR="002D59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59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բնական միջավայրում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բացասական ավերիչ գործընթացների կանխում։ Անհրաժեշտ է </w:t>
      </w:r>
      <w:r w:rsidR="002D59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նախատես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 նաև բնապահպանական իրավիճակի բարելավման միջոցառումներ (</w:t>
      </w:r>
      <w:r w:rsidR="002D59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ռեկրեատիվ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գոտիների ստեղծում, հողերի </w:t>
      </w:r>
      <w:r w:rsidR="002D59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ռեկուլտիվացում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այլն)</w:t>
      </w:r>
      <w:r w:rsidR="00FA4F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ոչ միայն այն տարածք</w:t>
      </w:r>
      <w:r w:rsidR="00FA4F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որտեղ գտնվում են </w:t>
      </w:r>
      <w:r w:rsidR="00FA4F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ՀՏԿ-ի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հիմնական կառու</w:t>
      </w:r>
      <w:r w:rsidR="00671D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ցվածք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ները, այլև ջրամբարի ազդեցության և </w:t>
      </w:r>
      <w:r w:rsidR="00FA4F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ՀՏԿ-ից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ներքև</w:t>
      </w:r>
      <w:r w:rsidR="00FA4F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գտնվող տարածքներում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շինարարության</w:t>
      </w:r>
      <w:r w:rsidR="00FA4F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շահագործման </w:t>
      </w:r>
      <w:r w:rsidR="00FA4F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փուլերում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FA4F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Նշված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խնդիրներին </w:t>
      </w:r>
      <w:r w:rsidR="00FA4F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հատուկ ուշադրություն դարձնել </w:t>
      </w:r>
      <w:r w:rsidR="00FA4F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հատկապես կարստային գրունտների պայմաններում ՀՏԿ կառուցելիս։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ՀՏԿ-երի հիմնատակերը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նախագծելիս </w:t>
      </w:r>
      <w:r w:rsidR="006B2E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առաջնորդվել օրենսդրական ակտերով և </w:t>
      </w:r>
      <w:r w:rsidR="006B2E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նորմատիվ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փաստաթղթերով, որոնք սահմանում են </w:t>
      </w:r>
      <w:r w:rsidR="006B2E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բնական միջավայրի պահպանության պահանջները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ինժեներական գործունեության ընթացքում:  </w:t>
      </w:r>
    </w:p>
    <w:p w14:paraId="16CAA5A0" w14:textId="77777777" w:rsidR="006C0F38" w:rsidRPr="00276761" w:rsidRDefault="00671D5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մեջ կիրառվող նյութերը (ներկրված կամ տեղային), քիմիական հավելումները և ռեագենտները, ինչպես նաև՝ մարդկանց և բնական միջավայրի վրա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դրանց ազդեցության արդյունքները պետք է ենթարկվեն 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բնապահպանական փորձաքննությ</w:t>
      </w:r>
      <w:r w:rsidR="006B2E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1A1F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55226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7740ABC9" w14:textId="77777777" w:rsidR="00537C1B" w:rsidRPr="00276761" w:rsidRDefault="00537C1B" w:rsidP="00C9779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right="-1"/>
        <w:rPr>
          <w:rFonts w:ascii="GHEA Grapalat" w:eastAsia="Times New Roman" w:hAnsi="GHEA Grapalat"/>
          <w:sz w:val="24"/>
          <w:szCs w:val="24"/>
        </w:rPr>
      </w:pPr>
    </w:p>
    <w:p w14:paraId="070B34DC" w14:textId="77777777" w:rsidR="00A860A2" w:rsidRPr="00276761" w:rsidRDefault="00340780" w:rsidP="00C97792">
      <w:pPr>
        <w:pStyle w:val="ListParagraph"/>
        <w:numPr>
          <w:ilvl w:val="0"/>
          <w:numId w:val="5"/>
        </w:numPr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0" w:right="-1" w:firstLine="0"/>
        <w:jc w:val="center"/>
        <w:rPr>
          <w:rStyle w:val="Hyperlink"/>
          <w:rFonts w:ascii="GHEA Grapalat" w:hAnsi="GHEA Grapalat"/>
          <w:b/>
          <w:bCs/>
          <w:color w:val="auto"/>
          <w:sz w:val="24"/>
          <w:szCs w:val="24"/>
          <w:u w:val="none"/>
          <w:lang w:val="hy-AM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>ԳՐՈՒՆՏՆԵՐԻ ԴԱՍԱԿԱՐԳՈՒՄԸ ԵՎ ԴՐԱՆՑ ՖԻԶԻԿԱՄԵԽԱՆԻԿԱԿԱՆ ԲՆՈՒԹԱԳՐԵՐԸ</w:t>
      </w:r>
      <w:r w:rsidR="00476597"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  </w:t>
      </w:r>
    </w:p>
    <w:p w14:paraId="53F792B2" w14:textId="77777777" w:rsidR="00A860A2" w:rsidRPr="00276761" w:rsidRDefault="00A860A2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right="-1" w:firstLine="567"/>
        <w:rPr>
          <w:rFonts w:ascii="GHEA Grapalat" w:eastAsia="Times New Roman" w:hAnsi="GHEA Grapalat"/>
          <w:sz w:val="24"/>
          <w:szCs w:val="24"/>
        </w:rPr>
      </w:pPr>
    </w:p>
    <w:p w14:paraId="5BC38809" w14:textId="77777777" w:rsidR="00A860A2" w:rsidRPr="00276761" w:rsidRDefault="00C97792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right="-1" w:firstLine="567"/>
        <w:jc w:val="center"/>
        <w:rPr>
          <w:rFonts w:ascii="GHEA Grapalat" w:hAnsi="GHEA Grapalat"/>
          <w:b/>
          <w:bCs/>
          <w:sz w:val="24"/>
          <w:szCs w:val="24"/>
        </w:rPr>
      </w:pPr>
      <w:r w:rsidRPr="00276761">
        <w:rPr>
          <w:rFonts w:ascii="GHEA Grapalat" w:hAnsi="GHEA Grapalat"/>
          <w:b/>
          <w:bCs/>
          <w:sz w:val="24"/>
          <w:szCs w:val="24"/>
        </w:rPr>
        <w:t>6</w:t>
      </w:r>
      <w:r w:rsidR="00F92350" w:rsidRPr="00276761">
        <w:rPr>
          <w:rFonts w:ascii="GHEA Grapalat" w:hAnsi="GHEA Grapalat" w:cs="Cambria Math"/>
          <w:b/>
          <w:bCs/>
          <w:sz w:val="24"/>
          <w:szCs w:val="24"/>
        </w:rPr>
        <w:t>.</w:t>
      </w:r>
      <w:r w:rsidRPr="00276761">
        <w:rPr>
          <w:rFonts w:ascii="GHEA Grapalat" w:hAnsi="GHEA Grapalat"/>
          <w:b/>
          <w:bCs/>
          <w:sz w:val="24"/>
          <w:szCs w:val="24"/>
        </w:rPr>
        <w:t>1</w:t>
      </w:r>
      <w:r w:rsidR="00F92350" w:rsidRPr="00276761">
        <w:rPr>
          <w:rFonts w:ascii="GHEA Grapalat" w:hAnsi="GHEA Grapalat" w:cs="Cambria Math"/>
          <w:b/>
          <w:bCs/>
          <w:sz w:val="24"/>
          <w:szCs w:val="24"/>
        </w:rPr>
        <w:t>.</w:t>
      </w:r>
      <w:r w:rsidRPr="00276761">
        <w:rPr>
          <w:rFonts w:ascii="GHEA Grapalat" w:hAnsi="GHEA Grapalat"/>
          <w:b/>
          <w:bCs/>
          <w:sz w:val="24"/>
          <w:szCs w:val="24"/>
        </w:rPr>
        <w:t xml:space="preserve"> </w:t>
      </w:r>
      <w:r w:rsidR="00EC17FD" w:rsidRPr="00276761">
        <w:rPr>
          <w:rFonts w:ascii="GHEA Grapalat" w:hAnsi="GHEA Grapalat"/>
          <w:b/>
          <w:bCs/>
          <w:sz w:val="24"/>
          <w:szCs w:val="24"/>
        </w:rPr>
        <w:t xml:space="preserve"> </w:t>
      </w:r>
      <w:r w:rsidR="005D6593" w:rsidRPr="00276761">
        <w:rPr>
          <w:rFonts w:ascii="GHEA Grapalat" w:hAnsi="GHEA Grapalat"/>
          <w:b/>
          <w:bCs/>
          <w:sz w:val="24"/>
          <w:szCs w:val="24"/>
        </w:rPr>
        <w:t>ԸՆԴՀԱՆՈՒՐ ԴՐՈՒՅԹՆԵՐ</w:t>
      </w:r>
    </w:p>
    <w:p w14:paraId="7746A525" w14:textId="77777777" w:rsidR="00A860A2" w:rsidRPr="00276761" w:rsidRDefault="00A860A2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right="-1" w:firstLine="567"/>
        <w:rPr>
          <w:rFonts w:ascii="GHEA Grapalat" w:hAnsi="GHEA Grapalat"/>
          <w:b/>
          <w:bCs/>
          <w:sz w:val="24"/>
          <w:szCs w:val="24"/>
        </w:rPr>
      </w:pPr>
    </w:p>
    <w:p w14:paraId="6C3A8183" w14:textId="77777777" w:rsidR="004073A2" w:rsidRPr="00276761" w:rsidRDefault="00E4697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55226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ֆիզիկամեխանիկական բնութագրեր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արժեքները կիրառվում են՝</w:t>
      </w:r>
    </w:p>
    <w:p w14:paraId="1B876F36" w14:textId="77777777" w:rsidR="00552268" w:rsidRPr="00276761" w:rsidRDefault="00552268" w:rsidP="00B91D71">
      <w:pPr>
        <w:pStyle w:val="ListParagraph"/>
        <w:numPr>
          <w:ilvl w:val="1"/>
          <w:numId w:val="7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E469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E469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D948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48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ինժեներաերկրաբանական տարրերը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դասակարգ</w:t>
      </w:r>
      <w:r w:rsidR="00D948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ելիս,</w:t>
      </w:r>
    </w:p>
    <w:p w14:paraId="35C21E65" w14:textId="77777777" w:rsidR="00552268" w:rsidRPr="00276761" w:rsidRDefault="00552268" w:rsidP="00B91D71">
      <w:pPr>
        <w:pStyle w:val="ListParagraph"/>
        <w:numPr>
          <w:ilvl w:val="1"/>
          <w:numId w:val="7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 ցուց</w:t>
      </w:r>
      <w:r w:rsidR="00E469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իչն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E469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միջոցով մյուս ցուցիչներ</w:t>
      </w:r>
      <w:r w:rsidR="00D948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արժեքները</w:t>
      </w:r>
      <w:r w:rsidR="00E469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D948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ելիս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ֆունկցիոնալ կամ </w:t>
      </w:r>
      <w:r w:rsidR="00E469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կորելացիոն գրաֆիկների կիրառմամբ</w:t>
      </w:r>
      <w:r w:rsidR="00D948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),</w:t>
      </w:r>
      <w:r w:rsidR="00E469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314CFDF" w14:textId="77777777" w:rsidR="004073A2" w:rsidRPr="00276761" w:rsidRDefault="00552268" w:rsidP="00B91D71">
      <w:pPr>
        <w:pStyle w:val="ListParagraph"/>
        <w:numPr>
          <w:ilvl w:val="1"/>
          <w:numId w:val="7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15-րդ կետով սահմանված նախագծային խնդիրներ</w:t>
      </w:r>
      <w:r w:rsidR="00D948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լուծ</w:t>
      </w:r>
      <w:r w:rsidR="00D948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ելիս։</w:t>
      </w:r>
    </w:p>
    <w:p w14:paraId="00778D49" w14:textId="77777777" w:rsidR="004073A2" w:rsidRPr="00276761" w:rsidRDefault="00D9480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 հիմնատակերի գրունտների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դասակարգում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ԳՕՍՏ 25100-20</w:t>
      </w:r>
      <w:r w:rsidR="003B42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20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Աղյուսակ 1-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0A4C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բաժին 16-ում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բեր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ի։ </w:t>
      </w:r>
    </w:p>
    <w:p w14:paraId="0573D2F5" w14:textId="77777777" w:rsidR="004073A2" w:rsidRPr="00276761" w:rsidRDefault="0063197F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դասակարգ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ՀՏԿ-երի հիմնատակերի նախագծման 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համար անհրաժեշտ է </w:t>
      </w:r>
      <w:r w:rsidR="00F457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որոշել գրունտների հետևյալ դասակարգումային (ըստ ԳՕՍՏ 25100-20</w:t>
      </w:r>
      <w:r w:rsidR="003B42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20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="00F457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բնութագրերի 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</w:t>
      </w:r>
      <w:r w:rsidR="00F457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արկումային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հաշվարկ</w:t>
      </w:r>
      <w:r w:rsidR="00F457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457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4770C5A4" w14:textId="77777777" w:rsidR="0039000C" w:rsidRPr="00276761" w:rsidRDefault="0063197F" w:rsidP="00B91D71">
      <w:pPr>
        <w:pStyle w:val="ListParagraph"/>
        <w:numPr>
          <w:ilvl w:val="0"/>
          <w:numId w:val="105"/>
        </w:numPr>
        <w:tabs>
          <w:tab w:val="left" w:pos="993"/>
          <w:tab w:val="left" w:pos="1134"/>
          <w:tab w:val="left" w:pos="1276"/>
          <w:tab w:val="left" w:pos="1560"/>
        </w:tabs>
        <w:spacing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  <w:bdr w:val="none" w:sz="0" w:space="0" w:color="auto" w:frame="1"/>
        </w:rPr>
        <w:t xml:space="preserve">հատիկաչափական կազմ, </w:t>
      </w:r>
    </w:p>
    <w:p w14:paraId="4C5AF23C" w14:textId="77777777" w:rsidR="0039000C" w:rsidRPr="00276761" w:rsidRDefault="0039000C" w:rsidP="00B91D71">
      <w:pPr>
        <w:pStyle w:val="ListParagraph"/>
        <w:numPr>
          <w:ilvl w:val="0"/>
          <w:numId w:val="105"/>
        </w:numPr>
        <w:tabs>
          <w:tab w:val="left" w:pos="993"/>
          <w:tab w:val="left" w:pos="1134"/>
          <w:tab w:val="left" w:pos="1276"/>
          <w:tab w:val="left" w:pos="1560"/>
        </w:tabs>
        <w:spacing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խտություն</w:t>
      </w:r>
      <w:r w:rsidR="00F457F5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ρ</w:t>
      </w:r>
      <w:r w:rsidR="0063197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</w:t>
      </w:r>
    </w:p>
    <w:p w14:paraId="580BD797" w14:textId="77777777" w:rsidR="0039000C" w:rsidRPr="00276761" w:rsidRDefault="0039000C" w:rsidP="00B91D71">
      <w:pPr>
        <w:pStyle w:val="ListParagraph"/>
        <w:numPr>
          <w:ilvl w:val="0"/>
          <w:numId w:val="105"/>
        </w:numPr>
        <w:tabs>
          <w:tab w:val="left" w:pos="993"/>
          <w:tab w:val="left" w:pos="1134"/>
          <w:tab w:val="left" w:pos="1276"/>
          <w:tab w:val="left" w:pos="1560"/>
        </w:tabs>
        <w:spacing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մասնիկների խտություն</w:t>
      </w:r>
      <w:r w:rsidR="00F457F5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63197F" w:rsidRPr="00276761">
        <w:rPr>
          <w:rFonts w:ascii="GHEA Grapalat" w:hAnsi="GHEA Grapalat"/>
          <w:i/>
          <w:iCs/>
          <w:noProof/>
          <w:sz w:val="24"/>
          <w:szCs w:val="24"/>
        </w:rPr>
        <w:t>ρ</w:t>
      </w:r>
      <w:r w:rsidR="0063197F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</w:rPr>
        <w:t>s</w:t>
      </w:r>
      <w:r w:rsidR="0063197F" w:rsidRPr="00276761">
        <w:rPr>
          <w:rFonts w:ascii="GHEA Grapalat" w:hAnsi="GHEA Grapalat"/>
          <w:noProof/>
          <w:sz w:val="24"/>
          <w:szCs w:val="24"/>
          <w:vertAlign w:val="subscript"/>
        </w:rPr>
        <w:t xml:space="preserve"> </w:t>
      </w:r>
      <w:r w:rsidR="0063197F" w:rsidRPr="00276761">
        <w:rPr>
          <w:rFonts w:ascii="GHEA Grapalat" w:hAnsi="GHEA Grapalat"/>
          <w:noProof/>
          <w:sz w:val="24"/>
          <w:szCs w:val="24"/>
        </w:rPr>
        <w:t>,</w:t>
      </w:r>
    </w:p>
    <w:p w14:paraId="595A95FE" w14:textId="77777777" w:rsidR="0039000C" w:rsidRPr="00276761" w:rsidRDefault="0063197F" w:rsidP="00B91D71">
      <w:pPr>
        <w:pStyle w:val="ListParagraph"/>
        <w:numPr>
          <w:ilvl w:val="0"/>
          <w:numId w:val="105"/>
        </w:numPr>
        <w:tabs>
          <w:tab w:val="left" w:pos="993"/>
          <w:tab w:val="left" w:pos="1134"/>
          <w:tab w:val="left" w:pos="1276"/>
          <w:tab w:val="left" w:pos="1560"/>
        </w:tabs>
        <w:spacing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հիմնա</w:t>
      </w:r>
      <w:r w:rsidR="0039000C" w:rsidRPr="00276761">
        <w:rPr>
          <w:rFonts w:ascii="GHEA Grapalat" w:eastAsia="Times New Roman" w:hAnsi="GHEA Grapalat" w:cs="Times New Roman"/>
          <w:sz w:val="24"/>
          <w:szCs w:val="24"/>
        </w:rPr>
        <w:t>կմախքի խտություն</w:t>
      </w:r>
      <w:r w:rsidR="00F457F5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39000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hAnsi="GHEA Grapalat"/>
          <w:i/>
          <w:iCs/>
          <w:noProof/>
          <w:sz w:val="24"/>
          <w:szCs w:val="24"/>
        </w:rPr>
        <w:t>ρ</w:t>
      </w:r>
      <w:r w:rsidRPr="00276761">
        <w:rPr>
          <w:rFonts w:ascii="GHEA Grapalat" w:hAnsi="GHEA Grapalat"/>
          <w:i/>
          <w:iCs/>
          <w:noProof/>
          <w:sz w:val="24"/>
          <w:szCs w:val="24"/>
          <w:vertAlign w:val="subscript"/>
        </w:rPr>
        <w:t xml:space="preserve">d </w:t>
      </w:r>
      <w:r w:rsidRPr="00276761">
        <w:rPr>
          <w:rFonts w:ascii="GHEA Grapalat" w:hAnsi="GHEA Grapalat"/>
          <w:i/>
          <w:iCs/>
          <w:noProof/>
          <w:sz w:val="24"/>
          <w:szCs w:val="24"/>
        </w:rPr>
        <w:t>,</w:t>
      </w:r>
    </w:p>
    <w:p w14:paraId="03391ED3" w14:textId="77777777" w:rsidR="0039000C" w:rsidRPr="00276761" w:rsidRDefault="0039000C" w:rsidP="00B91D71">
      <w:pPr>
        <w:pStyle w:val="ListParagraph"/>
        <w:numPr>
          <w:ilvl w:val="0"/>
          <w:numId w:val="105"/>
        </w:numPr>
        <w:tabs>
          <w:tab w:val="left" w:pos="993"/>
          <w:tab w:val="left" w:pos="1134"/>
          <w:tab w:val="left" w:pos="1276"/>
          <w:tab w:val="left" w:pos="1560"/>
        </w:tabs>
        <w:spacing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բնական խոնավությունը</w:t>
      </w:r>
      <w:r w:rsidR="00F457F5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w</w:t>
      </w:r>
      <w:r w:rsidR="0063197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63197F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41602732" w14:textId="77777777" w:rsidR="0039000C" w:rsidRPr="00276761" w:rsidRDefault="0039000C" w:rsidP="00B91D71">
      <w:pPr>
        <w:pStyle w:val="ListParagraph"/>
        <w:numPr>
          <w:ilvl w:val="0"/>
          <w:numId w:val="105"/>
        </w:numPr>
        <w:tabs>
          <w:tab w:val="left" w:pos="993"/>
          <w:tab w:val="left" w:pos="1134"/>
          <w:tab w:val="left" w:pos="1276"/>
          <w:tab w:val="left" w:pos="1560"/>
        </w:tabs>
        <w:spacing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ծակոտկենության գործակից</w:t>
      </w:r>
      <w:r w:rsidR="00F457F5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e</w:t>
      </w:r>
      <w:r w:rsidR="0063197F" w:rsidRPr="00276761">
        <w:rPr>
          <w:rFonts w:ascii="GHEA Grapalat" w:eastAsia="Times New Roman" w:hAnsi="GHEA Grapalat" w:cs="Times New Roman"/>
          <w:sz w:val="24"/>
          <w:szCs w:val="24"/>
        </w:rPr>
        <w:t xml:space="preserve"> ,</w:t>
      </w:r>
    </w:p>
    <w:p w14:paraId="20CC78E4" w14:textId="77777777" w:rsidR="0039000C" w:rsidRPr="00276761" w:rsidRDefault="0039000C" w:rsidP="00B91D71">
      <w:pPr>
        <w:pStyle w:val="ListParagraph"/>
        <w:numPr>
          <w:ilvl w:val="0"/>
          <w:numId w:val="105"/>
        </w:numPr>
        <w:tabs>
          <w:tab w:val="left" w:pos="993"/>
          <w:tab w:val="left" w:pos="1134"/>
          <w:tab w:val="left" w:pos="1276"/>
          <w:tab w:val="left" w:pos="1560"/>
        </w:tabs>
        <w:spacing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խոնավություն</w:t>
      </w:r>
      <w:r w:rsidR="00F457F5" w:rsidRPr="00276761">
        <w:rPr>
          <w:rFonts w:ascii="GHEA Grapalat" w:eastAsia="Times New Roman" w:hAnsi="GHEA Grapalat" w:cs="Times New Roman"/>
          <w:sz w:val="24"/>
          <w:szCs w:val="24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ը </w:t>
      </w:r>
      <w:r w:rsidR="00C030A6" w:rsidRPr="00276761">
        <w:rPr>
          <w:rFonts w:ascii="GHEA Grapalat" w:eastAsia="Times New Roman" w:hAnsi="GHEA Grapalat" w:cs="Times New Roman"/>
          <w:sz w:val="24"/>
          <w:szCs w:val="24"/>
        </w:rPr>
        <w:t>տոփափռման (раскатка)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հ</w:t>
      </w:r>
      <w:r w:rsidR="00C030A6" w:rsidRPr="00276761">
        <w:rPr>
          <w:rFonts w:ascii="GHEA Grapalat" w:eastAsia="Times New Roman" w:hAnsi="GHEA Grapalat" w:cs="Times New Roman"/>
          <w:sz w:val="24"/>
          <w:szCs w:val="24"/>
        </w:rPr>
        <w:t>ոսուն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ության</w:t>
      </w:r>
      <w:r w:rsidR="00C030A6" w:rsidRPr="00276761">
        <w:rPr>
          <w:rFonts w:ascii="GHEA Grapalat" w:hAnsi="GHEA Grapalat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սահմաններում</w:t>
      </w:r>
      <w:r w:rsidR="00F457F5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F457F5" w:rsidRPr="00276761">
        <w:rPr>
          <w:rFonts w:ascii="GHEA Grapalat" w:hAnsi="GHEA Grapalat" w:cs="Calibri"/>
          <w:i/>
          <w:iCs/>
          <w:sz w:val="24"/>
          <w:szCs w:val="24"/>
        </w:rPr>
        <w:t xml:space="preserve"> w</w:t>
      </w:r>
      <w:r w:rsidR="00F457F5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p</w:t>
      </w:r>
      <w:r w:rsidR="00F457F5" w:rsidRPr="00276761">
        <w:rPr>
          <w:rFonts w:ascii="Courier New" w:hAnsi="Courier New" w:cs="Courier New"/>
          <w:i/>
          <w:iCs/>
          <w:sz w:val="24"/>
          <w:szCs w:val="24"/>
        </w:rPr>
        <w:t> </w:t>
      </w:r>
      <w:r w:rsidR="00F457F5" w:rsidRPr="00276761">
        <w:rPr>
          <w:rFonts w:ascii="GHEA Grapalat" w:hAnsi="GHEA Grapalat" w:cs="Calibri"/>
          <w:sz w:val="24"/>
          <w:szCs w:val="24"/>
        </w:rPr>
        <w:t xml:space="preserve">և </w:t>
      </w:r>
      <w:r w:rsidR="00F457F5" w:rsidRPr="00276761">
        <w:rPr>
          <w:rFonts w:ascii="GHEA Grapalat" w:hAnsi="GHEA Grapalat"/>
          <w:i/>
          <w:iCs/>
          <w:sz w:val="24"/>
          <w:szCs w:val="24"/>
        </w:rPr>
        <w:t>w</w:t>
      </w:r>
      <w:r w:rsidR="00F457F5" w:rsidRPr="00276761">
        <w:rPr>
          <w:rFonts w:ascii="GHEA Grapalat" w:hAnsi="GHEA Grapalat"/>
          <w:i/>
          <w:iCs/>
          <w:sz w:val="24"/>
          <w:szCs w:val="24"/>
          <w:vertAlign w:val="subscript"/>
        </w:rPr>
        <w:t>L</w:t>
      </w:r>
      <w:r w:rsidR="00F457F5" w:rsidRPr="00276761">
        <w:rPr>
          <w:rFonts w:ascii="GHEA Grapalat" w:hAnsi="GHEA Grapalat" w:cs="Calibri"/>
          <w:sz w:val="24"/>
          <w:szCs w:val="24"/>
        </w:rPr>
        <w:t>,</w:t>
      </w:r>
    </w:p>
    <w:p w14:paraId="5F46977F" w14:textId="77777777" w:rsidR="0039000C" w:rsidRPr="00276761" w:rsidRDefault="0039000C" w:rsidP="00B91D71">
      <w:pPr>
        <w:pStyle w:val="ListParagraph"/>
        <w:numPr>
          <w:ilvl w:val="0"/>
          <w:numId w:val="105"/>
        </w:numPr>
        <w:tabs>
          <w:tab w:val="left" w:pos="993"/>
          <w:tab w:val="left" w:pos="1134"/>
          <w:tab w:val="left" w:pos="1276"/>
          <w:tab w:val="left" w:pos="1560"/>
        </w:tabs>
        <w:spacing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պլաստիկության </w:t>
      </w:r>
      <w:r w:rsidR="00C030A6" w:rsidRPr="00276761">
        <w:rPr>
          <w:rFonts w:ascii="GHEA Grapalat" w:eastAsia="Times New Roman" w:hAnsi="GHEA Grapalat" w:cs="Times New Roman"/>
          <w:sz w:val="24"/>
          <w:szCs w:val="24"/>
        </w:rPr>
        <w:t>թիվ</w:t>
      </w:r>
      <w:r w:rsidR="00F457F5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030A6" w:rsidRPr="00276761">
        <w:rPr>
          <w:rFonts w:ascii="GHEA Grapalat" w:hAnsi="GHEA Grapalat"/>
          <w:i/>
          <w:iCs/>
          <w:sz w:val="24"/>
          <w:szCs w:val="24"/>
        </w:rPr>
        <w:t>I</w:t>
      </w:r>
      <w:r w:rsidR="00C030A6" w:rsidRPr="00276761">
        <w:rPr>
          <w:rFonts w:ascii="GHEA Grapalat" w:hAnsi="GHEA Grapalat"/>
          <w:i/>
          <w:iCs/>
          <w:sz w:val="24"/>
          <w:szCs w:val="24"/>
          <w:vertAlign w:val="subscript"/>
        </w:rPr>
        <w:t>p</w:t>
      </w:r>
      <w:r w:rsidR="00C030A6" w:rsidRPr="00276761">
        <w:rPr>
          <w:rFonts w:ascii="Courier New" w:hAnsi="Courier New" w:cs="Courier New"/>
          <w:i/>
          <w:iCs/>
          <w:sz w:val="24"/>
          <w:szCs w:val="24"/>
        </w:rPr>
        <w:t> </w:t>
      </w:r>
      <w:r w:rsidR="00C030A6" w:rsidRPr="00276761">
        <w:rPr>
          <w:rFonts w:ascii="GHEA Grapalat" w:hAnsi="GHEA Grapalat" w:cs="Calibri"/>
          <w:i/>
          <w:iCs/>
          <w:sz w:val="24"/>
          <w:szCs w:val="24"/>
        </w:rPr>
        <w:t>,</w:t>
      </w:r>
    </w:p>
    <w:p w14:paraId="322EC6B8" w14:textId="77777777" w:rsidR="0039000C" w:rsidRPr="00276761" w:rsidRDefault="00C030A6" w:rsidP="00B91D71">
      <w:pPr>
        <w:pStyle w:val="ListParagraph"/>
        <w:numPr>
          <w:ilvl w:val="0"/>
          <w:numId w:val="105"/>
        </w:numPr>
        <w:tabs>
          <w:tab w:val="left" w:pos="993"/>
          <w:tab w:val="left" w:pos="1134"/>
          <w:tab w:val="left" w:pos="1276"/>
          <w:tab w:val="left" w:pos="1560"/>
        </w:tabs>
        <w:spacing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հոսունության ցուցիչ</w:t>
      </w:r>
      <w:r w:rsidR="00F457F5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39000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hAnsi="GHEA Grapalat"/>
          <w:i/>
          <w:iCs/>
          <w:sz w:val="24"/>
          <w:szCs w:val="24"/>
        </w:rPr>
        <w:t>I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</w:rPr>
        <w:t>L</w:t>
      </w:r>
      <w:r w:rsidRPr="00276761">
        <w:rPr>
          <w:rFonts w:ascii="Courier New" w:hAnsi="Courier New" w:cs="Courier New"/>
          <w:i/>
          <w:iCs/>
          <w:sz w:val="24"/>
          <w:szCs w:val="24"/>
        </w:rPr>
        <w:t> 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,</w:t>
      </w:r>
    </w:p>
    <w:p w14:paraId="478A43AE" w14:textId="77777777" w:rsidR="0039000C" w:rsidRPr="00276761" w:rsidRDefault="0039000C" w:rsidP="00B91D71">
      <w:pPr>
        <w:pStyle w:val="ListParagraph"/>
        <w:numPr>
          <w:ilvl w:val="0"/>
          <w:numId w:val="105"/>
        </w:numPr>
        <w:tabs>
          <w:tab w:val="left" w:pos="993"/>
          <w:tab w:val="left" w:pos="1134"/>
          <w:tab w:val="left" w:pos="1276"/>
          <w:tab w:val="left" w:pos="1560"/>
        </w:tabs>
        <w:spacing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>ջր</w:t>
      </w:r>
      <w:r w:rsidR="00C030A6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հագեցվածության գործակից</w:t>
      </w:r>
      <w:r w:rsidR="00F457F5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030A6" w:rsidRPr="00276761">
        <w:rPr>
          <w:rFonts w:ascii="GHEA Grapalat" w:hAnsi="GHEA Grapalat"/>
          <w:i/>
          <w:iCs/>
          <w:sz w:val="24"/>
          <w:szCs w:val="24"/>
        </w:rPr>
        <w:t>S</w:t>
      </w:r>
      <w:r w:rsidR="00C030A6" w:rsidRPr="00276761">
        <w:rPr>
          <w:rFonts w:ascii="GHEA Grapalat" w:hAnsi="GHEA Grapalat"/>
          <w:i/>
          <w:iCs/>
          <w:sz w:val="24"/>
          <w:szCs w:val="24"/>
          <w:vertAlign w:val="subscript"/>
        </w:rPr>
        <w:t>r</w:t>
      </w:r>
      <w:r w:rsidR="00C030A6" w:rsidRPr="00276761">
        <w:rPr>
          <w:rFonts w:ascii="Courier New" w:hAnsi="Courier New" w:cs="Courier New"/>
          <w:sz w:val="24"/>
          <w:szCs w:val="24"/>
        </w:rPr>
        <w:t> </w:t>
      </w:r>
      <w:r w:rsidR="00C030A6" w:rsidRPr="00276761">
        <w:rPr>
          <w:rFonts w:ascii="GHEA Grapalat" w:hAnsi="GHEA Grapalat" w:cs="Calibri"/>
          <w:sz w:val="24"/>
          <w:szCs w:val="24"/>
        </w:rPr>
        <w:t>,</w:t>
      </w:r>
    </w:p>
    <w:p w14:paraId="1E5344F4" w14:textId="77777777" w:rsidR="0039000C" w:rsidRPr="00276761" w:rsidRDefault="0039000C" w:rsidP="00B91D71">
      <w:pPr>
        <w:pStyle w:val="formattext"/>
        <w:numPr>
          <w:ilvl w:val="0"/>
          <w:numId w:val="105"/>
        </w:numPr>
        <w:shd w:val="clear" w:color="auto" w:fill="FFFFFF"/>
        <w:tabs>
          <w:tab w:val="left" w:pos="993"/>
          <w:tab w:val="left" w:pos="1134"/>
          <w:tab w:val="left" w:pos="1276"/>
          <w:tab w:val="left" w:pos="1560"/>
        </w:tabs>
        <w:spacing w:before="0" w:beforeAutospacing="0" w:after="0" w:afterAutospacing="0" w:line="360" w:lineRule="auto"/>
        <w:ind w:left="0" w:firstLine="540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>ավազների առավելագույն և նվազագույն խտություն</w:t>
      </w:r>
      <w:r w:rsidR="00C030A6" w:rsidRPr="00276761">
        <w:rPr>
          <w:rFonts w:ascii="GHEA Grapalat" w:hAnsi="GHEA Grapalat" w:cs="Arial"/>
        </w:rPr>
        <w:t xml:space="preserve">ները՝ </w:t>
      </w:r>
      <w:r w:rsidR="00C030A6" w:rsidRPr="00276761">
        <w:rPr>
          <w:rFonts w:ascii="GHEA Grapalat" w:hAnsi="GHEA Grapalat"/>
          <w:i/>
          <w:iCs/>
          <w:noProof/>
          <w:lang w:val="ru-RU"/>
        </w:rPr>
        <w:t>ρ</w:t>
      </w:r>
      <w:r w:rsidR="00C030A6" w:rsidRPr="00276761">
        <w:rPr>
          <w:rFonts w:ascii="GHEA Grapalat" w:hAnsi="GHEA Grapalat"/>
          <w:i/>
          <w:iCs/>
          <w:noProof/>
          <w:vertAlign w:val="subscript"/>
        </w:rPr>
        <w:t>max</w:t>
      </w:r>
      <w:r w:rsidR="00C030A6" w:rsidRPr="00276761">
        <w:rPr>
          <w:rFonts w:ascii="Courier New" w:hAnsi="Courier New" w:cs="Courier New"/>
          <w:i/>
          <w:iCs/>
          <w:vertAlign w:val="subscript"/>
        </w:rPr>
        <w:t> </w:t>
      </w:r>
      <w:r w:rsidR="00C030A6" w:rsidRPr="00276761">
        <w:rPr>
          <w:rFonts w:ascii="GHEA Grapalat" w:hAnsi="GHEA Grapalat" w:cs="Arial"/>
        </w:rPr>
        <w:t>և</w:t>
      </w:r>
      <w:r w:rsidR="00C030A6" w:rsidRPr="00276761">
        <w:rPr>
          <w:rFonts w:ascii="GHEA Grapalat" w:hAnsi="GHEA Grapalat"/>
          <w:i/>
          <w:iCs/>
          <w:noProof/>
        </w:rPr>
        <w:t xml:space="preserve"> </w:t>
      </w:r>
      <w:r w:rsidR="00C030A6" w:rsidRPr="00276761">
        <w:rPr>
          <w:rFonts w:ascii="GHEA Grapalat" w:hAnsi="GHEA Grapalat"/>
          <w:i/>
          <w:iCs/>
          <w:noProof/>
          <w:lang w:val="ru-RU"/>
        </w:rPr>
        <w:t>ρ</w:t>
      </w:r>
      <w:r w:rsidR="00C030A6" w:rsidRPr="00276761">
        <w:rPr>
          <w:rFonts w:ascii="GHEA Grapalat" w:hAnsi="GHEA Grapalat" w:cs="Arial"/>
          <w:i/>
          <w:iCs/>
          <w:noProof/>
          <w:vertAlign w:val="subscript"/>
        </w:rPr>
        <w:t>min</w:t>
      </w:r>
      <w:r w:rsidR="00C030A6" w:rsidRPr="00276761">
        <w:rPr>
          <w:rFonts w:ascii="Courier New" w:hAnsi="Courier New" w:cs="Courier New"/>
          <w:i/>
          <w:iCs/>
        </w:rPr>
        <w:t> </w:t>
      </w:r>
      <w:r w:rsidR="00C030A6" w:rsidRPr="00276761">
        <w:rPr>
          <w:rFonts w:ascii="GHEA Grapalat" w:hAnsi="GHEA Grapalat" w:cs="Calibri"/>
          <w:i/>
          <w:iCs/>
        </w:rPr>
        <w:t>,</w:t>
      </w:r>
    </w:p>
    <w:p w14:paraId="7B88F6D7" w14:textId="77777777" w:rsidR="0039000C" w:rsidRPr="00276761" w:rsidRDefault="0039000C" w:rsidP="00B91D71">
      <w:pPr>
        <w:pStyle w:val="formattext"/>
        <w:numPr>
          <w:ilvl w:val="0"/>
          <w:numId w:val="105"/>
        </w:numPr>
        <w:shd w:val="clear" w:color="auto" w:fill="FFFFFF"/>
        <w:tabs>
          <w:tab w:val="left" w:pos="993"/>
          <w:tab w:val="left" w:pos="1134"/>
          <w:tab w:val="left" w:pos="1276"/>
          <w:tab w:val="left" w:pos="1560"/>
        </w:tabs>
        <w:spacing w:before="0" w:beforeAutospacing="0" w:after="0" w:afterAutospacing="0" w:line="360" w:lineRule="auto"/>
        <w:ind w:left="0" w:firstLine="540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>ավազի խտության աստիճան</w:t>
      </w:r>
      <w:r w:rsidR="0019513D" w:rsidRPr="00276761">
        <w:rPr>
          <w:rFonts w:ascii="GHEA Grapalat" w:hAnsi="GHEA Grapalat" w:cs="Arial"/>
        </w:rPr>
        <w:t>ը</w:t>
      </w:r>
      <w:r w:rsidR="00C030A6" w:rsidRPr="00276761">
        <w:rPr>
          <w:rFonts w:ascii="GHEA Grapalat" w:hAnsi="GHEA Grapalat" w:cs="Arial"/>
        </w:rPr>
        <w:t>՝</w:t>
      </w:r>
      <w:r w:rsidRPr="00276761">
        <w:rPr>
          <w:rFonts w:ascii="GHEA Grapalat" w:hAnsi="GHEA Grapalat" w:cs="Arial"/>
        </w:rPr>
        <w:t xml:space="preserve"> </w:t>
      </w:r>
      <w:r w:rsidR="00C030A6" w:rsidRPr="00276761">
        <w:rPr>
          <w:rFonts w:ascii="GHEA Grapalat" w:hAnsi="GHEA Grapalat" w:cs="Arial"/>
          <w:i/>
          <w:iCs/>
        </w:rPr>
        <w:t>I</w:t>
      </w:r>
      <w:r w:rsidR="00C030A6" w:rsidRPr="00276761">
        <w:rPr>
          <w:rFonts w:ascii="GHEA Grapalat" w:hAnsi="GHEA Grapalat" w:cs="Arial"/>
          <w:i/>
          <w:iCs/>
          <w:vertAlign w:val="subscript"/>
        </w:rPr>
        <w:t>D</w:t>
      </w:r>
      <w:r w:rsidR="00C030A6" w:rsidRPr="00276761">
        <w:rPr>
          <w:rFonts w:ascii="Courier New" w:hAnsi="Courier New" w:cs="Courier New"/>
          <w:i/>
          <w:iCs/>
        </w:rPr>
        <w:t> </w:t>
      </w:r>
      <w:r w:rsidR="00C030A6" w:rsidRPr="00276761">
        <w:rPr>
          <w:rFonts w:ascii="GHEA Grapalat" w:hAnsi="GHEA Grapalat" w:cs="Calibri"/>
        </w:rPr>
        <w:t>,</w:t>
      </w:r>
    </w:p>
    <w:p w14:paraId="50728AC5" w14:textId="77777777" w:rsidR="0039000C" w:rsidRPr="00276761" w:rsidRDefault="0039000C" w:rsidP="00B91D71">
      <w:pPr>
        <w:pStyle w:val="formattext"/>
        <w:numPr>
          <w:ilvl w:val="0"/>
          <w:numId w:val="105"/>
        </w:numPr>
        <w:shd w:val="clear" w:color="auto" w:fill="FFFFFF"/>
        <w:tabs>
          <w:tab w:val="left" w:pos="993"/>
          <w:tab w:val="left" w:pos="1134"/>
          <w:tab w:val="left" w:pos="1276"/>
          <w:tab w:val="left" w:pos="1560"/>
        </w:tabs>
        <w:spacing w:before="0" w:beforeAutospacing="0" w:after="0" w:afterAutospacing="0" w:line="360" w:lineRule="auto"/>
        <w:ind w:left="0" w:firstLine="540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 xml:space="preserve">հատիկաչափական կազմի </w:t>
      </w:r>
      <w:r w:rsidR="00C030A6" w:rsidRPr="00276761">
        <w:rPr>
          <w:rFonts w:ascii="GHEA Grapalat" w:hAnsi="GHEA Grapalat" w:cs="Arial"/>
        </w:rPr>
        <w:t>անհամա</w:t>
      </w:r>
      <w:r w:rsidRPr="00276761">
        <w:rPr>
          <w:rFonts w:ascii="GHEA Grapalat" w:hAnsi="GHEA Grapalat" w:cs="Arial"/>
        </w:rPr>
        <w:t>սեռության աստիճանը</w:t>
      </w:r>
      <w:r w:rsidR="00C030A6" w:rsidRPr="00276761">
        <w:rPr>
          <w:rFonts w:ascii="GHEA Grapalat" w:hAnsi="GHEA Grapalat" w:cs="Arial"/>
        </w:rPr>
        <w:t xml:space="preserve">՝ </w:t>
      </w:r>
      <w:r w:rsidR="00C030A6" w:rsidRPr="00276761">
        <w:rPr>
          <w:rFonts w:ascii="GHEA Grapalat" w:hAnsi="GHEA Grapalat" w:cs="Arial"/>
          <w:i/>
          <w:iCs/>
        </w:rPr>
        <w:t>C</w:t>
      </w:r>
      <w:r w:rsidR="00C030A6" w:rsidRPr="00276761">
        <w:rPr>
          <w:rFonts w:ascii="GHEA Grapalat" w:hAnsi="GHEA Grapalat" w:cs="Arial"/>
          <w:i/>
          <w:iCs/>
          <w:vertAlign w:val="subscript"/>
        </w:rPr>
        <w:t>u</w:t>
      </w:r>
      <w:r w:rsidR="00C030A6" w:rsidRPr="00276761">
        <w:rPr>
          <w:rFonts w:ascii="Courier New" w:hAnsi="Courier New" w:cs="Courier New"/>
          <w:i/>
          <w:iCs/>
        </w:rPr>
        <w:t> </w:t>
      </w:r>
      <w:r w:rsidR="00C030A6" w:rsidRPr="00276761">
        <w:rPr>
          <w:rFonts w:ascii="GHEA Grapalat" w:hAnsi="GHEA Grapalat" w:cs="Calibri"/>
          <w:i/>
          <w:iCs/>
        </w:rPr>
        <w:t>,</w:t>
      </w:r>
    </w:p>
    <w:p w14:paraId="55427A5C" w14:textId="77777777" w:rsidR="0039000C" w:rsidRPr="00276761" w:rsidRDefault="0039000C" w:rsidP="00B91D71">
      <w:pPr>
        <w:pStyle w:val="formattext"/>
        <w:numPr>
          <w:ilvl w:val="0"/>
          <w:numId w:val="105"/>
        </w:numPr>
        <w:shd w:val="clear" w:color="auto" w:fill="FFFFFF"/>
        <w:tabs>
          <w:tab w:val="left" w:pos="993"/>
          <w:tab w:val="left" w:pos="1134"/>
          <w:tab w:val="left" w:pos="1276"/>
          <w:tab w:val="left" w:pos="1560"/>
        </w:tabs>
        <w:spacing w:before="0" w:beforeAutospacing="0" w:after="0" w:afterAutospacing="0" w:line="360" w:lineRule="auto"/>
        <w:ind w:left="0" w:firstLine="540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>օրգանական նյութերի հարաբերական պարունակությունը</w:t>
      </w:r>
      <w:r w:rsidR="00C030A6" w:rsidRPr="00276761">
        <w:rPr>
          <w:rFonts w:ascii="GHEA Grapalat" w:hAnsi="GHEA Grapalat" w:cs="Arial"/>
        </w:rPr>
        <w:t>՝</w:t>
      </w:r>
      <w:r w:rsidRPr="00276761">
        <w:rPr>
          <w:rFonts w:ascii="GHEA Grapalat" w:hAnsi="GHEA Grapalat" w:cs="Arial"/>
        </w:rPr>
        <w:t xml:space="preserve"> </w:t>
      </w:r>
      <w:r w:rsidR="00C030A6" w:rsidRPr="00276761">
        <w:rPr>
          <w:rFonts w:ascii="GHEA Grapalat" w:hAnsi="GHEA Grapalat" w:cs="Arial"/>
          <w:i/>
          <w:iCs/>
        </w:rPr>
        <w:t>I</w:t>
      </w:r>
      <w:r w:rsidR="00C030A6" w:rsidRPr="00276761">
        <w:rPr>
          <w:rFonts w:ascii="GHEA Grapalat" w:hAnsi="GHEA Grapalat" w:cs="Arial"/>
          <w:i/>
          <w:iCs/>
          <w:vertAlign w:val="subscript"/>
        </w:rPr>
        <w:t>r</w:t>
      </w:r>
      <w:r w:rsidR="00C030A6" w:rsidRPr="00276761">
        <w:rPr>
          <w:rFonts w:ascii="Courier New" w:hAnsi="Courier New" w:cs="Courier New"/>
        </w:rPr>
        <w:t> </w:t>
      </w:r>
      <w:r w:rsidR="00C030A6" w:rsidRPr="00276761">
        <w:rPr>
          <w:rFonts w:ascii="GHEA Grapalat" w:hAnsi="GHEA Grapalat" w:cs="Calibri"/>
        </w:rPr>
        <w:t>,</w:t>
      </w:r>
    </w:p>
    <w:p w14:paraId="725D109B" w14:textId="77777777" w:rsidR="0039000C" w:rsidRPr="00276761" w:rsidRDefault="00C030A6" w:rsidP="00B91D71">
      <w:pPr>
        <w:pStyle w:val="formattext"/>
        <w:numPr>
          <w:ilvl w:val="0"/>
          <w:numId w:val="105"/>
        </w:numPr>
        <w:shd w:val="clear" w:color="auto" w:fill="FFFFFF"/>
        <w:tabs>
          <w:tab w:val="left" w:pos="993"/>
          <w:tab w:val="left" w:pos="1134"/>
          <w:tab w:val="left" w:pos="1276"/>
          <w:tab w:val="left" w:pos="1560"/>
        </w:tabs>
        <w:spacing w:before="0" w:beforeAutospacing="0" w:after="0" w:afterAutospacing="0" w:line="360" w:lineRule="auto"/>
        <w:ind w:left="0" w:firstLine="540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 xml:space="preserve">առանց բեռնվածքի ուռչելու </w:t>
      </w:r>
      <w:r w:rsidR="0039000C" w:rsidRPr="00276761">
        <w:rPr>
          <w:rFonts w:ascii="GHEA Grapalat" w:hAnsi="GHEA Grapalat" w:cs="Arial"/>
        </w:rPr>
        <w:t>հարաբերական դեֆորմացիա</w:t>
      </w:r>
      <w:r w:rsidRPr="00276761">
        <w:rPr>
          <w:rFonts w:ascii="GHEA Grapalat" w:hAnsi="GHEA Grapalat" w:cs="Arial"/>
        </w:rPr>
        <w:t>՝</w:t>
      </w:r>
      <w:r w:rsidR="0039000C" w:rsidRPr="00276761">
        <w:rPr>
          <w:rFonts w:ascii="GHEA Grapalat" w:hAnsi="GHEA Grapalat" w:cs="Arial"/>
        </w:rPr>
        <w:t xml:space="preserve"> </w:t>
      </w:r>
      <w:r w:rsidR="00F457F5" w:rsidRPr="00276761">
        <w:rPr>
          <w:rFonts w:ascii="GHEA Grapalat" w:hAnsi="GHEA Grapalat" w:cs="Arial"/>
          <w:i/>
          <w:iCs/>
          <w:lang w:val="ru-RU"/>
        </w:rPr>
        <w:t>ε</w:t>
      </w:r>
      <w:r w:rsidR="00F457F5" w:rsidRPr="00276761">
        <w:rPr>
          <w:rFonts w:ascii="GHEA Grapalat" w:hAnsi="GHEA Grapalat" w:cs="Arial"/>
          <w:i/>
          <w:iCs/>
          <w:vertAlign w:val="subscript"/>
        </w:rPr>
        <w:t>sw</w:t>
      </w:r>
      <w:r w:rsidR="00F457F5" w:rsidRPr="00276761">
        <w:rPr>
          <w:rFonts w:ascii="Courier New" w:hAnsi="Courier New" w:cs="Courier New"/>
          <w:i/>
          <w:iCs/>
          <w:vertAlign w:val="subscript"/>
        </w:rPr>
        <w:t> </w:t>
      </w:r>
      <w:r w:rsidR="00F457F5" w:rsidRPr="00276761">
        <w:rPr>
          <w:rFonts w:ascii="GHEA Grapalat" w:hAnsi="GHEA Grapalat" w:cs="Calibri"/>
          <w:i/>
          <w:iCs/>
          <w:vertAlign w:val="subscript"/>
        </w:rPr>
        <w:t xml:space="preserve"> </w:t>
      </w:r>
      <w:r w:rsidR="00F457F5" w:rsidRPr="00276761">
        <w:rPr>
          <w:rFonts w:ascii="GHEA Grapalat" w:hAnsi="GHEA Grapalat" w:cs="Calibri"/>
        </w:rPr>
        <w:t>,</w:t>
      </w:r>
    </w:p>
    <w:p w14:paraId="77530DCE" w14:textId="77777777" w:rsidR="0039000C" w:rsidRPr="00276761" w:rsidRDefault="00F457F5" w:rsidP="00B91D71">
      <w:pPr>
        <w:pStyle w:val="formattext"/>
        <w:numPr>
          <w:ilvl w:val="0"/>
          <w:numId w:val="105"/>
        </w:numPr>
        <w:shd w:val="clear" w:color="auto" w:fill="FFFFFF"/>
        <w:tabs>
          <w:tab w:val="left" w:pos="993"/>
          <w:tab w:val="left" w:pos="1134"/>
          <w:tab w:val="left" w:pos="1276"/>
          <w:tab w:val="left" w:pos="1560"/>
        </w:tabs>
        <w:spacing w:before="0" w:beforeAutospacing="0" w:after="0" w:afterAutospacing="0" w:line="360" w:lineRule="auto"/>
        <w:ind w:left="0" w:firstLine="540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>նստ</w:t>
      </w:r>
      <w:r w:rsidR="00B57D19" w:rsidRPr="00276761">
        <w:rPr>
          <w:rFonts w:ascii="GHEA Grapalat" w:hAnsi="GHEA Grapalat" w:cs="Arial"/>
        </w:rPr>
        <w:t>վածքի</w:t>
      </w:r>
      <w:r w:rsidRPr="00276761">
        <w:rPr>
          <w:rFonts w:ascii="GHEA Grapalat" w:hAnsi="GHEA Grapalat" w:cs="Arial"/>
        </w:rPr>
        <w:t xml:space="preserve"> </w:t>
      </w:r>
      <w:r w:rsidR="0039000C" w:rsidRPr="00276761">
        <w:rPr>
          <w:rFonts w:ascii="GHEA Grapalat" w:hAnsi="GHEA Grapalat" w:cs="Arial"/>
        </w:rPr>
        <w:t>հարաբերական</w:t>
      </w:r>
      <w:r w:rsidRPr="00276761">
        <w:rPr>
          <w:rFonts w:ascii="GHEA Grapalat" w:hAnsi="GHEA Grapalat" w:cs="Arial"/>
        </w:rPr>
        <w:t xml:space="preserve"> դեֆորմացիա՝</w:t>
      </w:r>
      <w:r w:rsidR="0039000C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  <w:i/>
          <w:iCs/>
          <w:lang w:val="ru-RU"/>
        </w:rPr>
        <w:t>ε</w:t>
      </w:r>
      <w:r w:rsidRPr="00276761">
        <w:rPr>
          <w:rFonts w:ascii="GHEA Grapalat" w:hAnsi="GHEA Grapalat" w:cs="Arial"/>
          <w:i/>
          <w:iCs/>
          <w:vertAlign w:val="subscript"/>
        </w:rPr>
        <w:t>s1</w:t>
      </w:r>
      <w:r w:rsidRPr="00276761">
        <w:rPr>
          <w:rFonts w:ascii="Courier New" w:hAnsi="Courier New" w:cs="Courier New"/>
          <w:i/>
          <w:iCs/>
        </w:rPr>
        <w:t> </w:t>
      </w:r>
      <w:r w:rsidRPr="00276761">
        <w:rPr>
          <w:rFonts w:ascii="GHEA Grapalat" w:hAnsi="GHEA Grapalat" w:cs="Arial"/>
          <w:i/>
          <w:iCs/>
        </w:rPr>
        <w:t>,</w:t>
      </w:r>
    </w:p>
    <w:p w14:paraId="48458FA5" w14:textId="77777777" w:rsidR="0039000C" w:rsidRPr="00276761" w:rsidRDefault="00F457F5" w:rsidP="00B91D71">
      <w:pPr>
        <w:pStyle w:val="formattext"/>
        <w:numPr>
          <w:ilvl w:val="0"/>
          <w:numId w:val="105"/>
        </w:numPr>
        <w:shd w:val="clear" w:color="auto" w:fill="FFFFFF"/>
        <w:tabs>
          <w:tab w:val="left" w:pos="993"/>
          <w:tab w:val="left" w:pos="1134"/>
          <w:tab w:val="left" w:pos="1276"/>
          <w:tab w:val="left" w:pos="1560"/>
        </w:tabs>
        <w:spacing w:before="0" w:beforeAutospacing="0" w:after="0" w:afterAutospacing="0" w:line="360" w:lineRule="auto"/>
        <w:ind w:left="0" w:firstLine="540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>աղակալվածության</w:t>
      </w:r>
      <w:r w:rsidR="0039000C" w:rsidRPr="00276761">
        <w:rPr>
          <w:rFonts w:ascii="GHEA Grapalat" w:hAnsi="GHEA Grapalat" w:cs="Arial"/>
        </w:rPr>
        <w:t xml:space="preserve"> աստիճանը</w:t>
      </w:r>
      <w:r w:rsidRPr="00276761">
        <w:rPr>
          <w:rFonts w:ascii="GHEA Grapalat" w:hAnsi="GHEA Grapalat" w:cs="Arial"/>
        </w:rPr>
        <w:t xml:space="preserve">՝ </w:t>
      </w:r>
      <w:r w:rsidRPr="00276761">
        <w:rPr>
          <w:rFonts w:ascii="GHEA Grapalat" w:hAnsi="GHEA Grapalat" w:cs="Arial"/>
          <w:i/>
          <w:iCs/>
        </w:rPr>
        <w:t>D</w:t>
      </w:r>
      <w:r w:rsidRPr="00276761">
        <w:rPr>
          <w:rFonts w:ascii="GHEA Grapalat" w:hAnsi="GHEA Grapalat" w:cs="Arial"/>
          <w:i/>
          <w:iCs/>
          <w:vertAlign w:val="subscript"/>
        </w:rPr>
        <w:t>sal</w:t>
      </w:r>
      <w:r w:rsidRPr="00276761">
        <w:rPr>
          <w:rFonts w:ascii="Courier New" w:hAnsi="Courier New" w:cs="Courier New"/>
          <w:i/>
          <w:iCs/>
        </w:rPr>
        <w:t> </w:t>
      </w:r>
      <w:r w:rsidRPr="00276761">
        <w:rPr>
          <w:rFonts w:ascii="GHEA Grapalat" w:hAnsi="GHEA Grapalat" w:cs="Arial"/>
        </w:rPr>
        <w:t>,</w:t>
      </w:r>
    </w:p>
    <w:p w14:paraId="2FA497DE" w14:textId="77777777" w:rsidR="0039000C" w:rsidRPr="00276761" w:rsidRDefault="00A36973" w:rsidP="00B91D71">
      <w:pPr>
        <w:pStyle w:val="formattext"/>
        <w:numPr>
          <w:ilvl w:val="0"/>
          <w:numId w:val="105"/>
        </w:numPr>
        <w:shd w:val="clear" w:color="auto" w:fill="FFFFFF"/>
        <w:tabs>
          <w:tab w:val="left" w:pos="993"/>
          <w:tab w:val="left" w:pos="1134"/>
          <w:tab w:val="left" w:pos="1276"/>
          <w:tab w:val="left" w:pos="1560"/>
        </w:tabs>
        <w:spacing w:before="0" w:beforeAutospacing="0" w:after="0" w:afterAutospacing="0" w:line="360" w:lineRule="auto"/>
        <w:ind w:left="0" w:firstLine="540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 xml:space="preserve">ջրում </w:t>
      </w:r>
      <w:r w:rsidR="00F457F5" w:rsidRPr="00276761">
        <w:rPr>
          <w:rFonts w:ascii="GHEA Grapalat" w:hAnsi="GHEA Grapalat" w:cs="Arial"/>
        </w:rPr>
        <w:t>գրունտային աղերի լուծելիության</w:t>
      </w:r>
      <w:r w:rsidR="0039000C" w:rsidRPr="00276761">
        <w:rPr>
          <w:rFonts w:ascii="GHEA Grapalat" w:hAnsi="GHEA Grapalat" w:cs="Arial"/>
        </w:rPr>
        <w:t xml:space="preserve"> աստիճան</w:t>
      </w:r>
      <w:r w:rsidR="00F457F5" w:rsidRPr="00276761">
        <w:rPr>
          <w:rFonts w:ascii="GHEA Grapalat" w:hAnsi="GHEA Grapalat" w:cs="Arial"/>
        </w:rPr>
        <w:t xml:space="preserve">՝ </w:t>
      </w:r>
      <w:r w:rsidR="0039000C" w:rsidRPr="00276761">
        <w:rPr>
          <w:rFonts w:ascii="GHEA Grapalat" w:hAnsi="GHEA Grapalat" w:cs="Arial"/>
        </w:rPr>
        <w:t xml:space="preserve"> </w:t>
      </w:r>
      <w:r w:rsidR="00F457F5" w:rsidRPr="00276761">
        <w:rPr>
          <w:rFonts w:ascii="GHEA Grapalat" w:hAnsi="GHEA Grapalat" w:cs="Arial"/>
          <w:i/>
          <w:iCs/>
        </w:rPr>
        <w:t>q</w:t>
      </w:r>
      <w:r w:rsidR="00F457F5" w:rsidRPr="00276761">
        <w:rPr>
          <w:rFonts w:ascii="GHEA Grapalat" w:hAnsi="GHEA Grapalat" w:cs="Arial"/>
          <w:i/>
          <w:iCs/>
          <w:vertAlign w:val="subscript"/>
        </w:rPr>
        <w:t>sr</w:t>
      </w:r>
      <w:r w:rsidR="00F457F5" w:rsidRPr="00276761">
        <w:rPr>
          <w:rFonts w:ascii="Courier New" w:hAnsi="Courier New" w:cs="Courier New"/>
          <w:i/>
          <w:iCs/>
        </w:rPr>
        <w:t> </w:t>
      </w:r>
      <w:r w:rsidR="00F457F5" w:rsidRPr="00276761">
        <w:rPr>
          <w:rFonts w:ascii="GHEA Grapalat" w:hAnsi="GHEA Grapalat" w:cs="Arial"/>
        </w:rPr>
        <w:t>,</w:t>
      </w:r>
    </w:p>
    <w:p w14:paraId="5862DAD7" w14:textId="77777777" w:rsidR="0039000C" w:rsidRPr="00276761" w:rsidRDefault="0039000C" w:rsidP="00B91D71">
      <w:pPr>
        <w:pStyle w:val="formattext"/>
        <w:numPr>
          <w:ilvl w:val="0"/>
          <w:numId w:val="105"/>
        </w:numPr>
        <w:shd w:val="clear" w:color="auto" w:fill="FFFFFF"/>
        <w:tabs>
          <w:tab w:val="left" w:pos="993"/>
          <w:tab w:val="left" w:pos="1134"/>
          <w:tab w:val="left" w:pos="1276"/>
          <w:tab w:val="left" w:pos="1560"/>
        </w:tabs>
        <w:spacing w:before="0" w:beforeAutospacing="0" w:after="0" w:afterAutospacing="0" w:line="360" w:lineRule="auto"/>
        <w:ind w:left="0" w:firstLine="540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>միա</w:t>
      </w:r>
      <w:r w:rsidR="00A36973" w:rsidRPr="00276761">
        <w:rPr>
          <w:rFonts w:ascii="GHEA Grapalat" w:hAnsi="GHEA Grapalat" w:cs="Arial"/>
        </w:rPr>
        <w:t>ռանցք</w:t>
      </w:r>
      <w:r w:rsidRPr="00276761">
        <w:rPr>
          <w:rFonts w:ascii="GHEA Grapalat" w:hAnsi="GHEA Grapalat" w:cs="Arial"/>
        </w:rPr>
        <w:t xml:space="preserve"> սեղմման </w:t>
      </w:r>
      <w:r w:rsidR="00A36973" w:rsidRPr="00276761">
        <w:rPr>
          <w:rFonts w:ascii="GHEA Grapalat" w:hAnsi="GHEA Grapalat" w:cs="Arial"/>
        </w:rPr>
        <w:t>ամրության սահման՝</w:t>
      </w:r>
      <w:r w:rsidRPr="00276761">
        <w:rPr>
          <w:rFonts w:ascii="GHEA Grapalat" w:hAnsi="GHEA Grapalat" w:cs="Arial"/>
        </w:rPr>
        <w:t xml:space="preserve"> </w:t>
      </w:r>
      <w:r w:rsidR="00F457F5" w:rsidRPr="00276761">
        <w:rPr>
          <w:rFonts w:ascii="GHEA Grapalat" w:hAnsi="GHEA Grapalat" w:cs="Arial"/>
          <w:i/>
          <w:iCs/>
        </w:rPr>
        <w:t>R</w:t>
      </w:r>
      <w:r w:rsidR="00F457F5" w:rsidRPr="00276761">
        <w:rPr>
          <w:rFonts w:ascii="GHEA Grapalat" w:hAnsi="GHEA Grapalat" w:cs="Arial"/>
          <w:i/>
          <w:iCs/>
          <w:vertAlign w:val="subscript"/>
        </w:rPr>
        <w:t>c</w:t>
      </w:r>
      <w:r w:rsidR="00F457F5" w:rsidRPr="00276761">
        <w:rPr>
          <w:rFonts w:ascii="GHEA Grapalat" w:hAnsi="GHEA Grapalat" w:cs="Arial"/>
          <w:vertAlign w:val="subscript"/>
        </w:rPr>
        <w:t xml:space="preserve"> </w:t>
      </w:r>
      <w:r w:rsidR="00A36973" w:rsidRPr="00276761">
        <w:rPr>
          <w:rFonts w:ascii="GHEA Grapalat" w:hAnsi="GHEA Grapalat" w:cs="Arial"/>
          <w:vertAlign w:val="subscript"/>
        </w:rPr>
        <w:t>,</w:t>
      </w:r>
    </w:p>
    <w:p w14:paraId="637256F9" w14:textId="77777777" w:rsidR="0039000C" w:rsidRPr="00276761" w:rsidRDefault="00A36973" w:rsidP="00B91D71">
      <w:pPr>
        <w:pStyle w:val="formattext"/>
        <w:numPr>
          <w:ilvl w:val="0"/>
          <w:numId w:val="105"/>
        </w:numPr>
        <w:shd w:val="clear" w:color="auto" w:fill="FFFFFF"/>
        <w:tabs>
          <w:tab w:val="left" w:pos="993"/>
          <w:tab w:val="left" w:pos="1134"/>
          <w:tab w:val="left" w:pos="1276"/>
          <w:tab w:val="left" w:pos="1560"/>
        </w:tabs>
        <w:spacing w:before="0" w:beforeAutospacing="0" w:after="0" w:afterAutospacing="0" w:line="360" w:lineRule="auto"/>
        <w:ind w:left="0" w:firstLine="540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 xml:space="preserve">ջրում փափկելիության </w:t>
      </w:r>
      <w:r w:rsidR="0039000C" w:rsidRPr="00276761">
        <w:rPr>
          <w:rFonts w:ascii="GHEA Grapalat" w:hAnsi="GHEA Grapalat" w:cs="Arial"/>
        </w:rPr>
        <w:t>գործակից</w:t>
      </w:r>
      <w:r w:rsidRPr="00276761">
        <w:rPr>
          <w:rFonts w:ascii="GHEA Grapalat" w:hAnsi="GHEA Grapalat" w:cs="Arial"/>
        </w:rPr>
        <w:t xml:space="preserve">՝ </w:t>
      </w:r>
      <w:r w:rsidRPr="00276761">
        <w:rPr>
          <w:rFonts w:ascii="GHEA Grapalat" w:hAnsi="GHEA Grapalat" w:cs="Arial"/>
          <w:i/>
          <w:iCs/>
        </w:rPr>
        <w:t>K</w:t>
      </w:r>
      <w:r w:rsidRPr="00276761">
        <w:rPr>
          <w:rFonts w:ascii="GHEA Grapalat" w:hAnsi="GHEA Grapalat" w:cs="Arial"/>
          <w:i/>
          <w:iCs/>
          <w:vertAlign w:val="subscript"/>
        </w:rPr>
        <w:t>sof</w:t>
      </w:r>
      <w:r w:rsidRPr="00276761">
        <w:rPr>
          <w:rFonts w:ascii="Courier New" w:hAnsi="Courier New" w:cs="Courier New"/>
        </w:rPr>
        <w:t> </w:t>
      </w:r>
      <w:r w:rsidRPr="00276761">
        <w:rPr>
          <w:rFonts w:ascii="GHEA Grapalat" w:hAnsi="GHEA Grapalat" w:cs="Arial"/>
        </w:rPr>
        <w:t>,</w:t>
      </w:r>
    </w:p>
    <w:p w14:paraId="347F8BBD" w14:textId="77777777" w:rsidR="0039000C" w:rsidRPr="00276761" w:rsidRDefault="00A36973" w:rsidP="00B91D71">
      <w:pPr>
        <w:pStyle w:val="formattext"/>
        <w:numPr>
          <w:ilvl w:val="0"/>
          <w:numId w:val="105"/>
        </w:numPr>
        <w:shd w:val="clear" w:color="auto" w:fill="FFFFFF"/>
        <w:tabs>
          <w:tab w:val="left" w:pos="993"/>
          <w:tab w:val="left" w:pos="1134"/>
          <w:tab w:val="left" w:pos="1276"/>
          <w:tab w:val="left" w:pos="1560"/>
        </w:tabs>
        <w:spacing w:before="0" w:beforeAutospacing="0" w:after="0" w:afterAutospacing="0" w:line="360" w:lineRule="auto"/>
        <w:ind w:left="0" w:firstLine="540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>հողմահարվածության</w:t>
      </w:r>
      <w:r w:rsidR="0039000C" w:rsidRPr="00276761">
        <w:rPr>
          <w:rFonts w:ascii="GHEA Grapalat" w:hAnsi="GHEA Grapalat" w:cs="Arial"/>
        </w:rPr>
        <w:t xml:space="preserve"> գործակից</w:t>
      </w:r>
      <w:r w:rsidRPr="00276761">
        <w:rPr>
          <w:rFonts w:ascii="GHEA Grapalat" w:hAnsi="GHEA Grapalat" w:cs="Arial"/>
        </w:rPr>
        <w:t>՝</w:t>
      </w:r>
      <w:r w:rsidR="0039000C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  <w:i/>
          <w:iCs/>
        </w:rPr>
        <w:t>K</w:t>
      </w:r>
      <w:r w:rsidRPr="00276761">
        <w:rPr>
          <w:rFonts w:ascii="GHEA Grapalat" w:hAnsi="GHEA Grapalat" w:cs="Arial"/>
          <w:i/>
          <w:iCs/>
          <w:vertAlign w:val="subscript"/>
        </w:rPr>
        <w:t>wr</w:t>
      </w:r>
      <w:r w:rsidRPr="00276761">
        <w:rPr>
          <w:rFonts w:ascii="Courier New" w:hAnsi="Courier New" w:cs="Courier New"/>
          <w:i/>
          <w:iCs/>
        </w:rPr>
        <w:t> </w:t>
      </w:r>
      <w:r w:rsidRPr="00276761">
        <w:rPr>
          <w:rFonts w:ascii="GHEA Grapalat" w:hAnsi="GHEA Grapalat" w:cs="Arial"/>
        </w:rPr>
        <w:t>,</w:t>
      </w:r>
    </w:p>
    <w:p w14:paraId="1C20A01D" w14:textId="77777777" w:rsidR="0039000C" w:rsidRPr="00276761" w:rsidRDefault="00A36973" w:rsidP="00B91D71">
      <w:pPr>
        <w:pStyle w:val="formattext"/>
        <w:numPr>
          <w:ilvl w:val="0"/>
          <w:numId w:val="105"/>
        </w:numPr>
        <w:shd w:val="clear" w:color="auto" w:fill="FFFFFF"/>
        <w:tabs>
          <w:tab w:val="left" w:pos="993"/>
          <w:tab w:val="left" w:pos="1134"/>
          <w:tab w:val="left" w:pos="1276"/>
          <w:tab w:val="left" w:pos="1560"/>
        </w:tabs>
        <w:spacing w:before="0" w:beforeAutospacing="0" w:after="0" w:afterAutospacing="0" w:line="360" w:lineRule="auto"/>
        <w:ind w:left="0" w:firstLine="540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>խոշորաբեկոր գրունտն</w:t>
      </w:r>
      <w:r w:rsidR="0039000C" w:rsidRPr="00276761">
        <w:rPr>
          <w:rFonts w:ascii="GHEA Grapalat" w:hAnsi="GHEA Grapalat" w:cs="Arial"/>
        </w:rPr>
        <w:t xml:space="preserve">երի </w:t>
      </w:r>
      <w:r w:rsidRPr="00276761">
        <w:rPr>
          <w:rFonts w:ascii="GHEA Grapalat" w:hAnsi="GHEA Grapalat" w:cs="Arial"/>
        </w:rPr>
        <w:t>ողողամաշման</w:t>
      </w:r>
      <w:r w:rsidR="0039000C" w:rsidRPr="00276761">
        <w:rPr>
          <w:rFonts w:ascii="GHEA Grapalat" w:hAnsi="GHEA Grapalat" w:cs="Arial"/>
        </w:rPr>
        <w:t xml:space="preserve"> գործակից</w:t>
      </w:r>
      <w:r w:rsidRPr="00276761">
        <w:rPr>
          <w:rFonts w:ascii="GHEA Grapalat" w:hAnsi="GHEA Grapalat" w:cs="Arial"/>
        </w:rPr>
        <w:t>՝</w:t>
      </w:r>
      <w:r w:rsidR="0039000C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  <w:i/>
          <w:iCs/>
        </w:rPr>
        <w:t>K</w:t>
      </w:r>
      <w:r w:rsidRPr="00276761">
        <w:rPr>
          <w:rFonts w:ascii="GHEA Grapalat" w:hAnsi="GHEA Grapalat" w:cs="Arial"/>
          <w:i/>
          <w:iCs/>
          <w:vertAlign w:val="subscript"/>
        </w:rPr>
        <w:t>fr</w:t>
      </w:r>
      <w:r w:rsidRPr="00276761">
        <w:rPr>
          <w:rFonts w:ascii="Courier New" w:hAnsi="Courier New" w:cs="Courier New"/>
        </w:rPr>
        <w:t> </w:t>
      </w:r>
      <w:r w:rsidRPr="00276761">
        <w:rPr>
          <w:rFonts w:ascii="GHEA Grapalat" w:hAnsi="GHEA Grapalat" w:cs="Calibri"/>
        </w:rPr>
        <w:t>։</w:t>
      </w:r>
    </w:p>
    <w:p w14:paraId="2AAB32D5" w14:textId="77777777" w:rsidR="00525517" w:rsidRPr="00276761" w:rsidRDefault="00525517" w:rsidP="008675F7">
      <w:pPr>
        <w:tabs>
          <w:tab w:val="left" w:pos="567"/>
          <w:tab w:val="left" w:pos="709"/>
          <w:tab w:val="left" w:pos="993"/>
          <w:tab w:val="left" w:pos="1134"/>
        </w:tabs>
        <w:spacing w:after="160" w:line="360" w:lineRule="auto"/>
        <w:ind w:firstLine="567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br w:type="page"/>
      </w:r>
    </w:p>
    <w:p w14:paraId="04C9D4FF" w14:textId="77777777" w:rsidR="00525517" w:rsidRPr="00276761" w:rsidRDefault="00525517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120" w:line="360" w:lineRule="auto"/>
        <w:ind w:firstLine="567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  <w:sectPr w:rsidR="00525517" w:rsidRPr="00276761" w:rsidSect="008675F7">
          <w:footerReference w:type="default" r:id="rId13"/>
          <w:pgSz w:w="11906" w:h="16838" w:code="9"/>
          <w:pgMar w:top="851" w:right="849" w:bottom="1440" w:left="1134" w:header="709" w:footer="709" w:gutter="0"/>
          <w:cols w:space="708"/>
          <w:titlePg/>
          <w:docGrid w:linePitch="360"/>
        </w:sectPr>
      </w:pPr>
    </w:p>
    <w:p w14:paraId="4DFCF647" w14:textId="77777777" w:rsidR="00525517" w:rsidRPr="00276761" w:rsidRDefault="00340780" w:rsidP="00C97792">
      <w:pPr>
        <w:tabs>
          <w:tab w:val="left" w:pos="567"/>
          <w:tab w:val="left" w:pos="709"/>
          <w:tab w:val="left" w:pos="993"/>
          <w:tab w:val="left" w:pos="1134"/>
        </w:tabs>
        <w:spacing w:before="120" w:after="120" w:line="360" w:lineRule="auto"/>
        <w:jc w:val="right"/>
        <w:rPr>
          <w:rFonts w:ascii="GHEA Grapalat" w:eastAsia="Times New Roman" w:hAnsi="GHEA Grapalat" w:cs="Times New Roman"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lastRenderedPageBreak/>
        <w:t>Աղյուսակ</w:t>
      </w:r>
      <w:r w:rsidR="00525517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1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</w:p>
    <w:tbl>
      <w:tblPr>
        <w:tblW w:w="15026" w:type="dxa"/>
        <w:tblInd w:w="1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823"/>
        <w:gridCol w:w="910"/>
        <w:gridCol w:w="1771"/>
        <w:gridCol w:w="2582"/>
        <w:gridCol w:w="2389"/>
        <w:gridCol w:w="1842"/>
      </w:tblGrid>
      <w:tr w:rsidR="008675F7" w:rsidRPr="00276761" w14:paraId="78C69427" w14:textId="77777777" w:rsidTr="00C97792">
        <w:trPr>
          <w:trHeight w:val="5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0F21B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9D500B9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4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89B06A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C41D268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Գրունտներ</w:t>
            </w:r>
          </w:p>
        </w:tc>
        <w:tc>
          <w:tcPr>
            <w:tcW w:w="9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1E262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Գրունտների ֆիզիկամեխանիկական հատկությունները</w:t>
            </w:r>
          </w:p>
        </w:tc>
      </w:tr>
      <w:tr w:rsidR="008675F7" w:rsidRPr="00276761" w14:paraId="1A97BA9E" w14:textId="77777777" w:rsidTr="00C97792">
        <w:trPr>
          <w:trHeight w:val="14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921A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EC0E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178B42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Չոր գրունտի խտությունը</w:t>
            </w:r>
          </w:p>
          <w:p w14:paraId="79464953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(զանգվածում)</w:t>
            </w:r>
          </w:p>
          <w:p w14:paraId="1877FA01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hAnsi="GHEA Grapalat"/>
                <w:i/>
                <w:iCs/>
                <w:noProof/>
                <w:sz w:val="24"/>
                <w:szCs w:val="24"/>
                <w:lang w:val="ru-RU"/>
              </w:rPr>
              <w:t>ρ</w:t>
            </w:r>
            <w:r w:rsidRPr="00276761">
              <w:rPr>
                <w:rFonts w:ascii="GHEA Grapalat" w:hAnsi="GHEA Grapalat"/>
                <w:i/>
                <w:iCs/>
                <w:noProof/>
                <w:sz w:val="24"/>
                <w:szCs w:val="24"/>
                <w:vertAlign w:val="subscript"/>
              </w:rPr>
              <w:t>d</w:t>
            </w:r>
            <w:r w:rsidRPr="00276761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 տ/մ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BEADC9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Դիմադրություն ջրահագեցած ապարային բլոկների միառանցք սեղմմանը </w:t>
            </w:r>
            <w:r w:rsidRPr="00276761">
              <w:rPr>
                <w:rFonts w:ascii="GHEA Grapalat" w:hAnsi="GHEA Grapalat"/>
                <w:i/>
                <w:iCs/>
                <w:sz w:val="24"/>
                <w:szCs w:val="24"/>
              </w:rPr>
              <w:t>R</w:t>
            </w:r>
            <w:r w:rsidRPr="00276761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</w:rPr>
              <w:t>c</w:t>
            </w:r>
            <w:r w:rsidRPr="00276761">
              <w:rPr>
                <w:rFonts w:ascii="Courier New" w:hAnsi="Courier New" w:cs="Courier New"/>
                <w:sz w:val="24"/>
                <w:szCs w:val="24"/>
                <w:vertAlign w:val="subscript"/>
              </w:rPr>
              <w:t> 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 ՄՊա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1DE56B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Դիմադրություն ջրահագեցած ապարային բլոկների միառանցք ձգմանը  </w:t>
            </w:r>
            <w:r w:rsidRPr="00276761">
              <w:rPr>
                <w:rFonts w:ascii="GHEA Grapalat" w:hAnsi="GHEA Grapalat"/>
                <w:i/>
                <w:iCs/>
                <w:sz w:val="24"/>
                <w:szCs w:val="24"/>
              </w:rPr>
              <w:t>R</w:t>
            </w:r>
            <w:r w:rsidRPr="00276761">
              <w:rPr>
                <w:rFonts w:ascii="GHEA Grapalat" w:hAnsi="GHEA Grapalat"/>
                <w:i/>
                <w:iCs/>
                <w:sz w:val="24"/>
                <w:szCs w:val="24"/>
                <w:vertAlign w:val="subscript"/>
              </w:rPr>
              <w:t>t,m</w:t>
            </w:r>
            <w:r w:rsidRPr="00276761">
              <w:rPr>
                <w:rFonts w:ascii="Courier New" w:hAnsi="Courier New" w:cs="Courier New"/>
                <w:sz w:val="24"/>
                <w:szCs w:val="24"/>
                <w:vertAlign w:val="subscript"/>
              </w:rPr>
              <w:t> 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 ՄՊա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F4D7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Գրունտի դեֆորմացման մոդուլը</w:t>
            </w:r>
          </w:p>
          <w:p w14:paraId="5D1BB412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(զանգվածում)</w:t>
            </w:r>
          </w:p>
          <w:p w14:paraId="0AD7F9D3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Е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 ՄՊԱ</w:t>
            </w:r>
          </w:p>
        </w:tc>
      </w:tr>
      <w:tr w:rsidR="008675F7" w:rsidRPr="00276761" w14:paraId="0BB32F0C" w14:textId="77777777" w:rsidTr="00C97792">
        <w:trPr>
          <w:trHeight w:val="491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0442" w14:textId="77777777" w:rsidR="00865979" w:rsidRPr="00276761" w:rsidRDefault="00865979" w:rsidP="00B91D71">
            <w:pPr>
              <w:pStyle w:val="ListParagraph"/>
              <w:numPr>
                <w:ilvl w:val="0"/>
                <w:numId w:val="77"/>
              </w:numPr>
              <w:tabs>
                <w:tab w:val="left" w:pos="414"/>
                <w:tab w:val="left" w:pos="1403"/>
              </w:tabs>
              <w:spacing w:line="360" w:lineRule="auto"/>
              <w:ind w:left="142" w:right="89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Ժայռային</w:t>
            </w:r>
          </w:p>
        </w:tc>
      </w:tr>
      <w:tr w:rsidR="00030732" w:rsidRPr="00276761" w14:paraId="109D38B3" w14:textId="77777777" w:rsidTr="00687408">
        <w:trPr>
          <w:trHeight w:val="982"/>
        </w:trPr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9561" w14:textId="77777777" w:rsidR="00030732" w:rsidRPr="00276761" w:rsidRDefault="00030732" w:rsidP="00B91D71">
            <w:pPr>
              <w:pStyle w:val="ListParagraph"/>
              <w:numPr>
                <w:ilvl w:val="0"/>
                <w:numId w:val="78"/>
              </w:numPr>
              <w:tabs>
                <w:tab w:val="left" w:pos="694"/>
                <w:tab w:val="left" w:pos="1134"/>
              </w:tabs>
              <w:spacing w:line="360" w:lineRule="auto"/>
              <w:ind w:left="694" w:right="89" w:hanging="567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Մագմայական (գրանիտ, դիորիտ, պորֆիրիտ և այլն)</w:t>
            </w:r>
          </w:p>
        </w:tc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0FA905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0D3E52D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C0BF0AD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11CE41B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2,5-3,0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67AFB0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0CB982E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D99DAC1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269E0E0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&gt;5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4D0A6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3F253547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179B322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04D9E257" w14:textId="77777777" w:rsidR="00030732" w:rsidRPr="00276761" w:rsidRDefault="00FF34F6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≥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CE5EB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030732" w:rsidRPr="00276761" w14:paraId="2C4CFF1F" w14:textId="77777777" w:rsidTr="00687408">
        <w:trPr>
          <w:trHeight w:val="967"/>
        </w:trPr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D3B6" w14:textId="77777777" w:rsidR="00030732" w:rsidRPr="00276761" w:rsidRDefault="00030732" w:rsidP="00B91D71">
            <w:pPr>
              <w:pStyle w:val="ListParagraph"/>
              <w:numPr>
                <w:ilvl w:val="0"/>
                <w:numId w:val="78"/>
              </w:numPr>
              <w:tabs>
                <w:tab w:val="left" w:pos="694"/>
                <w:tab w:val="left" w:pos="1134"/>
              </w:tabs>
              <w:spacing w:line="360" w:lineRule="auto"/>
              <w:ind w:left="694" w:right="89" w:hanging="567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Մետամորֆային (գնեյս, քվարցիտ, բյուրեղային թերթաքար, մարմար և այլն)</w:t>
            </w:r>
          </w:p>
        </w:tc>
        <w:tc>
          <w:tcPr>
            <w:tcW w:w="26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ADF29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9FED0D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5FEAA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4178BCF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65B6C0C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&gt;2000</w:t>
            </w:r>
          </w:p>
        </w:tc>
      </w:tr>
      <w:tr w:rsidR="00030732" w:rsidRPr="00276761" w14:paraId="7D534D7E" w14:textId="77777777" w:rsidTr="00687408">
        <w:trPr>
          <w:trHeight w:val="982"/>
        </w:trPr>
        <w:tc>
          <w:tcPr>
            <w:tcW w:w="5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1E5B" w14:textId="77777777" w:rsidR="00030732" w:rsidRPr="00276761" w:rsidRDefault="00030732" w:rsidP="00B91D71">
            <w:pPr>
              <w:pStyle w:val="ListParagraph"/>
              <w:numPr>
                <w:ilvl w:val="0"/>
                <w:numId w:val="78"/>
              </w:numPr>
              <w:tabs>
                <w:tab w:val="left" w:pos="694"/>
                <w:tab w:val="left" w:pos="1134"/>
              </w:tabs>
              <w:spacing w:line="360" w:lineRule="auto"/>
              <w:ind w:left="694" w:right="89" w:hanging="567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bookmarkStart w:id="30" w:name="_Hlk166426124"/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Նստվածքային </w:t>
            </w:r>
            <w:bookmarkEnd w:id="30"/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(կրաքար, դոլոմիտ, ավազաքար և այլն)</w:t>
            </w:r>
          </w:p>
        </w:tc>
        <w:tc>
          <w:tcPr>
            <w:tcW w:w="26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6D5795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5D6C0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CC8BF8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8BA0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8675F7" w:rsidRPr="00276761" w14:paraId="6673D391" w14:textId="77777777" w:rsidTr="00C97792">
        <w:trPr>
          <w:trHeight w:val="491"/>
        </w:trPr>
        <w:tc>
          <w:tcPr>
            <w:tcW w:w="13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C8D7" w14:textId="77777777" w:rsidR="00865979" w:rsidRPr="00276761" w:rsidRDefault="00865979" w:rsidP="00B91D71">
            <w:pPr>
              <w:pStyle w:val="ListParagraph"/>
              <w:numPr>
                <w:ilvl w:val="0"/>
                <w:numId w:val="77"/>
              </w:numPr>
              <w:tabs>
                <w:tab w:val="left" w:pos="839"/>
              </w:tabs>
              <w:spacing w:line="360" w:lineRule="auto"/>
              <w:ind w:left="552" w:right="89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Կիսաժայռային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D9DE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030732" w:rsidRPr="00276761" w14:paraId="0AF4514F" w14:textId="77777777" w:rsidTr="00687408">
        <w:trPr>
          <w:trHeight w:val="144"/>
        </w:trPr>
        <w:tc>
          <w:tcPr>
            <w:tcW w:w="6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4B2E" w14:textId="77777777" w:rsidR="00030732" w:rsidRPr="00276761" w:rsidRDefault="00030732" w:rsidP="00B91D71">
            <w:pPr>
              <w:pStyle w:val="ListParagraph"/>
              <w:numPr>
                <w:ilvl w:val="0"/>
                <w:numId w:val="79"/>
              </w:numPr>
              <w:tabs>
                <w:tab w:val="left" w:pos="1122"/>
                <w:tab w:val="left" w:pos="1548"/>
              </w:tabs>
              <w:spacing w:line="360" w:lineRule="auto"/>
              <w:ind w:left="697" w:right="89" w:hanging="428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Նստվածքային (կավային թերթաքար, կավաքար, ալրաքար, խառնաքար, կավիճ, կավակրաքար, տուֆաքար, գիպս և այլն)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B8CD98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2,2-2,65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B42EA9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843E558" wp14:editId="5FC26836">
                  <wp:extent cx="220980" cy="175260"/>
                  <wp:effectExtent l="0" t="0" r="7620" b="0"/>
                  <wp:docPr id="218" name="Рисунок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EFFB5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&lt;1,0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9567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200-2000</w:t>
            </w:r>
          </w:p>
        </w:tc>
      </w:tr>
      <w:tr w:rsidR="008675F7" w:rsidRPr="00276761" w14:paraId="62188B5E" w14:textId="77777777" w:rsidTr="00C97792">
        <w:trPr>
          <w:trHeight w:val="144"/>
        </w:trPr>
        <w:tc>
          <w:tcPr>
            <w:tcW w:w="13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02B6" w14:textId="77777777" w:rsidR="00865979" w:rsidRPr="00276761" w:rsidRDefault="00865979" w:rsidP="00B91D71">
            <w:pPr>
              <w:pStyle w:val="ListParagraph"/>
              <w:numPr>
                <w:ilvl w:val="0"/>
                <w:numId w:val="80"/>
              </w:numPr>
              <w:tabs>
                <w:tab w:val="left" w:pos="414"/>
                <w:tab w:val="left" w:pos="709"/>
                <w:tab w:val="left" w:pos="839"/>
              </w:tabs>
              <w:spacing w:line="360" w:lineRule="auto"/>
              <w:ind w:left="127" w:right="89" w:firstLine="375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Ոչ ժայռային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F71C" w14:textId="77777777" w:rsidR="00865979" w:rsidRPr="00276761" w:rsidRDefault="00865979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030732" w:rsidRPr="00276761" w14:paraId="75C9DB02" w14:textId="77777777" w:rsidTr="00687408">
        <w:trPr>
          <w:trHeight w:val="144"/>
        </w:trPr>
        <w:tc>
          <w:tcPr>
            <w:tcW w:w="6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76B5" w14:textId="77777777" w:rsidR="00030732" w:rsidRPr="00276761" w:rsidRDefault="00030732" w:rsidP="00B91D71">
            <w:pPr>
              <w:pStyle w:val="ListParagraph"/>
              <w:numPr>
                <w:ilvl w:val="0"/>
                <w:numId w:val="81"/>
              </w:numPr>
              <w:tabs>
                <w:tab w:val="left" w:pos="1134"/>
              </w:tabs>
              <w:spacing w:line="360" w:lineRule="auto"/>
              <w:ind w:left="555" w:right="89" w:hanging="428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Խոշորաբեկորային (գլաքար, ճալաքար, կոպճաքար), ավազային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1DB44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1,4-2,1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58D8F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AD44FDB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&lt;2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088B81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B2F2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20-200</w:t>
            </w:r>
          </w:p>
        </w:tc>
      </w:tr>
      <w:tr w:rsidR="00030732" w:rsidRPr="00276761" w14:paraId="488F1928" w14:textId="77777777" w:rsidTr="00687408">
        <w:trPr>
          <w:trHeight w:val="144"/>
        </w:trPr>
        <w:tc>
          <w:tcPr>
            <w:tcW w:w="6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C78C" w14:textId="77777777" w:rsidR="00030732" w:rsidRPr="00276761" w:rsidRDefault="00030732" w:rsidP="00B91D71">
            <w:pPr>
              <w:pStyle w:val="ListParagraph"/>
              <w:numPr>
                <w:ilvl w:val="0"/>
                <w:numId w:val="81"/>
              </w:num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right="89" w:hanging="735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Կավային (կավավազ, ավազակավ, կավ)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B2E62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1,1-2,1</w:t>
            </w:r>
          </w:p>
        </w:tc>
        <w:tc>
          <w:tcPr>
            <w:tcW w:w="2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DF4E5A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DA9FC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19D7" w14:textId="77777777" w:rsidR="00030732" w:rsidRPr="00276761" w:rsidRDefault="00030732" w:rsidP="00030732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142" w:right="8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4-10</w:t>
            </w:r>
          </w:p>
        </w:tc>
      </w:tr>
      <w:tr w:rsidR="00030732" w:rsidRPr="00276761" w14:paraId="03ECAF01" w14:textId="77777777" w:rsidTr="00687408">
        <w:trPr>
          <w:trHeight w:val="144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FB62" w14:textId="77777777" w:rsidR="00030732" w:rsidRPr="00276761" w:rsidRDefault="00030732" w:rsidP="00B91D71">
            <w:pPr>
              <w:pStyle w:val="ListParagraph"/>
              <w:numPr>
                <w:ilvl w:val="0"/>
                <w:numId w:val="82"/>
              </w:numPr>
              <w:tabs>
                <w:tab w:val="left" w:pos="1689"/>
              </w:tabs>
              <w:spacing w:line="360" w:lineRule="auto"/>
              <w:ind w:left="414" w:right="89" w:firstLine="708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Բաժին 16-ում բերված է ժայռային գրունտների զանգվածների դասակարգումն ըստ՝ ճաքավորության, ջրանցիկության, դեֆորմելիության, հողմահարության, ըստ հոծության խախտման (խզվածքներ և ճաքեր) և ըստ համասեռության աստիճանի։   </w:t>
            </w:r>
          </w:p>
        </w:tc>
      </w:tr>
    </w:tbl>
    <w:p w14:paraId="2A026905" w14:textId="77777777" w:rsidR="004073A2" w:rsidRPr="00276761" w:rsidRDefault="004073A2" w:rsidP="0003073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142" w:right="89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3983AC60" w14:textId="77777777" w:rsidR="00525517" w:rsidRPr="00276761" w:rsidRDefault="00525517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  <w:sectPr w:rsidR="00525517" w:rsidRPr="00276761" w:rsidSect="008675F7">
          <w:pgSz w:w="16838" w:h="11906" w:orient="landscape" w:code="9"/>
          <w:pgMar w:top="1134" w:right="1440" w:bottom="1440" w:left="1134" w:header="709" w:footer="709" w:gutter="0"/>
          <w:cols w:space="708"/>
          <w:docGrid w:linePitch="360"/>
        </w:sectPr>
      </w:pPr>
    </w:p>
    <w:p w14:paraId="0B78A443" w14:textId="77777777" w:rsidR="004073A2" w:rsidRPr="00276761" w:rsidRDefault="00030732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lastRenderedPageBreak/>
        <w:t xml:space="preserve"> </w:t>
      </w:r>
      <w:r w:rsidR="00B46F55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ՀՏԿ-երի հիմնատակերը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9000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նախագծելու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9000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</w:t>
      </w:r>
      <w:r w:rsidR="00B46F55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ր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9000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անհրաժեշտ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9000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9000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նաև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9000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որոշել</w:t>
      </w:r>
      <w:r w:rsidR="00390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 </w:t>
      </w:r>
    </w:p>
    <w:p w14:paraId="2E425976" w14:textId="77777777" w:rsidR="0039000C" w:rsidRPr="00276761" w:rsidRDefault="0039000C" w:rsidP="00B91D71">
      <w:pPr>
        <w:pStyle w:val="ListParagraph"/>
        <w:numPr>
          <w:ilvl w:val="0"/>
          <w:numId w:val="106"/>
        </w:numPr>
        <w:tabs>
          <w:tab w:val="left" w:pos="1134"/>
          <w:tab w:val="left" w:pos="1170"/>
        </w:tabs>
        <w:spacing w:line="36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նախ</w:t>
      </w:r>
      <w:r w:rsidR="00091BCD" w:rsidRPr="00276761">
        <w:rPr>
          <w:rFonts w:ascii="GHEA Grapalat" w:eastAsia="Times New Roman" w:hAnsi="GHEA Grapalat" w:cs="Times New Roman"/>
          <w:sz w:val="24"/>
          <w:szCs w:val="24"/>
        </w:rPr>
        <w:t>ախտաց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ման ճնշում</w:t>
      </w:r>
      <w:r w:rsidR="001951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091BCD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</w:rPr>
        <w:t>p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c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</w:rPr>
        <w:t>՛</w:t>
      </w:r>
      <w:r w:rsidR="00B46F55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B46F55" w:rsidRPr="00276761">
        <w:rPr>
          <w:rFonts w:ascii="GHEA Grapalat" w:eastAsia="Times New Roman" w:hAnsi="GHEA Grapalat" w:cs="Calibri"/>
          <w:sz w:val="24"/>
          <w:szCs w:val="24"/>
        </w:rPr>
        <w:t>,</w:t>
      </w:r>
    </w:p>
    <w:p w14:paraId="426EC368" w14:textId="77777777" w:rsidR="0039000C" w:rsidRPr="00276761" w:rsidRDefault="0039000C" w:rsidP="00B91D71">
      <w:pPr>
        <w:pStyle w:val="ListParagraph"/>
        <w:numPr>
          <w:ilvl w:val="0"/>
          <w:numId w:val="106"/>
        </w:numPr>
        <w:tabs>
          <w:tab w:val="left" w:pos="1134"/>
          <w:tab w:val="left" w:pos="1170"/>
        </w:tabs>
        <w:spacing w:line="36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ներքին շփման անկյունը և </w:t>
      </w:r>
      <w:r w:rsidR="00091BCD" w:rsidRPr="00276761">
        <w:rPr>
          <w:rFonts w:ascii="GHEA Grapalat" w:eastAsia="Times New Roman" w:hAnsi="GHEA Grapalat" w:cs="Times New Roman"/>
          <w:sz w:val="24"/>
          <w:szCs w:val="24"/>
        </w:rPr>
        <w:t>տեսակարար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կպչունությունը 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91BCD" w:rsidRPr="00276761">
        <w:rPr>
          <w:rFonts w:ascii="GHEA Grapalat" w:eastAsia="Times New Roman" w:hAnsi="GHEA Grapalat" w:cs="Times New Roman"/>
          <w:sz w:val="24"/>
          <w:szCs w:val="24"/>
        </w:rPr>
        <w:t xml:space="preserve">և ընդհանուր լարումների դեպքում՝ </w:t>
      </w:r>
      <w:r w:rsidR="00B46F55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φ՛</w:t>
      </w:r>
      <w:r w:rsidR="00091BCD" w:rsidRPr="00276761">
        <w:rPr>
          <w:rFonts w:ascii="GHEA Grapalat" w:hAnsi="GHEA Grapalat"/>
          <w:noProof/>
          <w:sz w:val="24"/>
          <w:szCs w:val="24"/>
        </w:rPr>
        <w:t xml:space="preserve"> </w:t>
      </w:r>
      <w:r w:rsidR="00B46F55" w:rsidRPr="00276761">
        <w:rPr>
          <w:rFonts w:ascii="GHEA Grapalat" w:eastAsia="Times New Roman" w:hAnsi="GHEA Grapalat"/>
          <w:sz w:val="24"/>
          <w:szCs w:val="24"/>
        </w:rPr>
        <w:t xml:space="preserve">, </w:t>
      </w:r>
      <w:r w:rsidR="00B46F55" w:rsidRPr="00276761">
        <w:rPr>
          <w:rFonts w:ascii="GHEA Grapalat" w:eastAsia="Times New Roman" w:hAnsi="GHEA Grapalat" w:cs="Calibri"/>
          <w:sz w:val="24"/>
          <w:szCs w:val="24"/>
        </w:rPr>
        <w:t xml:space="preserve">c՛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="00B46F55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 xml:space="preserve">φ </w:t>
      </w:r>
      <w:r w:rsidR="00B46F55" w:rsidRPr="00276761">
        <w:rPr>
          <w:rFonts w:ascii="GHEA Grapalat" w:eastAsia="Times New Roman" w:hAnsi="GHEA Grapalat"/>
          <w:sz w:val="24"/>
          <w:szCs w:val="24"/>
        </w:rPr>
        <w:t>,</w:t>
      </w:r>
      <w:r w:rsidR="00B46F55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с</w:t>
      </w:r>
      <w:r w:rsidR="00B46F55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</w:p>
    <w:p w14:paraId="2E4B47D2" w14:textId="77777777" w:rsidR="0039000C" w:rsidRPr="00276761" w:rsidRDefault="0039000C" w:rsidP="00B91D71">
      <w:pPr>
        <w:pStyle w:val="ListParagraph"/>
        <w:numPr>
          <w:ilvl w:val="0"/>
          <w:numId w:val="106"/>
        </w:numPr>
        <w:tabs>
          <w:tab w:val="left" w:pos="1134"/>
          <w:tab w:val="left" w:pos="1170"/>
        </w:tabs>
        <w:spacing w:line="36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</w:rPr>
      </w:pPr>
      <w:bookmarkStart w:id="31" w:name="_Hlk168918748"/>
      <w:r w:rsidRPr="00276761">
        <w:rPr>
          <w:rFonts w:ascii="GHEA Grapalat" w:eastAsia="Times New Roman" w:hAnsi="GHEA Grapalat" w:cs="Times New Roman"/>
          <w:sz w:val="24"/>
          <w:szCs w:val="24"/>
        </w:rPr>
        <w:t>դիմադրություն</w:t>
      </w:r>
      <w:r w:rsidR="00984BA6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67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չցամաքեցված</w:t>
      </w:r>
      <w:r w:rsidR="00091BC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15E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վիճակում </w:t>
      </w:r>
      <w:r w:rsidR="00091BCD" w:rsidRPr="00276761">
        <w:rPr>
          <w:rFonts w:ascii="GHEA Grapalat" w:eastAsia="Times New Roman" w:hAnsi="GHEA Grapalat" w:cs="Times New Roman"/>
          <w:sz w:val="24"/>
          <w:szCs w:val="24"/>
        </w:rPr>
        <w:t>տեղա</w:t>
      </w:r>
      <w:r w:rsidR="00984BA6" w:rsidRPr="00276761">
        <w:rPr>
          <w:rFonts w:ascii="GHEA Grapalat" w:eastAsia="Times New Roman" w:hAnsi="GHEA Grapalat" w:cs="Times New Roman"/>
          <w:sz w:val="24"/>
          <w:szCs w:val="24"/>
        </w:rPr>
        <w:t>շարժին</w:t>
      </w:r>
      <w:bookmarkEnd w:id="31"/>
      <w:r w:rsidR="00984BA6" w:rsidRPr="00276761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</w:rPr>
        <w:t>c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u</w:t>
      </w:r>
      <w:r w:rsidR="00B46F55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B46F55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190F115E" w14:textId="77777777" w:rsidR="0039000C" w:rsidRPr="00276761" w:rsidRDefault="0039000C" w:rsidP="00B91D71">
      <w:pPr>
        <w:pStyle w:val="ListParagraph"/>
        <w:numPr>
          <w:ilvl w:val="0"/>
          <w:numId w:val="106"/>
        </w:numPr>
        <w:tabs>
          <w:tab w:val="left" w:pos="1134"/>
          <w:tab w:val="left" w:pos="1170"/>
        </w:tabs>
        <w:spacing w:line="36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զգայունության </w:t>
      </w:r>
      <w:r w:rsidR="00984BA6" w:rsidRPr="00276761">
        <w:rPr>
          <w:rFonts w:ascii="GHEA Grapalat" w:eastAsia="Times New Roman" w:hAnsi="GHEA Grapalat" w:cs="Times New Roman"/>
          <w:sz w:val="24"/>
          <w:szCs w:val="24"/>
        </w:rPr>
        <w:t>գործակից՝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</w:rPr>
        <w:t>S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 xml:space="preserve">t </w:t>
      </w:r>
      <w:r w:rsidR="00B46F55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721A00F6" w14:textId="77777777" w:rsidR="0039000C" w:rsidRPr="00276761" w:rsidRDefault="0039000C" w:rsidP="00B91D71">
      <w:pPr>
        <w:pStyle w:val="ListParagraph"/>
        <w:numPr>
          <w:ilvl w:val="0"/>
          <w:numId w:val="106"/>
        </w:numPr>
        <w:tabs>
          <w:tab w:val="left" w:pos="1134"/>
          <w:tab w:val="left" w:pos="1170"/>
        </w:tabs>
        <w:spacing w:line="36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դեֆորմացիայի մոդուլ</w:t>
      </w:r>
      <w:r w:rsidR="00984BA6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B46F55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6AA3D7F3" w14:textId="77777777" w:rsidR="0039000C" w:rsidRPr="00276761" w:rsidRDefault="00984BA6" w:rsidP="00B91D71">
      <w:pPr>
        <w:pStyle w:val="ListParagraph"/>
        <w:numPr>
          <w:ilvl w:val="0"/>
          <w:numId w:val="106"/>
        </w:numPr>
        <w:tabs>
          <w:tab w:val="left" w:pos="1134"/>
          <w:tab w:val="left" w:pos="1170"/>
        </w:tabs>
        <w:spacing w:line="36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խտաց</w:t>
      </w:r>
      <w:r w:rsidR="0039000C" w:rsidRPr="00276761">
        <w:rPr>
          <w:rFonts w:ascii="GHEA Grapalat" w:eastAsia="Times New Roman" w:hAnsi="GHEA Grapalat" w:cs="Times New Roman"/>
          <w:sz w:val="24"/>
          <w:szCs w:val="24"/>
        </w:rPr>
        <w:t xml:space="preserve">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(սեղմելիության) </w:t>
      </w:r>
      <w:r w:rsidR="0039000C" w:rsidRPr="00276761">
        <w:rPr>
          <w:rFonts w:ascii="GHEA Grapalat" w:eastAsia="Times New Roman" w:hAnsi="GHEA Grapalat" w:cs="Times New Roman"/>
          <w:sz w:val="24"/>
          <w:szCs w:val="24"/>
        </w:rPr>
        <w:t>գործակից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39000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9000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</w:t>
      </w:r>
      <w:r w:rsidR="00B46F5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</w:t>
      </w:r>
    </w:p>
    <w:p w14:paraId="2AA06569" w14:textId="77777777" w:rsidR="0039000C" w:rsidRPr="00276761" w:rsidRDefault="0039000C" w:rsidP="00B91D71">
      <w:pPr>
        <w:pStyle w:val="ListParagraph"/>
        <w:numPr>
          <w:ilvl w:val="0"/>
          <w:numId w:val="106"/>
        </w:numPr>
        <w:tabs>
          <w:tab w:val="left" w:pos="1134"/>
          <w:tab w:val="left" w:pos="1170"/>
        </w:tabs>
        <w:spacing w:line="36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լայնակ</w:t>
      </w:r>
      <w:r w:rsidR="00984BA6" w:rsidRPr="00276761">
        <w:rPr>
          <w:rFonts w:ascii="GHEA Grapalat" w:eastAsia="Times New Roman" w:hAnsi="GHEA Grapalat" w:cs="Times New Roman"/>
          <w:sz w:val="24"/>
          <w:szCs w:val="24"/>
        </w:rPr>
        <w:t>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դեֆորմացիայի գործակից</w:t>
      </w:r>
      <w:r w:rsidR="00984BA6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v</w:t>
      </w:r>
      <w:r w:rsidR="00B46F55" w:rsidRPr="00276761">
        <w:rPr>
          <w:rFonts w:ascii="GHEA Grapalat" w:eastAsia="Times New Roman" w:hAnsi="GHEA Grapalat"/>
          <w:sz w:val="24"/>
          <w:szCs w:val="24"/>
        </w:rPr>
        <w:t xml:space="preserve"> ,</w:t>
      </w:r>
    </w:p>
    <w:p w14:paraId="665F48B4" w14:textId="77777777" w:rsidR="0039000C" w:rsidRPr="00276761" w:rsidRDefault="00984BA6" w:rsidP="00B91D71">
      <w:pPr>
        <w:pStyle w:val="ListParagraph"/>
        <w:numPr>
          <w:ilvl w:val="0"/>
          <w:numId w:val="106"/>
        </w:numPr>
        <w:tabs>
          <w:tab w:val="left" w:pos="1134"/>
          <w:tab w:val="left" w:pos="1170"/>
        </w:tabs>
        <w:spacing w:line="36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ծծանցման</w:t>
      </w:r>
      <w:r w:rsidR="0039000C" w:rsidRPr="00276761">
        <w:rPr>
          <w:rFonts w:ascii="GHEA Grapalat" w:eastAsia="Times New Roman" w:hAnsi="GHEA Grapalat" w:cs="Times New Roman"/>
          <w:sz w:val="24"/>
          <w:szCs w:val="24"/>
        </w:rPr>
        <w:t xml:space="preserve"> գործակից </w:t>
      </w:r>
      <w:r w:rsidR="0039000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B46F5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,</w:t>
      </w:r>
    </w:p>
    <w:p w14:paraId="7075203E" w14:textId="77777777" w:rsidR="0039000C" w:rsidRPr="00276761" w:rsidRDefault="00984BA6" w:rsidP="00B91D71">
      <w:pPr>
        <w:pStyle w:val="ListParagraph"/>
        <w:numPr>
          <w:ilvl w:val="0"/>
          <w:numId w:val="106"/>
        </w:numPr>
        <w:tabs>
          <w:tab w:val="left" w:pos="1134"/>
          <w:tab w:val="left" w:pos="1170"/>
        </w:tabs>
        <w:spacing w:line="36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կոնսոլիդաց</w:t>
      </w:r>
      <w:r w:rsidR="0039000C" w:rsidRPr="00276761">
        <w:rPr>
          <w:rFonts w:ascii="GHEA Grapalat" w:eastAsia="Times New Roman" w:hAnsi="GHEA Grapalat" w:cs="Times New Roman"/>
          <w:sz w:val="24"/>
          <w:szCs w:val="24"/>
        </w:rPr>
        <w:t>ման գործակից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39000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</w:rPr>
        <w:t>c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B46F55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B46F55" w:rsidRPr="00276761">
        <w:rPr>
          <w:rFonts w:ascii="GHEA Grapalat" w:eastAsia="Times New Roman" w:hAnsi="GHEA Grapalat" w:cs="Calibri"/>
          <w:sz w:val="24"/>
          <w:szCs w:val="24"/>
        </w:rPr>
        <w:t>,</w:t>
      </w:r>
    </w:p>
    <w:p w14:paraId="5862D838" w14:textId="77777777" w:rsidR="0039000C" w:rsidRPr="00276761" w:rsidRDefault="00984BA6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426"/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>հոսունության հարաչափեր</w:t>
      </w:r>
      <w:r w:rsidR="0039000C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/>
          <w:sz w:val="24"/>
          <w:szCs w:val="24"/>
        </w:rPr>
        <w:t xml:space="preserve">(ըստ ժառանգական հոսունության տեսության)՝ 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</w:rPr>
        <w:t>δ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crp</w:t>
      </w:r>
      <w:r w:rsidR="00CF273D" w:rsidRPr="00D00750">
        <w:rPr>
          <w:rFonts w:ascii="GHEA Grapalat" w:eastAsia="Times New Roman" w:hAnsi="GHEA Grapalat" w:cs="Courier New"/>
          <w:i/>
          <w:iCs/>
          <w:sz w:val="24"/>
          <w:szCs w:val="24"/>
        </w:rPr>
        <w:t xml:space="preserve"> </w:t>
      </w:r>
      <w:r w:rsidR="00B46F55" w:rsidRPr="00276761">
        <w:rPr>
          <w:rFonts w:ascii="GHEA Grapalat" w:eastAsia="Times New Roman" w:hAnsi="GHEA Grapalat"/>
          <w:sz w:val="24"/>
          <w:szCs w:val="24"/>
        </w:rPr>
        <w:t>և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</w:rPr>
        <w:t xml:space="preserve"> </w:t>
      </w:r>
      <w:r w:rsidR="00B46F55" w:rsidRPr="00276761">
        <w:rPr>
          <w:rFonts w:ascii="GHEA Grapalat" w:hAnsi="GHEA Grapalat"/>
          <w:i/>
          <w:iCs/>
          <w:sz w:val="24"/>
          <w:szCs w:val="24"/>
        </w:rPr>
        <w:t xml:space="preserve">δ </w:t>
      </w:r>
      <w:r w:rsidR="00B46F55" w:rsidRPr="00276761">
        <w:rPr>
          <w:rFonts w:ascii="GHEA Grapalat" w:hAnsi="GHEA Grapalat"/>
          <w:i/>
          <w:iCs/>
          <w:sz w:val="24"/>
          <w:szCs w:val="24"/>
          <w:vertAlign w:val="subscript"/>
        </w:rPr>
        <w:t>1crp</w:t>
      </w:r>
      <w:r w:rsidRPr="00276761">
        <w:rPr>
          <w:rFonts w:ascii="GHEA Grapalat" w:eastAsia="Times New Roman" w:hAnsi="GHEA Grapalat" w:cs="Calibri"/>
          <w:sz w:val="24"/>
          <w:szCs w:val="24"/>
        </w:rPr>
        <w:t>,</w:t>
      </w:r>
      <w:r w:rsidR="00B46F55" w:rsidRPr="00276761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630DB32F" w14:textId="77777777" w:rsidR="0039000C" w:rsidRPr="00D00750" w:rsidRDefault="007C3EBD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1134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  <w:lang w:val="hy-AM"/>
        </w:rPr>
      </w:pPr>
      <w:r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984BA6" w:rsidRPr="00D00750">
        <w:rPr>
          <w:rFonts w:ascii="GHEA Grapalat" w:eastAsia="Times New Roman" w:hAnsi="GHEA Grapalat"/>
          <w:sz w:val="24"/>
          <w:szCs w:val="24"/>
          <w:lang w:val="hy-AM"/>
        </w:rPr>
        <w:t>գրունտ</w:t>
      </w:r>
      <w:r w:rsidR="0039000C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ի </w:t>
      </w:r>
      <w:r w:rsidR="00984BA6" w:rsidRPr="00D00750">
        <w:rPr>
          <w:rFonts w:ascii="GHEA Grapalat" w:eastAsia="Times New Roman" w:hAnsi="GHEA Grapalat"/>
          <w:sz w:val="24"/>
          <w:szCs w:val="24"/>
          <w:lang w:val="hy-AM"/>
        </w:rPr>
        <w:t>ծծանցումային ամրության</w:t>
      </w:r>
      <w:r w:rsidR="0039000C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 ցուցիչներ</w:t>
      </w:r>
      <w:r w:rsidR="0019513D" w:rsidRPr="00276761">
        <w:rPr>
          <w:rFonts w:ascii="GHEA Grapalat" w:eastAsia="Times New Roman" w:hAnsi="GHEA Grapalat"/>
          <w:sz w:val="24"/>
          <w:szCs w:val="24"/>
          <w:lang w:val="hy-AM"/>
        </w:rPr>
        <w:t>ը</w:t>
      </w:r>
      <w:r w:rsidR="0039000C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 (տեղա</w:t>
      </w:r>
      <w:r w:rsidR="00984BA6" w:rsidRPr="00D00750">
        <w:rPr>
          <w:rFonts w:ascii="GHEA Grapalat" w:eastAsia="Times New Roman" w:hAnsi="GHEA Grapalat"/>
          <w:sz w:val="24"/>
          <w:szCs w:val="24"/>
          <w:lang w:val="hy-AM"/>
        </w:rPr>
        <w:t>յին</w:t>
      </w:r>
      <w:r w:rsidR="0039000C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 և միջին</w:t>
      </w:r>
      <w:r w:rsidR="00984BA6" w:rsidRPr="00D00750">
        <w:rPr>
          <w:rFonts w:ascii="GHEA Grapalat" w:eastAsia="Times New Roman" w:hAnsi="GHEA Grapalat"/>
          <w:sz w:val="24"/>
          <w:szCs w:val="24"/>
          <w:lang w:val="hy-AM"/>
        </w:rPr>
        <w:t>ացված</w:t>
      </w:r>
      <w:r w:rsidR="0039000C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 կրիտիկական ճնշման գրադիենտներ</w:t>
      </w:r>
      <w:r w:rsidR="00984BA6" w:rsidRPr="00D00750">
        <w:rPr>
          <w:rFonts w:ascii="GHEA Grapalat" w:eastAsia="Times New Roman" w:hAnsi="GHEA Grapalat"/>
          <w:sz w:val="24"/>
          <w:szCs w:val="24"/>
          <w:lang w:val="hy-AM"/>
        </w:rPr>
        <w:t>՝</w:t>
      </w:r>
      <w:r w:rsidR="0039000C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46F55" w:rsidRPr="00D00750">
        <w:rPr>
          <w:rFonts w:ascii="GHEA Grapalat" w:eastAsia="Times New Roman" w:hAnsi="GHEA Grapalat"/>
          <w:i/>
          <w:iCs/>
          <w:sz w:val="24"/>
          <w:szCs w:val="24"/>
          <w:lang w:val="hy-AM"/>
        </w:rPr>
        <w:t>I</w:t>
      </w:r>
      <w:r w:rsidR="00B46F55" w:rsidRPr="00D00750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cr</w:t>
      </w:r>
      <w:r w:rsidR="00B46F55" w:rsidRPr="00D00750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B46F55" w:rsidRPr="00D00750">
        <w:rPr>
          <w:rFonts w:ascii="GHEA Grapalat" w:eastAsia="Times New Roman" w:hAnsi="GHEA Grapalat"/>
          <w:i/>
          <w:iCs/>
          <w:sz w:val="24"/>
          <w:szCs w:val="24"/>
          <w:lang w:val="hy-AM"/>
        </w:rPr>
        <w:t>, I</w:t>
      </w:r>
      <w:r w:rsidR="00B46F55" w:rsidRPr="00D00750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cr,m</w:t>
      </w:r>
      <w:r w:rsidR="00B46F55" w:rsidRPr="00D00750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="00B46F55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39000C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և </w:t>
      </w:r>
      <w:r w:rsidR="00984BA6" w:rsidRPr="00D00750">
        <w:rPr>
          <w:rFonts w:ascii="GHEA Grapalat" w:eastAsia="Times New Roman" w:hAnsi="GHEA Grapalat"/>
          <w:sz w:val="24"/>
          <w:szCs w:val="24"/>
          <w:lang w:val="hy-AM"/>
        </w:rPr>
        <w:t>ծծանց</w:t>
      </w:r>
      <w:r w:rsidR="0039000C" w:rsidRPr="00D00750">
        <w:rPr>
          <w:rFonts w:ascii="GHEA Grapalat" w:eastAsia="Times New Roman" w:hAnsi="GHEA Grapalat"/>
          <w:sz w:val="24"/>
          <w:szCs w:val="24"/>
          <w:lang w:val="hy-AM"/>
        </w:rPr>
        <w:t>ման կրիտիկական արագություններ</w:t>
      </w:r>
      <w:r w:rsidR="00984BA6" w:rsidRPr="00D00750">
        <w:rPr>
          <w:rFonts w:ascii="GHEA Grapalat" w:eastAsia="Times New Roman" w:hAnsi="GHEA Grapalat"/>
          <w:sz w:val="24"/>
          <w:szCs w:val="24"/>
          <w:lang w:val="hy-AM"/>
        </w:rPr>
        <w:t>՝</w:t>
      </w:r>
      <w:r w:rsidR="0039000C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46F55" w:rsidRPr="00D00750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v</w:t>
      </w:r>
      <w:r w:rsidR="00B46F55" w:rsidRPr="00D00750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cr</w:t>
      </w:r>
      <w:r w:rsidR="0039000C" w:rsidRPr="00D00750">
        <w:rPr>
          <w:rFonts w:ascii="GHEA Grapalat" w:eastAsia="Times New Roman" w:hAnsi="GHEA Grapalat"/>
          <w:sz w:val="24"/>
          <w:szCs w:val="24"/>
          <w:lang w:val="hy-AM"/>
        </w:rPr>
        <w:t>)</w:t>
      </w:r>
      <w:r w:rsidR="00B46F55" w:rsidRPr="00D00750">
        <w:rPr>
          <w:rFonts w:ascii="GHEA Grapalat" w:eastAsia="Times New Roman" w:hAnsi="GHEA Grapalat"/>
          <w:sz w:val="24"/>
          <w:szCs w:val="24"/>
          <w:lang w:val="hy-AM"/>
        </w:rPr>
        <w:t>,</w:t>
      </w:r>
    </w:p>
    <w:p w14:paraId="1F9FFFEC" w14:textId="77777777" w:rsidR="0039000C" w:rsidRPr="00D00750" w:rsidRDefault="0039000C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  <w:lang w:val="hy-AM"/>
        </w:rPr>
      </w:pPr>
      <w:r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երկայնական </w:t>
      </w:r>
      <w:r w:rsidR="00984BA6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և </w:t>
      </w:r>
      <w:r w:rsidRPr="00D00750">
        <w:rPr>
          <w:rFonts w:ascii="GHEA Grapalat" w:eastAsia="Times New Roman" w:hAnsi="GHEA Grapalat"/>
          <w:sz w:val="24"/>
          <w:szCs w:val="24"/>
          <w:lang w:val="hy-AM"/>
        </w:rPr>
        <w:t>լայնակ</w:t>
      </w:r>
      <w:r w:rsidR="00984BA6" w:rsidRPr="00D00750">
        <w:rPr>
          <w:rFonts w:ascii="GHEA Grapalat" w:eastAsia="Times New Roman" w:hAnsi="GHEA Grapalat"/>
          <w:sz w:val="24"/>
          <w:szCs w:val="24"/>
          <w:lang w:val="hy-AM"/>
        </w:rPr>
        <w:t>ան</w:t>
      </w:r>
      <w:r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 ալիքների տարածման արագությունները զանգվածում</w:t>
      </w:r>
      <w:r w:rsidR="00984BA6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՝ </w:t>
      </w:r>
      <w:r w:rsidR="00984BA6" w:rsidRPr="00D00750">
        <w:rPr>
          <w:rFonts w:ascii="GHEA Grapalat" w:eastAsia="Times New Roman" w:hAnsi="GHEA Grapalat"/>
          <w:i/>
          <w:iCs/>
          <w:sz w:val="24"/>
          <w:szCs w:val="24"/>
          <w:lang w:val="hy-AM"/>
        </w:rPr>
        <w:t>v</w:t>
      </w:r>
      <w:r w:rsidR="00984BA6" w:rsidRPr="00D00750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p</w:t>
      </w:r>
      <w:r w:rsidR="00984BA6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 և </w:t>
      </w:r>
      <w:r w:rsidR="00984BA6" w:rsidRPr="00D00750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v</w:t>
      </w:r>
      <w:r w:rsidR="00984BA6" w:rsidRPr="00D00750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s</w:t>
      </w:r>
      <w:r w:rsidR="00984BA6" w:rsidRPr="00D00750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B46F55" w:rsidRPr="00D00750">
        <w:rPr>
          <w:rFonts w:ascii="GHEA Grapalat" w:eastAsia="Times New Roman" w:hAnsi="GHEA Grapalat"/>
          <w:sz w:val="24"/>
          <w:szCs w:val="24"/>
          <w:lang w:val="hy-AM"/>
        </w:rPr>
        <w:t>,</w:t>
      </w:r>
    </w:p>
    <w:p w14:paraId="5829BF26" w14:textId="77777777" w:rsidR="0039000C" w:rsidRPr="00D00750" w:rsidRDefault="0039000C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  <w:lang w:val="hy-AM"/>
        </w:rPr>
      </w:pPr>
      <w:r w:rsidRPr="00D00750">
        <w:rPr>
          <w:rFonts w:ascii="GHEA Grapalat" w:eastAsia="Times New Roman" w:hAnsi="GHEA Grapalat"/>
          <w:sz w:val="24"/>
          <w:szCs w:val="24"/>
          <w:lang w:val="hy-AM"/>
        </w:rPr>
        <w:t>դինամիկ</w:t>
      </w:r>
      <w:r w:rsidR="00984BA6" w:rsidRPr="00D00750">
        <w:rPr>
          <w:rFonts w:ascii="GHEA Grapalat" w:eastAsia="Times New Roman" w:hAnsi="GHEA Grapalat"/>
          <w:sz w:val="24"/>
          <w:szCs w:val="24"/>
          <w:lang w:val="hy-AM"/>
        </w:rPr>
        <w:t>ական</w:t>
      </w:r>
      <w:r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984BA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դիմադրությունը ոչ ցամաքուրդային տեղաշարժին՝</w:t>
      </w:r>
      <w:r w:rsidR="00984BA6" w:rsidRPr="00D00750">
        <w:rPr>
          <w:rFonts w:ascii="GHEA Grapalat" w:eastAsia="Times New Roman" w:hAnsi="GHEA Grapalat"/>
          <w:i/>
          <w:iCs/>
          <w:sz w:val="24"/>
          <w:szCs w:val="24"/>
          <w:lang w:val="hy-AM"/>
        </w:rPr>
        <w:t xml:space="preserve"> </w:t>
      </w:r>
      <w:r w:rsidR="00B46F55" w:rsidRPr="00D00750">
        <w:rPr>
          <w:rFonts w:ascii="GHEA Grapalat" w:eastAsia="Times New Roman" w:hAnsi="GHEA Grapalat"/>
          <w:i/>
          <w:iCs/>
          <w:sz w:val="24"/>
          <w:szCs w:val="24"/>
          <w:lang w:val="hy-AM"/>
        </w:rPr>
        <w:t>c</w:t>
      </w:r>
      <w:r w:rsidR="00B46F55" w:rsidRPr="00D00750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u</w:t>
      </w:r>
      <w:r w:rsidR="00B46F55" w:rsidRPr="00D00750">
        <w:rPr>
          <w:rFonts w:ascii="GHEA Grapalat" w:eastAsia="Times New Roman" w:hAnsi="GHEA Grapalat"/>
          <w:i/>
          <w:iCs/>
          <w:sz w:val="24"/>
          <w:szCs w:val="24"/>
          <w:vertAlign w:val="superscript"/>
          <w:lang w:val="hy-AM"/>
        </w:rPr>
        <w:t>d</w:t>
      </w:r>
      <w:r w:rsidR="00B46F55" w:rsidRPr="00D00750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B46F55" w:rsidRPr="00D00750">
        <w:rPr>
          <w:rFonts w:ascii="GHEA Grapalat" w:eastAsia="Times New Roman" w:hAnsi="GHEA Grapalat"/>
          <w:sz w:val="24"/>
          <w:szCs w:val="24"/>
          <w:lang w:val="hy-AM"/>
        </w:rPr>
        <w:t>,</w:t>
      </w:r>
    </w:p>
    <w:p w14:paraId="5496FA68" w14:textId="77777777" w:rsidR="0039000C" w:rsidRPr="00276761" w:rsidRDefault="00984BA6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 xml:space="preserve">տեղաշարժի </w:t>
      </w:r>
      <w:r w:rsidR="0039000C" w:rsidRPr="00276761">
        <w:rPr>
          <w:rFonts w:ascii="GHEA Grapalat" w:eastAsia="Times New Roman" w:hAnsi="GHEA Grapalat"/>
          <w:sz w:val="24"/>
          <w:szCs w:val="24"/>
        </w:rPr>
        <w:t>դինամիկ</w:t>
      </w:r>
      <w:r w:rsidRPr="00276761">
        <w:rPr>
          <w:rFonts w:ascii="GHEA Grapalat" w:eastAsia="Times New Roman" w:hAnsi="GHEA Grapalat"/>
          <w:sz w:val="24"/>
          <w:szCs w:val="24"/>
        </w:rPr>
        <w:t>ական</w:t>
      </w:r>
      <w:r w:rsidR="0039000C" w:rsidRPr="00276761">
        <w:rPr>
          <w:rFonts w:ascii="GHEA Grapalat" w:eastAsia="Times New Roman" w:hAnsi="GHEA Grapalat"/>
          <w:sz w:val="24"/>
          <w:szCs w:val="24"/>
        </w:rPr>
        <w:t xml:space="preserve"> մոդուլ</w:t>
      </w:r>
      <w:r w:rsidRPr="00276761">
        <w:rPr>
          <w:rFonts w:ascii="GHEA Grapalat" w:eastAsia="Times New Roman" w:hAnsi="GHEA Grapalat"/>
          <w:sz w:val="24"/>
          <w:szCs w:val="24"/>
        </w:rPr>
        <w:t>՝</w:t>
      </w:r>
      <w:r w:rsidR="0039000C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</w:rPr>
        <w:t>G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 xml:space="preserve">d </w:t>
      </w:r>
      <w:r w:rsidR="00B46F55" w:rsidRPr="00276761">
        <w:rPr>
          <w:rFonts w:ascii="GHEA Grapalat" w:eastAsia="Times New Roman" w:hAnsi="GHEA Grapalat"/>
          <w:sz w:val="24"/>
          <w:szCs w:val="24"/>
        </w:rPr>
        <w:t>,</w:t>
      </w:r>
    </w:p>
    <w:p w14:paraId="3F114D4F" w14:textId="77777777" w:rsidR="0039000C" w:rsidRPr="00276761" w:rsidRDefault="00826A11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 xml:space="preserve">ծավալային սեղմման </w:t>
      </w:r>
      <w:r w:rsidR="0039000C" w:rsidRPr="00276761">
        <w:rPr>
          <w:rFonts w:ascii="GHEA Grapalat" w:eastAsia="Times New Roman" w:hAnsi="GHEA Grapalat"/>
          <w:sz w:val="24"/>
          <w:szCs w:val="24"/>
        </w:rPr>
        <w:t>դինամիկ</w:t>
      </w:r>
      <w:r w:rsidRPr="00276761">
        <w:rPr>
          <w:rFonts w:ascii="GHEA Grapalat" w:eastAsia="Times New Roman" w:hAnsi="GHEA Grapalat"/>
          <w:sz w:val="24"/>
          <w:szCs w:val="24"/>
        </w:rPr>
        <w:t>ական</w:t>
      </w:r>
      <w:r w:rsidR="0039000C" w:rsidRPr="00276761">
        <w:rPr>
          <w:rFonts w:ascii="GHEA Grapalat" w:eastAsia="Times New Roman" w:hAnsi="GHEA Grapalat"/>
          <w:sz w:val="24"/>
          <w:szCs w:val="24"/>
        </w:rPr>
        <w:t xml:space="preserve"> մոդուլ</w:t>
      </w:r>
      <w:r w:rsidRPr="00276761">
        <w:rPr>
          <w:rFonts w:ascii="GHEA Grapalat" w:eastAsia="Times New Roman" w:hAnsi="GHEA Grapalat"/>
          <w:sz w:val="24"/>
          <w:szCs w:val="24"/>
        </w:rPr>
        <w:t>՝</w:t>
      </w:r>
      <w:r w:rsidR="0039000C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</w:rPr>
        <w:t>K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 xml:space="preserve">d </w:t>
      </w:r>
      <w:r w:rsidR="00B46F55" w:rsidRPr="00276761">
        <w:rPr>
          <w:rFonts w:ascii="GHEA Grapalat" w:eastAsia="Times New Roman" w:hAnsi="GHEA Grapalat"/>
          <w:sz w:val="24"/>
          <w:szCs w:val="24"/>
          <w:vertAlign w:val="subscript"/>
        </w:rPr>
        <w:t xml:space="preserve"> ,</w:t>
      </w:r>
    </w:p>
    <w:p w14:paraId="15CFAE43" w14:textId="77777777" w:rsidR="0039000C" w:rsidRPr="00276761" w:rsidRDefault="00826A11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 xml:space="preserve">մարման </w:t>
      </w:r>
      <w:r w:rsidR="0039000C" w:rsidRPr="00276761">
        <w:rPr>
          <w:rFonts w:ascii="GHEA Grapalat" w:eastAsia="Times New Roman" w:hAnsi="GHEA Grapalat"/>
          <w:sz w:val="24"/>
          <w:szCs w:val="24"/>
        </w:rPr>
        <w:t>դինամիկ</w:t>
      </w:r>
      <w:r w:rsidRPr="00276761">
        <w:rPr>
          <w:rFonts w:ascii="GHEA Grapalat" w:eastAsia="Times New Roman" w:hAnsi="GHEA Grapalat"/>
          <w:sz w:val="24"/>
          <w:szCs w:val="24"/>
        </w:rPr>
        <w:t>ական</w:t>
      </w:r>
      <w:r w:rsidR="0039000C" w:rsidRPr="00276761">
        <w:rPr>
          <w:rFonts w:ascii="GHEA Grapalat" w:eastAsia="Times New Roman" w:hAnsi="GHEA Grapalat"/>
          <w:sz w:val="24"/>
          <w:szCs w:val="24"/>
        </w:rPr>
        <w:t xml:space="preserve"> գործակից</w:t>
      </w:r>
      <w:r w:rsidRPr="00276761">
        <w:rPr>
          <w:rFonts w:ascii="GHEA Grapalat" w:eastAsia="Times New Roman" w:hAnsi="GHEA Grapalat"/>
          <w:sz w:val="24"/>
          <w:szCs w:val="24"/>
        </w:rPr>
        <w:t>՝</w:t>
      </w:r>
      <w:r w:rsidR="0039000C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</w:rPr>
        <w:t>D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d</w:t>
      </w:r>
      <w:r w:rsidR="00B46F55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B46F55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 </w:t>
      </w:r>
      <w:r w:rsidR="00B46F55" w:rsidRPr="00276761">
        <w:rPr>
          <w:rFonts w:ascii="GHEA Grapalat" w:eastAsia="Times New Roman" w:hAnsi="GHEA Grapalat" w:cs="Calibri"/>
          <w:sz w:val="24"/>
          <w:szCs w:val="24"/>
          <w:vertAlign w:val="subscript"/>
        </w:rPr>
        <w:t>,</w:t>
      </w:r>
    </w:p>
    <w:p w14:paraId="5B5CFCA8" w14:textId="77777777" w:rsidR="0039000C" w:rsidRPr="00276761" w:rsidRDefault="0039000C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>հեղուկացման պոտենցիալը սեյսմիկ ազդեցությ</w:t>
      </w:r>
      <w:r w:rsidR="00826A11" w:rsidRPr="00276761">
        <w:rPr>
          <w:rFonts w:ascii="GHEA Grapalat" w:eastAsia="Times New Roman" w:hAnsi="GHEA Grapalat"/>
          <w:sz w:val="24"/>
          <w:szCs w:val="24"/>
        </w:rPr>
        <w:t>ունների դեպքում՝</w:t>
      </w:r>
      <w:r w:rsidR="00B46F55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</w:rPr>
        <w:t>F</w:t>
      </w:r>
      <w:r w:rsidR="00B46F55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L</w:t>
      </w:r>
      <w:r w:rsidR="00B46F55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091BCD" w:rsidRPr="00276761">
        <w:rPr>
          <w:rFonts w:ascii="GHEA Grapalat" w:eastAsia="Times New Roman" w:hAnsi="GHEA Grapalat" w:cs="Calibri"/>
          <w:sz w:val="24"/>
          <w:szCs w:val="24"/>
        </w:rPr>
        <w:t>,</w:t>
      </w:r>
    </w:p>
    <w:p w14:paraId="19559B57" w14:textId="77777777" w:rsidR="0039000C" w:rsidRPr="00276761" w:rsidRDefault="0039000C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>մազանոթների բարձրացման բարձրությունը</w:t>
      </w:r>
      <w:r w:rsidR="00826A11" w:rsidRPr="00276761">
        <w:rPr>
          <w:rFonts w:ascii="GHEA Grapalat" w:eastAsia="Times New Roman" w:hAnsi="GHEA Grapalat"/>
          <w:sz w:val="24"/>
          <w:szCs w:val="24"/>
        </w:rPr>
        <w:t>՝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h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c</w:t>
      </w:r>
      <w:r w:rsidR="00091BC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091BCD" w:rsidRPr="00276761">
        <w:rPr>
          <w:rFonts w:ascii="GHEA Grapalat" w:eastAsia="Times New Roman" w:hAnsi="GHEA Grapalat" w:cs="Calibri"/>
          <w:sz w:val="24"/>
          <w:szCs w:val="24"/>
        </w:rPr>
        <w:t>,</w:t>
      </w:r>
    </w:p>
    <w:p w14:paraId="04351813" w14:textId="77777777" w:rsidR="0039000C" w:rsidRPr="00276761" w:rsidRDefault="00826A11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>տեսակարար</w:t>
      </w:r>
      <w:r w:rsidR="0039000C" w:rsidRPr="00276761">
        <w:rPr>
          <w:rFonts w:ascii="GHEA Grapalat" w:eastAsia="Times New Roman" w:hAnsi="GHEA Grapalat"/>
          <w:sz w:val="24"/>
          <w:szCs w:val="24"/>
        </w:rPr>
        <w:t xml:space="preserve"> ջր</w:t>
      </w:r>
      <w:r w:rsidRPr="00276761">
        <w:rPr>
          <w:rFonts w:ascii="GHEA Grapalat" w:eastAsia="Times New Roman" w:hAnsi="GHEA Grapalat"/>
          <w:sz w:val="24"/>
          <w:szCs w:val="24"/>
        </w:rPr>
        <w:t>ա</w:t>
      </w:r>
      <w:r w:rsidR="0039000C" w:rsidRPr="00276761">
        <w:rPr>
          <w:rFonts w:ascii="GHEA Grapalat" w:eastAsia="Times New Roman" w:hAnsi="GHEA Grapalat"/>
          <w:sz w:val="24"/>
          <w:szCs w:val="24"/>
        </w:rPr>
        <w:t>կլանումը</w:t>
      </w:r>
      <w:r w:rsidRPr="00276761">
        <w:rPr>
          <w:rFonts w:ascii="GHEA Grapalat" w:eastAsia="Times New Roman" w:hAnsi="GHEA Grapalat"/>
          <w:sz w:val="24"/>
          <w:szCs w:val="24"/>
        </w:rPr>
        <w:t>՝</w:t>
      </w:r>
      <w:r w:rsidR="0039000C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39000C" w:rsidRPr="00276761">
        <w:rPr>
          <w:rFonts w:ascii="GHEA Grapalat" w:eastAsia="Times New Roman" w:hAnsi="GHEA Grapalat"/>
          <w:i/>
          <w:iCs/>
          <w:sz w:val="24"/>
          <w:szCs w:val="24"/>
        </w:rPr>
        <w:t>q</w:t>
      </w:r>
      <w:r w:rsidR="00091BCD" w:rsidRPr="00276761">
        <w:rPr>
          <w:rFonts w:ascii="GHEA Grapalat" w:eastAsia="Times New Roman" w:hAnsi="GHEA Grapalat"/>
          <w:sz w:val="24"/>
          <w:szCs w:val="24"/>
        </w:rPr>
        <w:t xml:space="preserve"> ,</w:t>
      </w:r>
    </w:p>
    <w:p w14:paraId="03E93E9D" w14:textId="77777777" w:rsidR="008A51AE" w:rsidRPr="00276761" w:rsidRDefault="0039000C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>ճ</w:t>
      </w:r>
      <w:r w:rsidR="0029597C" w:rsidRPr="00276761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/>
          <w:sz w:val="24"/>
          <w:szCs w:val="24"/>
        </w:rPr>
        <w:t>ք</w:t>
      </w:r>
      <w:r w:rsidR="008A51AE" w:rsidRPr="00276761">
        <w:rPr>
          <w:rFonts w:ascii="GHEA Grapalat" w:eastAsia="Times New Roman" w:hAnsi="GHEA Grapalat"/>
          <w:sz w:val="24"/>
          <w:szCs w:val="24"/>
        </w:rPr>
        <w:t>եր</w:t>
      </w:r>
      <w:r w:rsidRPr="00276761">
        <w:rPr>
          <w:rFonts w:ascii="GHEA Grapalat" w:eastAsia="Times New Roman" w:hAnsi="GHEA Grapalat"/>
          <w:sz w:val="24"/>
          <w:szCs w:val="24"/>
        </w:rPr>
        <w:t xml:space="preserve">ի </w:t>
      </w:r>
      <w:r w:rsidR="008A51AE" w:rsidRPr="00276761">
        <w:rPr>
          <w:rFonts w:ascii="GHEA Grapalat" w:eastAsia="Times New Roman" w:hAnsi="GHEA Grapalat"/>
          <w:sz w:val="24"/>
          <w:szCs w:val="24"/>
        </w:rPr>
        <w:t>հարաչափ</w:t>
      </w:r>
      <w:r w:rsidRPr="00276761">
        <w:rPr>
          <w:rFonts w:ascii="GHEA Grapalat" w:eastAsia="Times New Roman" w:hAnsi="GHEA Grapalat"/>
          <w:sz w:val="24"/>
          <w:szCs w:val="24"/>
        </w:rPr>
        <w:t>եր (</w:t>
      </w:r>
      <w:r w:rsidR="008A51AE" w:rsidRPr="00276761">
        <w:rPr>
          <w:rFonts w:ascii="GHEA Grapalat" w:eastAsia="Times New Roman" w:hAnsi="GHEA Grapalat"/>
          <w:sz w:val="24"/>
          <w:szCs w:val="24"/>
        </w:rPr>
        <w:t>ճ</w:t>
      </w:r>
      <w:r w:rsidR="0029597C" w:rsidRPr="00276761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="008A51AE" w:rsidRPr="00276761">
        <w:rPr>
          <w:rFonts w:ascii="GHEA Grapalat" w:eastAsia="Times New Roman" w:hAnsi="GHEA Grapalat"/>
          <w:sz w:val="24"/>
          <w:szCs w:val="24"/>
        </w:rPr>
        <w:t xml:space="preserve">քավորության </w:t>
      </w:r>
      <w:r w:rsidRPr="00276761">
        <w:rPr>
          <w:rFonts w:ascii="GHEA Grapalat" w:eastAsia="Times New Roman" w:hAnsi="GHEA Grapalat"/>
          <w:sz w:val="24"/>
          <w:szCs w:val="24"/>
        </w:rPr>
        <w:t>մոդուլ</w:t>
      </w:r>
      <w:r w:rsidR="008A51AE" w:rsidRPr="00276761">
        <w:rPr>
          <w:rFonts w:ascii="GHEA Grapalat" w:eastAsia="Times New Roman" w:hAnsi="GHEA Grapalat"/>
          <w:sz w:val="24"/>
          <w:szCs w:val="24"/>
        </w:rPr>
        <w:t>՝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М</w:t>
      </w:r>
      <w:r w:rsidR="00091BCD" w:rsidRPr="00276761">
        <w:rPr>
          <w:rFonts w:ascii="GHEA Grapalat" w:eastAsia="Times New Roman" w:hAnsi="GHEA Grapalat"/>
          <w:sz w:val="24"/>
          <w:szCs w:val="24"/>
        </w:rPr>
        <w:t xml:space="preserve">, </w:t>
      </w:r>
      <w:r w:rsidRPr="00276761">
        <w:rPr>
          <w:rFonts w:ascii="GHEA Grapalat" w:eastAsia="Times New Roman" w:hAnsi="GHEA Grapalat"/>
          <w:sz w:val="24"/>
          <w:szCs w:val="24"/>
        </w:rPr>
        <w:t>անկման անկյուն</w:t>
      </w:r>
      <w:r w:rsidR="008A51AE" w:rsidRPr="00276761">
        <w:rPr>
          <w:rFonts w:ascii="GHEA Grapalat" w:eastAsia="Times New Roman" w:hAnsi="GHEA Grapalat"/>
          <w:sz w:val="24"/>
          <w:szCs w:val="24"/>
        </w:rPr>
        <w:t>՝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/>
          <w:i/>
          <w:iCs/>
          <w:sz w:val="24"/>
          <w:szCs w:val="24"/>
        </w:rPr>
        <w:t>β</w:t>
      </w:r>
      <w:r w:rsidRPr="00276761">
        <w:rPr>
          <w:rFonts w:ascii="GHEA Grapalat" w:eastAsia="Times New Roman" w:hAnsi="GHEA Grapalat"/>
          <w:sz w:val="24"/>
          <w:szCs w:val="24"/>
        </w:rPr>
        <w:t xml:space="preserve">, </w:t>
      </w:r>
      <w:r w:rsidR="008A51AE" w:rsidRPr="00276761">
        <w:rPr>
          <w:rFonts w:ascii="GHEA Grapalat" w:eastAsia="Times New Roman" w:hAnsi="GHEA Grapalat"/>
          <w:sz w:val="24"/>
          <w:szCs w:val="24"/>
        </w:rPr>
        <w:t xml:space="preserve">բացվածքի </w:t>
      </w:r>
    </w:p>
    <w:p w14:paraId="2613B8DF" w14:textId="77777777" w:rsidR="0039000C" w:rsidRPr="00276761" w:rsidRDefault="007C3EBD" w:rsidP="00CF273D">
      <w:pPr>
        <w:pStyle w:val="ListParagraph"/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  <w:lang w:val="hy-AM"/>
        </w:rPr>
      </w:pPr>
      <w:r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  </w:t>
      </w:r>
      <w:r w:rsidR="0019513D" w:rsidRPr="00276761">
        <w:rPr>
          <w:rFonts w:ascii="GHEA Grapalat" w:eastAsia="Times New Roman" w:hAnsi="GHEA Grapalat"/>
          <w:sz w:val="24"/>
          <w:szCs w:val="24"/>
          <w:lang w:val="hy-AM"/>
        </w:rPr>
        <w:t>ե</w:t>
      </w:r>
      <w:r w:rsidR="0039000C" w:rsidRPr="00276761">
        <w:rPr>
          <w:rFonts w:ascii="GHEA Grapalat" w:eastAsia="Times New Roman" w:hAnsi="GHEA Grapalat"/>
          <w:sz w:val="24"/>
          <w:szCs w:val="24"/>
          <w:lang w:val="hy-AM"/>
        </w:rPr>
        <w:t>րկարություն</w:t>
      </w:r>
      <w:r w:rsidR="008A51AE" w:rsidRPr="00276761">
        <w:rPr>
          <w:rFonts w:ascii="GHEA Grapalat" w:eastAsia="Times New Roman" w:hAnsi="GHEA Grapalat"/>
          <w:sz w:val="24"/>
          <w:szCs w:val="24"/>
          <w:lang w:val="hy-AM"/>
        </w:rPr>
        <w:t>՝</w:t>
      </w:r>
      <w:r w:rsidR="0039000C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39000C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l</w:t>
      </w:r>
      <w:r w:rsidR="008A51AE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 և</w:t>
      </w:r>
      <w:r w:rsidR="0039000C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լայնություն</w:t>
      </w:r>
      <w:r w:rsidR="008A51AE" w:rsidRPr="00276761">
        <w:rPr>
          <w:rFonts w:ascii="GHEA Grapalat" w:eastAsia="Times New Roman" w:hAnsi="GHEA Grapalat"/>
          <w:sz w:val="24"/>
          <w:szCs w:val="24"/>
          <w:lang w:val="hy-AM"/>
        </w:rPr>
        <w:t>՝</w:t>
      </w:r>
      <w:r w:rsidR="0039000C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39000C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b</w:t>
      </w:r>
      <w:r w:rsidR="0039000C" w:rsidRPr="00276761">
        <w:rPr>
          <w:rFonts w:ascii="GHEA Grapalat" w:eastAsia="Times New Roman" w:hAnsi="GHEA Grapalat"/>
          <w:sz w:val="24"/>
          <w:szCs w:val="24"/>
          <w:lang w:val="hy-AM"/>
        </w:rPr>
        <w:t>)</w:t>
      </w:r>
      <w:r w:rsidR="00091BCD" w:rsidRPr="00276761">
        <w:rPr>
          <w:rFonts w:ascii="GHEA Grapalat" w:eastAsia="Times New Roman" w:hAnsi="GHEA Grapalat"/>
          <w:sz w:val="24"/>
          <w:szCs w:val="24"/>
          <w:lang w:val="hy-AM"/>
        </w:rPr>
        <w:t>,</w:t>
      </w:r>
    </w:p>
    <w:p w14:paraId="5DA80074" w14:textId="77777777" w:rsidR="0039000C" w:rsidRPr="00276761" w:rsidRDefault="0039000C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  <w:lang w:val="hy-AM"/>
        </w:rPr>
      </w:pPr>
      <w:r w:rsidRPr="00276761">
        <w:rPr>
          <w:rFonts w:ascii="GHEA Grapalat" w:eastAsia="Times New Roman" w:hAnsi="GHEA Grapalat"/>
          <w:sz w:val="24"/>
          <w:szCs w:val="24"/>
          <w:lang w:val="hy-AM"/>
        </w:rPr>
        <w:lastRenderedPageBreak/>
        <w:t>ճ</w:t>
      </w:r>
      <w:r w:rsidR="0029597C" w:rsidRPr="00276761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/>
          <w:sz w:val="24"/>
          <w:szCs w:val="24"/>
          <w:lang w:val="hy-AM"/>
        </w:rPr>
        <w:t>քերի լ</w:t>
      </w:r>
      <w:r w:rsidR="008A51AE" w:rsidRPr="00276761">
        <w:rPr>
          <w:rFonts w:ascii="GHEA Grapalat" w:eastAsia="Times New Roman" w:hAnsi="GHEA Grapalat"/>
          <w:sz w:val="24"/>
          <w:szCs w:val="24"/>
          <w:lang w:val="hy-AM"/>
        </w:rPr>
        <w:t>ցանյութի հարաչափ</w:t>
      </w:r>
      <w:r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եր (լցման աստիճան, </w:t>
      </w:r>
      <w:r w:rsidR="008A51AE" w:rsidRPr="00276761">
        <w:rPr>
          <w:rFonts w:ascii="GHEA Grapalat" w:eastAsia="Times New Roman" w:hAnsi="GHEA Grapalat"/>
          <w:sz w:val="24"/>
          <w:szCs w:val="24"/>
          <w:lang w:val="hy-AM"/>
        </w:rPr>
        <w:t>բաղադրա</w:t>
      </w:r>
      <w:r w:rsidRPr="00276761">
        <w:rPr>
          <w:rFonts w:ascii="GHEA Grapalat" w:eastAsia="Times New Roman" w:hAnsi="GHEA Grapalat"/>
          <w:sz w:val="24"/>
          <w:szCs w:val="24"/>
          <w:lang w:val="hy-AM"/>
        </w:rPr>
        <w:t>կազմ, բնութագրեր)</w:t>
      </w:r>
      <w:r w:rsidR="00091BCD" w:rsidRPr="00276761">
        <w:rPr>
          <w:rFonts w:ascii="GHEA Grapalat" w:eastAsia="Times New Roman" w:hAnsi="GHEA Grapalat"/>
          <w:sz w:val="24"/>
          <w:szCs w:val="24"/>
          <w:lang w:val="hy-AM"/>
        </w:rPr>
        <w:t>,</w:t>
      </w:r>
    </w:p>
    <w:p w14:paraId="112639E3" w14:textId="77777777" w:rsidR="0039000C" w:rsidRPr="00276761" w:rsidRDefault="008A51AE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>սառնաուռչելու</w:t>
      </w:r>
      <w:r w:rsidR="0039000C" w:rsidRPr="00276761">
        <w:rPr>
          <w:rFonts w:ascii="GHEA Grapalat" w:eastAsia="Times New Roman" w:hAnsi="GHEA Grapalat"/>
          <w:sz w:val="24"/>
          <w:szCs w:val="24"/>
        </w:rPr>
        <w:t xml:space="preserve"> գործակից</w:t>
      </w:r>
      <w:r w:rsidRPr="00276761">
        <w:rPr>
          <w:rFonts w:ascii="GHEA Grapalat" w:eastAsia="Times New Roman" w:hAnsi="GHEA Grapalat"/>
          <w:sz w:val="24"/>
          <w:szCs w:val="24"/>
        </w:rPr>
        <w:t>՝</w:t>
      </w:r>
      <w:r w:rsidR="0039000C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K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h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 xml:space="preserve"> </w:t>
      </w:r>
      <w:r w:rsidR="00091BCD" w:rsidRPr="00276761">
        <w:rPr>
          <w:rFonts w:ascii="GHEA Grapalat" w:eastAsia="Times New Roman" w:hAnsi="GHEA Grapalat"/>
          <w:sz w:val="24"/>
          <w:szCs w:val="24"/>
        </w:rPr>
        <w:t>,</w:t>
      </w:r>
    </w:p>
    <w:p w14:paraId="0287617B" w14:textId="77777777" w:rsidR="0039000C" w:rsidRPr="00276761" w:rsidRDefault="008A51AE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>ուռչելու տեսակարար</w:t>
      </w:r>
      <w:r w:rsidR="0039000C" w:rsidRPr="00276761">
        <w:rPr>
          <w:rFonts w:ascii="GHEA Grapalat" w:eastAsia="Times New Roman" w:hAnsi="GHEA Grapalat"/>
          <w:sz w:val="24"/>
          <w:szCs w:val="24"/>
        </w:rPr>
        <w:t xml:space="preserve"> նորմալ և շոշափող ուժեր</w:t>
      </w:r>
      <w:r w:rsidRPr="00276761">
        <w:rPr>
          <w:rFonts w:ascii="GHEA Grapalat" w:eastAsia="Times New Roman" w:hAnsi="GHEA Grapalat"/>
          <w:sz w:val="24"/>
          <w:szCs w:val="24"/>
        </w:rPr>
        <w:t>ը՝</w:t>
      </w:r>
      <w:r w:rsidR="0039000C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h</w:t>
      </w:r>
      <w:r w:rsidR="00091BCD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 </w:t>
      </w:r>
      <w:r w:rsidR="00091BCD" w:rsidRPr="00276761">
        <w:rPr>
          <w:rFonts w:ascii="GHEA Grapalat" w:eastAsia="Times New Roman" w:hAnsi="GHEA Grapalat"/>
          <w:sz w:val="24"/>
          <w:szCs w:val="24"/>
        </w:rPr>
        <w:t>և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 xml:space="preserve"> 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τ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h</w:t>
      </w:r>
      <w:r w:rsidR="00091BCD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091BCD" w:rsidRPr="00276761">
        <w:rPr>
          <w:rFonts w:ascii="GHEA Grapalat" w:eastAsia="Times New Roman" w:hAnsi="GHEA Grapalat" w:cs="Calibri"/>
          <w:sz w:val="24"/>
          <w:szCs w:val="24"/>
        </w:rPr>
        <w:t xml:space="preserve"> ,</w:t>
      </w:r>
    </w:p>
    <w:p w14:paraId="1EB35F03" w14:textId="77777777" w:rsidR="0039000C" w:rsidRPr="00276761" w:rsidRDefault="0039000C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  <w:lang w:val="hy-AM"/>
        </w:rPr>
      </w:pPr>
      <w:r w:rsidRPr="00276761">
        <w:rPr>
          <w:rFonts w:ascii="GHEA Grapalat" w:eastAsia="Times New Roman" w:hAnsi="GHEA Grapalat"/>
          <w:sz w:val="24"/>
          <w:szCs w:val="24"/>
        </w:rPr>
        <w:t xml:space="preserve">ժայռային </w:t>
      </w:r>
      <w:r w:rsidR="008A51AE" w:rsidRPr="00276761">
        <w:rPr>
          <w:rFonts w:ascii="GHEA Grapalat" w:eastAsia="Times New Roman" w:hAnsi="GHEA Grapalat"/>
          <w:sz w:val="24"/>
          <w:szCs w:val="24"/>
        </w:rPr>
        <w:t>գրունտ</w:t>
      </w:r>
      <w:r w:rsidRPr="00276761">
        <w:rPr>
          <w:rFonts w:ascii="GHEA Grapalat" w:eastAsia="Times New Roman" w:hAnsi="GHEA Grapalat"/>
          <w:sz w:val="24"/>
          <w:szCs w:val="24"/>
        </w:rPr>
        <w:t xml:space="preserve">ի </w:t>
      </w:r>
      <w:r w:rsidR="00286FBA" w:rsidRPr="00276761">
        <w:rPr>
          <w:rFonts w:ascii="GHEA Grapalat" w:eastAsia="Times New Roman" w:hAnsi="GHEA Grapalat"/>
          <w:sz w:val="24"/>
          <w:szCs w:val="24"/>
        </w:rPr>
        <w:t>առանձին ապարային բլոկի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8A51AE" w:rsidRPr="00276761">
        <w:rPr>
          <w:rFonts w:ascii="GHEA Grapalat" w:eastAsia="Times New Roman" w:hAnsi="GHEA Grapalat"/>
          <w:sz w:val="24"/>
          <w:szCs w:val="24"/>
        </w:rPr>
        <w:t>ամրության սահմանը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միա</w:t>
      </w:r>
      <w:r w:rsidR="008A51AE" w:rsidRPr="00276761">
        <w:rPr>
          <w:rFonts w:ascii="GHEA Grapalat" w:eastAsia="Times New Roman" w:hAnsi="GHEA Grapalat"/>
          <w:sz w:val="24"/>
          <w:szCs w:val="24"/>
        </w:rPr>
        <w:t>ռանցք</w:t>
      </w:r>
      <w:r w:rsidR="007C3EBD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/>
          <w:sz w:val="24"/>
          <w:szCs w:val="24"/>
          <w:lang w:val="hy-AM"/>
        </w:rPr>
        <w:t>սեղմման</w:t>
      </w:r>
      <w:r w:rsidR="0019513D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և ձգման</w:t>
      </w:r>
      <w:r w:rsidR="00AD0D1F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8A51AE" w:rsidRPr="00276761">
        <w:rPr>
          <w:rFonts w:ascii="GHEA Grapalat" w:eastAsia="Times New Roman" w:hAnsi="GHEA Grapalat"/>
          <w:sz w:val="24"/>
          <w:szCs w:val="24"/>
          <w:lang w:val="hy-AM"/>
        </w:rPr>
        <w:t>դեպքում՝</w:t>
      </w:r>
      <w:r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R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c</w:t>
      </w:r>
      <w:r w:rsidR="00091BCD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091BCD" w:rsidRPr="00276761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AD0D1F" w:rsidRPr="00276761">
        <w:rPr>
          <w:rFonts w:ascii="GHEA Grapalat" w:eastAsia="Times New Roman" w:hAnsi="GHEA Grapalat" w:cs="Calibri"/>
          <w:sz w:val="24"/>
          <w:szCs w:val="24"/>
          <w:lang w:val="hy-AM"/>
        </w:rPr>
        <w:t xml:space="preserve">և </w:t>
      </w:r>
      <w:r w:rsidR="00091BCD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="00091BCD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t </w:t>
      </w:r>
      <w:r w:rsidR="00091BCD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,</w:t>
      </w:r>
    </w:p>
    <w:p w14:paraId="6250B9D3" w14:textId="77777777" w:rsidR="0039000C" w:rsidRPr="00D00750" w:rsidRDefault="00286FBA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  <w:lang w:val="hy-AM"/>
        </w:rPr>
      </w:pPr>
      <w:r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ժայռային գրունտի զանգվածի ամրության սահմանը </w:t>
      </w:r>
      <w:r w:rsidR="00AD0D1F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սեղմման և </w:t>
      </w:r>
      <w:r w:rsidRPr="00276761">
        <w:rPr>
          <w:rFonts w:ascii="GHEA Grapalat" w:eastAsia="Times New Roman" w:hAnsi="GHEA Grapalat"/>
          <w:sz w:val="24"/>
          <w:szCs w:val="24"/>
          <w:lang w:val="hy-AM"/>
        </w:rPr>
        <w:t>ձգման դեպքում՝</w:t>
      </w:r>
      <w:r w:rsidR="00AD0D1F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 xml:space="preserve"> </w:t>
      </w:r>
      <w:r w:rsidR="007C3EBD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 xml:space="preserve">  </w:t>
      </w:r>
      <w:r w:rsidR="00AD0D1F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="00AD0D1F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c,m</w:t>
      </w:r>
      <w:r w:rsidR="00AD0D1F" w:rsidRPr="00D00750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 xml:space="preserve"> </w:t>
      </w:r>
      <w:r w:rsidR="00AD0D1F" w:rsidRPr="00D00750">
        <w:rPr>
          <w:rFonts w:ascii="GHEA Grapalat" w:eastAsia="Times New Roman" w:hAnsi="GHEA Grapalat" w:cs="Calibri"/>
          <w:sz w:val="24"/>
          <w:szCs w:val="24"/>
          <w:lang w:val="hy-AM"/>
        </w:rPr>
        <w:t>և</w:t>
      </w:r>
      <w:r w:rsidR="00AD0D1F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t,m</w:t>
      </w:r>
      <w:r w:rsidRPr="00D00750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Pr="00D00750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,</w:t>
      </w:r>
      <w:r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14:paraId="4DF5CC49" w14:textId="77777777" w:rsidR="0039000C" w:rsidRPr="00D00750" w:rsidRDefault="00286FBA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  <w:lang w:val="hy-AM"/>
        </w:rPr>
      </w:pPr>
      <w:r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ժայռային գրունտի զանգվածի ամրության սահմանը տեղաշարժի դեպքում՝ 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R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s</w:t>
      </w:r>
      <w:r w:rsidR="00091BCD" w:rsidRPr="00D00750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 xml:space="preserve"> </w:t>
      </w:r>
      <w:r w:rsidR="00091BCD" w:rsidRPr="00D00750">
        <w:rPr>
          <w:rFonts w:ascii="GHEA Grapalat" w:eastAsia="Times New Roman" w:hAnsi="GHEA Grapalat"/>
          <w:sz w:val="24"/>
          <w:szCs w:val="24"/>
          <w:lang w:val="hy-AM"/>
        </w:rPr>
        <w:t>,</w:t>
      </w:r>
    </w:p>
    <w:p w14:paraId="69AAF74A" w14:textId="77777777" w:rsidR="0039000C" w:rsidRPr="00D00750" w:rsidRDefault="0039000C" w:rsidP="00B91D71">
      <w:pPr>
        <w:pStyle w:val="ListParagraph"/>
        <w:numPr>
          <w:ilvl w:val="0"/>
          <w:numId w:val="106"/>
        </w:numPr>
        <w:shd w:val="clear" w:color="auto" w:fill="FFFFFF"/>
        <w:tabs>
          <w:tab w:val="left" w:pos="567"/>
          <w:tab w:val="left" w:pos="709"/>
          <w:tab w:val="left" w:pos="1134"/>
          <w:tab w:val="left" w:pos="1170"/>
        </w:tabs>
        <w:spacing w:line="360" w:lineRule="auto"/>
        <w:ind w:left="0" w:firstLine="630"/>
        <w:textAlignment w:val="baseline"/>
        <w:rPr>
          <w:rFonts w:ascii="GHEA Grapalat" w:eastAsia="Times New Roman" w:hAnsi="GHEA Grapalat"/>
          <w:sz w:val="24"/>
          <w:szCs w:val="24"/>
          <w:lang w:val="hy-AM"/>
        </w:rPr>
      </w:pPr>
      <w:r w:rsidRPr="00D00750">
        <w:rPr>
          <w:rFonts w:ascii="GHEA Grapalat" w:eastAsia="Times New Roman" w:hAnsi="GHEA Grapalat"/>
          <w:sz w:val="24"/>
          <w:szCs w:val="24"/>
          <w:lang w:val="hy-AM"/>
        </w:rPr>
        <w:t>շփման գործակիցը կառու</w:t>
      </w:r>
      <w:r w:rsidR="00AD0D1F" w:rsidRPr="00276761">
        <w:rPr>
          <w:rFonts w:ascii="GHEA Grapalat" w:eastAsia="Times New Roman" w:hAnsi="GHEA Grapalat"/>
          <w:sz w:val="24"/>
          <w:szCs w:val="24"/>
          <w:lang w:val="hy-AM"/>
        </w:rPr>
        <w:t>յց</w:t>
      </w:r>
      <w:r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ի </w:t>
      </w:r>
      <w:r w:rsidR="00286FBA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և գրունտի հպման եզրագծին՝ </w:t>
      </w:r>
      <w:r w:rsidR="00091BCD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091BCD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091BCD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s</w:t>
      </w:r>
      <w:r w:rsidR="00091BCD" w:rsidRPr="00D00750">
        <w:rPr>
          <w:rFonts w:ascii="Courier New" w:eastAsia="Times New Roman" w:hAnsi="Courier New" w:cs="Courier New"/>
          <w:sz w:val="24"/>
          <w:szCs w:val="24"/>
          <w:vertAlign w:val="subscript"/>
          <w:lang w:val="hy-AM"/>
        </w:rPr>
        <w:t> </w:t>
      </w:r>
      <w:r w:rsidR="00CF273D" w:rsidRPr="00D00750">
        <w:rPr>
          <w:rFonts w:ascii="GHEA Grapalat" w:eastAsia="Times New Roman" w:hAnsi="GHEA Grapalat" w:cs="Calibri"/>
          <w:sz w:val="24"/>
          <w:szCs w:val="24"/>
          <w:vertAlign w:val="subscript"/>
          <w:lang w:val="hy-AM"/>
        </w:rPr>
        <w:t xml:space="preserve">, </w:t>
      </w:r>
      <w:r w:rsidR="00CF273D" w:rsidRPr="00D00750">
        <w:rPr>
          <w:rFonts w:ascii="GHEA Grapalat" w:eastAsia="Times New Roman" w:hAnsi="GHEA Grapalat"/>
          <w:sz w:val="24"/>
          <w:szCs w:val="24"/>
          <w:lang w:val="hy-AM"/>
        </w:rPr>
        <w:t>ա</w:t>
      </w:r>
      <w:r w:rsidRPr="00D00750">
        <w:rPr>
          <w:rFonts w:ascii="GHEA Grapalat" w:eastAsia="Times New Roman" w:hAnsi="GHEA Grapalat"/>
          <w:sz w:val="24"/>
          <w:szCs w:val="24"/>
          <w:lang w:val="hy-AM"/>
        </w:rPr>
        <w:t>նհրաժեշտության դեպքում որոշվ</w:t>
      </w:r>
      <w:r w:rsidR="00286FBA"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ում </w:t>
      </w:r>
      <w:r w:rsidRPr="00D00750">
        <w:rPr>
          <w:rFonts w:ascii="GHEA Grapalat" w:eastAsia="Times New Roman" w:hAnsi="GHEA Grapalat"/>
          <w:sz w:val="24"/>
          <w:szCs w:val="24"/>
          <w:lang w:val="hy-AM"/>
        </w:rPr>
        <w:t xml:space="preserve">են </w:t>
      </w:r>
      <w:r w:rsidR="00286FBA" w:rsidRPr="00D00750">
        <w:rPr>
          <w:rFonts w:ascii="GHEA Grapalat" w:eastAsia="Times New Roman" w:hAnsi="GHEA Grapalat"/>
          <w:sz w:val="24"/>
          <w:szCs w:val="24"/>
          <w:lang w:val="hy-AM"/>
        </w:rPr>
        <w:t>նաև գրունտ</w:t>
      </w:r>
      <w:r w:rsidRPr="00D00750">
        <w:rPr>
          <w:rFonts w:ascii="GHEA Grapalat" w:eastAsia="Times New Roman" w:hAnsi="GHEA Grapalat"/>
          <w:sz w:val="24"/>
          <w:szCs w:val="24"/>
          <w:lang w:val="hy-AM"/>
        </w:rPr>
        <w:t>ի այլ բնութագրեր:</w:t>
      </w:r>
    </w:p>
    <w:p w14:paraId="5EDDCBDD" w14:textId="77777777" w:rsidR="004073A2" w:rsidRPr="00276761" w:rsidRDefault="005B1E9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նժեներաերկրաբանական հետազոտություններ</w:t>
      </w:r>
      <w:r w:rsidR="00AD0D1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D0D1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իրականացման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համար անհրաժեշտ բնութագրերի կազմը որոշվում է 45-46 կետերում բերված բնութագրերից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ելնելով տ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եղանքի ինժեներաերկրաբանական պայմանների առանձնահատկությունների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նախագծվող կառույցի 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շանակություն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դասի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տեխնիկական բնութագրերի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սպասվող բեռն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ազդեցությունների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բնույթի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արժեքներից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հաշվարկների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կազմ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մեթոդներ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 և այլն։</w:t>
      </w:r>
      <w:r w:rsidR="008C24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բնութագրերի կազմը </w:t>
      </w:r>
      <w:r w:rsidR="00DF69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սահմանվում է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հաշվի առնելով շինարարական գործընթացի առանձնահատկությունները և կառու</w:t>
      </w:r>
      <w:r w:rsidR="00AD0D1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շահագործման պայմանները, որոնք կարող են ազդել </w:t>
      </w:r>
      <w:r w:rsidR="00DF69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ֆիզիկամեխանիկական հատկությունների փոփոխության վրա: </w:t>
      </w:r>
      <w:r w:rsidR="00DF69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նժեներաերկրաբանական հետազոտություններ</w:t>
      </w:r>
      <w:r w:rsidR="00AD0D1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F69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իրականացման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F69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տեխնիկական առաջադրանքի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ծրագրի </w:t>
      </w:r>
      <w:r w:rsidR="00AD0D1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կազմում</w:t>
      </w:r>
      <w:r w:rsidR="00DF69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D0D1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ներառվում են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F69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ֆիզիկամեխանիկական հատկությունների որոշման դաշտային և լաբորատոր հետազոտությունների </w:t>
      </w:r>
      <w:r w:rsidR="0048085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առանձին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ծրագ</w:t>
      </w:r>
      <w:r w:rsidR="0048085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րեր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7DE2D265" w14:textId="77777777" w:rsidR="004073A2" w:rsidRPr="00276761" w:rsidRDefault="004474C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Դաշտային և լաբորատոր հետազոտությունների ծրագրերը պարունակ</w:t>
      </w:r>
      <w:r w:rsidR="00AF3F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48085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փորձարկման մեթոդներ և բեռնված</w:t>
      </w:r>
      <w:r w:rsidR="00A266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միջակայքեր, որոնց</w:t>
      </w:r>
      <w:r w:rsidR="00AF3F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որոշվ</w:t>
      </w:r>
      <w:r w:rsidR="00AF3F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մեխանիկական </w:t>
      </w:r>
      <w:r w:rsidR="00AF3F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արժեքները՝ հաշվի առնելով </w:t>
      </w:r>
      <w:r w:rsidR="00AF3F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բաղադր</w:t>
      </w:r>
      <w:r w:rsidR="00AF3F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ակազմն 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բնական վիճակը</w:t>
      </w:r>
      <w:r w:rsidR="00AF3F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F3F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«կառու</w:t>
      </w:r>
      <w:r w:rsidR="00A266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AF3F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-հիմնատակ»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փոխազդեցության ակնկալվող պայմանները</w:t>
      </w:r>
      <w:r w:rsidR="00AF3F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փորձարկման սարքավորումների</w:t>
      </w:r>
      <w:r w:rsidR="00AF3F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ներկայացվող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պահանջներ</w:t>
      </w:r>
      <w:r w:rsidR="00AF3F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այլն:  </w:t>
      </w:r>
    </w:p>
    <w:p w14:paraId="01AE693A" w14:textId="77777777" w:rsidR="004073A2" w:rsidRPr="00276761" w:rsidRDefault="004474C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Շինարարության ինժեներաերկրաբանական պայմանները պետք է 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մանրամասնվեն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ճշ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վեն՝ 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հաշվի առնելով բաժին 7-ը և հիմնվելով 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դաշտային և լաբորատոր ուսումնասիրությունների արդյունքներ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ամփոփման ու վերլուծության, ինչպես նաև՝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ինժեներաերկրաբանական և հաշվ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արկային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(թվային կամ ֆիզիկական) մոդելներ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(սխեմաներ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կառուց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վրա։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</w:t>
      </w:r>
      <w:r w:rsidR="00A266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ատակ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անհամ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ասեռության գնահատումը, 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ԻԵՏ-երի և ՀԳՏ-երի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22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ացումը և բնութագրերի </w:t>
      </w:r>
      <w:r w:rsidR="000317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արժեքների հաշվարկ</w:t>
      </w:r>
      <w:r w:rsidR="000317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իրականացվում </w:t>
      </w:r>
      <w:r w:rsidR="000317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փորձարկման արդյունքների վիճակագրական մշակմամբ՝ </w:t>
      </w:r>
      <w:r w:rsidR="000317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ԳՕՍՏ 20522-2012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և 7-րդ բաժնի:</w:t>
      </w:r>
      <w:r w:rsidR="00CF273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B07855A" w14:textId="77777777" w:rsidR="004073A2" w:rsidRPr="00276761" w:rsidRDefault="001207A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բնութագրերի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նորմատիվային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X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n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«կառու</w:t>
      </w:r>
      <w:r w:rsidR="00A266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համակարգում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շահագործման պայմաններին հնարավորինս մոտ պայմաններում իրականացված դաշտային և լաբորատոր ուսումնասիրությունների արդյունքների հիման վրա: Բնութագրերի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նորմատիվային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X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n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 ընդունվ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որպես դրանց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ստացված տարբեր արժեքների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միջին վիճակագրական արժեք: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 բնութագրերի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հաշվարկային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X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 որոշվում են հետևյալ 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0A9398C8" w14:textId="77777777" w:rsidR="004073A2" w:rsidRPr="00276761" w:rsidRDefault="00D94CEA" w:rsidP="00F26260">
      <w:pPr>
        <w:tabs>
          <w:tab w:val="left" w:pos="567"/>
          <w:tab w:val="left" w:pos="709"/>
          <w:tab w:val="left" w:pos="1134"/>
        </w:tabs>
        <w:spacing w:before="120" w:after="24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X = 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X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n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/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g</w:t>
      </w:r>
      <w:r w:rsidR="00CD6273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="00336D3B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03073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36D3B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CD6273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4073A2" w:rsidRPr="00276761">
        <w:rPr>
          <w:rFonts w:ascii="GHEA Grapalat" w:eastAsia="Times New Roman" w:hAnsi="GHEA Grapalat" w:cs="Times New Roman"/>
          <w:sz w:val="24"/>
          <w:szCs w:val="24"/>
        </w:rPr>
        <w:t>(2)</w:t>
      </w:r>
    </w:p>
    <w:p w14:paraId="5B58D4EC" w14:textId="77777777" w:rsidR="004073A2" w:rsidRPr="00276761" w:rsidRDefault="004474C3" w:rsidP="005D0492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1207A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1207A4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g </w:t>
      </w:r>
      <w:r w:rsidR="001207A4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1207A4" w:rsidRPr="00276761">
        <w:rPr>
          <w:rFonts w:ascii="GHEA Grapalat" w:eastAsia="Times New Roman" w:hAnsi="GHEA Grapalat" w:cs="Times New Roman"/>
          <w:sz w:val="24"/>
          <w:szCs w:val="24"/>
        </w:rPr>
        <w:t>- 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հուսալիության գործակիցն է՝ որոշված </w:t>
      </w:r>
      <w:r w:rsidRPr="00276761">
        <w:rPr>
          <w:rFonts w:ascii="Cambria Math" w:eastAsia="Times New Roman" w:hAnsi="Cambria Math" w:cs="Cambria Math"/>
          <w:sz w:val="24"/>
          <w:szCs w:val="24"/>
        </w:rPr>
        <w:t>​​</w:t>
      </w:r>
      <w:r w:rsidR="001207A4" w:rsidRPr="00276761">
        <w:rPr>
          <w:rFonts w:ascii="GHEA Grapalat" w:eastAsia="Times New Roman" w:hAnsi="GHEA Grapalat" w:cs="Cambria Math"/>
          <w:sz w:val="24"/>
          <w:szCs w:val="24"/>
        </w:rPr>
        <w:t xml:space="preserve">ըստ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ԳՕՍՏ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20522-2012</w:t>
      </w:r>
      <w:r w:rsidR="00C071E7" w:rsidRPr="00D00750">
        <w:rPr>
          <w:rFonts w:ascii="GHEA Grapalat" w:eastAsia="Times New Roman" w:hAnsi="GHEA Grapalat" w:cs="Times New Roman"/>
          <w:sz w:val="24"/>
          <w:szCs w:val="24"/>
        </w:rPr>
        <w:t xml:space="preserve"> ստանդարտ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ի</w:t>
      </w:r>
      <w:r w:rsidR="001207A4" w:rsidRPr="00276761">
        <w:rPr>
          <w:rFonts w:ascii="GHEA Grapalat" w:eastAsia="Times New Roman" w:hAnsi="GHEA Grapalat" w:cs="GHEA Grapalat"/>
          <w:sz w:val="24"/>
          <w:szCs w:val="24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9ED3846" w14:textId="77777777" w:rsidR="004073A2" w:rsidRPr="00276761" w:rsidRDefault="00AC6C4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Գրունտները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դասակարգ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ելիս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բնութագրերի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ը, իսկ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նախագծային խնդիրներ լուծելիս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</w:t>
      </w:r>
      <w:r w:rsidR="00A266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</w:t>
      </w:r>
      <w:r w:rsidR="00A266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</w:p>
    <w:p w14:paraId="1C94CDC4" w14:textId="77777777" w:rsidR="004073A2" w:rsidRPr="00276761" w:rsidRDefault="00FF000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32" w:name="_Hlk169550483"/>
      <w:r w:rsidRPr="00276761">
        <w:rPr>
          <w:rFonts w:ascii="GHEA Grapalat" w:hAnsi="GHEA Grapalat"/>
          <w:sz w:val="24"/>
          <w:szCs w:val="24"/>
          <w:lang w:val="hy-AM"/>
        </w:rPr>
        <w:t xml:space="preserve">Շելֆում (մերձցամաքային ծանծաղուտում) ստացիոնար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կառույցների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նատակեր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նախագծելիս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ավազային (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Arial"/>
          <w:i/>
          <w:iCs/>
          <w:sz w:val="24"/>
          <w:szCs w:val="24"/>
          <w:bdr w:val="none" w:sz="0" w:space="0" w:color="auto" w:frame="1"/>
          <w:lang w:val="hy-AM"/>
        </w:rPr>
        <w:t>Е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հոսող թանձրության կավային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OCR,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Е,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c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u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նախագծային ցուցանիշները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սահմանվում են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ստատիկական զոնդավորմամբ (խորազննմամբ) ստացված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արժեքները։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ստատիկ</w:t>
      </w:r>
      <w:r w:rsidR="00A266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զոնդա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վորման արդյունքների մեկնաբանման մեթոդները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բեր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են </w:t>
      </w:r>
      <w:r w:rsidR="000A4C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բաժին 18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-ում:  </w:t>
      </w:r>
    </w:p>
    <w:p w14:paraId="13A6A741" w14:textId="77777777" w:rsidR="004073A2" w:rsidRPr="00276761" w:rsidRDefault="004474C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 xml:space="preserve">Առաջին խմբի սահմանային վիճակների հաշվարկների 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>գրունտների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7669C1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7669C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7669C1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="007669C1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7669C1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bdr w:val="none" w:sz="0" w:space="0" w:color="auto" w:frame="1"/>
          <w:lang w:val="hy-AM"/>
        </w:rPr>
        <w:t>с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lang w:val="hy-AM"/>
        </w:rPr>
        <w:t>c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u</w:t>
      </w:r>
      <w:r w:rsidR="007669C1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  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և 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lang w:val="hy-AM"/>
        </w:rPr>
        <w:t>R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c</w:t>
      </w:r>
      <w:r w:rsidR="007669C1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բնութագրերի հաշվարկային արժեքները նշանակվում են </w:t>
      </w:r>
      <w:r w:rsidR="007669C1" w:rsidRPr="00276761">
        <w:rPr>
          <w:rFonts w:ascii="GHEA Grapalat" w:eastAsia="Times New Roman" w:hAnsi="GHEA Grapalat"/>
          <w:sz w:val="24"/>
          <w:szCs w:val="24"/>
          <w:lang w:val="hy-AM"/>
        </w:rPr>
        <w:t>tg</w:t>
      </w:r>
      <w:r w:rsidR="007669C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7669C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</w:t>
      </w:r>
      <w:r w:rsidR="007669C1" w:rsidRPr="00276761">
        <w:rPr>
          <w:rFonts w:ascii="Courier New" w:eastAsia="Times New Roman" w:hAnsi="Courier New" w:cs="Courier New"/>
          <w:sz w:val="24"/>
          <w:szCs w:val="24"/>
          <w:vertAlign w:val="subscript"/>
          <w:lang w:val="hy-AM"/>
        </w:rPr>
        <w:t> </w:t>
      </w:r>
      <w:r w:rsidR="007669C1" w:rsidRPr="00276761">
        <w:rPr>
          <w:rFonts w:ascii="GHEA Grapalat" w:eastAsia="Times New Roman" w:hAnsi="GHEA Grapalat" w:cs="Arial"/>
          <w:noProof/>
          <w:sz w:val="24"/>
          <w:szCs w:val="24"/>
          <w:lang w:val="hy-AM"/>
        </w:rPr>
        <w:t xml:space="preserve"> 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bdr w:val="none" w:sz="0" w:space="0" w:color="auto" w:frame="1"/>
          <w:lang w:val="hy-AM"/>
        </w:rPr>
        <w:t>с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bdr w:val="none" w:sz="0" w:space="0" w:color="auto" w:frame="1"/>
          <w:vertAlign w:val="subscript"/>
          <w:lang w:val="hy-AM"/>
        </w:rPr>
        <w:t>I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lang w:val="hy-AM"/>
        </w:rPr>
        <w:t>c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uI</w:t>
      </w:r>
      <w:r w:rsidR="007669C1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lang w:val="hy-AM"/>
        </w:rPr>
        <w:t xml:space="preserve"> 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</w:rPr>
        <w:t>ρ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I</w:t>
      </w:r>
      <w:r w:rsidR="007669C1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և 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lang w:val="hy-AM"/>
        </w:rPr>
        <w:t>R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cI</w:t>
      </w:r>
      <w:r w:rsidR="007669C1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7669C1" w:rsidRPr="00276761">
        <w:rPr>
          <w:rFonts w:ascii="GHEA Grapalat" w:eastAsia="Times New Roman" w:hAnsi="GHEA Grapalat" w:cs="Calibri"/>
          <w:sz w:val="24"/>
          <w:szCs w:val="24"/>
          <w:lang w:val="hy-AM"/>
        </w:rPr>
        <w:t>,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>երկրորդ խմբի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դեպքում՝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7669C1"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7669C1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7669C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7669C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 xml:space="preserve">II 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, 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lang w:val="hy-AM"/>
        </w:rPr>
        <w:t>c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II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, 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lang w:val="hy-AM"/>
        </w:rPr>
        <w:t>c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uII</w:t>
      </w:r>
      <w:r w:rsidR="007669C1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>и</w:t>
      </w:r>
      <w:r w:rsidR="007669C1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7669C1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="007669C1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cII 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: 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Առաջին խմբի դեպքում  բնութագրերի նշված 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>հաշվարկ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արժեքները 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>որոշ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>ելիս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գրունտների 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հուսալիության 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</w:rPr>
        <w:t>Υ</w:t>
      </w:r>
      <w:r w:rsidR="007669C1"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g</w:t>
      </w:r>
      <w:r w:rsidR="007669C1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>գործակից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ն </w:t>
      </w:r>
      <w:r w:rsidR="00B3063D" w:rsidRPr="00276761">
        <w:rPr>
          <w:rFonts w:ascii="GHEA Grapalat" w:eastAsia="Times New Roman" w:hAnsi="GHEA Grapalat" w:cs="Arial"/>
          <w:sz w:val="24"/>
          <w:szCs w:val="24"/>
          <w:lang w:val="hy-AM"/>
        </w:rPr>
        <w:t>որոշ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>վում է</w:t>
      </w:r>
      <w:r w:rsidR="00B17A9E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3063D" w:rsidRPr="00276761">
        <w:rPr>
          <w:rFonts w:ascii="GHEA Grapalat" w:eastAsia="Times New Roman" w:hAnsi="GHEA Grapalat" w:cs="Arial"/>
          <w:sz w:val="24"/>
          <w:szCs w:val="24"/>
          <w:lang w:val="hy-AM"/>
        </w:rPr>
        <w:t>ըստ</w:t>
      </w:r>
      <w:r w:rsidR="00B17A9E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3063D" w:rsidRPr="00276761">
        <w:rPr>
          <w:rFonts w:ascii="GHEA Grapalat" w:eastAsia="Times New Roman" w:hAnsi="GHEA Grapalat" w:cs="Arial"/>
          <w:i/>
          <w:iCs/>
          <w:sz w:val="24"/>
          <w:szCs w:val="24"/>
          <w:lang w:val="hy-AM"/>
        </w:rPr>
        <w:t>α</w:t>
      </w:r>
      <w:r w:rsidR="00B3063D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B3063D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=0,95 </w:t>
      </w:r>
      <w:r w:rsidR="00B17A9E" w:rsidRPr="00276761">
        <w:rPr>
          <w:rFonts w:ascii="GHEA Grapalat" w:eastAsia="Times New Roman" w:hAnsi="GHEA Grapalat" w:cs="Arial"/>
          <w:sz w:val="24"/>
          <w:szCs w:val="24"/>
          <w:lang w:val="hy-AM"/>
        </w:rPr>
        <w:t>միակողմանի վստահելի հավանականության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: Երկրորդ խմբի սահմանային վիճակների հաշվարկների 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բնութագրերի հաշվար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>կային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արժեքներ</w:t>
      </w:r>
      <w:r w:rsidR="00B17A9E" w:rsidRPr="00276761">
        <w:rPr>
          <w:rFonts w:ascii="GHEA Grapalat" w:eastAsia="Times New Roman" w:hAnsi="GHEA Grapalat" w:cs="Arial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17A9E" w:rsidRPr="00276761">
        <w:rPr>
          <w:rFonts w:ascii="GHEA Grapalat" w:eastAsia="Times New Roman" w:hAnsi="GHEA Grapalat" w:cs="Arial"/>
          <w:sz w:val="24"/>
          <w:szCs w:val="24"/>
          <w:lang w:val="hy-AM"/>
        </w:rPr>
        <w:t>ընդունվում են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հավասար 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>նորմատիվային արժեքներ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>ին, այսինքն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Arial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Arial"/>
          <w:i/>
          <w:iCs/>
          <w:sz w:val="24"/>
          <w:szCs w:val="24"/>
          <w:lang w:val="hy-AM"/>
        </w:rPr>
        <w:t>g=1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B17A9E"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արժեքի </w:t>
      </w:r>
      <w:r w:rsidR="007669C1" w:rsidRPr="00276761">
        <w:rPr>
          <w:rFonts w:ascii="GHEA Grapalat" w:eastAsia="Times New Roman" w:hAnsi="GHEA Grapalat" w:cs="Arial"/>
          <w:sz w:val="24"/>
          <w:szCs w:val="24"/>
          <w:lang w:val="hy-AM"/>
        </w:rPr>
        <w:t>դեպքում</w:t>
      </w:r>
      <w:r w:rsidRPr="00276761">
        <w:rPr>
          <w:rFonts w:ascii="GHEA Grapalat" w:eastAsia="Times New Roman" w:hAnsi="GHEA Grapalat" w:cs="Arial"/>
          <w:sz w:val="24"/>
          <w:szCs w:val="24"/>
          <w:lang w:val="hy-AM"/>
        </w:rPr>
        <w:t xml:space="preserve">:  </w:t>
      </w:r>
    </w:p>
    <w:bookmarkEnd w:id="32"/>
    <w:p w14:paraId="7B6B344A" w14:textId="77777777" w:rsidR="004073A2" w:rsidRPr="00276761" w:rsidRDefault="004474C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III-IV դասերի կառույցների</w:t>
      </w:r>
      <w:r w:rsidR="00B17A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հիմնատակերի 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="00B17A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շինարարության հիմնավորման փուլում I-II դասերի կառույցների հիմ</w:t>
      </w:r>
      <w:r w:rsidR="00B17A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համար</w:t>
      </w:r>
      <w:r w:rsidR="00B17A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ֆիզիկամեխանիկական բնութագրերի հաշվարկ</w:t>
      </w:r>
      <w:r w:rsidR="00B17A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</w:t>
      </w:r>
      <w:r w:rsidR="00B17A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անալոգ</w:t>
      </w:r>
      <w:r w:rsidR="00B17A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B17A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կորելացիոն և այլ մեթոդների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17A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կիրառմամբ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5AC1E641" w14:textId="77777777" w:rsidR="004073A2" w:rsidRPr="00276761" w:rsidRDefault="009E3CF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Եթե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նույն բնութագրերը որոշվել են տարբեր դաշտային և լաբորատոր մեթոդներով,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նախագծման համար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 հիմնավորում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է ըստ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ԳՕՍՏ 20522-2012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5A3F5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ստացված արդյունքների ընդհանրացման և գեոտեխնիկական վերլուծության միջոցով՝ հաշվի առնելով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ստատիկ</w:t>
      </w:r>
      <w:r w:rsidR="005A3F5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A3F5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զոնդավորման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տվյալները, կառու</w:t>
      </w:r>
      <w:r w:rsidR="00EB4C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տեխնիկական </w:t>
      </w:r>
      <w:r w:rsidR="005A3F5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և </w:t>
      </w:r>
      <w:r w:rsidR="005A3F5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 հետ կառու</w:t>
      </w:r>
      <w:r w:rsidR="00EB4C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5A3F5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փոխ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ազդեցության առանձնահատկությունները: </w:t>
      </w:r>
    </w:p>
    <w:p w14:paraId="5BAB30B1" w14:textId="77777777" w:rsidR="004073A2" w:rsidRPr="00276761" w:rsidRDefault="004474C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«Կառու</w:t>
      </w:r>
      <w:r w:rsidR="00EB4C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</w:t>
      </w:r>
      <w:r w:rsidR="00B37BC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համակարգը նախագծելիս </w:t>
      </w:r>
      <w:r w:rsidR="00B37BC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 կառու</w:t>
      </w:r>
      <w:r w:rsidR="00EB4C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EB4C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շահագործման ընթացքում </w:t>
      </w:r>
      <w:r w:rsidR="00B37BC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ֆիզիկամեխանիկական բնութագրերի հնարավոր փոփոխությունները, որոնք կա</w:t>
      </w:r>
      <w:r w:rsidR="00B37BC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են հիդրոերկրաբանական ռեժիմի </w:t>
      </w:r>
      <w:r w:rsidR="00B37BC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հիմնատակի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լարված</w:t>
      </w:r>
      <w:r w:rsidR="00B37BC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դեֆորմացիոն վիճակի </w:t>
      </w:r>
      <w:r w:rsidR="00B37BC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փոփոխություններից,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շինարարական աշխատանքների հաջորդականությ</w:t>
      </w:r>
      <w:r w:rsidR="00B37BC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ունից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 պայմաններ</w:t>
      </w:r>
      <w:r w:rsidR="00B37BC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B37BC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ֆիզիկամեխանիկական հատկությունների արհեստական </w:t>
      </w:r>
      <w:r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կարգավորում</w:t>
      </w:r>
      <w:r w:rsidR="00B37BC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այլն։  </w:t>
      </w:r>
    </w:p>
    <w:p w14:paraId="5177D16A" w14:textId="77777777" w:rsidR="004073A2" w:rsidRPr="00276761" w:rsidRDefault="004474C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6816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6816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շահագործման ընթացքում հիմ</w:t>
      </w:r>
      <w:r w:rsidR="006816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6816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հատկությունների հնարավոր փոփոխությունների բնույթն ու ինտենսիվությունը </w:t>
      </w:r>
      <w:r w:rsidR="008E29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կանխատես</w:t>
      </w:r>
      <w:r w:rsidR="008E29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="008E29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ողջ ծառայության ժամկետի համար՝ համապատասխան մոդել</w:t>
      </w:r>
      <w:r w:rsidR="008E29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42D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փորձարարական ուսումնասիրությունների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արդյունքների և </w:t>
      </w:r>
      <w:r w:rsidR="008E29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 դիտարկումներ</w:t>
      </w:r>
      <w:r w:rsidR="00542D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8E29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դրանց հետագա ճշգրտ</w:t>
      </w:r>
      <w:r w:rsidR="00EB4C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հիման վրա: </w:t>
      </w:r>
    </w:p>
    <w:p w14:paraId="7CA9A48C" w14:textId="77777777" w:rsidR="004073A2" w:rsidRPr="00276761" w:rsidRDefault="00AD5CE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Շահագործման ընթացքում ՀՏԿ-երի վիճակը գնահատելիս գ</w:t>
      </w:r>
      <w:r w:rsidR="00542D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րունտներ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բնութագրերի </w:t>
      </w:r>
      <w:r w:rsidR="00542D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նորմատիվային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հաշվարկ</w:t>
      </w:r>
      <w:r w:rsidR="00542D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 սահմանվ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ելնելով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ինժեներաերկրաբանական հետազոտությունների </w:t>
      </w:r>
      <w:r w:rsidR="00CC4B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C4B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ընթացքում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գեոտեխնիկական հսկողության արդյունքների</w:t>
      </w:r>
      <w:r w:rsidR="00CC4B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ց, ինչպես նաև՝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առնելով </w:t>
      </w:r>
      <w:r w:rsidR="00CC4B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բնապայման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դիտարկում</w:t>
      </w:r>
      <w:r w:rsidR="00CC4B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տվյալները։ Անհրաժեշտության դեպքում իրականացվ</w:t>
      </w:r>
      <w:r w:rsidR="00CC4B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լրացուցիչ ինժեներաերկրաբանական ուսումնասիրություններ՝ </w:t>
      </w:r>
      <w:r w:rsidR="003016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հատուկ մշակված ծրագրեր</w:t>
      </w:r>
      <w:r w:rsidR="003016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4474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131A9549" w14:textId="77777777" w:rsidR="004073A2" w:rsidRPr="00276761" w:rsidRDefault="004474C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Վերանորոգման, վերակառուցման և շահագործման լրացուցիչ հետազոտությունների ժամանակ </w:t>
      </w:r>
      <w:r w:rsidR="00811B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բնութագրերի </w:t>
      </w:r>
      <w:r w:rsidR="00811B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նորմատիվային և հաշվարկային արժեքները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սահմանվ</w:t>
      </w:r>
      <w:r w:rsidR="00811B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811B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հատուկ ծրագրի: Հետազ</w:t>
      </w:r>
      <w:r w:rsidR="00811B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ննումների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ծրագ</w:t>
      </w:r>
      <w:r w:rsidR="00811B1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րում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հաշվի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1B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առն</w:t>
      </w:r>
      <w:r w:rsidR="00811B1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կառույցի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առանձնահատկությունները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իսկ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1B1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փորձարարական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հետազոտական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մեթոդներ</w:t>
      </w:r>
      <w:r w:rsidR="00EB4C67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1B1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ընտրվում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1B1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ըստ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նախորդ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1B1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փորձարկումն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հետազոտությունների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մեթոդներ</w:t>
      </w:r>
      <w:r w:rsidR="00811B1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7DDDBFE6" w14:textId="77777777" w:rsidR="004073A2" w:rsidRPr="00276761" w:rsidRDefault="004073A2" w:rsidP="00F26260">
      <w:pPr>
        <w:tabs>
          <w:tab w:val="left" w:pos="567"/>
          <w:tab w:val="left" w:pos="709"/>
          <w:tab w:val="left" w:pos="1134"/>
        </w:tabs>
        <w:spacing w:line="360" w:lineRule="auto"/>
        <w:ind w:firstLine="567"/>
        <w:rPr>
          <w:rFonts w:ascii="GHEA Grapalat" w:hAnsi="GHEA Grapalat"/>
          <w:b/>
          <w:bCs/>
          <w:sz w:val="24"/>
          <w:szCs w:val="24"/>
        </w:rPr>
      </w:pPr>
    </w:p>
    <w:p w14:paraId="3F17C51A" w14:textId="77777777" w:rsidR="00B87103" w:rsidRPr="00276761" w:rsidRDefault="00030732" w:rsidP="00C071E7">
      <w:pPr>
        <w:pStyle w:val="TOC1"/>
        <w:rPr>
          <w:color w:val="auto"/>
        </w:rPr>
      </w:pPr>
      <w:r w:rsidRPr="00276761">
        <w:rPr>
          <w:color w:val="auto"/>
        </w:rPr>
        <w:t>6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>2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 xml:space="preserve"> </w:t>
      </w:r>
      <w:r w:rsidR="00EC17FD" w:rsidRPr="00276761">
        <w:rPr>
          <w:color w:val="auto"/>
        </w:rPr>
        <w:t xml:space="preserve"> </w:t>
      </w:r>
      <w:r w:rsidR="005D6593" w:rsidRPr="00276761">
        <w:rPr>
          <w:color w:val="auto"/>
        </w:rPr>
        <w:t xml:space="preserve">ՈՉ ԺԱՅՌԱՅԻՆ ԳՐՈՒՆՏՆԵՐԻ ԲՆՈՒԹԱԳՐԵՐԸ </w:t>
      </w:r>
    </w:p>
    <w:p w14:paraId="0DF15BAD" w14:textId="77777777" w:rsidR="00334491" w:rsidRPr="00276761" w:rsidRDefault="00334491" w:rsidP="00F26260">
      <w:pPr>
        <w:tabs>
          <w:tab w:val="left" w:pos="567"/>
          <w:tab w:val="left" w:pos="709"/>
          <w:tab w:val="left" w:pos="1134"/>
        </w:tabs>
        <w:spacing w:line="360" w:lineRule="auto"/>
        <w:ind w:firstLine="567"/>
        <w:rPr>
          <w:rFonts w:ascii="GHEA Grapalat" w:eastAsia="Times New Roman" w:hAnsi="GHEA Grapalat"/>
          <w:b/>
          <w:bCs/>
          <w:sz w:val="24"/>
          <w:szCs w:val="24"/>
        </w:rPr>
      </w:pPr>
    </w:p>
    <w:p w14:paraId="7F56BE88" w14:textId="77777777" w:rsidR="000274D1" w:rsidRPr="00276761" w:rsidRDefault="00B8448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33" w:name="_Hlk169550581"/>
      <w:r w:rsidRPr="00276761">
        <w:rPr>
          <w:rFonts w:ascii="GHEA Grapalat" w:hAnsi="GHEA Grapalat"/>
          <w:sz w:val="24"/>
          <w:szCs w:val="24"/>
          <w:lang w:val="hy-AM"/>
        </w:rPr>
        <w:t>Խոնավությ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>ա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ն </w:t>
      </w:r>
      <w:r w:rsidR="00EA0D20" w:rsidRPr="00276761">
        <w:rPr>
          <w:rFonts w:ascii="GHEA Grapalat" w:hAnsi="GHEA Grapalat"/>
          <w:i/>
          <w:iCs/>
          <w:sz w:val="24"/>
          <w:szCs w:val="24"/>
          <w:bdr w:val="none" w:sz="0" w:space="0" w:color="auto" w:frame="1"/>
          <w:lang w:val="hy-AM"/>
        </w:rPr>
        <w:t>w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խտության </w:t>
      </w:r>
      <w:r w:rsidR="00EA0D20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EA0D20" w:rsidRPr="00276761">
        <w:rPr>
          <w:rFonts w:ascii="GHEA Grapalat" w:hAnsi="GHEA Grapalat"/>
          <w:i/>
          <w:iCs/>
          <w:sz w:val="24"/>
          <w:szCs w:val="24"/>
          <w:lang w:val="hy-AM"/>
        </w:rPr>
        <w:t>,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մասնիկների խտության </w:t>
      </w:r>
      <w:r w:rsidR="00EA0D20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EA0D20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 xml:space="preserve">s </w:t>
      </w:r>
      <w:r w:rsidR="00EA0D20" w:rsidRPr="00276761">
        <w:rPr>
          <w:rFonts w:ascii="GHEA Grapalat" w:hAnsi="GHEA Grapalat"/>
          <w:i/>
          <w:iCs/>
          <w:sz w:val="24"/>
          <w:szCs w:val="24"/>
          <w:lang w:val="hy-AM"/>
        </w:rPr>
        <w:t>,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>պլաստիկության ցուց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>իչ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ների </w:t>
      </w:r>
      <w:r w:rsidR="00EA0D20" w:rsidRPr="00276761">
        <w:rPr>
          <w:rFonts w:ascii="GHEA Grapalat" w:hAnsi="GHEA Grapalat"/>
          <w:i/>
          <w:iCs/>
          <w:sz w:val="24"/>
          <w:szCs w:val="24"/>
          <w:lang w:val="hy-AM"/>
        </w:rPr>
        <w:t>w</w:t>
      </w:r>
      <w:r w:rsidR="00EA0D20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p</w:t>
      </w:r>
      <w:r w:rsidR="00EA0D20" w:rsidRPr="00276761">
        <w:rPr>
          <w:rFonts w:ascii="Courier New" w:hAnsi="Courier New" w:cs="Courier New"/>
          <w:i/>
          <w:iCs/>
          <w:sz w:val="24"/>
          <w:szCs w:val="24"/>
          <w:lang w:val="hy-AM"/>
        </w:rPr>
        <w:t> 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>և</w:t>
      </w:r>
      <w:r w:rsidR="00EA0D20" w:rsidRPr="00276761">
        <w:rPr>
          <w:rFonts w:ascii="Courier New" w:hAnsi="Courier New" w:cs="Courier New"/>
          <w:i/>
          <w:iCs/>
          <w:sz w:val="24"/>
          <w:szCs w:val="24"/>
          <w:lang w:val="hy-AM"/>
        </w:rPr>
        <w:t> </w:t>
      </w:r>
      <w:r w:rsidR="00EA0D20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w</w:t>
      </w:r>
      <w:r w:rsidR="00EA0D20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L</w:t>
      </w:r>
      <w:r w:rsidR="00EA0D20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>բնութագրեր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 xml:space="preserve">ը </w:t>
      </w:r>
      <w:r w:rsidRPr="00276761">
        <w:rPr>
          <w:rFonts w:ascii="GHEA Grapalat" w:hAnsi="GHEA Grapalat"/>
          <w:sz w:val="24"/>
          <w:szCs w:val="24"/>
          <w:lang w:val="hy-AM"/>
        </w:rPr>
        <w:t>որոշ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>վում են ըստ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ԳՕՍՏ 5180-2015</w:t>
      </w:r>
      <w:r w:rsidR="00C071E7" w:rsidRPr="00D00750">
        <w:rPr>
          <w:rFonts w:ascii="GHEA Grapalat" w:hAnsi="GHEA Grapalat"/>
          <w:sz w:val="24"/>
          <w:szCs w:val="24"/>
          <w:lang w:val="hy-AM"/>
        </w:rPr>
        <w:t xml:space="preserve"> ստանդարտի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>։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>Հիմնակ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մախքի խտության </w:t>
      </w:r>
      <w:r w:rsidR="00EA0D20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EA0D20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>d</w:t>
      </w:r>
      <w:r w:rsidR="00EA0D20" w:rsidRPr="00276761">
        <w:rPr>
          <w:rFonts w:ascii="Courier New" w:hAnsi="Courier New" w:cs="Courier New"/>
          <w:i/>
          <w:iCs/>
          <w:sz w:val="24"/>
          <w:szCs w:val="24"/>
          <w:lang w:val="hy-AM"/>
        </w:rPr>
        <w:t> </w:t>
      </w:r>
      <w:r w:rsidR="00EA0D20" w:rsidRPr="00276761">
        <w:rPr>
          <w:rFonts w:ascii="GHEA Grapalat" w:hAnsi="GHEA Grapalat"/>
          <w:i/>
          <w:iCs/>
          <w:sz w:val="24"/>
          <w:szCs w:val="24"/>
          <w:lang w:val="hy-AM"/>
        </w:rPr>
        <w:t>,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>ծակոտկենության գործակ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>ցի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>e</w:t>
      </w:r>
      <w:r w:rsidRPr="00276761">
        <w:rPr>
          <w:rFonts w:ascii="GHEA Grapalat" w:hAnsi="GHEA Grapalat"/>
          <w:sz w:val="24"/>
          <w:szCs w:val="24"/>
          <w:lang w:val="hy-AM"/>
        </w:rPr>
        <w:t>, ջրի հագեցվածության գործակ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>ցի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EA0D20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S</w:t>
      </w:r>
      <w:r w:rsidR="00EA0D20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r</w:t>
      </w:r>
      <w:r w:rsidR="00EA0D20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 xml:space="preserve"> ,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պլաստիկության 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 xml:space="preserve">թվի </w:t>
      </w:r>
      <w:r w:rsidR="00EA0D20" w:rsidRPr="00276761">
        <w:rPr>
          <w:rFonts w:ascii="GHEA Grapalat" w:hAnsi="GHEA Grapalat"/>
          <w:i/>
          <w:iCs/>
          <w:sz w:val="24"/>
          <w:szCs w:val="24"/>
          <w:lang w:val="hy-AM"/>
        </w:rPr>
        <w:t>I</w:t>
      </w:r>
      <w:r w:rsidR="00EA0D20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p</w:t>
      </w:r>
      <w:r w:rsidR="00EA0D20" w:rsidRPr="00276761">
        <w:rPr>
          <w:rFonts w:ascii="GHEA Grapalat" w:hAnsi="GHEA Grapalat"/>
          <w:i/>
          <w:iCs/>
          <w:sz w:val="24"/>
          <w:szCs w:val="24"/>
          <w:lang w:val="hy-AM"/>
        </w:rPr>
        <w:t>,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>հ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>ոսուն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ության 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>ցուցիչի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EA0D20" w:rsidRPr="00276761">
        <w:rPr>
          <w:rFonts w:ascii="GHEA Grapalat" w:hAnsi="GHEA Grapalat"/>
          <w:i/>
          <w:iCs/>
          <w:sz w:val="24"/>
          <w:szCs w:val="24"/>
          <w:lang w:val="hy-AM"/>
        </w:rPr>
        <w:t>I</w:t>
      </w:r>
      <w:r w:rsidR="00EA0D20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L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հաշվարկ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>ներն իրականացվում են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EA0D20" w:rsidRPr="00276761">
        <w:rPr>
          <w:rFonts w:ascii="GHEA Grapalat" w:hAnsi="GHEA Grapalat"/>
          <w:sz w:val="24"/>
          <w:szCs w:val="24"/>
          <w:lang w:val="hy-AM"/>
        </w:rPr>
        <w:t xml:space="preserve">ըստ </w:t>
      </w:r>
      <w:r w:rsidRPr="00276761">
        <w:rPr>
          <w:rFonts w:ascii="GHEA Grapalat" w:hAnsi="GHEA Grapalat"/>
          <w:sz w:val="24"/>
          <w:szCs w:val="24"/>
          <w:lang w:val="hy-AM"/>
        </w:rPr>
        <w:t>ԳՕՍՏ 25100-20</w:t>
      </w:r>
      <w:r w:rsidR="003B4246" w:rsidRPr="00276761">
        <w:rPr>
          <w:rFonts w:ascii="GHEA Grapalat" w:hAnsi="GHEA Grapalat"/>
          <w:sz w:val="24"/>
          <w:szCs w:val="24"/>
          <w:lang w:val="hy-AM"/>
        </w:rPr>
        <w:t>20</w:t>
      </w:r>
      <w:r w:rsidR="00C071E7" w:rsidRPr="00D00750">
        <w:rPr>
          <w:rFonts w:ascii="GHEA Grapalat" w:hAnsi="GHEA Grapalat"/>
          <w:sz w:val="24"/>
          <w:szCs w:val="24"/>
          <w:lang w:val="hy-AM"/>
        </w:rPr>
        <w:t xml:space="preserve"> ստանդարտի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:  </w:t>
      </w:r>
    </w:p>
    <w:p w14:paraId="3DD85A92" w14:textId="77777777" w:rsidR="000274D1" w:rsidRPr="00276761" w:rsidRDefault="00B8448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Ավազի առավելագույն խտությունը </w:t>
      </w:r>
      <w:r w:rsidR="00EA0D20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EA0D20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>max</w:t>
      </w:r>
      <w:r w:rsidR="00EA0D20"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EA0D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="00EA0D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թրթռ</w:t>
      </w:r>
      <w:r w:rsidR="00EA0D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մեթոդով` համաձայն </w:t>
      </w:r>
      <w:r w:rsidR="000A4C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բաժին 18-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ի: </w:t>
      </w:r>
      <w:r w:rsidR="00E86B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վազի մեջ փոշ</w:t>
      </w:r>
      <w:r w:rsidR="00E86B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կավ</w:t>
      </w:r>
      <w:r w:rsidR="00E86B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մասնիկների ավելի քան 15%</w:t>
      </w:r>
      <w:r w:rsidR="00E86B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առկայության դեպքում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լաբորատոր հետազոտական</w:t>
      </w:r>
      <w:r w:rsidR="00030732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ծրագրում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</w:t>
      </w:r>
      <w:r w:rsidR="00E86B99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երառվում են փորձարկումներ, որոնք իրականացվում են ըստ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ԳՕՍՏ</w:t>
      </w:r>
      <w:r w:rsidR="00E86B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22733-2016</w:t>
      </w:r>
      <w:r w:rsidR="0003073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ստանդարտի</w:t>
      </w:r>
      <w:r w:rsidR="00E86B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6B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Ավազի 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վազագույն խտությունը </w:t>
      </w:r>
      <w:r w:rsidR="0003073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6B99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E86B99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>min</w:t>
      </w:r>
      <w:r w:rsidR="00030732" w:rsidRPr="00276761">
        <w:rPr>
          <w:rFonts w:ascii="GHEA Grapalat" w:eastAsia="Times New Roman" w:hAnsi="GHEA Grapalat" w:cs="Courier New"/>
          <w:i/>
          <w:i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հաշվարկվում է` </w:t>
      </w:r>
      <w:r w:rsidR="00E86B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զանգվածը բաժանելով </w:t>
      </w:r>
      <w:r w:rsidR="000A4C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բաժին 18-ում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6B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մեթոդներից մեկով </w:t>
      </w:r>
      <w:r w:rsidR="00EB4C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ծավալի վրա:  </w:t>
      </w:r>
    </w:p>
    <w:p w14:paraId="301773EC" w14:textId="77777777" w:rsidR="000274D1" w:rsidRPr="00276761" w:rsidRDefault="00B8448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Ֆիզիկական բնութագրերի 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նորմատիվային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արժեքները 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</w:t>
      </w:r>
      <w:r w:rsidR="00D142F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արդյունքների վիճակագրական մշակմա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միջոցով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ԳՕՍՏ 20522-2012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ստանդարտի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Բոլոր ցուց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հաշվարկ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արժեքները, բացառությամբ </w:t>
      </w:r>
      <w:bookmarkStart w:id="34" w:name="_Hlk173078220"/>
      <w:r w:rsidR="00C1488A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C1488A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bookmarkEnd w:id="34"/>
      <w:r w:rsidR="00C1488A" w:rsidRPr="00276761">
        <w:rPr>
          <w:rFonts w:ascii="GHEA Grapalat" w:eastAsia="Times New Roman" w:hAnsi="GHEA Grapalat" w:cs="Calibri"/>
          <w:sz w:val="24"/>
          <w:szCs w:val="24"/>
          <w:lang w:val="hy-AM"/>
        </w:rPr>
        <w:t>-ի</w:t>
      </w:r>
      <w:r w:rsidR="00C1488A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 xml:space="preserve"> և </w:t>
      </w:r>
      <w:r w:rsidR="00EC1F44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EC1F44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>d</w:t>
      </w:r>
      <w:r w:rsidR="00C1488A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 xml:space="preserve"> </w:t>
      </w:r>
      <w:r w:rsidR="00EC1F44" w:rsidRPr="00276761">
        <w:rPr>
          <w:rFonts w:ascii="GHEA Grapalat" w:hAnsi="GHEA Grapalat"/>
          <w:noProof/>
          <w:sz w:val="24"/>
          <w:szCs w:val="24"/>
          <w:lang w:val="hy-AM"/>
        </w:rPr>
        <w:t>-ի,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հավասար լինեն 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 արժեք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ներին: 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C1F44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EC1F44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>d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արժեքը որոշ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է </w:t>
      </w:r>
      <w:r w:rsidR="00EC1F44" w:rsidRPr="00276761">
        <w:rPr>
          <w:rFonts w:ascii="GHEA Grapalat" w:hAnsi="GHEA Grapalat"/>
          <w:i/>
          <w:iCs/>
          <w:sz w:val="24"/>
          <w:szCs w:val="24"/>
          <w:bdr w:val="none" w:sz="0" w:space="0" w:color="auto" w:frame="1"/>
          <w:lang w:val="hy-AM"/>
        </w:rPr>
        <w:t>w</w:t>
      </w:r>
      <w:r w:rsidR="00EC1F44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-ի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հաշվարկային և նորմատիվային արժեքների կիրառմամբ։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B4C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0EC6F942" w14:textId="77777777" w:rsidR="000274D1" w:rsidRPr="00276761" w:rsidRDefault="00B8448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Կայունացած (արդյունա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վիճակ</w:t>
      </w:r>
      <w:r w:rsidR="001267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ամրության </w:t>
      </w:r>
      <w:r w:rsidR="00EC1F44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EC1F44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EC1F44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՛</w:t>
      </w:r>
      <w:r w:rsidR="00EC1F44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="00EC1F44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="002A7F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EC1F44"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EC1F44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c՛</w:t>
      </w:r>
      <w:r w:rsidR="00EC1F44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2A7F9E" w:rsidRPr="00276761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բնութագրեր</w:t>
      </w:r>
      <w:r w:rsidR="00F718E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="00F718E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եռա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ռանցք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սեղմման մեթոդով՝ 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-ցամաք</w:t>
      </w:r>
      <w:r w:rsidR="00EC1F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սխեմայով (ԳՕՍՏ 12248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-20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III-IV դասերի </w:t>
      </w:r>
      <w:r w:rsidR="006632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կառույցների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6632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 թույլատրվում է կիրառել </w:t>
      </w:r>
      <w:r w:rsidR="006632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մեկ հարթությ</w:t>
      </w:r>
      <w:r w:rsidR="00F718E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կտրվածքի մեթոդը՝ ըստ </w:t>
      </w:r>
      <w:r w:rsidR="006632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կոնսոլիդացման-ցամաքեցման սխեմայի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(ԳՕՍՏ 12248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-20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կամ ծակոտին</w:t>
      </w:r>
      <w:r w:rsidR="006632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չափման </w:t>
      </w:r>
      <w:r w:rsidR="006632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մեթոդը՝ ըստ կոնսոլիդացման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632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առանց ցամաքեցման սխեմայի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</w:t>
      </w:r>
    </w:p>
    <w:bookmarkEnd w:id="33"/>
    <w:p w14:paraId="02550843" w14:textId="77777777" w:rsidR="000274D1" w:rsidRPr="00276761" w:rsidRDefault="0012670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Չկայունացած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վիճակ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515E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ցամաքեց</w:t>
      </w:r>
      <w:r w:rsidR="00515E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718E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վիճակում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տեղաշարժին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c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դիմադրությա</w:t>
      </w:r>
      <w:r w:rsidR="00F718E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գրունտն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ամրության </w:t>
      </w:r>
      <w:r w:rsidR="00F718E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բնութագրերը որոշվում են եռառանցք սեղմման մեթոդով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="00F718E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առանց կոնսոլիդացման-առանց ցամաքեցման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F718E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դեպքերում` </w:t>
      </w:r>
      <w:r w:rsidR="00F718E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կոնսոլիդացման-առանց ցամաքեցման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սխեմայի: </w:t>
      </w:r>
      <w:r w:rsidR="00F718E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III-IV դասերի կառույցների և հիմնատակերի համար թույլատրվում է կիրառել մեկ հարթությունում կտրվածքի մեթոդը՝ ըստ առանց կոնսոլիդացման-առանց ցամաքեցման սխեմայի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(«արագ կտրում»):</w:t>
      </w:r>
      <w:r w:rsidR="0003073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32A970F" w14:textId="77777777" w:rsidR="000274D1" w:rsidRPr="00276761" w:rsidRDefault="00F718E2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Չկայունացած վիճակի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բոլոր լարումներով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ամրության </w:t>
      </w:r>
      <w:r w:rsidR="00590287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590287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590287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="00590287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2A7F9E" w:rsidRPr="00276761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59028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c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բնութագրերը որոշվում են բացառիկ դեպքերում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միայն 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հիմնավորված 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հաշվարկային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սխեմաներ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03073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3F1CE13" w14:textId="77777777" w:rsidR="000274D1" w:rsidRPr="00276761" w:rsidRDefault="00B8448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Ինժեներաերկրաբանական սխեմաներ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դեպքում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90287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590287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590287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՛</w:t>
      </w:r>
      <w:r w:rsidR="00590287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="00590287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590287" w:rsidRPr="00276761">
        <w:rPr>
          <w:rFonts w:ascii="GHEA Grapalat" w:eastAsia="Times New Roman" w:hAnsi="GHEA Grapalat" w:cs="Calibri"/>
          <w:sz w:val="24"/>
          <w:szCs w:val="24"/>
          <w:lang w:val="hy-AM"/>
        </w:rPr>
        <w:t>,</w:t>
      </w:r>
      <w:r w:rsidR="00590287"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590287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c՛</w:t>
      </w:r>
      <w:r w:rsidR="00590287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590287" w:rsidRPr="00276761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59028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c</w:t>
      </w:r>
      <w:r w:rsidR="0059028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90287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590287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բնութագրերի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 որոշ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ելիս կիրառվում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նաև ստատիկ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զոնդավորման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պտտ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կտրվածք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մեթոդներ</w:t>
      </w:r>
      <w:r w:rsidR="005902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03073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E7BA583" w14:textId="77777777" w:rsidR="000274D1" w:rsidRPr="00276761" w:rsidRDefault="0059028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՛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c՛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 և հաշվարկային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 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Կուլոն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Կուլոն-Մորի ամրության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հիպոթեզի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առավելագույն և նվազագույն հիմնական լարումների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սահմանային արժեքների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բոլոր զույգ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վիճակագրական մշակմամբ, որոնք ստացվ</w:t>
      </w:r>
      <w:r w:rsidR="003F0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եռա</w:t>
      </w:r>
      <w:r w:rsidR="003F0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ռանցք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սեղմման մեթոդ</w:t>
      </w:r>
      <w:r w:rsidR="003F0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(կամ </w:t>
      </w:r>
      <w:r w:rsidR="003F0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շոշափման լարումների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նորմալ և սահմանային </w:t>
      </w:r>
      <w:r w:rsidR="003F0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արժեքների բոլոր զույգերի վիճակագրական </w:t>
      </w:r>
      <w:r w:rsidR="003F0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մշակմամբ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որոնք ստացվ</w:t>
      </w:r>
      <w:r w:rsidR="003F0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</w:t>
      </w:r>
      <w:r w:rsidR="003F0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մեկ հարթությունում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կտրվածքի մեթոդով)՝ </w:t>
      </w:r>
      <w:r w:rsidR="003F0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ԳՕՍՏ 20522-2012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="003F0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03073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8898108" w14:textId="77777777" w:rsidR="000274D1" w:rsidRPr="00276761" w:rsidRDefault="005F171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՛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Calibri"/>
          <w:sz w:val="24"/>
          <w:szCs w:val="24"/>
          <w:lang w:val="hy-AM"/>
        </w:rPr>
        <w:t>,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c՛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c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բնութագրերի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են՝ կիրառելով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2A7F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հուսալիության </w:t>
      </w:r>
      <w:r w:rsidR="002A7F9E" w:rsidRPr="00276761">
        <w:rPr>
          <w:rFonts w:ascii="GHEA Grapalat" w:eastAsia="Times New Roman" w:hAnsi="GHEA Grapalat" w:cs="Arial"/>
          <w:i/>
          <w:iCs/>
          <w:sz w:val="24"/>
          <w:szCs w:val="24"/>
        </w:rPr>
        <w:t>Υ</w:t>
      </w:r>
      <w:r w:rsidR="002A7F9E"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g</w:t>
      </w:r>
      <w:r w:rsidR="002A7F9E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2A7F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գործակիցը միակողմանի վստահ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α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0,95 հավանականության դեպքում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Եթե </w:t>
      </w:r>
      <w:r w:rsidR="00B8448E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003B6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այս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03B6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եղանակով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ստացված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Arial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g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&gt;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1,25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03B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003B6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տիղմերի</w:t>
      </w:r>
      <w:r w:rsidR="00003B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03B6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համար՝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1,4) 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կամ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Arial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g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&lt;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1,05, 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ապա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այն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A7F9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ընդունվում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A7F9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հավասար 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համապատասխանաբար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լինի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Arial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g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=1,25 (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տիղմերի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համար՝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Arial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g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=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1,4) </w:t>
      </w:r>
      <w:r w:rsidR="00003B6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կամ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Arial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Arial"/>
          <w:i/>
          <w:iCs/>
          <w:sz w:val="24"/>
          <w:szCs w:val="24"/>
          <w:vertAlign w:val="subscript"/>
          <w:lang w:val="hy-AM"/>
        </w:rPr>
        <w:t>g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=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1,05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։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՛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II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Calibri"/>
          <w:sz w:val="24"/>
          <w:szCs w:val="24"/>
          <w:lang w:val="hy-AM"/>
        </w:rPr>
        <w:t>,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c՛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II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c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II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բնութագրերի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հաշվարկ</w:t>
      </w:r>
      <w:r w:rsidR="00003B6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ային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48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արժեքներ</w:t>
      </w:r>
      <w:r w:rsidR="00003B6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ն ընդունվում են 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հավասար </w:t>
      </w:r>
      <w:r w:rsidR="00003B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իրենց նորմատիվային</w:t>
      </w:r>
      <w:r w:rsidR="00B844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արժեքներին:</w:t>
      </w:r>
      <w:r w:rsidR="0003073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E280611" w14:textId="77777777" w:rsidR="000274D1" w:rsidRPr="00276761" w:rsidRDefault="00B8448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I-III դասերի 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հիմ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համար, ի լրումն նշված լաբորատոր մեթոդներով փորձարկումների, 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են նաև դաշտային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փորձարկումներ` ստատիկ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դինամիկ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զոնդավորման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պտտ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կտրվածքի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մեթոդների կիրառմամբ, իսկ բետոնե և երկաթբետոնե կառույցների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համար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F27FC" w:rsidRPr="00276761">
        <w:rPr>
          <w:rFonts w:ascii="GHEA Grapalat" w:hAnsi="GHEA Grapalat"/>
          <w:sz w:val="24"/>
          <w:szCs w:val="24"/>
          <w:lang w:val="hy-AM"/>
        </w:rPr>
        <w:t>դրոշմ</w:t>
      </w:r>
      <w:r w:rsidR="00BB7FB8" w:rsidRPr="00276761">
        <w:rPr>
          <w:rFonts w:ascii="GHEA Grapalat" w:hAnsi="GHEA Grapalat"/>
          <w:sz w:val="24"/>
          <w:szCs w:val="24"/>
          <w:lang w:val="hy-AM"/>
        </w:rPr>
        <w:t>իչ</w:t>
      </w:r>
      <w:r w:rsidR="001F27FC" w:rsidRPr="00276761">
        <w:rPr>
          <w:rFonts w:ascii="GHEA Grapalat" w:hAnsi="GHEA Grapalat"/>
          <w:sz w:val="24"/>
          <w:szCs w:val="24"/>
          <w:lang w:val="hy-AM"/>
        </w:rPr>
        <w:t>ների տեղաշարժի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մեթոդով: Նշված մեթոդներով փորձարկումները և դրանց արդյունքների հիման վրա </w:t>
      </w:r>
      <w:r w:rsidR="005F171B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5F171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5F171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՛</w:t>
      </w:r>
      <w:r w:rsidR="005F171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n</w:t>
      </w:r>
      <w:r w:rsidR="005F171B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="005F171B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5F171B" w:rsidRPr="00276761">
        <w:rPr>
          <w:rFonts w:ascii="GHEA Grapalat" w:eastAsia="Times New Roman" w:hAnsi="GHEA Grapalat" w:cs="Calibri"/>
          <w:sz w:val="24"/>
          <w:szCs w:val="24"/>
          <w:lang w:val="hy-AM"/>
        </w:rPr>
        <w:t>,</w:t>
      </w:r>
      <w:r w:rsidR="005F171B"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5F171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c՛</w:t>
      </w:r>
      <w:r w:rsidR="005F171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n</w:t>
      </w:r>
      <w:r w:rsidR="005F171B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5F171B" w:rsidRPr="00276761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5F17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5F171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c</w:t>
      </w:r>
      <w:r w:rsidR="005F171B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</w:t>
      </w:r>
      <w:r w:rsidR="005F171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n</w:t>
      </w:r>
      <w:r w:rsidR="005F17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F171B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5F17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բնութագրերի 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նորմատիվային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արժեքների որոշումը իրականացվ</w:t>
      </w:r>
      <w:r w:rsidR="001F27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CA16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 հիմնական հաշվարկային դեպքերում՝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</w:t>
      </w:r>
      <w:r w:rsidR="00CA16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շահագործման փուլերում։ </w:t>
      </w:r>
    </w:p>
    <w:p w14:paraId="707DA53F" w14:textId="77777777" w:rsidR="000274D1" w:rsidRPr="00276761" w:rsidRDefault="00B8448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Խոշորա</w:t>
      </w:r>
      <w:r w:rsidR="00CA16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բեկոր 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փորձարկելիս </w:t>
      </w:r>
      <w:r w:rsidR="00CA16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կիրառվում են </w:t>
      </w:r>
      <w:r w:rsidR="00CA1666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հատիկաչափական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16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բաղադրակազմի մոդելավորման մեթոդ, ինչպես նաև՝ 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փորձարարական </w:t>
      </w:r>
      <w:r w:rsidR="00CA16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մեթոդներ, որոն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ցով</w:t>
      </w:r>
      <w:r w:rsidR="00CA16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են փորձարկվող </w:t>
      </w:r>
      <w:r w:rsidR="00CA16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ամրության 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դեֆորմացիոն հատկությունների 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կախվածությունները դրա</w:t>
      </w:r>
      <w:r w:rsidR="00CA16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խտությ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CA16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634A7D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հատիկաչափական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բաղադրակազմի հարաչափ</w:t>
      </w:r>
      <w:r w:rsidR="00CA16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երից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Խոշորա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բեկոր 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երից (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ճալաքար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ժայռային զանգված և այլն) արհեստական</w:t>
      </w:r>
      <w:r w:rsidR="00030732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հիմ</w:t>
      </w:r>
      <w:r w:rsidR="00634A7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նախագծելիս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լրումն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նշված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բնութագրերի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լաբորատոր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դաշտային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փորձ</w:t>
      </w:r>
      <w:r w:rsidR="00634A7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արտադր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 փորձարկումների արդյունքների հիման վրա որոշել </w:t>
      </w:r>
      <w:r w:rsidR="00634A7D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հատիկաչափական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բաղադրակազմի և հիմնատակում տեղակայվող չոր </w:t>
      </w:r>
      <w:r w:rsidR="00EB0C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խոնավ գրունտների </w:t>
      </w:r>
      <w:r w:rsidR="00EB0C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խտությունների արժեքների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փոփոխությ</w:t>
      </w:r>
      <w:r w:rsidR="00634A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թույլատրելի միջակայքերը</w:t>
      </w:r>
      <w:r w:rsidR="00EB0C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Վերո</w:t>
      </w:r>
      <w:r w:rsidR="00EB0C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շյալ </w:t>
      </w:r>
      <w:r w:rsidR="00EB0C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դեֆորմաց</w:t>
      </w:r>
      <w:r w:rsidR="00EB0C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</w:t>
      </w:r>
      <w:r w:rsidR="00EB0C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EB0C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փոփոխման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միջակայքերը որոշելիս թույլատրվում է </w:t>
      </w:r>
      <w:r w:rsidR="00EB0C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կիրառել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փորձարարական հիմն</w:t>
      </w:r>
      <w:r w:rsidR="00EB0C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մեթոդներ</w:t>
      </w:r>
      <w:r w:rsidR="00EB0C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</w:p>
    <w:p w14:paraId="1F395162" w14:textId="77777777" w:rsidR="000274D1" w:rsidRPr="00276761" w:rsidRDefault="00E80C9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35" w:name="_Hlk169550798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Խտաց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a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գործակիցը որոշվում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ճնշումնային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եռա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ռանցք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մեթոդ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ով`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ԳՕՍՏ 12248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-20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03073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030732" w:rsidRPr="00276761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</w:t>
      </w:r>
      <w:r w:rsidR="00A33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Գործակցի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402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33A11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a</w:t>
      </w:r>
      <w:r w:rsidR="00A33A1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n</w:t>
      </w:r>
      <w:r w:rsidR="00A33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 որոշվ</w:t>
      </w:r>
      <w:r w:rsidR="00A33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A33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ԳՕՍՏ 20522-2012</w:t>
      </w:r>
      <w:r w:rsidR="0003073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ստանդարտի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A33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իսկ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</w:t>
      </w:r>
      <w:r w:rsidR="00A33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</w:t>
      </w:r>
      <w:r w:rsidR="00F518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33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ընդունվում են դրանց հավասար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03073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4F3DADD" w14:textId="77777777" w:rsidR="000274D1" w:rsidRPr="00276761" w:rsidRDefault="00505CF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Լայնական դեֆորմացիայի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ν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n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գործակցի նորմատիվային արժեքները որոշվում են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եռա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ռանցք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սեղմման մեթոդի կիրառմամբ փորձարկումների արդյունքների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հիման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վրա</w:t>
      </w:r>
      <w:r w:rsidR="00F518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կոնսոլիդացման-ցամաքեցման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սխեմա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 և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նմուշի երկայնական և լայնակ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դեֆորմացիաների անկախ չափմամբ: Լայնակ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դեֆորմացիայի գործակցի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ν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n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 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որպես առանձին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փորձարկումն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ստացված այս բնութագրի արժեքների թվաբանական միջին կամ առանձին </w:t>
      </w:r>
      <w:r w:rsidR="00ED36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փորձարկումներում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ստացված միջինացված կախվածություններից որոշված </w:t>
      </w:r>
      <w:r w:rsidR="00613EFD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արժեքներ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Լայնակ</w:t>
      </w:r>
      <w:r w:rsidR="00ED369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դեֆորմացիայի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գործակցի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D369B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ν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հաշվարկ</w:t>
      </w:r>
      <w:r w:rsidR="00ED369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ային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արժեքները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D369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ընդունվում են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հավասար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D369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նորմատիվային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արժեքներին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ED369B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ν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գործակցի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փորձարարական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արժեքների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բացակայության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դեպքում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դրա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հաշվարկ</w:t>
      </w:r>
      <w:r w:rsidR="00ED369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ային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արժեքներ</w:t>
      </w:r>
      <w:r w:rsidR="00ED369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ն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ընդունվ</w:t>
      </w:r>
      <w:r w:rsidR="00ED369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ում են ըստ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Աղյուսակ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2-</w:t>
      </w:r>
      <w:r w:rsidR="00613EF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="00ED36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</w:p>
    <w:bookmarkEnd w:id="35"/>
    <w:p w14:paraId="4A204E50" w14:textId="77777777" w:rsidR="00525517" w:rsidRPr="00276761" w:rsidRDefault="00340780" w:rsidP="00F26260">
      <w:pPr>
        <w:tabs>
          <w:tab w:val="left" w:pos="567"/>
          <w:tab w:val="left" w:pos="709"/>
          <w:tab w:val="left" w:pos="1134"/>
        </w:tabs>
        <w:spacing w:before="240" w:after="120" w:line="360" w:lineRule="auto"/>
        <w:ind w:firstLine="567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Աղյուսակ</w:t>
      </w:r>
      <w:r w:rsidR="00525517"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</w:t>
      </w:r>
      <w:r w:rsidR="00F92350" w:rsidRPr="00276761">
        <w:rPr>
          <w:rFonts w:ascii="GHEA Grapalat" w:eastAsia="Times New Roman" w:hAnsi="GHEA Grapalat" w:cs="Cambria Math"/>
          <w:b/>
          <w:bCs/>
          <w:sz w:val="24"/>
          <w:szCs w:val="24"/>
        </w:rPr>
        <w:t>.</w:t>
      </w:r>
    </w:p>
    <w:tbl>
      <w:tblPr>
        <w:tblW w:w="9908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4294"/>
        <w:gridCol w:w="4731"/>
        <w:gridCol w:w="9"/>
      </w:tblGrid>
      <w:tr w:rsidR="008675F7" w:rsidRPr="00276761" w14:paraId="71988A73" w14:textId="77777777" w:rsidTr="005D0492">
        <w:trPr>
          <w:gridAfter w:val="1"/>
          <w:wAfter w:w="9" w:type="dxa"/>
          <w:trHeight w:val="330"/>
        </w:trPr>
        <w:tc>
          <w:tcPr>
            <w:tcW w:w="874" w:type="dxa"/>
          </w:tcPr>
          <w:p w14:paraId="546940FB" w14:textId="77777777" w:rsidR="008547EC" w:rsidRPr="00276761" w:rsidRDefault="008547EC" w:rsidP="005D0492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429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EC8EE" w14:textId="77777777" w:rsidR="008547EC" w:rsidRPr="00276761" w:rsidRDefault="008547E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Գրունտներ</w:t>
            </w:r>
          </w:p>
        </w:tc>
        <w:tc>
          <w:tcPr>
            <w:tcW w:w="47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9F33F2" w14:textId="77777777" w:rsidR="008547EC" w:rsidRPr="00276761" w:rsidRDefault="008547E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Լայնական դեֆորմացիայի գործակից 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ν</w:t>
            </w:r>
          </w:p>
        </w:tc>
      </w:tr>
      <w:tr w:rsidR="008675F7" w:rsidRPr="00276761" w14:paraId="20532412" w14:textId="77777777" w:rsidTr="005D0492">
        <w:trPr>
          <w:gridAfter w:val="1"/>
          <w:wAfter w:w="9" w:type="dxa"/>
        </w:trPr>
        <w:tc>
          <w:tcPr>
            <w:tcW w:w="874" w:type="dxa"/>
            <w:vMerge w:val="restart"/>
          </w:tcPr>
          <w:p w14:paraId="04045F2F" w14:textId="77777777" w:rsidR="00B9523B" w:rsidRPr="00276761" w:rsidRDefault="00B9523B" w:rsidP="00B91D71">
            <w:pPr>
              <w:pStyle w:val="ListParagraph"/>
              <w:numPr>
                <w:ilvl w:val="0"/>
                <w:numId w:val="74"/>
              </w:numPr>
              <w:tabs>
                <w:tab w:val="left" w:pos="567"/>
                <w:tab w:val="left" w:pos="709"/>
                <w:tab w:val="left" w:pos="1134"/>
              </w:tabs>
              <w:spacing w:before="120" w:line="360" w:lineRule="auto"/>
              <w:ind w:left="0" w:firstLine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025" w:type="dxa"/>
            <w:gridSpan w:val="2"/>
          </w:tcPr>
          <w:p w14:paraId="36C435DD" w14:textId="77777777" w:rsidR="00B9523B" w:rsidRPr="00276761" w:rsidRDefault="00B9523B" w:rsidP="00F26260">
            <w:pPr>
              <w:tabs>
                <w:tab w:val="left" w:pos="567"/>
                <w:tab w:val="left" w:pos="709"/>
                <w:tab w:val="left" w:pos="1134"/>
              </w:tabs>
              <w:spacing w:before="120" w:after="120" w:line="360" w:lineRule="auto"/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Կավային՝</w:t>
            </w:r>
          </w:p>
        </w:tc>
      </w:tr>
      <w:tr w:rsidR="008675F7" w:rsidRPr="00276761" w14:paraId="6DB56B22" w14:textId="77777777" w:rsidTr="005D0492">
        <w:trPr>
          <w:gridAfter w:val="1"/>
          <w:wAfter w:w="9" w:type="dxa"/>
        </w:trPr>
        <w:tc>
          <w:tcPr>
            <w:tcW w:w="874" w:type="dxa"/>
            <w:vMerge/>
          </w:tcPr>
          <w:p w14:paraId="309B96A4" w14:textId="77777777" w:rsidR="00B9523B" w:rsidRPr="00276761" w:rsidRDefault="00B9523B" w:rsidP="00B91D71">
            <w:pPr>
              <w:pStyle w:val="ListParagraph"/>
              <w:numPr>
                <w:ilvl w:val="0"/>
                <w:numId w:val="74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154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EECBB9" w14:textId="77777777" w:rsidR="00B9523B" w:rsidRPr="00276761" w:rsidRDefault="00B9523B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hAnsi="GHEA Grapalat"/>
                <w:i/>
                <w:iCs/>
                <w:noProof/>
                <w:sz w:val="24"/>
                <w:szCs w:val="24"/>
                <w:lang w:val="en-US"/>
              </w:rPr>
              <w:t>I</w:t>
            </w:r>
            <w:r w:rsidRPr="00276761">
              <w:rPr>
                <w:rFonts w:ascii="GHEA Grapalat" w:hAnsi="GHEA Grapalat"/>
                <w:i/>
                <w:iCs/>
                <w:noProof/>
                <w:sz w:val="24"/>
                <w:szCs w:val="24"/>
                <w:vertAlign w:val="subscript"/>
                <w:lang w:val="en-US"/>
              </w:rPr>
              <w:t>L</w:t>
            </w:r>
            <w:r w:rsidRPr="00276761">
              <w:rPr>
                <w:rFonts w:ascii="GHEA Grapalat" w:hAnsi="GHEA Grapalat"/>
                <w:sz w:val="24"/>
                <w:szCs w:val="24"/>
              </w:rPr>
              <w:t>&lt;0</w:t>
            </w:r>
          </w:p>
        </w:tc>
        <w:tc>
          <w:tcPr>
            <w:tcW w:w="47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0A503F" w14:textId="77777777" w:rsidR="00B9523B" w:rsidRPr="00276761" w:rsidRDefault="00B9523B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0,20-0,30</w:t>
            </w:r>
          </w:p>
        </w:tc>
      </w:tr>
      <w:tr w:rsidR="008675F7" w:rsidRPr="00276761" w14:paraId="6D9B7EA7" w14:textId="77777777" w:rsidTr="005D0492">
        <w:trPr>
          <w:gridAfter w:val="1"/>
          <w:wAfter w:w="9" w:type="dxa"/>
        </w:trPr>
        <w:tc>
          <w:tcPr>
            <w:tcW w:w="874" w:type="dxa"/>
            <w:vMerge/>
          </w:tcPr>
          <w:p w14:paraId="63DBE711" w14:textId="77777777" w:rsidR="00B9523B" w:rsidRPr="00276761" w:rsidRDefault="00B9523B" w:rsidP="00B91D71">
            <w:pPr>
              <w:pStyle w:val="ListParagraph"/>
              <w:numPr>
                <w:ilvl w:val="0"/>
                <w:numId w:val="74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15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3C70CA" w14:textId="77777777" w:rsidR="00B9523B" w:rsidRPr="00276761" w:rsidRDefault="00B9523B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>0&lt;</w:t>
            </w:r>
            <w:r w:rsidRPr="00276761">
              <w:rPr>
                <w:rFonts w:ascii="GHEA Grapalat" w:hAnsi="GHEA Grapalat"/>
                <w:i/>
                <w:iCs/>
                <w:noProof/>
                <w:sz w:val="24"/>
                <w:szCs w:val="24"/>
                <w:lang w:val="en-US"/>
              </w:rPr>
              <w:t xml:space="preserve"> I</w:t>
            </w:r>
            <w:r w:rsidRPr="00276761">
              <w:rPr>
                <w:rFonts w:ascii="GHEA Grapalat" w:hAnsi="GHEA Grapalat"/>
                <w:i/>
                <w:iCs/>
                <w:noProof/>
                <w:sz w:val="24"/>
                <w:szCs w:val="24"/>
                <w:vertAlign w:val="subscript"/>
                <w:lang w:val="en-US"/>
              </w:rPr>
              <w:t>L</w:t>
            </w:r>
            <w:r w:rsidRPr="00276761">
              <w:rPr>
                <w:rFonts w:ascii="GHEA Grapalat" w:hAnsi="GHEA Grapalat"/>
                <w:sz w:val="24"/>
                <w:szCs w:val="24"/>
              </w:rPr>
              <w:t xml:space="preserve"> &lt;0,25</w:t>
            </w:r>
          </w:p>
        </w:tc>
        <w:tc>
          <w:tcPr>
            <w:tcW w:w="47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FA14A" w14:textId="77777777" w:rsidR="00B9523B" w:rsidRPr="00276761" w:rsidRDefault="00B9523B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0,30-0,38</w:t>
            </w:r>
          </w:p>
        </w:tc>
      </w:tr>
      <w:tr w:rsidR="008675F7" w:rsidRPr="00276761" w14:paraId="6AFC7EAA" w14:textId="77777777" w:rsidTr="005D0492">
        <w:trPr>
          <w:gridAfter w:val="1"/>
          <w:wAfter w:w="9" w:type="dxa"/>
        </w:trPr>
        <w:tc>
          <w:tcPr>
            <w:tcW w:w="874" w:type="dxa"/>
            <w:vMerge/>
          </w:tcPr>
          <w:p w14:paraId="0156C6A8" w14:textId="77777777" w:rsidR="00B9523B" w:rsidRPr="00276761" w:rsidRDefault="00B9523B" w:rsidP="00B91D71">
            <w:pPr>
              <w:pStyle w:val="ListParagraph"/>
              <w:numPr>
                <w:ilvl w:val="0"/>
                <w:numId w:val="74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15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0FC36A" w14:textId="77777777" w:rsidR="00B9523B" w:rsidRPr="00276761" w:rsidRDefault="00B9523B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>0,25&lt;</w:t>
            </w:r>
            <w:r w:rsidRPr="00276761">
              <w:rPr>
                <w:rFonts w:ascii="GHEA Grapalat" w:hAnsi="GHEA Grapalat"/>
                <w:i/>
                <w:iCs/>
                <w:noProof/>
                <w:sz w:val="24"/>
                <w:szCs w:val="24"/>
                <w:lang w:val="en-US"/>
              </w:rPr>
              <w:t xml:space="preserve"> I</w:t>
            </w:r>
            <w:r w:rsidRPr="00276761">
              <w:rPr>
                <w:rFonts w:ascii="GHEA Grapalat" w:hAnsi="GHEA Grapalat"/>
                <w:i/>
                <w:iCs/>
                <w:noProof/>
                <w:sz w:val="24"/>
                <w:szCs w:val="24"/>
                <w:vertAlign w:val="subscript"/>
                <w:lang w:val="en-US"/>
              </w:rPr>
              <w:t>L</w:t>
            </w:r>
          </w:p>
        </w:tc>
        <w:tc>
          <w:tcPr>
            <w:tcW w:w="47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C8B60A" w14:textId="77777777" w:rsidR="00B9523B" w:rsidRPr="00276761" w:rsidRDefault="00B9523B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0,38-0,45</w:t>
            </w:r>
          </w:p>
        </w:tc>
      </w:tr>
      <w:tr w:rsidR="008675F7" w:rsidRPr="00276761" w14:paraId="7E09E4DE" w14:textId="77777777" w:rsidTr="005D0492">
        <w:trPr>
          <w:gridAfter w:val="1"/>
          <w:wAfter w:w="9" w:type="dxa"/>
        </w:trPr>
        <w:tc>
          <w:tcPr>
            <w:tcW w:w="874" w:type="dxa"/>
          </w:tcPr>
          <w:p w14:paraId="73942249" w14:textId="77777777" w:rsidR="00B9523B" w:rsidRPr="00276761" w:rsidRDefault="00B9523B" w:rsidP="00B91D71">
            <w:pPr>
              <w:pStyle w:val="ListParagraph"/>
              <w:numPr>
                <w:ilvl w:val="0"/>
                <w:numId w:val="74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4294" w:type="dxa"/>
          </w:tcPr>
          <w:p w14:paraId="14F44554" w14:textId="77777777" w:rsidR="00B9523B" w:rsidRPr="00276761" w:rsidRDefault="00B9523B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Ավազակավային</w:t>
            </w:r>
          </w:p>
        </w:tc>
        <w:tc>
          <w:tcPr>
            <w:tcW w:w="47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147643" w14:textId="77777777" w:rsidR="00B9523B" w:rsidRPr="00276761" w:rsidRDefault="00B9523B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0,35-0,37</w:t>
            </w:r>
          </w:p>
        </w:tc>
      </w:tr>
      <w:tr w:rsidR="008675F7" w:rsidRPr="00276761" w14:paraId="11F0E666" w14:textId="77777777" w:rsidTr="005D0492">
        <w:trPr>
          <w:gridAfter w:val="1"/>
          <w:wAfter w:w="9" w:type="dxa"/>
        </w:trPr>
        <w:tc>
          <w:tcPr>
            <w:tcW w:w="874" w:type="dxa"/>
          </w:tcPr>
          <w:p w14:paraId="5C9E14A7" w14:textId="77777777" w:rsidR="008547EC" w:rsidRPr="00276761" w:rsidRDefault="008547EC" w:rsidP="00B91D71">
            <w:pPr>
              <w:pStyle w:val="ListParagraph"/>
              <w:numPr>
                <w:ilvl w:val="0"/>
                <w:numId w:val="74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8B3C2F" w14:textId="77777777" w:rsidR="008547EC" w:rsidRPr="00276761" w:rsidRDefault="008547E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Ավազային և կավավազային</w:t>
            </w:r>
          </w:p>
        </w:tc>
        <w:tc>
          <w:tcPr>
            <w:tcW w:w="47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0B807" w14:textId="77777777" w:rsidR="008547EC" w:rsidRPr="00276761" w:rsidRDefault="008547E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0,30-0,35</w:t>
            </w:r>
          </w:p>
        </w:tc>
      </w:tr>
      <w:tr w:rsidR="008675F7" w:rsidRPr="00276761" w14:paraId="2686B9F4" w14:textId="77777777" w:rsidTr="005D0492">
        <w:trPr>
          <w:gridAfter w:val="1"/>
          <w:wAfter w:w="9" w:type="dxa"/>
        </w:trPr>
        <w:tc>
          <w:tcPr>
            <w:tcW w:w="874" w:type="dxa"/>
          </w:tcPr>
          <w:p w14:paraId="61C38249" w14:textId="77777777" w:rsidR="008547EC" w:rsidRPr="00276761" w:rsidRDefault="008547EC" w:rsidP="00B91D71">
            <w:pPr>
              <w:pStyle w:val="ListParagraph"/>
              <w:numPr>
                <w:ilvl w:val="0"/>
                <w:numId w:val="74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429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A234E" w14:textId="77777777" w:rsidR="008547EC" w:rsidRPr="00276761" w:rsidRDefault="008547E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Խոշորաբեկոր</w:t>
            </w:r>
          </w:p>
        </w:tc>
        <w:tc>
          <w:tcPr>
            <w:tcW w:w="47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939AF" w14:textId="77777777" w:rsidR="008547EC" w:rsidRPr="00276761" w:rsidRDefault="008547E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0,27</w:t>
            </w:r>
          </w:p>
        </w:tc>
      </w:tr>
      <w:tr w:rsidR="008675F7" w:rsidRPr="00276761" w14:paraId="0E377E8A" w14:textId="77777777" w:rsidTr="005D0492">
        <w:tc>
          <w:tcPr>
            <w:tcW w:w="874" w:type="dxa"/>
          </w:tcPr>
          <w:p w14:paraId="19989524" w14:textId="77777777" w:rsidR="00940085" w:rsidRPr="00276761" w:rsidRDefault="00940085" w:rsidP="00B91D71">
            <w:pPr>
              <w:pStyle w:val="ListParagraph"/>
              <w:numPr>
                <w:ilvl w:val="0"/>
                <w:numId w:val="74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154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034" w:type="dxa"/>
            <w:gridSpan w:val="3"/>
          </w:tcPr>
          <w:p w14:paraId="0D9E5535" w14:textId="77777777" w:rsidR="00940085" w:rsidRPr="00276761" w:rsidRDefault="00940085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ν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փոքր արժեքներն ընդունվում են գրունտի մեծ խտության դեպքում</w:t>
            </w:r>
          </w:p>
        </w:tc>
      </w:tr>
    </w:tbl>
    <w:p w14:paraId="01FE3506" w14:textId="77777777" w:rsidR="002918B7" w:rsidRPr="00276761" w:rsidRDefault="002918B7" w:rsidP="00F26260">
      <w:pPr>
        <w:tabs>
          <w:tab w:val="left" w:pos="567"/>
          <w:tab w:val="left" w:pos="709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1044E633" w14:textId="77777777" w:rsidR="000274D1" w:rsidRPr="00276761" w:rsidRDefault="00613EFD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I-III դասերի կառույցների հիմ</w:t>
      </w:r>
      <w:r w:rsidR="00B43B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նախնական հաշվարկների և IV դասի կառույցների հիմ</w:t>
      </w:r>
      <w:r w:rsidR="00B43B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վերջնական հաշվարկների համար </w:t>
      </w:r>
      <w:r w:rsidR="00B43B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ամրության և դեֆորմացիոն բնութագրերի </w:t>
      </w:r>
      <w:r w:rsidR="00B43B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 և հաշվարկային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</w:t>
      </w:r>
      <w:r w:rsidR="00B43B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 ՀՀՇՆ IV-10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01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01-2006</w:t>
      </w:r>
      <w:r w:rsidR="00B43B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A37A2" w:rsidRPr="00276761">
        <w:rPr>
          <w:rFonts w:ascii="GHEA Grapalat" w:hAnsi="GHEA Grapalat"/>
          <w:sz w:val="24"/>
          <w:szCs w:val="24"/>
          <w:lang w:val="hy-AM"/>
        </w:rPr>
        <w:t>շինարարական</w:t>
      </w:r>
      <w:r w:rsidR="00FA3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43B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նորմերի աղյուսակներ</w:t>
      </w:r>
      <w:r w:rsidR="00B43BB1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43BB1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դրանց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ֆիզիկակա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բնութագրերի կամ ըստ քննարկվող տարածքներին հատուկ </w:t>
      </w:r>
      <w:r w:rsidR="00B43B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բնութագրերի աղյուսակների</w:t>
      </w:r>
      <w:r w:rsidR="00B43B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որոնք բերված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43B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</w:t>
      </w:r>
      <w:r w:rsidR="00B43B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արարական նորմերում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</w:p>
    <w:p w14:paraId="3E3FDCCA" w14:textId="77777777" w:rsidR="000274D1" w:rsidRPr="00276761" w:rsidRDefault="00B43BB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36" w:name="_Hlk169550870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Դինամիկական ազդեցությունների դեպքում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համակարգի անվտանգ և հուսալի շահագործումը հիմնավորելու համար անհրաժեշտ է որոշել. </w:t>
      </w:r>
    </w:p>
    <w:p w14:paraId="33060CF2" w14:textId="77777777" w:rsidR="00613EFD" w:rsidRPr="00276761" w:rsidRDefault="00B05815" w:rsidP="00B91D71">
      <w:pPr>
        <w:pStyle w:val="ListParagraph"/>
        <w:numPr>
          <w:ilvl w:val="1"/>
          <w:numId w:val="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</w:t>
      </w:r>
      <w:r w:rsidR="00EE2B6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ցամաքեց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վիճակում</w:t>
      </w:r>
      <w:r w:rsidR="00EE2B6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տեղաշարժին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դինամիկ</w:t>
      </w:r>
      <w:r w:rsidR="00B43B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դիմադրության </w:t>
      </w:r>
      <w:r w:rsidR="00EE2B6D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c</w:t>
      </w:r>
      <w:r w:rsidR="00EE2B6D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perscript"/>
          <w:lang w:val="hy-AM"/>
        </w:rPr>
        <w:t>d</w:t>
      </w:r>
      <w:r w:rsidR="00EE2B6D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u</w:t>
      </w:r>
      <w:r w:rsidR="00EE2B6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</w:t>
      </w:r>
      <w:r w:rsidR="00EE2B6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9C3B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A2B7868" w14:textId="77777777" w:rsidR="00613EFD" w:rsidRPr="00276761" w:rsidRDefault="00EE2B6D" w:rsidP="00B91D71">
      <w:pPr>
        <w:pStyle w:val="ListParagraph"/>
        <w:numPr>
          <w:ilvl w:val="1"/>
          <w:numId w:val="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ցուկային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ծակոտին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աճի դինամիկան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կապակցված և ոչ կապակցված գրունտներում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ավելցուկային ծակոտինային ճնշման արժեքը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դինամիկ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ազդեցության ավարտից հետո</w:t>
      </w:r>
      <w:r w:rsidR="009C3B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0B6F51D" w14:textId="77777777" w:rsidR="00613EFD" w:rsidRPr="00276761" w:rsidRDefault="00EE2B6D" w:rsidP="00B91D71">
      <w:pPr>
        <w:pStyle w:val="ListParagraph"/>
        <w:numPr>
          <w:ilvl w:val="1"/>
          <w:numId w:val="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հետցիկլային ամրության արժեքը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ամրությունը դինամիկ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ազդեցության ավարտից հետո)</w:t>
      </w:r>
      <w:r w:rsidR="009C3B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5E63061" w14:textId="77777777" w:rsidR="00613EFD" w:rsidRPr="00276761" w:rsidRDefault="00EE2B6D" w:rsidP="00B91D71">
      <w:pPr>
        <w:pStyle w:val="ListParagraph"/>
        <w:numPr>
          <w:ilvl w:val="1"/>
          <w:numId w:val="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դինամիկական ազդեցության ընթացքում տեղաշարժի </w:t>
      </w:r>
      <w:r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G</w:t>
      </w:r>
      <w:r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d</w:t>
      </w:r>
      <w:r w:rsidRPr="00276761">
        <w:rPr>
          <w:rFonts w:ascii="Courier New" w:hAnsi="Courier New" w:cs="Courier New"/>
          <w:i/>
          <w:iCs/>
          <w:sz w:val="24"/>
          <w:szCs w:val="24"/>
          <w:lang w:val="hy-AM"/>
        </w:rPr>
        <w:t> 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ծավալային սեղմման </w:t>
      </w:r>
      <w:r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K</w:t>
      </w:r>
      <w:r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d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դինամիկական մոդուլները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մարման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D</w:t>
      </w:r>
      <w:r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d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գործակիցը, որոնք անհրաժեշտ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առաջացող լրացուցիչ դեֆորմացիաներ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լարումներ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613E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համար:</w:t>
      </w:r>
    </w:p>
    <w:p w14:paraId="2ADAC0B9" w14:textId="77777777" w:rsidR="000274D1" w:rsidRPr="00276761" w:rsidRDefault="00613EFD" w:rsidP="005D0492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Դինամիկ</w:t>
      </w:r>
      <w:r w:rsidR="00F518BC" w:rsidRPr="00276761">
        <w:rPr>
          <w:rFonts w:ascii="GHEA Grapalat" w:eastAsia="Times New Roman" w:hAnsi="GHEA Grapalat" w:cs="Times New Roman"/>
          <w:sz w:val="24"/>
          <w:szCs w:val="24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ազդեցություններ</w:t>
      </w:r>
      <w:r w:rsidR="0007738E" w:rsidRPr="00276761">
        <w:rPr>
          <w:rFonts w:ascii="GHEA Grapalat" w:eastAsia="Times New Roman" w:hAnsi="GHEA Grapalat" w:cs="Times New Roman"/>
          <w:sz w:val="24"/>
          <w:szCs w:val="24"/>
        </w:rPr>
        <w:t xml:space="preserve">ն այն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լարումներ</w:t>
      </w:r>
      <w:r w:rsidR="0007738E" w:rsidRPr="00276761">
        <w:rPr>
          <w:rFonts w:ascii="GHEA Grapalat" w:eastAsia="Times New Roman" w:hAnsi="GHEA Grapalat" w:cs="Times New Roman"/>
          <w:sz w:val="24"/>
          <w:szCs w:val="24"/>
        </w:rPr>
        <w:t>ն 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դեֆորմացիաներ</w:t>
      </w:r>
      <w:r w:rsidR="0007738E" w:rsidRPr="00276761">
        <w:rPr>
          <w:rFonts w:ascii="GHEA Grapalat" w:eastAsia="Times New Roman" w:hAnsi="GHEA Grapalat" w:cs="Times New Roman"/>
          <w:sz w:val="24"/>
          <w:szCs w:val="24"/>
        </w:rPr>
        <w:t>ն են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որոնք առաջանում են </w:t>
      </w:r>
      <w:r w:rsidR="0007738E" w:rsidRPr="00276761">
        <w:rPr>
          <w:rFonts w:ascii="GHEA Grapalat" w:eastAsia="Times New Roman" w:hAnsi="GHEA Grapalat" w:cs="Times New Roman"/>
          <w:sz w:val="24"/>
          <w:szCs w:val="24"/>
        </w:rPr>
        <w:t xml:space="preserve">գրունտային հիմնատակում՝ «կառույց-հիմնատակ» համակարգի համատեղ աշխատանքի ընթացքում՝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սեյսմիկ կամ ալիքային բեռն</w:t>
      </w:r>
      <w:r w:rsidR="0007738E" w:rsidRPr="00276761">
        <w:rPr>
          <w:rFonts w:ascii="GHEA Grapalat" w:eastAsia="Times New Roman" w:hAnsi="GHEA Grapalat" w:cs="Times New Roman"/>
          <w:sz w:val="24"/>
          <w:szCs w:val="24"/>
        </w:rPr>
        <w:t>վածքն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երի ազդեցության </w:t>
      </w:r>
      <w:r w:rsidR="0007738E" w:rsidRPr="00276761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: Յուրաքանչյուր բեռ</w:t>
      </w:r>
      <w:r w:rsidR="0007738E" w:rsidRPr="00276761">
        <w:rPr>
          <w:rFonts w:ascii="GHEA Grapalat" w:eastAsia="Times New Roman" w:hAnsi="GHEA Grapalat" w:cs="Times New Roman"/>
          <w:sz w:val="24"/>
          <w:szCs w:val="24"/>
        </w:rPr>
        <w:t>նվածք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բնութագրվում է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T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տևողությամբ, </w:t>
      </w:r>
      <w:r w:rsidR="0007738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f</w:t>
      </w:r>
      <w:r w:rsidR="0007738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հաճախությամբ</w:t>
      </w:r>
      <w:r w:rsidR="0007738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շոշափող լարումների </w:t>
      </w:r>
      <w:r w:rsidR="0007738E" w:rsidRPr="00276761">
        <w:rPr>
          <w:rFonts w:ascii="GHEA Grapalat" w:hAnsi="GHEA Grapalat" w:cs="Calibri"/>
          <w:i/>
          <w:iCs/>
          <w:sz w:val="24"/>
          <w:szCs w:val="24"/>
        </w:rPr>
        <w:t>τ</w:t>
      </w:r>
      <w:r w:rsidR="0007738E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max</w:t>
      </w:r>
      <w:r w:rsidR="0007738E" w:rsidRPr="00276761">
        <w:rPr>
          <w:rFonts w:ascii="Courier New" w:hAnsi="Courier New" w:cs="Courier New"/>
          <w:i/>
          <w:iCs/>
          <w:sz w:val="24"/>
          <w:szCs w:val="24"/>
        </w:rPr>
        <w:t> </w:t>
      </w:r>
      <w:r w:rsidR="0007738E" w:rsidRPr="00276761">
        <w:rPr>
          <w:rFonts w:ascii="GHEA Grapalat" w:hAnsi="GHEA Grapalat"/>
          <w:sz w:val="24"/>
          <w:szCs w:val="24"/>
        </w:rPr>
        <w:t>և</w:t>
      </w:r>
      <w:r w:rsidR="0007738E" w:rsidRPr="00276761">
        <w:rPr>
          <w:rFonts w:ascii="Courier New" w:hAnsi="Courier New" w:cs="Courier New"/>
          <w:i/>
          <w:iCs/>
          <w:sz w:val="24"/>
          <w:szCs w:val="24"/>
        </w:rPr>
        <w:t> </w:t>
      </w:r>
      <w:r w:rsidR="0007738E" w:rsidRPr="00276761">
        <w:rPr>
          <w:rFonts w:ascii="GHEA Grapalat" w:hAnsi="GHEA Grapalat" w:cs="Calibri"/>
          <w:i/>
          <w:iCs/>
          <w:sz w:val="24"/>
          <w:szCs w:val="24"/>
        </w:rPr>
        <w:t>τ</w:t>
      </w:r>
      <w:r w:rsidR="0007738E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min</w:t>
      </w:r>
      <w:r w:rsidR="0007738E" w:rsidRPr="00276761">
        <w:rPr>
          <w:rFonts w:ascii="Courier New" w:hAnsi="Courier New" w:cs="Courier New"/>
          <w:i/>
          <w:iCs/>
          <w:sz w:val="24"/>
          <w:szCs w:val="24"/>
        </w:rPr>
        <w:t> </w:t>
      </w:r>
      <w:r w:rsidR="0007738E" w:rsidRPr="00276761">
        <w:rPr>
          <w:rFonts w:ascii="GHEA Grapalat" w:eastAsia="Times New Roman" w:hAnsi="GHEA Grapalat" w:cs="Times New Roman"/>
          <w:sz w:val="24"/>
          <w:szCs w:val="24"/>
        </w:rPr>
        <w:t xml:space="preserve"> ամպլիտուդ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ային արժեքներով: Նշված բնութագրերը արտաքին ազդեցության մոդելի կառուցման արդյունք են, որն էապես պարզեցնում է կառույցի</w:t>
      </w:r>
      <w:r w:rsidR="0007738E" w:rsidRPr="00276761">
        <w:rPr>
          <w:rFonts w:ascii="GHEA Grapalat" w:eastAsia="Times New Roman" w:hAnsi="GHEA Grapalat" w:cs="Times New Roman"/>
          <w:sz w:val="24"/>
          <w:szCs w:val="24"/>
        </w:rPr>
        <w:t xml:space="preserve"> և գրունտային հիմնատակի ուժային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փոխազդեցության իրական, ոչ ներդաշնակ և անկանոն բնույթը: </w:t>
      </w:r>
    </w:p>
    <w:bookmarkEnd w:id="36"/>
    <w:p w14:paraId="252037A0" w14:textId="77777777" w:rsidR="000274D1" w:rsidRPr="00276761" w:rsidRDefault="00B92B1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Գրունտ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ամրության դինամիկ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կախված են ինչպես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ֆիզիկամեխանիկական հատկություններից, այնպես էլ արտաքին ազդեցությ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ունների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հարաչափեր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ից: Դինամիկ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ազդեցությ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ունների դեպքում ամրության հարաչափ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որոշման մեթոդը հաշվ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արկա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փորձարարական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 է՝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հաջորդական մոտարկումներ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կիրառմամբ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Դինամիկական ազդեցությունների դեպքում գրունտների ամրությունը 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արտաքին ազդեցությունների արդյունքների գծային անկախ գումարման հնարավորության (վնաս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վածքների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կուտակ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վերաբերյալ Պալմգրեն-Մայների հիպոթեզի հիման վրա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Դինամիկ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հաշվ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արկա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փորձարարական գնահատ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 իրականացվում է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դաշտային (ստատիկ</w:t>
      </w:r>
      <w:r w:rsidR="00BE5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ուլտրաձայնային</w:t>
      </w:r>
      <w:r w:rsidR="00F518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սեյսմիկ </w:t>
      </w:r>
      <w:r w:rsidR="00D80F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զոնդավոր</w:t>
      </w:r>
      <w:r w:rsidR="00F518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և լաբորատոր փորձարկումների </w:t>
      </w:r>
      <w:r w:rsidR="00D80F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հիման վրա</w:t>
      </w:r>
      <w:r w:rsidR="00C851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6002B45D" w14:textId="77777777" w:rsidR="000274D1" w:rsidRPr="00276761" w:rsidRDefault="00C851A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Լաբորատոր փորձարարական հետազոտությունների խնդիրն է ցիկլային լարումների մակարդակ</w:t>
      </w:r>
      <w:r w:rsidR="00D80F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80F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որոշումը գրունտում՝ տվյալ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ստատիկ</w:t>
      </w:r>
      <w:r w:rsidR="00D80F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լարումների մակարդակում</w:t>
      </w:r>
      <w:r w:rsidR="00D80F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(տվյալ լարված</w:t>
      </w:r>
      <w:r w:rsidR="00D80F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</w:t>
      </w:r>
      <w:r w:rsidR="00D80F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վիճակի պայմաններում): Փորձարկ</w:t>
      </w:r>
      <w:r w:rsidR="00D80F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ծրագ</w:t>
      </w:r>
      <w:r w:rsidR="00D80F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րում 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հաշվի առն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255E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նատակ»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համակարգի 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կայունության կորստի տարբեր հնարավոր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ձևերը, ինչպես նաև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կանխատեսվող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ստատիկ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ցիկլային լարումների մակարդակները: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Լաբորատոր փորձարկ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ծրագիր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կազմելիս 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թույլատրվում է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դիտարկ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թե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բոլոր արտաքին ազդեցությունները, այլ միայն ամենավատերը՝ կառու</w:t>
      </w:r>
      <w:r w:rsidR="00255E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կայունության հնարավոր կորստի տեսանկյունից։ 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լաբորատոր դինամիկ</w:t>
      </w:r>
      <w:r w:rsidR="005A1C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փորձարկումների անցկացման ծրագրի և մեթոդաբանության առանձնահատկությունները, արդյունքների մեկնաբանման և ներկայացման մեթոդները բերված են </w:t>
      </w:r>
      <w:r w:rsidR="000A4C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բաժին 17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-ում:  </w:t>
      </w:r>
    </w:p>
    <w:p w14:paraId="62CE3950" w14:textId="77777777" w:rsidR="000274D1" w:rsidRPr="00276761" w:rsidRDefault="00770D8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37" w:name="_Hlk169550979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Թե՛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կապ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ակցված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թե՛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ոչ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կապակցված գրունտն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ամրության դինամիկական բնութագրերը 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ստատիկ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բնութագրերի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համամասնություններով,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 որում՝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դրանք սահմանվ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ազդեցության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յուրաքանչյուր 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եսակ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համար առանձին: Համեմատության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են՝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ներքին շփման 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 xml:space="preserve">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անկյուն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ոչ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կապ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ակցված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 և </w:t>
      </w:r>
      <w:r w:rsidR="00B058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ցամաքեց</w:t>
      </w:r>
      <w:r w:rsidR="00B058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վիճակում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տեղաշարժին </w:t>
      </w:r>
      <w:r w:rsidR="00596D7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c</w:t>
      </w:r>
      <w:r w:rsidR="00596D7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</w:t>
      </w:r>
      <w:r w:rsidR="00596D7E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դիմադրություն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կապ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ակցված 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համար՝ ստացված ստատիկ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փորձարկումների արդյունք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Հիմ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սահմանափակ 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ցամաքուրդ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հզորությա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համասեռ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լարված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ադեֆորմացիոն վիճակի դեպքում՝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ոչ 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կապ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ակցված 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ամրությունը 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ագրվում է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դինամիկ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շփման անկյուն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ով,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որը որոշվում է </w:t>
      </w:r>
      <w:r w:rsidR="00596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բանաձևով.  </w:t>
      </w:r>
    </w:p>
    <w:p w14:paraId="1C7990A0" w14:textId="77777777" w:rsidR="000274D1" w:rsidRPr="00276761" w:rsidRDefault="009C3B31" w:rsidP="00F26260">
      <w:pPr>
        <w:tabs>
          <w:tab w:val="left" w:pos="567"/>
          <w:tab w:val="left" w:pos="709"/>
          <w:tab w:val="left" w:pos="1134"/>
        </w:tabs>
        <w:spacing w:before="240" w:after="24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96D7E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</w:t>
      </w:r>
      <w:r w:rsidR="00C8719D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4024DA93" wp14:editId="60E21603">
            <wp:extent cx="990600" cy="457200"/>
            <wp:effectExtent l="0" t="0" r="0" b="0"/>
            <wp:docPr id="1438" name="Рисунок 1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74D1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2918B7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96D7E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</w:t>
      </w:r>
      <w:r w:rsidR="002918B7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</w:t>
      </w:r>
      <w:r w:rsidR="000274D1" w:rsidRPr="00276761">
        <w:rPr>
          <w:rFonts w:ascii="GHEA Grapalat" w:eastAsia="Times New Roman" w:hAnsi="GHEA Grapalat" w:cs="Times New Roman"/>
          <w:sz w:val="24"/>
          <w:szCs w:val="24"/>
        </w:rPr>
        <w:t>(3)</w:t>
      </w:r>
    </w:p>
    <w:p w14:paraId="7EAE0670" w14:textId="77777777" w:rsidR="000274D1" w:rsidRPr="00276761" w:rsidRDefault="00D056CE" w:rsidP="005D0492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596D7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596D7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U</w:t>
      </w:r>
      <w:r w:rsidR="00596D7E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 </w:t>
      </w:r>
      <w:r w:rsidR="00596D7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="00596D7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հաշվարկ</w:t>
      </w:r>
      <w:r w:rsidR="00457A88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ազդեցության </w:t>
      </w:r>
      <w:r w:rsidR="00457A88" w:rsidRPr="00276761">
        <w:rPr>
          <w:rFonts w:ascii="GHEA Grapalat" w:eastAsia="Times New Roman" w:hAnsi="GHEA Grapalat" w:cs="Times New Roman"/>
          <w:sz w:val="24"/>
          <w:szCs w:val="24"/>
        </w:rPr>
        <w:t xml:space="preserve">ընթացքում կուտակված ավելցուկային ծակոտինային ճնշումն </w:t>
      </w:r>
      <w:r w:rsidR="00255E95" w:rsidRPr="00276761">
        <w:rPr>
          <w:rFonts w:ascii="GHEA Grapalat" w:eastAsia="Times New Roman" w:hAnsi="GHEA Grapalat" w:cs="Times New Roman"/>
          <w:sz w:val="24"/>
          <w:szCs w:val="24"/>
        </w:rPr>
        <w:t>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57A88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σ՛</w:t>
      </w:r>
      <w:r w:rsidR="00457A8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νo</w:t>
      </w:r>
      <w:r w:rsidR="00457A88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457A88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</w:rPr>
        <w:t>րար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լարումներ</w:t>
      </w:r>
      <w:r w:rsidR="00457A88" w:rsidRPr="00276761">
        <w:rPr>
          <w:rFonts w:ascii="GHEA Grapalat" w:eastAsia="Times New Roman" w:hAnsi="GHEA Grapalat" w:cs="Times New Roman"/>
          <w:sz w:val="24"/>
          <w:szCs w:val="24"/>
        </w:rPr>
        <w:t xml:space="preserve">ն են կոնսոլիդացման դեպքում։  </w:t>
      </w:r>
      <w:r w:rsidR="00596D7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57A8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539FF5B" w14:textId="77777777" w:rsidR="000274D1" w:rsidRPr="00276761" w:rsidRDefault="00D805B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Հոսունության հարաչափերի նորմատիվային </w:t>
      </w:r>
      <w:r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δ</w:t>
      </w:r>
      <w:r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crp,n</w:t>
      </w:r>
      <w:r w:rsidRPr="00276761">
        <w:rPr>
          <w:rFonts w:ascii="Courier New" w:hAnsi="Courier New" w:cs="Courier New"/>
          <w:noProof/>
          <w:sz w:val="24"/>
          <w:szCs w:val="24"/>
          <w:lang w:val="hy-AM"/>
        </w:rPr>
        <w:t> 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δ</w:t>
      </w:r>
      <w:r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1,crp,n</w:t>
      </w:r>
      <w:r w:rsidRPr="00276761">
        <w:rPr>
          <w:rFonts w:ascii="Courier New" w:hAnsi="Courier New" w:cs="Courier New"/>
          <w:noProof/>
          <w:sz w:val="24"/>
          <w:szCs w:val="24"/>
          <w:lang w:val="hy-AM"/>
        </w:rPr>
        <w:t> 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 որոշվում են որպես այ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</w:t>
      </w:r>
      <w:r w:rsidR="00E152B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 թվաբանական միջին, որոնք ստացվ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նստ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ների՝ ըստ </w:t>
      </w:r>
      <w:r w:rsidR="008356D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սեղմման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փորձարկումների հաշվարկների համար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հորիզոնական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տեղաշարժերի՝ ըստ տեղաշարժային փորձարկումների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համար: </w:t>
      </w:r>
      <w:r w:rsidR="00255E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շված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բեռնվածքի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յուրաքանչյուր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աստիճան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ժամանակի ընթացքում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տեղի ուեցող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դեֆորմացիաների գրանցմամբ: </w:t>
      </w:r>
      <w:r w:rsidR="00E152B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Հարաչափերի առանձին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δ</w:t>
      </w:r>
      <w:r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crp</w:t>
      </w:r>
      <w:r w:rsidRPr="00276761">
        <w:rPr>
          <w:rFonts w:ascii="Courier New" w:hAnsi="Courier New" w:cs="Courier New"/>
          <w:noProof/>
          <w:sz w:val="24"/>
          <w:szCs w:val="24"/>
          <w:lang w:val="hy-AM"/>
        </w:rPr>
        <w:t> 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hAnsi="GHEA Grapalat" w:cs="Arial"/>
          <w:sz w:val="24"/>
          <w:szCs w:val="24"/>
          <w:lang w:val="hy-AM"/>
        </w:rPr>
        <w:t>и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δ</w:t>
      </w:r>
      <w:r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1,crp</w:t>
      </w:r>
      <w:r w:rsidRPr="00276761">
        <w:rPr>
          <w:rFonts w:ascii="Courier New" w:hAnsi="Courier New" w:cs="Courier New"/>
          <w:noProof/>
          <w:sz w:val="24"/>
          <w:szCs w:val="24"/>
          <w:lang w:val="hy-AM"/>
        </w:rPr>
        <w:t> 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 որոշվ</w:t>
      </w:r>
      <w:r w:rsidR="00E152B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E152B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</w:t>
      </w:r>
      <w:r w:rsidR="00E152B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D062BE3" w14:textId="77777777" w:rsidR="00C8719D" w:rsidRPr="00276761" w:rsidRDefault="009C3B31" w:rsidP="00F26260">
      <w:pPr>
        <w:pStyle w:val="formattext"/>
        <w:tabs>
          <w:tab w:val="left" w:pos="567"/>
          <w:tab w:val="left" w:pos="709"/>
          <w:tab w:val="left" w:pos="1134"/>
        </w:tabs>
        <w:spacing w:before="240" w:beforeAutospacing="0" w:after="240" w:afterAutospacing="0" w:line="360" w:lineRule="auto"/>
        <w:ind w:firstLine="567"/>
        <w:jc w:val="center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 xml:space="preserve"> </w:t>
      </w:r>
      <w:r w:rsidR="00255E95" w:rsidRPr="00276761">
        <w:rPr>
          <w:rFonts w:ascii="GHEA Grapalat" w:hAnsi="GHEA Grapalat" w:cs="Arial"/>
        </w:rPr>
        <w:t xml:space="preserve">    </w:t>
      </w:r>
      <w:r w:rsidR="00C8719D" w:rsidRPr="00276761">
        <w:rPr>
          <w:rFonts w:ascii="GHEA Grapalat" w:hAnsi="GHEA Grapalat" w:cs="Arial"/>
          <w:noProof/>
          <w:lang w:val="en-US" w:eastAsia="en-US"/>
        </w:rPr>
        <w:drawing>
          <wp:inline distT="0" distB="0" distL="0" distR="0" wp14:anchorId="5C735E69" wp14:editId="50F9BC82">
            <wp:extent cx="2171700" cy="533400"/>
            <wp:effectExtent l="0" t="0" r="0" b="0"/>
            <wp:docPr id="1431" name="Рисунок 1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719D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                                  </w:t>
      </w:r>
      <w:r w:rsidR="00C8719D" w:rsidRPr="00276761">
        <w:rPr>
          <w:rFonts w:ascii="GHEA Grapalat" w:hAnsi="GHEA Grapalat" w:cs="Arial"/>
        </w:rPr>
        <w:t>(4)</w:t>
      </w:r>
    </w:p>
    <w:p w14:paraId="00CE779D" w14:textId="77777777" w:rsidR="000274D1" w:rsidRPr="00276761" w:rsidRDefault="00D056CE" w:rsidP="005D0492">
      <w:pPr>
        <w:pStyle w:val="formattext"/>
        <w:tabs>
          <w:tab w:val="left" w:pos="567"/>
          <w:tab w:val="left" w:pos="709"/>
          <w:tab w:val="left" w:pos="1134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/>
        </w:rPr>
        <w:t xml:space="preserve">որտեղ </w:t>
      </w:r>
      <w:r w:rsidR="00743E87" w:rsidRPr="00276761">
        <w:rPr>
          <w:rFonts w:ascii="GHEA Grapalat" w:hAnsi="GHEA Grapalat"/>
          <w:i/>
          <w:iCs/>
        </w:rPr>
        <w:t>ε</w:t>
      </w:r>
      <w:r w:rsidR="00743E87" w:rsidRPr="00276761">
        <w:rPr>
          <w:rFonts w:ascii="GHEA Grapalat" w:hAnsi="GHEA Grapalat" w:cs="Calibri"/>
          <w:i/>
          <w:iCs/>
          <w:vertAlign w:val="subscript"/>
        </w:rPr>
        <w:t>t,i</w:t>
      </w:r>
      <w:r w:rsidR="009C3B31" w:rsidRPr="00276761">
        <w:rPr>
          <w:rFonts w:ascii="GHEA Grapalat" w:hAnsi="GHEA Grapalat" w:cs="Courier New"/>
        </w:rPr>
        <w:t xml:space="preserve"> </w:t>
      </w:r>
      <w:r w:rsidR="000D0FF9" w:rsidRPr="00276761">
        <w:rPr>
          <w:rFonts w:ascii="GHEA Grapalat" w:hAnsi="GHEA Grapalat" w:cs="Arial"/>
        </w:rPr>
        <w:t>–</w:t>
      </w:r>
      <w:r w:rsidR="00743E87" w:rsidRPr="00276761">
        <w:rPr>
          <w:rFonts w:ascii="GHEA Grapalat" w:hAnsi="GHEA Grapalat" w:cs="Arial"/>
        </w:rPr>
        <w:t xml:space="preserve"> </w:t>
      </w:r>
      <w:r w:rsidR="000D0FF9" w:rsidRPr="00276761">
        <w:rPr>
          <w:rFonts w:ascii="GHEA Grapalat" w:hAnsi="GHEA Grapalat" w:cs="Arial"/>
        </w:rPr>
        <w:t xml:space="preserve">ճնշումնային </w:t>
      </w:r>
      <w:r w:rsidRPr="00276761">
        <w:rPr>
          <w:rFonts w:ascii="GHEA Grapalat" w:hAnsi="GHEA Grapalat"/>
        </w:rPr>
        <w:t>սեղմման</w:t>
      </w:r>
      <w:r w:rsidR="000D0FF9" w:rsidRPr="00276761">
        <w:rPr>
          <w:rFonts w:ascii="GHEA Grapalat" w:hAnsi="GHEA Grapalat"/>
        </w:rPr>
        <w:t xml:space="preserve"> դեֆորմացիայի (ըստ ճնշումնային փորձարկումների) և տեղաշարժի դեֆորմացիայի (ըստ տեղաշարժային փորձարկումների) առանձին արժեքներն են</w:t>
      </w:r>
      <w:r w:rsidRPr="00276761">
        <w:rPr>
          <w:rFonts w:ascii="GHEA Grapalat" w:hAnsi="GHEA Grapalat"/>
        </w:rPr>
        <w:t xml:space="preserve"> </w:t>
      </w:r>
      <w:r w:rsidR="000D0FF9" w:rsidRPr="00276761">
        <w:rPr>
          <w:rFonts w:ascii="GHEA Grapalat" w:hAnsi="GHEA Grapalat"/>
        </w:rPr>
        <w:t>ժամանակի</w:t>
      </w:r>
      <w:r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  <w:i/>
          <w:iCs/>
        </w:rPr>
        <w:t xml:space="preserve">t </w:t>
      </w:r>
      <w:r w:rsidRPr="00276761">
        <w:rPr>
          <w:rFonts w:ascii="GHEA Grapalat" w:hAnsi="GHEA Grapalat"/>
        </w:rPr>
        <w:t>պահին</w:t>
      </w:r>
      <w:r w:rsidR="0056044E" w:rsidRPr="00276761">
        <w:rPr>
          <w:rFonts w:ascii="GHEA Grapalat" w:hAnsi="GHEA Grapalat"/>
        </w:rPr>
        <w:t>,</w:t>
      </w:r>
      <w:r w:rsidR="005D0492" w:rsidRPr="00276761">
        <w:rPr>
          <w:rFonts w:ascii="GHEA Grapalat" w:hAnsi="GHEA Grapalat"/>
        </w:rPr>
        <w:t xml:space="preserve"> </w:t>
      </w:r>
      <w:r w:rsidR="00743E87" w:rsidRPr="00276761">
        <w:rPr>
          <w:rFonts w:ascii="GHEA Grapalat" w:hAnsi="GHEA Grapalat"/>
          <w:i/>
          <w:iCs/>
        </w:rPr>
        <w:t>ε</w:t>
      </w:r>
      <w:r w:rsidR="00743E87" w:rsidRPr="00276761">
        <w:rPr>
          <w:rFonts w:ascii="GHEA Grapalat" w:hAnsi="GHEA Grapalat" w:cs="Calibri"/>
          <w:i/>
          <w:iCs/>
          <w:vertAlign w:val="subscript"/>
        </w:rPr>
        <w:t>o,i</w:t>
      </w:r>
      <w:r w:rsidR="009C3B31" w:rsidRPr="00276761">
        <w:rPr>
          <w:rFonts w:ascii="GHEA Grapalat" w:hAnsi="GHEA Grapalat" w:cs="Courier New"/>
        </w:rPr>
        <w:t xml:space="preserve"> </w:t>
      </w:r>
      <w:r w:rsidR="00743E87" w:rsidRPr="00276761">
        <w:rPr>
          <w:rFonts w:ascii="GHEA Grapalat" w:hAnsi="GHEA Grapalat"/>
        </w:rPr>
        <w:t xml:space="preserve">- </w:t>
      </w:r>
      <w:r w:rsidR="000D0FF9" w:rsidRPr="00276761">
        <w:rPr>
          <w:rFonts w:ascii="GHEA Grapalat" w:hAnsi="GHEA Grapalat" w:cs="Arial"/>
        </w:rPr>
        <w:t xml:space="preserve">ճնշումնային </w:t>
      </w:r>
      <w:r w:rsidR="000D0FF9" w:rsidRPr="00276761">
        <w:rPr>
          <w:rFonts w:ascii="GHEA Grapalat" w:hAnsi="GHEA Grapalat"/>
        </w:rPr>
        <w:t>սեղմման ակնթարթային դեֆորմացիայի (ըստ ճնշումնային փորձարկումների) և տեղաշարժի ակնթարթային դեֆորմացիայի (ըստ տեղաշարժային փորձարկումների) առանձին արժեքներն են</w:t>
      </w:r>
      <w:r w:rsidR="000D0FF9" w:rsidRPr="00276761">
        <w:rPr>
          <w:rFonts w:ascii="GHEA Grapalat" w:hAnsi="GHEA Grapalat" w:cs="Arial"/>
        </w:rPr>
        <w:t xml:space="preserve">։ </w:t>
      </w:r>
      <w:r w:rsidR="000D0FF9" w:rsidRPr="00276761">
        <w:rPr>
          <w:rFonts w:ascii="GHEA Grapalat" w:hAnsi="GHEA Grapalat"/>
        </w:rPr>
        <w:t>Հարաչափերի</w:t>
      </w:r>
      <w:r w:rsidR="000D0FF9" w:rsidRPr="00276761">
        <w:rPr>
          <w:rFonts w:ascii="GHEA Grapalat" w:hAnsi="GHEA Grapalat"/>
          <w:i/>
          <w:iCs/>
        </w:rPr>
        <w:t xml:space="preserve"> </w:t>
      </w:r>
      <w:r w:rsidR="000D0FF9" w:rsidRPr="00276761">
        <w:rPr>
          <w:rFonts w:ascii="GHEA Grapalat" w:hAnsi="GHEA Grapalat"/>
        </w:rPr>
        <w:t>հաշվարկային</w:t>
      </w:r>
      <w:r w:rsidR="00A01DF3" w:rsidRPr="00276761">
        <w:rPr>
          <w:rFonts w:ascii="GHEA Grapalat" w:hAnsi="GHEA Grapalat"/>
        </w:rPr>
        <w:t xml:space="preserve"> </w:t>
      </w:r>
      <w:r w:rsidR="00743E87" w:rsidRPr="00276761">
        <w:rPr>
          <w:rFonts w:ascii="GHEA Grapalat" w:hAnsi="GHEA Grapalat"/>
          <w:i/>
          <w:iCs/>
        </w:rPr>
        <w:t>δ</w:t>
      </w:r>
      <w:r w:rsidR="00743E87" w:rsidRPr="00276761">
        <w:rPr>
          <w:rFonts w:ascii="GHEA Grapalat" w:hAnsi="GHEA Grapalat"/>
          <w:i/>
          <w:iCs/>
          <w:vertAlign w:val="subscript"/>
        </w:rPr>
        <w:t>crp,n</w:t>
      </w:r>
      <w:r w:rsidR="009C3B31" w:rsidRPr="00276761">
        <w:rPr>
          <w:rFonts w:ascii="GHEA Grapalat" w:hAnsi="GHEA Grapalat" w:cs="Courier New"/>
          <w:noProof/>
        </w:rPr>
        <w:t xml:space="preserve"> </w:t>
      </w:r>
      <w:r w:rsidR="00743E87" w:rsidRPr="00276761">
        <w:rPr>
          <w:rFonts w:ascii="GHEA Grapalat" w:hAnsi="GHEA Grapalat" w:cs="GHEA Grapalat"/>
        </w:rPr>
        <w:t>և</w:t>
      </w:r>
      <w:r w:rsidR="009C3B31" w:rsidRPr="00276761">
        <w:rPr>
          <w:rFonts w:ascii="GHEA Grapalat" w:hAnsi="GHEA Grapalat" w:cs="Courier New"/>
        </w:rPr>
        <w:t xml:space="preserve"> </w:t>
      </w:r>
      <w:r w:rsidR="00743E87" w:rsidRPr="00276761">
        <w:rPr>
          <w:rFonts w:ascii="GHEA Grapalat" w:hAnsi="GHEA Grapalat" w:cs="Calibri"/>
        </w:rPr>
        <w:t xml:space="preserve"> </w:t>
      </w:r>
      <w:r w:rsidR="00743E87" w:rsidRPr="00276761">
        <w:rPr>
          <w:rFonts w:ascii="GHEA Grapalat" w:hAnsi="GHEA Grapalat"/>
          <w:i/>
          <w:iCs/>
        </w:rPr>
        <w:t>δ</w:t>
      </w:r>
      <w:r w:rsidR="00743E87" w:rsidRPr="00276761">
        <w:rPr>
          <w:rFonts w:ascii="GHEA Grapalat" w:hAnsi="GHEA Grapalat"/>
          <w:i/>
          <w:iCs/>
          <w:vertAlign w:val="subscript"/>
        </w:rPr>
        <w:t>1,crp,n</w:t>
      </w:r>
      <w:r w:rsidR="009C3B31" w:rsidRPr="00276761">
        <w:rPr>
          <w:rFonts w:ascii="GHEA Grapalat" w:hAnsi="GHEA Grapalat" w:cs="Courier New"/>
          <w:noProof/>
        </w:rPr>
        <w:t xml:space="preserve"> </w:t>
      </w:r>
      <w:r w:rsidRPr="00276761">
        <w:rPr>
          <w:rFonts w:ascii="GHEA Grapalat" w:hAnsi="GHEA Grapalat"/>
        </w:rPr>
        <w:t xml:space="preserve"> արժեքներ</w:t>
      </w:r>
      <w:r w:rsidR="00A01DF3" w:rsidRPr="00276761">
        <w:rPr>
          <w:rFonts w:ascii="GHEA Grapalat" w:hAnsi="GHEA Grapalat"/>
        </w:rPr>
        <w:t xml:space="preserve">ն ընդունվում են </w:t>
      </w:r>
      <w:r w:rsidRPr="00276761">
        <w:rPr>
          <w:rFonts w:ascii="GHEA Grapalat" w:hAnsi="GHEA Grapalat"/>
        </w:rPr>
        <w:t xml:space="preserve">հավասար </w:t>
      </w:r>
      <w:r w:rsidR="00A01DF3" w:rsidRPr="00276761">
        <w:rPr>
          <w:rFonts w:ascii="GHEA Grapalat" w:hAnsi="GHEA Grapalat"/>
        </w:rPr>
        <w:t>նորմատիվային արժեքներին</w:t>
      </w:r>
      <w:r w:rsidRPr="00276761">
        <w:rPr>
          <w:rFonts w:ascii="GHEA Grapalat" w:hAnsi="GHEA Grapalat"/>
        </w:rPr>
        <w:t xml:space="preserve">: </w:t>
      </w:r>
      <w:r w:rsidR="00A01DF3" w:rsidRPr="00276761">
        <w:rPr>
          <w:rFonts w:ascii="GHEA Grapalat" w:hAnsi="GHEA Grapalat"/>
        </w:rPr>
        <w:t xml:space="preserve">Հիմնավորման դեպքում կիրառվում են նաև հաշվարկային այլ </w:t>
      </w:r>
      <w:r w:rsidRPr="00276761">
        <w:rPr>
          <w:rFonts w:ascii="GHEA Grapalat" w:hAnsi="GHEA Grapalat"/>
        </w:rPr>
        <w:t>մոդելներ։</w:t>
      </w:r>
    </w:p>
    <w:p w14:paraId="0BCF74D7" w14:textId="77777777" w:rsidR="000274D1" w:rsidRPr="00276761" w:rsidRDefault="00A01DF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գործակցի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հավասար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c</w:t>
      </w:r>
      <w:r w:rsidRPr="00276761">
        <w:rPr>
          <w:rFonts w:ascii="GHEA Grapalat" w:eastAsia="Times New Roman" w:hAnsi="GHEA Grapalat" w:cstheme="minorHAnsi"/>
          <w:i/>
          <w:iCs/>
          <w:sz w:val="24"/>
          <w:szCs w:val="24"/>
          <w:vertAlign w:val="subscript"/>
          <w:lang w:val="en-US"/>
        </w:rPr>
        <w:t>ν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,n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= c</w:t>
      </w:r>
      <w:r w:rsidRPr="00276761">
        <w:rPr>
          <w:rFonts w:ascii="GHEA Grapalat" w:eastAsia="Times New Roman" w:hAnsi="GHEA Grapalat" w:cstheme="minorHAnsi"/>
          <w:i/>
          <w:iCs/>
          <w:sz w:val="24"/>
          <w:szCs w:val="24"/>
          <w:vertAlign w:val="subscript"/>
          <w:lang w:val="en-US"/>
        </w:rPr>
        <w:t>ν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</w:t>
      </w:r>
      <w:r w:rsidR="006C19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որպես այս բնութագրի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 թվաբանական միջին, 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պտույտաչափում (օդոմետրում) իրականացվող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փորձարկ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ումներով 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(միաչափ խնդրի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ըստ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ԳՕՍՏ 12248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-20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կամ </w:t>
      </w:r>
      <w:r w:rsidR="00B71AD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կոնսոլիդացման-առանց ցամաքեցման սխեմայով (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եռա</w:t>
      </w:r>
      <w:r w:rsidR="00B71AD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ռանցք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սեղմման</w:t>
      </w:r>
      <w:r w:rsidR="00B71AD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խնդրի դեպքում)՝ ըստ </w:t>
      </w:r>
      <w:r w:rsidR="00AD0E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բաժին 17-</w:t>
      </w:r>
      <w:r w:rsidR="00B71AD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30C2156E" w14:textId="77777777" w:rsidR="000274D1" w:rsidRPr="00276761" w:rsidRDefault="00D056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III-IV դասերի կ</w:t>
      </w:r>
      <w:r w:rsidR="002B43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հիմ</w:t>
      </w:r>
      <w:r w:rsidR="002B43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2B43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նախագծման վաղ փուլերում I-II դասերի </w:t>
      </w:r>
      <w:r w:rsidR="002B43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կառույցների հիմնատակերի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համար</w:t>
      </w:r>
      <w:r w:rsidR="00255E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55E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միաչափ խնդրի </w:t>
      </w:r>
      <w:r w:rsidR="002B43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255E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թույլատրվում է </w:t>
      </w:r>
      <w:r w:rsidR="002B43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կոնսոլիդացման գործակցի նորմատիվային և դրան հավասար հաշվարկային արժեքները՝ </w:t>
      </w:r>
      <w:r w:rsidR="002B439E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c</w:t>
      </w:r>
      <w:r w:rsidR="002B439E" w:rsidRPr="00276761">
        <w:rPr>
          <w:rFonts w:ascii="GHEA Grapalat" w:eastAsia="Times New Roman" w:hAnsi="GHEA Grapalat" w:cstheme="minorHAnsi"/>
          <w:i/>
          <w:iCs/>
          <w:sz w:val="24"/>
          <w:szCs w:val="24"/>
          <w:vertAlign w:val="subscript"/>
          <w:lang w:val="en-US"/>
        </w:rPr>
        <w:t>ν</w:t>
      </w:r>
      <w:r w:rsidR="002B439E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,n </w:t>
      </w:r>
      <w:r w:rsidR="002B439E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= c</w:t>
      </w:r>
      <w:r w:rsidR="002B439E" w:rsidRPr="00276761">
        <w:rPr>
          <w:rFonts w:ascii="GHEA Grapalat" w:eastAsia="Times New Roman" w:hAnsi="GHEA Grapalat" w:cstheme="minorHAnsi"/>
          <w:i/>
          <w:iCs/>
          <w:sz w:val="24"/>
          <w:szCs w:val="24"/>
          <w:vertAlign w:val="subscript"/>
          <w:lang w:val="en-US"/>
        </w:rPr>
        <w:t>ν</w:t>
      </w:r>
      <w:r w:rsidR="002B439E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6C197F" w:rsidRPr="00276761">
        <w:rPr>
          <w:rFonts w:ascii="GHEA Grapalat" w:eastAsia="Times New Roman" w:hAnsi="GHEA Grapalat" w:cs="Calibri"/>
          <w:sz w:val="24"/>
          <w:szCs w:val="24"/>
          <w:lang w:val="hy-AM"/>
        </w:rPr>
        <w:t>, որոշել</w:t>
      </w:r>
      <w:r w:rsidR="002B43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C19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փորձարկումների արդյունքների՝ հաշվի առնելով </w:t>
      </w:r>
      <w:r w:rsidR="006C19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ծակոտկենության </w:t>
      </w:r>
      <w:r w:rsidR="006C19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խտացման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ցուց</w:t>
      </w:r>
      <w:r w:rsidR="006C19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ները, </w:t>
      </w:r>
      <w:r w:rsidR="006C19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որոնք որոշվ</w:t>
      </w:r>
      <w:r w:rsidR="00255E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6C19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փորձա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րարական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եղանակով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bookmarkEnd w:id="37"/>
    <w:p w14:paraId="20BCDA38" w14:textId="77777777" w:rsidR="000274D1" w:rsidRPr="00276761" w:rsidRDefault="0075200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գործակցի նորմատիվային</w:t>
      </w:r>
      <w:r w:rsidR="009C3B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n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ընդունվ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որպես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գործակցի առանձին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 թվաբանական միջին, 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ոնք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լամինար (զուգահեռաշերտ)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շարժման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դեպքում (ըստ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Դարսիի օրենքի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լաբորատոր կամ դաշտային պայմաններում գրունտ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ջրանցիկության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փորձարկումների արդյունքների հիման վրա՝ հաշվի առնելով 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կառուցվածքային առանձնահատկությունները և գրունտի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կողմից ընկալվող 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ստատիկ ճնշում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ու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բեռնվածքները, որոնք առաջանում են կառույցի կառուցումից հետո։ Ծծանցումային բարձր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անիզոտրոպության դեպքում, երբ 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ջրա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նցիկ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ությունը փոխվում է 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ավելի քան հինգ անգամ (կախված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ուղղությունից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որոշել ծծանցման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գործակիցներ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անիզոտրոպիայի հիմնական առանցքներ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D45B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</w:t>
      </w:r>
      <w:r w:rsidR="00D45B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ցի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կային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976EC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2976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</w:t>
      </w:r>
      <w:r w:rsidR="008371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ընդունվում են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հավասար </w:t>
      </w:r>
      <w:r w:rsidR="00D45B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արժեքներին:  </w:t>
      </w:r>
    </w:p>
    <w:p w14:paraId="080C497C" w14:textId="77777777" w:rsidR="000274D1" w:rsidRPr="00276761" w:rsidRDefault="00D056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III-IV դասերի </w:t>
      </w:r>
      <w:r w:rsidR="00E41C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համար</w:t>
      </w:r>
      <w:r w:rsidR="00E41C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E41C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E41C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E41C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գործակիցների հաշվարկային արժեքները որոշվում են լաբորատոր կամ դաշտային հետազոտությունների տվյալների</w:t>
      </w:r>
      <w:r w:rsidR="00E41C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անալոգային</w:t>
      </w:r>
      <w:r w:rsidR="00E41C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տվյալների հիման վրա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="00E41C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41C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ֆիզիկամեխանիկական այլ բնութագրեր</w:t>
      </w:r>
      <w:r w:rsidR="00E41C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կիրառ</w:t>
      </w:r>
      <w:r w:rsidR="00E41C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</w:t>
      </w:r>
      <w:r w:rsidR="00E41C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ներով։ </w:t>
      </w:r>
    </w:p>
    <w:p w14:paraId="5A6BDF8B" w14:textId="77777777" w:rsidR="000274D1" w:rsidRPr="00276761" w:rsidRDefault="00E41C9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Ցամաքուրդով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կառույցի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միջին կրիտիկական ճնշման գրադիենտի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cr,m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բերված 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Աղյուսակ 3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-ում</w:t>
      </w:r>
      <w:r w:rsidR="00D056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776BB03F" w14:textId="77777777" w:rsidR="00525517" w:rsidRPr="00276761" w:rsidRDefault="00340780" w:rsidP="00F26260">
      <w:pPr>
        <w:tabs>
          <w:tab w:val="left" w:pos="567"/>
          <w:tab w:val="left" w:pos="709"/>
          <w:tab w:val="left" w:pos="1134"/>
        </w:tabs>
        <w:spacing w:before="240" w:after="120" w:line="360" w:lineRule="auto"/>
        <w:ind w:firstLine="567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Աղյուսակ</w:t>
      </w:r>
      <w:r w:rsidR="00525517"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3</w:t>
      </w:r>
      <w:r w:rsidR="00F92350" w:rsidRPr="00276761">
        <w:rPr>
          <w:rFonts w:ascii="GHEA Grapalat" w:eastAsia="Times New Roman" w:hAnsi="GHEA Grapalat" w:cs="Cambria Math"/>
          <w:b/>
          <w:bCs/>
          <w:sz w:val="24"/>
          <w:szCs w:val="24"/>
        </w:rPr>
        <w:t>.</w:t>
      </w:r>
    </w:p>
    <w:tbl>
      <w:tblPr>
        <w:tblW w:w="10056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2990"/>
        <w:gridCol w:w="6192"/>
      </w:tblGrid>
      <w:tr w:rsidR="008675F7" w:rsidRPr="00276761" w14:paraId="177358D1" w14:textId="77777777" w:rsidTr="005D0492">
        <w:trPr>
          <w:trHeight w:val="975"/>
        </w:trPr>
        <w:tc>
          <w:tcPr>
            <w:tcW w:w="874" w:type="dxa"/>
          </w:tcPr>
          <w:p w14:paraId="795553D3" w14:textId="77777777" w:rsidR="0038246C" w:rsidRPr="00276761" w:rsidRDefault="0038246C" w:rsidP="005D0492">
            <w:pPr>
              <w:tabs>
                <w:tab w:val="left" w:pos="292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Հ/Հ</w:t>
            </w:r>
          </w:p>
        </w:tc>
        <w:tc>
          <w:tcPr>
            <w:tcW w:w="2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DB811" w14:textId="77777777" w:rsidR="0038246C" w:rsidRPr="00276761" w:rsidRDefault="0038246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Գրունտներ</w:t>
            </w:r>
          </w:p>
        </w:tc>
        <w:tc>
          <w:tcPr>
            <w:tcW w:w="6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0B4C1A" w14:textId="77777777" w:rsidR="0038246C" w:rsidRPr="00276761" w:rsidRDefault="0038246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Ճնշման հաշվարկային միջինացված կրիտիկական գրադիենտ 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I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cr,m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 </w:t>
            </w:r>
          </w:p>
        </w:tc>
      </w:tr>
      <w:tr w:rsidR="005D0492" w:rsidRPr="00276761" w14:paraId="2713B556" w14:textId="77777777" w:rsidTr="007A47A9">
        <w:trPr>
          <w:trHeight w:val="548"/>
        </w:trPr>
        <w:tc>
          <w:tcPr>
            <w:tcW w:w="874" w:type="dxa"/>
            <w:vMerge w:val="restart"/>
          </w:tcPr>
          <w:p w14:paraId="3F22F576" w14:textId="77777777" w:rsidR="005D0492" w:rsidRPr="00276761" w:rsidRDefault="005D0492" w:rsidP="00B91D71">
            <w:pPr>
              <w:pStyle w:val="ListParagraph"/>
              <w:numPr>
                <w:ilvl w:val="0"/>
                <w:numId w:val="58"/>
              </w:numPr>
              <w:tabs>
                <w:tab w:val="left" w:pos="292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182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2F77CD" w14:textId="77777777" w:rsidR="005D0492" w:rsidRPr="00276761" w:rsidRDefault="005D0492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Ավազային՝</w:t>
            </w:r>
          </w:p>
        </w:tc>
      </w:tr>
      <w:tr w:rsidR="008675F7" w:rsidRPr="00276761" w14:paraId="080CE6EF" w14:textId="77777777" w:rsidTr="005D0492">
        <w:trPr>
          <w:trHeight w:val="143"/>
        </w:trPr>
        <w:tc>
          <w:tcPr>
            <w:tcW w:w="874" w:type="dxa"/>
            <w:vMerge/>
          </w:tcPr>
          <w:p w14:paraId="3A20711F" w14:textId="77777777" w:rsidR="00B06DD7" w:rsidRPr="00276761" w:rsidRDefault="00B06DD7" w:rsidP="00B91D71">
            <w:pPr>
              <w:pStyle w:val="ListParagraph"/>
              <w:numPr>
                <w:ilvl w:val="0"/>
                <w:numId w:val="58"/>
              </w:numPr>
              <w:tabs>
                <w:tab w:val="left" w:pos="292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073AE" w14:textId="77777777" w:rsidR="00B06DD7" w:rsidRPr="00276761" w:rsidRDefault="00B06DD7" w:rsidP="00B91D71">
            <w:pPr>
              <w:pStyle w:val="ListParagraph"/>
              <w:numPr>
                <w:ilvl w:val="0"/>
                <w:numId w:val="116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64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մանրահատիկ</w:t>
            </w:r>
          </w:p>
        </w:tc>
        <w:tc>
          <w:tcPr>
            <w:tcW w:w="6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27D46" w14:textId="77777777" w:rsidR="00B06DD7" w:rsidRPr="00276761" w:rsidRDefault="00B06DD7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0,32</w:t>
            </w:r>
          </w:p>
        </w:tc>
      </w:tr>
      <w:tr w:rsidR="008675F7" w:rsidRPr="00276761" w14:paraId="56BD3460" w14:textId="77777777" w:rsidTr="005D0492">
        <w:trPr>
          <w:trHeight w:val="143"/>
        </w:trPr>
        <w:tc>
          <w:tcPr>
            <w:tcW w:w="874" w:type="dxa"/>
            <w:vMerge/>
          </w:tcPr>
          <w:p w14:paraId="72042614" w14:textId="77777777" w:rsidR="00B06DD7" w:rsidRPr="00276761" w:rsidRDefault="00B06DD7" w:rsidP="00B91D71">
            <w:pPr>
              <w:pStyle w:val="ListParagraph"/>
              <w:numPr>
                <w:ilvl w:val="0"/>
                <w:numId w:val="58"/>
              </w:numPr>
              <w:tabs>
                <w:tab w:val="left" w:pos="292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35C381" w14:textId="77777777" w:rsidR="00B06DD7" w:rsidRPr="00276761" w:rsidRDefault="00B06DD7" w:rsidP="00B91D71">
            <w:pPr>
              <w:pStyle w:val="ListParagraph"/>
              <w:numPr>
                <w:ilvl w:val="0"/>
                <w:numId w:val="116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64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միջին խոշորության</w:t>
            </w:r>
          </w:p>
        </w:tc>
        <w:tc>
          <w:tcPr>
            <w:tcW w:w="6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9F79E" w14:textId="77777777" w:rsidR="00B06DD7" w:rsidRPr="00276761" w:rsidRDefault="00B06DD7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0,42</w:t>
            </w:r>
          </w:p>
        </w:tc>
      </w:tr>
      <w:tr w:rsidR="008675F7" w:rsidRPr="00276761" w14:paraId="6A624A3B" w14:textId="77777777" w:rsidTr="005D0492">
        <w:trPr>
          <w:trHeight w:val="143"/>
        </w:trPr>
        <w:tc>
          <w:tcPr>
            <w:tcW w:w="874" w:type="dxa"/>
            <w:vMerge/>
          </w:tcPr>
          <w:p w14:paraId="338F27C2" w14:textId="77777777" w:rsidR="00B06DD7" w:rsidRPr="00276761" w:rsidRDefault="00B06DD7" w:rsidP="00B91D71">
            <w:pPr>
              <w:pStyle w:val="ListParagraph"/>
              <w:numPr>
                <w:ilvl w:val="0"/>
                <w:numId w:val="58"/>
              </w:numPr>
              <w:tabs>
                <w:tab w:val="left" w:pos="292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51200" w14:textId="77777777" w:rsidR="00B06DD7" w:rsidRPr="00276761" w:rsidRDefault="00B06DD7" w:rsidP="00B91D71">
            <w:pPr>
              <w:pStyle w:val="ListParagraph"/>
              <w:numPr>
                <w:ilvl w:val="0"/>
                <w:numId w:val="116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64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խոշորահատիկ</w:t>
            </w:r>
          </w:p>
        </w:tc>
        <w:tc>
          <w:tcPr>
            <w:tcW w:w="6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03947" w14:textId="77777777" w:rsidR="00B06DD7" w:rsidRPr="00276761" w:rsidRDefault="00B06DD7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0,48</w:t>
            </w:r>
          </w:p>
        </w:tc>
      </w:tr>
      <w:tr w:rsidR="008675F7" w:rsidRPr="00276761" w14:paraId="00A074AD" w14:textId="77777777" w:rsidTr="005D0492">
        <w:trPr>
          <w:trHeight w:val="487"/>
        </w:trPr>
        <w:tc>
          <w:tcPr>
            <w:tcW w:w="874" w:type="dxa"/>
          </w:tcPr>
          <w:p w14:paraId="57C6B9EF" w14:textId="77777777" w:rsidR="0038246C" w:rsidRPr="00276761" w:rsidRDefault="0038246C" w:rsidP="00B91D71">
            <w:pPr>
              <w:pStyle w:val="ListParagraph"/>
              <w:numPr>
                <w:ilvl w:val="0"/>
                <w:numId w:val="58"/>
              </w:numPr>
              <w:tabs>
                <w:tab w:val="left" w:pos="292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D7F35E" w14:textId="77777777" w:rsidR="0038246C" w:rsidRPr="00276761" w:rsidRDefault="0038246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Կավավազային</w:t>
            </w:r>
          </w:p>
        </w:tc>
        <w:tc>
          <w:tcPr>
            <w:tcW w:w="6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A04C6A" w14:textId="77777777" w:rsidR="0038246C" w:rsidRPr="00276761" w:rsidRDefault="0038246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</w:t>
            </w:r>
          </w:p>
        </w:tc>
      </w:tr>
      <w:tr w:rsidR="008675F7" w:rsidRPr="00276761" w14:paraId="019F7BFE" w14:textId="77777777" w:rsidTr="005D0492">
        <w:trPr>
          <w:trHeight w:val="487"/>
        </w:trPr>
        <w:tc>
          <w:tcPr>
            <w:tcW w:w="874" w:type="dxa"/>
          </w:tcPr>
          <w:p w14:paraId="26A8AF1F" w14:textId="77777777" w:rsidR="0038246C" w:rsidRPr="00276761" w:rsidRDefault="0038246C" w:rsidP="00B91D71">
            <w:pPr>
              <w:pStyle w:val="ListParagraph"/>
              <w:numPr>
                <w:ilvl w:val="0"/>
                <w:numId w:val="58"/>
              </w:numPr>
              <w:tabs>
                <w:tab w:val="left" w:pos="292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2FA6D" w14:textId="77777777" w:rsidR="0038246C" w:rsidRPr="00276761" w:rsidRDefault="0038246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Ավազակավային</w:t>
            </w:r>
          </w:p>
        </w:tc>
        <w:tc>
          <w:tcPr>
            <w:tcW w:w="6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5DF57B" w14:textId="77777777" w:rsidR="0038246C" w:rsidRPr="00276761" w:rsidRDefault="0038246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</w:t>
            </w:r>
          </w:p>
        </w:tc>
      </w:tr>
      <w:tr w:rsidR="008675F7" w:rsidRPr="00276761" w14:paraId="44851EA2" w14:textId="77777777" w:rsidTr="005D0492">
        <w:trPr>
          <w:trHeight w:val="472"/>
        </w:trPr>
        <w:tc>
          <w:tcPr>
            <w:tcW w:w="874" w:type="dxa"/>
          </w:tcPr>
          <w:p w14:paraId="5E64645D" w14:textId="77777777" w:rsidR="0038246C" w:rsidRPr="00276761" w:rsidRDefault="0038246C" w:rsidP="00B91D71">
            <w:pPr>
              <w:pStyle w:val="ListParagraph"/>
              <w:numPr>
                <w:ilvl w:val="0"/>
                <w:numId w:val="58"/>
              </w:numPr>
              <w:tabs>
                <w:tab w:val="left" w:pos="292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B1A41" w14:textId="77777777" w:rsidR="0038246C" w:rsidRPr="00276761" w:rsidRDefault="0038246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Կավային</w:t>
            </w:r>
          </w:p>
        </w:tc>
        <w:tc>
          <w:tcPr>
            <w:tcW w:w="6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B0615" w14:textId="77777777" w:rsidR="0038246C" w:rsidRPr="00276761" w:rsidRDefault="0038246C" w:rsidP="00F26260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1,35</w:t>
            </w:r>
          </w:p>
        </w:tc>
      </w:tr>
    </w:tbl>
    <w:p w14:paraId="41F4FFDF" w14:textId="77777777" w:rsidR="00525517" w:rsidRPr="00276761" w:rsidRDefault="00525517" w:rsidP="00F26260">
      <w:pPr>
        <w:pStyle w:val="ListParagraph"/>
        <w:tabs>
          <w:tab w:val="left" w:pos="567"/>
          <w:tab w:val="left" w:pos="709"/>
          <w:tab w:val="left" w:pos="1134"/>
        </w:tabs>
        <w:spacing w:line="36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6F08F1BD" w14:textId="77777777" w:rsidR="000274D1" w:rsidRPr="00276761" w:rsidRDefault="00D056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bookmarkStart w:id="38" w:name="_Hlk169551081"/>
      <w:r w:rsidRPr="00276761">
        <w:rPr>
          <w:rFonts w:ascii="GHEA Grapalat" w:eastAsia="Times New Roman" w:hAnsi="GHEA Grapalat" w:cs="Times New Roman"/>
          <w:sz w:val="24"/>
          <w:szCs w:val="24"/>
        </w:rPr>
        <w:t>Տեղա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կրիտիկական ճնշման գրադիենտի հաշվարկ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46A0E" w:rsidRPr="00276761">
        <w:rPr>
          <w:rFonts w:ascii="Courier New" w:eastAsia="Times New Roman" w:hAnsi="Courier New" w:cs="Courier New"/>
          <w:sz w:val="24"/>
          <w:szCs w:val="24"/>
        </w:rPr>
        <w:t> </w:t>
      </w:r>
      <w:proofErr w:type="spellStart"/>
      <w:r w:rsidR="00146A0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I</w:t>
      </w:r>
      <w:r w:rsidR="00146A0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cr</w:t>
      </w:r>
      <w:proofErr w:type="spellEnd"/>
      <w:r w:rsidR="00146A0E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արժեքները որոշվ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են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ս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ֆոզիոն 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կայուն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ությ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գնահատ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146A0E" w:rsidRPr="00276761">
        <w:rPr>
          <w:rFonts w:ascii="GHEA Grapalat" w:eastAsia="Times New Roman" w:hAnsi="GHEA Grapalat" w:cs="Times New Roman"/>
          <w:sz w:val="24"/>
          <w:szCs w:val="24"/>
        </w:rPr>
        <w:t xml:space="preserve"> հաշվարկային մեթոդներ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կամ լաբորատոր կամ դաշտային պայմաններում 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ըստ </w:t>
      </w:r>
      <w:r w:rsidR="00146A0E" w:rsidRPr="00276761">
        <w:rPr>
          <w:rFonts w:ascii="GHEA Grapalat" w:eastAsia="Times New Roman" w:hAnsi="GHEA Grapalat" w:cs="Times New Roman"/>
          <w:sz w:val="24"/>
          <w:szCs w:val="24"/>
        </w:rPr>
        <w:t>ս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146A0E" w:rsidRPr="00276761">
        <w:rPr>
          <w:rFonts w:ascii="GHEA Grapalat" w:eastAsia="Times New Roman" w:hAnsi="GHEA Grapalat" w:cs="Times New Roman"/>
          <w:sz w:val="24"/>
          <w:szCs w:val="24"/>
        </w:rPr>
        <w:t xml:space="preserve">ֆոզիոն 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կայուն</w:t>
      </w:r>
      <w:r w:rsidR="00146A0E" w:rsidRPr="00276761">
        <w:rPr>
          <w:rFonts w:ascii="GHEA Grapalat" w:eastAsia="Times New Roman" w:hAnsi="GHEA Grapalat" w:cs="Times New Roman"/>
          <w:sz w:val="24"/>
          <w:szCs w:val="24"/>
        </w:rPr>
        <w:t>ությ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փորձարկում</w:t>
      </w:r>
      <w:r w:rsidR="00146A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ով:  </w:t>
      </w:r>
    </w:p>
    <w:p w14:paraId="452ED6CC" w14:textId="77777777" w:rsidR="000274D1" w:rsidRPr="00276761" w:rsidRDefault="00146A0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սուֆոզիոն 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 xml:space="preserve">ավազային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>երի համար</w:t>
      </w:r>
      <w:r w:rsidR="00967C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7C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դեպի ցամաքուրդ</w:t>
      </w:r>
      <w:r w:rsidR="00967CE4" w:rsidRPr="00276761">
        <w:rPr>
          <w:rFonts w:ascii="GHEA Grapalat" w:eastAsia="Times New Roman" w:hAnsi="GHEA Grapalat" w:cs="Times New Roman"/>
          <w:sz w:val="24"/>
          <w:szCs w:val="24"/>
        </w:rPr>
        <w:t xml:space="preserve"> հոսք</w:t>
      </w:r>
      <w:r w:rsidR="00967C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ելքում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ընդունվում է </w:t>
      </w:r>
      <w:proofErr w:type="spellStart"/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I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cr</w:t>
      </w:r>
      <w:proofErr w:type="spellEnd"/>
      <w:r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=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1,</w:t>
      </w:r>
      <w:r w:rsidR="00967C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իսկ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67C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ցամաքուրդից հետո՝</w:t>
      </w:r>
      <w:r w:rsidR="00967CE4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spellStart"/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I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cr</w:t>
      </w:r>
      <w:proofErr w:type="spellEnd"/>
      <w:r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=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>0.3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7C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Փոշակավային գրունտների 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>համար</w:t>
      </w:r>
      <w:r w:rsidR="00967C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7C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ցամաքուրդի և կոշտ լրաբեռնման դեպքում՝ դեպի գրունտ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967C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մակերևույթ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7C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հոսքի ելքում ընդունվում է </w:t>
      </w:r>
      <w:proofErr w:type="spellStart"/>
      <w:r w:rsidR="00967CE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I</w:t>
      </w:r>
      <w:r w:rsidR="00967CE4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cr</w:t>
      </w:r>
      <w:proofErr w:type="spellEnd"/>
      <w:r w:rsidR="00967CE4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967CE4" w:rsidRPr="00276761">
        <w:rPr>
          <w:rFonts w:ascii="GHEA Grapalat" w:eastAsia="Times New Roman" w:hAnsi="GHEA Grapalat" w:cs="Times New Roman"/>
          <w:sz w:val="24"/>
          <w:szCs w:val="24"/>
        </w:rPr>
        <w:t>=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 xml:space="preserve">1,5-ի, իսկ դեֆորմացվող </w:t>
      </w:r>
      <w:r w:rsidR="00967C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լրաբեռնման դեպքում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proofErr w:type="spellStart"/>
      <w:r w:rsidR="00967CE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I</w:t>
      </w:r>
      <w:r w:rsidR="00967CE4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cr</w:t>
      </w:r>
      <w:proofErr w:type="spellEnd"/>
      <w:r w:rsidR="00967CE4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967CE4" w:rsidRPr="00276761">
        <w:rPr>
          <w:rFonts w:ascii="GHEA Grapalat" w:eastAsia="Times New Roman" w:hAnsi="GHEA Grapalat" w:cs="Times New Roman"/>
          <w:sz w:val="24"/>
          <w:szCs w:val="24"/>
        </w:rPr>
        <w:t>=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 xml:space="preserve">2,0:  </w:t>
      </w:r>
    </w:p>
    <w:p w14:paraId="30F322C2" w14:textId="77777777" w:rsidR="000274D1" w:rsidRPr="00276761" w:rsidRDefault="00D056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Ջերմաֆիզիկական բնութագրերի </w:t>
      </w:r>
      <w:r w:rsidR="00F269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արժեքները որոշվ</w:t>
      </w:r>
      <w:r w:rsidR="00F269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են դաշտային և լաբորատոր փորձարկումների արդյունքների հիման վրա, </w:t>
      </w:r>
      <w:r w:rsidR="00F269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իսկ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հաշվարկ</w:t>
      </w:r>
      <w:r w:rsidR="00F269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արժեքներ</w:t>
      </w:r>
      <w:r w:rsidR="00F269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ընդունվ</w:t>
      </w:r>
      <w:r w:rsidR="00F269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են </w:t>
      </w:r>
      <w:r w:rsidR="00F269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 արժեքներին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հավասար:  </w:t>
      </w:r>
    </w:p>
    <w:p w14:paraId="7A892D5C" w14:textId="77777777" w:rsidR="000274D1" w:rsidRPr="00276761" w:rsidRDefault="00943EA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ային 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միջև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>փման գործակցի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proofErr w:type="spellStart"/>
      <w:r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tg</w:t>
      </w:r>
      <w:proofErr w:type="spellEnd"/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՛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s</w:t>
      </w:r>
      <w:r w:rsidRPr="00276761">
        <w:rPr>
          <w:rFonts w:ascii="Courier New" w:eastAsia="Times New Roman" w:hAnsi="Courier New" w:cs="Courier New"/>
          <w:sz w:val="24"/>
          <w:szCs w:val="24"/>
          <w:vertAlign w:val="subscript"/>
        </w:rPr>
        <w:t> </w:t>
      </w:r>
      <w:r w:rsidRPr="00276761">
        <w:rPr>
          <w:rFonts w:ascii="Courier New" w:eastAsia="Times New Roman" w:hAnsi="Courier New" w:cs="Courier New"/>
          <w:sz w:val="24"/>
          <w:szCs w:val="24"/>
        </w:rPr>
        <w:t>  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>արժեքը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 xml:space="preserve">վում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հավասար կառույցի և հիմնատակի վերին շերտի գրունտ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միջև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tg</w:t>
      </w:r>
      <w:proofErr w:type="spellEnd"/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՛</w:t>
      </w:r>
      <w:r w:rsidRPr="00276761">
        <w:rPr>
          <w:rFonts w:ascii="Courier New" w:eastAsia="Times New Roman" w:hAnsi="Courier New" w:cs="Courier New"/>
          <w:sz w:val="24"/>
          <w:szCs w:val="24"/>
          <w:vertAlign w:val="subscript"/>
        </w:rPr>
        <w:t>  </w:t>
      </w:r>
      <w:r w:rsidRPr="00276761">
        <w:rPr>
          <w:rFonts w:ascii="Courier New" w:eastAsia="Times New Roman" w:hAnsi="Courier New" w:cs="Courier New"/>
          <w:sz w:val="24"/>
          <w:szCs w:val="24"/>
        </w:rPr>
        <w:t>  </w:t>
      </w:r>
      <w:r w:rsidRPr="00276761">
        <w:rPr>
          <w:rFonts w:ascii="GHEA Grapalat" w:eastAsia="Times New Roman" w:hAnsi="GHEA Grapalat" w:cs="Calibri"/>
          <w:sz w:val="24"/>
          <w:szCs w:val="24"/>
          <w:lang w:val="hy-AM"/>
        </w:rPr>
        <w:t xml:space="preserve">գործակցի </w:t>
      </w:r>
      <w:r w:rsidR="00D056CE" w:rsidRPr="00276761">
        <w:rPr>
          <w:rFonts w:ascii="GHEA Grapalat" w:eastAsia="Times New Roman" w:hAnsi="GHEA Grapalat" w:cs="Times New Roman"/>
          <w:sz w:val="24"/>
          <w:szCs w:val="24"/>
        </w:rPr>
        <w:t>արժեքի ոչ ավելի, քան 2/3-ին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 </w:t>
      </w:r>
    </w:p>
    <w:p w14:paraId="7B9E2E29" w14:textId="77777777" w:rsidR="00205511" w:rsidRPr="00276761" w:rsidRDefault="00205511" w:rsidP="00F26260">
      <w:pPr>
        <w:tabs>
          <w:tab w:val="left" w:pos="567"/>
          <w:tab w:val="left" w:pos="709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7E5DD1F4" w14:textId="77777777" w:rsidR="00205511" w:rsidRPr="00276761" w:rsidRDefault="005D6593" w:rsidP="00F26260">
      <w:pPr>
        <w:tabs>
          <w:tab w:val="left" w:pos="567"/>
          <w:tab w:val="left" w:pos="709"/>
          <w:tab w:val="left" w:pos="1134"/>
        </w:tabs>
        <w:spacing w:line="360" w:lineRule="auto"/>
        <w:ind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6</w:t>
      </w:r>
      <w:r w:rsidRPr="00276761">
        <w:rPr>
          <w:rFonts w:ascii="GHEA Grapalat" w:eastAsia="Times New Roman" w:hAnsi="GHEA Grapalat" w:cs="Cambria Math"/>
          <w:b/>
          <w:bCs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3</w:t>
      </w:r>
      <w:r w:rsidRPr="00276761">
        <w:rPr>
          <w:rFonts w:ascii="GHEA Grapalat" w:eastAsia="Times New Roman" w:hAnsi="GHEA Grapalat" w:cs="Cambria Math"/>
          <w:b/>
          <w:bCs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ԴԵՖՈՐՄԱՑԻԱՅԻ ՄՈԴՈՒԼԻ ՈՐՈՇՈՒՄ</w:t>
      </w:r>
    </w:p>
    <w:p w14:paraId="704C6F9B" w14:textId="77777777" w:rsidR="00205511" w:rsidRPr="00276761" w:rsidRDefault="00205511" w:rsidP="00F26260">
      <w:pPr>
        <w:tabs>
          <w:tab w:val="left" w:pos="567"/>
          <w:tab w:val="left" w:pos="709"/>
          <w:tab w:val="left" w:pos="1134"/>
        </w:tabs>
        <w:spacing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14:paraId="3F6271CA" w14:textId="77777777" w:rsidR="00205511" w:rsidRPr="00276761" w:rsidRDefault="0020551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76761">
        <w:rPr>
          <w:rFonts w:ascii="GHEA Grapalat" w:hAnsi="GHEA Grapalat"/>
          <w:sz w:val="24"/>
          <w:szCs w:val="24"/>
          <w:lang w:val="hy-AM"/>
        </w:rPr>
        <w:t xml:space="preserve">Ոչ ժայռային գրունտների ստատիկական դեֆորմացիայի 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>E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n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մոդուլի նորմատիվային արժեքները որոշվում են դաշտային դրոշմիչային ու ճնշումաչափական փորձերի, ինչպես նաև՝ սեղմումային և</w:t>
      </w:r>
      <w:r w:rsidR="00C071E7" w:rsidRPr="00D0075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>եռառանցք սեղմման փորձարկումների արդյունքների հիման վրա՝ ըստ ԳՕՍՏ 12248</w:t>
      </w:r>
      <w:r w:rsidR="00F92350" w:rsidRPr="00276761">
        <w:rPr>
          <w:rFonts w:ascii="GHEA Grapalat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hAnsi="GHEA Grapalat"/>
          <w:sz w:val="24"/>
          <w:szCs w:val="24"/>
          <w:lang w:val="hy-AM"/>
        </w:rPr>
        <w:t>3-2020</w:t>
      </w:r>
      <w:r w:rsidR="00C071E7" w:rsidRPr="00D00750">
        <w:rPr>
          <w:rFonts w:ascii="GHEA Grapalat" w:hAnsi="GHEA Grapalat"/>
          <w:sz w:val="24"/>
          <w:szCs w:val="24"/>
          <w:lang w:val="hy-AM"/>
        </w:rPr>
        <w:t xml:space="preserve"> ստանդարտ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ի։ I-II դասերի կառույցների հիմնատակերի գրունտների համար եռառանցք սեղմման մեթոդով փորձարկումը պարտադիր է: Նմուշների բեռնավորման հետագծերը և փորձարկումների արդյունքների մշակման մեթոդները պետք է հաշվի առնեն գրունտի զանգվածի բեռնավորման պատմությունը (գրունտի նախնական խտացման 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>p՛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</w:t>
      </w:r>
      <w:r w:rsidRPr="00276761">
        <w:rPr>
          <w:rFonts w:ascii="Courier New" w:hAnsi="Courier New" w:cs="Courier New"/>
          <w:sz w:val="24"/>
          <w:szCs w:val="24"/>
          <w:vertAlign w:val="subscript"/>
          <w:lang w:val="hy-AM"/>
        </w:rPr>
        <w:t> 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արժեքը և գրունտի գերխտացման աստիճանը), </w:t>
      </w:r>
      <w:r w:rsidRPr="00276761">
        <w:rPr>
          <w:rFonts w:ascii="GHEA Grapalat" w:hAnsi="GHEA Grapalat" w:cs="Arial"/>
          <w:sz w:val="24"/>
          <w:szCs w:val="24"/>
          <w:lang w:val="hy-AM"/>
        </w:rPr>
        <w:t>ՀԳՏ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-ում լարումների փոփոխության միջակայքերը և հաշվարկի կամ մոդելային ուսումնասիրության մեթոդները, որոնց համար նախատեսված են հաշվարկային բնութագրերը: </w:t>
      </w:r>
      <w:r w:rsidR="00AD0E87" w:rsidRPr="00276761">
        <w:rPr>
          <w:rFonts w:ascii="GHEA Grapalat" w:hAnsi="GHEA Grapalat"/>
          <w:sz w:val="24"/>
          <w:szCs w:val="24"/>
          <w:lang w:val="hy-AM"/>
        </w:rPr>
        <w:t>Բաժին 17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-ում բերված է գրունտի նախնական խտացման 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>p՛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</w:t>
      </w:r>
      <w:r w:rsidRPr="00276761">
        <w:rPr>
          <w:rFonts w:ascii="Courier New" w:hAnsi="Courier New" w:cs="Courier New"/>
          <w:sz w:val="24"/>
          <w:szCs w:val="24"/>
          <w:vertAlign w:val="subscript"/>
          <w:lang w:val="hy-AM"/>
        </w:rPr>
        <w:t> 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արժեքների և գրունտի գերխտացման գործակիցների որոշման մեթոդը: Շելֆի (մերձցամաքային ծանծաղուտի) գրունտների գերխտացման աստիճանը գնահատելիս թույլատրվում է կիրառել ստատիկական զոնդավորում՝ ըստ </w:t>
      </w:r>
      <w:r w:rsidR="00AD0E87" w:rsidRPr="00276761">
        <w:rPr>
          <w:rFonts w:ascii="GHEA Grapalat" w:hAnsi="GHEA Grapalat"/>
          <w:sz w:val="24"/>
          <w:szCs w:val="24"/>
          <w:lang w:val="hy-AM"/>
        </w:rPr>
        <w:t>բաժին 18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-ի: Եթե հիմնատակի տարրի վրա ակնկալվող առավելագույն ճնշումը գերազանցում է նախնական խտացման 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>p՛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</w:t>
      </w:r>
      <w:r w:rsidRPr="00276761">
        <w:rPr>
          <w:rFonts w:ascii="Courier New" w:hAnsi="Courier New" w:cs="Courier New"/>
          <w:sz w:val="24"/>
          <w:szCs w:val="24"/>
          <w:vertAlign w:val="subscript"/>
          <w:lang w:val="hy-AM"/>
        </w:rPr>
        <w:t> 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ճնշումը, ապա անհրաժեշտ է որոշել դեֆորմացիայի ոչ միայն երկրորդային, այլև առաջնային մոդուլների </w:t>
      </w:r>
      <w:r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E՛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s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E՛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p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 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արժեքները: Երկրորդային </w:t>
      </w:r>
      <w:r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E՛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s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մոդուլը որոշվում է ըստ սեղմման կորի՝ «ուսումնասիրվող խորության վրա կենցաղային լարումներ - 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>p՛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</w:t>
      </w:r>
      <w:r w:rsidRPr="00276761">
        <w:rPr>
          <w:rFonts w:ascii="Courier New" w:hAnsi="Courier New" w:cs="Courier New"/>
          <w:sz w:val="24"/>
          <w:szCs w:val="24"/>
          <w:vertAlign w:val="subscript"/>
          <w:lang w:val="hy-AM"/>
        </w:rPr>
        <w:t> 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լարումներ» միջակայքում։ Առաջնային </w:t>
      </w:r>
      <w:r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E՛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p</w:t>
      </w:r>
      <w:r w:rsidR="009C3B31" w:rsidRPr="00276761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>մոդուլը որոշվում է ըստ սեղմման կորի՝ «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>p՛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</w:t>
      </w:r>
      <w:r w:rsidRPr="00276761">
        <w:rPr>
          <w:rFonts w:ascii="Courier New" w:hAnsi="Courier New" w:cs="Courier New"/>
          <w:sz w:val="24"/>
          <w:szCs w:val="24"/>
          <w:vertAlign w:val="subscript"/>
          <w:lang w:val="hy-AM"/>
        </w:rPr>
        <w:t> 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 </w:t>
      </w:r>
      <w:r w:rsidRPr="00276761">
        <w:rPr>
          <w:rFonts w:ascii="GHEA Grapalat" w:hAnsi="GHEA Grapalat" w:cs="Calibri"/>
          <w:sz w:val="24"/>
          <w:szCs w:val="24"/>
          <w:lang w:val="hy-AM"/>
        </w:rPr>
        <w:t>լարումներ -</w:t>
      </w:r>
      <w:r w:rsidR="009C3B31"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առավելագույն սպասվող լարումներ» միջակայքում։  </w:t>
      </w:r>
    </w:p>
    <w:p w14:paraId="3EB41C30" w14:textId="77777777" w:rsidR="00205511" w:rsidRPr="00276761" w:rsidRDefault="0020551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Նորմատիվային </w:t>
      </w:r>
      <w:r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E՛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p,n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 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E՛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s,n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 սահմանվում են ըստ խորության՝ ինչպես հաստատուն, այնպես էլ փոփոխական: IV դասի կառույցների հիմնատակերի համար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մոդուլի արժեքներն ընդունվում են ըստ ՀՀՇՆ IV-10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01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01-2006 </w:t>
      </w:r>
      <w:r w:rsidRPr="00276761">
        <w:rPr>
          <w:rFonts w:ascii="GHEA Grapalat" w:hAnsi="GHEA Grapalat"/>
          <w:sz w:val="24"/>
          <w:szCs w:val="24"/>
          <w:lang w:val="hy-AM"/>
        </w:rPr>
        <w:t>շինարարական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նորմերի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աղյուսակների՝ ներմուծելով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m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ci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գործակից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(ընդունվում է ըստ </w:t>
      </w:r>
      <w:r w:rsidR="00AD0E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բաժին 20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-ի): ՀՏԿ-ի կառուցման համար ներդրումների հիմնավորման փուլում ժայռային գրունտների դեֆորմացիայի մոդուլը որոշվում է սեյսմաձայնային մեթոդների կիրառմամբ: Դեֆորմացիայի մոդուլների հաշվարկային </w:t>
      </w:r>
      <w:r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E՛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s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E՛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p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արժեքներն ընդունվում են հավասար նորմատիվային արժեքներին:  </w:t>
      </w:r>
    </w:p>
    <w:p w14:paraId="1EAA340F" w14:textId="77777777" w:rsidR="00205511" w:rsidRPr="00276761" w:rsidRDefault="0020551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ՀՏԿ-երի հիմնատակերի անիզոտրոպ գրունտների փորձարկման ծրագրում անհրաժեշտ է նախատեսել գրունտների դեֆորմացիոն հատկությունների որոշում անիզոտրոպության հիմնական առանցքներով։ </w:t>
      </w:r>
    </w:p>
    <w:p w14:paraId="029BD608" w14:textId="77777777" w:rsidR="00943EA6" w:rsidRPr="00276761" w:rsidRDefault="00943EA6" w:rsidP="00C071E7">
      <w:pPr>
        <w:pStyle w:val="TOC1"/>
        <w:rPr>
          <w:color w:val="auto"/>
        </w:rPr>
      </w:pPr>
    </w:p>
    <w:p w14:paraId="2F6E9553" w14:textId="77777777" w:rsidR="00B87103" w:rsidRPr="00276761" w:rsidRDefault="005D6593" w:rsidP="00C071E7">
      <w:pPr>
        <w:pStyle w:val="TOC1"/>
        <w:rPr>
          <w:color w:val="auto"/>
        </w:rPr>
      </w:pPr>
      <w:r w:rsidRPr="00276761">
        <w:rPr>
          <w:color w:val="auto"/>
        </w:rPr>
        <w:t>6</w:t>
      </w:r>
      <w:r w:rsidRPr="00276761">
        <w:rPr>
          <w:rFonts w:cs="Cambria Math"/>
          <w:color w:val="auto"/>
        </w:rPr>
        <w:t>.</w:t>
      </w:r>
      <w:r w:rsidRPr="00276761">
        <w:rPr>
          <w:color w:val="auto"/>
        </w:rPr>
        <w:t>4</w:t>
      </w:r>
      <w:r w:rsidRPr="00276761">
        <w:rPr>
          <w:rFonts w:cs="Cambria Math"/>
          <w:color w:val="auto"/>
        </w:rPr>
        <w:t>.</w:t>
      </w:r>
      <w:r w:rsidRPr="00276761">
        <w:rPr>
          <w:color w:val="auto"/>
        </w:rPr>
        <w:t xml:space="preserve">  ԺԱՅՌԱՅԻՆ ԳՐՈՒՆՏՆԵՐԻ ԲՆՈՒԹԱԳՐԵՐԸ  </w:t>
      </w:r>
    </w:p>
    <w:p w14:paraId="40634F45" w14:textId="77777777" w:rsidR="00B87103" w:rsidRPr="00276761" w:rsidRDefault="00B87103" w:rsidP="00C071E7">
      <w:pPr>
        <w:pStyle w:val="TOC1"/>
        <w:rPr>
          <w:color w:val="auto"/>
        </w:rPr>
      </w:pPr>
    </w:p>
    <w:p w14:paraId="3CE4EACD" w14:textId="77777777" w:rsidR="000274D1" w:rsidRPr="00276761" w:rsidRDefault="00B177B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գրունտ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նմուշի ամրության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սահմանի նորմատիվային արժեքներն ըստ միառանցք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սեղմման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c,n</w:t>
      </w:r>
      <w:r w:rsidR="009C3B31" w:rsidRPr="00276761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միառանցք ձգման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t,n</w:t>
      </w:r>
      <w:r w:rsidR="009C3B31" w:rsidRPr="00276761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 w:cs="Calibri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ինչպես նաև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զանգվածի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ամրության սահմանի </w:t>
      </w:r>
      <w:r w:rsidR="00E05C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նորմատիվային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արժեքներն ըստ միառանցք սեղմման </w:t>
      </w:r>
      <w:r w:rsidR="00E05C3A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="00E05C3A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c,m,n</w:t>
      </w:r>
      <w:r w:rsidR="009C3B31" w:rsidRPr="00276761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միառանցք ձգման </w:t>
      </w:r>
      <w:r w:rsidR="00E05C3A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="00E05C3A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t,m,n</w:t>
      </w:r>
      <w:r w:rsidR="009C3B31" w:rsidRPr="00276761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="00E05C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որպես </w:t>
      </w:r>
      <w:r w:rsidR="00E05C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</w:t>
      </w:r>
      <w:r w:rsidR="008371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E05C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առանձին արժեքների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միջին թվաբանական</w:t>
      </w:r>
      <w:r w:rsidR="00E05C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որոնք ստացվել են սեղմման և ձգման մեթոդներ</w:t>
      </w:r>
      <w:r w:rsidR="00E05C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կիրառմամբ՝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լաբորատոր </w:t>
      </w:r>
      <w:r w:rsidR="00E05C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դաշտային </w:t>
      </w:r>
      <w:r w:rsidR="00E05C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պայմաններում իրականացված փորձարկումների արդյունքում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Լաբորատոր պայմաններում </w:t>
      </w:r>
      <w:r w:rsidR="00E05C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կարող են կիրառվել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նաև անուղղակի փորձարկ</w:t>
      </w:r>
      <w:r w:rsidR="00E05C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մեթոդներ (օրինակ՝ </w:t>
      </w:r>
      <w:r w:rsidR="00634C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համառանցք պուանսոններ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գնդաձև ցուցիչներ):  </w:t>
      </w:r>
    </w:p>
    <w:p w14:paraId="3510810E" w14:textId="77777777" w:rsidR="000274D1" w:rsidRPr="00276761" w:rsidRDefault="004D7CB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զանգվածի ամրության սահմանի առանձին արժեքներն ըստ սեղմման </w:t>
      </w:r>
      <w:r w:rsidR="008371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ձգման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դաշտային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փորձարկումներով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</w:t>
      </w:r>
      <w:r w:rsidR="001E72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զանգված</w:t>
      </w:r>
      <w:r w:rsidR="001E72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միառանցք սեղմման մեթոդով, ձգման դեպքում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բետոն</w:t>
      </w:r>
      <w:r w:rsidR="001E72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BB7FB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դրոշմիչների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(բետոն-ժայռային</w:t>
      </w:r>
      <w:r w:rsidR="001E72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ապար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E72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հպման գոտուց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կամ ժայռային </w:t>
      </w:r>
      <w:r w:rsidR="001E72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բնազանգվածների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(զանգված</w:t>
      </w:r>
      <w:r w:rsidR="001E72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քեր</w:t>
      </w:r>
      <w:r w:rsidR="001E72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1E72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պոկման և միառանցք ձգման մեթոդով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5533D3F8" w14:textId="77777777" w:rsidR="00525517" w:rsidRPr="00276761" w:rsidRDefault="001E722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before="240" w:after="120" w:line="360" w:lineRule="auto"/>
        <w:ind w:left="0" w:firstLine="567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մրության բնութագրերի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c,I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 </w:t>
      </w:r>
      <w:r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ct,I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 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 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ԳՕՍՏ 20522-2012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ի՝ </w:t>
      </w:r>
      <w:r w:rsidR="00826D5A" w:rsidRPr="00276761">
        <w:rPr>
          <w:rFonts w:ascii="GHEA Grapalat" w:eastAsia="Times New Roman" w:hAnsi="GHEA Grapalat" w:cs="Times New Roman"/>
          <w:sz w:val="24"/>
          <w:szCs w:val="24"/>
        </w:rPr>
        <w:t>α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=0,95 միակողմանի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վստահելի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հավանականությա</w:t>
      </w:r>
      <w:r w:rsidR="00A168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դեպքում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A168A7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="00A168A7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c,II</w:t>
      </w:r>
      <w:r w:rsidR="00A168A7" w:rsidRPr="00276761">
        <w:rPr>
          <w:rFonts w:ascii="Courier New" w:hAnsi="Courier New" w:cs="Courier New"/>
          <w:sz w:val="24"/>
          <w:szCs w:val="24"/>
          <w:lang w:val="hy-AM"/>
        </w:rPr>
        <w:t>  </w:t>
      </w:r>
      <w:r w:rsidR="00A168A7" w:rsidRPr="00276761">
        <w:rPr>
          <w:rFonts w:ascii="GHEA Grapalat" w:hAnsi="GHEA Grapalat" w:cs="Arial"/>
          <w:sz w:val="24"/>
          <w:szCs w:val="24"/>
          <w:lang w:val="hy-AM"/>
        </w:rPr>
        <w:t>,</w:t>
      </w:r>
      <w:r w:rsidR="00A168A7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A168A7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="00A168A7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t,II</w:t>
      </w:r>
      <w:r w:rsidR="009C3B31" w:rsidRPr="00276761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A168A7" w:rsidRPr="00276761">
        <w:rPr>
          <w:rFonts w:ascii="GHEA Grapalat" w:hAnsi="GHEA Grapalat" w:cs="Arial"/>
          <w:sz w:val="24"/>
          <w:szCs w:val="24"/>
          <w:lang w:val="hy-AM"/>
        </w:rPr>
        <w:t>,</w:t>
      </w:r>
      <w:r w:rsidR="00A168A7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A168A7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="00A168A7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c,m,II</w:t>
      </w:r>
      <w:r w:rsidR="00A168A7" w:rsidRPr="00276761">
        <w:rPr>
          <w:rFonts w:ascii="Courier New" w:hAnsi="Courier New" w:cs="Courier New"/>
          <w:sz w:val="24"/>
          <w:szCs w:val="24"/>
          <w:lang w:val="hy-AM"/>
        </w:rPr>
        <w:t>  </w:t>
      </w:r>
      <w:r w:rsidR="00A168A7"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="00A168A7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A168A7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="00A168A7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t,m,II</w:t>
      </w:r>
      <w:r w:rsidR="00A168A7" w:rsidRPr="00276761">
        <w:rPr>
          <w:rFonts w:ascii="Courier New" w:hAnsi="Courier New" w:cs="Courier New"/>
          <w:sz w:val="24"/>
          <w:szCs w:val="24"/>
          <w:lang w:val="hy-AM"/>
        </w:rPr>
        <w:t>  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բնութագրերի հաշվարկ</w:t>
      </w:r>
      <w:r w:rsidR="00A168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</w:t>
      </w:r>
      <w:r w:rsidR="00A168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ընդունվում են իրենց նորմատիվային արժեքներին հավասար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A168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 հիմնավորման դեպքում՝ </w:t>
      </w:r>
      <w:r w:rsidR="00A168A7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="00A168A7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t,m,II</w:t>
      </w:r>
      <w:r w:rsidR="00A168A7" w:rsidRPr="00276761">
        <w:rPr>
          <w:rFonts w:ascii="Courier New" w:hAnsi="Courier New" w:cs="Courier New"/>
          <w:sz w:val="24"/>
          <w:szCs w:val="24"/>
          <w:lang w:val="hy-AM"/>
        </w:rPr>
        <w:t>   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A168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</w:t>
      </w:r>
      <w:r w:rsidR="00A168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հոծ 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A168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հարթություններին ոչ ուղղահայաց ուղղություններում, վերցվում են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Աղյուսակ 4-</w:t>
      </w:r>
      <w:r w:rsidR="00A168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իսկ </w:t>
      </w:r>
      <w:r w:rsidR="00A168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արժեքները ուղղահայաց ուղղություններում ընդունվում են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հավասար զրոյի:  </w:t>
      </w:r>
      <w:bookmarkEnd w:id="38"/>
    </w:p>
    <w:p w14:paraId="4057C1C9" w14:textId="77777777" w:rsidR="00525517" w:rsidRPr="00276761" w:rsidRDefault="00525517" w:rsidP="00F26260">
      <w:pPr>
        <w:tabs>
          <w:tab w:val="left" w:pos="567"/>
          <w:tab w:val="left" w:pos="709"/>
          <w:tab w:val="left" w:pos="1134"/>
        </w:tabs>
        <w:spacing w:before="240" w:after="120" w:line="360" w:lineRule="auto"/>
        <w:ind w:firstLine="567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  <w:sectPr w:rsidR="00525517" w:rsidRPr="00276761" w:rsidSect="00F26260">
          <w:pgSz w:w="11906" w:h="16838" w:code="9"/>
          <w:pgMar w:top="1440" w:right="707" w:bottom="1440" w:left="1134" w:header="709" w:footer="709" w:gutter="0"/>
          <w:cols w:space="708"/>
          <w:docGrid w:linePitch="360"/>
        </w:sectPr>
      </w:pPr>
    </w:p>
    <w:p w14:paraId="01B21D0E" w14:textId="77777777" w:rsidR="00153E8C" w:rsidRPr="00276761" w:rsidRDefault="00340780" w:rsidP="00723803">
      <w:pPr>
        <w:tabs>
          <w:tab w:val="left" w:pos="567"/>
          <w:tab w:val="left" w:pos="709"/>
          <w:tab w:val="left" w:pos="993"/>
          <w:tab w:val="left" w:pos="1134"/>
        </w:tabs>
        <w:spacing w:after="240"/>
        <w:jc w:val="right"/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>Աղյուսակ</w:t>
      </w:r>
      <w:r w:rsidR="00153E8C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 4.</w:t>
      </w:r>
    </w:p>
    <w:tbl>
      <w:tblPr>
        <w:tblW w:w="15735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709"/>
        <w:gridCol w:w="1701"/>
        <w:gridCol w:w="851"/>
        <w:gridCol w:w="873"/>
        <w:gridCol w:w="991"/>
        <w:gridCol w:w="990"/>
        <w:gridCol w:w="990"/>
        <w:gridCol w:w="849"/>
        <w:gridCol w:w="1414"/>
        <w:gridCol w:w="849"/>
        <w:gridCol w:w="990"/>
        <w:gridCol w:w="848"/>
        <w:gridCol w:w="991"/>
        <w:gridCol w:w="1132"/>
        <w:gridCol w:w="1132"/>
      </w:tblGrid>
      <w:tr w:rsidR="0045155D" w:rsidRPr="00276761" w14:paraId="15BCAD6D" w14:textId="77777777" w:rsidTr="0045155D">
        <w:tc>
          <w:tcPr>
            <w:tcW w:w="425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15E2E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Հ/Հ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1A56D81E" w14:textId="77777777" w:rsidR="0045155D" w:rsidRPr="00276761" w:rsidRDefault="0045155D" w:rsidP="0045155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</w:p>
          <w:p w14:paraId="10ADB35E" w14:textId="77777777" w:rsidR="0045155D" w:rsidRPr="00276761" w:rsidRDefault="0045155D" w:rsidP="0045155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</w:p>
          <w:p w14:paraId="72C6E706" w14:textId="77777777" w:rsidR="0045155D" w:rsidRPr="00276761" w:rsidRDefault="0045155D" w:rsidP="0045155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Գրունտի դասը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99D521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</w:p>
          <w:p w14:paraId="4F9227E2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</w:p>
          <w:p w14:paraId="3510DB39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Հիմնատակի գրունտներ</w:t>
            </w:r>
          </w:p>
        </w:tc>
        <w:tc>
          <w:tcPr>
            <w:tcW w:w="10636" w:type="dxa"/>
            <w:gridSpan w:val="11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6F68B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Ժայռային գրունտների բնութագրերի հաշվարկային արժեքները</w:t>
            </w:r>
          </w:p>
        </w:tc>
        <w:tc>
          <w:tcPr>
            <w:tcW w:w="2264" w:type="dxa"/>
            <w:gridSpan w:val="2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1D0E5C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Ժայռային գրունտների զանգվածների ամրության հաշվարկային սահմանային արժեքները միառանցք ձգման դեպքում</w:t>
            </w:r>
          </w:p>
        </w:tc>
      </w:tr>
      <w:tr w:rsidR="0045155D" w:rsidRPr="00276761" w14:paraId="54AE0EFC" w14:textId="77777777" w:rsidTr="0045155D"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255E573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4501EC1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00B8B1E1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1724" w:type="dxa"/>
            <w:gridSpan w:val="2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8CAE19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բետոն-ժայռ հպման գոտում և</w:t>
            </w:r>
          </w:p>
          <w:p w14:paraId="57FFD91D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զանգվածում ճաքերին չհամապա-տասխանող տեղաշարժի հարթակների</w:t>
            </w:r>
          </w:p>
          <w:p w14:paraId="0D38FF49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տեղային ամրության հաշվարկների համար</w:t>
            </w:r>
          </w:p>
        </w:tc>
        <w:tc>
          <w:tcPr>
            <w:tcW w:w="1981" w:type="dxa"/>
            <w:gridSpan w:val="2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A64D83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բետոն-ժայռ հպման գոտում ճաքերին համա-պատասխանող մակերևույթների և տեղաշարժի հարթակների  կայունության, ֆիզիկական մոդելավորման և տեղային ամրության հաշվարկների համար</w:t>
            </w:r>
            <w:r w:rsidR="0056044E" w:rsidRPr="00276761">
              <w:rPr>
                <w:rFonts w:ascii="GHEA Grapalat" w:eastAsia="Times New Roman" w:hAnsi="GHEA Grapalat"/>
              </w:rPr>
              <w:t>,</w:t>
            </w:r>
          </w:p>
          <w:p w14:paraId="2CF88B0F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զանգվածում ճաքերին չհամա-պատասխանող մակերևույթների և տեղաշարժի հարթակների  կայունության հաշվարկների համար</w:t>
            </w:r>
            <w:r w:rsidR="0056044E" w:rsidRPr="00276761">
              <w:rPr>
                <w:rFonts w:ascii="GHEA Grapalat" w:eastAsia="Times New Roman" w:hAnsi="GHEA Grapalat"/>
              </w:rPr>
              <w:t>,</w:t>
            </w:r>
          </w:p>
        </w:tc>
        <w:tc>
          <w:tcPr>
            <w:tcW w:w="6931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FB8A93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զանգվածում ավազային կամ կավային գրունտով լցված ճաքերին համապատասխանող մակերևույթների և տեղաշարժի հարթակների  կայունության, ֆիզիկական մոդելավորման և տեղային ամրության հաշվարկների համար՝ ճաքերի բացվածքի կոնկրետ լայնությունների դեպքում, մմ</w:t>
            </w:r>
          </w:p>
        </w:tc>
        <w:tc>
          <w:tcPr>
            <w:tcW w:w="2264" w:type="dxa"/>
            <w:gridSpan w:val="2"/>
            <w:vMerge/>
            <w:shd w:val="clear" w:color="auto" w:fill="auto"/>
            <w:vAlign w:val="center"/>
            <w:hideMark/>
          </w:tcPr>
          <w:p w14:paraId="2E001839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</w:tr>
      <w:tr w:rsidR="0045155D" w:rsidRPr="00276761" w14:paraId="0ABA8616" w14:textId="77777777" w:rsidTr="0045155D"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481AFF1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E477495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465075A2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1724" w:type="dxa"/>
            <w:gridSpan w:val="2"/>
            <w:vMerge/>
            <w:shd w:val="clear" w:color="auto" w:fill="auto"/>
            <w:vAlign w:val="center"/>
            <w:hideMark/>
          </w:tcPr>
          <w:p w14:paraId="17BDAB49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1981" w:type="dxa"/>
            <w:gridSpan w:val="2"/>
            <w:vMerge/>
            <w:shd w:val="clear" w:color="auto" w:fill="auto"/>
            <w:vAlign w:val="center"/>
            <w:hideMark/>
          </w:tcPr>
          <w:p w14:paraId="6260C46B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</w:p>
        </w:tc>
        <w:tc>
          <w:tcPr>
            <w:tcW w:w="1839" w:type="dxa"/>
            <w:gridSpan w:val="2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5C1FDA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  <w:lang w:val="ru-RU"/>
              </w:rPr>
            </w:pPr>
            <w:r w:rsidRPr="00276761">
              <w:rPr>
                <w:rFonts w:ascii="GHEA Grapalat" w:eastAsia="Times New Roman" w:hAnsi="GHEA Grapalat"/>
              </w:rPr>
              <w:t xml:space="preserve">մինչև </w:t>
            </w:r>
            <w:r w:rsidRPr="00276761">
              <w:rPr>
                <w:rFonts w:ascii="GHEA Grapalat" w:eastAsia="Times New Roman" w:hAnsi="GHEA Grapalat"/>
                <w:lang w:val="ru-RU"/>
              </w:rPr>
              <w:t xml:space="preserve"> 2</w:t>
            </w:r>
          </w:p>
          <w:p w14:paraId="2A3EC603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  <w:lang w:val="ru-RU"/>
              </w:rPr>
            </w:pPr>
            <w:r w:rsidRPr="00276761">
              <w:rPr>
                <w:rFonts w:ascii="GHEA Grapalat" w:eastAsia="Times New Roman" w:hAnsi="GHEA Grapalat"/>
                <w:lang w:val="ru-RU"/>
              </w:rPr>
              <w:t>(</w:t>
            </w:r>
            <w:r w:rsidRPr="00276761">
              <w:rPr>
                <w:rFonts w:ascii="GHEA Grapalat" w:eastAsia="Times New Roman" w:hAnsi="GHEA Grapalat"/>
              </w:rPr>
              <w:t>այդ թվում շաղկապված</w:t>
            </w:r>
            <w:r w:rsidRPr="00276761">
              <w:rPr>
                <w:rFonts w:ascii="GHEA Grapalat" w:eastAsia="Times New Roman" w:hAnsi="GHEA Grapalat"/>
                <w:lang w:val="ru-RU"/>
              </w:rPr>
              <w:t>)</w:t>
            </w:r>
          </w:p>
        </w:tc>
        <w:tc>
          <w:tcPr>
            <w:tcW w:w="3253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F366F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2-ց մինչև 20</w:t>
            </w:r>
          </w:p>
        </w:tc>
        <w:tc>
          <w:tcPr>
            <w:tcW w:w="1839" w:type="dxa"/>
            <w:gridSpan w:val="2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1815E5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20-ից բարձր</w:t>
            </w:r>
          </w:p>
        </w:tc>
        <w:tc>
          <w:tcPr>
            <w:tcW w:w="2264" w:type="dxa"/>
            <w:gridSpan w:val="2"/>
            <w:vMerge/>
            <w:shd w:val="clear" w:color="auto" w:fill="auto"/>
            <w:vAlign w:val="center"/>
            <w:hideMark/>
          </w:tcPr>
          <w:p w14:paraId="280CB64E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</w:tr>
      <w:tr w:rsidR="0045155D" w:rsidRPr="00276761" w14:paraId="5D9AE5CA" w14:textId="77777777" w:rsidTr="0045155D"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0B6B2DD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BF89CF4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3BAA2039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1724" w:type="dxa"/>
            <w:gridSpan w:val="2"/>
            <w:vMerge/>
            <w:shd w:val="clear" w:color="auto" w:fill="auto"/>
            <w:vAlign w:val="center"/>
            <w:hideMark/>
          </w:tcPr>
          <w:p w14:paraId="08A2ED9F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1981" w:type="dxa"/>
            <w:gridSpan w:val="2"/>
            <w:vMerge/>
            <w:shd w:val="clear" w:color="auto" w:fill="auto"/>
            <w:vAlign w:val="center"/>
            <w:hideMark/>
          </w:tcPr>
          <w:p w14:paraId="6D82A81A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1839" w:type="dxa"/>
            <w:gridSpan w:val="2"/>
            <w:vMerge/>
            <w:shd w:val="clear" w:color="auto" w:fill="auto"/>
            <w:vAlign w:val="center"/>
            <w:hideMark/>
          </w:tcPr>
          <w:p w14:paraId="4877E841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14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15D45D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հիմնականում ավազային լցանյութով</w:t>
            </w:r>
          </w:p>
        </w:tc>
        <w:tc>
          <w:tcPr>
            <w:tcW w:w="1839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0C9F4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հիմնականում կավային լցանյութով</w:t>
            </w:r>
          </w:p>
        </w:tc>
        <w:tc>
          <w:tcPr>
            <w:tcW w:w="1839" w:type="dxa"/>
            <w:gridSpan w:val="2"/>
            <w:vMerge/>
            <w:shd w:val="clear" w:color="auto" w:fill="auto"/>
            <w:vAlign w:val="center"/>
            <w:hideMark/>
          </w:tcPr>
          <w:p w14:paraId="1AD06B23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2264" w:type="dxa"/>
            <w:gridSpan w:val="2"/>
            <w:vMerge/>
            <w:shd w:val="clear" w:color="auto" w:fill="auto"/>
            <w:vAlign w:val="center"/>
            <w:hideMark/>
          </w:tcPr>
          <w:p w14:paraId="48AADADB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</w:tr>
      <w:tr w:rsidR="0045155D" w:rsidRPr="00276761" w14:paraId="01A2D5E4" w14:textId="77777777" w:rsidTr="0045155D"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A6E553F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15C903B8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5BA0554D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8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5524D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17C1A351" wp14:editId="7AA316F7">
                  <wp:extent cx="342900" cy="220980"/>
                  <wp:effectExtent l="0" t="0" r="0" b="7620"/>
                  <wp:docPr id="1404" name="Рисунок 1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319F5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5DB4F8F1" wp14:editId="02BF0F18">
                  <wp:extent cx="190500" cy="220980"/>
                  <wp:effectExtent l="0" t="0" r="0" b="7620"/>
                  <wp:docPr id="1403" name="Рисунок 1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GHEA Grapalat" w:hAnsi="GHEA Grapalat"/>
              </w:rPr>
              <w:t>, ՄՊա</w:t>
            </w:r>
          </w:p>
        </w:tc>
        <w:tc>
          <w:tcPr>
            <w:tcW w:w="9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79881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76B2C184" wp14:editId="42B6CED4">
                  <wp:extent cx="304800" cy="220980"/>
                  <wp:effectExtent l="0" t="0" r="0" b="7620"/>
                  <wp:docPr id="1402" name="Рисунок 1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hAnsi="Courier New" w:cs="Courier New"/>
              </w:rPr>
              <w:t> </w:t>
            </w: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7A297EBE" wp14:editId="7490BB8D">
                  <wp:extent cx="609600" cy="236220"/>
                  <wp:effectExtent l="0" t="0" r="0" b="0"/>
                  <wp:docPr id="1401" name="Рисунок 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27829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2E5A958B" wp14:editId="6427B662">
                  <wp:extent cx="152400" cy="220980"/>
                  <wp:effectExtent l="0" t="0" r="0" b="7620"/>
                  <wp:docPr id="1400" name="Рисунок 1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hAnsi="Courier New" w:cs="Courier New"/>
              </w:rPr>
              <w:t> </w:t>
            </w: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628CB2FA" wp14:editId="4ABB17CE">
                  <wp:extent cx="449580" cy="236220"/>
                  <wp:effectExtent l="0" t="0" r="7620" b="0"/>
                  <wp:docPr id="1399" name="Рисунок 1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GHEA Grapalat" w:hAnsi="GHEA Grapalat"/>
              </w:rPr>
              <w:t>ՄՊա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89AED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068D24C3" wp14:editId="6FC80808">
                  <wp:extent cx="304800" cy="220980"/>
                  <wp:effectExtent l="0" t="0" r="0" b="7620"/>
                  <wp:docPr id="1398" name="Рисунок 1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hAnsi="Courier New" w:cs="Courier New"/>
              </w:rPr>
              <w:t> </w:t>
            </w: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67E907C6" wp14:editId="71DC3448">
                  <wp:extent cx="586740" cy="236220"/>
                  <wp:effectExtent l="0" t="0" r="3810" b="0"/>
                  <wp:docPr id="1397" name="Рисунок 1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C74BA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27CEA9F1" wp14:editId="3E5A38B9">
                  <wp:extent cx="152400" cy="220980"/>
                  <wp:effectExtent l="0" t="0" r="0" b="7620"/>
                  <wp:docPr id="1396" name="Рисунок 1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hAnsi="Courier New" w:cs="Courier New"/>
              </w:rPr>
              <w:t> </w:t>
            </w: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263EF790" wp14:editId="58AC076F">
                  <wp:extent cx="449580" cy="236220"/>
                  <wp:effectExtent l="0" t="0" r="7620" b="0"/>
                  <wp:docPr id="1395" name="Рисунок 1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GHEA Grapalat" w:hAnsi="GHEA Grapalat"/>
              </w:rPr>
              <w:t xml:space="preserve"> ՄՊա</w:t>
            </w:r>
          </w:p>
        </w:tc>
        <w:tc>
          <w:tcPr>
            <w:tcW w:w="14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6DC83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5AA60909" wp14:editId="2EB584B3">
                  <wp:extent cx="304800" cy="220980"/>
                  <wp:effectExtent l="0" t="0" r="0" b="7620"/>
                  <wp:docPr id="1394" name="Рисунок 1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GHEA Grapalat" w:hAnsi="GHEA Grapalat"/>
                <w:lang w:val="en-US"/>
              </w:rPr>
              <w:t xml:space="preserve"> </w:t>
            </w:r>
            <w:r w:rsidRPr="00276761">
              <w:rPr>
                <w:rFonts w:ascii="Courier New" w:hAnsi="Courier New" w:cs="Courier New"/>
              </w:rPr>
              <w:t> </w:t>
            </w: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04B0861F" wp14:editId="0316047E">
                  <wp:extent cx="586740" cy="236220"/>
                  <wp:effectExtent l="0" t="0" r="3810" b="0"/>
                  <wp:docPr id="1393" name="Рисунок 1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6585F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7EB71635" wp14:editId="50DBF78D">
                  <wp:extent cx="152400" cy="220980"/>
                  <wp:effectExtent l="0" t="0" r="0" b="7620"/>
                  <wp:docPr id="1392" name="Рисунок 1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hAnsi="Courier New" w:cs="Courier New"/>
              </w:rPr>
              <w:t> </w:t>
            </w: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21B4B637" wp14:editId="2CBF153A">
                  <wp:extent cx="449580" cy="236220"/>
                  <wp:effectExtent l="0" t="0" r="7620" b="0"/>
                  <wp:docPr id="1391" name="Рисунок 1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GHEA Grapalat" w:hAnsi="GHEA Grapalat"/>
              </w:rPr>
              <w:t>ՄՊա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8F2A1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399E2338" wp14:editId="02B9EA52">
                  <wp:extent cx="304800" cy="220980"/>
                  <wp:effectExtent l="0" t="0" r="0" b="7620"/>
                  <wp:docPr id="1390" name="Рисунок 1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hAnsi="Courier New" w:cs="Courier New"/>
              </w:rPr>
              <w:t> </w:t>
            </w: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315F1080" wp14:editId="2708C7A2">
                  <wp:extent cx="586740" cy="236220"/>
                  <wp:effectExtent l="0" t="0" r="3810" b="0"/>
                  <wp:docPr id="1389" name="Рисунок 1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0D437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16DF671F" wp14:editId="1383DEDD">
                  <wp:extent cx="152400" cy="220980"/>
                  <wp:effectExtent l="0" t="0" r="0" b="7620"/>
                  <wp:docPr id="1388" name="Рисунок 1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GHEA Grapalat" w:hAnsi="GHEA Grapalat"/>
              </w:rPr>
              <w:t xml:space="preserve"> </w:t>
            </w:r>
            <w:r w:rsidRPr="00276761">
              <w:rPr>
                <w:rFonts w:ascii="Courier New" w:hAnsi="Courier New" w:cs="Courier New"/>
              </w:rPr>
              <w:t> </w:t>
            </w: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45098C84" wp14:editId="1A6081B1">
                  <wp:extent cx="449580" cy="236220"/>
                  <wp:effectExtent l="0" t="0" r="7620" b="0"/>
                  <wp:docPr id="1387" name="Рисунок 1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GHEA Grapalat" w:hAnsi="GHEA Grapalat"/>
              </w:rPr>
              <w:t xml:space="preserve"> ՄՊա</w:t>
            </w:r>
          </w:p>
        </w:tc>
        <w:tc>
          <w:tcPr>
            <w:tcW w:w="9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A37FE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035C1FB2" wp14:editId="0038B294">
                  <wp:extent cx="304800" cy="220980"/>
                  <wp:effectExtent l="0" t="0" r="0" b="7620"/>
                  <wp:docPr id="1386" name="Рисунок 1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hAnsi="Courier New" w:cs="Courier New"/>
              </w:rPr>
              <w:t> </w:t>
            </w: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1A27931D" wp14:editId="7B436D9D">
                  <wp:extent cx="586740" cy="236220"/>
                  <wp:effectExtent l="0" t="0" r="3810" b="0"/>
                  <wp:docPr id="1385" name="Рисунок 1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2E857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64D12370" wp14:editId="46497866">
                  <wp:extent cx="152400" cy="220980"/>
                  <wp:effectExtent l="0" t="0" r="0" b="7620"/>
                  <wp:docPr id="1384" name="Рисунок 1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hAnsi="Courier New" w:cs="Courier New"/>
              </w:rPr>
              <w:t> </w:t>
            </w: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0B9CAC70" wp14:editId="148FEDD3">
                  <wp:extent cx="449580" cy="236220"/>
                  <wp:effectExtent l="0" t="0" r="7620" b="0"/>
                  <wp:docPr id="1383" name="Рисунок 1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GHEA Grapalat" w:hAnsi="GHEA Grapalat"/>
              </w:rPr>
              <w:t xml:space="preserve"> ՄՊա</w:t>
            </w:r>
          </w:p>
        </w:tc>
        <w:tc>
          <w:tcPr>
            <w:tcW w:w="11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7F5A6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70A386C6" wp14:editId="4C7652F0">
                  <wp:extent cx="419100" cy="236220"/>
                  <wp:effectExtent l="0" t="0" r="0" b="0"/>
                  <wp:docPr id="1382" name="Рисунок 1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7A2F0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hAnsi="GHEA Grapalat"/>
              </w:rPr>
              <w:t>ՄՊա</w:t>
            </w:r>
          </w:p>
        </w:tc>
      </w:tr>
      <w:tr w:rsidR="0045155D" w:rsidRPr="00276761" w14:paraId="4BE36606" w14:textId="77777777" w:rsidTr="0045155D">
        <w:tc>
          <w:tcPr>
            <w:tcW w:w="4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F43350" w14:textId="77777777" w:rsidR="0045155D" w:rsidRPr="00276761" w:rsidRDefault="0045155D" w:rsidP="0045155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1</w:t>
            </w:r>
            <w:r w:rsidR="00F92350" w:rsidRPr="00276761">
              <w:rPr>
                <w:rFonts w:ascii="GHEA Grapalat" w:eastAsia="Times New Roman" w:hAnsi="GHEA Grapalat" w:cs="Cambria Math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596179B3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  <w:lang w:val="en-US"/>
              </w:rPr>
            </w:pPr>
            <w:r w:rsidRPr="00276761">
              <w:rPr>
                <w:rFonts w:ascii="GHEA Grapalat" w:eastAsia="Times New Roman" w:hAnsi="GHEA Grapalat"/>
                <w:lang w:val="en-US"/>
              </w:rPr>
              <w:t>I</w:t>
            </w: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86B414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 xml:space="preserve">Ժայռային </w:t>
            </w:r>
            <w:r w:rsidRPr="00276761">
              <w:rPr>
                <w:rFonts w:ascii="GHEA Grapalat" w:eastAsia="Times New Roman" w:hAnsi="GHEA Grapalat"/>
              </w:rPr>
              <w:lastRenderedPageBreak/>
              <w:t xml:space="preserve">(զանգվածային, խոշոր-աբեկոր, շերտավոր, սալային, շատ թույլ և թույլ ճաքավոր, չհողմահարված)՝ </w:t>
            </w:r>
            <w:r w:rsidRPr="00276761">
              <w:rPr>
                <w:rFonts w:ascii="GHEA Grapalat" w:eastAsia="Times New Roman" w:hAnsi="GHEA Grapalat"/>
                <w:i/>
                <w:iCs/>
              </w:rPr>
              <w:t>Rc*</w:t>
            </w:r>
            <w:r w:rsidRPr="00276761">
              <w:rPr>
                <w:rFonts w:ascii="GHEA Grapalat" w:eastAsia="Times New Roman" w:hAnsi="GHEA Grapalat"/>
              </w:rPr>
              <w:t xml:space="preserve"> &gt; 50 ՄՊա դեպքում </w:t>
            </w:r>
          </w:p>
        </w:tc>
        <w:tc>
          <w:tcPr>
            <w:tcW w:w="8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713E5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lastRenderedPageBreak/>
              <w:t>1,8</w:t>
            </w:r>
          </w:p>
        </w:tc>
        <w:tc>
          <w:tcPr>
            <w:tcW w:w="8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830D9D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2,0</w:t>
            </w:r>
          </w:p>
        </w:tc>
        <w:tc>
          <w:tcPr>
            <w:tcW w:w="9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ADF636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0,95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B359A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0,4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459CC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0,8</w:t>
            </w:r>
          </w:p>
        </w:tc>
        <w:tc>
          <w:tcPr>
            <w:tcW w:w="8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59C8A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0,15</w:t>
            </w:r>
          </w:p>
        </w:tc>
        <w:tc>
          <w:tcPr>
            <w:tcW w:w="14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D2FACE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0,70</w:t>
            </w:r>
          </w:p>
        </w:tc>
        <w:tc>
          <w:tcPr>
            <w:tcW w:w="8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C6BCD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0,1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F095CE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0,6</w:t>
            </w:r>
          </w:p>
        </w:tc>
        <w:tc>
          <w:tcPr>
            <w:tcW w:w="84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AFBCE6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0,1</w:t>
            </w:r>
          </w:p>
        </w:tc>
        <w:tc>
          <w:tcPr>
            <w:tcW w:w="9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EEC52F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0,55</w:t>
            </w:r>
          </w:p>
        </w:tc>
        <w:tc>
          <w:tcPr>
            <w:tcW w:w="11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0F58D7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0,05</w:t>
            </w:r>
          </w:p>
        </w:tc>
        <w:tc>
          <w:tcPr>
            <w:tcW w:w="11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D015DB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-0,25</w:t>
            </w:r>
          </w:p>
        </w:tc>
      </w:tr>
      <w:tr w:rsidR="0045155D" w:rsidRPr="00276761" w14:paraId="307F52C6" w14:textId="77777777" w:rsidTr="0045155D">
        <w:tc>
          <w:tcPr>
            <w:tcW w:w="4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DCA92" w14:textId="77777777" w:rsidR="0045155D" w:rsidRPr="00276761" w:rsidRDefault="0045155D" w:rsidP="0045155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2</w:t>
            </w:r>
            <w:r w:rsidR="00F92350" w:rsidRPr="00276761">
              <w:rPr>
                <w:rFonts w:ascii="GHEA Grapalat" w:eastAsia="Times New Roman" w:hAnsi="GHEA Grapalat" w:cs="Cambria Math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0AE12D71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  <w:lang w:val="en-US"/>
              </w:rPr>
            </w:pPr>
            <w:r w:rsidRPr="00276761">
              <w:rPr>
                <w:rFonts w:ascii="GHEA Grapalat" w:eastAsia="Times New Roman" w:hAnsi="GHEA Grapalat"/>
                <w:lang w:val="en-US"/>
              </w:rPr>
              <w:t>II</w:t>
            </w: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8F8D3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 xml:space="preserve">Ժայռային (զանգվածային, խոշոր-աբեկոր, բեկորային, շերտավոր, սալային, միջին ճաք-ավոր, միջին հողմ-ահարված)՝ Rc* &gt; 50 ՄՊա դեպքում </w:t>
            </w:r>
          </w:p>
        </w:tc>
        <w:tc>
          <w:tcPr>
            <w:tcW w:w="8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8EC05F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1,5</w:t>
            </w:r>
          </w:p>
        </w:tc>
        <w:tc>
          <w:tcPr>
            <w:tcW w:w="8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76D0F5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1,7</w:t>
            </w:r>
          </w:p>
        </w:tc>
        <w:tc>
          <w:tcPr>
            <w:tcW w:w="9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3B15AD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0,85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BB8369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0,3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AD2CD6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0,8</w:t>
            </w:r>
          </w:p>
        </w:tc>
        <w:tc>
          <w:tcPr>
            <w:tcW w:w="8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9DD17B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0,15</w:t>
            </w:r>
          </w:p>
        </w:tc>
        <w:tc>
          <w:tcPr>
            <w:tcW w:w="14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7A16F5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0,70</w:t>
            </w:r>
          </w:p>
        </w:tc>
        <w:tc>
          <w:tcPr>
            <w:tcW w:w="8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F5C1F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0,1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0DBDB1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0,6</w:t>
            </w:r>
          </w:p>
        </w:tc>
        <w:tc>
          <w:tcPr>
            <w:tcW w:w="84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3247E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0,1</w:t>
            </w:r>
          </w:p>
        </w:tc>
        <w:tc>
          <w:tcPr>
            <w:tcW w:w="9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0BAC8D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0,55</w:t>
            </w:r>
          </w:p>
        </w:tc>
        <w:tc>
          <w:tcPr>
            <w:tcW w:w="11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7483C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0,05</w:t>
            </w:r>
          </w:p>
        </w:tc>
        <w:tc>
          <w:tcPr>
            <w:tcW w:w="11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AE351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-0,17</w:t>
            </w:r>
          </w:p>
        </w:tc>
      </w:tr>
      <w:tr w:rsidR="0045155D" w:rsidRPr="00276761" w14:paraId="385DFC6A" w14:textId="77777777" w:rsidTr="0045155D">
        <w:tc>
          <w:tcPr>
            <w:tcW w:w="4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74030" w14:textId="77777777" w:rsidR="0045155D" w:rsidRPr="00276761" w:rsidRDefault="0045155D" w:rsidP="0045155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3</w:t>
            </w:r>
            <w:r w:rsidR="00F92350" w:rsidRPr="00276761">
              <w:rPr>
                <w:rFonts w:ascii="GHEA Grapalat" w:eastAsia="Times New Roman" w:hAnsi="GHEA Grapalat" w:cs="Cambria Math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08862524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  <w:lang w:val="en-US"/>
              </w:rPr>
            </w:pPr>
            <w:r w:rsidRPr="00276761">
              <w:rPr>
                <w:rFonts w:ascii="GHEA Grapalat" w:eastAsia="Times New Roman" w:hAnsi="GHEA Grapalat"/>
                <w:lang w:val="en-US"/>
              </w:rPr>
              <w:t>III</w:t>
            </w: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4B964B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Ժայռային (զանգվածային, խոշոր-աբեկոր, բեկորային, շերտավոր, սալային, ուժեղ և շատ ուժեղ ճաքավոր)՝ 15 &lt;Rc* &lt;50 ՄՊա -ի դեպքում</w:t>
            </w:r>
            <w:r w:rsidR="0056044E" w:rsidRPr="00276761">
              <w:rPr>
                <w:rFonts w:ascii="GHEA Grapalat" w:eastAsia="Times New Roman" w:hAnsi="GHEA Grapalat"/>
              </w:rPr>
              <w:t>,</w:t>
            </w:r>
          </w:p>
          <w:p w14:paraId="77D18845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 xml:space="preserve">Ժայռային (թույլ ճաք-ավոր, թույլ </w:t>
            </w:r>
            <w:r w:rsidRPr="00276761">
              <w:rPr>
                <w:rFonts w:ascii="GHEA Grapalat" w:eastAsia="Times New Roman" w:hAnsi="GHEA Grapalat"/>
              </w:rPr>
              <w:lastRenderedPageBreak/>
              <w:t xml:space="preserve">հողմահարված)՝  5&lt;Rc* &lt;15 ՄՊա - դեպքում  </w:t>
            </w:r>
          </w:p>
        </w:tc>
        <w:tc>
          <w:tcPr>
            <w:tcW w:w="8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65B4C8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lastRenderedPageBreak/>
              <w:t>1,3</w:t>
            </w:r>
          </w:p>
        </w:tc>
        <w:tc>
          <w:tcPr>
            <w:tcW w:w="8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D51DEC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1,0</w:t>
            </w:r>
          </w:p>
        </w:tc>
        <w:tc>
          <w:tcPr>
            <w:tcW w:w="9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E9A23B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0,80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16D75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0,2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D0C193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0,7</w:t>
            </w:r>
          </w:p>
        </w:tc>
        <w:tc>
          <w:tcPr>
            <w:tcW w:w="8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9EF459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0,1</w:t>
            </w:r>
          </w:p>
        </w:tc>
        <w:tc>
          <w:tcPr>
            <w:tcW w:w="14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10F345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0,65</w:t>
            </w:r>
          </w:p>
        </w:tc>
        <w:tc>
          <w:tcPr>
            <w:tcW w:w="8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15823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0,05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AF07CA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0,55</w:t>
            </w:r>
          </w:p>
        </w:tc>
        <w:tc>
          <w:tcPr>
            <w:tcW w:w="84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CA9863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0,05</w:t>
            </w:r>
          </w:p>
        </w:tc>
        <w:tc>
          <w:tcPr>
            <w:tcW w:w="9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44FD28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0,45</w:t>
            </w:r>
          </w:p>
        </w:tc>
        <w:tc>
          <w:tcPr>
            <w:tcW w:w="11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B0D6A6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0,02</w:t>
            </w:r>
          </w:p>
        </w:tc>
        <w:tc>
          <w:tcPr>
            <w:tcW w:w="11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278674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-0,10</w:t>
            </w:r>
          </w:p>
        </w:tc>
      </w:tr>
      <w:tr w:rsidR="0045155D" w:rsidRPr="00276761" w14:paraId="127899C4" w14:textId="77777777" w:rsidTr="0045155D">
        <w:trPr>
          <w:trHeight w:val="2315"/>
        </w:trPr>
        <w:tc>
          <w:tcPr>
            <w:tcW w:w="4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A9340C" w14:textId="77777777" w:rsidR="0045155D" w:rsidRPr="00276761" w:rsidRDefault="0045155D" w:rsidP="0045155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4</w:t>
            </w:r>
            <w:r w:rsidR="00F92350" w:rsidRPr="00276761">
              <w:rPr>
                <w:rFonts w:ascii="GHEA Grapalat" w:eastAsia="Times New Roman" w:hAnsi="GHEA Grapalat" w:cs="Cambria Math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5E3E530D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  <w:lang w:val="en-US"/>
              </w:rPr>
            </w:pPr>
            <w:r w:rsidRPr="00276761">
              <w:rPr>
                <w:rFonts w:ascii="GHEA Grapalat" w:eastAsia="Times New Roman" w:hAnsi="GHEA Grapalat"/>
                <w:lang w:val="en-US"/>
              </w:rPr>
              <w:t>IV</w:t>
            </w:r>
          </w:p>
        </w:tc>
        <w:tc>
          <w:tcPr>
            <w:tcW w:w="17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04F763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Կիսաժայռային  (սալա-յին, բարակ սալային, չափավոր, ուժեղ և շատ ուժեղ ճաքավոր)՝ Rc* &lt; 5 ՄՊա -ի դեպքում</w:t>
            </w:r>
          </w:p>
        </w:tc>
        <w:tc>
          <w:tcPr>
            <w:tcW w:w="8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34664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1,0</w:t>
            </w:r>
          </w:p>
        </w:tc>
        <w:tc>
          <w:tcPr>
            <w:tcW w:w="8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0315C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0,3</w:t>
            </w:r>
          </w:p>
        </w:tc>
        <w:tc>
          <w:tcPr>
            <w:tcW w:w="9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277C1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0,75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8FF14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0,15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E858C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0,65</w:t>
            </w:r>
          </w:p>
        </w:tc>
        <w:tc>
          <w:tcPr>
            <w:tcW w:w="8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26192F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0,05</w:t>
            </w:r>
          </w:p>
        </w:tc>
        <w:tc>
          <w:tcPr>
            <w:tcW w:w="14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10B4C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0,55</w:t>
            </w:r>
          </w:p>
        </w:tc>
        <w:tc>
          <w:tcPr>
            <w:tcW w:w="8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B39AD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0,03</w:t>
            </w:r>
          </w:p>
        </w:tc>
        <w:tc>
          <w:tcPr>
            <w:tcW w:w="9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07E3C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0,50</w:t>
            </w:r>
          </w:p>
        </w:tc>
        <w:tc>
          <w:tcPr>
            <w:tcW w:w="84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79C36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0,03</w:t>
            </w:r>
          </w:p>
        </w:tc>
        <w:tc>
          <w:tcPr>
            <w:tcW w:w="9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50AA58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0,45</w:t>
            </w:r>
          </w:p>
        </w:tc>
        <w:tc>
          <w:tcPr>
            <w:tcW w:w="11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A3CCEE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0,02</w:t>
            </w:r>
          </w:p>
        </w:tc>
        <w:tc>
          <w:tcPr>
            <w:tcW w:w="11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9B3EE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-0,05</w:t>
            </w:r>
          </w:p>
        </w:tc>
      </w:tr>
      <w:tr w:rsidR="0045155D" w:rsidRPr="00276761" w14:paraId="485B933D" w14:textId="77777777" w:rsidTr="00A728CD">
        <w:tc>
          <w:tcPr>
            <w:tcW w:w="4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FA1AF" w14:textId="77777777" w:rsidR="0045155D" w:rsidRPr="00276761" w:rsidRDefault="0045155D" w:rsidP="0045155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/>
              </w:rPr>
            </w:pPr>
            <w:r w:rsidRPr="00276761">
              <w:rPr>
                <w:rFonts w:ascii="GHEA Grapalat" w:eastAsia="Times New Roman" w:hAnsi="GHEA Grapalat"/>
              </w:rPr>
              <w:t>5</w:t>
            </w:r>
            <w:r w:rsidR="00F92350" w:rsidRPr="00276761">
              <w:rPr>
                <w:rFonts w:ascii="GHEA Grapalat" w:eastAsia="Times New Roman" w:hAnsi="GHEA Grapalat"/>
              </w:rPr>
              <w:t>.</w:t>
            </w:r>
          </w:p>
        </w:tc>
        <w:tc>
          <w:tcPr>
            <w:tcW w:w="15310" w:type="dxa"/>
            <w:gridSpan w:val="15"/>
            <w:shd w:val="clear" w:color="auto" w:fill="auto"/>
          </w:tcPr>
          <w:p w14:paraId="67DA9A3A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/>
              </w:rPr>
            </w:pPr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eastAsia="Times New Roman" w:hAnsi="GHEA Grapalat"/>
                <w:i/>
                <w:iCs/>
              </w:rPr>
              <w:t>R</w:t>
            </w:r>
            <w:r w:rsidRPr="00276761">
              <w:rPr>
                <w:rFonts w:ascii="GHEA Grapalat" w:eastAsia="Times New Roman" w:hAnsi="GHEA Grapalat"/>
                <w:i/>
                <w:iCs/>
                <w:vertAlign w:val="subscript"/>
              </w:rPr>
              <w:t>c</w:t>
            </w:r>
            <w:r w:rsidRPr="00276761">
              <w:rPr>
                <w:rFonts w:ascii="GHEA Grapalat" w:eastAsia="Times New Roman" w:hAnsi="GHEA Grapalat"/>
                <w:i/>
                <w:iCs/>
              </w:rPr>
              <w:t>*</w:t>
            </w:r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eastAsia="Times New Roman" w:hAnsi="GHEA Grapalat"/>
              </w:rPr>
              <w:t>- առանձին հատվածամասերի ամրության սահմանի նորմատիվային արժեքներն են միառանցք սեղմման դեպքում։</w:t>
            </w:r>
          </w:p>
        </w:tc>
      </w:tr>
      <w:tr w:rsidR="0045155D" w:rsidRPr="00276761" w14:paraId="706D10A6" w14:textId="77777777" w:rsidTr="00A728CD">
        <w:tc>
          <w:tcPr>
            <w:tcW w:w="4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C61C6" w14:textId="77777777" w:rsidR="0045155D" w:rsidRPr="00276761" w:rsidRDefault="0045155D" w:rsidP="0045155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6</w:t>
            </w:r>
            <w:r w:rsidR="00F92350" w:rsidRPr="00276761">
              <w:rPr>
                <w:rFonts w:ascii="GHEA Grapalat" w:eastAsia="Times New Roman" w:hAnsi="GHEA Grapalat" w:cs="Times New Roman"/>
              </w:rPr>
              <w:t>.</w:t>
            </w:r>
          </w:p>
        </w:tc>
        <w:tc>
          <w:tcPr>
            <w:tcW w:w="15310" w:type="dxa"/>
            <w:gridSpan w:val="15"/>
            <w:shd w:val="clear" w:color="auto" w:fill="auto"/>
          </w:tcPr>
          <w:p w14:paraId="4DAFE83B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 w:cs="Times New Roman"/>
              </w:rPr>
            </w:pPr>
            <w:hyperlink r:id="rId25" w:history="1">
              <w:r w:rsidRPr="00276761">
                <w:rPr>
                  <w:rFonts w:ascii="GHEA Grapalat" w:eastAsia="Times New Roman" w:hAnsi="GHEA Grapalat" w:cs="Times New Roman"/>
                </w:rPr>
                <w:t xml:space="preserve"> 5-14</w:t>
              </w:r>
            </w:hyperlink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eastAsia="Times New Roman" w:hAnsi="GHEA Grapalat" w:cs="Calibri"/>
              </w:rPr>
              <w:t>սյունակներում ընդունել</w:t>
            </w:r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eastAsia="Times New Roman" w:hAnsi="GHEA Grapalat" w:cs="Calibri"/>
                <w:i/>
                <w:iCs/>
              </w:rPr>
              <w:t>Υ</w:t>
            </w:r>
            <w:r w:rsidRPr="00276761">
              <w:rPr>
                <w:rFonts w:ascii="GHEA Grapalat" w:eastAsia="Times New Roman" w:hAnsi="GHEA Grapalat" w:cs="Calibri"/>
                <w:i/>
                <w:iCs/>
                <w:vertAlign w:val="subscript"/>
              </w:rPr>
              <w:t xml:space="preserve">g </w:t>
            </w:r>
            <w:r w:rsidRPr="00276761">
              <w:rPr>
                <w:rFonts w:ascii="GHEA Grapalat" w:hAnsi="GHEA Grapalat"/>
                <w:i/>
                <w:iCs/>
              </w:rPr>
              <w:t>=</w:t>
            </w:r>
            <w:r w:rsidRPr="00276761">
              <w:rPr>
                <w:rFonts w:ascii="GHEA Grapalat" w:hAnsi="GHEA Grapalat"/>
              </w:rPr>
              <w:t>1,25։</w:t>
            </w:r>
          </w:p>
        </w:tc>
      </w:tr>
      <w:tr w:rsidR="0045155D" w:rsidRPr="00276761" w14:paraId="6CC648F8" w14:textId="77777777" w:rsidTr="00A728CD">
        <w:tc>
          <w:tcPr>
            <w:tcW w:w="4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49BC1" w14:textId="77777777" w:rsidR="0045155D" w:rsidRPr="00276761" w:rsidRDefault="0045155D" w:rsidP="0045155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7</w:t>
            </w:r>
            <w:r w:rsidR="00F92350" w:rsidRPr="00276761">
              <w:rPr>
                <w:rFonts w:ascii="GHEA Grapalat" w:eastAsia="Times New Roman" w:hAnsi="GHEA Grapalat" w:cs="Times New Roman"/>
              </w:rPr>
              <w:t>.</w:t>
            </w:r>
          </w:p>
        </w:tc>
        <w:tc>
          <w:tcPr>
            <w:tcW w:w="15310" w:type="dxa"/>
            <w:gridSpan w:val="15"/>
            <w:shd w:val="clear" w:color="auto" w:fill="auto"/>
          </w:tcPr>
          <w:p w14:paraId="4E7800DF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 xml:space="preserve">Ետնահարթակային և ընդհատուն ճաքերին համապատասխանող տեղաշարժի մակերևույթների դեպքում, </w:t>
            </w:r>
            <w:r w:rsidRPr="00276761">
              <w:rPr>
                <w:rFonts w:ascii="GHEA Grapalat" w:eastAsia="Times New Roman" w:hAnsi="GHEA Grapalat"/>
                <w:i/>
                <w:iCs/>
              </w:rPr>
              <w:t>tg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</w:rPr>
              <w:t>φ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  <w:vertAlign w:val="subscript"/>
              </w:rPr>
              <w:t>I</w:t>
            </w:r>
            <w:r w:rsidRPr="00276761">
              <w:rPr>
                <w:rFonts w:ascii="Courier New" w:eastAsia="Times New Roman" w:hAnsi="Courier New" w:cs="Courier New"/>
                <w:vertAlign w:val="subscript"/>
              </w:rPr>
              <w:t>  </w:t>
            </w:r>
            <w:r w:rsidRPr="00276761">
              <w:rPr>
                <w:rFonts w:ascii="GHEA Grapalat" w:hAnsi="GHEA Grapalat"/>
              </w:rPr>
              <w:t>,</w:t>
            </w:r>
            <w:r w:rsidRPr="00276761">
              <w:rPr>
                <w:rFonts w:ascii="Courier New" w:hAnsi="Courier New" w:cs="Courier New"/>
              </w:rPr>
              <w:t> </w:t>
            </w:r>
            <w:r w:rsidRPr="00276761">
              <w:rPr>
                <w:rFonts w:ascii="GHEA Grapalat" w:eastAsia="Times New Roman" w:hAnsi="GHEA Grapalat"/>
                <w:i/>
                <w:iCs/>
              </w:rPr>
              <w:t>tg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</w:rPr>
              <w:t>φ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  <w:vertAlign w:val="subscript"/>
              </w:rPr>
              <w:t>II</w:t>
            </w:r>
            <w:r w:rsidRPr="00276761">
              <w:rPr>
                <w:rFonts w:ascii="Courier New" w:eastAsia="Times New Roman" w:hAnsi="Courier New" w:cs="Courier New"/>
                <w:vertAlign w:val="subscript"/>
              </w:rPr>
              <w:t> </w:t>
            </w:r>
            <w:r w:rsidRPr="00276761">
              <w:rPr>
                <w:rFonts w:ascii="GHEA Grapalat" w:eastAsia="Times New Roman" w:hAnsi="GHEA Grapalat" w:cs="Calibri"/>
              </w:rPr>
              <w:t>/</w:t>
            </w:r>
            <w:r w:rsidRPr="00276761">
              <w:rPr>
                <w:rFonts w:ascii="GHEA Grapalat" w:eastAsia="Times New Roman" w:hAnsi="GHEA Grapalat" w:cs="Calibri"/>
                <w:i/>
                <w:iCs/>
                <w:lang w:val="en-US"/>
              </w:rPr>
              <w:t>Υ</w:t>
            </w:r>
            <w:r w:rsidRPr="00276761">
              <w:rPr>
                <w:rFonts w:ascii="GHEA Grapalat" w:eastAsia="Times New Roman" w:hAnsi="GHEA Grapalat" w:cs="Calibri"/>
                <w:i/>
                <w:iCs/>
                <w:vertAlign w:val="subscript"/>
              </w:rPr>
              <w:t>g</w:t>
            </w:r>
            <w:r w:rsidRPr="00276761">
              <w:rPr>
                <w:rFonts w:ascii="GHEA Grapalat" w:hAnsi="GHEA Grapalat"/>
                <w:noProof/>
              </w:rPr>
              <w:t xml:space="preserve"> </w:t>
            </w:r>
            <w:r w:rsidRPr="00276761">
              <w:rPr>
                <w:rFonts w:ascii="Courier New" w:hAnsi="Courier New" w:cs="Courier New"/>
              </w:rPr>
              <w:t> </w:t>
            </w:r>
            <w:r w:rsidRPr="00276761">
              <w:rPr>
                <w:rFonts w:ascii="GHEA Grapalat" w:eastAsia="Times New Roman" w:hAnsi="GHEA Grapalat" w:cs="Times New Roman"/>
              </w:rPr>
              <w:t xml:space="preserve">բնութագրերի 7-14 սյունակներում բերված արժեքները բազմապատկվում են 1.1 գործակցով, իսկ  </w:t>
            </w:r>
            <w:r w:rsidRPr="00276761">
              <w:rPr>
                <w:rFonts w:ascii="GHEA Grapalat" w:eastAsia="Times New Roman" w:hAnsi="GHEA Grapalat" w:cs="Times New Roman"/>
                <w:i/>
                <w:iCs/>
              </w:rPr>
              <w:t>c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vertAlign w:val="subscript"/>
              </w:rPr>
              <w:t>I</w:t>
            </w:r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hAnsi="GHEA Grapalat"/>
              </w:rPr>
              <w:t xml:space="preserve">, </w:t>
            </w:r>
            <w:r w:rsidRPr="00276761">
              <w:rPr>
                <w:rFonts w:ascii="GHEA Grapalat" w:eastAsia="Times New Roman" w:hAnsi="GHEA Grapalat" w:cs="Times New Roman"/>
                <w:i/>
                <w:iCs/>
              </w:rPr>
              <w:t>c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vertAlign w:val="subscript"/>
              </w:rPr>
              <w:t xml:space="preserve">II </w:t>
            </w:r>
            <w:r w:rsidRPr="00276761">
              <w:rPr>
                <w:rFonts w:ascii="GHEA Grapalat" w:eastAsia="Times New Roman" w:hAnsi="GHEA Grapalat" w:cs="Calibri"/>
              </w:rPr>
              <w:t>/</w:t>
            </w:r>
            <w:r w:rsidRPr="00276761">
              <w:rPr>
                <w:rFonts w:ascii="GHEA Grapalat" w:eastAsia="Times New Roman" w:hAnsi="GHEA Grapalat" w:cs="Calibri"/>
                <w:i/>
                <w:iCs/>
                <w:lang w:val="en-US"/>
              </w:rPr>
              <w:t>Υ</w:t>
            </w:r>
            <w:r w:rsidRPr="00276761">
              <w:rPr>
                <w:rFonts w:ascii="GHEA Grapalat" w:eastAsia="Times New Roman" w:hAnsi="GHEA Grapalat" w:cs="Calibri"/>
                <w:i/>
                <w:iCs/>
                <w:vertAlign w:val="subscript"/>
              </w:rPr>
              <w:t>g</w:t>
            </w:r>
            <w:r w:rsidRPr="00276761">
              <w:rPr>
                <w:rFonts w:ascii="GHEA Grapalat" w:hAnsi="GHEA Grapalat"/>
                <w:noProof/>
              </w:rPr>
              <w:t xml:space="preserve"> </w:t>
            </w:r>
            <w:r w:rsidRPr="00276761">
              <w:rPr>
                <w:rFonts w:ascii="Courier New" w:hAnsi="Courier New" w:cs="Courier New"/>
              </w:rPr>
              <w:t> </w:t>
            </w:r>
            <w:r w:rsidRPr="00276761">
              <w:rPr>
                <w:rFonts w:ascii="GHEA Grapalat" w:eastAsia="Times New Roman" w:hAnsi="GHEA Grapalat" w:cs="Times New Roman"/>
              </w:rPr>
              <w:t xml:space="preserve">բնութագրերի արժեքները՝ 1.2 գործակցով: </w:t>
            </w:r>
          </w:p>
        </w:tc>
      </w:tr>
      <w:tr w:rsidR="0045155D" w:rsidRPr="00276761" w14:paraId="08ECFEE2" w14:textId="77777777" w:rsidTr="00A728CD">
        <w:tc>
          <w:tcPr>
            <w:tcW w:w="42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A49C2" w14:textId="77777777" w:rsidR="0045155D" w:rsidRPr="00276761" w:rsidRDefault="0045155D" w:rsidP="0045155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8</w:t>
            </w:r>
            <w:r w:rsidR="00F92350" w:rsidRPr="00276761">
              <w:rPr>
                <w:rFonts w:ascii="GHEA Grapalat" w:eastAsia="Times New Roman" w:hAnsi="GHEA Grapalat" w:cs="Times New Roman"/>
              </w:rPr>
              <w:t>.</w:t>
            </w:r>
          </w:p>
        </w:tc>
        <w:tc>
          <w:tcPr>
            <w:tcW w:w="15310" w:type="dxa"/>
            <w:gridSpan w:val="15"/>
            <w:shd w:val="clear" w:color="auto" w:fill="auto"/>
          </w:tcPr>
          <w:p w14:paraId="701C4E19" w14:textId="77777777" w:rsidR="0045155D" w:rsidRPr="00276761" w:rsidRDefault="0045155D" w:rsidP="00687408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Աղյուսակում բերված բնութագրերը համապատասխանում են գրունտի զանգվածի ջրահագեցած վիճակին։</w:t>
            </w:r>
          </w:p>
        </w:tc>
      </w:tr>
    </w:tbl>
    <w:p w14:paraId="06FAE9DD" w14:textId="77777777" w:rsidR="001610C8" w:rsidRPr="00276761" w:rsidRDefault="001610C8" w:rsidP="00687408">
      <w:pPr>
        <w:tabs>
          <w:tab w:val="left" w:pos="567"/>
          <w:tab w:val="left" w:pos="709"/>
          <w:tab w:val="left" w:pos="993"/>
          <w:tab w:val="left" w:pos="1134"/>
        </w:tabs>
        <w:jc w:val="both"/>
        <w:rPr>
          <w:rFonts w:ascii="GHEA Grapalat" w:eastAsia="Times New Roman" w:hAnsi="GHEA Grapalat" w:cs="Times New Roman"/>
        </w:rPr>
      </w:pPr>
    </w:p>
    <w:p w14:paraId="62EA7AE1" w14:textId="77777777" w:rsidR="00153E8C" w:rsidRPr="00276761" w:rsidRDefault="00153E8C" w:rsidP="00687408">
      <w:pPr>
        <w:tabs>
          <w:tab w:val="left" w:pos="567"/>
          <w:tab w:val="left" w:pos="709"/>
          <w:tab w:val="left" w:pos="993"/>
          <w:tab w:val="left" w:pos="1134"/>
        </w:tabs>
        <w:jc w:val="both"/>
        <w:rPr>
          <w:rFonts w:ascii="GHEA Grapalat" w:eastAsia="Times New Roman" w:hAnsi="GHEA Grapalat" w:cs="Times New Roman"/>
        </w:rPr>
      </w:pPr>
    </w:p>
    <w:p w14:paraId="58790166" w14:textId="77777777" w:rsidR="00153E8C" w:rsidRPr="00276761" w:rsidRDefault="00153E8C" w:rsidP="00687408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</w:rPr>
      </w:pPr>
    </w:p>
    <w:p w14:paraId="353782F7" w14:textId="77777777" w:rsidR="00153E8C" w:rsidRPr="00276761" w:rsidRDefault="00153E8C" w:rsidP="00687408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</w:rPr>
      </w:pPr>
    </w:p>
    <w:p w14:paraId="2DA82090" w14:textId="77777777" w:rsidR="00153E8C" w:rsidRPr="00276761" w:rsidRDefault="00153E8C" w:rsidP="00687408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</w:rPr>
      </w:pPr>
    </w:p>
    <w:p w14:paraId="25F5FE32" w14:textId="77777777" w:rsidR="00153E8C" w:rsidRPr="00276761" w:rsidRDefault="00153E8C" w:rsidP="00687408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</w:rPr>
      </w:pPr>
    </w:p>
    <w:p w14:paraId="69257B62" w14:textId="77777777" w:rsidR="00153E8C" w:rsidRPr="00276761" w:rsidRDefault="00153E8C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5DFB59C8" w14:textId="77777777" w:rsidR="00153E8C" w:rsidRPr="00276761" w:rsidRDefault="00153E8C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0EB03F2D" w14:textId="77777777" w:rsidR="00153E8C" w:rsidRPr="00276761" w:rsidRDefault="00153E8C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  <w:sectPr w:rsidR="00153E8C" w:rsidRPr="00276761" w:rsidSect="008675F7">
          <w:pgSz w:w="16838" w:h="11906" w:orient="landscape" w:code="9"/>
          <w:pgMar w:top="1134" w:right="1440" w:bottom="1440" w:left="1134" w:header="709" w:footer="709" w:gutter="0"/>
          <w:cols w:space="708"/>
          <w:docGrid w:linePitch="360"/>
        </w:sectPr>
      </w:pPr>
    </w:p>
    <w:p w14:paraId="1A745BF2" w14:textId="77777777" w:rsidR="000274D1" w:rsidRPr="00276761" w:rsidRDefault="00826D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39" w:name="_Hlk169551164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Ստատիկ</w:t>
      </w:r>
      <w:r w:rsidR="00316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 ազդեցությունների դեպքում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16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զանգվածների </w:t>
      </w:r>
      <w:r w:rsidR="003160DB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n</w:t>
      </w:r>
      <w:r w:rsidR="003160DB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c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n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Calibri"/>
          <w:sz w:val="24"/>
          <w:szCs w:val="24"/>
          <w:lang w:val="hy-AM"/>
        </w:rPr>
        <w:t xml:space="preserve"> բնութագրերի նորմատիվային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 որոշվ</w:t>
      </w:r>
      <w:r w:rsidR="00316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բոլոր 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հնարավոր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վտանգավոր 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մակե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րևույթ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կամ 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 տարրերի տեղաշարժի հարթակների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համար՝ 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բետոնային </w:t>
      </w:r>
      <w:r w:rsidR="00BB7FB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դրոշմիչ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կամ ժայռային բնազանգվածների դանդաղ կտրման (տեղաշարժի) մեթոդով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դաշտային կամ լաբորատոր (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այդ թվում՝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մոդելային) փորձարկումներ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հիման վրա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7CF80809" w14:textId="77777777" w:rsidR="000274D1" w:rsidRPr="00276761" w:rsidRDefault="00826D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Նշված մեթոդներով փորձարկումները և դրանց արդյունքների հիման վրա </w:t>
      </w:r>
      <w:r w:rsidR="003160DB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n</w:t>
      </w:r>
      <w:r w:rsidR="003160DB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c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n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 որոշումը իրականացվ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են՝ հաշվի առնելով բոլոր 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դեպքերին համապատասխանող պայմանները կառու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շահագործման </w:t>
      </w:r>
      <w:r w:rsidR="001C4C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փուլ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երում:  </w:t>
      </w:r>
    </w:p>
    <w:p w14:paraId="52593927" w14:textId="77777777" w:rsidR="000274D1" w:rsidRPr="00276761" w:rsidRDefault="001C4CE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 և հաշվարկային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6537BA"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6537BA"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c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նպատակով</w:t>
      </w:r>
      <w:r w:rsidR="006537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փորձարկման արդյունքների մշակում</w:t>
      </w:r>
      <w:r w:rsidR="006537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է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ոչ </w:t>
      </w:r>
      <w:r w:rsidR="006537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գրունտն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դեպքում (67-68</w:t>
      </w:r>
      <w:r w:rsidR="006537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 </w:t>
      </w:r>
    </w:p>
    <w:p w14:paraId="43F27EFC" w14:textId="77777777" w:rsidR="000274D1" w:rsidRPr="00276761" w:rsidRDefault="00826D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III-IV դասերի կառույցների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հիմնատակերի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շինարարության տեխնիկատնտեսական հիմնավորման փուլում I-II դասերի կառույցների հիմ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հաշվարկային սխեմաների համար նախատեսված բնութագրերի </w:t>
      </w:r>
      <w:r w:rsidR="003160DB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I,II</w:t>
      </w:r>
      <w:r w:rsidR="003160DB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c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I,II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հաշվարկային արժեքներ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ընդունվ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 ըստ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Աղյուսակ 4-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կիրառելով նաև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անալոգներ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կորելացիոն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 հիմնավորման դեպքում, նախագծման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աշխատանքային փաստաթղթերի </w:t>
      </w:r>
      <w:r w:rsidR="00CC34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կազմման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փուլերում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I-II դասերի կառույցների հիմ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 </w:t>
      </w:r>
      <w:r w:rsidR="003160DB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I,II</w:t>
      </w:r>
      <w:r w:rsidR="003160DB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c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I,II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կարող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ընդունվ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նաև </w:t>
      </w:r>
      <w:r w:rsidR="00CD76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ղյուսակ 4-ի, եթե </w:t>
      </w:r>
      <w:r w:rsidR="00CC34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եզրաչափերը չեն որոշվում </w:t>
      </w:r>
      <w:r w:rsidR="006C1C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նշված բնութագրերի կիրառմամբ իրականացվող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հաշվարկներ</w:t>
      </w:r>
      <w:r w:rsidR="00CC34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6C1C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Աղյուսակ</w:t>
      </w:r>
      <w:r w:rsidR="006C1C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4-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տվյալները կարող են </w:t>
      </w:r>
      <w:r w:rsidR="006C1C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վել </w:t>
      </w:r>
      <w:r w:rsidR="006C1C85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6C1C85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6C1C85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6C1C85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6C1C85"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="006C1C85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6C1C85" w:rsidRPr="0027676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6C1C85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c</w:t>
      </w:r>
      <w:r w:rsidR="006C1C85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 xml:space="preserve">  </w:t>
      </w:r>
      <w:r w:rsidR="006C1C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արժեքների որոշման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բոլոր դեպքերում, որոնք նախատեսված են ինժեներաերկրաբանական </w:t>
      </w:r>
      <w:r w:rsidR="006C1C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սխեմա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(մոդելների) կազմման համար:  </w:t>
      </w:r>
    </w:p>
    <w:p w14:paraId="48FE6004" w14:textId="77777777" w:rsidR="000274D1" w:rsidRPr="00276761" w:rsidRDefault="00826D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Դինամիկ</w:t>
      </w:r>
      <w:r w:rsidR="00950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(ներառյալ</w:t>
      </w:r>
      <w:r w:rsidR="00950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սեյսմիկ) ազդեցությունների </w:t>
      </w:r>
      <w:r w:rsidR="00950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160DB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n</w:t>
      </w:r>
      <w:r w:rsidR="003160DB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c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n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50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դրանց հիման վրա </w:t>
      </w:r>
      <w:r w:rsidR="003160DB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I,II</w:t>
      </w:r>
      <w:r w:rsidR="003160DB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c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I,II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50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որոշելու </w:t>
      </w:r>
      <w:r w:rsidR="00950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</w:t>
      </w:r>
      <w:r w:rsidR="00950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 փորձարկումներ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հատուկ մշակված մեթոդաբանությամբ: Թույլատրվում է </w:t>
      </w:r>
      <w:r w:rsidR="00CB03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բնութագրերի՝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լարումներին համապատասխան</w:t>
      </w:r>
      <w:r w:rsidR="00CB03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160DB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3160D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I,II</w:t>
      </w:r>
      <w:r w:rsidR="003160DB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c</w:t>
      </w:r>
      <w:r w:rsidR="003160DB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I,II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</w:t>
      </w:r>
      <w:r w:rsidR="00CB03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հավասար ստատիկ</w:t>
      </w:r>
      <w:r w:rsidR="00CB03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ազդեցությ</w:t>
      </w:r>
      <w:r w:rsidR="00CB03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ունների դեպքում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արժեքներին:  </w:t>
      </w:r>
    </w:p>
    <w:p w14:paraId="61B64474" w14:textId="77777777" w:rsidR="000274D1" w:rsidRPr="00276761" w:rsidRDefault="00826D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Ժայռ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զանգվածների դեֆորմացիոն բնութագրերը (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E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n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 xml:space="preserve"> , </w:t>
      </w:r>
      <w:r w:rsidR="003160DB" w:rsidRPr="00276761">
        <w:rPr>
          <w:rFonts w:ascii="GHEA Grapalat" w:hAnsi="GHEA Grapalat" w:cs="Arial"/>
          <w:i/>
          <w:iCs/>
          <w:sz w:val="24"/>
          <w:szCs w:val="24"/>
        </w:rPr>
        <w:t>ν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n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որոշվ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փորձարկ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ելով ինչպես 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ստատիկ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բեռն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մեթոդները (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E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n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 xml:space="preserve"> , </w:t>
      </w:r>
      <w:r w:rsidR="003160DB" w:rsidRPr="00276761">
        <w:rPr>
          <w:rFonts w:ascii="GHEA Grapalat" w:hAnsi="GHEA Grapalat" w:cs="Arial"/>
          <w:i/>
          <w:iCs/>
          <w:sz w:val="24"/>
          <w:szCs w:val="24"/>
        </w:rPr>
        <w:t>ν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n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), այնպես էլ դինամիկ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(սեյսմ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աձայնային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ուլտրաձայնային) մեթոդները՝ հիմնված 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ալիքների տարածման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երկայնական 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F81791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v</w:t>
      </w:r>
      <w:r w:rsidR="00F81791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p,n</w:t>
      </w:r>
      <w:r w:rsidR="00F81791" w:rsidRPr="00276761">
        <w:rPr>
          <w:rFonts w:ascii="Courier New" w:hAnsi="Courier New" w:cs="Courier New"/>
          <w:sz w:val="24"/>
          <w:szCs w:val="24"/>
          <w:vertAlign w:val="subscript"/>
          <w:lang w:val="hy-AM"/>
        </w:rPr>
        <w:t> </w:t>
      </w:r>
      <w:r w:rsidR="00F81791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F81791" w:rsidRPr="00276761">
        <w:rPr>
          <w:rFonts w:ascii="GHEA Grapalat" w:hAnsi="GHEA Grapalat" w:cs="Calibri"/>
          <w:sz w:val="24"/>
          <w:szCs w:val="24"/>
          <w:lang w:val="hy-AM"/>
        </w:rPr>
        <w:t>) և լայնական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F81791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v</w:t>
      </w:r>
      <w:r w:rsidR="00F81791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s,n</w:t>
      </w:r>
      <w:r w:rsidR="00F81791" w:rsidRPr="00276761">
        <w:rPr>
          <w:rFonts w:ascii="Courier New" w:hAnsi="Courier New" w:cs="Courier New"/>
          <w:sz w:val="24"/>
          <w:szCs w:val="24"/>
          <w:vertAlign w:val="subscript"/>
          <w:lang w:val="hy-AM"/>
        </w:rPr>
        <w:t> </w:t>
      </w:r>
      <w:r w:rsidR="00F81791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F81791" w:rsidRPr="00276761">
        <w:rPr>
          <w:rFonts w:ascii="GHEA Grapalat" w:hAnsi="GHEA Grapalat" w:cs="Calibri"/>
          <w:sz w:val="24"/>
          <w:szCs w:val="24"/>
          <w:lang w:val="hy-AM"/>
        </w:rPr>
        <w:t>)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արագությունների չափման արդյունքների վրա: </w:t>
      </w:r>
    </w:p>
    <w:bookmarkEnd w:id="39"/>
    <w:p w14:paraId="286D0F87" w14:textId="77777777" w:rsidR="000274D1" w:rsidRPr="00276761" w:rsidRDefault="00826D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Նախագծման նախնական փուլերում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ալիք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արագությունների ուղղակի չափումների 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արդյունքների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բացակայության դեպքում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կիրառվում </w:t>
      </w:r>
      <w:r w:rsidR="008A1F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="00F817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բնական պայմաններում </w:t>
      </w:r>
      <w:r w:rsidR="008A1F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կտրվածքի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վերին </w:t>
      </w:r>
      <w:r w:rsidR="008A1F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A1F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դինամիկ</w:t>
      </w:r>
      <w:r w:rsidR="008A1F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</w:t>
      </w:r>
      <w:r w:rsidR="008A1F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վերաբերյալ առկա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ընդհանրացված տեղեկատվություն</w:t>
      </w:r>
      <w:r w:rsidR="008A1F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AF96B68" w14:textId="77777777" w:rsidR="000274D1" w:rsidRPr="00276761" w:rsidRDefault="00826D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Ստատիկ</w:t>
      </w:r>
      <w:r w:rsidR="00AA346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</w:t>
      </w:r>
      <w:r w:rsidR="00AA346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</w:t>
      </w:r>
      <w:r w:rsidR="00AA346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 որոշ</w:t>
      </w:r>
      <w:r w:rsidR="00AA346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առաձգականության տեսության սահման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պայմաններով </w:t>
      </w:r>
      <w:r w:rsidR="00AA346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(որոնք համապատասխանում են փորձարկման ընթացքում բեռնավորման պայմաններին)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խնդիրներ</w:t>
      </w:r>
      <w:r w:rsidR="00AA346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լուծ</w:t>
      </w:r>
      <w:r w:rsidR="00AA346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ստացված կախվածություններ</w:t>
      </w:r>
      <w:r w:rsidR="00AA346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հիման վրա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Առաձգական ալիքների արագությունների </w:t>
      </w:r>
      <w:r w:rsidR="001600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 որոշվում են </w:t>
      </w:r>
      <w:r w:rsidR="001600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իմպուլսների սկզբնաղբուրից մինչև վերջնակետ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ալիքների անցման ժամանակ</w:t>
      </w:r>
      <w:r w:rsidR="001600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ի, որն արձանագրվում է փորձարկումներում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4D9A6BEB" w14:textId="77777777" w:rsidR="000274D1" w:rsidRPr="00276761" w:rsidRDefault="00826D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40" w:name="_Hlk169551245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Ժայռային</w:t>
      </w:r>
      <w:r w:rsidR="009969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զանգվածների դեֆորմաց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առաձգական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դինամիկ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նորմատիվային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160DB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ԻԵՏ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կամ </w:t>
      </w:r>
      <w:r w:rsidR="003160DB" w:rsidRPr="00276761">
        <w:rPr>
          <w:rFonts w:ascii="GHEA Grapalat" w:hAnsi="GHEA Grapalat" w:cs="Arial"/>
          <w:sz w:val="24"/>
          <w:szCs w:val="24"/>
          <w:lang w:val="hy-AM"/>
        </w:rPr>
        <w:t>ՀԳՏ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-ի համար որոշվ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որպես առանձին փորձարկումներով 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ստացված համապատասխան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 թվաբանական միջիններ: </w:t>
      </w:r>
      <w:r w:rsidR="00CC34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E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n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 xml:space="preserve"> </w:t>
      </w:r>
      <w:r w:rsidR="003160DB"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 xml:space="preserve"> </w:t>
      </w:r>
      <w:r w:rsidR="003160DB" w:rsidRPr="00276761">
        <w:rPr>
          <w:rFonts w:ascii="GHEA Grapalat" w:hAnsi="GHEA Grapalat" w:cs="Arial"/>
          <w:i/>
          <w:iCs/>
          <w:sz w:val="24"/>
          <w:szCs w:val="24"/>
        </w:rPr>
        <w:t>ν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n</w:t>
      </w:r>
      <w:r w:rsidR="00316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 որոշվ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նաև 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ստատիկ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E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n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 xml:space="preserve"> </w:t>
      </w:r>
      <w:r w:rsidR="003160DB"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 xml:space="preserve"> </w:t>
      </w:r>
      <w:r w:rsidR="003160DB" w:rsidRPr="00276761">
        <w:rPr>
          <w:rFonts w:ascii="GHEA Grapalat" w:hAnsi="GHEA Grapalat" w:cs="Arial"/>
          <w:i/>
          <w:iCs/>
          <w:sz w:val="24"/>
          <w:szCs w:val="24"/>
        </w:rPr>
        <w:t>ν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n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և դինամիկ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v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p,n</w:t>
      </w:r>
      <w:r w:rsidR="003160DB" w:rsidRPr="00276761">
        <w:rPr>
          <w:rFonts w:ascii="Courier New" w:hAnsi="Courier New" w:cs="Courier New"/>
          <w:sz w:val="24"/>
          <w:szCs w:val="24"/>
          <w:vertAlign w:val="subscript"/>
          <w:lang w:val="hy-AM"/>
        </w:rPr>
        <w:t> </w:t>
      </w:r>
      <w:r w:rsidR="003160D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160DB" w:rsidRPr="00276761">
        <w:rPr>
          <w:rFonts w:ascii="GHEA Grapalat" w:hAnsi="GHEA Grapalat" w:cs="Arial"/>
          <w:sz w:val="24"/>
          <w:szCs w:val="24"/>
          <w:lang w:val="hy-AM"/>
        </w:rPr>
        <w:t xml:space="preserve">կամ 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v</w:t>
      </w:r>
      <w:r w:rsidR="003160DB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s,n</w:t>
      </w:r>
      <w:r w:rsidR="003160DB" w:rsidRPr="00276761">
        <w:rPr>
          <w:rFonts w:ascii="Courier New" w:hAnsi="Courier New" w:cs="Courier New"/>
          <w:sz w:val="24"/>
          <w:szCs w:val="24"/>
          <w:vertAlign w:val="subscript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բնութագրերի 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կորելացիոն կախվածության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որը հաստատվ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բնութագրերի</w:t>
      </w:r>
      <w:r w:rsidR="00055B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55B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հետազոտվող հիմնատակի զանգվածի տարբեր </w:t>
      </w:r>
      <w:r w:rsidR="00055B16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ԻԵՏ</w:t>
      </w:r>
      <w:r w:rsidR="00055B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-երի կամ </w:t>
      </w:r>
      <w:r w:rsidR="00055B16" w:rsidRPr="00276761">
        <w:rPr>
          <w:rFonts w:ascii="GHEA Grapalat" w:hAnsi="GHEA Grapalat" w:cs="Arial"/>
          <w:sz w:val="24"/>
          <w:szCs w:val="24"/>
          <w:lang w:val="hy-AM"/>
        </w:rPr>
        <w:t>ՀԳՏ</w:t>
      </w:r>
      <w:r w:rsidR="00055B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-երի նույն կետերում ստացված</w:t>
      </w:r>
      <w:r w:rsidR="00224E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55B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F36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 համակցված արժեքների համադրմամբ</w:t>
      </w:r>
      <w:r w:rsidR="00055B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 </w:t>
      </w:r>
    </w:p>
    <w:p w14:paraId="382AE905" w14:textId="77777777" w:rsidR="000274D1" w:rsidRPr="00276761" w:rsidRDefault="00826D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III-IV դասերի կ</w:t>
      </w:r>
      <w:r w:rsidR="008D78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ների, ինչպես նաև</w:t>
      </w:r>
      <w:r w:rsidR="008D78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78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ներդրումների հիմնավորման փուլում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I-II դասերի կառու</w:t>
      </w:r>
      <w:r w:rsidR="008D78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AF08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8D78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 </w:t>
      </w:r>
      <w:r w:rsidR="008D78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նորմատիվային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 որոշելիս</w:t>
      </w:r>
      <w:r w:rsidR="008D78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D78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դինամիկական բնութագրերի կորելացիոն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կախվածությունը</w:t>
      </w:r>
      <w:r w:rsidR="008D78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F08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թույլատրվում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ընդունել համանման ինժեներաերկրաբանական պայմաններ</w:t>
      </w:r>
      <w:r w:rsidR="00AF08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իրականացված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</w:t>
      </w:r>
      <w:r w:rsidR="00AF08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արդյունքների ընդհանրաց</w:t>
      </w:r>
      <w:r w:rsidR="00AF08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մամբ (համապատասխան հիմնավորման դեպքում)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613A25B4" w14:textId="77777777" w:rsidR="000274D1" w:rsidRPr="00276761" w:rsidRDefault="00EB027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զանգվածների </w:t>
      </w:r>
      <w:r w:rsidR="0095086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ν</w:t>
      </w:r>
      <w:r w:rsidR="009508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արժեքները կարող են որոշվել անալոգներով։  </w:t>
      </w:r>
    </w:p>
    <w:p w14:paraId="0EC54FC6" w14:textId="77777777" w:rsidR="000274D1" w:rsidRPr="00276761" w:rsidRDefault="00826D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 </w:t>
      </w:r>
      <w:r w:rsidR="00BD3E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ՀԳՏ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համար </w:t>
      </w:r>
      <w:r w:rsidR="00BD3ED1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E</w:t>
      </w:r>
      <w:r w:rsidR="00BD3ED1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n</w:t>
      </w:r>
      <w:r w:rsidR="00BD3ED1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 xml:space="preserve"> </w:t>
      </w:r>
      <w:r w:rsidR="00BD3ED1" w:rsidRPr="00276761">
        <w:rPr>
          <w:rFonts w:ascii="GHEA Grapalat" w:hAnsi="GHEA Grapalat" w:cs="Arial"/>
          <w:sz w:val="24"/>
          <w:szCs w:val="24"/>
          <w:lang w:val="hy-AM"/>
        </w:rPr>
        <w:t>,</w:t>
      </w:r>
      <w:r w:rsidR="00BD3ED1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 xml:space="preserve"> </w:t>
      </w:r>
      <w:r w:rsidR="00BD3ED1" w:rsidRPr="00276761">
        <w:rPr>
          <w:rFonts w:ascii="GHEA Grapalat" w:hAnsi="GHEA Grapalat" w:cs="Arial"/>
          <w:i/>
          <w:iCs/>
          <w:sz w:val="24"/>
          <w:szCs w:val="24"/>
        </w:rPr>
        <w:t>ν</w:t>
      </w:r>
      <w:r w:rsidR="00BD3ED1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n</w:t>
      </w:r>
      <w:r w:rsidR="00BD3ED1" w:rsidRPr="00276761">
        <w:rPr>
          <w:rFonts w:ascii="GHEA Grapalat" w:hAnsi="GHEA Grapalat" w:cs="Arial"/>
          <w:sz w:val="24"/>
          <w:szCs w:val="24"/>
          <w:lang w:val="hy-AM"/>
        </w:rPr>
        <w:t xml:space="preserve"> , </w:t>
      </w:r>
      <w:r w:rsidR="00BD3ED1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v</w:t>
      </w:r>
      <w:r w:rsidR="00BD3ED1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p,n</w:t>
      </w:r>
      <w:r w:rsidR="00BD3ED1" w:rsidRPr="00276761">
        <w:rPr>
          <w:rFonts w:ascii="Courier New" w:hAnsi="Courier New" w:cs="Courier New"/>
          <w:sz w:val="24"/>
          <w:szCs w:val="24"/>
          <w:vertAlign w:val="subscript"/>
          <w:lang w:val="hy-AM"/>
        </w:rPr>
        <w:t> </w:t>
      </w:r>
      <w:r w:rsidR="00BD3ED1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BD3ED1" w:rsidRPr="00276761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="00BD3ED1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v</w:t>
      </w:r>
      <w:r w:rsidR="00BD3ED1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s,n</w:t>
      </w:r>
      <w:r w:rsidR="00BD3ED1" w:rsidRPr="00276761">
        <w:rPr>
          <w:rFonts w:ascii="Courier New" w:hAnsi="Courier New" w:cs="Courier New"/>
          <w:sz w:val="24"/>
          <w:szCs w:val="24"/>
          <w:vertAlign w:val="subscript"/>
          <w:lang w:val="hy-AM"/>
        </w:rPr>
        <w:t> </w:t>
      </w:r>
      <w:r w:rsidR="00BD3ED1" w:rsidRPr="00276761">
        <w:rPr>
          <w:rFonts w:ascii="Courier New" w:hAnsi="Courier New" w:cs="Courier New"/>
          <w:sz w:val="24"/>
          <w:szCs w:val="24"/>
          <w:lang w:val="hy-AM"/>
        </w:rPr>
        <w:t>  </w:t>
      </w:r>
      <w:r w:rsidR="00BD3E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նորմատիվային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արժեքները </w:t>
      </w:r>
      <w:r w:rsidR="00BD3E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կարող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="00BD3E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նաև </w:t>
      </w:r>
      <w:r w:rsidR="00224E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կոորդինատից </w:t>
      </w:r>
      <w:r w:rsidR="00224E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ունեցած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միասնական </w:t>
      </w:r>
      <w:r w:rsidR="00BD3E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կախվածությ</w:t>
      </w:r>
      <w:r w:rsidR="00224E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BD3E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</w:t>
      </w:r>
    </w:p>
    <w:p w14:paraId="42920930" w14:textId="77777777" w:rsidR="000274D1" w:rsidRPr="00276761" w:rsidRDefault="00826D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</w:t>
      </w:r>
      <w:r w:rsidR="00BD3E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մոդուլի հաշվարկային արժեքները որոշվ</w:t>
      </w:r>
      <w:r w:rsidR="00BD3E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BD3E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ԳՕՍՏ 20522-2012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ի: </w:t>
      </w:r>
      <w:r w:rsidR="00BD3E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 որում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կառույցների և հիմ</w:t>
      </w:r>
      <w:r w:rsidR="00BD3E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տեղաշարժերի գնահատման ժամանակ </w:t>
      </w:r>
      <w:r w:rsidR="00BD3E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վող </w:t>
      </w:r>
      <w:r w:rsidR="00BD3ED1" w:rsidRPr="00276761">
        <w:rPr>
          <w:rFonts w:ascii="GHEA Grapalat" w:hAnsi="GHEA Grapalat" w:cs="Arial"/>
          <w:i/>
          <w:iCs/>
          <w:noProof/>
          <w:sz w:val="24"/>
          <w:szCs w:val="24"/>
          <w:lang w:val="hy-AM"/>
        </w:rPr>
        <w:t>E</w:t>
      </w:r>
      <w:r w:rsidR="00BD3ED1" w:rsidRPr="00276761">
        <w:rPr>
          <w:rFonts w:ascii="GHEA Grapalat" w:hAnsi="GHEA Grapalat" w:cs="Arial"/>
          <w:i/>
          <w:iCs/>
          <w:noProof/>
          <w:sz w:val="24"/>
          <w:szCs w:val="24"/>
          <w:vertAlign w:val="subscript"/>
          <w:lang w:val="hy-AM"/>
        </w:rPr>
        <w:t>II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 որոշվ</w:t>
      </w:r>
      <w:r w:rsidR="00BD3E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α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=0,85, իսկ կայունության գնահատման </w:t>
      </w:r>
      <w:r w:rsidR="008530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ժամանակ կիրառվող </w:t>
      </w:r>
      <w:r w:rsidR="008530FC" w:rsidRPr="00276761">
        <w:rPr>
          <w:rFonts w:ascii="GHEA Grapalat" w:hAnsi="GHEA Grapalat" w:cs="Arial"/>
          <w:i/>
          <w:iCs/>
          <w:noProof/>
          <w:sz w:val="24"/>
          <w:szCs w:val="24"/>
          <w:lang w:val="hy-AM"/>
        </w:rPr>
        <w:t>E</w:t>
      </w:r>
      <w:r w:rsidR="008530FC" w:rsidRPr="00276761">
        <w:rPr>
          <w:rFonts w:ascii="GHEA Grapalat" w:hAnsi="GHEA Grapalat" w:cs="Arial"/>
          <w:i/>
          <w:iCs/>
          <w:noProof/>
          <w:sz w:val="24"/>
          <w:szCs w:val="24"/>
          <w:vertAlign w:val="subscript"/>
          <w:lang w:val="hy-AM"/>
        </w:rPr>
        <w:t>I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</w:t>
      </w:r>
      <w:r w:rsidR="00224E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α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=0,9</w:t>
      </w:r>
      <w:r w:rsidR="008530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24E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միակողմանի վստահելի հավանականության </w:t>
      </w:r>
      <w:r w:rsidR="008530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դեպքում։</w:t>
      </w:r>
      <w:r w:rsidR="00B64D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bookmarkEnd w:id="40"/>
    <w:p w14:paraId="7777615B" w14:textId="77777777" w:rsidR="000274D1" w:rsidRPr="00276761" w:rsidRDefault="00826D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Ե՛վ դինամիկ</w:t>
      </w:r>
      <w:r w:rsidR="002D2E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և՛ ստատիկ</w:t>
      </w:r>
      <w:r w:rsidR="002D2E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</w:t>
      </w:r>
      <w:r w:rsidR="002D2E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կումներ իրականացնելի անհրաժեշտ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հաշվի առնել </w:t>
      </w:r>
      <w:r w:rsidR="00BD0F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ելակետային հարաչափերի վրա այնպիսի գործոնների հնարավոր ազդեցությունը, ինչպես </w:t>
      </w:r>
      <w:r w:rsidR="002D2E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D2E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քավորության պատճառով իրականացվող </w:t>
      </w:r>
      <w:r w:rsidR="00BD0F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տարբեր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ինժեներական միջոցառումներ</w:t>
      </w:r>
      <w:r w:rsidR="00224E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(ժայռ</w:t>
      </w:r>
      <w:r w:rsidR="00885EE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գրունտների հանում,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ամրացնող ներարկումներ)</w:t>
      </w:r>
      <w:r w:rsidR="00BD0F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ինչպես նաև</w:t>
      </w:r>
      <w:r w:rsidR="00BD0F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D0F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կառուցվածքի և հատկությունների բացահայտված </w:t>
      </w:r>
      <w:r w:rsidR="00BD0F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տարբեր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առանձնահատկություններ</w:t>
      </w:r>
      <w:r w:rsidR="00224E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BD0F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(անիզոտրոպիա, </w:t>
      </w:r>
      <w:r w:rsidR="00885EE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անհամ</w:t>
      </w:r>
      <w:r w:rsidR="00BD0F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ասեռություն, ապարների ոչ գծային դեֆորմ</w:t>
      </w:r>
      <w:r w:rsidR="00885EE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ելիություն</w:t>
      </w:r>
      <w:r w:rsidR="00BD0F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885EE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հոսունություն</w:t>
      </w:r>
      <w:r w:rsidR="00BD0F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)։ </w:t>
      </w:r>
      <w:r w:rsidR="00013C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9DEE7FB" w14:textId="77777777" w:rsidR="000274D1" w:rsidRPr="00276761" w:rsidRDefault="001479B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Եթե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հնարավոր չէ հաշվի առնել վերը նշված գործոններ</w:t>
      </w:r>
      <w:r w:rsidR="00013C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ազդեցությունը անմիջապես փորձարկման ընթացքում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013C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ճշգրտումներ իրականացնել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փորձերի արդյունք</w:t>
      </w:r>
      <w:r w:rsidR="00013C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ստացված </w:t>
      </w:r>
      <w:r w:rsidR="00013C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</w:t>
      </w:r>
      <w:r w:rsidR="00013C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արժեքների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մեջ</w:t>
      </w:r>
      <w:r w:rsidR="00013C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աշխատանք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պայմանների </w:t>
      </w:r>
      <w:r w:rsidR="00013C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գործակիցներ</w:t>
      </w:r>
      <w:r w:rsidR="00013C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կիրառմամբ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Այ</w:t>
      </w:r>
      <w:r w:rsidR="00013C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գործակիցների արժեքները որոշվ</w:t>
      </w:r>
      <w:r w:rsidR="00013C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A77EC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հատուկ իրականացվող կամ </w:t>
      </w:r>
      <w:r w:rsidR="00013C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նախկինում իրականացված </w:t>
      </w:r>
      <w:r w:rsidR="00494E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(նույնատիպ պայմանների համար) փորձարարական կամ տեսական ուսումնասիրությունների արդյունքների հիման վրա։ </w:t>
      </w:r>
      <w:r w:rsidR="008603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այռային զանգվածների դեֆորմացիայի մոդուլի հաշվարկ</w:t>
      </w:r>
      <w:r w:rsidR="008603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603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8603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</w:t>
      </w:r>
      <w:r w:rsidR="008603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ներդրումների հիմնավորման փուլում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="008603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E935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ելնելով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</w:t>
      </w:r>
      <w:r w:rsidR="008603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բնութագրի</w:t>
      </w:r>
      <w:r w:rsidR="00E935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տվյալ ժայռային զանգվածում իրականացված փորձարկումների արդյունքների հիման վրա որոշված այլ բնութագրերի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935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(ջրանցիկություն, օդանցիկություն և այլն) միջև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անալոգային </w:t>
      </w:r>
      <w:r w:rsidR="00E935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կորելացիոն կապերից։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Լայնակ</w:t>
      </w:r>
      <w:r w:rsidR="00E935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դեֆորմացիայի </w:t>
      </w:r>
      <w:r w:rsidR="00E9355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ν</w:t>
      </w:r>
      <w:r w:rsidR="00E935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գործակցի հաշվարկ</w:t>
      </w:r>
      <w:r w:rsidR="00E935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</w:t>
      </w:r>
      <w:r w:rsidR="00E935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ընդունվում են հավասար նորմատիվային արժեքներին։ </w:t>
      </w:r>
      <w:r w:rsidR="00826D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7764ED8" w14:textId="77777777" w:rsidR="000274D1" w:rsidRPr="00276761" w:rsidRDefault="00E9355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Ծծանց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k</w:t>
      </w:r>
      <w:r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n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գործակցի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տեսակարար ջրակլանման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253D7" w:rsidRPr="00276761">
        <w:rPr>
          <w:rFonts w:ascii="GHEA Grapalat" w:hAnsi="GHEA Grapalat" w:cs="Arial"/>
          <w:i/>
          <w:iCs/>
          <w:noProof/>
          <w:sz w:val="24"/>
          <w:szCs w:val="24"/>
          <w:lang w:val="hy-AM"/>
        </w:rPr>
        <w:t>q</w:t>
      </w:r>
      <w:r w:rsidR="001253D7" w:rsidRPr="00276761">
        <w:rPr>
          <w:rFonts w:ascii="GHEA Grapalat" w:hAnsi="GHEA Grapalat" w:cs="Arial"/>
          <w:i/>
          <w:iCs/>
          <w:noProof/>
          <w:sz w:val="24"/>
          <w:szCs w:val="24"/>
          <w:vertAlign w:val="subscript"/>
          <w:lang w:val="hy-AM"/>
        </w:rPr>
        <w:t>n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գործակցի նորմատիվային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 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ԳՕՍՏ 23278-2014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նույն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մեթոդով 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փորձարկումների արդյունքների միջին երկրաչափական արժեքներ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հիման վրա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Բարդ հիդրոերկրաբանական պայմաններում (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հատկությունների անիզոտրոպիա, կարստ</w:t>
      </w:r>
      <w:r w:rsidR="00224E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սահմանային պայմանների անորոշություն և այլն) </w:t>
      </w:r>
      <w:r w:rsidR="001253D7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k</w:t>
      </w:r>
      <w:r w:rsidR="001253D7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n</w:t>
      </w:r>
      <w:r w:rsidR="001253D7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1253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գործակցի նորմատիվային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արժեքը որոշվ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հորատանցքեր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իրականացված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փորձարկումների 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արդյունքների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հիման վրա: </w:t>
      </w:r>
      <w:r w:rsidR="001253D7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k</w:t>
      </w:r>
      <w:r w:rsidR="001253D7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n</w:t>
      </w:r>
      <w:r w:rsidR="001253D7" w:rsidRPr="00276761">
        <w:rPr>
          <w:rFonts w:ascii="Courier New" w:hAnsi="Courier New" w:cs="Courier New"/>
          <w:sz w:val="24"/>
          <w:szCs w:val="24"/>
          <w:lang w:val="hy-AM"/>
        </w:rPr>
        <w:t>  </w:t>
      </w:r>
      <w:r w:rsidR="001253D7"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="001253D7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1253D7" w:rsidRPr="00276761">
        <w:rPr>
          <w:rFonts w:ascii="GHEA Grapalat" w:hAnsi="GHEA Grapalat" w:cs="Arial"/>
          <w:i/>
          <w:iCs/>
          <w:noProof/>
          <w:sz w:val="24"/>
          <w:szCs w:val="24"/>
          <w:lang w:val="hy-AM"/>
        </w:rPr>
        <w:t>q</w:t>
      </w:r>
      <w:r w:rsidR="001253D7" w:rsidRPr="00276761">
        <w:rPr>
          <w:rFonts w:ascii="GHEA Grapalat" w:hAnsi="GHEA Grapalat" w:cs="Arial"/>
          <w:i/>
          <w:iCs/>
          <w:noProof/>
          <w:sz w:val="24"/>
          <w:szCs w:val="24"/>
          <w:vertAlign w:val="subscript"/>
          <w:lang w:val="hy-AM"/>
        </w:rPr>
        <w:t>n</w:t>
      </w:r>
      <w:r w:rsidR="001253D7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1253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գործակիցների արժեքները որոշելիս անհրաժեշտ է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հաշվի առնել հիմ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ուսումնասիրվող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գոտում 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լարված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վիճակը և դրա ազդեցությունը 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զանգվածի </w:t>
      </w:r>
      <w:r w:rsidR="00A25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վրա: </w:t>
      </w:r>
      <w:r w:rsidR="001D36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Ծծանցման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D36D6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1D36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գործակցի </w:t>
      </w:r>
      <w:r w:rsidR="001D36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տեսակարար ջրակլանման </w:t>
      </w:r>
      <w:r w:rsidR="001D36D6" w:rsidRPr="00276761">
        <w:rPr>
          <w:rFonts w:ascii="GHEA Grapalat" w:hAnsi="GHEA Grapalat" w:cs="Arial"/>
          <w:i/>
          <w:iCs/>
          <w:noProof/>
          <w:sz w:val="24"/>
          <w:szCs w:val="24"/>
          <w:lang w:val="hy-AM"/>
        </w:rPr>
        <w:t>q</w:t>
      </w:r>
      <w:r w:rsidR="001D36D6" w:rsidRPr="00276761">
        <w:rPr>
          <w:rFonts w:ascii="GHEA Grapalat" w:hAnsi="GHEA Grapalat" w:cs="Arial"/>
          <w:i/>
          <w:iCs/>
          <w:noProof/>
          <w:sz w:val="24"/>
          <w:szCs w:val="24"/>
          <w:vertAlign w:val="subscript"/>
          <w:lang w:val="hy-AM"/>
        </w:rPr>
        <w:t>n</w:t>
      </w:r>
      <w:r w:rsidR="001D36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24E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D36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գործակցի հաշվարկային արժեքներն ընդունվում են հավասար նորմատիվային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արժեքներին: </w:t>
      </w:r>
    </w:p>
    <w:p w14:paraId="50BB72F5" w14:textId="77777777" w:rsidR="000274D1" w:rsidRPr="00276761" w:rsidRDefault="000265B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քերում (միջնաշերտերում, տեկտոնական խզվածքների գոտիներում) ջ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րի շարժման կրիտիկական արագության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v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cr,j,n</w:t>
      </w:r>
      <w:r w:rsidR="00E0693E" w:rsidRPr="00D00750">
        <w:rPr>
          <w:rFonts w:ascii="GHEA Grapalat" w:eastAsia="Times New Roman" w:hAnsi="GHEA Grapalat" w:cs="Courier New"/>
          <w:sz w:val="24"/>
          <w:szCs w:val="24"/>
          <w:vertAlign w:val="subscript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նորմատիվային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 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</w:t>
      </w:r>
      <w:r w:rsidR="00465D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(միջնաշերտերի, տեկտոնական խզվածքների գոտիների)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լցանյութի և ժայռաբլոկների նմուշների </w:t>
      </w:r>
      <w:r w:rsidR="00465D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սուֆոզիոն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</w:t>
      </w:r>
      <w:r w:rsidR="00465D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արդյունքների հիման վրա։</w:t>
      </w:r>
      <w:r w:rsidR="00465D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Արագության հաշվարկային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253D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v</w:t>
      </w:r>
      <w:r w:rsidR="001253D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cr,j</w:t>
      </w:r>
      <w:r w:rsidR="00E0693E" w:rsidRPr="00D00750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</w:t>
      </w:r>
      <w:r w:rsidR="00465D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ընդունվում են հավասար նորմատիվային արժեքներին:</w:t>
      </w:r>
    </w:p>
    <w:p w14:paraId="42360D93" w14:textId="77777777" w:rsidR="000274D1" w:rsidRPr="00276761" w:rsidRDefault="0062411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III-IV դասերի 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հիմ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 և 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 հիմնավորումների դեպքում՝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I-II դասերի 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կառույցների հիմնատակերի 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9C5B3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v</w:t>
      </w:r>
      <w:r w:rsidR="009C5B3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cr,j</w:t>
      </w:r>
      <w:r w:rsidR="009C5B37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B64D53" w:rsidRPr="00276761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արժեքները 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թույլատրվում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որոշել հաշվարկով՝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երկրաչափական բնութագրերի, 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ծծանցվող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ջրի մածուցիկությ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լց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յութ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ֆիզիկամեխանիկական բնութագրեր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2EB3A1CF" w14:textId="77777777" w:rsidR="000274D1" w:rsidRPr="00276761" w:rsidRDefault="003D5F2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ուսումնասիրվող համակարգի տարածման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ուղղությամբ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կրիտիկական ճնշման գրադիենտ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cr,j</w:t>
      </w:r>
      <w:r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B64D53" w:rsidRPr="00276761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արժեքները (հավասար են </w:t>
      </w:r>
      <w:r w:rsidR="00075D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 արժեք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ներին)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նույնպես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հաշվարկով`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քերի երկրաչափական բնութագրերի, ծծանցվող ջրի մածուցիկության և 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լցանյութի ֆիզիկամեխանիկական բնութագրերի: </w:t>
      </w:r>
    </w:p>
    <w:p w14:paraId="3C536122" w14:textId="77777777" w:rsidR="000274D1" w:rsidRPr="00276761" w:rsidRDefault="003D5F2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տ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արբեր ուղղություններ</w:t>
      </w:r>
      <w:r w:rsidR="001920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920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ամրության,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դեֆորմ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ության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հատկությունների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ժայռային գրունտների զանգվածները համարվում են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իզոտրոպ</w:t>
      </w:r>
      <w:r w:rsidR="001920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1920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անիզոտրոպության գործակցի ոչ մեծ քան 3 արժեքի դեպքում և անիզոտրոպ՝ անիզոտրոպության գործակցի 3-ից մեծ արժեքի դեպքում։</w:t>
      </w:r>
    </w:p>
    <w:p w14:paraId="65C23482" w14:textId="77777777" w:rsidR="000274D1" w:rsidRPr="00276761" w:rsidRDefault="0062411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Բարձր դեֆորմ</w:t>
      </w:r>
      <w:r w:rsidR="001920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&lt;1000ՄՊա), հեշտ</w:t>
      </w:r>
      <w:r w:rsidR="001920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հողմահարվող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բարձր 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1920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քավորության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ջր</w:t>
      </w:r>
      <w:r w:rsidR="003B0A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ազդեցության դեպքում արագ փափկող և ուռչող ժայռային </w:t>
      </w:r>
      <w:r w:rsidR="00224E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3B0A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կիսաժայռային գրունտների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ֆիզիկամեխանիկական բնութագրեր</w:t>
      </w:r>
      <w:r w:rsidR="003B0A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="003B0A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հաշվարկային մեթոդներով, </w:t>
      </w:r>
      <w:r w:rsidR="00C673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որոնք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համապատասխանում </w:t>
      </w:r>
      <w:r w:rsidR="00C673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673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թե՛ ժայռային և թե՛ ոչ ժայռային գրունտներին։ 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665534A" w14:textId="77777777" w:rsidR="00C673E7" w:rsidRPr="00276761" w:rsidRDefault="00C673E7" w:rsidP="00C071E7">
      <w:pPr>
        <w:pStyle w:val="TOC1"/>
        <w:rPr>
          <w:color w:val="auto"/>
        </w:rPr>
      </w:pPr>
    </w:p>
    <w:p w14:paraId="58392595" w14:textId="77777777" w:rsidR="00B87103" w:rsidRPr="00276761" w:rsidRDefault="00340780" w:rsidP="00B64D53">
      <w:pPr>
        <w:pStyle w:val="ListParagraph"/>
        <w:numPr>
          <w:ilvl w:val="0"/>
          <w:numId w:val="5"/>
        </w:numPr>
        <w:tabs>
          <w:tab w:val="left" w:pos="567"/>
          <w:tab w:val="left" w:pos="993"/>
          <w:tab w:val="left" w:pos="1134"/>
          <w:tab w:val="left" w:pos="1418"/>
        </w:tabs>
        <w:spacing w:line="360" w:lineRule="auto"/>
        <w:ind w:left="0" w:right="-1" w:firstLine="0"/>
        <w:jc w:val="center"/>
        <w:rPr>
          <w:rFonts w:ascii="GHEA Grapalat" w:hAnsi="GHEA Grapalat"/>
          <w:b/>
          <w:bCs/>
          <w:sz w:val="24"/>
          <w:szCs w:val="24"/>
          <w:u w:val="single"/>
          <w:lang w:val="hy-AM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ՀԻՄՆԱՏԱԿԵՐԻ ԻՆԺԵՆԵՐԱԵՐԿՐԱԲԱՆԱԿԱՆ ԵՎ ՀԱՇՎԱՐԿԱՅԻՆ </w:t>
      </w:r>
      <w:r w:rsidR="000D3736" w:rsidRPr="00276761">
        <w:rPr>
          <w:rFonts w:ascii="GHEA Grapalat" w:hAnsi="GHEA Grapalat"/>
          <w:b/>
          <w:bCs/>
          <w:sz w:val="24"/>
          <w:szCs w:val="24"/>
          <w:lang w:val="hy-AM"/>
        </w:rPr>
        <w:t>ՍԽԵՄԱ</w:t>
      </w:r>
      <w:r w:rsidR="009C5B37" w:rsidRPr="00276761">
        <w:rPr>
          <w:rFonts w:ascii="GHEA Grapalat" w:hAnsi="GHEA Grapalat"/>
          <w:b/>
          <w:bCs/>
          <w:sz w:val="24"/>
          <w:szCs w:val="24"/>
          <w:lang w:val="hy-AM"/>
        </w:rPr>
        <w:t>ՆԵՐ</w:t>
      </w:r>
    </w:p>
    <w:p w14:paraId="2363ADF5" w14:textId="77777777" w:rsidR="00B87103" w:rsidRPr="00276761" w:rsidRDefault="00B87103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142" w:right="-1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421547E7" w14:textId="77777777" w:rsidR="00B25B06" w:rsidRPr="00276761" w:rsidRDefault="00AF19E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Հիմնատակերի նախագծումը և դրանց վիճակի փոփոխության կանխատեսումը ՀՏԿ-երի շահագործման ընթացքում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ինժեներաերկրաբանական և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մեխանիկական,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երկրածծանցումային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ջերմաֆիզիկական և այլ մոդելների (սխեմաների) հիման վրա:</w:t>
      </w:r>
      <w:r w:rsidR="003408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5742FBA" w14:textId="77777777" w:rsidR="00B25B06" w:rsidRPr="00276761" w:rsidRDefault="0062411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Ինժեներաերկրաբանական մոդելներ</w:t>
      </w:r>
      <w:r w:rsidR="00AF1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կիրառ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 օբյեկտի տեղակայման տարածք</w:t>
      </w:r>
      <w:r w:rsidR="00AF1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տեղամաս</w:t>
      </w:r>
      <w:r w:rsidR="00AF1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մրցակցող </w:t>
      </w:r>
      <w:r w:rsidR="00AF1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հարթակների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</w:t>
      </w:r>
      <w:r w:rsidR="00AF1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օբյեկտի կառուցվածքների դասավոր</w:t>
      </w:r>
      <w:r w:rsidR="00AF1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տեսակների ընտրության</w:t>
      </w:r>
      <w:r w:rsidR="00AF1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նախագծման, հաշվարկային մոդելներ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կազմ</w:t>
      </w:r>
      <w:r w:rsidR="00AF1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շրջակա միջավայրի անվտանգությ</w:t>
      </w:r>
      <w:r w:rsidR="00AF1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հիմնավոր</w:t>
      </w:r>
      <w:r w:rsidR="00AF1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ժամանակ:  </w:t>
      </w:r>
    </w:p>
    <w:p w14:paraId="1557BF00" w14:textId="77777777" w:rsidR="00B25B06" w:rsidRPr="00276761" w:rsidRDefault="0062411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Հաշվարկային մոդելներ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կիրառ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հիմ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մեխանիկական և 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«կառու</w:t>
      </w:r>
      <w:r w:rsidR="003408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-հիմնատակ» համակարգի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կայունությ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ունն 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լարված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(նստ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տեղաշարժ) հաշվարկ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կառուցվածքների կ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ոնստրուկցիա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ները մշակելիս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դրանց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տեխնիկական հուսալիությունը, բնապահպանական անվտանգությունը և տնտեսական նպատակահարմարությունը</w:t>
      </w:r>
      <w:r w:rsidR="00CB07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հիմնավորելիս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B64D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24720F7" w14:textId="77777777" w:rsidR="00B25B06" w:rsidRPr="00276761" w:rsidRDefault="0062411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</w:t>
      </w:r>
      <w:r w:rsidR="003A0A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ինժեներաերկրաբանական մոդելը (</w:t>
      </w:r>
      <w:r w:rsidR="00500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սխեման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որը </w:t>
      </w:r>
      <w:r w:rsidR="00C945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համադր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 </w:t>
      </w:r>
      <w:r w:rsidR="00C945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կառուցվածքի և հատկությունների </w:t>
      </w:r>
      <w:r w:rsidR="00C945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վերաբերյալ տվյալները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կազմ</w:t>
      </w:r>
      <w:r w:rsidR="00C945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 որպես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C5B37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ԻԵՏ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C945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C945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ամբողջություն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որոնցից յուրաքանչյուր</w:t>
      </w:r>
      <w:r w:rsidR="000009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ունի իր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ինժեներաերկրաբանական և հիդրոերկրաբանական բնութագրեր</w:t>
      </w:r>
      <w:r w:rsidR="000009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օժտված </w:t>
      </w:r>
      <w:r w:rsidR="000009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="000009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գրունտների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մշտական</w:t>
      </w:r>
      <w:r w:rsidR="00B64D53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="0000098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նորմատիվային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2D77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հաշվարկ</w:t>
      </w:r>
      <w:r w:rsidR="0000098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դասակարգ</w:t>
      </w:r>
      <w:r w:rsidR="0000098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ային</w:t>
      </w:r>
      <w:r w:rsidR="00D72D77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, և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անհրաժեշտո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ւթյան դեպքում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նաև այլ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ֆիզիկամեխանիկական հատկություններ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5DC885E3" w14:textId="77777777" w:rsidR="00B25B06" w:rsidRPr="00276761" w:rsidRDefault="0062411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Ինժեներաերկրաբանական մոդելը ներկայացվ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քարտեզների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տարբեր բնութագրական հատվածքներում կտրվածք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տեսքով,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որոնք արտացոլում են կառու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նախագծման համար անհրաժեշտ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զանգվածի ցուցիչները: Ա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ռավել պատասխանատու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օբյեկտների հիմ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համա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մշակվ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եռաչափ մոդել (</w:t>
      </w:r>
      <w:r w:rsidR="00AD0E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Բաժին 21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</w:t>
      </w:r>
      <w:r w:rsidR="009C5B37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ԻԵՏ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7232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 բացի, ինժեներաերկրաբանական մոդելը պետք է պարունակի </w:t>
      </w:r>
      <w:r w:rsidR="00D72D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վտանգավոր բնական գործընթացների բնութագրերը, ներառյալ դրանց տարածական բաշխումը, զարգացման օրինաչափությունները և դրսևորման ինտենսիվությունը:  </w:t>
      </w:r>
    </w:p>
    <w:p w14:paraId="70C52D5A" w14:textId="77777777" w:rsidR="00B25B06" w:rsidRPr="00276761" w:rsidRDefault="0062411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Ինժեներաերկրաբանական մոդելը պետք է </w:t>
      </w:r>
      <w:r w:rsidR="009C0E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հիմ</w:t>
      </w:r>
      <w:r w:rsidR="009C0E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9C0E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մեխանիկական</w:t>
      </w:r>
      <w:r w:rsidR="009C0E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երկրածծանցումային և այլ մոդելներ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Ինժեներաերկրաբանական մոդելում </w:t>
      </w:r>
      <w:r w:rsidR="009C5B37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ԻԵՏ</w:t>
      </w:r>
      <w:r w:rsidR="009C0E3F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C0E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եզր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ագծերի որոշման անճշտություններն ու սխալները անխուսափելիորեն կնվազեցնեն </w:t>
      </w:r>
      <w:r w:rsidR="009C0E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երկրամեխանիկական ու երկրածծանցումային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մոդելների հուսալիությունը, քանի որ դրանցում </w:t>
      </w:r>
      <w:r w:rsidR="009C5B37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ԻԵՏ</w:t>
      </w:r>
      <w:r w:rsidR="009C0E3F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C0E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եզր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ագծերը նույնն են: </w:t>
      </w:r>
      <w:r w:rsidR="009C0E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Այդ պատճառով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ինժեներաերկրաբանական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մոդելը </w:t>
      </w:r>
      <w:r w:rsidR="009C0E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ներառ</w:t>
      </w:r>
      <w:r w:rsidR="009C0E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9C0E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լրացուցիչ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տեղեկատվությ</w:t>
      </w:r>
      <w:r w:rsidR="007232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և </w:t>
      </w:r>
      <w:r w:rsidR="009C0E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կանխարգելիչ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մանրամասներ» </w:t>
      </w:r>
      <w:r w:rsidR="009C0E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 հիմնատակո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«թույլ օղակ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 բացահայտ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նպատակով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B25B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769D85F" w14:textId="77777777" w:rsidR="00B25B06" w:rsidRPr="00276761" w:rsidRDefault="0062411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Երկրամեխանիկական մոդելի համար «թույլ օղակ»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հանդիսա</w:t>
      </w:r>
      <w:r w:rsidR="00E738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գործոններ</w:t>
      </w:r>
      <w:r w:rsidR="00E738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են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29E85F6" w14:textId="77777777" w:rsidR="00624116" w:rsidRPr="00276761" w:rsidRDefault="00624116" w:rsidP="00B91D71">
      <w:pPr>
        <w:pStyle w:val="ListParagraph"/>
        <w:numPr>
          <w:ilvl w:val="1"/>
          <w:numId w:val="1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բարձր դեֆորմ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ելիության 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առկայություն,</w:t>
      </w:r>
    </w:p>
    <w:p w14:paraId="6685F2DA" w14:textId="77777777" w:rsidR="00624116" w:rsidRPr="00276761" w:rsidRDefault="00624116" w:rsidP="00B91D71">
      <w:pPr>
        <w:pStyle w:val="ListParagraph"/>
        <w:numPr>
          <w:ilvl w:val="1"/>
          <w:numId w:val="1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տարբեր 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մասեր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տարբեր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դեֆորմացման մոդուլ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 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առկայություն</w:t>
      </w:r>
      <w:r w:rsidR="006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BC26FC9" w14:textId="77777777" w:rsidR="00624116" w:rsidRPr="00276761" w:rsidRDefault="00600872" w:rsidP="00B91D71">
      <w:pPr>
        <w:pStyle w:val="ListParagraph"/>
        <w:numPr>
          <w:ilvl w:val="1"/>
          <w:numId w:val="1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մեկ հիմնատակի սահմաններում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տարբեր դեֆորմ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ելիության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շերտերի փոփոխական հաստություն,</w:t>
      </w:r>
    </w:p>
    <w:p w14:paraId="2D473CA6" w14:textId="77777777" w:rsidR="00624116" w:rsidRPr="00276761" w:rsidRDefault="00600872" w:rsidP="00B91D71">
      <w:pPr>
        <w:pStyle w:val="ListParagraph"/>
        <w:numPr>
          <w:ilvl w:val="1"/>
          <w:numId w:val="1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հնարավոր տեղաշարժավտանգ 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շերտերի և միջ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շերտերի առկայություն (</w:t>
      </w:r>
      <w:r w:rsidR="00E738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հիմնականում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կավային</w:t>
      </w:r>
      <w:r w:rsidR="00E738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ավազակավային, կավավազային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738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խոնավ կամ ջրավորված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="00E738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62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և այլն։</w:t>
      </w:r>
    </w:p>
    <w:p w14:paraId="20EE82D9" w14:textId="77777777" w:rsidR="00B25B06" w:rsidRPr="00276761" w:rsidRDefault="00E738A2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Երկրածծանցումային մոդելի համար «թույլ օղակ» հանդիսացող գործոններն են</w:t>
      </w:r>
    </w:p>
    <w:p w14:paraId="791E90CD" w14:textId="77777777" w:rsidR="00624116" w:rsidRPr="00276761" w:rsidRDefault="00624116" w:rsidP="00B91D71">
      <w:pPr>
        <w:pStyle w:val="ListParagraph"/>
        <w:numPr>
          <w:ilvl w:val="1"/>
          <w:numId w:val="1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բարձր </w:t>
      </w:r>
      <w:r w:rsidR="00E738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ջրանցիկության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շերտերի առկայություն </w:t>
      </w:r>
      <w:r w:rsidR="00E738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(կոպճաքար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738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ճալ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աքար, </w:t>
      </w:r>
      <w:r w:rsidR="00E738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կոպճաքար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ավազ և այլն</w:t>
      </w:r>
      <w:r w:rsidR="00E738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4A5FDBD" w14:textId="77777777" w:rsidR="00624116" w:rsidRPr="00276761" w:rsidRDefault="00624116" w:rsidP="00B91D71">
      <w:pPr>
        <w:pStyle w:val="ListParagraph"/>
        <w:numPr>
          <w:ilvl w:val="1"/>
          <w:numId w:val="1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ս</w:t>
      </w:r>
      <w:r w:rsidR="00E738A2" w:rsidRPr="00276761">
        <w:rPr>
          <w:rFonts w:ascii="GHEA Grapalat" w:eastAsia="Times New Roman" w:hAnsi="GHEA Grapalat" w:cs="Times New Roman"/>
          <w:sz w:val="24"/>
          <w:szCs w:val="24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ֆոզիոն</w:t>
      </w:r>
      <w:r w:rsidR="00E738A2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անկայուն </w:t>
      </w:r>
      <w:r w:rsidR="00E738A2"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առկայություն,</w:t>
      </w:r>
    </w:p>
    <w:p w14:paraId="0F03F97B" w14:textId="77777777" w:rsidR="00624116" w:rsidRPr="00276761" w:rsidRDefault="00E738A2" w:rsidP="00B91D71">
      <w:pPr>
        <w:pStyle w:val="ListParagraph"/>
        <w:numPr>
          <w:ilvl w:val="1"/>
          <w:numId w:val="1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բետոնե և մետաղական կոնստրուկցիաների նկատմամբ </w:t>
      </w:r>
      <w:r w:rsidR="00624116" w:rsidRPr="00276761">
        <w:rPr>
          <w:rFonts w:ascii="GHEA Grapalat" w:eastAsia="Times New Roman" w:hAnsi="GHEA Grapalat" w:cs="Times New Roman"/>
          <w:sz w:val="24"/>
          <w:szCs w:val="24"/>
        </w:rPr>
        <w:t xml:space="preserve">հանքայնացված </w:t>
      </w:r>
      <w:r w:rsidR="0072328B" w:rsidRPr="00276761">
        <w:rPr>
          <w:rFonts w:ascii="GHEA Grapalat" w:eastAsia="Times New Roman" w:hAnsi="GHEA Grapalat" w:cs="Times New Roman"/>
          <w:sz w:val="24"/>
          <w:szCs w:val="24"/>
        </w:rPr>
        <w:t xml:space="preserve">ագրեսիվ </w:t>
      </w:r>
      <w:r w:rsidR="00624116" w:rsidRPr="00276761">
        <w:rPr>
          <w:rFonts w:ascii="GHEA Grapalat" w:eastAsia="Times New Roman" w:hAnsi="GHEA Grapalat" w:cs="Times New Roman"/>
          <w:sz w:val="24"/>
          <w:szCs w:val="24"/>
        </w:rPr>
        <w:t>ջրերի առկայություն և այլն:</w:t>
      </w:r>
    </w:p>
    <w:p w14:paraId="2686918B" w14:textId="77777777" w:rsidR="00B25B06" w:rsidRPr="00276761" w:rsidRDefault="00310F6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Ինժեներաերկրաբանական մոդելի Ի</w:t>
      </w:r>
      <w:r w:rsidR="009C5B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022DC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չափ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երը չպետք է էականորեն փոքր լինեն կառույցի հիմ</w:t>
      </w:r>
      <w:r w:rsidR="00022DC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կառուցվածքային տարրերի չափսերից: Այս կանոնից բացառություն 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կազմում որպես «թույլ օղակներ» հանդես եկող </w:t>
      </w:r>
      <w:r w:rsidR="009C5B37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ԻԵՏ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-երը։ Օրինակ՝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կավ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բարակ 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միջնա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շերտեր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տեղաշարժի հնարավոր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հարթություններ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ցածր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ջրանցիկության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հիդրավլիկորեն կապված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փոքր ավազ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ոսպնյակներ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ը»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DB76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ուղիներ</w:t>
      </w:r>
      <w:r w:rsidR="00913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և այլն:</w:t>
      </w:r>
      <w:r w:rsidR="00E0693E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38A3B45" w14:textId="77777777" w:rsidR="00B25B06" w:rsidRPr="00276761" w:rsidRDefault="00310F6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Ինժեներաերկրաբանական մոդելի կառուցման </w:t>
      </w:r>
      <w:r w:rsidR="00913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ելակետ</w:t>
      </w:r>
      <w:r w:rsidR="00913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նյութ են հանդիսանում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E0693E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9107B44" w14:textId="77777777" w:rsidR="00310F61" w:rsidRPr="00276761" w:rsidRDefault="004102C9" w:rsidP="00B91D71">
      <w:pPr>
        <w:pStyle w:val="ListParagraph"/>
        <w:numPr>
          <w:ilvl w:val="1"/>
          <w:numId w:val="1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որատման և երկրաֆիզիկական հետազոտությունների արդյունք</w:t>
      </w:r>
      <w:r w:rsidR="000E7CF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ստացված ինժեներաերկրաբանական </w:t>
      </w:r>
      <w:r w:rsidR="000E7CF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կտրվածք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ը, 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որոնց</w:t>
      </w:r>
      <w:r w:rsidR="000E7CF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նշված </w:t>
      </w:r>
      <w:r w:rsidR="000E7CF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C5B37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ԻԵՏ</w:t>
      </w:r>
      <w:r w:rsidR="000E7CF6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-երը,</w:t>
      </w:r>
    </w:p>
    <w:p w14:paraId="4855B831" w14:textId="77777777" w:rsidR="00310F61" w:rsidRPr="00276761" w:rsidRDefault="004102C9" w:rsidP="00B91D71">
      <w:pPr>
        <w:pStyle w:val="ListParagraph"/>
        <w:numPr>
          <w:ilvl w:val="1"/>
          <w:numId w:val="1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որատման տվյալների բազա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ն՝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ընտրված </w:t>
      </w:r>
      <w:r w:rsidR="009C5B37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ԻԵՏ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-երով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տանիքի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բացարձակ 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իշերի նշմամբ,</w:t>
      </w:r>
    </w:p>
    <w:p w14:paraId="1B881D80" w14:textId="77777777" w:rsidR="00310F61" w:rsidRPr="00276761" w:rsidRDefault="00310F61" w:rsidP="00B91D71">
      <w:pPr>
        <w:pStyle w:val="ListParagraph"/>
        <w:numPr>
          <w:ilvl w:val="1"/>
          <w:numId w:val="1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տվյալների բազա</w:t>
      </w:r>
      <w:r w:rsidR="004102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4102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ընտրված </w:t>
      </w:r>
      <w:r w:rsidR="004102C9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ԻԵՏ</w:t>
      </w:r>
      <w:r w:rsidR="004102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4102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ֆիզիկամեխանիկական բնութագրերի որոշման համար</w:t>
      </w:r>
      <w:r w:rsidR="004102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FE067FA" w14:textId="77777777" w:rsidR="00310F61" w:rsidRPr="00276761" w:rsidRDefault="00310F61" w:rsidP="00B91D71">
      <w:pPr>
        <w:pStyle w:val="ListParagraph"/>
        <w:numPr>
          <w:ilvl w:val="1"/>
          <w:numId w:val="1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</w:t>
      </w:r>
      <w:r w:rsidR="004102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րարական 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աշխատանքների արդյունքների տվյալների բազա</w:t>
      </w:r>
      <w:r w:rsidR="004102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ն՝ </w:t>
      </w:r>
      <w:r w:rsidR="009C5B37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ԻԵՏ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4102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նշմամբ,</w:t>
      </w:r>
    </w:p>
    <w:p w14:paraId="6F01CFAA" w14:textId="77777777" w:rsidR="00310F61" w:rsidRPr="00276761" w:rsidRDefault="00310F61" w:rsidP="00B91D71">
      <w:pPr>
        <w:pStyle w:val="ListParagraph"/>
        <w:numPr>
          <w:ilvl w:val="1"/>
          <w:numId w:val="1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ընտրված </w:t>
      </w:r>
      <w:r w:rsidR="009C5B37" w:rsidRPr="00276761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ԻԵՏ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4102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նորմատիվ</w:t>
      </w:r>
      <w:r w:rsidR="004102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աղյուսակներ</w:t>
      </w:r>
      <w:r w:rsidR="004102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ը,</w:t>
      </w:r>
    </w:p>
    <w:p w14:paraId="3388918A" w14:textId="77777777" w:rsidR="00310F61" w:rsidRPr="00276761" w:rsidRDefault="00024D1A" w:rsidP="00B91D71">
      <w:pPr>
        <w:pStyle w:val="ListParagraph"/>
        <w:numPr>
          <w:ilvl w:val="1"/>
          <w:numId w:val="1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փոփոխման միտումները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կախված դրանց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տեղակայման 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խորությունից:</w:t>
      </w:r>
    </w:p>
    <w:p w14:paraId="19441A73" w14:textId="77777777" w:rsidR="00B25B06" w:rsidRPr="00276761" w:rsidRDefault="00310F6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մեխանիկական, 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հիմ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այլ մոդելները (սխեմաները) ներկայաց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bookmarkStart w:id="41" w:name="_Hlk168729773"/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 շարք</w:t>
      </w:r>
      <w:r w:rsidR="00024D1A" w:rsidRPr="0027676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9C5B37" w:rsidRPr="00276761">
        <w:rPr>
          <w:rFonts w:ascii="GHEA Grapalat" w:hAnsi="GHEA Grapalat" w:cs="Arial"/>
          <w:sz w:val="24"/>
          <w:szCs w:val="24"/>
          <w:lang w:val="hy-AM"/>
        </w:rPr>
        <w:t>ՀԳՏ</w:t>
      </w:r>
      <w:bookmarkEnd w:id="41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ամբողջություն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որոնցից յուրաքանչյուրը բնութագրվ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հաշվարկների (կամ փորձերի) համար անհրաժեշտ 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հատկություններով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Հաշվարկային մոդելների մշակում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ինժեներաերկրաբանական 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սխեմա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հիման վրա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Նույն օբյեկտի համար,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անհրաժեշտության դեպքում, կազմվում են մի քանի հաշվարկային սխեմաներ, որոնցից յուրաքանչյուրը 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ներկայացնում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հաշվարկի (կամ փորձի) որոշակի 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տիպ կամ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մեթոդ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</w:p>
    <w:p w14:paraId="64B773E9" w14:textId="77777777" w:rsidR="00B25B06" w:rsidRPr="00276761" w:rsidRDefault="009C5B3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ԻԵՏ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և </w:t>
      </w:r>
      <w:r w:rsidRPr="00276761">
        <w:rPr>
          <w:rFonts w:ascii="GHEA Grapalat" w:hAnsi="GHEA Grapalat" w:cs="Arial"/>
          <w:sz w:val="24"/>
          <w:szCs w:val="24"/>
          <w:lang w:val="hy-AM"/>
        </w:rPr>
        <w:t>ՀԳՏ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ընտրություն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 ըստ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ԳՕՍՏ 20522-2012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="00024D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ի։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ԻԵՏ</w:t>
      </w:r>
      <w:r w:rsidR="00D17A5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-եր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սահմանները որոշել</w:t>
      </w:r>
      <w:r w:rsidR="00D17A5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իս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D17A5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բացի գրունտն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լաբորատոր փորձարկումների արդյունքների</w:t>
      </w:r>
      <w:r w:rsidR="00D17A5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ց,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17A5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կիրառվում են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17A5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դաշտային ուսումնասիրությունների տվյալները</w:t>
      </w:r>
      <w:r w:rsidR="00D17A5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որոնք ստացվում են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ստատիկ</w:t>
      </w:r>
      <w:r w:rsidR="00D17A5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դինամիկ</w:t>
      </w:r>
      <w:r w:rsidR="00D17A5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 զոնդավորման, պտտումային կտրման և այլ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մեթոդներ</w:t>
      </w:r>
      <w:r w:rsidR="00D17A5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C737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ԻԵՏ-երի ընտրության ճշգրտության ստուգումն իրականացվում է բնութագրերի փոփոխության գործակցի փաստացի արժեքների և ըստ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ԳՕՍՏ 20522-2012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="00C737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թույլատրվող արժեքների համեմատությամբ։ </w:t>
      </w:r>
      <w:r w:rsidRPr="00276761">
        <w:rPr>
          <w:rFonts w:ascii="GHEA Grapalat" w:hAnsi="GHEA Grapalat" w:cs="Arial"/>
          <w:sz w:val="24"/>
          <w:szCs w:val="24"/>
          <w:lang w:val="hy-AM"/>
        </w:rPr>
        <w:t>ՀԳՏ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7B66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B66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ընտրելիս օգտագործվում են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դիտարկվող նախագծային սխեմայում ներառված բոլոր բնութագրերը:  </w:t>
      </w:r>
    </w:p>
    <w:p w14:paraId="6CE68C15" w14:textId="77777777" w:rsidR="00B25B06" w:rsidRPr="00276761" w:rsidRDefault="005004CD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42" w:name="_Hlk168729755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ֆիզիկամեխանիկական բնութագրերի նորմատիվային և հաշվարկային արժեքները </w:t>
      </w:r>
      <w:r w:rsidR="009C5B37" w:rsidRPr="00276761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ԻԵՏ</w:t>
      </w:r>
      <w:bookmarkEnd w:id="42"/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7B66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ու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C5B37" w:rsidRPr="00276761">
        <w:rPr>
          <w:rFonts w:ascii="GHEA Grapalat" w:hAnsi="GHEA Grapalat" w:cs="Arial"/>
          <w:sz w:val="24"/>
          <w:szCs w:val="24"/>
          <w:lang w:val="hy-AM"/>
        </w:rPr>
        <w:t>ՀԳՏ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7B66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 սահման</w:t>
      </w:r>
      <w:r w:rsidR="007B66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ԳՕՍՏ 20522-2012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="007B66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6398E4AF" w14:textId="77777777" w:rsidR="00B87103" w:rsidRPr="00276761" w:rsidRDefault="00B64D53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142" w:right="-1"/>
        <w:rPr>
          <w:rStyle w:val="Hyperlink"/>
          <w:rFonts w:ascii="GHEA Grapalat" w:hAnsi="GHEA Grapalat"/>
          <w:b/>
          <w:bCs/>
          <w:color w:val="auto"/>
          <w:sz w:val="24"/>
          <w:szCs w:val="24"/>
          <w:lang w:val="hy-AM"/>
        </w:rPr>
      </w:pPr>
      <w:r w:rsidRPr="00276761">
        <w:rPr>
          <w:rStyle w:val="Hyperlink"/>
          <w:rFonts w:ascii="GHEA Grapalat" w:hAnsi="GHEA Grapalat"/>
          <w:b/>
          <w:bCs/>
          <w:color w:val="auto"/>
          <w:sz w:val="24"/>
          <w:szCs w:val="24"/>
          <w:lang w:val="hy-AM"/>
        </w:rPr>
        <w:t xml:space="preserve"> </w:t>
      </w:r>
    </w:p>
    <w:p w14:paraId="7B89EC81" w14:textId="77777777" w:rsidR="00B87103" w:rsidRPr="00276761" w:rsidRDefault="0058738B" w:rsidP="00B64D53">
      <w:pPr>
        <w:pStyle w:val="ListParagraph"/>
        <w:numPr>
          <w:ilvl w:val="0"/>
          <w:numId w:val="5"/>
        </w:numPr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right="-1" w:hanging="720"/>
        <w:jc w:val="center"/>
        <w:rPr>
          <w:rFonts w:ascii="GHEA Grapalat" w:hAnsi="GHEA Grapalat"/>
          <w:b/>
          <w:bCs/>
          <w:sz w:val="24"/>
          <w:szCs w:val="24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B87103"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0D3736"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ՀԻՄՆԱՏԱԿԵՐԻ ԿԱՅՈՒՆՈՒԹՅԱՆ </w:t>
      </w:r>
      <w:r w:rsidR="00B87103" w:rsidRPr="00276761">
        <w:rPr>
          <w:rFonts w:ascii="GHEA Grapalat" w:hAnsi="GHEA Grapalat"/>
          <w:b/>
          <w:bCs/>
          <w:sz w:val="24"/>
          <w:szCs w:val="24"/>
        </w:rPr>
        <w:t>(</w:t>
      </w:r>
      <w:r w:rsidR="000D3736" w:rsidRPr="00276761">
        <w:rPr>
          <w:rFonts w:ascii="GHEA Grapalat" w:hAnsi="GHEA Grapalat"/>
          <w:b/>
          <w:bCs/>
          <w:sz w:val="24"/>
          <w:szCs w:val="24"/>
          <w:lang w:val="hy-AM"/>
        </w:rPr>
        <w:t>ԿՐՈՂՈՒՆԱԿՈՒԹՅԱՆ</w:t>
      </w:r>
      <w:r w:rsidR="00B87103" w:rsidRPr="00276761">
        <w:rPr>
          <w:rFonts w:ascii="GHEA Grapalat" w:hAnsi="GHEA Grapalat"/>
          <w:b/>
          <w:bCs/>
          <w:sz w:val="24"/>
          <w:szCs w:val="24"/>
        </w:rPr>
        <w:t>)</w:t>
      </w:r>
      <w:r w:rsidR="000D3736"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ՀԱՇՎԱՐԿ</w:t>
      </w:r>
      <w:r w:rsidR="00B87103" w:rsidRPr="00276761">
        <w:rPr>
          <w:rFonts w:ascii="GHEA Grapalat" w:hAnsi="GHEA Grapalat"/>
          <w:b/>
          <w:bCs/>
          <w:sz w:val="24"/>
          <w:szCs w:val="24"/>
        </w:rPr>
        <w:t xml:space="preserve"> </w:t>
      </w:r>
    </w:p>
    <w:p w14:paraId="75431662" w14:textId="77777777" w:rsidR="00B87103" w:rsidRPr="00276761" w:rsidRDefault="00B87103" w:rsidP="00B64D53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142" w:right="-1" w:hanging="720"/>
        <w:rPr>
          <w:rFonts w:ascii="GHEA Grapalat" w:hAnsi="GHEA Grapalat"/>
          <w:b/>
          <w:bCs/>
          <w:sz w:val="24"/>
          <w:szCs w:val="24"/>
        </w:rPr>
      </w:pPr>
    </w:p>
    <w:p w14:paraId="29BEA1D1" w14:textId="77777777" w:rsidR="00B87103" w:rsidRPr="00276761" w:rsidRDefault="00B64D53" w:rsidP="00C071E7">
      <w:pPr>
        <w:pStyle w:val="TOC1"/>
        <w:rPr>
          <w:color w:val="auto"/>
        </w:rPr>
      </w:pPr>
      <w:r w:rsidRPr="00276761">
        <w:rPr>
          <w:color w:val="auto"/>
        </w:rPr>
        <w:t>8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>1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 xml:space="preserve"> </w:t>
      </w:r>
      <w:r w:rsidR="00EC17FD" w:rsidRPr="00276761">
        <w:rPr>
          <w:color w:val="auto"/>
        </w:rPr>
        <w:t xml:space="preserve"> </w:t>
      </w:r>
      <w:r w:rsidR="005D6593" w:rsidRPr="00276761">
        <w:rPr>
          <w:color w:val="auto"/>
        </w:rPr>
        <w:t xml:space="preserve">ՀԻՄՆԱԿԱՆ ԴՐՈՒՅԹՆԵՐ </w:t>
      </w:r>
    </w:p>
    <w:p w14:paraId="11529E47" w14:textId="77777777" w:rsidR="00B87103" w:rsidRPr="00276761" w:rsidRDefault="00B87103" w:rsidP="00C071E7">
      <w:pPr>
        <w:pStyle w:val="TOC1"/>
        <w:rPr>
          <w:color w:val="auto"/>
        </w:rPr>
      </w:pPr>
    </w:p>
    <w:p w14:paraId="298ECAFB" w14:textId="77777777" w:rsidR="006734BD" w:rsidRPr="00276761" w:rsidRDefault="00310F6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«Կառու</w:t>
      </w:r>
      <w:r w:rsidR="006400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</w:t>
      </w:r>
      <w:r w:rsidR="00022DC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 համակարգի կայունության (կրողունակության) հաշվարկներ</w:t>
      </w:r>
      <w:r w:rsidR="006400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6400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բոլոր դասերի կառույցների համար՝ ըստ առաջին խմբի սահմանային վիճակների: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(զանգվածների) կայունության հաշվարկներ</w:t>
      </w:r>
      <w:r w:rsidR="006400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կախված </w:t>
      </w:r>
      <w:r w:rsidR="006400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առաջին կամ երկրորդ խմբի սահմանային վիճակների դեպքում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</w:t>
      </w:r>
      <w:r w:rsidR="006400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փլուզ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հետևանքներից</w:t>
      </w:r>
      <w:r w:rsidR="006232B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(կետեր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21-25</w:t>
      </w:r>
      <w:r w:rsidR="006232B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</w:t>
      </w:r>
    </w:p>
    <w:p w14:paraId="660DDA12" w14:textId="77777777" w:rsidR="006734BD" w:rsidRPr="00276761" w:rsidRDefault="00310F6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6232B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Կառույց-հիմնատակ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համակարգի և թեքությունների կայունությունը (կրողունակությունը) հաշվարկելիս </w:t>
      </w:r>
      <w:r w:rsidR="009C112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(1)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պայմանը </w:t>
      </w:r>
      <w:r w:rsidR="009C112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դառնում է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C73CB0B" w14:textId="77777777" w:rsidR="006734BD" w:rsidRPr="00276761" w:rsidRDefault="00946AB0" w:rsidP="00B64D53">
      <w:pPr>
        <w:tabs>
          <w:tab w:val="left" w:pos="567"/>
          <w:tab w:val="left" w:pos="709"/>
          <w:tab w:val="left" w:pos="993"/>
          <w:tab w:val="left" w:pos="1134"/>
        </w:tabs>
        <w:spacing w:before="240" w:after="360" w:line="360" w:lineRule="auto"/>
        <w:ind w:firstLine="1418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</w:t>
      </w:r>
      <w:r w:rsidR="00B64D5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33349F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7258A883" wp14:editId="4E4595F0">
            <wp:extent cx="914400" cy="441960"/>
            <wp:effectExtent l="0" t="0" r="0" b="0"/>
            <wp:docPr id="1717" name="Рисунок 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 xml:space="preserve">,            </w:t>
      </w:r>
      <w:r w:rsidR="00B64D5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(5)</w:t>
      </w:r>
    </w:p>
    <w:p w14:paraId="41412B0E" w14:textId="77777777" w:rsidR="00310F61" w:rsidRPr="00276761" w:rsidRDefault="00310F61" w:rsidP="00834B45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bookmarkStart w:id="43" w:name="_Hlk169551421"/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որտեղ </w:t>
      </w:r>
      <w:r w:rsidR="00946AB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F</w:t>
      </w:r>
      <w:r w:rsidR="00946AB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85A4C" w:rsidRPr="00276761">
        <w:rPr>
          <w:rFonts w:ascii="GHEA Grapalat" w:eastAsia="Times New Roman" w:hAnsi="GHEA Grapalat" w:cs="Times New Roman"/>
          <w:sz w:val="24"/>
          <w:szCs w:val="24"/>
        </w:rPr>
        <w:t>և</w:t>
      </w:r>
      <w:r w:rsidR="00946AB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46AB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946AB0" w:rsidRPr="00276761">
        <w:rPr>
          <w:rFonts w:ascii="GHEA Grapalat" w:eastAsia="Times New Roman" w:hAnsi="GHEA Grapalat" w:cs="Times New Roman"/>
          <w:sz w:val="24"/>
          <w:szCs w:val="24"/>
        </w:rPr>
        <w:t xml:space="preserve"> - հաշվարկ</w:t>
      </w:r>
      <w:r w:rsidR="009C1123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="00946AB0" w:rsidRPr="00276761">
        <w:rPr>
          <w:rFonts w:ascii="GHEA Grapalat" w:eastAsia="Times New Roman" w:hAnsi="GHEA Grapalat" w:cs="Times New Roman"/>
          <w:sz w:val="24"/>
          <w:szCs w:val="24"/>
        </w:rPr>
        <w:t xml:space="preserve"> արժեքներն են,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համապատասխանաբար, ընդհանրացված </w:t>
      </w:r>
      <w:r w:rsidR="009C1123" w:rsidRPr="00276761">
        <w:rPr>
          <w:rFonts w:ascii="GHEA Grapalat" w:eastAsia="Times New Roman" w:hAnsi="GHEA Grapalat" w:cs="Times New Roman"/>
          <w:sz w:val="24"/>
          <w:szCs w:val="24"/>
        </w:rPr>
        <w:t>տեղաշարժման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ուժի և </w:t>
      </w:r>
      <w:r w:rsidR="009C1123" w:rsidRPr="00276761">
        <w:rPr>
          <w:rFonts w:ascii="GHEA Grapalat" w:eastAsia="Times New Roman" w:hAnsi="GHEA Grapalat" w:cs="Times New Roman"/>
          <w:sz w:val="24"/>
          <w:szCs w:val="24"/>
        </w:rPr>
        <w:t>սահմանային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դիմադրության ուժի կամ ուժերի մոմենտների, որոնք ձգտում են տեղաշարժել (պտտել) և պահ</w:t>
      </w:r>
      <w:r w:rsidR="009C1123" w:rsidRPr="00276761">
        <w:rPr>
          <w:rFonts w:ascii="GHEA Grapalat" w:eastAsia="Times New Roman" w:hAnsi="GHEA Grapalat" w:cs="Times New Roman"/>
          <w:sz w:val="24"/>
          <w:szCs w:val="24"/>
        </w:rPr>
        <w:t>պան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ել «</w:t>
      </w:r>
      <w:r w:rsidR="006232B3" w:rsidRPr="00276761">
        <w:rPr>
          <w:rFonts w:ascii="GHEA Grapalat" w:eastAsia="Times New Roman" w:hAnsi="GHEA Grapalat" w:cs="Times New Roman"/>
          <w:sz w:val="24"/>
          <w:szCs w:val="24"/>
        </w:rPr>
        <w:t>կառույց-հիմնատակ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» համակարգը կամ թեքությունը: Դրանք որոշելիս </w:t>
      </w:r>
      <w:r w:rsidR="009C1123" w:rsidRPr="00276761">
        <w:rPr>
          <w:rFonts w:ascii="GHEA Grapalat" w:eastAsia="Times New Roman" w:hAnsi="GHEA Grapalat" w:cs="Times New Roman"/>
          <w:sz w:val="24"/>
          <w:szCs w:val="24"/>
        </w:rPr>
        <w:t>կիրառվում են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C1123" w:rsidRPr="00276761">
        <w:rPr>
          <w:rFonts w:ascii="GHEA Grapalat" w:eastAsia="Times New Roman" w:hAnsi="GHEA Grapalat" w:cs="Times New Roman"/>
          <w:sz w:val="24"/>
          <w:szCs w:val="24"/>
        </w:rPr>
        <w:t xml:space="preserve">ըստ բեռնվածքների </w:t>
      </w:r>
      <w:r w:rsidR="009C1123" w:rsidRPr="00276761">
        <w:rPr>
          <w:rFonts w:ascii="GHEA Grapalat" w:hAnsi="GHEA Grapalat" w:cs="Calibri"/>
          <w:i/>
          <w:iCs/>
          <w:sz w:val="24"/>
          <w:szCs w:val="24"/>
        </w:rPr>
        <w:t>Υ</w:t>
      </w:r>
      <w:r w:rsidR="009C1123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f</w:t>
      </w:r>
      <w:r w:rsidR="009C1123" w:rsidRPr="00276761">
        <w:rPr>
          <w:rFonts w:ascii="Courier New" w:hAnsi="Courier New" w:cs="Courier New"/>
          <w:i/>
          <w:iCs/>
          <w:sz w:val="24"/>
          <w:szCs w:val="24"/>
        </w:rPr>
        <w:t> </w:t>
      </w:r>
      <w:r w:rsidR="009C1123" w:rsidRPr="00276761">
        <w:rPr>
          <w:rFonts w:ascii="GHEA Grapalat" w:eastAsia="Times New Roman" w:hAnsi="GHEA Grapalat" w:cs="Times New Roman"/>
          <w:sz w:val="24"/>
          <w:szCs w:val="24"/>
        </w:rPr>
        <w:t xml:space="preserve"> և ըստ գրունտի </w:t>
      </w:r>
      <w:r w:rsidR="009C1123" w:rsidRPr="00276761">
        <w:rPr>
          <w:rFonts w:ascii="GHEA Grapalat" w:hAnsi="GHEA Grapalat" w:cs="Calibri"/>
          <w:i/>
          <w:iCs/>
          <w:sz w:val="24"/>
          <w:szCs w:val="24"/>
        </w:rPr>
        <w:t>Υ</w:t>
      </w:r>
      <w:r w:rsidR="009C1123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g</w:t>
      </w:r>
      <w:r w:rsidR="009C1123" w:rsidRPr="00276761">
        <w:rPr>
          <w:rFonts w:ascii="Courier New" w:hAnsi="Courier New" w:cs="Courier New"/>
          <w:i/>
          <w:iCs/>
          <w:sz w:val="24"/>
          <w:szCs w:val="24"/>
        </w:rPr>
        <w:t> </w:t>
      </w:r>
      <w:r w:rsidR="009C1123" w:rsidRPr="00276761">
        <w:rPr>
          <w:rFonts w:ascii="GHEA Grapalat" w:hAnsi="GHEA Grapalat" w:cs="Calibri"/>
          <w:i/>
          <w:iCs/>
          <w:sz w:val="24"/>
          <w:szCs w:val="24"/>
        </w:rPr>
        <w:t xml:space="preserve"> </w:t>
      </w:r>
      <w:r w:rsidR="009C1123" w:rsidRPr="00276761">
        <w:rPr>
          <w:rFonts w:ascii="GHEA Grapalat" w:eastAsia="Times New Roman" w:hAnsi="GHEA Grapalat" w:cs="Times New Roman"/>
          <w:sz w:val="24"/>
          <w:szCs w:val="24"/>
        </w:rPr>
        <w:t xml:space="preserve">հուսալիության գործակիցները </w:t>
      </w:r>
      <w:r w:rsidR="009C1123" w:rsidRPr="00276761">
        <w:rPr>
          <w:rFonts w:ascii="GHEA Grapalat" w:hAnsi="GHEA Grapalat" w:cs="Calibri"/>
          <w:sz w:val="24"/>
          <w:szCs w:val="24"/>
        </w:rPr>
        <w:t xml:space="preserve">(որոշվում են </w:t>
      </w:r>
      <w:r w:rsidR="009C1123" w:rsidRPr="00276761">
        <w:rPr>
          <w:rFonts w:ascii="GHEA Grapalat" w:eastAsia="Times New Roman" w:hAnsi="GHEA Grapalat" w:cs="Times New Roman"/>
          <w:sz w:val="24"/>
          <w:szCs w:val="24"/>
        </w:rPr>
        <w:t>ըստ 1</w:t>
      </w:r>
      <w:r w:rsidR="00B260FE" w:rsidRPr="00276761">
        <w:rPr>
          <w:rFonts w:ascii="GHEA Grapalat" w:eastAsia="Times New Roman" w:hAnsi="GHEA Grapalat" w:cs="Times New Roman"/>
          <w:sz w:val="24"/>
          <w:szCs w:val="24"/>
        </w:rPr>
        <w:t>30</w:t>
      </w:r>
      <w:r w:rsidR="009C1123" w:rsidRPr="00276761">
        <w:rPr>
          <w:rFonts w:ascii="GHEA Grapalat" w:eastAsia="Times New Roman" w:hAnsi="GHEA Grapalat" w:cs="Times New Roman"/>
          <w:sz w:val="24"/>
          <w:szCs w:val="24"/>
        </w:rPr>
        <w:t xml:space="preserve"> կետի և 6-րդ բաժնի)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946AB0" w:rsidRPr="00276761">
        <w:rPr>
          <w:rFonts w:ascii="GHEA Grapalat" w:hAnsi="GHEA Grapalat" w:cs="Calibri"/>
          <w:i/>
          <w:iCs/>
          <w:sz w:val="24"/>
          <w:szCs w:val="24"/>
        </w:rPr>
        <w:t>Υ</w:t>
      </w:r>
      <w:r w:rsidR="00946AB0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 xml:space="preserve">n </w:t>
      </w:r>
      <w:r w:rsidR="009C1123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 xml:space="preserve"> </w:t>
      </w:r>
      <w:r w:rsidR="009C1123" w:rsidRPr="00276761">
        <w:rPr>
          <w:rFonts w:ascii="GHEA Grapalat" w:hAnsi="GHEA Grapalat" w:cs="Calibri"/>
          <w:sz w:val="24"/>
          <w:szCs w:val="24"/>
        </w:rPr>
        <w:t>և</w:t>
      </w:r>
      <w:r w:rsidR="00946AB0" w:rsidRPr="00276761">
        <w:rPr>
          <w:rFonts w:ascii="GHEA Grapalat" w:hAnsi="GHEA Grapalat" w:cs="Calibri"/>
          <w:i/>
          <w:iCs/>
          <w:sz w:val="24"/>
          <w:szCs w:val="24"/>
        </w:rPr>
        <w:t xml:space="preserve"> Υ</w:t>
      </w:r>
      <w:r w:rsidR="00946AB0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 xml:space="preserve">lc </w:t>
      </w:r>
      <w:r w:rsidR="00946AB0" w:rsidRPr="00276761">
        <w:rPr>
          <w:rFonts w:ascii="Courier New" w:hAnsi="Courier New" w:cs="Courier New"/>
          <w:sz w:val="24"/>
          <w:szCs w:val="24"/>
        </w:rPr>
        <w:t> </w:t>
      </w:r>
      <w:r w:rsidR="00946AB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գործակիցները </w:t>
      </w:r>
      <w:r w:rsidR="009C1123" w:rsidRPr="00276761">
        <w:rPr>
          <w:rFonts w:ascii="GHEA Grapalat" w:eastAsia="Times New Roman" w:hAnsi="GHEA Grapalat" w:cs="Times New Roman"/>
          <w:sz w:val="24"/>
          <w:szCs w:val="24"/>
        </w:rPr>
        <w:t>որոշվում են</w:t>
      </w:r>
      <w:r w:rsidR="00312535" w:rsidRPr="00276761">
        <w:rPr>
          <w:rFonts w:ascii="GHEA Grapalat" w:eastAsia="Times New Roman" w:hAnsi="GHEA Grapalat" w:cs="Times New Roman"/>
          <w:sz w:val="24"/>
          <w:szCs w:val="24"/>
        </w:rPr>
        <w:t xml:space="preserve"> ըստ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18-20</w:t>
      </w:r>
      <w:r w:rsidR="00312535" w:rsidRPr="00276761">
        <w:rPr>
          <w:rFonts w:ascii="GHEA Grapalat" w:eastAsia="Times New Roman" w:hAnsi="GHEA Grapalat" w:cs="Times New Roman"/>
          <w:sz w:val="24"/>
          <w:szCs w:val="24"/>
        </w:rPr>
        <w:t xml:space="preserve"> կետերի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312535" w:rsidRPr="00276761">
        <w:rPr>
          <w:rFonts w:ascii="GHEA Grapalat" w:eastAsia="Times New Roman" w:hAnsi="GHEA Grapalat" w:cs="Times New Roman"/>
          <w:sz w:val="24"/>
          <w:szCs w:val="24"/>
        </w:rPr>
        <w:t>աշխատանք</w:t>
      </w:r>
      <w:r w:rsidR="00B57D19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312535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պայմանների </w:t>
      </w:r>
      <w:r w:rsidR="00312535" w:rsidRPr="00276761">
        <w:rPr>
          <w:rFonts w:ascii="GHEA Grapalat" w:hAnsi="GHEA Grapalat" w:cs="Calibri"/>
          <w:i/>
          <w:iCs/>
          <w:sz w:val="24"/>
          <w:szCs w:val="24"/>
        </w:rPr>
        <w:t>Υ</w:t>
      </w:r>
      <w:r w:rsidR="00312535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 xml:space="preserve">c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գործակից</w:t>
      </w:r>
      <w:r w:rsidR="00312535" w:rsidRPr="00276761">
        <w:rPr>
          <w:rFonts w:ascii="GHEA Grapalat" w:eastAsia="Times New Roman" w:hAnsi="GHEA Grapalat" w:cs="Times New Roman"/>
          <w:sz w:val="24"/>
          <w:szCs w:val="24"/>
        </w:rPr>
        <w:t xml:space="preserve">ը՝ </w:t>
      </w:r>
      <w:r w:rsidR="000C0915" w:rsidRPr="00276761">
        <w:rPr>
          <w:rFonts w:ascii="GHEA Grapalat" w:eastAsia="Times New Roman" w:hAnsi="GHEA Grapalat" w:cs="Times New Roman"/>
          <w:sz w:val="24"/>
          <w:szCs w:val="24"/>
        </w:rPr>
        <w:t xml:space="preserve">ըստ </w:t>
      </w:r>
      <w:r w:rsidR="00312535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ղյուսակ 5-ի:</w:t>
      </w:r>
      <w:r w:rsidR="00946AB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C112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bookmarkEnd w:id="43"/>
    <w:p w14:paraId="7C1D8B8D" w14:textId="77777777" w:rsidR="00153E8C" w:rsidRPr="00276761" w:rsidRDefault="000D3736" w:rsidP="00B64D53">
      <w:pPr>
        <w:tabs>
          <w:tab w:val="left" w:pos="567"/>
          <w:tab w:val="left" w:pos="709"/>
          <w:tab w:val="left" w:pos="993"/>
          <w:tab w:val="left" w:pos="1134"/>
        </w:tabs>
        <w:spacing w:before="240" w:after="120" w:line="360" w:lineRule="auto"/>
        <w:ind w:firstLine="567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Աղյուսակ </w:t>
      </w:r>
      <w:r w:rsidR="00153E8C"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5</w:t>
      </w:r>
      <w:r w:rsidR="00F92350" w:rsidRPr="00276761">
        <w:rPr>
          <w:rFonts w:ascii="GHEA Grapalat" w:eastAsia="Times New Roman" w:hAnsi="GHEA Grapalat" w:cs="Cambria Math"/>
          <w:b/>
          <w:bCs/>
          <w:sz w:val="24"/>
          <w:szCs w:val="24"/>
        </w:rPr>
        <w:t>.</w:t>
      </w:r>
    </w:p>
    <w:tbl>
      <w:tblPr>
        <w:tblW w:w="9805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5288"/>
        <w:gridCol w:w="3666"/>
      </w:tblGrid>
      <w:tr w:rsidR="008675F7" w:rsidRPr="00276761" w14:paraId="012DB3B8" w14:textId="77777777" w:rsidTr="00C256CA">
        <w:trPr>
          <w:trHeight w:val="143"/>
        </w:trPr>
        <w:tc>
          <w:tcPr>
            <w:tcW w:w="851" w:type="dxa"/>
          </w:tcPr>
          <w:p w14:paraId="147FADC4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52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39F054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Կառույցների և հիմնատակերի տեսակները</w:t>
            </w:r>
          </w:p>
        </w:tc>
        <w:tc>
          <w:tcPr>
            <w:tcW w:w="36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C57BDE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Աշխատանքի պայմանների գործակից 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276761">
              <w:rPr>
                <w:rFonts w:ascii="GHEA Grapalat" w:hAnsi="GHEA Grapalat" w:cs="Calibri"/>
                <w:i/>
                <w:iCs/>
                <w:sz w:val="24"/>
                <w:szCs w:val="24"/>
              </w:rPr>
              <w:t>Υ</w:t>
            </w:r>
            <w:r w:rsidRPr="00276761">
              <w:rPr>
                <w:rFonts w:ascii="GHEA Grapalat" w:hAnsi="GHEA Grapalat" w:cs="Calibri"/>
                <w:i/>
                <w:iCs/>
                <w:sz w:val="24"/>
                <w:szCs w:val="24"/>
                <w:vertAlign w:val="subscript"/>
                <w:lang w:val="en-US"/>
              </w:rPr>
              <w:t>c</w:t>
            </w:r>
          </w:p>
        </w:tc>
      </w:tr>
      <w:tr w:rsidR="008675F7" w:rsidRPr="00276761" w14:paraId="27DE1EC8" w14:textId="77777777" w:rsidTr="00C256CA">
        <w:trPr>
          <w:trHeight w:val="143"/>
        </w:trPr>
        <w:tc>
          <w:tcPr>
            <w:tcW w:w="9805" w:type="dxa"/>
            <w:gridSpan w:val="3"/>
          </w:tcPr>
          <w:p w14:paraId="51543E12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Գրավիտացիոն կառույցներ</w:t>
            </w:r>
          </w:p>
        </w:tc>
      </w:tr>
      <w:tr w:rsidR="008675F7" w:rsidRPr="00276761" w14:paraId="1DE3A9A9" w14:textId="77777777" w:rsidTr="00C256CA">
        <w:trPr>
          <w:trHeight w:val="143"/>
        </w:trPr>
        <w:tc>
          <w:tcPr>
            <w:tcW w:w="851" w:type="dxa"/>
          </w:tcPr>
          <w:p w14:paraId="0F4FAB03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</w:p>
        </w:tc>
        <w:tc>
          <w:tcPr>
            <w:tcW w:w="52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04915" w14:textId="77777777" w:rsidR="00E70102" w:rsidRPr="00276761" w:rsidRDefault="00B64D53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</w:t>
            </w:r>
            <w:r w:rsidR="00E70102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ետոնե, երկաթբետոնե, մետաղական և այլ կառուցվածքներ ոչ ժայռային և կիսաժայռային հիմնատակերի վրա  </w:t>
            </w:r>
          </w:p>
        </w:tc>
        <w:tc>
          <w:tcPr>
            <w:tcW w:w="36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0B745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</w:t>
            </w:r>
          </w:p>
        </w:tc>
      </w:tr>
      <w:tr w:rsidR="008675F7" w:rsidRPr="00276761" w14:paraId="4158654F" w14:textId="77777777" w:rsidTr="00C256CA">
        <w:trPr>
          <w:trHeight w:val="143"/>
        </w:trPr>
        <w:tc>
          <w:tcPr>
            <w:tcW w:w="9805" w:type="dxa"/>
            <w:gridSpan w:val="3"/>
          </w:tcPr>
          <w:p w14:paraId="41F078D5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Ժայռային հիմնատակերով գրավիտացիոն կառույցներ (բացառությամբ պահանգայինների)՝ տեղաշարժի հաշվարկային մակերևույթների համար </w:t>
            </w:r>
          </w:p>
        </w:tc>
      </w:tr>
      <w:tr w:rsidR="008675F7" w:rsidRPr="00276761" w14:paraId="55D7AD23" w14:textId="77777777" w:rsidTr="00C256CA">
        <w:trPr>
          <w:trHeight w:val="143"/>
        </w:trPr>
        <w:tc>
          <w:tcPr>
            <w:tcW w:w="851" w:type="dxa"/>
          </w:tcPr>
          <w:p w14:paraId="7733710C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</w:p>
        </w:tc>
        <w:tc>
          <w:tcPr>
            <w:tcW w:w="52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84C20A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Ճաքերին </w:t>
            </w:r>
            <w:bookmarkStart w:id="44" w:name="_Hlk170383300"/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համապատասխանող</w:t>
            </w:r>
            <w:bookmarkEnd w:id="44"/>
          </w:p>
        </w:tc>
        <w:tc>
          <w:tcPr>
            <w:tcW w:w="36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14A3AA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</w:t>
            </w:r>
          </w:p>
        </w:tc>
      </w:tr>
      <w:tr w:rsidR="008675F7" w:rsidRPr="00276761" w14:paraId="5553D9B7" w14:textId="77777777" w:rsidTr="00C256CA">
        <w:trPr>
          <w:trHeight w:val="482"/>
        </w:trPr>
        <w:tc>
          <w:tcPr>
            <w:tcW w:w="851" w:type="dxa"/>
          </w:tcPr>
          <w:p w14:paraId="4E1A05A2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</w:p>
        </w:tc>
        <w:tc>
          <w:tcPr>
            <w:tcW w:w="52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70399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Ճաքերին չհամապատասխանող</w:t>
            </w:r>
          </w:p>
        </w:tc>
        <w:tc>
          <w:tcPr>
            <w:tcW w:w="36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31E610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0,95</w:t>
            </w:r>
          </w:p>
        </w:tc>
      </w:tr>
      <w:tr w:rsidR="008675F7" w:rsidRPr="00276761" w14:paraId="4056E864" w14:textId="77777777" w:rsidTr="00C256CA">
        <w:trPr>
          <w:trHeight w:val="684"/>
        </w:trPr>
        <w:tc>
          <w:tcPr>
            <w:tcW w:w="9805" w:type="dxa"/>
            <w:gridSpan w:val="3"/>
            <w:vAlign w:val="center"/>
          </w:tcPr>
          <w:p w14:paraId="0CD41C86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Պահանգային կառույցներ</w:t>
            </w:r>
          </w:p>
        </w:tc>
      </w:tr>
      <w:tr w:rsidR="008675F7" w:rsidRPr="00276761" w14:paraId="6BE9A66B" w14:textId="77777777" w:rsidTr="00C256CA">
        <w:trPr>
          <w:trHeight w:val="731"/>
        </w:trPr>
        <w:tc>
          <w:tcPr>
            <w:tcW w:w="851" w:type="dxa"/>
          </w:tcPr>
          <w:p w14:paraId="611E2881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</w:p>
        </w:tc>
        <w:tc>
          <w:tcPr>
            <w:tcW w:w="52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04D772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Կամարային ամբարտակներ</w:t>
            </w:r>
          </w:p>
        </w:tc>
        <w:tc>
          <w:tcPr>
            <w:tcW w:w="36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CA108D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0,75</w:t>
            </w:r>
          </w:p>
        </w:tc>
      </w:tr>
      <w:tr w:rsidR="008675F7" w:rsidRPr="00276761" w14:paraId="593EF8ED" w14:textId="77777777" w:rsidTr="00C256CA">
        <w:trPr>
          <w:trHeight w:val="1512"/>
        </w:trPr>
        <w:tc>
          <w:tcPr>
            <w:tcW w:w="851" w:type="dxa"/>
          </w:tcPr>
          <w:p w14:paraId="7DA255B9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</w:p>
        </w:tc>
        <w:tc>
          <w:tcPr>
            <w:tcW w:w="52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F87FA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Ժայռային հիմնատակով այլ պահանգային կառույցներ </w:t>
            </w:r>
          </w:p>
        </w:tc>
        <w:tc>
          <w:tcPr>
            <w:tcW w:w="36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05FB4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1,0 -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E / Т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79F46D14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որտեղ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 xml:space="preserve">Е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– պահանգ,</w:t>
            </w:r>
          </w:p>
          <w:p w14:paraId="31099FAA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ru-RU"/>
              </w:rPr>
              <w:t xml:space="preserve">Т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–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տեղաշարժող բեռնվածք</w:t>
            </w:r>
          </w:p>
        </w:tc>
      </w:tr>
      <w:tr w:rsidR="008675F7" w:rsidRPr="00276761" w14:paraId="15C02A7D" w14:textId="77777777" w:rsidTr="00C256CA">
        <w:trPr>
          <w:trHeight w:val="700"/>
        </w:trPr>
        <w:tc>
          <w:tcPr>
            <w:tcW w:w="851" w:type="dxa"/>
          </w:tcPr>
          <w:p w14:paraId="5FE07077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</w:p>
        </w:tc>
        <w:tc>
          <w:tcPr>
            <w:tcW w:w="52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47734D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Բնական թեքություններ և շեպեր</w:t>
            </w:r>
          </w:p>
        </w:tc>
        <w:tc>
          <w:tcPr>
            <w:tcW w:w="36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1F244C" w14:textId="77777777" w:rsidR="00E70102" w:rsidRPr="00276761" w:rsidRDefault="00E70102" w:rsidP="00B64D53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</w:t>
            </w:r>
          </w:p>
        </w:tc>
      </w:tr>
    </w:tbl>
    <w:p w14:paraId="082ABDB4" w14:textId="77777777" w:rsidR="006734BD" w:rsidRPr="00276761" w:rsidRDefault="0031253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Հաշվարկային բեռնվածքները</w:t>
      </w:r>
      <w:r w:rsidR="00310F61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որոշելիս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C0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="000C0915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բեռ</w:t>
      </w:r>
      <w:r w:rsidR="000C0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նվածք</w:t>
      </w:r>
      <w:r w:rsidR="000C0915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հուսալիության 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Υ</w:t>
      </w:r>
      <w:r w:rsidRPr="00D00750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 xml:space="preserve">f </w:t>
      </w:r>
      <w:r w:rsidR="00E0693E" w:rsidRPr="00D00750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գործակիցներն </w:t>
      </w:r>
      <w:r w:rsidR="00310F61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ընդունվ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310F61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86D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310F61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ՀՀՇՆ 33.01.2022</w:t>
      </w:r>
      <w:r w:rsidR="00286D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34B45" w:rsidRPr="00D00750">
        <w:rPr>
          <w:rFonts w:ascii="GHEA Grapalat" w:eastAsia="Times New Roman" w:hAnsi="GHEA Grapalat" w:cs="Tahoma"/>
          <w:sz w:val="24"/>
          <w:szCs w:val="24"/>
          <w:lang w:val="hy-AM"/>
        </w:rPr>
        <w:t>«</w:t>
      </w:r>
      <w:r w:rsidR="00834B45" w:rsidRPr="00D00750">
        <w:rPr>
          <w:rFonts w:ascii="GHEA Grapalat" w:eastAsia="Times New Roman" w:hAnsi="GHEA Grapalat" w:cs="Sylfaen"/>
          <w:sz w:val="24"/>
          <w:szCs w:val="24"/>
          <w:lang w:val="hy-AM"/>
        </w:rPr>
        <w:t>Հիդրոտեխնիկական</w:t>
      </w:r>
      <w:r w:rsidR="00834B45" w:rsidRPr="00D00750">
        <w:rPr>
          <w:rFonts w:ascii="GHEA Grapalat" w:eastAsia="Times New Roman" w:hAnsi="GHEA Grapalat" w:cs="Tahoma"/>
          <w:sz w:val="24"/>
          <w:szCs w:val="24"/>
          <w:lang w:val="hy-AM"/>
        </w:rPr>
        <w:t xml:space="preserve"> </w:t>
      </w:r>
      <w:r w:rsidR="00834B45" w:rsidRPr="00D00750">
        <w:rPr>
          <w:rFonts w:ascii="GHEA Grapalat" w:eastAsia="Times New Roman" w:hAnsi="GHEA Grapalat" w:cs="Sylfaen"/>
          <w:sz w:val="24"/>
          <w:szCs w:val="24"/>
          <w:lang w:val="hy-AM"/>
        </w:rPr>
        <w:t>կառուցվածքներ</w:t>
      </w:r>
      <w:r w:rsidR="00834B45" w:rsidRPr="00D00750">
        <w:rPr>
          <w:rFonts w:ascii="GHEA Grapalat" w:eastAsia="Times New Roman" w:hAnsi="GHEA Grapalat" w:cs="Tahoma"/>
          <w:sz w:val="24"/>
          <w:szCs w:val="24"/>
          <w:lang w:val="hy-AM"/>
        </w:rPr>
        <w:t xml:space="preserve">. </w:t>
      </w:r>
      <w:r w:rsidR="00834B45" w:rsidRPr="00276761">
        <w:rPr>
          <w:rFonts w:ascii="GHEA Grapalat" w:eastAsia="Times New Roman" w:hAnsi="GHEA Grapalat" w:cs="Sylfaen"/>
          <w:sz w:val="24"/>
          <w:szCs w:val="24"/>
        </w:rPr>
        <w:t>Հիմնական</w:t>
      </w:r>
      <w:r w:rsidR="00834B45" w:rsidRPr="00276761">
        <w:rPr>
          <w:rFonts w:ascii="GHEA Grapalat" w:eastAsia="Times New Roman" w:hAnsi="GHEA Grapalat" w:cs="Tahoma"/>
          <w:sz w:val="24"/>
          <w:szCs w:val="24"/>
        </w:rPr>
        <w:t xml:space="preserve"> </w:t>
      </w:r>
      <w:r w:rsidR="00834B45" w:rsidRPr="00276761">
        <w:rPr>
          <w:rFonts w:ascii="GHEA Grapalat" w:eastAsia="Times New Roman" w:hAnsi="GHEA Grapalat" w:cs="Sylfaen"/>
          <w:sz w:val="24"/>
          <w:szCs w:val="24"/>
        </w:rPr>
        <w:t>դրույթներ</w:t>
      </w:r>
      <w:r w:rsidR="00834B45" w:rsidRPr="00276761">
        <w:rPr>
          <w:rFonts w:ascii="GHEA Grapalat" w:eastAsia="Times New Roman" w:hAnsi="GHEA Grapalat" w:cs="Arial Armenian"/>
          <w:sz w:val="24"/>
          <w:szCs w:val="24"/>
        </w:rPr>
        <w:t>»</w:t>
      </w:r>
      <w:r w:rsidR="00834B45" w:rsidRPr="00276761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286D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շինարարական նորմեր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ի։</w:t>
      </w:r>
      <w:r w:rsidR="00B64D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ABC5005" w14:textId="77777777" w:rsidR="006734BD" w:rsidRPr="00276761" w:rsidRDefault="00834B4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221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Եթե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 հաշվարկներում </w:t>
      </w:r>
      <w:r w:rsidR="006221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համազոր բեռնվածքի փոխարեն կիրառ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վում </w:t>
      </w:r>
      <w:r w:rsidR="00C71F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դրա </w:t>
      </w:r>
      <w:r w:rsidR="00C71F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պրոյեկցիա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ները, </w:t>
      </w:r>
      <w:r w:rsidR="000C0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բեռնվածքի </w:t>
      </w:r>
      <w:r w:rsidR="00C71F41" w:rsidRPr="00276761">
        <w:rPr>
          <w:rFonts w:ascii="GHEA Grapalat" w:eastAsia="Times New Roman" w:hAnsi="GHEA Grapalat" w:cs="Times New Roman"/>
          <w:sz w:val="24"/>
          <w:szCs w:val="24"/>
        </w:rPr>
        <w:t>հուսալիության գործակիցներ</w:t>
      </w:r>
      <w:r w:rsidR="00C71F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0C0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ընդուն</w:t>
      </w:r>
      <w:r w:rsidR="00C71F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0C0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C71F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ըստ համազոր բեռնվածքի 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կամ </w:t>
      </w:r>
      <w:r w:rsidR="00C71F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ընդունվ</w:t>
      </w:r>
      <w:r w:rsidR="000C0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C71F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 նույնը (</w:t>
      </w:r>
      <w:r w:rsidR="00C71F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մեծացնող կամ փոքրացնող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C71F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բոլոր պրոյեկցիաների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>:</w:t>
      </w:r>
      <w:r w:rsidR="00B64D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556C168" w14:textId="77777777" w:rsidR="006734BD" w:rsidRPr="00276761" w:rsidRDefault="00F3698D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bookmarkStart w:id="45" w:name="_Hlk169551446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 կողմից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 բոլոր բեռն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>երը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քաշից 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>ուղղա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 ճնշում,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>ի կողային ճնշում) 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>ի բնութագրերի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tg</w:t>
      </w:r>
      <w:proofErr w:type="spellEnd"/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I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>,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II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 xml:space="preserve">, 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en-US"/>
        </w:rPr>
        <w:t>c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I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>,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II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 xml:space="preserve">, 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Υ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en-US"/>
        </w:rPr>
        <w:t>I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,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en-US"/>
        </w:rPr>
        <w:t>II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 xml:space="preserve">  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>արժեքներով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0C0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բեռնվածքների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հուսալիության գործակիցներն ընդունելով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Υ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en-US"/>
        </w:rPr>
        <w:t>f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=1: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 որում գրունտի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 բնութագրերի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 արժեքներ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ընդունվում են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իրենց նորմատիվային արժեքներից մեծ կամ փոքր՝ ելնելով այն հանգամանքից, թե դրանցից ո՞րն է հանգեցնում 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>«</w:t>
      </w:r>
      <w:r w:rsidR="006232B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կառույց-հիմնատակ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>» համակարգի բեռն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անբարենպաստ </w:t>
      </w:r>
      <w:r w:rsidR="00310F61" w:rsidRPr="00276761">
        <w:rPr>
          <w:rFonts w:ascii="GHEA Grapalat" w:eastAsia="Times New Roman" w:hAnsi="GHEA Grapalat" w:cs="Times New Roman"/>
          <w:sz w:val="24"/>
          <w:szCs w:val="24"/>
        </w:rPr>
        <w:t xml:space="preserve">պայմանների:  </w:t>
      </w:r>
      <w:r w:rsidR="000C0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bookmarkEnd w:id="45"/>
    <w:p w14:paraId="7C469AB4" w14:textId="77777777" w:rsidR="006734BD" w:rsidRPr="00276761" w:rsidRDefault="00310F6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Բեռն</w:t>
      </w:r>
      <w:r w:rsidR="00F369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երի և 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ազդեցություն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ների 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զուգակցումները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սահմանվ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են 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վրա դրանց միաժամանակյա 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ազդելու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հնարավորության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 Ընդ որում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կարճաժամկետ բեռ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նվածք</w:t>
      </w:r>
      <w:r w:rsidR="00B5044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</w:t>
      </w:r>
      <w:r w:rsidR="00B5044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ընդգրկվում զուգակցման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մեջ:  </w:t>
      </w:r>
    </w:p>
    <w:p w14:paraId="3BA9E91F" w14:textId="77777777" w:rsidR="006734BD" w:rsidRPr="00276761" w:rsidRDefault="00310F6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Եթե բեռն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արժեքները որոշելիս անհնար է որոշել, թե </w:t>
      </w:r>
      <w:r w:rsidR="00946AB0" w:rsidRPr="00276761">
        <w:rPr>
          <w:rFonts w:ascii="GHEA Grapalat" w:hAnsi="GHEA Grapalat" w:cs="Calibri"/>
          <w:i/>
          <w:iCs/>
          <w:sz w:val="24"/>
          <w:szCs w:val="24"/>
        </w:rPr>
        <w:t>Υ</w:t>
      </w:r>
      <w:r w:rsidR="00946AB0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 xml:space="preserve">f   </w:t>
      </w:r>
      <w:r w:rsidR="00CC428D" w:rsidRPr="00276761">
        <w:rPr>
          <w:rFonts w:ascii="GHEA Grapalat" w:hAnsi="GHEA Grapalat" w:cs="Calibri"/>
          <w:sz w:val="24"/>
          <w:szCs w:val="24"/>
          <w:lang w:val="hy-AM"/>
        </w:rPr>
        <w:t>գործակցի ո՞ր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մեծ կամ փոքր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հանգեցնում կառու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առավել անբարենպաստ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բեռն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ման, ապա 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համեմատական</w:t>
      </w:r>
      <w:r w:rsidR="00B64D53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հաշվարկներ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C428D" w:rsidRPr="00276761">
        <w:rPr>
          <w:rFonts w:ascii="GHEA Grapalat" w:hAnsi="GHEA Grapalat" w:cs="Calibri"/>
          <w:i/>
          <w:iCs/>
          <w:sz w:val="24"/>
          <w:szCs w:val="24"/>
        </w:rPr>
        <w:t>Υ</w:t>
      </w:r>
      <w:r w:rsidR="00CC428D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f</w:t>
      </w:r>
      <w:r w:rsidR="00CC428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 գործակցի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երկու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C428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(մեծ կամ փոքր)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արժեքների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համար։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B78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0611C50" w14:textId="77777777" w:rsidR="006734BD" w:rsidRPr="00276761" w:rsidRDefault="006232B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«Կառույց-հիմնատակ» 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համակարգի և թեքությունների կայունության հաշվարկներ</w:t>
      </w:r>
      <w:r w:rsidR="006B78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են 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սահմանային վիճակում </w:t>
      </w:r>
      <w:r w:rsidR="006B78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հավասարակշռության 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բոլոր պայմանները հաշվի առնող մեթոդներով: </w:t>
      </w:r>
      <w:r w:rsidR="00847D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Թույլատրվում է կիրառել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նաև հաշվարկ</w:t>
      </w:r>
      <w:r w:rsidR="00847D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310F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այլ մեթոդներ, որոնց արդյունքները ստուգվել են կառույցների նախագծման, կառուցման և շահագործման փորձով:  </w:t>
      </w:r>
    </w:p>
    <w:p w14:paraId="2887D892" w14:textId="77777777" w:rsidR="006734BD" w:rsidRPr="00276761" w:rsidRDefault="00310F6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Կայունության հաշվարկներում </w:t>
      </w:r>
      <w:r w:rsidR="00847D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847D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հաշվի առն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 կառույցների, «</w:t>
      </w:r>
      <w:r w:rsidR="006232B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կառույց-հիմնատակ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համակարգերի և թեքությունների (զանգվածների) կայունության կորստի բոլոր </w:t>
      </w:r>
      <w:r w:rsidR="003476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հնարավոր </w:t>
      </w:r>
      <w:r w:rsidR="00847D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սխեմա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ները:  </w:t>
      </w:r>
    </w:p>
    <w:p w14:paraId="7E8C12A8" w14:textId="77777777" w:rsidR="006734BD" w:rsidRPr="00276761" w:rsidRDefault="00310F6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Հաշվարկներ</w:t>
      </w:r>
      <w:r w:rsidR="002C4D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2C4D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հարթ կամ տարածական խնդ</w:t>
      </w:r>
      <w:r w:rsidR="002C4D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պայմանների համար: Տարածական խնդրի պայմաններն ընդունվում են</w:t>
      </w:r>
      <w:r w:rsidR="00712A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այն դեպքում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եթե </w:t>
      </w:r>
      <w:r w:rsidR="00946AB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l &lt; 3b</w:t>
      </w:r>
      <w:r w:rsidR="00946AB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</w:t>
      </w:r>
      <w:r w:rsidR="00946AB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l &lt; 3h</w:t>
      </w:r>
      <w:r w:rsidR="00946AB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2C4D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ագուցավոր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կառույցների և թեքությունների համար) կամ եթե կառու</w:t>
      </w:r>
      <w:r w:rsidR="002C4D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2C4D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լայնական հատվածքը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բեռն</w:t>
      </w:r>
      <w:r w:rsidR="002C4D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երը, երկրաբանական պայմանները փո</w:t>
      </w:r>
      <w:r w:rsidR="002C4D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խվում են </w:t>
      </w:r>
      <w:r w:rsidR="00946AB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l &lt; 3b</w:t>
      </w:r>
      <w:r w:rsidR="00946AB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46AB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(&lt;3h)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երկարությա</w:t>
      </w:r>
      <w:r w:rsidR="00712A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վրա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որտեղ </w:t>
      </w:r>
      <w:r w:rsidR="00946AB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l </w:t>
      </w:r>
      <w:r w:rsidR="00946AB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946AB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b</w:t>
      </w:r>
      <w:r w:rsidR="00946AB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C4D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համապատասխանաբար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երկարություն</w:t>
      </w:r>
      <w:r w:rsidR="002C4D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լայնություն</w:t>
      </w:r>
      <w:r w:rsidR="002C4D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h -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712A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բարձրություն</w:t>
      </w:r>
      <w:r w:rsidR="00460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է՝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առնելով կառույցի կամ </w:t>
      </w:r>
      <w:r w:rsidR="00460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ագույցի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խորացումը հիմ</w:t>
      </w:r>
      <w:r w:rsidR="00460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460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մեջ:  </w:t>
      </w:r>
    </w:p>
    <w:p w14:paraId="5EB4B968" w14:textId="77777777" w:rsidR="006734BD" w:rsidRPr="00276761" w:rsidRDefault="00310F6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Տարածական պայմաններում </w:t>
      </w:r>
      <w:r w:rsidR="00460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աշխատող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6232B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կառույց-հիմնատակ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 համակարգերի և թեքությունների համար</w:t>
      </w:r>
      <w:r w:rsidR="00460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կիրառ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է </w:t>
      </w:r>
      <w:r w:rsidR="00460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եռաչափ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խնդրի լուծում կամ հարթ խնդրի լուծում՝ հաշվի առնելով </w:t>
      </w:r>
      <w:r w:rsidR="00460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և գրունտի զանգվածի տեղաշարժվող զանգվածի կողային մակերևույթների վրա 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շփման և 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շաղկապ</w:t>
      </w:r>
      <w:r w:rsidR="00460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712A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ուժերը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="00460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 որ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460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ուղղությանը զուգահեռ </w:t>
      </w:r>
      <w:r w:rsidR="00460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տեղակայված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կողային մակե</w:t>
      </w:r>
      <w:r w:rsidR="00460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րևույթներով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կառույցների համար</w:t>
      </w:r>
      <w:r w:rsidR="00046A7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կողային մակե</w:t>
      </w:r>
      <w:r w:rsidR="00046A7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րևույթ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վրա </w:t>
      </w:r>
      <w:r w:rsidR="00046A7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ազդող 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ճնշում</w:t>
      </w:r>
      <w:r w:rsidR="00046A7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ընդունվում է 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հավասար </w:t>
      </w:r>
      <w:r w:rsidR="00046A7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հանգստի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ճնշմանը: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639A6B8" w14:textId="77777777" w:rsidR="006734BD" w:rsidRPr="00276761" w:rsidRDefault="006734BD" w:rsidP="00C071E7">
      <w:pPr>
        <w:pStyle w:val="TOC1"/>
        <w:rPr>
          <w:color w:val="auto"/>
        </w:rPr>
      </w:pPr>
    </w:p>
    <w:p w14:paraId="7CBDB5CF" w14:textId="77777777" w:rsidR="00B87103" w:rsidRPr="00276761" w:rsidRDefault="00C256CA" w:rsidP="00C071E7">
      <w:pPr>
        <w:pStyle w:val="TOC1"/>
        <w:rPr>
          <w:color w:val="auto"/>
        </w:rPr>
      </w:pPr>
      <w:r w:rsidRPr="00276761">
        <w:rPr>
          <w:color w:val="auto"/>
        </w:rPr>
        <w:t>8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>2</w:t>
      </w:r>
      <w:r w:rsidR="00F92350" w:rsidRPr="00276761">
        <w:rPr>
          <w:rFonts w:cs="Cambria Math"/>
          <w:color w:val="auto"/>
        </w:rPr>
        <w:t>.</w:t>
      </w:r>
      <w:r w:rsidR="00EC17FD" w:rsidRPr="00276761">
        <w:rPr>
          <w:color w:val="auto"/>
        </w:rPr>
        <w:t xml:space="preserve"> </w:t>
      </w:r>
      <w:r w:rsidR="005D6593" w:rsidRPr="00276761">
        <w:rPr>
          <w:color w:val="auto"/>
        </w:rPr>
        <w:t>ՈՉ ԺԱՅՌԱՅԻՆ ՀԻՄՆԱՏԱԿԵՐՈՎ ԿԱՌՈՒՅՑՆԵՐԻ ԿԱՅՈՒՆՈՒԹՅԱՆ ՀԱՇՎԱՐԿ</w:t>
      </w:r>
    </w:p>
    <w:p w14:paraId="14F4C5A8" w14:textId="77777777" w:rsidR="00B87103" w:rsidRPr="00276761" w:rsidRDefault="00B87103" w:rsidP="00C071E7">
      <w:pPr>
        <w:pStyle w:val="TOC1"/>
        <w:rPr>
          <w:color w:val="auto"/>
        </w:rPr>
      </w:pPr>
    </w:p>
    <w:p w14:paraId="0D4F7076" w14:textId="77777777" w:rsidR="006734BD" w:rsidRPr="00276761" w:rsidRDefault="00AF0C3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Ոչ ժայռային հիմ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գրավիտացիոն կառույցների կայունությունը հաշվարկելիս 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 կայունության կորստի հավանականությունը՝ ըստ հարթ, խառը և խոր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սխեմաների: Սխեմայի ընտրությունը կախված է կառու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տեսակից, 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դասակարգ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բնութագրերից, բեռն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սխեմայից և այլ գործոններից: 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հաշվի առնել, որ 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 նշված սխեմաները կարող են կազմվել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ինչպես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F0C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առաջընթաց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տեղաշարժի 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531B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այնպես </w:t>
      </w:r>
      <w:r w:rsidR="000514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հատակագծում պտույտով տեղաշարժի համար։ Այն կառույցների համար, որոնց հիմնատակը 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նական կամ արհեստական</w:t>
      </w:r>
      <w:r w:rsidR="001436E8" w:rsidRPr="00D00750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եր</w:t>
      </w:r>
      <w:r w:rsidR="000514F4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դրանց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514F4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կատարները,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դիտարկել նաև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0514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դրա վրա տեղակայված կառույցի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ընդհանուր փլուզման սխեման</w:t>
      </w:r>
      <w:r w:rsidR="000514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C256C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B9A1BB6" w14:textId="77777777" w:rsidR="006734BD" w:rsidRPr="00276761" w:rsidRDefault="00AF0C3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 դասի կառույցների համար, ի լրումն թվարկված կայունության հաշվարկների, դրանց կայունության աստիճանը պետք է գնահատվի </w:t>
      </w:r>
      <w:r w:rsidR="000514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6232B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կառույց-հիմնատակ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 համակարգի լարված</w:t>
      </w:r>
      <w:r w:rsidR="000514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դեֆորմացիոն վիճակի հաշվարկների արդյունքների վերլուծության հիման վրա:  </w:t>
      </w:r>
    </w:p>
    <w:p w14:paraId="2225DB7A" w14:textId="77777777" w:rsidR="006734BD" w:rsidRPr="00276761" w:rsidRDefault="000514F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Կ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կայունության հաշվարկները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հարթ տեղաշարժի սխեմայով իրականացվում են 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ուղղա</w:t>
      </w:r>
      <w:r w:rsidR="004A52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հորիզոնական բեռն</w:t>
      </w:r>
      <w:r w:rsidR="004A52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AF0C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 կրող բոլոր կառույցների համար:  </w:t>
      </w:r>
    </w:p>
    <w:p w14:paraId="2161A04D" w14:textId="77777777" w:rsidR="006734BD" w:rsidRPr="00276761" w:rsidRDefault="00AF0C3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Կառույցների կայունության հաշվարկներ</w:t>
      </w:r>
      <w:r w:rsidR="004A52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միայն հարթ տեղաշարժի սխեմայի կիրառմամբ իրականացվում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հետեւյալ դեպքերում.  </w:t>
      </w:r>
    </w:p>
    <w:p w14:paraId="394F80AA" w14:textId="77777777" w:rsidR="006734BD" w:rsidRPr="00276761" w:rsidRDefault="006734BD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>կառույցների հիմ</w:t>
      </w:r>
      <w:r w:rsidR="004A5289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>երը կազմված են ավազ</w:t>
      </w:r>
      <w:r w:rsidR="004A5289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>, խոշորա</w:t>
      </w:r>
      <w:r w:rsidR="004A5289" w:rsidRPr="00276761">
        <w:rPr>
          <w:rFonts w:ascii="GHEA Grapalat" w:eastAsia="Times New Roman" w:hAnsi="GHEA Grapalat" w:cs="Times New Roman"/>
          <w:sz w:val="24"/>
          <w:szCs w:val="24"/>
        </w:rPr>
        <w:t>բեկոր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4A5289" w:rsidRPr="00276761">
        <w:rPr>
          <w:rFonts w:ascii="GHEA Grapalat" w:eastAsia="Times New Roman" w:hAnsi="GHEA Grapalat" w:cs="Times New Roman"/>
          <w:sz w:val="24"/>
          <w:szCs w:val="24"/>
        </w:rPr>
        <w:t>պինդ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2D7055" w:rsidRPr="00276761">
        <w:rPr>
          <w:rFonts w:ascii="GHEA Grapalat" w:hAnsi="GHEA Grapalat"/>
          <w:i/>
          <w:iCs/>
          <w:noProof/>
          <w:sz w:val="24"/>
          <w:szCs w:val="24"/>
        </w:rPr>
        <w:t>I</w:t>
      </w:r>
      <w:r w:rsidR="002D7055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</w:rPr>
        <w:t>L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&lt;0) և կիսապինդ (0 ≤ </w:t>
      </w:r>
      <w:r w:rsidR="008D4B72" w:rsidRPr="00276761">
        <w:rPr>
          <w:rFonts w:ascii="GHEA Grapalat" w:hAnsi="GHEA Grapalat"/>
          <w:i/>
          <w:iCs/>
          <w:noProof/>
          <w:sz w:val="24"/>
          <w:szCs w:val="24"/>
        </w:rPr>
        <w:t>I</w:t>
      </w:r>
      <w:r w:rsidR="008D4B72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</w:rPr>
        <w:t>L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 ≤ 0,25) </w:t>
      </w:r>
      <w:r w:rsidR="004A5289" w:rsidRPr="00276761">
        <w:rPr>
          <w:rFonts w:ascii="GHEA Grapalat" w:eastAsia="Times New Roman" w:hAnsi="GHEA Grapalat" w:cs="Times New Roman"/>
          <w:sz w:val="24"/>
          <w:szCs w:val="24"/>
        </w:rPr>
        <w:t>փոշե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կավային </w:t>
      </w:r>
      <w:r w:rsidR="004A5289"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երից, </w:t>
      </w:r>
      <w:r w:rsidR="00712AA8" w:rsidRPr="00276761">
        <w:rPr>
          <w:rFonts w:ascii="GHEA Grapalat" w:eastAsia="Times New Roman" w:hAnsi="GHEA Grapalat" w:cs="Times New Roman"/>
          <w:sz w:val="24"/>
          <w:szCs w:val="24"/>
        </w:rPr>
        <w:t>և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 բավարարվ</w:t>
      </w:r>
      <w:r w:rsidR="004A5289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 են հետևյալ պայմանները.</w:t>
      </w:r>
      <w:r w:rsidR="004A528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3A07D9AB" w14:textId="77777777" w:rsidR="006734BD" w:rsidRPr="00276761" w:rsidRDefault="008D4B72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712AA8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="004A5289" w:rsidRPr="00276761">
        <w:rPr>
          <w:rFonts w:ascii="GHEA Grapalat" w:eastAsia="Times New Roman" w:hAnsi="GHEA Grapalat" w:cs="Times New Roman"/>
          <w:sz w:val="24"/>
          <w:szCs w:val="24"/>
        </w:rPr>
        <w:t xml:space="preserve">ը բեռնավորվում է հավասարաչափ և ունի </w:t>
      </w:r>
      <w:r w:rsidR="00712AA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712AA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p</w:t>
      </w:r>
      <w:r w:rsidR="00712AA8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712AA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A5289" w:rsidRPr="00276761">
        <w:rPr>
          <w:rFonts w:ascii="GHEA Grapalat" w:eastAsia="Times New Roman" w:hAnsi="GHEA Grapalat" w:cs="Times New Roman"/>
          <w:sz w:val="24"/>
          <w:szCs w:val="24"/>
        </w:rPr>
        <w:t>արտակենտրոնություն դեպի վերնամասի եզրը</w:t>
      </w:r>
      <w:r w:rsidR="00C47CEA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4A528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A363BC7" w14:textId="77777777" w:rsidR="006734BD" w:rsidRPr="00276761" w:rsidRDefault="008D4B72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36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</w:t>
      </w:r>
      <w:r w:rsidR="0033349F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5E95E4D6" wp14:editId="3778DEFA">
            <wp:extent cx="952500" cy="441960"/>
            <wp:effectExtent l="0" t="0" r="0" b="0"/>
            <wp:docPr id="1703" name="Рисунок 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41A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="00C256C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41A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>(6)</w:t>
      </w:r>
    </w:p>
    <w:p w14:paraId="6DA02625" w14:textId="77777777" w:rsidR="006734BD" w:rsidRPr="00276761" w:rsidRDefault="00C256CA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բ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47CEA"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712AA8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="00C47CEA" w:rsidRPr="00276761">
        <w:rPr>
          <w:rFonts w:ascii="GHEA Grapalat" w:eastAsia="Times New Roman" w:hAnsi="GHEA Grapalat" w:cs="Times New Roman"/>
          <w:sz w:val="24"/>
          <w:szCs w:val="24"/>
        </w:rPr>
        <w:t xml:space="preserve">ի վրա ազդող բեռնվածքների համազոր բեռնվածքն ունի արտակենտրոնություն </w:t>
      </w:r>
      <w:r w:rsidR="00C47CEA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C47CEA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p</w:t>
      </w:r>
      <w:r w:rsidR="00C47CEA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C47CEA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C47CEA" w:rsidRPr="00276761">
        <w:rPr>
          <w:rFonts w:ascii="GHEA Grapalat" w:eastAsia="Times New Roman" w:hAnsi="GHEA Grapalat" w:cs="Times New Roman"/>
          <w:sz w:val="24"/>
          <w:szCs w:val="24"/>
        </w:rPr>
        <w:t xml:space="preserve"> դեպի ստորին հատվածամասի եզրը՝</w:t>
      </w:r>
    </w:p>
    <w:p w14:paraId="33E44603" w14:textId="77777777" w:rsidR="006734BD" w:rsidRPr="00276761" w:rsidRDefault="008D4B72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36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</w:t>
      </w:r>
      <w:r w:rsidR="0033349F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330EF29D" wp14:editId="5F7E4A0C">
            <wp:extent cx="998220" cy="480060"/>
            <wp:effectExtent l="0" t="0" r="0" b="0"/>
            <wp:docPr id="1701" name="Рисунок 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AF41A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</w:t>
      </w:r>
      <w:r w:rsidR="00AF41A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 xml:space="preserve"> (7)</w:t>
      </w:r>
    </w:p>
    <w:p w14:paraId="575EC292" w14:textId="77777777" w:rsidR="006734BD" w:rsidRPr="00276761" w:rsidRDefault="006734BD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="00C47CEA" w:rsidRPr="00276761">
        <w:rPr>
          <w:rFonts w:ascii="GHEA Grapalat" w:eastAsia="Times New Roman" w:hAnsi="GHEA Grapalat" w:cs="Times New Roman"/>
          <w:sz w:val="24"/>
          <w:szCs w:val="24"/>
        </w:rPr>
        <w:t>կառույցների հիմնատակերը կազմված են բարձր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 պլաստիկ</w:t>
      </w:r>
      <w:r w:rsidR="00C47CEA" w:rsidRPr="00276761">
        <w:rPr>
          <w:rFonts w:ascii="GHEA Grapalat" w:eastAsia="Times New Roman" w:hAnsi="GHEA Grapalat" w:cs="Times New Roman"/>
          <w:sz w:val="24"/>
          <w:szCs w:val="24"/>
        </w:rPr>
        <w:t>ության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 (0,25 &lt; </w:t>
      </w:r>
      <w:r w:rsidR="008D4B72" w:rsidRPr="00276761">
        <w:rPr>
          <w:rFonts w:ascii="GHEA Grapalat" w:hAnsi="GHEA Grapalat"/>
          <w:i/>
          <w:iCs/>
          <w:noProof/>
          <w:sz w:val="24"/>
          <w:szCs w:val="24"/>
        </w:rPr>
        <w:t>I</w:t>
      </w:r>
      <w:r w:rsidR="008D4B72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</w:rPr>
        <w:t>L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 ≤ 0,5) և </w:t>
      </w:r>
      <w:r w:rsidR="00C47CEA" w:rsidRPr="00276761">
        <w:rPr>
          <w:rFonts w:ascii="GHEA Grapalat" w:eastAsia="Times New Roman" w:hAnsi="GHEA Grapalat" w:cs="Times New Roman"/>
          <w:sz w:val="24"/>
          <w:szCs w:val="24"/>
        </w:rPr>
        <w:t>ցածր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 պլաստիկ</w:t>
      </w:r>
      <w:r w:rsidR="00C47CEA" w:rsidRPr="00276761">
        <w:rPr>
          <w:rFonts w:ascii="GHEA Grapalat" w:eastAsia="Times New Roman" w:hAnsi="GHEA Grapalat" w:cs="Times New Roman"/>
          <w:sz w:val="24"/>
          <w:szCs w:val="24"/>
        </w:rPr>
        <w:t>ության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 (0,5 &lt; </w:t>
      </w:r>
      <w:r w:rsidR="008D4B72" w:rsidRPr="00276761">
        <w:rPr>
          <w:rFonts w:ascii="GHEA Grapalat" w:hAnsi="GHEA Grapalat"/>
          <w:i/>
          <w:iCs/>
          <w:noProof/>
          <w:sz w:val="24"/>
          <w:szCs w:val="24"/>
        </w:rPr>
        <w:t>I</w:t>
      </w:r>
      <w:r w:rsidR="008D4B72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</w:rPr>
        <w:t>L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 ≤ 0,75) կավ</w:t>
      </w:r>
      <w:r w:rsidR="00C47CEA" w:rsidRPr="00276761">
        <w:rPr>
          <w:rFonts w:ascii="GHEA Grapalat" w:eastAsia="Times New Roman" w:hAnsi="GHEA Grapalat" w:cs="Times New Roman"/>
          <w:sz w:val="24"/>
          <w:szCs w:val="24"/>
        </w:rPr>
        <w:t>ային գրունտն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երից, </w:t>
      </w:r>
      <w:r w:rsidR="00712AA8" w:rsidRPr="00276761">
        <w:rPr>
          <w:rFonts w:ascii="GHEA Grapalat" w:eastAsia="Times New Roman" w:hAnsi="GHEA Grapalat" w:cs="Times New Roman"/>
          <w:sz w:val="24"/>
          <w:szCs w:val="24"/>
        </w:rPr>
        <w:t>և</w:t>
      </w:r>
      <w:r w:rsidR="00C47CEA" w:rsidRPr="00276761">
        <w:rPr>
          <w:rFonts w:ascii="GHEA Grapalat" w:eastAsia="Times New Roman" w:hAnsi="GHEA Grapalat" w:cs="Times New Roman"/>
          <w:sz w:val="24"/>
          <w:szCs w:val="24"/>
        </w:rPr>
        <w:t xml:space="preserve"> բավարարվում են (6) կամ (7) </w:t>
      </w:r>
      <w:r w:rsidR="00712AA8" w:rsidRPr="00276761">
        <w:rPr>
          <w:rFonts w:ascii="GHEA Grapalat" w:eastAsia="Times New Roman" w:hAnsi="GHEA Grapalat" w:cs="Times New Roman"/>
          <w:sz w:val="24"/>
          <w:szCs w:val="24"/>
        </w:rPr>
        <w:t>ու</w:t>
      </w:r>
      <w:r w:rsidR="00C47CEA" w:rsidRPr="00276761">
        <w:rPr>
          <w:rFonts w:ascii="GHEA Grapalat" w:eastAsia="Times New Roman" w:hAnsi="GHEA Grapalat" w:cs="Times New Roman"/>
          <w:sz w:val="24"/>
          <w:szCs w:val="24"/>
        </w:rPr>
        <w:t xml:space="preserve"> հետևյալ լրացուցիչ պայմանները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C47CE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95B40F0" w14:textId="77777777" w:rsidR="006734BD" w:rsidRPr="00276761" w:rsidRDefault="008D4B72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36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</w:t>
      </w:r>
      <w:r w:rsidR="0033349F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0AEBA679" wp14:editId="0D5E29F4">
            <wp:extent cx="1828800" cy="464820"/>
            <wp:effectExtent l="0" t="0" r="0" b="0"/>
            <wp:docPr id="1698" name="Рисунок 1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AF41A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</w:t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 xml:space="preserve"> (8)</w:t>
      </w:r>
    </w:p>
    <w:p w14:paraId="6CD73896" w14:textId="77777777" w:rsidR="006734BD" w:rsidRPr="00276761" w:rsidRDefault="008D4B72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</w:t>
      </w:r>
      <w:r w:rsidR="0033349F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707C3FBE" wp14:editId="69A64E83">
            <wp:extent cx="1135380" cy="449580"/>
            <wp:effectExtent l="0" t="0" r="7620" b="7620"/>
            <wp:docPr id="1697" name="Рисунок 1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AF41A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</w:t>
      </w:r>
      <w:r w:rsidR="000C40C1" w:rsidRPr="00276761">
        <w:rPr>
          <w:rFonts w:ascii="GHEA Grapalat" w:hAnsi="GHEA Grapalat"/>
          <w:sz w:val="24"/>
          <w:szCs w:val="24"/>
        </w:rPr>
        <w:t xml:space="preserve">                                </w:t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>(9)</w:t>
      </w:r>
    </w:p>
    <w:p w14:paraId="17A2C6EF" w14:textId="77777777" w:rsidR="00AF0C3C" w:rsidRPr="00276761" w:rsidRDefault="008D4B72" w:rsidP="00834B45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360" w:beforeAutospacing="0" w:after="0" w:afterAutospacing="0" w:line="360" w:lineRule="auto"/>
        <w:jc w:val="both"/>
        <w:textAlignment w:val="baseline"/>
        <w:rPr>
          <w:rFonts w:ascii="GHEA Grapalat" w:hAnsi="GHEA Grapalat"/>
          <w:noProof/>
        </w:rPr>
      </w:pPr>
      <w:bookmarkStart w:id="46" w:name="_Hlk169551523"/>
      <w:r w:rsidRPr="00276761">
        <w:rPr>
          <w:rFonts w:ascii="GHEA Grapalat" w:hAnsi="GHEA Grapalat" w:cs="Arial"/>
        </w:rPr>
        <w:t>ո</w:t>
      </w:r>
      <w:r w:rsidR="00AF0C3C" w:rsidRPr="00276761">
        <w:rPr>
          <w:rFonts w:ascii="GHEA Grapalat" w:hAnsi="GHEA Grapalat" w:cs="Arial"/>
        </w:rPr>
        <w:t xml:space="preserve">րտեղ </w:t>
      </w:r>
      <w:r w:rsidRPr="00276761">
        <w:rPr>
          <w:rFonts w:ascii="GHEA Grapalat" w:hAnsi="GHEA Grapalat" w:cs="Arial"/>
          <w:i/>
          <w:iCs/>
        </w:rPr>
        <w:t>N</w:t>
      </w:r>
      <w:r w:rsidRPr="00276761">
        <w:rPr>
          <w:rFonts w:ascii="GHEA Grapalat" w:hAnsi="GHEA Grapalat" w:cs="Arial"/>
          <w:i/>
          <w:iCs/>
          <w:vertAlign w:val="subscript"/>
          <w:lang w:val="en-US"/>
        </w:rPr>
        <w:t>σ</w:t>
      </w:r>
      <w:r w:rsidRPr="00276761">
        <w:rPr>
          <w:rFonts w:ascii="Courier New" w:hAnsi="Courier New" w:cs="Courier New"/>
        </w:rPr>
        <w:t>  </w:t>
      </w:r>
      <w:r w:rsidRPr="00276761">
        <w:rPr>
          <w:rFonts w:ascii="GHEA Grapalat" w:hAnsi="GHEA Grapalat" w:cs="Arial"/>
        </w:rPr>
        <w:t>- մոդելավորման</w:t>
      </w:r>
      <w:r w:rsidR="00AF0C3C" w:rsidRPr="00276761">
        <w:rPr>
          <w:rFonts w:ascii="GHEA Grapalat" w:hAnsi="GHEA Grapalat" w:cs="Arial"/>
        </w:rPr>
        <w:t xml:space="preserve"> թիվն է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  <w:i/>
          <w:iCs/>
          <w:lang w:val="ru-RU"/>
        </w:rPr>
        <w:t>σ</w:t>
      </w:r>
      <w:r w:rsidRPr="00276761">
        <w:rPr>
          <w:rFonts w:ascii="GHEA Grapalat" w:hAnsi="GHEA Grapalat" w:cs="Arial"/>
          <w:i/>
          <w:iCs/>
          <w:vertAlign w:val="subscript"/>
        </w:rPr>
        <w:t>m</w:t>
      </w:r>
      <w:r w:rsidRPr="00276761">
        <w:rPr>
          <w:rFonts w:ascii="GHEA Grapalat" w:hAnsi="GHEA Grapalat" w:cs="Arial"/>
          <w:i/>
          <w:iCs/>
        </w:rPr>
        <w:t xml:space="preserve">, </w:t>
      </w:r>
      <w:r w:rsidRPr="00276761">
        <w:rPr>
          <w:rFonts w:ascii="GHEA Grapalat" w:hAnsi="GHEA Grapalat" w:cs="Arial"/>
          <w:i/>
          <w:iCs/>
          <w:lang w:val="ru-RU"/>
        </w:rPr>
        <w:t>σ</w:t>
      </w:r>
      <w:r w:rsidRPr="00276761">
        <w:rPr>
          <w:rFonts w:ascii="GHEA Grapalat" w:hAnsi="GHEA Grapalat" w:cs="Arial"/>
          <w:i/>
          <w:iCs/>
        </w:rPr>
        <w:t>*</w:t>
      </w:r>
      <w:r w:rsidRPr="00276761">
        <w:rPr>
          <w:rFonts w:ascii="GHEA Grapalat" w:hAnsi="GHEA Grapalat" w:cs="Arial"/>
          <w:i/>
          <w:iCs/>
          <w:vertAlign w:val="subscript"/>
        </w:rPr>
        <w:t>m</w:t>
      </w:r>
      <w:r w:rsidRPr="00276761">
        <w:rPr>
          <w:rFonts w:ascii="Courier New" w:hAnsi="Courier New" w:cs="Courier New"/>
        </w:rPr>
        <w:t>  </w:t>
      </w:r>
      <w:r w:rsidRPr="00276761">
        <w:rPr>
          <w:rFonts w:ascii="GHEA Grapalat" w:hAnsi="GHEA Grapalat" w:cs="Arial"/>
        </w:rPr>
        <w:t xml:space="preserve">- </w:t>
      </w:r>
      <w:r w:rsidR="00AF0C3C" w:rsidRPr="00276761">
        <w:rPr>
          <w:rFonts w:ascii="GHEA Grapalat" w:hAnsi="GHEA Grapalat" w:cs="Arial"/>
        </w:rPr>
        <w:t xml:space="preserve">միջին նորմալ </w:t>
      </w:r>
      <w:r w:rsidR="00C80639" w:rsidRPr="00276761">
        <w:rPr>
          <w:rFonts w:ascii="GHEA Grapalat" w:hAnsi="GHEA Grapalat" w:cs="Arial"/>
        </w:rPr>
        <w:t>լարումներն են</w:t>
      </w:r>
      <w:r w:rsidR="00AF0C3C" w:rsidRPr="00276761">
        <w:rPr>
          <w:rFonts w:ascii="GHEA Grapalat" w:hAnsi="GHEA Grapalat" w:cs="Arial"/>
        </w:rPr>
        <w:t xml:space="preserve"> համապատասխանաբար </w:t>
      </w:r>
      <w:r w:rsidRPr="00276761">
        <w:rPr>
          <w:rFonts w:ascii="GHEA Grapalat" w:hAnsi="GHEA Grapalat" w:cs="Arial"/>
          <w:i/>
          <w:iCs/>
          <w:bdr w:val="none" w:sz="0" w:space="0" w:color="auto" w:frame="1"/>
        </w:rPr>
        <w:t>b</w:t>
      </w:r>
      <w:r w:rsidRPr="00276761">
        <w:rPr>
          <w:rFonts w:ascii="Courier New" w:hAnsi="Courier New" w:cs="Courier New"/>
        </w:rPr>
        <w:t> </w:t>
      </w:r>
      <w:r w:rsidRPr="00276761">
        <w:rPr>
          <w:rFonts w:ascii="GHEA Grapalat" w:hAnsi="GHEA Grapalat" w:cs="Arial"/>
        </w:rPr>
        <w:t>и</w:t>
      </w:r>
      <w:r w:rsidRPr="00276761">
        <w:rPr>
          <w:rFonts w:ascii="Courier New" w:hAnsi="Courier New" w:cs="Courier New"/>
        </w:rPr>
        <w:t> </w:t>
      </w:r>
      <w:r w:rsidRPr="00276761">
        <w:rPr>
          <w:rFonts w:ascii="GHEA Grapalat" w:hAnsi="GHEA Grapalat" w:cs="Arial"/>
          <w:i/>
          <w:iCs/>
          <w:bdr w:val="none" w:sz="0" w:space="0" w:color="auto" w:frame="1"/>
        </w:rPr>
        <w:t>b</w:t>
      </w:r>
      <w:r w:rsidRPr="00276761">
        <w:rPr>
          <w:rFonts w:ascii="GHEA Grapalat" w:hAnsi="GHEA Grapalat" w:cs="Arial"/>
        </w:rPr>
        <w:t xml:space="preserve">* </w:t>
      </w:r>
      <w:r w:rsidR="00AF0C3C" w:rsidRPr="00276761">
        <w:rPr>
          <w:rFonts w:ascii="GHEA Grapalat" w:hAnsi="GHEA Grapalat" w:cs="Arial"/>
        </w:rPr>
        <w:t>լայնությ</w:t>
      </w:r>
      <w:r w:rsidR="00C80639" w:rsidRPr="00276761">
        <w:rPr>
          <w:rFonts w:ascii="GHEA Grapalat" w:hAnsi="GHEA Grapalat" w:cs="Arial"/>
        </w:rPr>
        <w:t>ունների դեպքում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  <w:i/>
          <w:iCs/>
          <w:bdr w:val="none" w:sz="0" w:space="0" w:color="auto" w:frame="1"/>
        </w:rPr>
        <w:t>b</w:t>
      </w:r>
      <w:r w:rsidRPr="00276761">
        <w:rPr>
          <w:rFonts w:ascii="Courier New" w:hAnsi="Courier New" w:cs="Courier New"/>
        </w:rPr>
        <w:t> </w:t>
      </w:r>
      <w:r w:rsidRPr="00276761">
        <w:rPr>
          <w:rFonts w:ascii="GHEA Grapalat" w:hAnsi="GHEA Grapalat" w:cs="Calibri"/>
        </w:rPr>
        <w:t xml:space="preserve"> </w:t>
      </w:r>
      <w:r w:rsidRPr="00276761">
        <w:rPr>
          <w:rFonts w:ascii="GHEA Grapalat" w:hAnsi="GHEA Grapalat" w:cs="Arial"/>
        </w:rPr>
        <w:t xml:space="preserve">- </w:t>
      </w:r>
      <w:r w:rsidR="00AF0C3C" w:rsidRPr="00276761">
        <w:rPr>
          <w:rFonts w:ascii="GHEA Grapalat" w:hAnsi="GHEA Grapalat" w:cs="Arial"/>
        </w:rPr>
        <w:t>կառու</w:t>
      </w:r>
      <w:r w:rsidR="00C80639" w:rsidRPr="00276761">
        <w:rPr>
          <w:rFonts w:ascii="GHEA Grapalat" w:hAnsi="GHEA Grapalat" w:cs="Arial"/>
        </w:rPr>
        <w:t>յց</w:t>
      </w:r>
      <w:r w:rsidR="00AF0C3C" w:rsidRPr="00276761">
        <w:rPr>
          <w:rFonts w:ascii="GHEA Grapalat" w:hAnsi="GHEA Grapalat" w:cs="Arial"/>
        </w:rPr>
        <w:t xml:space="preserve">ի ուղղանկյուն </w:t>
      </w:r>
      <w:r w:rsidR="00C80639" w:rsidRPr="00276761">
        <w:rPr>
          <w:rFonts w:ascii="GHEA Grapalat" w:hAnsi="GHEA Grapalat" w:cs="Arial"/>
        </w:rPr>
        <w:lastRenderedPageBreak/>
        <w:t>ներբան</w:t>
      </w:r>
      <w:r w:rsidR="00AF0C3C" w:rsidRPr="00276761">
        <w:rPr>
          <w:rFonts w:ascii="GHEA Grapalat" w:hAnsi="GHEA Grapalat" w:cs="Arial"/>
        </w:rPr>
        <w:t>ի կողմի չափ</w:t>
      </w:r>
      <w:r w:rsidR="00C80639" w:rsidRPr="00276761">
        <w:rPr>
          <w:rFonts w:ascii="GHEA Grapalat" w:hAnsi="GHEA Grapalat" w:cs="Arial"/>
        </w:rPr>
        <w:t>սն</w:t>
      </w:r>
      <w:r w:rsidR="00AF0C3C" w:rsidRPr="00276761">
        <w:rPr>
          <w:rFonts w:ascii="GHEA Grapalat" w:hAnsi="GHEA Grapalat" w:cs="Arial"/>
        </w:rPr>
        <w:t xml:space="preserve"> </w:t>
      </w:r>
      <w:r w:rsidR="00C80639" w:rsidRPr="00276761">
        <w:rPr>
          <w:rFonts w:ascii="GHEA Grapalat" w:hAnsi="GHEA Grapalat" w:cs="Arial"/>
        </w:rPr>
        <w:t xml:space="preserve">(լայնությունն) </w:t>
      </w:r>
      <w:r w:rsidR="00AF0C3C" w:rsidRPr="00276761">
        <w:rPr>
          <w:rFonts w:ascii="GHEA Grapalat" w:hAnsi="GHEA Grapalat" w:cs="Arial"/>
        </w:rPr>
        <w:t xml:space="preserve">է, որը զուգահեռ է </w:t>
      </w:r>
      <w:r w:rsidR="00C80639" w:rsidRPr="00276761">
        <w:rPr>
          <w:rFonts w:ascii="GHEA Grapalat" w:hAnsi="GHEA Grapalat" w:cs="Arial"/>
        </w:rPr>
        <w:t>տեղաշարժող</w:t>
      </w:r>
      <w:r w:rsidR="00AF0C3C" w:rsidRPr="00276761">
        <w:rPr>
          <w:rFonts w:ascii="GHEA Grapalat" w:hAnsi="GHEA Grapalat" w:cs="Arial"/>
        </w:rPr>
        <w:t xml:space="preserve"> ուժին (առանց </w:t>
      </w:r>
      <w:r w:rsidR="00C80639" w:rsidRPr="00276761">
        <w:rPr>
          <w:rFonts w:ascii="GHEA Grapalat" w:hAnsi="GHEA Grapalat" w:cs="Arial"/>
        </w:rPr>
        <w:t xml:space="preserve">հաշվի առնելու </w:t>
      </w:r>
      <w:r w:rsidR="00AF0C3C" w:rsidRPr="00276761">
        <w:rPr>
          <w:rFonts w:ascii="GHEA Grapalat" w:hAnsi="GHEA Grapalat" w:cs="Arial"/>
        </w:rPr>
        <w:t>խար</w:t>
      </w:r>
      <w:r w:rsidR="00C80639" w:rsidRPr="00276761">
        <w:rPr>
          <w:rFonts w:ascii="GHEA Grapalat" w:hAnsi="GHEA Grapalat" w:cs="Arial"/>
        </w:rPr>
        <w:t>սխային առաջնատափ</w:t>
      </w:r>
      <w:r w:rsidR="00AF0C3C" w:rsidRPr="00276761">
        <w:rPr>
          <w:rFonts w:ascii="GHEA Grapalat" w:hAnsi="GHEA Grapalat" w:cs="Arial"/>
        </w:rPr>
        <w:t>ի երկարությունը)</w:t>
      </w:r>
      <w:r w:rsidR="0056044E" w:rsidRPr="00276761">
        <w:rPr>
          <w:rFonts w:ascii="GHEA Grapalat" w:hAnsi="GHEA Grapalat" w:cs="Arial"/>
        </w:rPr>
        <w:t>,</w:t>
      </w:r>
      <w:r w:rsidR="00AF0C3C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  <w:i/>
          <w:iCs/>
        </w:rPr>
        <w:t>b* =b</w:t>
      </w:r>
      <w:r w:rsidRPr="00276761">
        <w:rPr>
          <w:rFonts w:ascii="GHEA Grapalat" w:hAnsi="GHEA Grapalat" w:cs="Arial"/>
        </w:rPr>
        <w:t xml:space="preserve"> - </w:t>
      </w:r>
      <w:r w:rsidRPr="00276761">
        <w:rPr>
          <w:rFonts w:ascii="GHEA Grapalat" w:hAnsi="GHEA Grapalat"/>
          <w:i/>
          <w:iCs/>
        </w:rPr>
        <w:t>e</w:t>
      </w:r>
      <w:r w:rsidRPr="00276761">
        <w:rPr>
          <w:rFonts w:ascii="GHEA Grapalat" w:hAnsi="GHEA Grapalat"/>
          <w:i/>
          <w:iCs/>
          <w:vertAlign w:val="subscript"/>
        </w:rPr>
        <w:t>p</w:t>
      </w:r>
      <w:r w:rsidRPr="00276761">
        <w:rPr>
          <w:rFonts w:ascii="GHEA Grapalat" w:hAnsi="GHEA Grapalat" w:cs="Arial"/>
        </w:rPr>
        <w:t xml:space="preserve"> 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/>
          <w:i/>
          <w:iCs/>
        </w:rPr>
        <w:t>e</w:t>
      </w:r>
      <w:r w:rsidRPr="00276761">
        <w:rPr>
          <w:rFonts w:ascii="GHEA Grapalat" w:hAnsi="GHEA Grapalat"/>
          <w:i/>
          <w:iCs/>
          <w:vertAlign w:val="subscript"/>
        </w:rPr>
        <w:t>p</w:t>
      </w:r>
      <w:r w:rsidRPr="00276761">
        <w:rPr>
          <w:rFonts w:ascii="Courier New" w:hAnsi="Courier New" w:cs="Courier New"/>
        </w:rPr>
        <w:t> </w:t>
      </w:r>
      <w:r w:rsidRPr="00276761">
        <w:rPr>
          <w:rFonts w:ascii="GHEA Grapalat" w:hAnsi="GHEA Grapalat" w:cs="Arial"/>
        </w:rPr>
        <w:t xml:space="preserve">- </w:t>
      </w:r>
      <w:r w:rsidR="00C80639" w:rsidRPr="00276761">
        <w:rPr>
          <w:rFonts w:ascii="GHEA Grapalat" w:hAnsi="GHEA Grapalat" w:cs="Arial"/>
        </w:rPr>
        <w:t>ներբանի</w:t>
      </w:r>
      <w:r w:rsidR="00AF0C3C" w:rsidRPr="00276761">
        <w:rPr>
          <w:rFonts w:ascii="GHEA Grapalat" w:hAnsi="GHEA Grapalat" w:cs="Arial"/>
        </w:rPr>
        <w:t xml:space="preserve"> հարթության մեջ </w:t>
      </w:r>
      <w:r w:rsidR="00C80639" w:rsidRPr="00276761">
        <w:rPr>
          <w:rFonts w:ascii="GHEA Grapalat" w:hAnsi="GHEA Grapalat" w:cs="Arial"/>
          <w:i/>
          <w:iCs/>
        </w:rPr>
        <w:t>P</w:t>
      </w:r>
      <w:r w:rsidR="00C80639" w:rsidRPr="00276761">
        <w:rPr>
          <w:rFonts w:ascii="GHEA Grapalat" w:hAnsi="GHEA Grapalat" w:cs="Arial"/>
        </w:rPr>
        <w:t xml:space="preserve"> </w:t>
      </w:r>
      <w:r w:rsidR="00AF0C3C" w:rsidRPr="00276761">
        <w:rPr>
          <w:rFonts w:ascii="GHEA Grapalat" w:hAnsi="GHEA Grapalat" w:cs="Arial"/>
        </w:rPr>
        <w:t xml:space="preserve">նորմալ ուժի </w:t>
      </w:r>
      <w:r w:rsidR="00C80639" w:rsidRPr="00276761">
        <w:rPr>
          <w:rFonts w:ascii="GHEA Grapalat" w:hAnsi="GHEA Grapalat"/>
        </w:rPr>
        <w:t>արտակենտրոնությունն է</w:t>
      </w:r>
      <w:r w:rsidR="00C80639" w:rsidRPr="00276761">
        <w:rPr>
          <w:rFonts w:ascii="Courier New" w:hAnsi="Courier New" w:cs="Courier New"/>
          <w:i/>
          <w:iCs/>
        </w:rPr>
        <w:t> </w:t>
      </w:r>
      <w:r w:rsidR="00C80639" w:rsidRPr="00276761">
        <w:rPr>
          <w:rFonts w:ascii="GHEA Grapalat" w:hAnsi="GHEA Grapalat"/>
        </w:rPr>
        <w:t>դեպի ստորին հատվածամասի եզրը</w:t>
      </w:r>
      <w:r w:rsidR="00AF0C3C" w:rsidRPr="00276761">
        <w:rPr>
          <w:rFonts w:ascii="GHEA Grapalat" w:hAnsi="GHEA Grapalat" w:cs="Arial"/>
        </w:rPr>
        <w:t xml:space="preserve">, որը հավասար է </w:t>
      </w:r>
      <w:r w:rsidR="00C80639" w:rsidRPr="00276761">
        <w:rPr>
          <w:rFonts w:ascii="GHEA Grapalat" w:hAnsi="GHEA Grapalat" w:cs="Arial"/>
        </w:rPr>
        <w:t>կառու</w:t>
      </w:r>
      <w:r w:rsidR="00220E63" w:rsidRPr="00276761">
        <w:rPr>
          <w:rFonts w:ascii="GHEA Grapalat" w:hAnsi="GHEA Grapalat" w:cs="Arial"/>
        </w:rPr>
        <w:t>յց</w:t>
      </w:r>
      <w:r w:rsidR="00C80639" w:rsidRPr="00276761">
        <w:rPr>
          <w:rFonts w:ascii="GHEA Grapalat" w:hAnsi="GHEA Grapalat" w:cs="Arial"/>
        </w:rPr>
        <w:t>ի առանցքից մինչև հավասարազոր բեռնվածքի՝ հիմնատակի ներբանի հետ հատման կետ</w:t>
      </w:r>
      <w:r w:rsidR="00AD5BC3" w:rsidRPr="00276761">
        <w:rPr>
          <w:rFonts w:ascii="GHEA Grapalat" w:hAnsi="GHEA Grapalat" w:cs="Arial"/>
        </w:rPr>
        <w:t>ը</w:t>
      </w:r>
      <w:r w:rsidR="00C80639" w:rsidRPr="00276761">
        <w:rPr>
          <w:rFonts w:ascii="GHEA Grapalat" w:hAnsi="GHEA Grapalat" w:cs="Arial"/>
        </w:rPr>
        <w:t xml:space="preserve"> եղած հեռավորությանը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Calibri"/>
          <w:i/>
          <w:iCs/>
        </w:rPr>
        <w:t>Υ</w:t>
      </w:r>
      <w:r w:rsidRPr="00276761">
        <w:rPr>
          <w:rFonts w:ascii="GHEA Grapalat" w:hAnsi="GHEA Grapalat" w:cs="Calibri"/>
          <w:i/>
          <w:iCs/>
          <w:vertAlign w:val="subscript"/>
        </w:rPr>
        <w:t>I</w:t>
      </w:r>
      <w:r w:rsidRPr="00276761">
        <w:rPr>
          <w:rFonts w:ascii="Courier New" w:hAnsi="Courier New" w:cs="Courier New"/>
          <w:i/>
          <w:iCs/>
        </w:rPr>
        <w:t> </w:t>
      </w:r>
      <w:r w:rsidR="00AD5BC3" w:rsidRPr="00276761">
        <w:rPr>
          <w:rFonts w:ascii="GHEA Grapalat" w:hAnsi="GHEA Grapalat" w:cs="Arial"/>
        </w:rPr>
        <w:t>–</w:t>
      </w:r>
      <w:r w:rsidRPr="00276761">
        <w:rPr>
          <w:rFonts w:ascii="GHEA Grapalat" w:hAnsi="GHEA Grapalat" w:cs="Arial"/>
        </w:rPr>
        <w:t xml:space="preserve"> </w:t>
      </w:r>
      <w:r w:rsidR="00AF0C3C" w:rsidRPr="00276761">
        <w:rPr>
          <w:rFonts w:ascii="GHEA Grapalat" w:hAnsi="GHEA Grapalat" w:cs="Arial"/>
        </w:rPr>
        <w:t>հիմ</w:t>
      </w:r>
      <w:r w:rsidR="00AD5BC3" w:rsidRPr="00276761">
        <w:rPr>
          <w:rFonts w:ascii="GHEA Grapalat" w:hAnsi="GHEA Grapalat" w:cs="Arial"/>
        </w:rPr>
        <w:t>նատակի գրունտ</w:t>
      </w:r>
      <w:r w:rsidR="00AF0C3C" w:rsidRPr="00276761">
        <w:rPr>
          <w:rFonts w:ascii="GHEA Grapalat" w:hAnsi="GHEA Grapalat" w:cs="Arial"/>
        </w:rPr>
        <w:t>ի տեսակարար կշիռն է</w:t>
      </w:r>
      <w:r w:rsidR="00AD5BC3" w:rsidRPr="00276761">
        <w:rPr>
          <w:rFonts w:ascii="GHEA Grapalat" w:hAnsi="GHEA Grapalat" w:cs="Arial"/>
        </w:rPr>
        <w:t>, որը</w:t>
      </w:r>
      <w:r w:rsidR="00AF0C3C" w:rsidRPr="00276761">
        <w:rPr>
          <w:rFonts w:ascii="GHEA Grapalat" w:hAnsi="GHEA Grapalat" w:cs="Arial"/>
        </w:rPr>
        <w:t xml:space="preserve"> վերցվ</w:t>
      </w:r>
      <w:r w:rsidR="00AD5BC3" w:rsidRPr="00276761">
        <w:rPr>
          <w:rFonts w:ascii="GHEA Grapalat" w:hAnsi="GHEA Grapalat" w:cs="Arial"/>
        </w:rPr>
        <w:t>ում է</w:t>
      </w:r>
      <w:r w:rsidR="00AF0C3C" w:rsidRPr="00276761">
        <w:rPr>
          <w:rFonts w:ascii="GHEA Grapalat" w:hAnsi="GHEA Grapalat" w:cs="Arial"/>
        </w:rPr>
        <w:t xml:space="preserve"> ջրի մակարդակից ցածր՝ հաշվի առնելով </w:t>
      </w:r>
      <w:r w:rsidR="00AD5BC3" w:rsidRPr="00276761">
        <w:rPr>
          <w:rFonts w:ascii="GHEA Grapalat" w:hAnsi="GHEA Grapalat" w:cs="Arial"/>
        </w:rPr>
        <w:t>ջրի մեջ առկա</w:t>
      </w:r>
      <w:r w:rsidR="00AF0C3C" w:rsidRPr="00276761">
        <w:rPr>
          <w:rFonts w:ascii="GHEA Grapalat" w:hAnsi="GHEA Grapalat" w:cs="Arial"/>
        </w:rPr>
        <w:t xml:space="preserve"> կ</w:t>
      </w:r>
      <w:r w:rsidR="00AD5BC3" w:rsidRPr="00276761">
        <w:rPr>
          <w:rFonts w:ascii="GHEA Grapalat" w:hAnsi="GHEA Grapalat" w:cs="Arial"/>
        </w:rPr>
        <w:t>ախումների</w:t>
      </w:r>
      <w:r w:rsidR="00AF0C3C" w:rsidRPr="00276761">
        <w:rPr>
          <w:rFonts w:ascii="GHEA Grapalat" w:hAnsi="GHEA Grapalat" w:cs="Arial"/>
        </w:rPr>
        <w:t xml:space="preserve"> ազդեցությունը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Calibri"/>
          <w:i/>
          <w:iCs/>
        </w:rPr>
        <w:t>N</w:t>
      </w:r>
      <w:r w:rsidRPr="00276761">
        <w:rPr>
          <w:rFonts w:ascii="GHEA Grapalat" w:hAnsi="GHEA Grapalat" w:cs="Calibri"/>
          <w:i/>
          <w:iCs/>
          <w:vertAlign w:val="subscript"/>
        </w:rPr>
        <w:t>o</w:t>
      </w:r>
      <w:r w:rsidRPr="00276761">
        <w:rPr>
          <w:rFonts w:ascii="Courier New" w:hAnsi="Courier New" w:cs="Courier New"/>
          <w:i/>
          <w:iCs/>
        </w:rPr>
        <w:t> </w:t>
      </w:r>
      <w:r w:rsidR="00AD5BC3" w:rsidRPr="00276761">
        <w:rPr>
          <w:rFonts w:ascii="GHEA Grapalat" w:hAnsi="GHEA Grapalat" w:cs="Calibri"/>
          <w:i/>
          <w:iCs/>
        </w:rPr>
        <w:t xml:space="preserve"> </w:t>
      </w:r>
      <w:r w:rsidRPr="00276761">
        <w:rPr>
          <w:rFonts w:ascii="GHEA Grapalat" w:hAnsi="GHEA Grapalat" w:cs="Arial"/>
        </w:rPr>
        <w:t xml:space="preserve">- </w:t>
      </w:r>
      <w:r w:rsidR="00AD5BC3" w:rsidRPr="00276761">
        <w:rPr>
          <w:rFonts w:ascii="GHEA Grapalat" w:hAnsi="GHEA Grapalat" w:cs="Arial"/>
        </w:rPr>
        <w:t>անչափ թիվ</w:t>
      </w:r>
      <w:r w:rsidR="00220E63" w:rsidRPr="00276761">
        <w:rPr>
          <w:rFonts w:ascii="GHEA Grapalat" w:hAnsi="GHEA Grapalat" w:cs="Arial"/>
        </w:rPr>
        <w:t xml:space="preserve"> է</w:t>
      </w:r>
      <w:r w:rsidR="00AD5BC3" w:rsidRPr="00276761">
        <w:rPr>
          <w:rFonts w:ascii="GHEA Grapalat" w:hAnsi="GHEA Grapalat" w:cs="Arial"/>
        </w:rPr>
        <w:t xml:space="preserve">, որն ընդունվում է </w:t>
      </w:r>
      <w:r w:rsidR="00AD5BC3" w:rsidRPr="00276761">
        <w:rPr>
          <w:rFonts w:ascii="GHEA Grapalat" w:hAnsi="GHEA Grapalat" w:cs="Calibri"/>
          <w:i/>
          <w:iCs/>
        </w:rPr>
        <w:t>N</w:t>
      </w:r>
      <w:r w:rsidR="00AD5BC3" w:rsidRPr="00276761">
        <w:rPr>
          <w:rFonts w:ascii="GHEA Grapalat" w:hAnsi="GHEA Grapalat" w:cs="Calibri"/>
          <w:i/>
          <w:iCs/>
          <w:vertAlign w:val="subscript"/>
        </w:rPr>
        <w:t>o</w:t>
      </w:r>
      <w:r w:rsidR="00AD5BC3" w:rsidRPr="00276761">
        <w:rPr>
          <w:rFonts w:ascii="GHEA Grapalat" w:hAnsi="GHEA Grapalat" w:cs="Arial"/>
        </w:rPr>
        <w:t xml:space="preserve"> =1՝ </w:t>
      </w:r>
      <w:r w:rsidR="00AF0C3C" w:rsidRPr="00276761">
        <w:rPr>
          <w:rFonts w:ascii="GHEA Grapalat" w:hAnsi="GHEA Grapalat" w:cs="Arial"/>
        </w:rPr>
        <w:t>խիտ ավազ</w:t>
      </w:r>
      <w:r w:rsidR="00AD5BC3" w:rsidRPr="00276761">
        <w:rPr>
          <w:rFonts w:ascii="GHEA Grapalat" w:hAnsi="GHEA Grapalat" w:cs="Arial"/>
        </w:rPr>
        <w:t>ային գրունտ</w:t>
      </w:r>
      <w:r w:rsidR="00AF0C3C" w:rsidRPr="00276761">
        <w:rPr>
          <w:rFonts w:ascii="GHEA Grapalat" w:hAnsi="GHEA Grapalat" w:cs="Arial"/>
        </w:rPr>
        <w:t>ների համար</w:t>
      </w:r>
      <w:r w:rsidR="00AD5BC3" w:rsidRPr="00276761">
        <w:rPr>
          <w:rFonts w:ascii="GHEA Grapalat" w:hAnsi="GHEA Grapalat" w:cs="Arial"/>
        </w:rPr>
        <w:t xml:space="preserve"> և </w:t>
      </w:r>
      <w:r w:rsidR="00AF0C3C" w:rsidRPr="00276761">
        <w:rPr>
          <w:rFonts w:ascii="GHEA Grapalat" w:hAnsi="GHEA Grapalat" w:cs="Arial"/>
        </w:rPr>
        <w:t xml:space="preserve"> </w:t>
      </w:r>
      <w:r w:rsidR="00AD5BC3" w:rsidRPr="00276761">
        <w:rPr>
          <w:rFonts w:ascii="GHEA Grapalat" w:hAnsi="GHEA Grapalat" w:cs="Calibri"/>
          <w:i/>
          <w:iCs/>
        </w:rPr>
        <w:t>N</w:t>
      </w:r>
      <w:r w:rsidR="00AD5BC3" w:rsidRPr="00276761">
        <w:rPr>
          <w:rFonts w:ascii="GHEA Grapalat" w:hAnsi="GHEA Grapalat" w:cs="Calibri"/>
          <w:i/>
          <w:iCs/>
          <w:vertAlign w:val="subscript"/>
        </w:rPr>
        <w:t>o</w:t>
      </w:r>
      <w:r w:rsidR="00AD5BC3" w:rsidRPr="00276761">
        <w:rPr>
          <w:rFonts w:ascii="GHEA Grapalat" w:hAnsi="GHEA Grapalat" w:cs="Arial"/>
        </w:rPr>
        <w:t xml:space="preserve"> =3՝ </w:t>
      </w:r>
      <w:r w:rsidR="00AF0C3C" w:rsidRPr="00276761">
        <w:rPr>
          <w:rFonts w:ascii="GHEA Grapalat" w:hAnsi="GHEA Grapalat" w:cs="Arial"/>
        </w:rPr>
        <w:t xml:space="preserve">այլ </w:t>
      </w:r>
      <w:r w:rsidR="00AD5BC3" w:rsidRPr="00276761">
        <w:rPr>
          <w:rFonts w:ascii="GHEA Grapalat" w:hAnsi="GHEA Grapalat" w:cs="Arial"/>
        </w:rPr>
        <w:t>գրունտն</w:t>
      </w:r>
      <w:r w:rsidR="00AF0C3C" w:rsidRPr="00276761">
        <w:rPr>
          <w:rFonts w:ascii="GHEA Grapalat" w:hAnsi="GHEA Grapalat" w:cs="Arial"/>
        </w:rPr>
        <w:t>երի համար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/>
          <w:i/>
          <w:iCs/>
          <w:noProof/>
        </w:rPr>
        <w:t>I</w:t>
      </w:r>
      <w:r w:rsidRPr="00276761">
        <w:rPr>
          <w:rFonts w:ascii="GHEA Grapalat" w:hAnsi="GHEA Grapalat"/>
          <w:i/>
          <w:iCs/>
          <w:noProof/>
          <w:vertAlign w:val="subscript"/>
        </w:rPr>
        <w:t>L</w:t>
      </w:r>
      <w:r w:rsidRPr="00276761">
        <w:rPr>
          <w:rFonts w:ascii="Courier New" w:hAnsi="Courier New" w:cs="Courier New"/>
        </w:rPr>
        <w:t> </w:t>
      </w:r>
      <w:r w:rsidRPr="00276761">
        <w:rPr>
          <w:rFonts w:ascii="GHEA Grapalat" w:hAnsi="GHEA Grapalat" w:cs="Arial"/>
        </w:rPr>
        <w:t xml:space="preserve">- </w:t>
      </w:r>
      <w:r w:rsidR="00AD5BC3" w:rsidRPr="00276761">
        <w:rPr>
          <w:rFonts w:ascii="GHEA Grapalat" w:hAnsi="GHEA Grapalat"/>
          <w:noProof/>
        </w:rPr>
        <w:t>հոսուն</w:t>
      </w:r>
      <w:r w:rsidR="00AF0C3C" w:rsidRPr="00276761">
        <w:rPr>
          <w:rFonts w:ascii="GHEA Grapalat" w:hAnsi="GHEA Grapalat"/>
          <w:noProof/>
        </w:rPr>
        <w:t>ության ցուցիչ</w:t>
      </w:r>
      <w:r w:rsidR="00220E63" w:rsidRPr="00276761">
        <w:rPr>
          <w:rFonts w:ascii="GHEA Grapalat" w:hAnsi="GHEA Grapalat"/>
          <w:noProof/>
        </w:rPr>
        <w:t>ն է</w:t>
      </w:r>
      <w:r w:rsidR="0056044E" w:rsidRPr="00276761">
        <w:rPr>
          <w:rFonts w:ascii="GHEA Grapalat" w:hAnsi="GHEA Grapalat"/>
          <w:noProof/>
        </w:rPr>
        <w:t>,</w:t>
      </w:r>
      <w:r w:rsidRPr="00276761">
        <w:rPr>
          <w:rFonts w:ascii="GHEA Grapalat" w:hAnsi="GHEA Grapalat"/>
          <w:noProof/>
        </w:rPr>
        <w:t xml:space="preserve"> </w:t>
      </w:r>
      <w:r w:rsidR="007638DC" w:rsidRPr="00276761">
        <w:rPr>
          <w:rFonts w:ascii="GHEA Grapalat" w:hAnsi="GHEA Grapalat"/>
          <w:i/>
          <w:iCs/>
        </w:rPr>
        <w:t>tg</w:t>
      </w:r>
      <w:r w:rsidR="007638DC" w:rsidRPr="00276761">
        <w:rPr>
          <w:rFonts w:ascii="GHEA Grapalat" w:hAnsi="GHEA Grapalat"/>
          <w:i/>
          <w:iCs/>
          <w:lang w:val="en-US"/>
        </w:rPr>
        <w:t>Ψ</w:t>
      </w:r>
      <w:r w:rsidR="007638DC" w:rsidRPr="00276761">
        <w:rPr>
          <w:rFonts w:ascii="GHEA Grapalat" w:hAnsi="GHEA Grapalat"/>
          <w:i/>
          <w:iCs/>
          <w:noProof/>
          <w:vertAlign w:val="subscript"/>
        </w:rPr>
        <w:t>I</w:t>
      </w:r>
      <w:r w:rsidR="007638DC" w:rsidRPr="00276761">
        <w:rPr>
          <w:rFonts w:ascii="GHEA Grapalat" w:hAnsi="GHEA Grapalat"/>
          <w:i/>
          <w:iCs/>
          <w:noProof/>
        </w:rPr>
        <w:t xml:space="preserve"> </w:t>
      </w:r>
      <w:r w:rsidR="007638DC" w:rsidRPr="00276761">
        <w:rPr>
          <w:rFonts w:ascii="Courier New" w:hAnsi="Courier New" w:cs="Courier New"/>
        </w:rPr>
        <w:t> </w:t>
      </w:r>
      <w:r w:rsidR="007638DC" w:rsidRPr="00276761">
        <w:rPr>
          <w:rFonts w:ascii="GHEA Grapalat" w:hAnsi="GHEA Grapalat" w:cs="Arial"/>
        </w:rPr>
        <w:t xml:space="preserve">- </w:t>
      </w:r>
      <w:r w:rsidR="00AD5BC3" w:rsidRPr="00276761">
        <w:rPr>
          <w:rFonts w:ascii="GHEA Grapalat" w:hAnsi="GHEA Grapalat"/>
          <w:noProof/>
        </w:rPr>
        <w:t>տեղաշարժ</w:t>
      </w:r>
      <w:r w:rsidR="00AF0C3C" w:rsidRPr="00276761">
        <w:rPr>
          <w:rFonts w:ascii="GHEA Grapalat" w:hAnsi="GHEA Grapalat"/>
          <w:noProof/>
        </w:rPr>
        <w:t>ի գործակցի հաշվարկ</w:t>
      </w:r>
      <w:r w:rsidR="00AD5BC3" w:rsidRPr="00276761">
        <w:rPr>
          <w:rFonts w:ascii="GHEA Grapalat" w:hAnsi="GHEA Grapalat"/>
          <w:noProof/>
        </w:rPr>
        <w:t>ային</w:t>
      </w:r>
      <w:r w:rsidR="00AF0C3C" w:rsidRPr="00276761">
        <w:rPr>
          <w:rFonts w:ascii="GHEA Grapalat" w:hAnsi="GHEA Grapalat"/>
          <w:noProof/>
        </w:rPr>
        <w:t xml:space="preserve"> արժեք</w:t>
      </w:r>
      <w:r w:rsidR="00220E63" w:rsidRPr="00276761">
        <w:rPr>
          <w:rFonts w:ascii="GHEA Grapalat" w:hAnsi="GHEA Grapalat"/>
          <w:noProof/>
        </w:rPr>
        <w:t>ն է</w:t>
      </w:r>
      <w:r w:rsidR="0056044E" w:rsidRPr="00276761">
        <w:rPr>
          <w:rFonts w:ascii="GHEA Grapalat" w:hAnsi="GHEA Grapalat"/>
          <w:noProof/>
        </w:rPr>
        <w:t>,</w:t>
      </w:r>
      <w:r w:rsidRPr="00276761">
        <w:rPr>
          <w:rFonts w:ascii="GHEA Grapalat" w:hAnsi="GHEA Grapalat"/>
          <w:noProof/>
        </w:rPr>
        <w:t xml:space="preserve"> </w:t>
      </w:r>
      <w:r w:rsidR="007638DC" w:rsidRPr="00276761">
        <w:rPr>
          <w:rFonts w:ascii="GHEA Grapalat" w:hAnsi="GHEA Grapalat"/>
          <w:i/>
          <w:iCs/>
        </w:rPr>
        <w:t>tg</w:t>
      </w:r>
      <w:r w:rsidR="007638DC" w:rsidRPr="00276761">
        <w:rPr>
          <w:rFonts w:ascii="GHEA Grapalat" w:hAnsi="GHEA Grapalat"/>
          <w:i/>
          <w:iCs/>
          <w:noProof/>
        </w:rPr>
        <w:t>φ</w:t>
      </w:r>
      <w:r w:rsidR="007638DC" w:rsidRPr="00276761">
        <w:rPr>
          <w:rFonts w:ascii="GHEA Grapalat" w:hAnsi="GHEA Grapalat"/>
          <w:i/>
          <w:iCs/>
          <w:noProof/>
          <w:vertAlign w:val="subscript"/>
        </w:rPr>
        <w:t xml:space="preserve">I </w:t>
      </w:r>
      <w:r w:rsidR="007638DC" w:rsidRPr="00276761">
        <w:rPr>
          <w:rFonts w:ascii="GHEA Grapalat" w:hAnsi="GHEA Grapalat"/>
          <w:i/>
          <w:iCs/>
          <w:noProof/>
        </w:rPr>
        <w:t>, c</w:t>
      </w:r>
      <w:r w:rsidR="007638DC" w:rsidRPr="00276761">
        <w:rPr>
          <w:rFonts w:ascii="GHEA Grapalat" w:hAnsi="GHEA Grapalat"/>
          <w:i/>
          <w:iCs/>
          <w:noProof/>
          <w:vertAlign w:val="subscript"/>
        </w:rPr>
        <w:t xml:space="preserve">I </w:t>
      </w:r>
      <w:r w:rsidR="007638DC" w:rsidRPr="00276761">
        <w:rPr>
          <w:rFonts w:ascii="GHEA Grapalat" w:hAnsi="GHEA Grapalat"/>
          <w:i/>
          <w:iCs/>
          <w:noProof/>
        </w:rPr>
        <w:t>, c</w:t>
      </w:r>
      <w:r w:rsidR="007638DC" w:rsidRPr="00276761">
        <w:rPr>
          <w:rFonts w:ascii="GHEA Grapalat" w:hAnsi="GHEA Grapalat"/>
          <w:i/>
          <w:iCs/>
          <w:noProof/>
          <w:vertAlign w:val="subscript"/>
        </w:rPr>
        <w:t>u</w:t>
      </w:r>
      <w:r w:rsidR="007638DC" w:rsidRPr="00276761">
        <w:rPr>
          <w:rFonts w:ascii="GHEA Grapalat" w:hAnsi="GHEA Grapalat"/>
          <w:i/>
          <w:iCs/>
          <w:noProof/>
        </w:rPr>
        <w:t>,</w:t>
      </w:r>
      <w:r w:rsidR="007638DC" w:rsidRPr="00276761">
        <w:rPr>
          <w:rFonts w:ascii="GHEA Grapalat" w:hAnsi="GHEA Grapalat"/>
          <w:i/>
          <w:iCs/>
          <w:noProof/>
          <w:vertAlign w:val="subscript"/>
        </w:rPr>
        <w:t xml:space="preserve">I </w:t>
      </w:r>
      <w:r w:rsidR="007638DC" w:rsidRPr="00276761">
        <w:rPr>
          <w:rFonts w:ascii="Courier New" w:hAnsi="Courier New" w:cs="Courier New"/>
        </w:rPr>
        <w:t> </w:t>
      </w:r>
      <w:r w:rsidR="007638DC" w:rsidRPr="00276761">
        <w:rPr>
          <w:rFonts w:ascii="GHEA Grapalat" w:hAnsi="GHEA Grapalat" w:cs="Arial"/>
        </w:rPr>
        <w:t xml:space="preserve">- </w:t>
      </w:r>
      <w:r w:rsidR="00AF0C3C" w:rsidRPr="00276761">
        <w:rPr>
          <w:rFonts w:ascii="GHEA Grapalat" w:hAnsi="GHEA Grapalat"/>
          <w:noProof/>
        </w:rPr>
        <w:t>հիմ</w:t>
      </w:r>
      <w:r w:rsidR="00AD5BC3" w:rsidRPr="00276761">
        <w:rPr>
          <w:rFonts w:ascii="GHEA Grapalat" w:hAnsi="GHEA Grapalat"/>
          <w:noProof/>
        </w:rPr>
        <w:t>նատակի գրունտ</w:t>
      </w:r>
      <w:r w:rsidR="00AF0C3C" w:rsidRPr="00276761">
        <w:rPr>
          <w:rFonts w:ascii="GHEA Grapalat" w:hAnsi="GHEA Grapalat"/>
          <w:noProof/>
        </w:rPr>
        <w:t>ի ամրության բնութագրերի հաշվարկ</w:t>
      </w:r>
      <w:r w:rsidR="00AD5BC3" w:rsidRPr="00276761">
        <w:rPr>
          <w:rFonts w:ascii="GHEA Grapalat" w:hAnsi="GHEA Grapalat"/>
          <w:noProof/>
        </w:rPr>
        <w:t>ային</w:t>
      </w:r>
      <w:r w:rsidR="00AF0C3C" w:rsidRPr="00276761">
        <w:rPr>
          <w:rFonts w:ascii="GHEA Grapalat" w:hAnsi="GHEA Grapalat"/>
          <w:noProof/>
        </w:rPr>
        <w:t xml:space="preserve"> արժեքներ</w:t>
      </w:r>
      <w:r w:rsidR="00AD5BC3" w:rsidRPr="00276761">
        <w:rPr>
          <w:rFonts w:ascii="GHEA Grapalat" w:hAnsi="GHEA Grapalat"/>
          <w:noProof/>
        </w:rPr>
        <w:t>ն են</w:t>
      </w:r>
      <w:r w:rsidR="00AF0C3C" w:rsidRPr="00276761">
        <w:rPr>
          <w:rFonts w:ascii="GHEA Grapalat" w:hAnsi="GHEA Grapalat"/>
          <w:noProof/>
        </w:rPr>
        <w:t xml:space="preserve">՝ հաշվի առնելով </w:t>
      </w:r>
      <w:r w:rsidR="00AD5BC3" w:rsidRPr="00276761">
        <w:rPr>
          <w:rFonts w:ascii="GHEA Grapalat" w:hAnsi="GHEA Grapalat"/>
          <w:noProof/>
        </w:rPr>
        <w:t xml:space="preserve">գրունտի կոնսոլիդացման աստիճանը </w:t>
      </w:r>
      <w:r w:rsidR="000F3562" w:rsidRPr="00276761">
        <w:rPr>
          <w:rFonts w:ascii="GHEA Grapalat" w:hAnsi="GHEA Grapalat"/>
          <w:noProof/>
        </w:rPr>
        <w:t>կառույցի կողմից բեռնավորման դեպքում</w:t>
      </w:r>
      <w:r w:rsidR="0056044E" w:rsidRPr="00276761">
        <w:rPr>
          <w:rFonts w:ascii="GHEA Grapalat" w:hAnsi="GHEA Grapalat"/>
          <w:noProof/>
        </w:rPr>
        <w:t>,</w:t>
      </w:r>
      <w:r w:rsidR="00EF727C" w:rsidRPr="00276761">
        <w:rPr>
          <w:rFonts w:ascii="GHEA Grapalat" w:hAnsi="GHEA Grapalat"/>
          <w:noProof/>
        </w:rPr>
        <w:t xml:space="preserve"> </w:t>
      </w:r>
      <w:r w:rsidR="007638DC" w:rsidRPr="00276761">
        <w:rPr>
          <w:rFonts w:ascii="GHEA Grapalat" w:hAnsi="GHEA Grapalat" w:cs="Calibri"/>
          <w:i/>
          <w:iCs/>
        </w:rPr>
        <w:t>c</w:t>
      </w:r>
      <w:r w:rsidR="007638DC" w:rsidRPr="00276761">
        <w:rPr>
          <w:rFonts w:ascii="GHEA Grapalat" w:hAnsi="GHEA Grapalat" w:cs="Calibri"/>
          <w:i/>
          <w:iCs/>
          <w:vertAlign w:val="superscript"/>
        </w:rPr>
        <w:t>0</w:t>
      </w:r>
      <w:r w:rsidR="007638DC" w:rsidRPr="00276761">
        <w:rPr>
          <w:rFonts w:ascii="GHEA Grapalat" w:hAnsi="GHEA Grapalat" w:cs="Calibri"/>
          <w:i/>
          <w:iCs/>
          <w:vertAlign w:val="subscript"/>
          <w:lang w:val="en-US"/>
        </w:rPr>
        <w:t>ν</w:t>
      </w:r>
      <w:r w:rsidR="007638DC" w:rsidRPr="00276761">
        <w:rPr>
          <w:rFonts w:ascii="GHEA Grapalat" w:hAnsi="GHEA Grapalat" w:cs="Calibri"/>
          <w:vertAlign w:val="subscript"/>
        </w:rPr>
        <w:t xml:space="preserve">  </w:t>
      </w:r>
      <w:r w:rsidR="007638DC" w:rsidRPr="00276761">
        <w:rPr>
          <w:rFonts w:ascii="GHEA Grapalat" w:hAnsi="GHEA Grapalat" w:cs="Arial"/>
        </w:rPr>
        <w:t xml:space="preserve">- </w:t>
      </w:r>
      <w:r w:rsidR="00EF727C" w:rsidRPr="00276761">
        <w:rPr>
          <w:rFonts w:ascii="GHEA Grapalat" w:hAnsi="GHEA Grapalat"/>
          <w:noProof/>
        </w:rPr>
        <w:t>գրունտի</w:t>
      </w:r>
      <w:r w:rsidR="00AF0C3C" w:rsidRPr="00276761">
        <w:rPr>
          <w:rFonts w:ascii="GHEA Grapalat" w:hAnsi="GHEA Grapalat"/>
          <w:noProof/>
        </w:rPr>
        <w:t xml:space="preserve"> </w:t>
      </w:r>
      <w:r w:rsidR="00EF727C" w:rsidRPr="00276761">
        <w:rPr>
          <w:rFonts w:ascii="GHEA Grapalat" w:hAnsi="GHEA Grapalat"/>
          <w:noProof/>
        </w:rPr>
        <w:t xml:space="preserve">կոնսոլիդացման </w:t>
      </w:r>
      <w:r w:rsidR="00AF0C3C" w:rsidRPr="00276761">
        <w:rPr>
          <w:rFonts w:ascii="GHEA Grapalat" w:hAnsi="GHEA Grapalat"/>
          <w:noProof/>
        </w:rPr>
        <w:t>աստիճանի գործակից</w:t>
      </w:r>
      <w:r w:rsidR="00220E63" w:rsidRPr="00276761">
        <w:rPr>
          <w:rFonts w:ascii="GHEA Grapalat" w:hAnsi="GHEA Grapalat"/>
          <w:noProof/>
        </w:rPr>
        <w:t>ն է</w:t>
      </w:r>
      <w:r w:rsidR="0056044E" w:rsidRPr="00276761">
        <w:rPr>
          <w:rFonts w:ascii="GHEA Grapalat" w:hAnsi="GHEA Grapalat"/>
          <w:noProof/>
        </w:rPr>
        <w:t>,</w:t>
      </w:r>
      <w:r w:rsidRPr="00276761">
        <w:rPr>
          <w:rFonts w:ascii="GHEA Grapalat" w:hAnsi="GHEA Grapalat"/>
          <w:noProof/>
        </w:rPr>
        <w:t xml:space="preserve"> </w:t>
      </w:r>
      <w:r w:rsidR="00AF0C3C" w:rsidRPr="00276761">
        <w:rPr>
          <w:rFonts w:ascii="GHEA Grapalat" w:hAnsi="GHEA Grapalat"/>
          <w:i/>
          <w:iCs/>
          <w:noProof/>
        </w:rPr>
        <w:t xml:space="preserve">k </w:t>
      </w:r>
      <w:r w:rsidR="00EF727C" w:rsidRPr="00276761">
        <w:rPr>
          <w:rFonts w:ascii="GHEA Grapalat" w:hAnsi="GHEA Grapalat"/>
          <w:i/>
          <w:iCs/>
          <w:noProof/>
        </w:rPr>
        <w:t>–</w:t>
      </w:r>
      <w:r w:rsidR="00AF0C3C" w:rsidRPr="00276761">
        <w:rPr>
          <w:rFonts w:ascii="GHEA Grapalat" w:hAnsi="GHEA Grapalat"/>
          <w:noProof/>
        </w:rPr>
        <w:t xml:space="preserve"> </w:t>
      </w:r>
      <w:r w:rsidR="00EF727C" w:rsidRPr="00276761">
        <w:rPr>
          <w:rFonts w:ascii="GHEA Grapalat" w:hAnsi="GHEA Grapalat"/>
          <w:noProof/>
        </w:rPr>
        <w:t>գրունտի ծծանցման</w:t>
      </w:r>
      <w:r w:rsidR="00AF0C3C" w:rsidRPr="00276761">
        <w:rPr>
          <w:rFonts w:ascii="GHEA Grapalat" w:hAnsi="GHEA Grapalat"/>
          <w:noProof/>
        </w:rPr>
        <w:t xml:space="preserve"> գործակից</w:t>
      </w:r>
      <w:r w:rsidR="00220E63" w:rsidRPr="00276761">
        <w:rPr>
          <w:rFonts w:ascii="GHEA Grapalat" w:hAnsi="GHEA Grapalat"/>
          <w:noProof/>
        </w:rPr>
        <w:t>ը</w:t>
      </w:r>
      <w:r w:rsidR="0056044E" w:rsidRPr="00276761">
        <w:rPr>
          <w:rFonts w:ascii="GHEA Grapalat" w:hAnsi="GHEA Grapalat"/>
          <w:noProof/>
        </w:rPr>
        <w:t>,</w:t>
      </w:r>
      <w:r w:rsidRPr="00276761">
        <w:rPr>
          <w:rFonts w:ascii="GHEA Grapalat" w:hAnsi="GHEA Grapalat"/>
          <w:noProof/>
        </w:rPr>
        <w:t xml:space="preserve"> </w:t>
      </w:r>
      <w:r w:rsidR="007638DC" w:rsidRPr="00276761">
        <w:rPr>
          <w:rFonts w:ascii="GHEA Grapalat" w:hAnsi="GHEA Grapalat" w:cs="Arial"/>
          <w:i/>
          <w:iCs/>
          <w:bdr w:val="none" w:sz="0" w:space="0" w:color="auto" w:frame="1"/>
        </w:rPr>
        <w:t>е</w:t>
      </w:r>
      <w:r w:rsidR="007638DC" w:rsidRPr="00276761">
        <w:rPr>
          <w:rFonts w:ascii="Courier New" w:hAnsi="Courier New" w:cs="Courier New"/>
        </w:rPr>
        <w:t> </w:t>
      </w:r>
      <w:r w:rsidR="00EF727C" w:rsidRPr="00276761">
        <w:rPr>
          <w:rFonts w:ascii="GHEA Grapalat" w:hAnsi="GHEA Grapalat" w:cs="Calibri"/>
        </w:rPr>
        <w:t xml:space="preserve"> </w:t>
      </w:r>
      <w:r w:rsidR="007638DC" w:rsidRPr="00276761">
        <w:rPr>
          <w:rFonts w:ascii="GHEA Grapalat" w:hAnsi="GHEA Grapalat" w:cs="Arial"/>
        </w:rPr>
        <w:t xml:space="preserve">- </w:t>
      </w:r>
      <w:r w:rsidR="00EF727C" w:rsidRPr="00276761">
        <w:rPr>
          <w:rFonts w:ascii="GHEA Grapalat" w:hAnsi="GHEA Grapalat"/>
          <w:noProof/>
        </w:rPr>
        <w:t>բնական վիճակում գրունտ</w:t>
      </w:r>
      <w:r w:rsidR="00AF0C3C" w:rsidRPr="00276761">
        <w:rPr>
          <w:rFonts w:ascii="GHEA Grapalat" w:hAnsi="GHEA Grapalat"/>
          <w:noProof/>
        </w:rPr>
        <w:t>ի ծակոտկենության գործակիցը</w:t>
      </w:r>
      <w:r w:rsidR="0056044E" w:rsidRPr="00276761">
        <w:rPr>
          <w:rFonts w:ascii="GHEA Grapalat" w:hAnsi="GHEA Grapalat"/>
          <w:noProof/>
        </w:rPr>
        <w:t>,</w:t>
      </w:r>
      <w:r w:rsidRPr="00276761">
        <w:rPr>
          <w:rFonts w:ascii="GHEA Grapalat" w:hAnsi="GHEA Grapalat"/>
          <w:noProof/>
        </w:rPr>
        <w:t xml:space="preserve"> </w:t>
      </w:r>
      <w:r w:rsidR="007638DC" w:rsidRPr="00276761">
        <w:rPr>
          <w:rFonts w:ascii="GHEA Grapalat" w:hAnsi="GHEA Grapalat" w:cs="Calibri"/>
          <w:i/>
          <w:iCs/>
        </w:rPr>
        <w:t>t</w:t>
      </w:r>
      <w:r w:rsidR="007638DC" w:rsidRPr="00276761">
        <w:rPr>
          <w:rFonts w:ascii="GHEA Grapalat" w:hAnsi="GHEA Grapalat" w:cs="Calibri"/>
          <w:i/>
          <w:iCs/>
          <w:vertAlign w:val="subscript"/>
        </w:rPr>
        <w:t>o</w:t>
      </w:r>
      <w:r w:rsidR="007638DC" w:rsidRPr="00276761">
        <w:rPr>
          <w:rFonts w:ascii="Courier New" w:hAnsi="Courier New" w:cs="Courier New"/>
        </w:rPr>
        <w:t> </w:t>
      </w:r>
      <w:r w:rsidR="00EF727C" w:rsidRPr="00276761">
        <w:rPr>
          <w:rFonts w:ascii="GHEA Grapalat" w:hAnsi="GHEA Grapalat" w:cs="Calibri"/>
        </w:rPr>
        <w:t xml:space="preserve"> </w:t>
      </w:r>
      <w:r w:rsidR="007638DC" w:rsidRPr="00276761">
        <w:rPr>
          <w:rFonts w:ascii="GHEA Grapalat" w:hAnsi="GHEA Grapalat" w:cs="Arial"/>
        </w:rPr>
        <w:t xml:space="preserve">- </w:t>
      </w:r>
      <w:r w:rsidR="00AF0C3C" w:rsidRPr="00276761">
        <w:rPr>
          <w:rFonts w:ascii="GHEA Grapalat" w:hAnsi="GHEA Grapalat"/>
          <w:noProof/>
        </w:rPr>
        <w:t>կառույցի կառուցման ժամանակ</w:t>
      </w:r>
      <w:r w:rsidR="00EF727C" w:rsidRPr="00276761">
        <w:rPr>
          <w:rFonts w:ascii="GHEA Grapalat" w:hAnsi="GHEA Grapalat"/>
          <w:noProof/>
        </w:rPr>
        <w:t>ահատվածը</w:t>
      </w:r>
      <w:r w:rsidR="0056044E" w:rsidRPr="00276761">
        <w:rPr>
          <w:rFonts w:ascii="GHEA Grapalat" w:hAnsi="GHEA Grapalat"/>
          <w:noProof/>
        </w:rPr>
        <w:t>,</w:t>
      </w:r>
      <w:r w:rsidRPr="00276761">
        <w:rPr>
          <w:rFonts w:ascii="GHEA Grapalat" w:hAnsi="GHEA Grapalat"/>
          <w:noProof/>
        </w:rPr>
        <w:t xml:space="preserve"> </w:t>
      </w:r>
      <w:r w:rsidR="007638DC" w:rsidRPr="00276761">
        <w:rPr>
          <w:rFonts w:ascii="GHEA Grapalat" w:hAnsi="GHEA Grapalat"/>
          <w:i/>
          <w:iCs/>
        </w:rPr>
        <w:t>а</w:t>
      </w:r>
      <w:r w:rsidR="007638DC" w:rsidRPr="00276761">
        <w:rPr>
          <w:rFonts w:ascii="GHEA Grapalat" w:hAnsi="GHEA Grapalat"/>
          <w:b/>
          <w:bCs/>
          <w:i/>
          <w:iCs/>
        </w:rPr>
        <w:t xml:space="preserve"> </w:t>
      </w:r>
      <w:r w:rsidR="007638DC" w:rsidRPr="00276761">
        <w:rPr>
          <w:rFonts w:ascii="GHEA Grapalat" w:hAnsi="GHEA Grapalat"/>
        </w:rPr>
        <w:t xml:space="preserve">– </w:t>
      </w:r>
      <w:r w:rsidR="00EF727C" w:rsidRPr="00276761">
        <w:rPr>
          <w:rFonts w:ascii="GHEA Grapalat" w:hAnsi="GHEA Grapalat"/>
          <w:noProof/>
        </w:rPr>
        <w:t>խտաց</w:t>
      </w:r>
      <w:r w:rsidR="00AF0C3C" w:rsidRPr="00276761">
        <w:rPr>
          <w:rFonts w:ascii="GHEA Grapalat" w:hAnsi="GHEA Grapalat"/>
          <w:noProof/>
        </w:rPr>
        <w:t>ման գործակիցը</w:t>
      </w:r>
      <w:r w:rsidR="00EF727C" w:rsidRPr="00276761">
        <w:rPr>
          <w:rFonts w:ascii="GHEA Grapalat" w:hAnsi="GHEA Grapalat"/>
          <w:noProof/>
        </w:rPr>
        <w:t xml:space="preserve"> (</w:t>
      </w:r>
      <w:r w:rsidR="00AF0C3C" w:rsidRPr="00276761">
        <w:rPr>
          <w:rFonts w:ascii="GHEA Grapalat" w:hAnsi="GHEA Grapalat"/>
          <w:noProof/>
        </w:rPr>
        <w:t xml:space="preserve">այն որոշելիս </w:t>
      </w:r>
      <w:r w:rsidR="00EF727C" w:rsidRPr="00276761">
        <w:rPr>
          <w:rFonts w:ascii="GHEA Grapalat" w:hAnsi="GHEA Grapalat"/>
          <w:noProof/>
        </w:rPr>
        <w:t xml:space="preserve">հաշվի </w:t>
      </w:r>
      <w:r w:rsidR="008704C4" w:rsidRPr="00276761">
        <w:rPr>
          <w:rFonts w:ascii="GHEA Grapalat" w:hAnsi="GHEA Grapalat"/>
          <w:noProof/>
        </w:rPr>
        <w:t>են</w:t>
      </w:r>
      <w:r w:rsidR="00EF727C" w:rsidRPr="00276761">
        <w:rPr>
          <w:rFonts w:ascii="GHEA Grapalat" w:hAnsi="GHEA Grapalat"/>
          <w:noProof/>
        </w:rPr>
        <w:t xml:space="preserve"> առնվում </w:t>
      </w:r>
      <w:r w:rsidR="00AF0C3C" w:rsidRPr="00276761">
        <w:rPr>
          <w:rFonts w:ascii="GHEA Grapalat" w:hAnsi="GHEA Grapalat"/>
          <w:i/>
          <w:iCs/>
          <w:noProof/>
        </w:rPr>
        <w:t>e</w:t>
      </w:r>
      <w:r w:rsidR="00EF727C" w:rsidRPr="00276761">
        <w:rPr>
          <w:rFonts w:ascii="GHEA Grapalat" w:hAnsi="GHEA Grapalat"/>
          <w:i/>
          <w:iCs/>
          <w:noProof/>
        </w:rPr>
        <w:t xml:space="preserve"> </w:t>
      </w:r>
      <w:r w:rsidR="00EF727C" w:rsidRPr="00276761">
        <w:rPr>
          <w:rFonts w:ascii="GHEA Grapalat" w:hAnsi="GHEA Grapalat"/>
          <w:noProof/>
        </w:rPr>
        <w:t>գործակցի</w:t>
      </w:r>
      <w:r w:rsidR="00AF0C3C" w:rsidRPr="00276761">
        <w:rPr>
          <w:rFonts w:ascii="GHEA Grapalat" w:hAnsi="GHEA Grapalat"/>
          <w:noProof/>
        </w:rPr>
        <w:t xml:space="preserve"> </w:t>
      </w:r>
      <w:r w:rsidR="00EF727C" w:rsidRPr="00276761">
        <w:rPr>
          <w:rFonts w:ascii="GHEA Grapalat" w:hAnsi="GHEA Grapalat"/>
          <w:noProof/>
        </w:rPr>
        <w:t xml:space="preserve">և </w:t>
      </w:r>
      <w:r w:rsidR="00EF727C" w:rsidRPr="00276761">
        <w:rPr>
          <w:rFonts w:ascii="GHEA Grapalat" w:hAnsi="GHEA Grapalat" w:cs="Arial"/>
          <w:i/>
          <w:iCs/>
          <w:lang w:val="ru-RU"/>
        </w:rPr>
        <w:t>σ</w:t>
      </w:r>
      <w:r w:rsidR="00EF727C" w:rsidRPr="00276761">
        <w:rPr>
          <w:rFonts w:ascii="GHEA Grapalat" w:hAnsi="GHEA Grapalat" w:cs="Arial"/>
        </w:rPr>
        <w:t xml:space="preserve"> լարման </w:t>
      </w:r>
      <w:r w:rsidR="00AF0C3C" w:rsidRPr="00276761">
        <w:rPr>
          <w:rFonts w:ascii="GHEA Grapalat" w:hAnsi="GHEA Grapalat"/>
          <w:noProof/>
        </w:rPr>
        <w:t>փոփոխություն</w:t>
      </w:r>
      <w:r w:rsidR="008704C4" w:rsidRPr="00276761">
        <w:rPr>
          <w:rFonts w:ascii="GHEA Grapalat" w:hAnsi="GHEA Grapalat"/>
          <w:noProof/>
        </w:rPr>
        <w:t>ներ</w:t>
      </w:r>
      <w:r w:rsidR="00AF0C3C" w:rsidRPr="00276761">
        <w:rPr>
          <w:rFonts w:ascii="GHEA Grapalat" w:hAnsi="GHEA Grapalat"/>
          <w:noProof/>
        </w:rPr>
        <w:t xml:space="preserve">ը </w:t>
      </w:r>
      <w:r w:rsidR="008704C4" w:rsidRPr="00276761">
        <w:rPr>
          <w:rFonts w:ascii="GHEA Grapalat" w:hAnsi="GHEA Grapalat"/>
          <w:noProof/>
        </w:rPr>
        <w:t>հիմնատակ</w:t>
      </w:r>
      <w:r w:rsidR="00AF0C3C" w:rsidRPr="00276761">
        <w:rPr>
          <w:rFonts w:ascii="GHEA Grapalat" w:hAnsi="GHEA Grapalat"/>
          <w:noProof/>
        </w:rPr>
        <w:t>ի վրա բեռն</w:t>
      </w:r>
      <w:r w:rsidR="008704C4" w:rsidRPr="00276761">
        <w:rPr>
          <w:rFonts w:ascii="GHEA Grapalat" w:hAnsi="GHEA Grapalat"/>
          <w:noProof/>
        </w:rPr>
        <w:t>վածքն</w:t>
      </w:r>
      <w:r w:rsidR="00AF0C3C" w:rsidRPr="00276761">
        <w:rPr>
          <w:rFonts w:ascii="GHEA Grapalat" w:hAnsi="GHEA Grapalat"/>
          <w:noProof/>
        </w:rPr>
        <w:t>երի փոփոխությ</w:t>
      </w:r>
      <w:r w:rsidR="008704C4" w:rsidRPr="00276761">
        <w:rPr>
          <w:rFonts w:ascii="GHEA Grapalat" w:hAnsi="GHEA Grapalat"/>
          <w:noProof/>
        </w:rPr>
        <w:t>ան</w:t>
      </w:r>
      <w:r w:rsidR="00AF0C3C" w:rsidRPr="00276761">
        <w:rPr>
          <w:rFonts w:ascii="GHEA Grapalat" w:hAnsi="GHEA Grapalat"/>
          <w:noProof/>
        </w:rPr>
        <w:t xml:space="preserve"> ողջ տիրույթում</w:t>
      </w:r>
      <w:r w:rsidR="00EF727C" w:rsidRPr="00276761">
        <w:rPr>
          <w:rFonts w:ascii="GHEA Grapalat" w:hAnsi="GHEA Grapalat"/>
          <w:noProof/>
        </w:rPr>
        <w:t>)</w:t>
      </w:r>
      <w:r w:rsidR="0056044E" w:rsidRPr="00276761">
        <w:rPr>
          <w:rFonts w:ascii="GHEA Grapalat" w:hAnsi="GHEA Grapalat"/>
          <w:noProof/>
        </w:rPr>
        <w:t>,</w:t>
      </w:r>
      <w:r w:rsidRPr="00276761">
        <w:rPr>
          <w:rFonts w:ascii="GHEA Grapalat" w:hAnsi="GHEA Grapalat"/>
          <w:noProof/>
        </w:rPr>
        <w:t xml:space="preserve"> </w:t>
      </w:r>
      <w:bookmarkStart w:id="47" w:name="_Hlk168828285"/>
      <w:r w:rsidR="007638DC" w:rsidRPr="00276761">
        <w:rPr>
          <w:rFonts w:ascii="GHEA Grapalat" w:hAnsi="GHEA Grapalat"/>
          <w:i/>
          <w:iCs/>
          <w:noProof/>
        </w:rPr>
        <w:t>Υ</w:t>
      </w:r>
      <w:bookmarkEnd w:id="47"/>
      <w:r w:rsidR="007638DC" w:rsidRPr="00276761">
        <w:rPr>
          <w:rFonts w:ascii="GHEA Grapalat" w:hAnsi="GHEA Grapalat"/>
          <w:i/>
          <w:iCs/>
          <w:noProof/>
          <w:vertAlign w:val="subscript"/>
        </w:rPr>
        <w:t>w</w:t>
      </w:r>
      <w:r w:rsidR="00AF0C3C" w:rsidRPr="00276761">
        <w:rPr>
          <w:rFonts w:ascii="GHEA Grapalat" w:hAnsi="GHEA Grapalat"/>
          <w:i/>
          <w:iCs/>
          <w:noProof/>
          <w:vertAlign w:val="subscript"/>
        </w:rPr>
        <w:t xml:space="preserve"> </w:t>
      </w:r>
      <w:r w:rsidR="007638DC" w:rsidRPr="00276761">
        <w:rPr>
          <w:rFonts w:ascii="GHEA Grapalat" w:hAnsi="GHEA Grapalat"/>
          <w:i/>
          <w:iCs/>
          <w:noProof/>
        </w:rPr>
        <w:t xml:space="preserve"> </w:t>
      </w:r>
      <w:r w:rsidR="00AF0C3C" w:rsidRPr="00276761">
        <w:rPr>
          <w:rFonts w:ascii="GHEA Grapalat" w:hAnsi="GHEA Grapalat"/>
          <w:i/>
          <w:iCs/>
          <w:noProof/>
        </w:rPr>
        <w:t>-</w:t>
      </w:r>
      <w:r w:rsidR="00AF0C3C" w:rsidRPr="00276761">
        <w:rPr>
          <w:rFonts w:ascii="GHEA Grapalat" w:hAnsi="GHEA Grapalat"/>
          <w:noProof/>
        </w:rPr>
        <w:t xml:space="preserve"> ջրի տեսակարար կշիռը</w:t>
      </w:r>
      <w:r w:rsidR="0056044E" w:rsidRPr="00276761">
        <w:rPr>
          <w:rFonts w:ascii="GHEA Grapalat" w:hAnsi="GHEA Grapalat"/>
          <w:noProof/>
        </w:rPr>
        <w:t>,</w:t>
      </w:r>
      <w:r w:rsidRPr="00276761">
        <w:rPr>
          <w:rFonts w:ascii="GHEA Grapalat" w:hAnsi="GHEA Grapalat"/>
          <w:noProof/>
        </w:rPr>
        <w:t xml:space="preserve"> </w:t>
      </w:r>
      <w:r w:rsidR="007638DC" w:rsidRPr="00276761">
        <w:rPr>
          <w:rFonts w:ascii="GHEA Grapalat" w:hAnsi="GHEA Grapalat" w:cs="Calibri"/>
          <w:i/>
          <w:iCs/>
        </w:rPr>
        <w:t>h</w:t>
      </w:r>
      <w:r w:rsidR="007638DC" w:rsidRPr="00276761">
        <w:rPr>
          <w:rFonts w:ascii="GHEA Grapalat" w:hAnsi="GHEA Grapalat" w:cs="Calibri"/>
          <w:i/>
          <w:iCs/>
          <w:vertAlign w:val="subscript"/>
        </w:rPr>
        <w:t>0</w:t>
      </w:r>
      <w:r w:rsidR="007638DC" w:rsidRPr="00276761">
        <w:rPr>
          <w:rFonts w:ascii="Courier New" w:hAnsi="Courier New" w:cs="Courier New"/>
        </w:rPr>
        <w:t> </w:t>
      </w:r>
      <w:r w:rsidR="007638DC" w:rsidRPr="00276761">
        <w:rPr>
          <w:rFonts w:ascii="GHEA Grapalat" w:hAnsi="GHEA Grapalat" w:cs="Calibri"/>
        </w:rPr>
        <w:t xml:space="preserve"> </w:t>
      </w:r>
      <w:r w:rsidR="007638DC" w:rsidRPr="00276761">
        <w:rPr>
          <w:rFonts w:ascii="GHEA Grapalat" w:hAnsi="GHEA Grapalat"/>
        </w:rPr>
        <w:t xml:space="preserve">- </w:t>
      </w:r>
      <w:r w:rsidR="00190F95" w:rsidRPr="00276761">
        <w:rPr>
          <w:rFonts w:ascii="GHEA Grapalat" w:hAnsi="GHEA Grapalat"/>
          <w:noProof/>
        </w:rPr>
        <w:t>կոնսոլիդացվող</w:t>
      </w:r>
      <w:r w:rsidR="00AF0C3C" w:rsidRPr="00276761">
        <w:rPr>
          <w:rFonts w:ascii="GHEA Grapalat" w:hAnsi="GHEA Grapalat"/>
          <w:noProof/>
        </w:rPr>
        <w:t xml:space="preserve"> շերտի հաշվարկ</w:t>
      </w:r>
      <w:r w:rsidR="00190F95" w:rsidRPr="00276761">
        <w:rPr>
          <w:rFonts w:ascii="GHEA Grapalat" w:hAnsi="GHEA Grapalat"/>
          <w:noProof/>
        </w:rPr>
        <w:t>ային</w:t>
      </w:r>
      <w:r w:rsidR="00AF0C3C" w:rsidRPr="00276761">
        <w:rPr>
          <w:rFonts w:ascii="GHEA Grapalat" w:hAnsi="GHEA Grapalat"/>
          <w:noProof/>
        </w:rPr>
        <w:t xml:space="preserve"> հաստություն</w:t>
      </w:r>
      <w:r w:rsidR="00190F95" w:rsidRPr="00276761">
        <w:rPr>
          <w:rFonts w:ascii="GHEA Grapalat" w:hAnsi="GHEA Grapalat"/>
          <w:noProof/>
        </w:rPr>
        <w:t xml:space="preserve">ը, որը </w:t>
      </w:r>
      <w:r w:rsidR="00190F95" w:rsidRPr="00276761">
        <w:rPr>
          <w:rFonts w:ascii="GHEA Grapalat" w:hAnsi="GHEA Grapalat"/>
          <w:i/>
          <w:iCs/>
          <w:bdr w:val="none" w:sz="0" w:space="0" w:color="auto" w:frame="1"/>
        </w:rPr>
        <w:t>b</w:t>
      </w:r>
      <w:r w:rsidR="00190F95" w:rsidRPr="00276761">
        <w:rPr>
          <w:rFonts w:ascii="GHEA Grapalat" w:hAnsi="GHEA Grapalat"/>
          <w:noProof/>
        </w:rPr>
        <w:t xml:space="preserve"> լայնությամբ ներբանով (որի </w:t>
      </w:r>
      <w:r w:rsidR="00190F95" w:rsidRPr="00276761">
        <w:rPr>
          <w:rFonts w:ascii="GHEA Grapalat" w:hAnsi="GHEA Grapalat" w:cs="Calibri"/>
          <w:i/>
          <w:iCs/>
        </w:rPr>
        <w:t>b</w:t>
      </w:r>
      <w:r w:rsidR="00190F95" w:rsidRPr="00276761">
        <w:rPr>
          <w:rFonts w:ascii="GHEA Grapalat" w:hAnsi="GHEA Grapalat" w:cs="Calibri"/>
          <w:i/>
          <w:iCs/>
          <w:vertAlign w:val="subscript"/>
        </w:rPr>
        <w:t>d</w:t>
      </w:r>
      <w:r w:rsidR="00190F95" w:rsidRPr="00276761">
        <w:rPr>
          <w:rFonts w:ascii="Courier New" w:hAnsi="Courier New" w:cs="Courier New"/>
          <w:i/>
          <w:iCs/>
        </w:rPr>
        <w:t> </w:t>
      </w:r>
      <w:r w:rsidR="00190F95" w:rsidRPr="00276761">
        <w:rPr>
          <w:rFonts w:ascii="GHEA Grapalat" w:hAnsi="GHEA Grapalat"/>
          <w:noProof/>
        </w:rPr>
        <w:t xml:space="preserve"> մասում առկա է ցամաքուրդ) </w:t>
      </w:r>
      <w:r w:rsidR="00AF0C3C" w:rsidRPr="00276761">
        <w:rPr>
          <w:rFonts w:ascii="GHEA Grapalat" w:hAnsi="GHEA Grapalat"/>
          <w:noProof/>
        </w:rPr>
        <w:t>կառույցի համար</w:t>
      </w:r>
      <w:r w:rsidR="00190F95" w:rsidRPr="00276761">
        <w:rPr>
          <w:rFonts w:ascii="GHEA Grapalat" w:hAnsi="GHEA Grapalat"/>
          <w:noProof/>
        </w:rPr>
        <w:t xml:space="preserve"> ընդունվում է</w:t>
      </w:r>
      <w:r w:rsidR="00F92350" w:rsidRPr="00276761">
        <w:rPr>
          <w:rFonts w:ascii="GHEA Grapalat" w:hAnsi="GHEA Grapalat" w:cs="Cambria Math"/>
          <w:noProof/>
        </w:rPr>
        <w:t>.</w:t>
      </w:r>
      <w:r w:rsidR="00AD5BC3" w:rsidRPr="00276761">
        <w:rPr>
          <w:rFonts w:ascii="GHEA Grapalat" w:hAnsi="GHEA Grapalat"/>
          <w:noProof/>
        </w:rPr>
        <w:t xml:space="preserve"> </w:t>
      </w:r>
    </w:p>
    <w:p w14:paraId="5AB67CCA" w14:textId="77777777" w:rsidR="00AF0C3C" w:rsidRPr="00276761" w:rsidRDefault="00AF0C3C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միաշերտ հիմ</w:t>
      </w:r>
      <w:r w:rsidR="0064648B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917EE0" w:rsidRPr="00276761">
        <w:rPr>
          <w:rFonts w:ascii="GHEA Grapalat" w:eastAsia="Times New Roman" w:hAnsi="GHEA Grapalat" w:cs="Times New Roman"/>
          <w:sz w:val="24"/>
          <w:szCs w:val="24"/>
        </w:rPr>
        <w:t>համար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="00190F95"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</w:p>
    <w:p w14:paraId="25DE338A" w14:textId="77777777" w:rsidR="006734BD" w:rsidRPr="00276761" w:rsidRDefault="00AF0C3C" w:rsidP="00834B45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h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4648B" w:rsidRPr="00276761">
        <w:rPr>
          <w:rFonts w:ascii="GHEA Grapalat" w:hAnsi="GHEA Grapalat" w:cs="Calibri"/>
          <w:sz w:val="24"/>
          <w:szCs w:val="24"/>
        </w:rPr>
        <w:t>(</w:t>
      </w:r>
      <w:r w:rsidR="0064648B"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="0064648B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1</w:t>
      </w:r>
      <w:r w:rsidR="0064648B" w:rsidRPr="00276761">
        <w:rPr>
          <w:rFonts w:ascii="GHEA Grapalat" w:hAnsi="GHEA Grapalat" w:cs="Calibri"/>
          <w:i/>
          <w:iCs/>
          <w:sz w:val="24"/>
          <w:szCs w:val="24"/>
        </w:rPr>
        <w:t xml:space="preserve"> </w:t>
      </w:r>
      <w:r w:rsidR="0064648B" w:rsidRPr="00276761">
        <w:rPr>
          <w:rFonts w:ascii="GHEA Grapalat" w:hAnsi="GHEA Grapalat" w:cs="Calibri"/>
          <w:sz w:val="24"/>
          <w:szCs w:val="24"/>
        </w:rPr>
        <w:t xml:space="preserve">≤ </w:t>
      </w:r>
      <w:r w:rsidR="0064648B"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="0064648B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c</w:t>
      </w:r>
      <w:r w:rsidR="0064648B" w:rsidRPr="00276761">
        <w:rPr>
          <w:rFonts w:ascii="GHEA Grapalat" w:hAnsi="GHEA Grapalat" w:cs="Calibri"/>
          <w:i/>
          <w:iCs/>
          <w:sz w:val="24"/>
          <w:szCs w:val="24"/>
        </w:rPr>
        <w:t>, H</w:t>
      </w:r>
      <w:r w:rsidR="0064648B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c</w:t>
      </w:r>
      <w:r w:rsidR="0064648B" w:rsidRPr="00276761">
        <w:rPr>
          <w:rFonts w:ascii="GHEA Grapalat" w:hAnsi="GHEA Grapalat" w:cs="Calibri"/>
          <w:sz w:val="24"/>
          <w:szCs w:val="24"/>
        </w:rPr>
        <w:t xml:space="preserve"> </w:t>
      </w:r>
      <w:r w:rsidR="0064648B" w:rsidRPr="00276761">
        <w:rPr>
          <w:rFonts w:ascii="GHEA Grapalat" w:hAnsi="GHEA Grapalat"/>
          <w:sz w:val="24"/>
          <w:szCs w:val="24"/>
        </w:rPr>
        <w:t xml:space="preserve">- </w:t>
      </w:r>
      <w:r w:rsidR="00B263D0" w:rsidRPr="00276761">
        <w:rPr>
          <w:rFonts w:ascii="GHEA Grapalat" w:hAnsi="GHEA Grapalat"/>
          <w:sz w:val="24"/>
          <w:szCs w:val="24"/>
        </w:rPr>
        <w:t>տես</w:t>
      </w:r>
      <w:r w:rsidR="0064648B" w:rsidRPr="00276761">
        <w:rPr>
          <w:rFonts w:ascii="GHEA Grapalat" w:hAnsi="GHEA Grapalat"/>
          <w:sz w:val="24"/>
          <w:szCs w:val="24"/>
        </w:rPr>
        <w:t xml:space="preserve"> կետ 2</w:t>
      </w:r>
      <w:r w:rsidR="00B260FE" w:rsidRPr="00276761">
        <w:rPr>
          <w:rFonts w:ascii="GHEA Grapalat" w:hAnsi="GHEA Grapalat"/>
          <w:sz w:val="24"/>
          <w:szCs w:val="24"/>
        </w:rPr>
        <w:t>40</w:t>
      </w:r>
      <w:r w:rsidR="00340771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64648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խորության վրա </w:t>
      </w:r>
      <w:r w:rsidR="0064648B" w:rsidRPr="00276761">
        <w:rPr>
          <w:rFonts w:ascii="GHEA Grapalat" w:eastAsia="Times New Roman" w:hAnsi="GHEA Grapalat" w:cs="Times New Roman"/>
          <w:sz w:val="24"/>
          <w:szCs w:val="24"/>
        </w:rPr>
        <w:t>ջրամերժ շերտի առկայության դեպքում</w:t>
      </w:r>
      <w:r w:rsidR="00B263D0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64648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586C0D06" w14:textId="77777777" w:rsidR="006734BD" w:rsidRPr="00276761" w:rsidRDefault="0064648B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12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</w:t>
      </w:r>
      <w:r w:rsidR="0033349F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2C1EE669" wp14:editId="387A166C">
            <wp:extent cx="982980" cy="388620"/>
            <wp:effectExtent l="0" t="0" r="7620" b="0"/>
            <wp:docPr id="1674" name="Рисунок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AF41A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="00220E63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AF41A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</w:t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 xml:space="preserve"> (10)</w:t>
      </w:r>
    </w:p>
    <w:p w14:paraId="443C7B7E" w14:textId="77777777" w:rsidR="00E37CBC" w:rsidRPr="00276761" w:rsidRDefault="00B263D0" w:rsidP="00834B45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hAnsi="GHEA Grapalat" w:cs="Calibri"/>
          <w:sz w:val="24"/>
          <w:szCs w:val="24"/>
        </w:rPr>
        <w:t xml:space="preserve"> (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hAnsi="GHEA Grapalat" w:cs="Calibri"/>
          <w:i/>
          <w:iCs/>
          <w:sz w:val="24"/>
          <w:szCs w:val="24"/>
        </w:rPr>
        <w:t xml:space="preserve"> </w:t>
      </w:r>
      <w:r w:rsidRPr="00276761">
        <w:rPr>
          <w:rFonts w:ascii="GHEA Grapalat" w:hAnsi="GHEA Grapalat" w:cs="Calibri"/>
          <w:sz w:val="24"/>
          <w:szCs w:val="24"/>
        </w:rPr>
        <w:t xml:space="preserve">≤ 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c</w:t>
      </w:r>
      <w:r w:rsidRPr="00276761">
        <w:rPr>
          <w:rFonts w:ascii="GHEA Grapalat" w:hAnsi="GHEA Grapalat" w:cs="Calibri"/>
          <w:i/>
          <w:iCs/>
          <w:sz w:val="24"/>
          <w:szCs w:val="24"/>
        </w:rPr>
        <w:t xml:space="preserve">)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խորության վրա ցամաքուրդային շերտի առկայության դեպքում՝ </w:t>
      </w:r>
    </w:p>
    <w:p w14:paraId="5F5A6238" w14:textId="77777777" w:rsidR="00E37CBC" w:rsidRPr="00276761" w:rsidRDefault="00E37CBC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2976E931" w14:textId="77777777" w:rsidR="006734BD" w:rsidRPr="00276761" w:rsidRDefault="003B4021" w:rsidP="008675F7">
      <w:pPr>
        <w:tabs>
          <w:tab w:val="left" w:pos="567"/>
          <w:tab w:val="left" w:pos="709"/>
          <w:tab w:val="left" w:pos="993"/>
          <w:tab w:val="left" w:pos="1134"/>
        </w:tabs>
        <w:spacing w:after="12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</w:t>
      </w:r>
      <w:r w:rsidR="00E37CBC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3EBB03A1" wp14:editId="2786FB86">
            <wp:extent cx="998220" cy="388620"/>
            <wp:effectExtent l="0" t="0" r="0" b="0"/>
            <wp:docPr id="1671" name="Рисунок 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CBC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E37CB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="0058738B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</w:t>
      </w:r>
      <w:r w:rsidR="00E37CB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>(11)</w:t>
      </w:r>
    </w:p>
    <w:p w14:paraId="51DCD763" w14:textId="77777777" w:rsidR="006734BD" w:rsidRPr="00276761" w:rsidRDefault="00834B45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բ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B4021"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="003B4021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1</w:t>
      </w:r>
      <w:r w:rsidR="003B4021" w:rsidRPr="00276761">
        <w:rPr>
          <w:rFonts w:ascii="Courier New" w:hAnsi="Courier New" w:cs="Courier New"/>
          <w:sz w:val="24"/>
          <w:szCs w:val="24"/>
        </w:rPr>
        <w:t> </w:t>
      </w:r>
      <w:r w:rsidR="003B4021" w:rsidRPr="00276761">
        <w:rPr>
          <w:rFonts w:ascii="GHEA Grapalat" w:hAnsi="GHEA Grapalat"/>
          <w:sz w:val="24"/>
          <w:szCs w:val="24"/>
        </w:rPr>
        <w:t xml:space="preserve"> և </w:t>
      </w:r>
      <w:r w:rsidR="003B4021" w:rsidRPr="00276761">
        <w:rPr>
          <w:rFonts w:ascii="Courier New" w:hAnsi="Courier New" w:cs="Courier New"/>
          <w:sz w:val="24"/>
          <w:szCs w:val="24"/>
        </w:rPr>
        <w:t> </w:t>
      </w:r>
      <w:r w:rsidR="003B4021"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="003B4021"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 xml:space="preserve">2  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>շերտերի հաստությամբ երկշերտ հիմ</w:t>
      </w:r>
      <w:r w:rsidR="003B4021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917EE0" w:rsidRPr="00276761">
        <w:rPr>
          <w:rFonts w:ascii="GHEA Grapalat" w:eastAsia="Times New Roman" w:hAnsi="GHEA Grapalat" w:cs="Times New Roman"/>
          <w:sz w:val="24"/>
          <w:szCs w:val="24"/>
        </w:rPr>
        <w:t>համար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. </w:t>
      </w:r>
    </w:p>
    <w:p w14:paraId="203FE1F5" w14:textId="77777777" w:rsidR="006734BD" w:rsidRPr="00276761" w:rsidRDefault="0064648B" w:rsidP="00834B45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hAnsi="GHEA Grapalat" w:cs="Calibri"/>
          <w:sz w:val="24"/>
          <w:szCs w:val="24"/>
        </w:rPr>
        <w:t xml:space="preserve"> + 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2</w:t>
      </w:r>
      <w:r w:rsidRPr="00276761">
        <w:rPr>
          <w:rFonts w:ascii="GHEA Grapalat" w:hAnsi="GHEA Grapalat" w:cs="Calibri"/>
          <w:sz w:val="24"/>
          <w:szCs w:val="24"/>
        </w:rPr>
        <w:t xml:space="preserve"> ≤ 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c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) խորության վրա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≈ k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պայմանի և ջրամերժ շերտի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 առկայության դեպքում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՝</w:t>
      </w:r>
    </w:p>
    <w:p w14:paraId="4DCC4A8C" w14:textId="77777777" w:rsidR="006734BD" w:rsidRPr="00276761" w:rsidRDefault="003B4021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12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                              </w:t>
      </w:r>
      <w:r w:rsidR="00E37CBC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006C1AD3" wp14:editId="4E4DCDA5">
            <wp:extent cx="1257300" cy="388620"/>
            <wp:effectExtent l="0" t="0" r="0" b="0"/>
            <wp:docPr id="1666" name="Рисунок 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AF41A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</w:t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 xml:space="preserve"> (12)</w:t>
      </w:r>
    </w:p>
    <w:p w14:paraId="3154AED5" w14:textId="77777777" w:rsidR="00E37CBC" w:rsidRPr="00276761" w:rsidRDefault="003B4021" w:rsidP="00834B45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hAnsi="GHEA Grapalat" w:cs="Calibri"/>
          <w:sz w:val="24"/>
          <w:szCs w:val="24"/>
        </w:rPr>
        <w:t xml:space="preserve"> + 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2</w:t>
      </w:r>
      <w:r w:rsidRPr="00276761">
        <w:rPr>
          <w:rFonts w:ascii="Courier New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hAnsi="GHEA Grapalat"/>
          <w:sz w:val="24"/>
          <w:szCs w:val="24"/>
        </w:rPr>
        <w:t>(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hAnsi="GHEA Grapalat" w:cs="Calibri"/>
          <w:sz w:val="24"/>
          <w:szCs w:val="24"/>
        </w:rPr>
        <w:t xml:space="preserve"> + 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2</w:t>
      </w:r>
      <w:r w:rsidRPr="00276761">
        <w:rPr>
          <w:rFonts w:ascii="GHEA Grapalat" w:hAnsi="GHEA Grapalat" w:cs="Calibri"/>
          <w:sz w:val="24"/>
          <w:szCs w:val="24"/>
        </w:rPr>
        <w:t xml:space="preserve"> ≤ 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H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c</w:t>
      </w:r>
      <w:r w:rsidRPr="00276761">
        <w:rPr>
          <w:rFonts w:ascii="GHEA Grapalat" w:hAnsi="GHEA Grapalat"/>
          <w:sz w:val="24"/>
          <w:szCs w:val="24"/>
        </w:rPr>
        <w:t xml:space="preserve"> ) 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խորության վրա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ցամաքուրդ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>ային շերտի առկայության դեպքում</w:t>
      </w:r>
      <w:r w:rsidR="0064648B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AF0C3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18C3F048" w14:textId="77777777" w:rsidR="006734BD" w:rsidRPr="00276761" w:rsidRDefault="003B4021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12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</w:t>
      </w:r>
      <w:r w:rsidR="00E37CBC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19D7073D" wp14:editId="693D7B5C">
            <wp:extent cx="1272540" cy="388620"/>
            <wp:effectExtent l="0" t="0" r="3810" b="0"/>
            <wp:docPr id="1663" name="Рисунок 1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sz w:val="24"/>
          <w:szCs w:val="24"/>
        </w:rPr>
        <w:t>։</w:t>
      </w:r>
      <w:r w:rsidR="00AF41AA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                               </w:t>
      </w:r>
      <w:r w:rsidR="006734BD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(13)</w:t>
      </w:r>
    </w:p>
    <w:bookmarkEnd w:id="46"/>
    <w:p w14:paraId="2FE5B7E6" w14:textId="77777777" w:rsidR="006734BD" w:rsidRPr="00276761" w:rsidRDefault="0063571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Որպես կ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>առույցի վեր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նամասի եզրագիծ 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>ընդուն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է 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 xml:space="preserve">այն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եզրագիծը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>, 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ազդում է տեղաշարժող բեռնվածքը։ Որպես կառույցի ստորին հատվածամասի եզրագիծ ընդունվում է այն եզրագիծը, որի 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ուղղությամբ ստուգվում է տեղաշարժ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հնարավորությունը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</w:p>
    <w:p w14:paraId="1ACCBFCF" w14:textId="77777777" w:rsidR="006734BD" w:rsidRPr="00276761" w:rsidRDefault="0063571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Կետ 14</w:t>
      </w:r>
      <w:r w:rsidR="00B260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-ը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չի տարածվում այն</w:t>
      </w:r>
      <w:r w:rsidR="001436E8" w:rsidRPr="00D00750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="00F069A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դեպքերի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69A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վրա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F069A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երբ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կառույցի և հիմնատակի կառուցվածքային առանձնահատկությունները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, 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ինչպես նաև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բեռն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բաշխումը կանխորոշում են խորքային տեղաշարժ:  </w:t>
      </w:r>
    </w:p>
    <w:p w14:paraId="3BE72617" w14:textId="77777777" w:rsidR="006734BD" w:rsidRPr="00276761" w:rsidRDefault="00F069A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Հարթ </w:t>
      </w:r>
      <w:r w:rsidR="00B108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սխեմայով կառույցի կայունությունը հաշվարկելիս</w:t>
      </w:r>
      <w:r w:rsidR="00220E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որպես </w:t>
      </w:r>
      <w:r w:rsidR="00B108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B108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մակերևույթ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ընդուն</w:t>
      </w:r>
      <w:r w:rsidR="00B108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B108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DAD1B8B" w14:textId="77777777" w:rsidR="00F069A0" w:rsidRPr="00276761" w:rsidRDefault="00F069A0" w:rsidP="00B91D71">
      <w:pPr>
        <w:pStyle w:val="ListParagraph"/>
        <w:numPr>
          <w:ilvl w:val="1"/>
          <w:numId w:val="1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</w:t>
      </w:r>
      <w:r w:rsidR="00B108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ւյցի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հարթ </w:t>
      </w:r>
      <w:r w:rsidR="00B108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ներբանի դեպքում -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B108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վրա կառու</w:t>
      </w:r>
      <w:r w:rsidR="00B108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հենման հարթությունը՝ </w:t>
      </w:r>
      <w:r w:rsidR="00B108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վերին եզր</w:t>
      </w:r>
      <w:r w:rsidR="00B108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հետ համընկնող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108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հորիզոնական </w:t>
      </w:r>
      <w:r w:rsidR="00B108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մակերևույթ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373C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կայունության պարտադիր ստուգմամբ (կառույցի հարթ հորիզոնական </w:t>
      </w:r>
      <w:r w:rsidR="00373C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ընտրությունը պահանջում է հատուկ հիմնավորում)</w:t>
      </w:r>
      <w:r w:rsidR="00C256C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5067F82" w14:textId="77777777" w:rsidR="00F069A0" w:rsidRPr="00276761" w:rsidRDefault="00F069A0" w:rsidP="00B91D71">
      <w:pPr>
        <w:pStyle w:val="ListParagraph"/>
        <w:numPr>
          <w:ilvl w:val="1"/>
          <w:numId w:val="1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373C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ներբանում վերին և ստորին ատամներ</w:t>
      </w:r>
      <w:r w:rsidR="00373C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առկայության դեպքում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373C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5567A2A" w14:textId="77777777" w:rsidR="00F069A0" w:rsidRPr="00276761" w:rsidRDefault="00B108CF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 xml:space="preserve">վերին ատամի խորությունը </w:t>
      </w:r>
      <w:r w:rsidR="004577EC" w:rsidRPr="00276761">
        <w:rPr>
          <w:rFonts w:ascii="GHEA Grapalat" w:eastAsia="Times New Roman" w:hAnsi="GHEA Grapalat" w:cs="Times New Roman"/>
          <w:sz w:val="24"/>
          <w:szCs w:val="24"/>
        </w:rPr>
        <w:t xml:space="preserve">մեծ կամ 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 xml:space="preserve">հավասար </w:t>
      </w:r>
      <w:r w:rsidR="00373C41" w:rsidRPr="00276761">
        <w:rPr>
          <w:rFonts w:ascii="GHEA Grapalat" w:eastAsia="Times New Roman" w:hAnsi="GHEA Grapalat" w:cs="Times New Roman"/>
          <w:sz w:val="24"/>
          <w:szCs w:val="24"/>
        </w:rPr>
        <w:t>է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 xml:space="preserve"> ստորին</w:t>
      </w:r>
      <w:r w:rsidR="00373C41" w:rsidRPr="00276761">
        <w:rPr>
          <w:rFonts w:ascii="GHEA Grapalat" w:eastAsia="Times New Roman" w:hAnsi="GHEA Grapalat" w:cs="Times New Roman"/>
          <w:sz w:val="24"/>
          <w:szCs w:val="24"/>
        </w:rPr>
        <w:t xml:space="preserve"> ատամի խորություն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>ից</w:t>
      </w:r>
      <w:r w:rsidR="00373C41" w:rsidRPr="00276761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 xml:space="preserve"> ատամների </w:t>
      </w:r>
      <w:r w:rsidR="00373C41" w:rsidRPr="00276761">
        <w:rPr>
          <w:rFonts w:ascii="GHEA Grapalat" w:eastAsia="Times New Roman" w:hAnsi="GHEA Grapalat" w:cs="Times New Roman"/>
          <w:sz w:val="24"/>
          <w:szCs w:val="24"/>
        </w:rPr>
        <w:t>տակ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>ով անցնող հարթություն</w:t>
      </w:r>
      <w:r w:rsidR="00373C41" w:rsidRPr="00276761">
        <w:rPr>
          <w:rFonts w:ascii="GHEA Grapalat" w:eastAsia="Times New Roman" w:hAnsi="GHEA Grapalat" w:cs="Times New Roman"/>
          <w:sz w:val="24"/>
          <w:szCs w:val="24"/>
        </w:rPr>
        <w:t>ը կամ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 xml:space="preserve"> վերին ատամի </w:t>
      </w:r>
      <w:r w:rsidR="00373C41" w:rsidRPr="00276761">
        <w:rPr>
          <w:rFonts w:ascii="GHEA Grapalat" w:eastAsia="Times New Roman" w:hAnsi="GHEA Grapalat" w:cs="Times New Roman"/>
          <w:sz w:val="24"/>
          <w:szCs w:val="24"/>
        </w:rPr>
        <w:t>տակ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>ով անցնող հորիզոնական հարթություն</w:t>
      </w:r>
      <w:r w:rsidR="00373C41" w:rsidRPr="00276761">
        <w:rPr>
          <w:rFonts w:ascii="GHEA Grapalat" w:eastAsia="Times New Roman" w:hAnsi="GHEA Grapalat" w:cs="Times New Roman"/>
          <w:sz w:val="24"/>
          <w:szCs w:val="24"/>
        </w:rPr>
        <w:t>ը,</w:t>
      </w:r>
    </w:p>
    <w:p w14:paraId="2199723B" w14:textId="77777777" w:rsidR="00F069A0" w:rsidRPr="00276761" w:rsidRDefault="00B108CF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բ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73C41" w:rsidRPr="00276761">
        <w:rPr>
          <w:rFonts w:ascii="GHEA Grapalat" w:eastAsia="Times New Roman" w:hAnsi="GHEA Grapalat" w:cs="Times New Roman"/>
          <w:sz w:val="24"/>
          <w:szCs w:val="24"/>
        </w:rPr>
        <w:t xml:space="preserve">վերին ատամի խորությունը փոքր է ստորին ատամի խորությունից - </w:t>
      </w:r>
      <w:r w:rsidR="004577EC" w:rsidRPr="00276761">
        <w:rPr>
          <w:rFonts w:ascii="GHEA Grapalat" w:eastAsia="Times New Roman" w:hAnsi="GHEA Grapalat" w:cs="Times New Roman"/>
          <w:sz w:val="24"/>
          <w:szCs w:val="24"/>
        </w:rPr>
        <w:t xml:space="preserve">վերին ատամի տակով անցնող հորիզոնական հարթությունը 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4577EC" w:rsidRPr="00276761">
        <w:rPr>
          <w:rFonts w:ascii="GHEA Grapalat" w:eastAsia="Times New Roman" w:hAnsi="GHEA Grapalat" w:cs="Times New Roman"/>
          <w:sz w:val="24"/>
          <w:szCs w:val="24"/>
        </w:rPr>
        <w:t>ընդ որում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 xml:space="preserve"> բոլոր ուժերը վերագրվ</w:t>
      </w:r>
      <w:r w:rsidR="004577EC" w:rsidRPr="00276761">
        <w:rPr>
          <w:rFonts w:ascii="GHEA Grapalat" w:eastAsia="Times New Roman" w:hAnsi="GHEA Grapalat" w:cs="Times New Roman"/>
          <w:sz w:val="24"/>
          <w:szCs w:val="24"/>
        </w:rPr>
        <w:t xml:space="preserve">ում 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>են նշված հարթությանը, բացառությամբ ջրի ճնշ</w:t>
      </w:r>
      <w:r w:rsidR="009B7F58" w:rsidRPr="00276761">
        <w:rPr>
          <w:rFonts w:ascii="GHEA Grapalat" w:eastAsia="Times New Roman" w:hAnsi="GHEA Grapalat" w:cs="Times New Roman"/>
          <w:sz w:val="24"/>
          <w:szCs w:val="24"/>
        </w:rPr>
        <w:t>ումը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 xml:space="preserve"> և կառու</w:t>
      </w:r>
      <w:r w:rsidR="004577EC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4577EC" w:rsidRPr="00276761">
        <w:rPr>
          <w:rFonts w:ascii="GHEA Grapalat" w:eastAsia="Times New Roman" w:hAnsi="GHEA Grapalat" w:cs="Times New Roman"/>
          <w:sz w:val="24"/>
          <w:szCs w:val="24"/>
        </w:rPr>
        <w:t>ստորին հատվածամասի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B7F58" w:rsidRPr="00276761">
        <w:rPr>
          <w:rFonts w:ascii="GHEA Grapalat" w:eastAsia="Times New Roman" w:hAnsi="GHEA Grapalat" w:cs="Times New Roman"/>
          <w:sz w:val="24"/>
          <w:szCs w:val="24"/>
        </w:rPr>
        <w:t>եզրագծում գրունտի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 xml:space="preserve"> պասիվ ճնշ</w:t>
      </w:r>
      <w:r w:rsidR="009B7F58" w:rsidRPr="00276761">
        <w:rPr>
          <w:rFonts w:ascii="GHEA Grapalat" w:eastAsia="Times New Roman" w:hAnsi="GHEA Grapalat" w:cs="Times New Roman"/>
          <w:sz w:val="24"/>
          <w:szCs w:val="24"/>
        </w:rPr>
        <w:t>ումը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>, որ</w:t>
      </w:r>
      <w:r w:rsidR="009B7F58" w:rsidRPr="00276761">
        <w:rPr>
          <w:rFonts w:ascii="GHEA Grapalat" w:eastAsia="Times New Roman" w:hAnsi="GHEA Grapalat" w:cs="Times New Roman"/>
          <w:sz w:val="24"/>
          <w:szCs w:val="24"/>
        </w:rPr>
        <w:t xml:space="preserve">ոնք 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>վերագրվ</w:t>
      </w:r>
      <w:r w:rsidR="009B7F58" w:rsidRPr="00276761">
        <w:rPr>
          <w:rFonts w:ascii="GHEA Grapalat" w:eastAsia="Times New Roman" w:hAnsi="GHEA Grapalat" w:cs="Times New Roman"/>
          <w:sz w:val="24"/>
          <w:szCs w:val="24"/>
        </w:rPr>
        <w:t>ում են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B7F58" w:rsidRPr="00276761">
        <w:rPr>
          <w:rFonts w:ascii="GHEA Grapalat" w:eastAsia="Times New Roman" w:hAnsi="GHEA Grapalat" w:cs="Times New Roman"/>
          <w:sz w:val="24"/>
          <w:szCs w:val="24"/>
        </w:rPr>
        <w:t xml:space="preserve">ստորին ատամի տակով անցնող </w:t>
      </w:r>
      <w:r w:rsidR="00F069A0" w:rsidRPr="00276761">
        <w:rPr>
          <w:rFonts w:ascii="GHEA Grapalat" w:eastAsia="Times New Roman" w:hAnsi="GHEA Grapalat" w:cs="Times New Roman"/>
          <w:sz w:val="24"/>
          <w:szCs w:val="24"/>
        </w:rPr>
        <w:t>հարթությանը)</w:t>
      </w:r>
      <w:r w:rsidR="00EA0F99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373C4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16BFF42A" w14:textId="77777777" w:rsidR="00F069A0" w:rsidRPr="00276761" w:rsidRDefault="00F069A0" w:rsidP="00B91D71">
      <w:pPr>
        <w:pStyle w:val="ListParagraph"/>
        <w:numPr>
          <w:ilvl w:val="1"/>
          <w:numId w:val="1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կառույցի հիմ</w:t>
      </w:r>
      <w:r w:rsidR="009B7F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քարե </w:t>
      </w:r>
      <w:r w:rsidR="009B7F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անկողնակի առկայության դեպքում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B7F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B7F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կառույց-անկողնակ և անկողնակ-գրունտ հպման հարթությունները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D06A19C" w14:textId="77777777" w:rsidR="00F069A0" w:rsidRPr="00276761" w:rsidRDefault="009B7F58" w:rsidP="00B91D71">
      <w:pPr>
        <w:pStyle w:val="ListParagraph"/>
        <w:numPr>
          <w:ilvl w:val="1"/>
          <w:numId w:val="1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 մեջ քարե անկողնակի խորացման դեպքում – ի լրում նախորդ կ</w:t>
      </w:r>
      <w:r w:rsidR="00520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ետում նշված հարթությունների՝ նաև անկողնակով անցնող թեք հարթությունները 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</w:t>
      </w:r>
      <w:bookmarkStart w:id="48" w:name="_Hlk164970052"/>
      <w:r w:rsidR="00520215" w:rsidRPr="00276761">
        <w:rPr>
          <w:rFonts w:ascii="GHEA Grapalat" w:hAnsi="GHEA Grapalat"/>
          <w:sz w:val="24"/>
          <w:szCs w:val="24"/>
          <w:lang w:val="hy-AM"/>
        </w:rPr>
        <w:t>կոտրատված</w:t>
      </w:r>
      <w:bookmarkEnd w:id="48"/>
      <w:r w:rsidR="00520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մակերևույթները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272B9E8" w14:textId="77777777" w:rsidR="00F069A0" w:rsidRPr="00276761" w:rsidRDefault="00F069A0" w:rsidP="00B91D71">
      <w:pPr>
        <w:pStyle w:val="ListParagraph"/>
        <w:numPr>
          <w:ilvl w:val="1"/>
          <w:numId w:val="1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520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թույլ </w:t>
      </w:r>
      <w:r w:rsidR="00520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520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գոտիներ</w:t>
      </w:r>
      <w:r w:rsidR="00520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շերտեր</w:t>
      </w:r>
      <w:r w:rsidR="00520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</w:t>
      </w:r>
      <w:r w:rsidR="00520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միջնա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շերտեր</w:t>
      </w:r>
      <w:r w:rsidR="00520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առկայության դեպքում – իրականացվում է </w:t>
      </w:r>
      <w:r w:rsidR="00220E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կայունության աստիճանի լրացուցիչ գնահատում </w:t>
      </w:r>
      <w:r w:rsidR="00520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նշված գոտիներով կամ շերտերով անցնող հաշվարկային հարթություններում։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652EA1F" w14:textId="77777777" w:rsidR="00D46EAB" w:rsidRPr="00276761" w:rsidRDefault="00F069A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 w:cs="Arial"/>
          <w:sz w:val="24"/>
          <w:szCs w:val="24"/>
          <w:lang w:val="hy-AM"/>
        </w:rPr>
      </w:pPr>
      <w:bookmarkStart w:id="49" w:name="_Hlk169551567"/>
      <w:r w:rsidRPr="00276761">
        <w:rPr>
          <w:rFonts w:ascii="GHEA Grapalat" w:hAnsi="GHEA Grapalat"/>
          <w:sz w:val="24"/>
          <w:szCs w:val="24"/>
          <w:lang w:val="hy-AM"/>
        </w:rPr>
        <w:t xml:space="preserve">Հորիզոնական </w:t>
      </w:r>
      <w:r w:rsidR="00C24AB3" w:rsidRPr="00276761">
        <w:rPr>
          <w:rFonts w:ascii="GHEA Grapalat" w:hAnsi="GHEA Grapalat"/>
          <w:sz w:val="24"/>
          <w:szCs w:val="24"/>
          <w:lang w:val="hy-AM"/>
        </w:rPr>
        <w:t>հարթությունում տեղաշարժի դեպքում</w:t>
      </w:r>
      <w:r w:rsidR="00220E63" w:rsidRPr="00276761">
        <w:rPr>
          <w:rFonts w:ascii="GHEA Grapalat" w:hAnsi="GHEA Grapalat"/>
          <w:sz w:val="24"/>
          <w:szCs w:val="24"/>
          <w:lang w:val="hy-AM"/>
        </w:rPr>
        <w:t>,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220E63" w:rsidRPr="00276761">
        <w:rPr>
          <w:rFonts w:ascii="GHEA Grapalat" w:hAnsi="GHEA Grapalat"/>
          <w:sz w:val="24"/>
          <w:szCs w:val="24"/>
          <w:lang w:val="hy-AM"/>
        </w:rPr>
        <w:t xml:space="preserve">կառույցների կայունությունը՝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հարթ </w:t>
      </w:r>
      <w:r w:rsidR="00C24AB3" w:rsidRPr="00276761">
        <w:rPr>
          <w:rFonts w:ascii="GHEA Grapalat" w:hAnsi="GHEA Grapalat"/>
          <w:sz w:val="24"/>
          <w:szCs w:val="24"/>
          <w:lang w:val="hy-AM"/>
        </w:rPr>
        <w:t>տեղաշարժ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ի սխեմայի (առանց պտույտի) </w:t>
      </w:r>
      <w:r w:rsidR="007B4602" w:rsidRPr="00276761">
        <w:rPr>
          <w:rFonts w:ascii="GHEA Grapalat" w:hAnsi="GHEA Grapalat"/>
          <w:sz w:val="24"/>
          <w:szCs w:val="24"/>
          <w:lang w:val="hy-AM"/>
        </w:rPr>
        <w:t>կիրառ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մամբ հաշվարկելիս (5) պայմանում </w:t>
      </w:r>
      <w:r w:rsidR="003B4021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R=R</w:t>
      </w:r>
      <w:r w:rsidR="003B4021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pl</w:t>
      </w:r>
      <w:r w:rsidR="003B4021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3B4021" w:rsidRPr="00276761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3B4021" w:rsidRPr="00276761">
        <w:rPr>
          <w:rFonts w:ascii="GHEA Grapalat" w:hAnsi="GHEA Grapalat"/>
          <w:i/>
          <w:iCs/>
          <w:sz w:val="24"/>
          <w:szCs w:val="24"/>
          <w:lang w:val="hy-AM"/>
        </w:rPr>
        <w:t>F</w:t>
      </w:r>
      <w:r w:rsidR="003B4021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7B4602" w:rsidRPr="00276761">
        <w:rPr>
          <w:rFonts w:ascii="GHEA Grapalat" w:hAnsi="GHEA Grapalat"/>
          <w:sz w:val="24"/>
          <w:szCs w:val="24"/>
          <w:lang w:val="hy-AM"/>
        </w:rPr>
        <w:t xml:space="preserve">ուժերի </w:t>
      </w:r>
      <w:r w:rsidRPr="00276761">
        <w:rPr>
          <w:rFonts w:ascii="GHEA Grapalat" w:hAnsi="GHEA Grapalat"/>
          <w:sz w:val="24"/>
          <w:szCs w:val="24"/>
          <w:lang w:val="hy-AM"/>
        </w:rPr>
        <w:t>արժեքները որոշվ</w:t>
      </w:r>
      <w:r w:rsidR="007B4602" w:rsidRPr="00276761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276761">
        <w:rPr>
          <w:rFonts w:ascii="GHEA Grapalat" w:hAnsi="GHEA Grapalat"/>
          <w:sz w:val="24"/>
          <w:szCs w:val="24"/>
          <w:lang w:val="hy-AM"/>
        </w:rPr>
        <w:t>են</w:t>
      </w:r>
      <w:r w:rsidR="007B4602" w:rsidRPr="00276761">
        <w:rPr>
          <w:rFonts w:ascii="GHEA Grapalat" w:hAnsi="GHEA Grapalat"/>
          <w:sz w:val="24"/>
          <w:szCs w:val="24"/>
          <w:lang w:val="hy-AM"/>
        </w:rPr>
        <w:t xml:space="preserve"> հետևյալ </w:t>
      </w:r>
      <w:r w:rsidRPr="00276761">
        <w:rPr>
          <w:rFonts w:ascii="GHEA Grapalat" w:hAnsi="GHEA Grapalat"/>
          <w:sz w:val="24"/>
          <w:szCs w:val="24"/>
          <w:lang w:val="hy-AM"/>
        </w:rPr>
        <w:t>բանաձևեր</w:t>
      </w:r>
      <w:r w:rsidR="007B4602" w:rsidRPr="00276761">
        <w:rPr>
          <w:rFonts w:ascii="GHEA Grapalat" w:hAnsi="GHEA Grapalat"/>
          <w:sz w:val="24"/>
          <w:szCs w:val="24"/>
          <w:lang w:val="hy-AM"/>
        </w:rPr>
        <w:t>ով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.  </w:t>
      </w:r>
    </w:p>
    <w:p w14:paraId="15EC963C" w14:textId="77777777" w:rsidR="00D46EAB" w:rsidRPr="00276761" w:rsidRDefault="00220E63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240" w:beforeAutospacing="0" w:after="0" w:afterAutospacing="0" w:line="360" w:lineRule="auto"/>
        <w:ind w:firstLine="567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 xml:space="preserve">                      </w:t>
      </w:r>
      <w:r w:rsidR="00EA0F99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</w:rPr>
        <w:t xml:space="preserve">     </w:t>
      </w:r>
      <w:r w:rsidR="00D46EAB" w:rsidRPr="00276761">
        <w:rPr>
          <w:rFonts w:ascii="GHEA Grapalat" w:hAnsi="GHEA Grapalat" w:cs="Arial"/>
          <w:noProof/>
          <w:lang w:val="en-US" w:eastAsia="en-US"/>
        </w:rPr>
        <w:drawing>
          <wp:inline distT="0" distB="0" distL="0" distR="0" wp14:anchorId="76B26E35" wp14:editId="363AD5C6">
            <wp:extent cx="2331720" cy="236220"/>
            <wp:effectExtent l="0" t="0" r="0" b="0"/>
            <wp:docPr id="1661" name="Рисунок 1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hAnsi="GHEA Grapalat" w:cs="Arial"/>
        </w:rPr>
        <w:t>,</w:t>
      </w:r>
      <w:r w:rsidR="00D46EAB" w:rsidRPr="00276761">
        <w:rPr>
          <w:rFonts w:ascii="GHEA Grapalat" w:hAnsi="GHEA Grapalat" w:cs="Arial"/>
        </w:rPr>
        <w:t xml:space="preserve"> </w:t>
      </w:r>
      <w:r w:rsidR="00EA0F99" w:rsidRPr="00276761">
        <w:rPr>
          <w:rFonts w:ascii="GHEA Grapalat" w:hAnsi="GHEA Grapalat" w:cs="Courier New"/>
        </w:rPr>
        <w:t xml:space="preserve">             </w:t>
      </w:r>
      <w:r w:rsidR="00D46EAB" w:rsidRPr="00276761">
        <w:rPr>
          <w:rFonts w:ascii="GHEA Grapalat" w:hAnsi="GHEA Grapalat" w:cs="Arial"/>
        </w:rPr>
        <w:t>(14)</w:t>
      </w:r>
    </w:p>
    <w:p w14:paraId="304C2FA6" w14:textId="77777777" w:rsidR="00D46EAB" w:rsidRPr="00276761" w:rsidRDefault="00D46EAB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firstLine="567"/>
        <w:jc w:val="center"/>
        <w:textAlignment w:val="baseline"/>
        <w:rPr>
          <w:rFonts w:ascii="GHEA Grapalat" w:hAnsi="GHEA Grapalat" w:cs="Arial"/>
        </w:rPr>
      </w:pPr>
    </w:p>
    <w:p w14:paraId="75CCC174" w14:textId="77777777" w:rsidR="00D46EAB" w:rsidRPr="00276761" w:rsidRDefault="00220E63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240" w:afterAutospacing="0" w:line="360" w:lineRule="auto"/>
        <w:ind w:firstLine="567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 xml:space="preserve">                                          </w:t>
      </w:r>
      <w:r w:rsidR="00D46EAB" w:rsidRPr="00276761">
        <w:rPr>
          <w:rFonts w:ascii="GHEA Grapalat" w:hAnsi="GHEA Grapalat" w:cs="Arial"/>
          <w:noProof/>
          <w:lang w:val="en-US" w:eastAsia="en-US"/>
        </w:rPr>
        <w:drawing>
          <wp:inline distT="0" distB="0" distL="0" distR="0" wp14:anchorId="0A27E3C6" wp14:editId="3759EA6A">
            <wp:extent cx="1303020" cy="236220"/>
            <wp:effectExtent l="0" t="0" r="0" b="0"/>
            <wp:docPr id="1660" name="Рисунок 1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EAB" w:rsidRPr="00276761">
        <w:rPr>
          <w:rFonts w:ascii="GHEA Grapalat" w:hAnsi="GHEA Grapalat" w:cs="Arial"/>
        </w:rPr>
        <w:t xml:space="preserve">, </w:t>
      </w:r>
      <w:r w:rsidR="00EA0F99" w:rsidRPr="00276761">
        <w:rPr>
          <w:rFonts w:ascii="GHEA Grapalat" w:hAnsi="GHEA Grapalat" w:cs="Courier New"/>
        </w:rPr>
        <w:t xml:space="preserve">                 </w:t>
      </w:r>
      <w:r w:rsidR="00D46EAB" w:rsidRPr="00276761">
        <w:rPr>
          <w:rFonts w:ascii="GHEA Grapalat" w:hAnsi="GHEA Grapalat" w:cs="Arial"/>
        </w:rPr>
        <w:t>(15)</w:t>
      </w:r>
    </w:p>
    <w:p w14:paraId="4B266A4A" w14:textId="77777777" w:rsidR="00F069A0" w:rsidRPr="00276761" w:rsidRDefault="00F069A0" w:rsidP="00834B45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 xml:space="preserve">որտեղ </w:t>
      </w:r>
      <w:r w:rsidR="00401308" w:rsidRPr="00276761">
        <w:rPr>
          <w:rFonts w:ascii="GHEA Grapalat" w:hAnsi="GHEA Grapalat" w:cs="Calibri"/>
          <w:i/>
          <w:iCs/>
        </w:rPr>
        <w:t>R</w:t>
      </w:r>
      <w:r w:rsidR="00401308" w:rsidRPr="00276761">
        <w:rPr>
          <w:rFonts w:ascii="GHEA Grapalat" w:hAnsi="GHEA Grapalat" w:cs="Calibri"/>
          <w:i/>
          <w:iCs/>
          <w:vertAlign w:val="subscript"/>
        </w:rPr>
        <w:t>pl</w:t>
      </w:r>
      <w:r w:rsidR="00401308" w:rsidRPr="00276761">
        <w:rPr>
          <w:rFonts w:ascii="Courier New" w:hAnsi="Courier New" w:cs="Courier New"/>
        </w:rPr>
        <w:t> </w:t>
      </w:r>
      <w:r w:rsidR="007B4602" w:rsidRPr="00276761">
        <w:rPr>
          <w:rFonts w:ascii="GHEA Grapalat" w:hAnsi="GHEA Grapalat" w:cs="Calibri"/>
        </w:rPr>
        <w:t xml:space="preserve"> </w:t>
      </w:r>
      <w:r w:rsidR="00401308" w:rsidRPr="00276761">
        <w:rPr>
          <w:rFonts w:ascii="GHEA Grapalat" w:hAnsi="GHEA Grapalat" w:cs="Arial"/>
        </w:rPr>
        <w:t xml:space="preserve">- </w:t>
      </w:r>
      <w:r w:rsidR="007B4602" w:rsidRPr="00276761">
        <w:rPr>
          <w:rFonts w:ascii="GHEA Grapalat" w:hAnsi="GHEA Grapalat" w:cs="Arial"/>
        </w:rPr>
        <w:t>սահմանային</w:t>
      </w:r>
      <w:r w:rsidRPr="00276761">
        <w:rPr>
          <w:rFonts w:ascii="GHEA Grapalat" w:hAnsi="GHEA Grapalat" w:cs="Arial"/>
        </w:rPr>
        <w:t xml:space="preserve"> դիմադրության հաշվարկ</w:t>
      </w:r>
      <w:r w:rsidR="007B4602" w:rsidRPr="00276761">
        <w:rPr>
          <w:rFonts w:ascii="GHEA Grapalat" w:hAnsi="GHEA Grapalat" w:cs="Arial"/>
        </w:rPr>
        <w:t>ային</w:t>
      </w:r>
      <w:r w:rsidRPr="00276761">
        <w:rPr>
          <w:rFonts w:ascii="GHEA Grapalat" w:hAnsi="GHEA Grapalat" w:cs="Arial"/>
        </w:rPr>
        <w:t xml:space="preserve"> արժեքն է</w:t>
      </w:r>
      <w:r w:rsidR="007B4602" w:rsidRPr="00276761">
        <w:rPr>
          <w:rFonts w:ascii="GHEA Grapalat" w:hAnsi="GHEA Grapalat" w:cs="Arial"/>
        </w:rPr>
        <w:t xml:space="preserve"> հարթ տեղաշարժի դեպքում</w:t>
      </w:r>
      <w:r w:rsidR="0056044E" w:rsidRPr="00276761">
        <w:rPr>
          <w:rFonts w:ascii="GHEA Grapalat" w:hAnsi="GHEA Grapalat" w:cs="Arial"/>
        </w:rPr>
        <w:t>,</w:t>
      </w:r>
      <w:r w:rsidR="003B4021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  <w:i/>
          <w:iCs/>
        </w:rPr>
        <w:t>P -</w:t>
      </w:r>
      <w:r w:rsidRPr="00276761">
        <w:rPr>
          <w:rFonts w:ascii="GHEA Grapalat" w:hAnsi="GHEA Grapalat" w:cs="Arial"/>
        </w:rPr>
        <w:t xml:space="preserve"> </w:t>
      </w:r>
      <w:r w:rsidR="007B4602" w:rsidRPr="00276761">
        <w:rPr>
          <w:rFonts w:ascii="GHEA Grapalat" w:hAnsi="GHEA Grapalat" w:cs="Arial"/>
        </w:rPr>
        <w:t>հաշվարկ</w:t>
      </w:r>
      <w:r w:rsidRPr="00276761">
        <w:rPr>
          <w:rFonts w:ascii="GHEA Grapalat" w:hAnsi="GHEA Grapalat" w:cs="Arial"/>
        </w:rPr>
        <w:t>ային բեռն</w:t>
      </w:r>
      <w:r w:rsidR="007B4602" w:rsidRPr="00276761">
        <w:rPr>
          <w:rFonts w:ascii="GHEA Grapalat" w:hAnsi="GHEA Grapalat" w:cs="Arial"/>
        </w:rPr>
        <w:t>վածքն</w:t>
      </w:r>
      <w:r w:rsidRPr="00276761">
        <w:rPr>
          <w:rFonts w:ascii="GHEA Grapalat" w:hAnsi="GHEA Grapalat" w:cs="Arial"/>
        </w:rPr>
        <w:t>երի ուղղա</w:t>
      </w:r>
      <w:r w:rsidR="007B4602" w:rsidRPr="00276761">
        <w:rPr>
          <w:rFonts w:ascii="GHEA Grapalat" w:hAnsi="GHEA Grapalat" w:cs="Arial"/>
        </w:rPr>
        <w:t>ձիգ</w:t>
      </w:r>
      <w:r w:rsidRPr="00276761">
        <w:rPr>
          <w:rFonts w:ascii="GHEA Grapalat" w:hAnsi="GHEA Grapalat" w:cs="Arial"/>
        </w:rPr>
        <w:t xml:space="preserve"> բաղադրիչների գումար</w:t>
      </w:r>
      <w:r w:rsidR="007B4602" w:rsidRPr="00276761">
        <w:rPr>
          <w:rFonts w:ascii="GHEA Grapalat" w:hAnsi="GHEA Grapalat" w:cs="Arial"/>
        </w:rPr>
        <w:t>ն է</w:t>
      </w:r>
      <w:r w:rsidRPr="00276761">
        <w:rPr>
          <w:rFonts w:ascii="GHEA Grapalat" w:hAnsi="GHEA Grapalat" w:cs="Arial"/>
        </w:rPr>
        <w:t xml:space="preserve"> (ներառյալ </w:t>
      </w:r>
      <w:r w:rsidR="007B4602" w:rsidRPr="00276761">
        <w:rPr>
          <w:rFonts w:ascii="GHEA Grapalat" w:hAnsi="GHEA Grapalat" w:cs="Arial"/>
        </w:rPr>
        <w:t>հակա</w:t>
      </w:r>
      <w:r w:rsidRPr="00276761">
        <w:rPr>
          <w:rFonts w:ascii="GHEA Grapalat" w:hAnsi="GHEA Grapalat" w:cs="Arial"/>
        </w:rPr>
        <w:t>ճնշումը)</w:t>
      </w:r>
      <w:r w:rsidR="0056044E" w:rsidRPr="00276761">
        <w:rPr>
          <w:rFonts w:ascii="GHEA Grapalat" w:hAnsi="GHEA Grapalat" w:cs="Arial"/>
        </w:rPr>
        <w:t>,</w:t>
      </w:r>
      <w:r w:rsidR="003B4021" w:rsidRPr="00276761">
        <w:rPr>
          <w:rFonts w:ascii="GHEA Grapalat" w:hAnsi="GHEA Grapalat" w:cs="Arial"/>
        </w:rPr>
        <w:t xml:space="preserve"> </w:t>
      </w:r>
      <w:r w:rsidR="003B4021" w:rsidRPr="00276761">
        <w:rPr>
          <w:rFonts w:ascii="GHEA Grapalat" w:hAnsi="GHEA Grapalat"/>
          <w:i/>
          <w:iCs/>
        </w:rPr>
        <w:t>tg</w:t>
      </w:r>
      <w:r w:rsidR="003B4021" w:rsidRPr="00276761">
        <w:rPr>
          <w:rFonts w:ascii="GHEA Grapalat" w:hAnsi="GHEA Grapalat"/>
          <w:i/>
          <w:iCs/>
          <w:noProof/>
        </w:rPr>
        <w:t>φ</w:t>
      </w:r>
      <w:r w:rsidR="003B4021" w:rsidRPr="00276761">
        <w:rPr>
          <w:rFonts w:ascii="GHEA Grapalat" w:hAnsi="GHEA Grapalat"/>
          <w:i/>
          <w:iCs/>
          <w:noProof/>
          <w:vertAlign w:val="subscript"/>
        </w:rPr>
        <w:t xml:space="preserve">I </w:t>
      </w:r>
      <w:r w:rsidR="003B4021" w:rsidRPr="00276761">
        <w:rPr>
          <w:rFonts w:ascii="GHEA Grapalat" w:hAnsi="GHEA Grapalat"/>
          <w:i/>
          <w:iCs/>
          <w:noProof/>
        </w:rPr>
        <w:t>, c</w:t>
      </w:r>
      <w:r w:rsidR="003B4021" w:rsidRPr="00276761">
        <w:rPr>
          <w:rFonts w:ascii="GHEA Grapalat" w:hAnsi="GHEA Grapalat"/>
          <w:i/>
          <w:iCs/>
          <w:noProof/>
          <w:vertAlign w:val="subscript"/>
        </w:rPr>
        <w:t xml:space="preserve">I </w:t>
      </w:r>
      <w:r w:rsidR="003B4021" w:rsidRPr="00276761">
        <w:rPr>
          <w:rFonts w:ascii="GHEA Grapalat" w:hAnsi="GHEA Grapalat"/>
          <w:i/>
          <w:iCs/>
          <w:noProof/>
        </w:rPr>
        <w:t>, c</w:t>
      </w:r>
      <w:r w:rsidR="003B4021" w:rsidRPr="00276761">
        <w:rPr>
          <w:rFonts w:ascii="GHEA Grapalat" w:hAnsi="GHEA Grapalat"/>
          <w:i/>
          <w:iCs/>
          <w:noProof/>
          <w:vertAlign w:val="subscript"/>
        </w:rPr>
        <w:t>u</w:t>
      </w:r>
      <w:r w:rsidR="003B4021" w:rsidRPr="00276761">
        <w:rPr>
          <w:rFonts w:ascii="GHEA Grapalat" w:hAnsi="GHEA Grapalat"/>
          <w:i/>
          <w:iCs/>
          <w:noProof/>
        </w:rPr>
        <w:t>,</w:t>
      </w:r>
      <w:r w:rsidR="003B4021" w:rsidRPr="00276761">
        <w:rPr>
          <w:rFonts w:ascii="GHEA Grapalat" w:hAnsi="GHEA Grapalat"/>
          <w:i/>
          <w:iCs/>
          <w:noProof/>
          <w:vertAlign w:val="subscript"/>
        </w:rPr>
        <w:t xml:space="preserve">I </w:t>
      </w:r>
      <w:r w:rsidR="003B4021" w:rsidRPr="00276761">
        <w:rPr>
          <w:rFonts w:ascii="Courier New" w:hAnsi="Courier New" w:cs="Courier New"/>
        </w:rPr>
        <w:t> </w:t>
      </w:r>
      <w:r w:rsidR="003B4021" w:rsidRPr="00276761">
        <w:rPr>
          <w:rFonts w:ascii="GHEA Grapalat" w:hAnsi="GHEA Grapalat" w:cs="Arial"/>
        </w:rPr>
        <w:t xml:space="preserve">- </w:t>
      </w:r>
      <w:r w:rsidR="007B4602" w:rsidRPr="00276761">
        <w:rPr>
          <w:rFonts w:ascii="GHEA Grapalat" w:hAnsi="GHEA Grapalat" w:cs="Arial"/>
        </w:rPr>
        <w:t>գրունտ</w:t>
      </w:r>
      <w:r w:rsidRPr="00276761">
        <w:rPr>
          <w:rFonts w:ascii="GHEA Grapalat" w:hAnsi="GHEA Grapalat" w:cs="Arial"/>
        </w:rPr>
        <w:t>ի ամրության բնութագրեր</w:t>
      </w:r>
      <w:r w:rsidR="007B4602" w:rsidRPr="00276761">
        <w:rPr>
          <w:rFonts w:ascii="GHEA Grapalat" w:hAnsi="GHEA Grapalat" w:cs="Arial"/>
        </w:rPr>
        <w:t>ն են</w:t>
      </w:r>
      <w:r w:rsidRPr="00276761">
        <w:rPr>
          <w:rFonts w:ascii="GHEA Grapalat" w:hAnsi="GHEA Grapalat" w:cs="Arial"/>
        </w:rPr>
        <w:t xml:space="preserve"> </w:t>
      </w:r>
      <w:r w:rsidR="007B4602" w:rsidRPr="00276761">
        <w:rPr>
          <w:rFonts w:ascii="GHEA Grapalat" w:hAnsi="GHEA Grapalat" w:cs="Arial"/>
        </w:rPr>
        <w:t xml:space="preserve">տեղաշարժի </w:t>
      </w:r>
      <w:r w:rsidRPr="00276761">
        <w:rPr>
          <w:rFonts w:ascii="GHEA Grapalat" w:hAnsi="GHEA Grapalat" w:cs="Arial"/>
        </w:rPr>
        <w:t>հաշվարկ</w:t>
      </w:r>
      <w:r w:rsidR="007B4602" w:rsidRPr="00276761">
        <w:rPr>
          <w:rFonts w:ascii="GHEA Grapalat" w:hAnsi="GHEA Grapalat" w:cs="Arial"/>
        </w:rPr>
        <w:t>ային</w:t>
      </w:r>
      <w:r w:rsidRPr="00276761">
        <w:rPr>
          <w:rFonts w:ascii="GHEA Grapalat" w:hAnsi="GHEA Grapalat" w:cs="Arial"/>
        </w:rPr>
        <w:t xml:space="preserve"> մակերևույթ</w:t>
      </w:r>
      <w:r w:rsidR="007B4602" w:rsidRPr="00276761">
        <w:rPr>
          <w:rFonts w:ascii="GHEA Grapalat" w:hAnsi="GHEA Grapalat" w:cs="Arial"/>
        </w:rPr>
        <w:t>ին</w:t>
      </w:r>
      <w:r w:rsidR="00220E63" w:rsidRPr="00276761">
        <w:rPr>
          <w:rFonts w:ascii="GHEA Grapalat" w:hAnsi="GHEA Grapalat" w:cs="Arial"/>
        </w:rPr>
        <w:t xml:space="preserve"> (</w:t>
      </w:r>
      <w:r w:rsidR="003B4021" w:rsidRPr="00276761">
        <w:rPr>
          <w:rFonts w:ascii="GHEA Grapalat" w:hAnsi="GHEA Grapalat" w:cs="Arial"/>
        </w:rPr>
        <w:t xml:space="preserve">ընդ որում </w:t>
      </w:r>
      <w:r w:rsidRPr="00276761">
        <w:rPr>
          <w:rFonts w:ascii="GHEA Grapalat" w:hAnsi="GHEA Grapalat" w:cs="Arial"/>
        </w:rPr>
        <w:t xml:space="preserve"> </w:t>
      </w:r>
      <w:r w:rsidR="003B4021" w:rsidRPr="00276761">
        <w:rPr>
          <w:rFonts w:ascii="GHEA Grapalat" w:hAnsi="GHEA Grapalat"/>
          <w:i/>
          <w:iCs/>
          <w:noProof/>
        </w:rPr>
        <w:t>c</w:t>
      </w:r>
      <w:r w:rsidR="003B4021" w:rsidRPr="00276761">
        <w:rPr>
          <w:rFonts w:ascii="GHEA Grapalat" w:hAnsi="GHEA Grapalat"/>
          <w:i/>
          <w:iCs/>
          <w:noProof/>
          <w:vertAlign w:val="subscript"/>
        </w:rPr>
        <w:t xml:space="preserve">I </w:t>
      </w:r>
      <w:r w:rsidR="003B4021" w:rsidRPr="00276761">
        <w:rPr>
          <w:rFonts w:ascii="GHEA Grapalat" w:hAnsi="GHEA Grapalat"/>
          <w:i/>
          <w:iCs/>
          <w:noProof/>
        </w:rPr>
        <w:t xml:space="preserve"> </w:t>
      </w:r>
      <w:r w:rsidR="003B4021" w:rsidRPr="00276761">
        <w:rPr>
          <w:rFonts w:ascii="GHEA Grapalat" w:hAnsi="GHEA Grapalat"/>
          <w:noProof/>
        </w:rPr>
        <w:t>և</w:t>
      </w:r>
      <w:r w:rsidR="003B4021" w:rsidRPr="00276761">
        <w:rPr>
          <w:rFonts w:ascii="GHEA Grapalat" w:hAnsi="GHEA Grapalat"/>
          <w:i/>
          <w:iCs/>
          <w:noProof/>
        </w:rPr>
        <w:t xml:space="preserve"> c</w:t>
      </w:r>
      <w:r w:rsidR="003B4021" w:rsidRPr="00276761">
        <w:rPr>
          <w:rFonts w:ascii="GHEA Grapalat" w:hAnsi="GHEA Grapalat"/>
          <w:i/>
          <w:iCs/>
          <w:noProof/>
          <w:vertAlign w:val="subscript"/>
        </w:rPr>
        <w:t>u</w:t>
      </w:r>
      <w:r w:rsidR="003B4021" w:rsidRPr="00276761">
        <w:rPr>
          <w:rFonts w:ascii="GHEA Grapalat" w:hAnsi="GHEA Grapalat"/>
          <w:i/>
          <w:iCs/>
          <w:noProof/>
        </w:rPr>
        <w:t>,</w:t>
      </w:r>
      <w:r w:rsidR="003B4021" w:rsidRPr="00276761">
        <w:rPr>
          <w:rFonts w:ascii="GHEA Grapalat" w:hAnsi="GHEA Grapalat"/>
          <w:i/>
          <w:iCs/>
          <w:noProof/>
          <w:vertAlign w:val="subscript"/>
        </w:rPr>
        <w:t xml:space="preserve">I </w:t>
      </w:r>
      <w:r w:rsidR="003B4021" w:rsidRPr="00276761">
        <w:rPr>
          <w:rFonts w:ascii="Courier New" w:hAnsi="Courier New" w:cs="Courier New"/>
        </w:rPr>
        <w:t>  </w:t>
      </w:r>
      <w:r w:rsidR="008C1CA3" w:rsidRPr="00276761">
        <w:rPr>
          <w:rFonts w:ascii="GHEA Grapalat" w:hAnsi="GHEA Grapalat" w:cs="Arial"/>
        </w:rPr>
        <w:t xml:space="preserve">բնութագրերը </w:t>
      </w:r>
      <w:r w:rsidRPr="00276761">
        <w:rPr>
          <w:rFonts w:ascii="GHEA Grapalat" w:hAnsi="GHEA Grapalat" w:cs="Arial"/>
        </w:rPr>
        <w:t>հաշվի են առնվում հիմ</w:t>
      </w:r>
      <w:r w:rsidR="008C1CA3" w:rsidRPr="00276761">
        <w:rPr>
          <w:rFonts w:ascii="GHEA Grapalat" w:hAnsi="GHEA Grapalat" w:cs="Arial"/>
        </w:rPr>
        <w:t>նատակ</w:t>
      </w:r>
      <w:r w:rsidRPr="00276761">
        <w:rPr>
          <w:rFonts w:ascii="GHEA Grapalat" w:hAnsi="GHEA Grapalat" w:cs="Arial"/>
        </w:rPr>
        <w:t xml:space="preserve">ի </w:t>
      </w:r>
      <w:r w:rsidR="008C1CA3" w:rsidRPr="00276761">
        <w:rPr>
          <w:rFonts w:ascii="GHEA Grapalat" w:hAnsi="GHEA Grapalat" w:cs="Arial"/>
        </w:rPr>
        <w:t xml:space="preserve">միայն </w:t>
      </w:r>
      <w:r w:rsidRPr="00276761">
        <w:rPr>
          <w:rFonts w:ascii="GHEA Grapalat" w:hAnsi="GHEA Grapalat" w:cs="Arial"/>
        </w:rPr>
        <w:t xml:space="preserve">այն հատվածում, որտեղ չկան </w:t>
      </w:r>
      <w:r w:rsidR="008C1CA3" w:rsidRPr="00276761">
        <w:rPr>
          <w:rFonts w:ascii="GHEA Grapalat" w:hAnsi="GHEA Grapalat" w:cs="Arial"/>
        </w:rPr>
        <w:t>ձգող</w:t>
      </w:r>
      <w:r w:rsidRPr="00276761">
        <w:rPr>
          <w:rFonts w:ascii="GHEA Grapalat" w:hAnsi="GHEA Grapalat" w:cs="Arial"/>
        </w:rPr>
        <w:t xml:space="preserve"> լարումներ</w:t>
      </w:r>
      <w:r w:rsidR="00220E63" w:rsidRPr="00276761">
        <w:rPr>
          <w:rFonts w:ascii="GHEA Grapalat" w:hAnsi="GHEA Grapalat" w:cs="Arial"/>
        </w:rPr>
        <w:t>)</w:t>
      </w:r>
      <w:r w:rsidR="0056044E" w:rsidRPr="00276761">
        <w:rPr>
          <w:rFonts w:ascii="GHEA Grapalat" w:hAnsi="GHEA Grapalat" w:cs="Arial"/>
        </w:rPr>
        <w:t>,</w:t>
      </w:r>
      <w:r w:rsidR="003B4021" w:rsidRPr="00276761">
        <w:rPr>
          <w:rFonts w:ascii="GHEA Grapalat" w:hAnsi="GHEA Grapalat" w:cs="Arial"/>
        </w:rPr>
        <w:t xml:space="preserve"> </w:t>
      </w:r>
      <w:r w:rsidR="00401308" w:rsidRPr="00276761">
        <w:rPr>
          <w:rFonts w:ascii="GHEA Grapalat" w:hAnsi="GHEA Grapalat"/>
          <w:i/>
          <w:iCs/>
          <w:noProof/>
        </w:rPr>
        <w:t>Υ'</w:t>
      </w:r>
      <w:r w:rsidR="00401308" w:rsidRPr="00276761">
        <w:rPr>
          <w:rFonts w:ascii="GHEA Grapalat" w:hAnsi="GHEA Grapalat"/>
          <w:i/>
          <w:iCs/>
          <w:noProof/>
          <w:vertAlign w:val="subscript"/>
        </w:rPr>
        <w:t>c</w:t>
      </w:r>
      <w:r w:rsidR="00401308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</w:rPr>
        <w:t xml:space="preserve">- </w:t>
      </w:r>
      <w:r w:rsidR="008C1CA3" w:rsidRPr="00276761">
        <w:rPr>
          <w:rFonts w:ascii="GHEA Grapalat" w:hAnsi="GHEA Grapalat" w:cs="Arial"/>
        </w:rPr>
        <w:t>աշխատանք</w:t>
      </w:r>
      <w:r w:rsidR="00B57D19" w:rsidRPr="00276761">
        <w:rPr>
          <w:rFonts w:ascii="GHEA Grapalat" w:hAnsi="GHEA Grapalat" w:cs="Arial"/>
        </w:rPr>
        <w:t>ի</w:t>
      </w:r>
      <w:r w:rsidRPr="00276761">
        <w:rPr>
          <w:rFonts w:ascii="GHEA Grapalat" w:hAnsi="GHEA Grapalat" w:cs="Arial"/>
        </w:rPr>
        <w:t xml:space="preserve"> պայմանների գործակից</w:t>
      </w:r>
      <w:r w:rsidR="008C1CA3" w:rsidRPr="00276761">
        <w:rPr>
          <w:rFonts w:ascii="GHEA Grapalat" w:hAnsi="GHEA Grapalat" w:cs="Arial"/>
        </w:rPr>
        <w:t>ն է</w:t>
      </w:r>
      <w:r w:rsidRPr="00276761">
        <w:rPr>
          <w:rFonts w:ascii="GHEA Grapalat" w:hAnsi="GHEA Grapalat" w:cs="Arial"/>
        </w:rPr>
        <w:t xml:space="preserve">, </w:t>
      </w:r>
      <w:r w:rsidR="008C1CA3" w:rsidRPr="00276761">
        <w:rPr>
          <w:rFonts w:ascii="GHEA Grapalat" w:hAnsi="GHEA Grapalat" w:cs="Arial"/>
        </w:rPr>
        <w:t xml:space="preserve">որը </w:t>
      </w:r>
      <w:r w:rsidRPr="00276761">
        <w:rPr>
          <w:rFonts w:ascii="GHEA Grapalat" w:hAnsi="GHEA Grapalat" w:cs="Arial"/>
        </w:rPr>
        <w:t xml:space="preserve">հաշվի </w:t>
      </w:r>
      <w:r w:rsidR="008C1CA3" w:rsidRPr="00276761">
        <w:rPr>
          <w:rFonts w:ascii="GHEA Grapalat" w:hAnsi="GHEA Grapalat" w:cs="Arial"/>
        </w:rPr>
        <w:t xml:space="preserve">է </w:t>
      </w:r>
      <w:r w:rsidRPr="00276761">
        <w:rPr>
          <w:rFonts w:ascii="GHEA Grapalat" w:hAnsi="GHEA Grapalat" w:cs="Arial"/>
        </w:rPr>
        <w:t>առն</w:t>
      </w:r>
      <w:r w:rsidR="008C1CA3" w:rsidRPr="00276761">
        <w:rPr>
          <w:rFonts w:ascii="GHEA Grapalat" w:hAnsi="GHEA Grapalat" w:cs="Arial"/>
        </w:rPr>
        <w:t>ում</w:t>
      </w:r>
      <w:r w:rsidRPr="00276761">
        <w:rPr>
          <w:rFonts w:ascii="GHEA Grapalat" w:hAnsi="GHEA Grapalat" w:cs="Arial"/>
        </w:rPr>
        <w:t xml:space="preserve"> կառու</w:t>
      </w:r>
      <w:r w:rsidR="008C1CA3" w:rsidRPr="00276761">
        <w:rPr>
          <w:rFonts w:ascii="GHEA Grapalat" w:hAnsi="GHEA Grapalat" w:cs="Arial"/>
        </w:rPr>
        <w:t>յց</w:t>
      </w:r>
      <w:r w:rsidRPr="00276761">
        <w:rPr>
          <w:rFonts w:ascii="GHEA Grapalat" w:hAnsi="GHEA Grapalat" w:cs="Arial"/>
        </w:rPr>
        <w:t xml:space="preserve">ի ստորին </w:t>
      </w:r>
      <w:r w:rsidR="008C1CA3" w:rsidRPr="00276761">
        <w:rPr>
          <w:rFonts w:ascii="GHEA Grapalat" w:hAnsi="GHEA Grapalat" w:cs="Arial"/>
        </w:rPr>
        <w:t>հատվածա</w:t>
      </w:r>
      <w:r w:rsidRPr="00276761">
        <w:rPr>
          <w:rFonts w:ascii="GHEA Grapalat" w:hAnsi="GHEA Grapalat" w:cs="Arial"/>
        </w:rPr>
        <w:t xml:space="preserve">մասում </w:t>
      </w:r>
      <w:r w:rsidR="008C1CA3" w:rsidRPr="00276761">
        <w:rPr>
          <w:rFonts w:ascii="GHEA Grapalat" w:hAnsi="GHEA Grapalat" w:cs="Arial"/>
        </w:rPr>
        <w:t>գրունտ</w:t>
      </w:r>
      <w:r w:rsidRPr="00276761">
        <w:rPr>
          <w:rFonts w:ascii="GHEA Grapalat" w:hAnsi="GHEA Grapalat" w:cs="Arial"/>
        </w:rPr>
        <w:t xml:space="preserve">ի </w:t>
      </w:r>
      <w:r w:rsidR="008C1CA3" w:rsidRPr="00276761">
        <w:rPr>
          <w:rFonts w:ascii="GHEA Grapalat" w:hAnsi="GHEA Grapalat" w:cs="Arial"/>
        </w:rPr>
        <w:t>հակազդումային</w:t>
      </w:r>
      <w:r w:rsidRPr="00276761">
        <w:rPr>
          <w:rFonts w:ascii="GHEA Grapalat" w:hAnsi="GHEA Grapalat" w:cs="Arial"/>
        </w:rPr>
        <w:t xml:space="preserve"> ճնշման կախվածությունը կառու</w:t>
      </w:r>
      <w:r w:rsidR="008C1CA3" w:rsidRPr="00276761">
        <w:rPr>
          <w:rFonts w:ascii="GHEA Grapalat" w:hAnsi="GHEA Grapalat" w:cs="Arial"/>
        </w:rPr>
        <w:t>յց</w:t>
      </w:r>
      <w:r w:rsidRPr="00276761">
        <w:rPr>
          <w:rFonts w:ascii="GHEA Grapalat" w:hAnsi="GHEA Grapalat" w:cs="Arial"/>
        </w:rPr>
        <w:t>ի հորիզոնական տեղաշարժի</w:t>
      </w:r>
      <w:r w:rsidR="008C1CA3" w:rsidRPr="00276761">
        <w:rPr>
          <w:rFonts w:ascii="GHEA Grapalat" w:hAnsi="GHEA Grapalat" w:cs="Arial"/>
        </w:rPr>
        <w:t>ց</w:t>
      </w:r>
      <w:r w:rsidR="00EE766E" w:rsidRPr="00276761">
        <w:rPr>
          <w:rFonts w:ascii="GHEA Grapalat" w:hAnsi="GHEA Grapalat" w:cs="Arial"/>
        </w:rPr>
        <w:t xml:space="preserve"> (կայունության կորստի դեպքում)</w:t>
      </w:r>
      <w:r w:rsidRPr="00276761">
        <w:rPr>
          <w:rFonts w:ascii="GHEA Grapalat" w:hAnsi="GHEA Grapalat" w:cs="Arial"/>
        </w:rPr>
        <w:t xml:space="preserve">, </w:t>
      </w:r>
      <w:r w:rsidR="00EE766E" w:rsidRPr="00276761">
        <w:rPr>
          <w:rFonts w:ascii="GHEA Grapalat" w:hAnsi="GHEA Grapalat" w:cs="Arial"/>
        </w:rPr>
        <w:t>որ</w:t>
      </w:r>
      <w:r w:rsidR="00F61340" w:rsidRPr="00276761">
        <w:rPr>
          <w:rFonts w:ascii="GHEA Grapalat" w:hAnsi="GHEA Grapalat" w:cs="Arial"/>
        </w:rPr>
        <w:t>ը</w:t>
      </w:r>
      <w:r w:rsidR="00EE766E" w:rsidRPr="00276761">
        <w:rPr>
          <w:rFonts w:ascii="GHEA Grapalat" w:hAnsi="GHEA Grapalat" w:cs="Arial"/>
        </w:rPr>
        <w:t xml:space="preserve"> որոշ</w:t>
      </w:r>
      <w:r w:rsidRPr="00276761">
        <w:rPr>
          <w:rFonts w:ascii="GHEA Grapalat" w:hAnsi="GHEA Grapalat" w:cs="Arial"/>
        </w:rPr>
        <w:t>վ</w:t>
      </w:r>
      <w:r w:rsidR="00EE766E" w:rsidRPr="00276761">
        <w:rPr>
          <w:rFonts w:ascii="GHEA Grapalat" w:hAnsi="GHEA Grapalat" w:cs="Arial"/>
        </w:rPr>
        <w:t xml:space="preserve">ում է </w:t>
      </w:r>
      <w:r w:rsidRPr="00276761">
        <w:rPr>
          <w:rFonts w:ascii="GHEA Grapalat" w:hAnsi="GHEA Grapalat" w:cs="Arial"/>
        </w:rPr>
        <w:t>փորձարարական կամ տեսական ուսումնասիրությունների հիման վրա</w:t>
      </w:r>
      <w:r w:rsidR="008C1CA3" w:rsidRPr="00276761">
        <w:rPr>
          <w:rFonts w:ascii="GHEA Grapalat" w:hAnsi="GHEA Grapalat" w:cs="Arial"/>
        </w:rPr>
        <w:t xml:space="preserve"> (</w:t>
      </w:r>
      <w:r w:rsidR="00EE766E" w:rsidRPr="00276761">
        <w:rPr>
          <w:rFonts w:ascii="GHEA Grapalat" w:hAnsi="GHEA Grapalat" w:cs="Arial"/>
        </w:rPr>
        <w:t>վերջինների</w:t>
      </w:r>
      <w:r w:rsidRPr="00276761">
        <w:rPr>
          <w:rFonts w:ascii="GHEA Grapalat" w:hAnsi="GHEA Grapalat" w:cs="Arial"/>
        </w:rPr>
        <w:t xml:space="preserve"> բացակայության դեպքում </w:t>
      </w:r>
      <w:r w:rsidR="00EE766E" w:rsidRPr="00276761">
        <w:rPr>
          <w:rFonts w:ascii="GHEA Grapalat" w:hAnsi="GHEA Grapalat" w:cs="Arial"/>
        </w:rPr>
        <w:t>ընդուն</w:t>
      </w:r>
      <w:r w:rsidRPr="00276761">
        <w:rPr>
          <w:rFonts w:ascii="GHEA Grapalat" w:hAnsi="GHEA Grapalat" w:cs="Arial"/>
        </w:rPr>
        <w:t>վում է</w:t>
      </w:r>
      <w:r w:rsidR="00EE766E" w:rsidRPr="00276761">
        <w:rPr>
          <w:rFonts w:ascii="GHEA Grapalat" w:hAnsi="GHEA Grapalat" w:cs="Arial"/>
        </w:rPr>
        <w:t>՝</w:t>
      </w:r>
      <w:r w:rsidRPr="00276761">
        <w:rPr>
          <w:rFonts w:ascii="GHEA Grapalat" w:hAnsi="GHEA Grapalat" w:cs="Arial"/>
        </w:rPr>
        <w:t xml:space="preserve"> </w:t>
      </w:r>
      <w:r w:rsidR="00401308" w:rsidRPr="00276761">
        <w:rPr>
          <w:rFonts w:ascii="GHEA Grapalat" w:hAnsi="GHEA Grapalat"/>
          <w:i/>
          <w:iCs/>
          <w:noProof/>
        </w:rPr>
        <w:t>Υ'</w:t>
      </w:r>
      <w:r w:rsidR="00401308" w:rsidRPr="00276761">
        <w:rPr>
          <w:rFonts w:ascii="GHEA Grapalat" w:hAnsi="GHEA Grapalat"/>
          <w:i/>
          <w:iCs/>
          <w:noProof/>
          <w:vertAlign w:val="subscript"/>
        </w:rPr>
        <w:t>c</w:t>
      </w:r>
      <w:r w:rsidR="00EE766E" w:rsidRPr="00276761">
        <w:rPr>
          <w:rFonts w:ascii="GHEA Grapalat" w:hAnsi="GHEA Grapalat" w:cs="Arial"/>
        </w:rPr>
        <w:t xml:space="preserve"> </w:t>
      </w:r>
      <w:r w:rsidR="00401308" w:rsidRPr="00276761">
        <w:rPr>
          <w:rFonts w:ascii="GHEA Grapalat" w:hAnsi="GHEA Grapalat" w:cs="Arial"/>
        </w:rPr>
        <w:t>=</w:t>
      </w:r>
      <w:r w:rsidRPr="00276761">
        <w:rPr>
          <w:rFonts w:ascii="GHEA Grapalat" w:hAnsi="GHEA Grapalat" w:cs="Arial"/>
        </w:rPr>
        <w:t>0,7</w:t>
      </w:r>
      <w:r w:rsidR="00EE766E" w:rsidRPr="00276761">
        <w:rPr>
          <w:rFonts w:ascii="GHEA Grapalat" w:hAnsi="GHEA Grapalat" w:cs="Arial"/>
        </w:rPr>
        <w:t>)</w:t>
      </w:r>
      <w:r w:rsidR="0056044E" w:rsidRPr="00276761">
        <w:rPr>
          <w:rFonts w:ascii="GHEA Grapalat" w:hAnsi="GHEA Grapalat" w:cs="Arial"/>
        </w:rPr>
        <w:t>,</w:t>
      </w:r>
      <w:r w:rsidR="003B4021" w:rsidRPr="00276761">
        <w:rPr>
          <w:rFonts w:ascii="GHEA Grapalat" w:hAnsi="GHEA Grapalat" w:cs="Arial"/>
        </w:rPr>
        <w:t xml:space="preserve">  </w:t>
      </w:r>
      <w:r w:rsidR="00401308" w:rsidRPr="00276761">
        <w:rPr>
          <w:rFonts w:ascii="GHEA Grapalat" w:hAnsi="GHEA Grapalat" w:cs="Arial"/>
          <w:i/>
          <w:iCs/>
        </w:rPr>
        <w:t>E</w:t>
      </w:r>
      <w:r w:rsidR="00401308" w:rsidRPr="00276761">
        <w:rPr>
          <w:rFonts w:ascii="GHEA Grapalat" w:hAnsi="GHEA Grapalat" w:cs="Arial"/>
          <w:i/>
          <w:iCs/>
          <w:vertAlign w:val="subscript"/>
        </w:rPr>
        <w:t xml:space="preserve">p,tw </w:t>
      </w:r>
      <w:r w:rsidR="00401308" w:rsidRPr="00276761">
        <w:rPr>
          <w:rFonts w:ascii="GHEA Grapalat" w:hAnsi="GHEA Grapalat" w:cs="Arial"/>
          <w:i/>
          <w:iCs/>
        </w:rPr>
        <w:t>, E</w:t>
      </w:r>
      <w:r w:rsidR="00401308" w:rsidRPr="00276761">
        <w:rPr>
          <w:rFonts w:ascii="GHEA Grapalat" w:hAnsi="GHEA Grapalat" w:cs="Arial"/>
          <w:i/>
          <w:iCs/>
          <w:vertAlign w:val="subscript"/>
        </w:rPr>
        <w:t>a,hw</w:t>
      </w:r>
      <w:r w:rsidR="00401308" w:rsidRPr="00276761">
        <w:rPr>
          <w:rFonts w:ascii="GHEA Grapalat" w:hAnsi="GHEA Grapalat" w:cs="Arial"/>
        </w:rPr>
        <w:t xml:space="preserve"> - </w:t>
      </w:r>
      <w:r w:rsidRPr="00276761">
        <w:rPr>
          <w:rFonts w:ascii="GHEA Grapalat" w:hAnsi="GHEA Grapalat" w:cs="Arial"/>
        </w:rPr>
        <w:t>համապատասխանաբար, կառու</w:t>
      </w:r>
      <w:r w:rsidR="00EE766E" w:rsidRPr="00276761">
        <w:rPr>
          <w:rFonts w:ascii="GHEA Grapalat" w:hAnsi="GHEA Grapalat" w:cs="Arial"/>
        </w:rPr>
        <w:t>յց</w:t>
      </w:r>
      <w:r w:rsidRPr="00276761">
        <w:rPr>
          <w:rFonts w:ascii="GHEA Grapalat" w:hAnsi="GHEA Grapalat" w:cs="Arial"/>
        </w:rPr>
        <w:t xml:space="preserve">ի </w:t>
      </w:r>
      <w:r w:rsidR="00EE766E" w:rsidRPr="00276761">
        <w:rPr>
          <w:rFonts w:ascii="GHEA Grapalat" w:hAnsi="GHEA Grapalat" w:cs="Arial"/>
        </w:rPr>
        <w:t>ստորին</w:t>
      </w:r>
      <w:r w:rsidRPr="00276761">
        <w:rPr>
          <w:rFonts w:ascii="GHEA Grapalat" w:hAnsi="GHEA Grapalat" w:cs="Arial"/>
        </w:rPr>
        <w:t xml:space="preserve"> </w:t>
      </w:r>
      <w:r w:rsidR="00EE766E" w:rsidRPr="00276761">
        <w:rPr>
          <w:rFonts w:ascii="GHEA Grapalat" w:hAnsi="GHEA Grapalat" w:cs="Arial"/>
        </w:rPr>
        <w:t>հատվածա</w:t>
      </w:r>
      <w:r w:rsidRPr="00276761">
        <w:rPr>
          <w:rFonts w:ascii="GHEA Grapalat" w:hAnsi="GHEA Grapalat" w:cs="Arial"/>
        </w:rPr>
        <w:t xml:space="preserve">մասում </w:t>
      </w:r>
      <w:r w:rsidR="00EE766E" w:rsidRPr="00276761">
        <w:rPr>
          <w:rFonts w:ascii="GHEA Grapalat" w:hAnsi="GHEA Grapalat" w:cs="Arial"/>
        </w:rPr>
        <w:t>գրունտ</w:t>
      </w:r>
      <w:r w:rsidRPr="00276761">
        <w:rPr>
          <w:rFonts w:ascii="GHEA Grapalat" w:hAnsi="GHEA Grapalat" w:cs="Arial"/>
        </w:rPr>
        <w:t xml:space="preserve">ի պասիվ ճնշման </w:t>
      </w:r>
      <w:r w:rsidR="00EE766E" w:rsidRPr="00276761">
        <w:rPr>
          <w:rFonts w:ascii="GHEA Grapalat" w:hAnsi="GHEA Grapalat" w:cs="Arial"/>
        </w:rPr>
        <w:t>և վերին հատվածամասում գրունտի ակտիվ ճնշման</w:t>
      </w:r>
      <w:r w:rsidRPr="00276761">
        <w:rPr>
          <w:rFonts w:ascii="GHEA Grapalat" w:hAnsi="GHEA Grapalat" w:cs="Arial"/>
        </w:rPr>
        <w:t xml:space="preserve"> հորիզոնական բաղադրիչներ</w:t>
      </w:r>
      <w:r w:rsidR="00EE766E" w:rsidRPr="00276761">
        <w:rPr>
          <w:rFonts w:ascii="GHEA Grapalat" w:hAnsi="GHEA Grapalat" w:cs="Arial"/>
        </w:rPr>
        <w:t>ն են</w:t>
      </w:r>
      <w:r w:rsidR="0056044E" w:rsidRPr="00276761">
        <w:rPr>
          <w:rFonts w:ascii="GHEA Grapalat" w:hAnsi="GHEA Grapalat" w:cs="Arial"/>
        </w:rPr>
        <w:t>,</w:t>
      </w:r>
      <w:r w:rsidR="00EE766E" w:rsidRPr="00276761">
        <w:rPr>
          <w:rFonts w:ascii="GHEA Grapalat" w:hAnsi="GHEA Grapalat" w:cs="Arial"/>
        </w:rPr>
        <w:t xml:space="preserve">  </w:t>
      </w:r>
      <w:r w:rsidR="00401308" w:rsidRPr="00276761">
        <w:rPr>
          <w:rFonts w:ascii="GHEA Grapalat" w:hAnsi="GHEA Grapalat" w:cs="Arial"/>
          <w:i/>
          <w:iCs/>
          <w:bdr w:val="none" w:sz="0" w:space="0" w:color="auto" w:frame="1"/>
        </w:rPr>
        <w:t>А</w:t>
      </w:r>
      <w:r w:rsidR="00401308" w:rsidRPr="00276761">
        <w:rPr>
          <w:rFonts w:ascii="Courier New" w:hAnsi="Courier New" w:cs="Courier New"/>
        </w:rPr>
        <w:t> </w:t>
      </w:r>
      <w:r w:rsidR="00401308" w:rsidRPr="00276761">
        <w:rPr>
          <w:rFonts w:ascii="GHEA Grapalat" w:hAnsi="GHEA Grapalat" w:cs="Arial"/>
        </w:rPr>
        <w:t xml:space="preserve">- </w:t>
      </w:r>
      <w:r w:rsidRPr="00276761">
        <w:rPr>
          <w:rFonts w:ascii="GHEA Grapalat" w:hAnsi="GHEA Grapalat" w:cs="Arial"/>
        </w:rPr>
        <w:t>կառու</w:t>
      </w:r>
      <w:r w:rsidR="00EE766E" w:rsidRPr="00276761">
        <w:rPr>
          <w:rFonts w:ascii="GHEA Grapalat" w:hAnsi="GHEA Grapalat" w:cs="Arial"/>
        </w:rPr>
        <w:t>յց</w:t>
      </w:r>
      <w:r w:rsidRPr="00276761">
        <w:rPr>
          <w:rFonts w:ascii="GHEA Grapalat" w:hAnsi="GHEA Grapalat" w:cs="Arial"/>
        </w:rPr>
        <w:t xml:space="preserve">ի ներբանի </w:t>
      </w:r>
      <w:r w:rsidR="00EE766E" w:rsidRPr="00276761">
        <w:rPr>
          <w:rFonts w:ascii="GHEA Grapalat" w:hAnsi="GHEA Grapalat" w:cs="Arial"/>
        </w:rPr>
        <w:t>տեղաշարժի մակերևույթի</w:t>
      </w:r>
      <w:r w:rsidRPr="00276761">
        <w:rPr>
          <w:rFonts w:ascii="GHEA Grapalat" w:hAnsi="GHEA Grapalat" w:cs="Arial"/>
        </w:rPr>
        <w:t xml:space="preserve"> վրա պրոյեկցիայի </w:t>
      </w:r>
      <w:r w:rsidR="00EE766E" w:rsidRPr="00276761">
        <w:rPr>
          <w:rFonts w:ascii="GHEA Grapalat" w:hAnsi="GHEA Grapalat" w:cs="Arial"/>
        </w:rPr>
        <w:t>մակերես</w:t>
      </w:r>
      <w:r w:rsidRPr="00276761">
        <w:rPr>
          <w:rFonts w:ascii="GHEA Grapalat" w:hAnsi="GHEA Grapalat" w:cs="Arial"/>
        </w:rPr>
        <w:t xml:space="preserve">ն է, որի </w:t>
      </w:r>
      <w:r w:rsidR="00EE766E" w:rsidRPr="00276761">
        <w:rPr>
          <w:rFonts w:ascii="GHEA Grapalat" w:hAnsi="GHEA Grapalat" w:cs="Arial"/>
        </w:rPr>
        <w:t>սահմանն</w:t>
      </w:r>
      <w:r w:rsidRPr="00276761">
        <w:rPr>
          <w:rFonts w:ascii="GHEA Grapalat" w:hAnsi="GHEA Grapalat" w:cs="Arial"/>
        </w:rPr>
        <w:t xml:space="preserve">երում հաշվի է </w:t>
      </w:r>
      <w:r w:rsidRPr="00276761">
        <w:rPr>
          <w:rFonts w:ascii="GHEA Grapalat" w:hAnsi="GHEA Grapalat" w:cs="Arial"/>
        </w:rPr>
        <w:lastRenderedPageBreak/>
        <w:t xml:space="preserve">առնվում </w:t>
      </w:r>
      <w:r w:rsidR="00B57D19" w:rsidRPr="00276761">
        <w:rPr>
          <w:rFonts w:ascii="GHEA Grapalat" w:hAnsi="GHEA Grapalat" w:cs="Arial"/>
        </w:rPr>
        <w:t>շաղկապ</w:t>
      </w:r>
      <w:r w:rsidR="005670B5" w:rsidRPr="00276761">
        <w:rPr>
          <w:rFonts w:ascii="GHEA Grapalat" w:hAnsi="GHEA Grapalat" w:cs="Arial"/>
        </w:rPr>
        <w:t>ումը</w:t>
      </w:r>
      <w:r w:rsidR="0056044E" w:rsidRPr="00276761">
        <w:rPr>
          <w:rFonts w:ascii="GHEA Grapalat" w:hAnsi="GHEA Grapalat" w:cs="Arial"/>
        </w:rPr>
        <w:t>,</w:t>
      </w:r>
      <w:r w:rsidR="003B4021" w:rsidRPr="00276761">
        <w:rPr>
          <w:rFonts w:ascii="GHEA Grapalat" w:hAnsi="GHEA Grapalat" w:cs="Arial"/>
        </w:rPr>
        <w:t xml:space="preserve"> </w:t>
      </w:r>
      <w:r w:rsidR="00401308" w:rsidRPr="00276761">
        <w:rPr>
          <w:rFonts w:ascii="GHEA Grapalat" w:hAnsi="GHEA Grapalat" w:cs="Arial"/>
          <w:i/>
          <w:iCs/>
        </w:rPr>
        <w:t>R</w:t>
      </w:r>
      <w:r w:rsidR="00401308" w:rsidRPr="00276761">
        <w:rPr>
          <w:rFonts w:ascii="GHEA Grapalat" w:hAnsi="GHEA Grapalat" w:cs="Arial"/>
          <w:i/>
          <w:iCs/>
          <w:vertAlign w:val="subscript"/>
        </w:rPr>
        <w:t>g</w:t>
      </w:r>
      <w:r w:rsidRPr="00276761">
        <w:rPr>
          <w:rFonts w:ascii="GHEA Grapalat" w:hAnsi="GHEA Grapalat" w:cs="Arial"/>
          <w:i/>
          <w:iCs/>
        </w:rPr>
        <w:t xml:space="preserve"> -</w:t>
      </w:r>
      <w:r w:rsidRPr="00276761">
        <w:rPr>
          <w:rFonts w:ascii="GHEA Grapalat" w:hAnsi="GHEA Grapalat" w:cs="Arial"/>
        </w:rPr>
        <w:t xml:space="preserve"> </w:t>
      </w:r>
      <w:r w:rsidR="005670B5" w:rsidRPr="00276761">
        <w:rPr>
          <w:rFonts w:ascii="GHEA Grapalat" w:hAnsi="GHEA Grapalat" w:cs="Arial"/>
        </w:rPr>
        <w:t>ցց</w:t>
      </w:r>
      <w:r w:rsidRPr="00276761">
        <w:rPr>
          <w:rFonts w:ascii="GHEA Grapalat" w:hAnsi="GHEA Grapalat" w:cs="Arial"/>
        </w:rPr>
        <w:t>երի, խարիսխների և այլնի դիմադրության ուժի հորիզոնական բաղադրիչ</w:t>
      </w:r>
      <w:r w:rsidR="005670B5" w:rsidRPr="00276761">
        <w:rPr>
          <w:rFonts w:ascii="GHEA Grapalat" w:hAnsi="GHEA Grapalat" w:cs="Arial"/>
        </w:rPr>
        <w:t>ն է</w:t>
      </w:r>
      <w:r w:rsidR="0056044E" w:rsidRPr="00276761">
        <w:rPr>
          <w:rFonts w:ascii="GHEA Grapalat" w:hAnsi="GHEA Grapalat" w:cs="Arial"/>
        </w:rPr>
        <w:t>,</w:t>
      </w:r>
      <w:r w:rsidR="003B4021" w:rsidRPr="00276761">
        <w:rPr>
          <w:rFonts w:ascii="GHEA Grapalat" w:hAnsi="GHEA Grapalat" w:cs="Arial"/>
        </w:rPr>
        <w:t xml:space="preserve"> </w:t>
      </w:r>
      <w:r w:rsidR="00401308" w:rsidRPr="00276761">
        <w:rPr>
          <w:rFonts w:ascii="GHEA Grapalat" w:hAnsi="GHEA Grapalat" w:cs="Arial"/>
          <w:i/>
          <w:iCs/>
          <w:bdr w:val="none" w:sz="0" w:space="0" w:color="auto" w:frame="1"/>
        </w:rPr>
        <w:t>F</w:t>
      </w:r>
      <w:r w:rsidR="00401308" w:rsidRPr="00276761">
        <w:rPr>
          <w:rFonts w:ascii="Courier New" w:hAnsi="Courier New" w:cs="Courier New"/>
        </w:rPr>
        <w:t> </w:t>
      </w:r>
      <w:r w:rsidR="00401308" w:rsidRPr="00276761">
        <w:rPr>
          <w:rFonts w:ascii="GHEA Grapalat" w:hAnsi="GHEA Grapalat" w:cs="Arial"/>
        </w:rPr>
        <w:t xml:space="preserve">- </w:t>
      </w:r>
      <w:r w:rsidR="005670B5" w:rsidRPr="00276761">
        <w:rPr>
          <w:rFonts w:ascii="GHEA Grapalat" w:hAnsi="GHEA Grapalat" w:cs="Arial"/>
        </w:rPr>
        <w:t>տեղաշարժ</w:t>
      </w:r>
      <w:r w:rsidR="00F61340" w:rsidRPr="00276761">
        <w:rPr>
          <w:rFonts w:ascii="GHEA Grapalat" w:hAnsi="GHEA Grapalat" w:cs="Arial"/>
        </w:rPr>
        <w:t>ող</w:t>
      </w:r>
      <w:r w:rsidRPr="00276761">
        <w:rPr>
          <w:rFonts w:ascii="GHEA Grapalat" w:hAnsi="GHEA Grapalat" w:cs="Arial"/>
        </w:rPr>
        <w:t xml:space="preserve"> ուժի հաշվարկ</w:t>
      </w:r>
      <w:r w:rsidR="005670B5" w:rsidRPr="00276761">
        <w:rPr>
          <w:rFonts w:ascii="GHEA Grapalat" w:hAnsi="GHEA Grapalat" w:cs="Arial"/>
        </w:rPr>
        <w:t>ային</w:t>
      </w:r>
      <w:r w:rsidRPr="00276761">
        <w:rPr>
          <w:rFonts w:ascii="GHEA Grapalat" w:hAnsi="GHEA Grapalat" w:cs="Arial"/>
        </w:rPr>
        <w:t xml:space="preserve"> արժեքն է</w:t>
      </w:r>
      <w:r w:rsidR="0056044E" w:rsidRPr="00276761">
        <w:rPr>
          <w:rFonts w:ascii="GHEA Grapalat" w:hAnsi="GHEA Grapalat" w:cs="Arial"/>
        </w:rPr>
        <w:t>,</w:t>
      </w:r>
      <w:r w:rsidR="003B4021" w:rsidRPr="00276761">
        <w:rPr>
          <w:rFonts w:ascii="GHEA Grapalat" w:hAnsi="GHEA Grapalat" w:cs="Arial"/>
        </w:rPr>
        <w:t xml:space="preserve"> </w:t>
      </w:r>
      <w:r w:rsidR="00401308" w:rsidRPr="00276761">
        <w:rPr>
          <w:rFonts w:ascii="GHEA Grapalat" w:hAnsi="GHEA Grapalat" w:cs="Arial"/>
          <w:i/>
          <w:iCs/>
        </w:rPr>
        <w:t>T</w:t>
      </w:r>
      <w:r w:rsidR="00401308" w:rsidRPr="00276761">
        <w:rPr>
          <w:rFonts w:ascii="GHEA Grapalat" w:hAnsi="GHEA Grapalat" w:cs="Arial"/>
          <w:i/>
          <w:iCs/>
          <w:vertAlign w:val="subscript"/>
        </w:rPr>
        <w:t xml:space="preserve">hw </w:t>
      </w:r>
      <w:r w:rsidRPr="00276761">
        <w:rPr>
          <w:rFonts w:ascii="GHEA Grapalat" w:hAnsi="GHEA Grapalat" w:cs="Arial"/>
          <w:i/>
          <w:iCs/>
        </w:rPr>
        <w:t>,</w:t>
      </w:r>
      <w:r w:rsidR="00401308" w:rsidRPr="00276761">
        <w:rPr>
          <w:rFonts w:ascii="GHEA Grapalat" w:hAnsi="GHEA Grapalat" w:cs="Arial"/>
          <w:i/>
          <w:iCs/>
        </w:rPr>
        <w:t xml:space="preserve"> T</w:t>
      </w:r>
      <w:r w:rsidR="00401308" w:rsidRPr="00276761">
        <w:rPr>
          <w:rFonts w:ascii="GHEA Grapalat" w:hAnsi="GHEA Grapalat" w:cs="Arial"/>
          <w:i/>
          <w:iCs/>
          <w:vertAlign w:val="subscript"/>
        </w:rPr>
        <w:t>tw</w:t>
      </w:r>
      <w:r w:rsidRPr="00276761">
        <w:rPr>
          <w:rFonts w:ascii="GHEA Grapalat" w:hAnsi="GHEA Grapalat" w:cs="Arial"/>
        </w:rPr>
        <w:t xml:space="preserve"> - կառու</w:t>
      </w:r>
      <w:r w:rsidR="005670B5" w:rsidRPr="00276761">
        <w:rPr>
          <w:rFonts w:ascii="GHEA Grapalat" w:hAnsi="GHEA Grapalat" w:cs="Arial"/>
        </w:rPr>
        <w:t>յց</w:t>
      </w:r>
      <w:r w:rsidRPr="00276761">
        <w:rPr>
          <w:rFonts w:ascii="GHEA Grapalat" w:hAnsi="GHEA Grapalat" w:cs="Arial"/>
        </w:rPr>
        <w:t xml:space="preserve">ի </w:t>
      </w:r>
      <w:r w:rsidR="005670B5" w:rsidRPr="00276761">
        <w:rPr>
          <w:rFonts w:ascii="GHEA Grapalat" w:hAnsi="GHEA Grapalat" w:cs="Arial"/>
        </w:rPr>
        <w:t xml:space="preserve">համապատասխանաբար </w:t>
      </w:r>
      <w:r w:rsidRPr="00276761">
        <w:rPr>
          <w:rFonts w:ascii="GHEA Grapalat" w:hAnsi="GHEA Grapalat" w:cs="Arial"/>
        </w:rPr>
        <w:t>վերին և ստորին ե</w:t>
      </w:r>
      <w:r w:rsidR="005670B5" w:rsidRPr="00276761">
        <w:rPr>
          <w:rFonts w:ascii="GHEA Grapalat" w:hAnsi="GHEA Grapalat" w:cs="Arial"/>
        </w:rPr>
        <w:t>զրագծերին</w:t>
      </w:r>
      <w:r w:rsidRPr="00276761">
        <w:rPr>
          <w:rFonts w:ascii="GHEA Grapalat" w:hAnsi="GHEA Grapalat" w:cs="Arial"/>
        </w:rPr>
        <w:t xml:space="preserve"> </w:t>
      </w:r>
      <w:r w:rsidR="005670B5" w:rsidRPr="00276761">
        <w:rPr>
          <w:rFonts w:ascii="GHEA Grapalat" w:hAnsi="GHEA Grapalat" w:cs="Arial"/>
        </w:rPr>
        <w:t xml:space="preserve">գործող </w:t>
      </w:r>
      <w:r w:rsidRPr="00276761">
        <w:rPr>
          <w:rFonts w:ascii="GHEA Grapalat" w:hAnsi="GHEA Grapalat" w:cs="Arial"/>
        </w:rPr>
        <w:t>ակտիվ ուժերի հաշվարկ</w:t>
      </w:r>
      <w:r w:rsidR="005670B5" w:rsidRPr="00276761">
        <w:rPr>
          <w:rFonts w:ascii="GHEA Grapalat" w:hAnsi="GHEA Grapalat" w:cs="Arial"/>
        </w:rPr>
        <w:t>ային</w:t>
      </w:r>
      <w:r w:rsidRPr="00276761">
        <w:rPr>
          <w:rFonts w:ascii="GHEA Grapalat" w:hAnsi="GHEA Grapalat" w:cs="Arial"/>
        </w:rPr>
        <w:t xml:space="preserve"> արժեքների հորիզոնական բաղադրիչների գումար</w:t>
      </w:r>
      <w:r w:rsidR="005670B5" w:rsidRPr="00276761">
        <w:rPr>
          <w:rFonts w:ascii="GHEA Grapalat" w:hAnsi="GHEA Grapalat" w:cs="Arial"/>
        </w:rPr>
        <w:t>ներն են (</w:t>
      </w:r>
      <w:r w:rsidRPr="00276761">
        <w:rPr>
          <w:rFonts w:ascii="GHEA Grapalat" w:hAnsi="GHEA Grapalat" w:cs="Arial"/>
        </w:rPr>
        <w:t xml:space="preserve">բացառությամբ </w:t>
      </w:r>
      <w:r w:rsidR="005670B5" w:rsidRPr="00276761">
        <w:rPr>
          <w:rFonts w:ascii="GHEA Grapalat" w:hAnsi="GHEA Grapalat" w:cs="Arial"/>
        </w:rPr>
        <w:t>գրունտ</w:t>
      </w:r>
      <w:r w:rsidRPr="00276761">
        <w:rPr>
          <w:rFonts w:ascii="GHEA Grapalat" w:hAnsi="GHEA Grapalat" w:cs="Arial"/>
        </w:rPr>
        <w:t>ի ակտիվ ճնշման</w:t>
      </w:r>
      <w:r w:rsidR="005670B5" w:rsidRPr="00276761">
        <w:rPr>
          <w:rFonts w:ascii="GHEA Grapalat" w:hAnsi="GHEA Grapalat" w:cs="Arial"/>
        </w:rPr>
        <w:t>)</w:t>
      </w:r>
      <w:r w:rsidR="003B4021" w:rsidRPr="00276761">
        <w:rPr>
          <w:rFonts w:ascii="GHEA Grapalat" w:hAnsi="GHEA Grapalat" w:cs="Arial"/>
        </w:rPr>
        <w:t>։</w:t>
      </w:r>
    </w:p>
    <w:p w14:paraId="1BC86922" w14:textId="77777777" w:rsidR="006734BD" w:rsidRPr="00276761" w:rsidRDefault="00F069A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Ուղղա</w:t>
      </w:r>
      <w:r w:rsidR="00F613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թեք</w:t>
      </w:r>
      <w:r w:rsidR="00C1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շերտավոր հիմ</w:t>
      </w:r>
      <w:r w:rsidR="00C1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 </w:t>
      </w:r>
      <w:r w:rsidR="00256AB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tg</w:t>
      </w:r>
      <w:r w:rsidR="00256AB4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256AB4" w:rsidRPr="00276761">
        <w:rPr>
          <w:rFonts w:ascii="GHEA Grapalat" w:hAnsi="GHEA Grapalat" w:cs="Arial"/>
          <w:i/>
          <w:iCs/>
          <w:noProof/>
          <w:sz w:val="24"/>
          <w:szCs w:val="24"/>
          <w:vertAlign w:val="subscript"/>
          <w:lang w:val="hy-AM"/>
        </w:rPr>
        <w:t>I</w:t>
      </w:r>
      <w:r w:rsidR="00256AB4" w:rsidRPr="00276761">
        <w:rPr>
          <w:rFonts w:ascii="GHEA Grapalat" w:hAnsi="GHEA Grapalat" w:cs="Arial"/>
          <w:i/>
          <w:iCs/>
          <w:noProof/>
          <w:sz w:val="24"/>
          <w:szCs w:val="24"/>
          <w:lang w:val="hy-AM"/>
        </w:rPr>
        <w:t xml:space="preserve"> </w:t>
      </w:r>
      <w:r w:rsidR="00256AB4" w:rsidRPr="00276761">
        <w:rPr>
          <w:rFonts w:ascii="GHEA Grapalat" w:hAnsi="GHEA Grapalat"/>
          <w:noProof/>
          <w:sz w:val="24"/>
          <w:szCs w:val="24"/>
          <w:lang w:val="hy-AM"/>
        </w:rPr>
        <w:t xml:space="preserve">և </w:t>
      </w:r>
      <w:r w:rsidR="00256AB4" w:rsidRPr="00276761">
        <w:rPr>
          <w:rFonts w:ascii="GHEA Grapalat" w:hAnsi="GHEA Grapalat" w:cs="Arial"/>
          <w:i/>
          <w:iCs/>
          <w:noProof/>
          <w:sz w:val="24"/>
          <w:szCs w:val="24"/>
          <w:lang w:val="hy-AM"/>
        </w:rPr>
        <w:t>c</w:t>
      </w:r>
      <w:r w:rsidR="00256AB4" w:rsidRPr="00276761">
        <w:rPr>
          <w:rFonts w:ascii="GHEA Grapalat" w:hAnsi="GHEA Grapalat" w:cs="Arial"/>
          <w:i/>
          <w:iCs/>
          <w:noProof/>
          <w:sz w:val="24"/>
          <w:szCs w:val="24"/>
          <w:vertAlign w:val="subscript"/>
          <w:lang w:val="hy-AM"/>
        </w:rPr>
        <w:t>I</w:t>
      </w:r>
      <w:r w:rsidR="00256AB4" w:rsidRPr="00276761">
        <w:rPr>
          <w:rFonts w:ascii="Courier New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="00C1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2C11F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41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D0E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Բաժին 22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-ի</w:t>
      </w:r>
      <w:r w:rsidR="002C11F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որպես </w:t>
      </w:r>
      <w:r w:rsidR="002C11F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բոլոր շերտերի բնութագրերի միջին</w:t>
      </w:r>
      <w:r w:rsidR="002C11F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ացված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արժեքներ՝ հաշվի առնելով </w:t>
      </w:r>
      <w:r w:rsidR="002C11F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հպման նորմալ լարումների վերաբաշխումը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շերտերի միջև</w:t>
      </w:r>
      <w:r w:rsidR="002C11F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C11F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վերջինների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դեֆորմացման մոդուլների համամասնությա</w:t>
      </w:r>
      <w:r w:rsidR="002C11F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7276056E" w14:textId="77777777" w:rsidR="006734BD" w:rsidRPr="00276761" w:rsidRDefault="00F069A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Եթե </w:t>
      </w:r>
      <w:r w:rsidR="005973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հաշվարկային տեղաշարժի </w:t>
      </w:r>
      <w:r w:rsidR="0059738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F</w:t>
      </w:r>
      <w:r w:rsidR="005973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5973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հարթությունում</w:t>
      </w:r>
      <w:r w:rsidR="005973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կիրառվում է</w:t>
      </w:r>
      <w:r w:rsidR="0059738B" w:rsidRPr="00276761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256AB4" w:rsidRPr="00276761">
        <w:rPr>
          <w:rFonts w:ascii="GHEA Grapalat" w:hAnsi="GHEA Grapalat" w:cs="Arial"/>
          <w:noProof/>
          <w:sz w:val="24"/>
          <w:szCs w:val="24"/>
          <w:lang w:val="en-US"/>
        </w:rPr>
        <w:drawing>
          <wp:inline distT="0" distB="0" distL="0" distR="0" wp14:anchorId="0F82A2ED" wp14:editId="68BEA36F">
            <wp:extent cx="845820" cy="2362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AB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973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ապակենտրոն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ությամբ, ապա կառու</w:t>
      </w:r>
      <w:r w:rsidR="005973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կայունությ</w:t>
      </w:r>
      <w:r w:rsidR="005973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 հաշվարկն իրականացվում է հատակագծում պտույտով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հարթ </w:t>
      </w:r>
      <w:r w:rsidR="005973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սխեմայով (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l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b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973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ուղղանկյուն</w:t>
      </w:r>
      <w:r w:rsidR="005973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ներբանի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կողմերի չափերն են): </w:t>
      </w:r>
      <w:r w:rsidR="007404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Հատակագծում պտույտով հարթ տեղաշարժի դեպքում  </w:t>
      </w:r>
      <w:r w:rsidR="0074049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74049B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F</w:t>
      </w:r>
      <w:r w:rsidR="007404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ապակենտրոնությունը և սահմանային դիմադրության  </w:t>
      </w:r>
      <w:r w:rsidR="0074049B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="0074049B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pl,t</w:t>
      </w:r>
      <w:r w:rsidR="007404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</w:t>
      </w:r>
      <w:bookmarkStart w:id="50" w:name="_Hlk168825479"/>
      <w:r w:rsidR="0074049B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α</w:t>
      </w:r>
      <w:bookmarkEnd w:id="50"/>
      <w:r w:rsidR="0074049B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t </w:t>
      </w:r>
      <w:r w:rsidR="0074049B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·R</w:t>
      </w:r>
      <w:r w:rsidR="0074049B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pl</w:t>
      </w:r>
      <w:r w:rsidR="007404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ուժը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="007404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կառու</w:t>
      </w:r>
      <w:r w:rsidR="007404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7404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ներբանում բաշխված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սահմանա</w:t>
      </w:r>
      <w:r w:rsidR="007404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4049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τ</w:t>
      </w:r>
      <w:r w:rsidR="0074049B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>lim</w:t>
      </w:r>
      <w:r w:rsidR="0074049B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 xml:space="preserve"> = </w:t>
      </w:r>
      <w:r w:rsidR="0074049B" w:rsidRPr="00276761">
        <w:rPr>
          <w:rFonts w:ascii="GHEA Grapalat" w:hAnsi="GHEA Grapalat" w:cs="Arial"/>
          <w:i/>
          <w:iCs/>
          <w:sz w:val="24"/>
          <w:szCs w:val="24"/>
        </w:rPr>
        <w:t>σ</w:t>
      </w:r>
      <w:r w:rsidR="0074049B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74049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74049B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</w:t>
      </w:r>
      <w:r w:rsidR="0074049B" w:rsidRPr="00276761">
        <w:rPr>
          <w:rFonts w:ascii="Courier New" w:hAnsi="Courier New" w:cs="Courier New"/>
          <w:i/>
          <w:iCs/>
          <w:sz w:val="24"/>
          <w:szCs w:val="24"/>
          <w:lang w:val="hy-AM"/>
        </w:rPr>
        <w:t> </w:t>
      </w:r>
      <w:r w:rsidR="0074049B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+c</w:t>
      </w:r>
      <w:r w:rsidR="0074049B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 xml:space="preserve">I 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շոշափող լարումների </w:t>
      </w:r>
      <w:r w:rsidR="007404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էպյուրի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ծանրության կենտրոնի </w:t>
      </w:r>
      <w:r w:rsidR="007404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նկատմամբ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bookmarkEnd w:id="49"/>
    <w:p w14:paraId="34BB4320" w14:textId="77777777" w:rsidR="006734BD" w:rsidRPr="00276761" w:rsidRDefault="00F069A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7404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առույցներ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կայունության հաշվարկ</w:t>
      </w:r>
      <w:r w:rsidR="007404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 </w:t>
      </w:r>
      <w:r w:rsidR="00BB50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խորքային տեղաշարժի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սխեմայի իրականացվ</w:t>
      </w:r>
      <w:r w:rsidR="00BB50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BB50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0F0AE756" w14:textId="77777777" w:rsidR="00F069A0" w:rsidRPr="00276761" w:rsidRDefault="00736004" w:rsidP="00B91D71">
      <w:pPr>
        <w:pStyle w:val="ListParagraph"/>
        <w:numPr>
          <w:ilvl w:val="1"/>
          <w:numId w:val="2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բոլոր տեսակի կառույցների համար՝ 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միայն ուղղա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նվածքների դեպքում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0599760" w14:textId="77777777" w:rsidR="006734BD" w:rsidRPr="00276761" w:rsidRDefault="005352C0" w:rsidP="00B91D71">
      <w:pPr>
        <w:pStyle w:val="ListParagraph"/>
        <w:numPr>
          <w:ilvl w:val="1"/>
          <w:numId w:val="2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7360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համասեռ հիմնատակերով կառույցների համար՝ ուղղաձիգ և հորիզոնական բեռնվածքների դեպքում, 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եթե չեն պահպանվում 1</w:t>
      </w:r>
      <w:r w:rsidR="00B260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41-144</w:t>
      </w:r>
      <w:r w:rsidR="00F069A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360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կետերի պայմանները։</w:t>
      </w:r>
    </w:p>
    <w:p w14:paraId="7810FC23" w14:textId="77777777" w:rsidR="006734BD" w:rsidRPr="00276761" w:rsidRDefault="00F069A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Կայունության հաշվարկները խառը </w:t>
      </w:r>
      <w:r w:rsidR="007360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սխեմայով </w:t>
      </w:r>
      <w:r w:rsidR="007360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7360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7360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համասեռ հիմնատակերով կառույցների համար՝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ուղղա</w:t>
      </w:r>
      <w:r w:rsidR="007360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հորիզոնական </w:t>
      </w:r>
      <w:r w:rsidR="007360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բեռնվածքների դեպքում,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360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եթե չեն պահպանվում 1</w:t>
      </w:r>
      <w:r w:rsidR="00B260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41</w:t>
      </w:r>
      <w:r w:rsidR="007360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-14</w:t>
      </w:r>
      <w:r w:rsidR="00B260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="007360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կետերի պայմանները։</w:t>
      </w:r>
    </w:p>
    <w:p w14:paraId="3EA5C8BF" w14:textId="77777777" w:rsidR="006734BD" w:rsidRPr="00276761" w:rsidRDefault="00EF318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Կայունության հաշվարկները խորքային և խառը տեղաշարժի սխեմայով թույլատրվում է իրականացնել՝ համասեռ հիմնատակերով կառույցների համար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սահմանային հավասարակշռության տեսության մեթոդներով, իսկ անհամասեռ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հիմնատակերով կառույցների համար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մեթոդներով, որոնցում </w:t>
      </w:r>
      <w:r w:rsidR="00E213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փլուզման պրիզման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դիտարկվում է </w:t>
      </w:r>
      <w:r w:rsidR="00E213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որպես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 տարրերի բաժանված</w:t>
      </w:r>
      <w:r w:rsidR="00E213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կոտրատված կամ կլորագլանաձև մակերևույթներով</w:t>
      </w:r>
      <w:r w:rsidR="00E213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տեղաշարժվող։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9130EF1" w14:textId="77777777" w:rsidR="006734BD" w:rsidRPr="00276761" w:rsidRDefault="00F069A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I դասի կառույցների կայունություն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գնահատ</w:t>
      </w:r>
      <w:r w:rsidR="00F613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նաև հիմ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քայքայման 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գործընթացի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թվային մոդելավորման 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եղանակով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Նման մոդելավորման 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2E1E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առույց-հիմնատակ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 համակարգի լարված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ադեֆորմացիոն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վիճակը որոշվ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ոչ գծային մոդելների միջոցով, որոն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լարվածային դաշտերը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ստատիկորեն թույլատրելի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ոչ գծային մոդելների 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արժեքները 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</w:t>
      </w:r>
      <w:r w:rsidR="00BF4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գրունտների</w:t>
      </w:r>
      <w:r w:rsidR="009F146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դեֆորմացիոն բնութագրերի նորմատիվային և ամրության բնութագրերի հաշվարկային, արժեքների հիման վրա։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B311F4C" w14:textId="77777777" w:rsidR="006734BD" w:rsidRPr="00276761" w:rsidRDefault="009F146D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«Կառույց-հիմնատակ» համակարգի լարվածադեֆորմացիոն վիճակը 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հաշվարկելիս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քայքայման գործընթացի թվային մոդելավորման </w:t>
      </w:r>
      <w:r w:rsidR="00F613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համամասնորեն մեծաց</w:t>
      </w:r>
      <w:r w:rsidR="00F613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 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վրա ազդող բեռն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կամ համամասնորեն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փոքրաց</w:t>
      </w:r>
      <w:r w:rsidR="00F613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ներքին շփման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tg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GHEA Grapalat" w:hAnsi="GHEA Grapalat" w:cs="Arial"/>
          <w:i/>
          <w:iCs/>
          <w:noProof/>
          <w:sz w:val="24"/>
          <w:szCs w:val="24"/>
          <w:vertAlign w:val="subscript"/>
          <w:lang w:val="hy-AM"/>
        </w:rPr>
        <w:t>I</w:t>
      </w:r>
      <w:r w:rsidRPr="00276761">
        <w:rPr>
          <w:rFonts w:ascii="GHEA Grapalat" w:hAnsi="GHEA Grapalat" w:cs="Arial"/>
          <w:i/>
          <w:iCs/>
          <w:noProof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noProof/>
          <w:sz w:val="24"/>
          <w:szCs w:val="24"/>
          <w:lang w:val="hy-AM"/>
        </w:rPr>
        <w:t xml:space="preserve">և </w:t>
      </w:r>
      <w:r w:rsidRPr="00276761">
        <w:rPr>
          <w:rFonts w:ascii="GHEA Grapalat" w:hAnsi="GHEA Grapalat" w:cs="Arial"/>
          <w:i/>
          <w:iCs/>
          <w:noProof/>
          <w:sz w:val="24"/>
          <w:szCs w:val="24"/>
          <w:lang w:val="hy-AM"/>
        </w:rPr>
        <w:t>c</w:t>
      </w:r>
      <w:r w:rsidRPr="00276761">
        <w:rPr>
          <w:rFonts w:ascii="GHEA Grapalat" w:hAnsi="GHEA Grapalat" w:cs="Arial"/>
          <w:i/>
          <w:iCs/>
          <w:noProof/>
          <w:sz w:val="24"/>
          <w:szCs w:val="24"/>
          <w:vertAlign w:val="subscript"/>
          <w:lang w:val="hy-AM"/>
        </w:rPr>
        <w:t>I</w:t>
      </w:r>
      <w:r w:rsidRPr="00276761">
        <w:rPr>
          <w:rFonts w:ascii="Courier New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 xml:space="preserve"> 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</w:t>
      </w:r>
      <w:r w:rsidR="002E1EBB" w:rsidRPr="00276761">
        <w:rPr>
          <w:rFonts w:ascii="GHEA Grapalat" w:hAnsi="GHEA Grapalat" w:cs="Calibri"/>
          <w:sz w:val="24"/>
          <w:szCs w:val="24"/>
          <w:lang w:val="hy-AM"/>
        </w:rPr>
        <w:t>:</w:t>
      </w:r>
      <w:r w:rsidR="002E1EBB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 xml:space="preserve"> 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Նման հաշվարկների ժամանակ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քայքայման գործընթացի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կսվելու պահը որոշվում է ըստ 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տեղաշարժերի կտրուկ աճի, կրիտիկական դեֆորմացիաների </w:t>
      </w:r>
      <w:r w:rsidR="00206E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արձանագրման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ոչ գծային խնդրի լուծման </w:t>
      </w:r>
      <w:r w:rsidR="00206E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իտերացիոն (բազմակրկնության)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գործընթացի </w:t>
      </w:r>
      <w:r w:rsidR="00206E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զուգամիտության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բացակայության: Որպես կայունության գործակից ընդունվում է </w:t>
      </w:r>
      <w:r w:rsidR="00206E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պահին </w:t>
      </w:r>
      <w:r w:rsidR="00206E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արձանագր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գերբեռնվածության գործակիցը կամ </w:t>
      </w:r>
      <w:r w:rsidR="00206E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տեղաշարժի կայունության նվազման գործակիցը։   </w:t>
      </w:r>
    </w:p>
    <w:p w14:paraId="568A883D" w14:textId="77777777" w:rsidR="006734BD" w:rsidRPr="00276761" w:rsidRDefault="00EA307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Ջրահագեցվածության </w:t>
      </w:r>
      <w:r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S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r</w:t>
      </w:r>
      <w:r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 w:cs="Calibri"/>
          <w:sz w:val="24"/>
          <w:szCs w:val="24"/>
          <w:lang w:val="hy-AM"/>
        </w:rPr>
        <w:t xml:space="preserve">≥ </w:t>
      </w:r>
      <w:r w:rsidRPr="00276761">
        <w:rPr>
          <w:rFonts w:ascii="GHEA Grapalat" w:hAnsi="GHEA Grapalat" w:cs="Arial"/>
          <w:sz w:val="24"/>
          <w:szCs w:val="24"/>
          <w:lang w:val="hy-AM"/>
        </w:rPr>
        <w:t xml:space="preserve">0,85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գործակցով և </w:t>
      </w:r>
      <w:r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c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perscript"/>
          <w:lang w:val="hy-AM"/>
        </w:rPr>
        <w:t>0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en-US"/>
        </w:rPr>
        <w:t>ν</w:t>
      </w:r>
      <w:r w:rsidRPr="00276761">
        <w:rPr>
          <w:rFonts w:ascii="GHEA Grapalat" w:hAnsi="GHEA Grapalat" w:cs="Calibri"/>
          <w:sz w:val="24"/>
          <w:szCs w:val="24"/>
          <w:vertAlign w:val="subscript"/>
          <w:lang w:val="hy-AM"/>
        </w:rPr>
        <w:t xml:space="preserve"> </w:t>
      </w:r>
      <w:r w:rsidRPr="00276761">
        <w:rPr>
          <w:rFonts w:ascii="GHEA Grapalat" w:hAnsi="GHEA Grapalat" w:cs="Arial"/>
          <w:sz w:val="24"/>
          <w:szCs w:val="24"/>
          <w:lang w:val="hy-AM"/>
        </w:rPr>
        <w:t xml:space="preserve">&lt;4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կոնսոլիդացման գործակցով փ</w:t>
      </w:r>
      <w:r w:rsidR="00206E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ոշե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կավային </w:t>
      </w:r>
      <w:r w:rsidR="00206E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գրունտներից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նատակով կառույցների կայունությունը հաշվարկելիս անհրաժեշտ է հաշվի առնել հիմնատակի գրունտների չկայունացած վիճակը՝ 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եղանակներից մեկով. </w:t>
      </w:r>
    </w:p>
    <w:p w14:paraId="1B998014" w14:textId="77777777" w:rsidR="00A27017" w:rsidRPr="00276761" w:rsidRDefault="00EA3074" w:rsidP="00B91D71">
      <w:pPr>
        <w:pStyle w:val="ListParagraph"/>
        <w:numPr>
          <w:ilvl w:val="0"/>
          <w:numId w:val="2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ընդունել</w:t>
      </w:r>
      <w:r w:rsidR="00007F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 հաշվարկի պահին ամրության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tg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>I</w:t>
      </w:r>
      <w:r w:rsidRPr="00276761">
        <w:rPr>
          <w:rFonts w:ascii="GHEA Grapalat" w:hAnsi="GHEA Grapalat"/>
          <w:i/>
          <w:iCs/>
          <w:noProof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noProof/>
          <w:sz w:val="24"/>
          <w:szCs w:val="24"/>
          <w:lang w:val="hy-AM"/>
        </w:rPr>
        <w:t xml:space="preserve">և </w:t>
      </w:r>
      <w:r w:rsidRPr="00276761">
        <w:rPr>
          <w:rFonts w:ascii="GHEA Grapalat" w:hAnsi="GHEA Grapalat"/>
          <w:i/>
          <w:iCs/>
          <w:noProof/>
          <w:sz w:val="24"/>
          <w:szCs w:val="24"/>
          <w:lang w:val="hy-AM"/>
        </w:rPr>
        <w:t>c</w:t>
      </w:r>
      <w:r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>I</w:t>
      </w:r>
      <w:r w:rsidRPr="00276761">
        <w:rPr>
          <w:rFonts w:ascii="Courier New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 xml:space="preserve">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բնութագրերը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համապատասխանում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հիմնատակի գրունտի կոնսոլիդացման աստիճանին (այսինքն՝ բոլոր լարումներին) կամ </w:t>
      </w:r>
      <w:r w:rsidR="00007FBA" w:rsidRPr="00276761">
        <w:rPr>
          <w:rFonts w:ascii="GHEA Grapalat" w:hAnsi="GHEA Grapalat"/>
          <w:i/>
          <w:iCs/>
          <w:noProof/>
          <w:sz w:val="24"/>
          <w:szCs w:val="24"/>
          <w:lang w:val="hy-AM"/>
        </w:rPr>
        <w:t>c</w:t>
      </w:r>
      <w:r w:rsidR="00007FBA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>u,I</w:t>
      </w:r>
      <w:r w:rsidR="00007FBA" w:rsidRPr="00276761">
        <w:rPr>
          <w:rFonts w:ascii="Courier New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="00007F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-ին, և հաշվարկում 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հաշվի </w:t>
      </w:r>
      <w:r w:rsidR="00007F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առնելով </w:t>
      </w:r>
      <w:r w:rsidR="00007F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 կոնսոլիդացմամբ պայմանավորված ավելցուկային ծակոտինային ճնշման առկայությունը</w:t>
      </w:r>
      <w:r w:rsidR="00490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տեղաշարժի մակերևույթի վրա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AD332AA" w14:textId="77777777" w:rsidR="00A27017" w:rsidRPr="00276761" w:rsidRDefault="00007FBA" w:rsidP="00B91D71">
      <w:pPr>
        <w:pStyle w:val="ListParagraph"/>
        <w:numPr>
          <w:ilvl w:val="0"/>
          <w:numId w:val="2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հաշվի առնելով գրունտի կոնսոլիդացմամբ պայմանավորված ավելցուկային ծակոտինային ճնշման ազդեցությունը</w:t>
      </w:r>
      <w:r w:rsidR="00490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տեղաշարժի մակերևույթի վրա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(որոշվում </w:t>
      </w:r>
      <w:r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փորձարկումային կամ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հաշվարկային եղանակներով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A27017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9000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ընդու</w:t>
      </w:r>
      <w:r w:rsidR="00A27017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նելով</w:t>
      </w:r>
      <w:r w:rsidR="0049000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, որ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27017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ամրության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27017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բնութագրերի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76318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tg</w:t>
      </w:r>
      <w:r w:rsidR="00E76318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E76318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՛</w:t>
      </w:r>
      <w:r w:rsidR="00E76318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>I</w:t>
      </w:r>
      <w:r w:rsidR="00E76318" w:rsidRPr="00276761">
        <w:rPr>
          <w:rFonts w:ascii="GHEA Grapalat" w:hAnsi="GHEA Grapalat"/>
          <w:i/>
          <w:iCs/>
          <w:noProof/>
          <w:sz w:val="24"/>
          <w:szCs w:val="24"/>
          <w:lang w:val="hy-AM"/>
        </w:rPr>
        <w:t xml:space="preserve"> </w:t>
      </w:r>
      <w:r w:rsidR="00E76318" w:rsidRPr="00276761">
        <w:rPr>
          <w:rFonts w:ascii="GHEA Grapalat" w:hAnsi="GHEA Grapalat"/>
          <w:noProof/>
          <w:sz w:val="24"/>
          <w:szCs w:val="24"/>
          <w:lang w:val="hy-AM"/>
        </w:rPr>
        <w:t xml:space="preserve">և </w:t>
      </w:r>
      <w:r w:rsidR="00E76318" w:rsidRPr="00276761">
        <w:rPr>
          <w:rFonts w:ascii="GHEA Grapalat" w:hAnsi="GHEA Grapalat"/>
          <w:i/>
          <w:iCs/>
          <w:noProof/>
          <w:sz w:val="24"/>
          <w:szCs w:val="24"/>
          <w:lang w:val="hy-AM"/>
        </w:rPr>
        <w:t>c՛</w:t>
      </w:r>
      <w:r w:rsidR="00E76318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>I</w:t>
      </w:r>
      <w:r w:rsidR="00E76318" w:rsidRPr="00276761">
        <w:rPr>
          <w:rFonts w:ascii="Courier New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="00E76318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 xml:space="preserve">  </w:t>
      </w:r>
      <w:r w:rsidR="00A27017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արժեքները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90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համապատասխանում են գրունտ</w:t>
      </w:r>
      <w:r w:rsidR="00A27017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27017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լիովին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9000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կոնսոլիդացված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վիճակին (այսինքն</w:t>
      </w:r>
      <w:r w:rsidR="00490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90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լարումներին</w:t>
      </w:r>
      <w:r w:rsidR="00A2701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):</w:t>
      </w:r>
    </w:p>
    <w:p w14:paraId="434B94D3" w14:textId="77777777" w:rsidR="006734BD" w:rsidRPr="00276761" w:rsidRDefault="00A2701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</w:t>
      </w:r>
      <w:r w:rsidR="005815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հագեցած</w:t>
      </w:r>
      <w:r w:rsidR="005815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</w:t>
      </w:r>
      <w:r w:rsidR="005815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5815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նատակերով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815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(որոնք կարող են կրել թե՛ ստատիկական</w:t>
      </w:r>
      <w:r w:rsidR="00F67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5815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թե՛ դինամիկական բեռնվածքներ)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կառույցների կայունությունը հաշվարկելիս </w:t>
      </w:r>
      <w:r w:rsidR="0058159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հաշվի առնել դրանց ազդեցությունը </w:t>
      </w:r>
      <w:r w:rsidR="00F67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կրողունակության վրա</w:t>
      </w:r>
      <w:r w:rsidR="00F67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ինչը </w:t>
      </w:r>
      <w:r w:rsidR="00F76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հանգեցն</w:t>
      </w:r>
      <w:r w:rsidR="00F67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67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կապակցված գրունտների</w:t>
      </w:r>
      <w:r w:rsidR="00F76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չցամաքեցված </w:t>
      </w:r>
      <w:r w:rsidR="00F76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վիճակում տեղաշարժին (որը որոշվել է ստատիկ պայմաններում),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76255" w:rsidRPr="00276761">
        <w:rPr>
          <w:rFonts w:ascii="GHEA Grapalat" w:hAnsi="GHEA Grapalat"/>
          <w:i/>
          <w:iCs/>
          <w:noProof/>
          <w:sz w:val="24"/>
          <w:szCs w:val="24"/>
          <w:lang w:val="hy-AM"/>
        </w:rPr>
        <w:t>c</w:t>
      </w:r>
      <w:r w:rsidR="00F76255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>u</w:t>
      </w:r>
      <w:r w:rsidR="00F76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դիմադրության նվազ</w:t>
      </w:r>
      <w:r w:rsidR="00F76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ոչ </w:t>
      </w:r>
      <w:r w:rsidR="00F76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կապակց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</w:t>
      </w:r>
      <w:r w:rsidR="00F76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</w:t>
      </w:r>
      <w:r w:rsidR="00F76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ավելցուկային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ծակոտին</w:t>
      </w:r>
      <w:r w:rsidR="00F76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առաջաց</w:t>
      </w:r>
      <w:r w:rsidR="00F76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F76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Նշված ավելցուկային 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ակոտին</w:t>
      </w:r>
      <w:r w:rsidR="00F76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ճնշումը որոշվում է հաշվարկով կամ փորձարարական ուսումնասիրությունների հիման վրա:  </w:t>
      </w:r>
    </w:p>
    <w:p w14:paraId="4599403D" w14:textId="77777777" w:rsidR="006734BD" w:rsidRPr="00276761" w:rsidRDefault="006734BD" w:rsidP="00C071E7">
      <w:pPr>
        <w:pStyle w:val="TOC1"/>
        <w:rPr>
          <w:color w:val="auto"/>
        </w:rPr>
      </w:pPr>
    </w:p>
    <w:p w14:paraId="234238FB" w14:textId="77777777" w:rsidR="00B87103" w:rsidRPr="00276761" w:rsidRDefault="00EA0F99" w:rsidP="00C071E7">
      <w:pPr>
        <w:pStyle w:val="TOC1"/>
        <w:rPr>
          <w:color w:val="auto"/>
        </w:rPr>
      </w:pPr>
      <w:r w:rsidRPr="00276761">
        <w:rPr>
          <w:color w:val="auto"/>
        </w:rPr>
        <w:t>8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>3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 xml:space="preserve"> </w:t>
      </w:r>
      <w:r w:rsidR="00EC17FD" w:rsidRPr="00276761">
        <w:rPr>
          <w:color w:val="auto"/>
        </w:rPr>
        <w:t xml:space="preserve"> </w:t>
      </w:r>
      <w:r w:rsidR="001436E8" w:rsidRPr="00276761">
        <w:rPr>
          <w:color w:val="auto"/>
        </w:rPr>
        <w:t>ԺԱՅՌԱՅԻՆ ՀԻՄՆԱՏԱԿԵՐՈՎ ԿԱՌՈՒՅՑՆԵՐԻ ԿԱՅՈՒՆՈՒԹՅԱՆ ՀԱՇՎԱՐԿ</w:t>
      </w:r>
    </w:p>
    <w:p w14:paraId="3E90C056" w14:textId="77777777" w:rsidR="00B87103" w:rsidRPr="00276761" w:rsidRDefault="00B87103" w:rsidP="00C071E7">
      <w:pPr>
        <w:pStyle w:val="TOC1"/>
        <w:rPr>
          <w:color w:val="auto"/>
        </w:rPr>
      </w:pPr>
    </w:p>
    <w:p w14:paraId="522F8433" w14:textId="77777777" w:rsidR="006734BD" w:rsidRPr="00276761" w:rsidRDefault="00B628E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</w:t>
      </w:r>
      <w:r w:rsidR="00617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617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նատակերով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617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թեքություններ</w:t>
      </w:r>
      <w:r w:rsidR="00617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="00617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կայունության հաշվարկներ</w:t>
      </w:r>
      <w:r w:rsidR="00617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հարթ կամ կոտր</w:t>
      </w:r>
      <w:r w:rsidR="00617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</w:t>
      </w:r>
      <w:r w:rsidR="00617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մակե</w:t>
      </w:r>
      <w:r w:rsidR="00617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րևույթ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617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 տեղաշարժի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սխեմաներով: </w:t>
      </w:r>
      <w:r w:rsidR="00617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 որում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որոշիչ </w:t>
      </w:r>
      <w:r w:rsidR="00617B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այն սխեմայով իրականացված հաշվարկի արդյունքները, որի դեպքում արձանագրվում է </w:t>
      </w:r>
      <w:r w:rsidR="0000043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կառույցի (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00043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ի, թեքության)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նվազագույն հուսալիություն</w:t>
      </w:r>
      <w:r w:rsidR="0000043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641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</w:p>
    <w:p w14:paraId="03EF7405" w14:textId="77777777" w:rsidR="006734BD" w:rsidRPr="00276761" w:rsidRDefault="00B628E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</w:t>
      </w:r>
      <w:r w:rsidR="0000043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հիմնատակերով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բետոնե և երկաթբետոնե </w:t>
      </w:r>
      <w:r w:rsidR="0000043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դիմհարային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կառույցների համար </w:t>
      </w:r>
      <w:r w:rsidR="0000043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կիրառվում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նաև </w:t>
      </w:r>
      <w:r w:rsidR="0000043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պտույտի (</w:t>
      </w:r>
      <w:r w:rsidR="0000043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տապալման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սխեման: </w:t>
      </w:r>
    </w:p>
    <w:p w14:paraId="14428EFA" w14:textId="77777777" w:rsidR="006734BD" w:rsidRPr="00276761" w:rsidRDefault="0000043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 հ</w:t>
      </w:r>
      <w:r w:rsidR="00B628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արթ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B628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մակերևույթի</w:t>
      </w:r>
      <w:r w:rsidR="00B628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B628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 կայունության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խախտման </w:t>
      </w:r>
      <w:r w:rsidR="00B628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երկու հնարավոր սխեմաներ.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873D846" w14:textId="77777777" w:rsidR="00DB60CE" w:rsidRPr="00276761" w:rsidRDefault="0000043E" w:rsidP="00B91D71">
      <w:pPr>
        <w:pStyle w:val="ListParagraph"/>
        <w:numPr>
          <w:ilvl w:val="1"/>
          <w:numId w:val="2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>առաջընթաց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 xml:space="preserve"> տեղաշարժ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6F3CCBE5" w14:textId="77777777" w:rsidR="00DB60CE" w:rsidRPr="00276761" w:rsidRDefault="000F0C2B" w:rsidP="00B91D71">
      <w:pPr>
        <w:pStyle w:val="ListParagraph"/>
        <w:numPr>
          <w:ilvl w:val="1"/>
          <w:numId w:val="2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հատակագծում պտույտով </w:t>
      </w:r>
      <w:r w:rsidR="0000043E" w:rsidRPr="00276761">
        <w:rPr>
          <w:rFonts w:ascii="GHEA Grapalat" w:eastAsia="Times New Roman" w:hAnsi="GHEA Grapalat" w:cs="Times New Roman"/>
          <w:sz w:val="24"/>
          <w:szCs w:val="24"/>
        </w:rPr>
        <w:t>տեղաշարժ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0A670190" w14:textId="77777777" w:rsidR="006734BD" w:rsidRPr="00276761" w:rsidRDefault="000F0C2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Տեղաշարժի կոտրատված հաշվարկային մակերևույթի դեպքում անհրաժեշտ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հաշվի առնել երեք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հնարավոր հաշվարկային սխեմաներ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 </w:t>
      </w:r>
    </w:p>
    <w:p w14:paraId="2CB39E0C" w14:textId="77777777" w:rsidR="00DB60CE" w:rsidRPr="00276761" w:rsidRDefault="000F0C2B" w:rsidP="00B91D71">
      <w:pPr>
        <w:pStyle w:val="ListParagraph"/>
        <w:numPr>
          <w:ilvl w:val="1"/>
          <w:numId w:val="2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տեղաշարժ կոտրատված մակերևույթի կողերի երկարությամբ 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>(երկայնական)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01C2F6B3" w14:textId="77777777" w:rsidR="00DB60CE" w:rsidRPr="00276761" w:rsidRDefault="000F0C2B" w:rsidP="00B91D71">
      <w:pPr>
        <w:pStyle w:val="ListParagraph"/>
        <w:numPr>
          <w:ilvl w:val="1"/>
          <w:numId w:val="2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տեղաշարժ կոտրատված մակերևույթի կողերի լայնությամբ 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>(լայնակ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ան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2F7ED751" w14:textId="77777777" w:rsidR="00C679C3" w:rsidRPr="00276761" w:rsidRDefault="00C679C3" w:rsidP="00B91D71">
      <w:pPr>
        <w:pStyle w:val="ListParagraph"/>
        <w:numPr>
          <w:ilvl w:val="1"/>
          <w:numId w:val="2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եղաշարժ կոտրատված մակերևույթի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կողերի նկատմամբ անկյան տակ</w:t>
      </w:r>
      <w:r w:rsidR="00F32C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(երկայնական-լայնական տեղաշարժ)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։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017114D" w14:textId="77777777" w:rsidR="006734BD" w:rsidRPr="00276761" w:rsidRDefault="00FF6BE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Հաշվարկային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սխեման ընտ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կայունության կորստի և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ամրության խախտման ստատիկ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որեն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կինեմատիկորեն հնարավոր սխեմաների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ի նկատի ունենա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վտանգավոր կարող են լինել ինչպես տարբեր խոցելի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965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թուլացման հակված</w:t>
      </w:r>
      <w:r w:rsidR="00B84965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գոտիներ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 անցնող մակերևույթները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կառույց-հիմնատակ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հպման 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գոտի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քերի խումբ կամ առան</w:t>
      </w:r>
      <w:r w:rsidR="00A81C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 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ք, խզվածքներ,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զանգվածի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ջարդման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գոտիներ</w:t>
      </w:r>
      <w:r w:rsidR="00B84965" w:rsidRPr="00276761">
        <w:rPr>
          <w:rFonts w:ascii="GHEA Grapalat" w:eastAsia="Times New Roman" w:hAnsi="GHEA Grapalat" w:cs="Times New Roman"/>
          <w:sz w:val="24"/>
          <w:szCs w:val="24"/>
        </w:rPr>
        <w:t xml:space="preserve">), 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այնպես էլ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քավոր ժայռային զանգվածի միջով՝ 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քերի հետ չհամընկնող ուղղություններով, անցնող մակերևույթները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FFF7D67" w14:textId="77777777" w:rsidR="006734BD" w:rsidRPr="00276761" w:rsidRDefault="00DB60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Կախված կոնկրետ պայմաններից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 դիտարկել կառույցի կայունության կորստի հնարավորությունը հիմ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 միասին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կամ առանց դրա: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77ACEBC" w14:textId="77777777" w:rsidR="006734BD" w:rsidRPr="00276761" w:rsidRDefault="00DB60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Կայունությունը հաշվարկելիս 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հնարավոր վտանգավոր կարող են լինել տեղաշարժի մակերևույթները, որոնք անցնում են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D59AE95" w14:textId="77777777" w:rsidR="00DB60CE" w:rsidRPr="00276761" w:rsidRDefault="0054085E" w:rsidP="00B91D71">
      <w:pPr>
        <w:pStyle w:val="ListParagraph"/>
        <w:numPr>
          <w:ilvl w:val="1"/>
          <w:numId w:val="2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>կ</w:t>
      </w:r>
      <w:r w:rsidR="00B84965" w:rsidRPr="00276761">
        <w:rPr>
          <w:rFonts w:ascii="GHEA Grapalat" w:eastAsia="Times New Roman" w:hAnsi="GHEA Grapalat" w:cs="Times New Roman"/>
          <w:sz w:val="24"/>
          <w:szCs w:val="24"/>
        </w:rPr>
        <w:t>առույց-հիմնատակ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B84965" w:rsidRPr="00276761">
        <w:rPr>
          <w:rFonts w:ascii="GHEA Grapalat" w:eastAsia="Times New Roman" w:hAnsi="GHEA Grapalat" w:cs="Times New Roman"/>
          <w:sz w:val="24"/>
          <w:szCs w:val="24"/>
        </w:rPr>
        <w:t xml:space="preserve"> հպման գոտիով,</w:t>
      </w:r>
    </w:p>
    <w:p w14:paraId="448B4B04" w14:textId="77777777" w:rsidR="00DB60CE" w:rsidRPr="00276761" w:rsidRDefault="00B84965" w:rsidP="00B91D71">
      <w:pPr>
        <w:pStyle w:val="ListParagraph"/>
        <w:numPr>
          <w:ilvl w:val="1"/>
          <w:numId w:val="2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հիմնատակի միջով,</w:t>
      </w:r>
    </w:p>
    <w:p w14:paraId="2EC9BDD5" w14:textId="77777777" w:rsidR="00DB60CE" w:rsidRPr="00276761" w:rsidRDefault="00DB60CE" w:rsidP="00B91D71">
      <w:pPr>
        <w:pStyle w:val="ListParagraph"/>
        <w:numPr>
          <w:ilvl w:val="1"/>
          <w:numId w:val="2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մասամբ</w:t>
      </w:r>
      <w:r w:rsidR="00B84965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B84965" w:rsidRPr="00276761">
        <w:rPr>
          <w:rFonts w:ascii="GHEA Grapalat" w:eastAsia="Times New Roman" w:hAnsi="GHEA Grapalat" w:cs="Times New Roman"/>
          <w:sz w:val="24"/>
          <w:szCs w:val="24"/>
        </w:rPr>
        <w:t>կ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առույց-հիմնատակ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849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հպման գոտի</w:t>
      </w:r>
      <w:r w:rsidR="00B84965" w:rsidRPr="00276761">
        <w:rPr>
          <w:rFonts w:ascii="GHEA Grapalat" w:eastAsia="Times New Roman" w:hAnsi="GHEA Grapalat" w:cs="Times New Roman"/>
          <w:sz w:val="24"/>
          <w:szCs w:val="24"/>
        </w:rPr>
        <w:t xml:space="preserve">ով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և մասամբ </w:t>
      </w:r>
      <w:r w:rsidR="00B84965" w:rsidRPr="00276761">
        <w:rPr>
          <w:rFonts w:ascii="GHEA Grapalat" w:eastAsia="Times New Roman" w:hAnsi="GHEA Grapalat" w:cs="Times New Roman"/>
          <w:sz w:val="24"/>
          <w:szCs w:val="24"/>
        </w:rPr>
        <w:t>հիմնատակի միջով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0C846501" w14:textId="77777777" w:rsidR="006734BD" w:rsidRPr="00276761" w:rsidRDefault="00844AB3" w:rsidP="005A1479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Անհրաժեշտ է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 xml:space="preserve"> հաշվի առնել, որ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մակերևույթներից առաջինն առավել հավանական է՝ կառույց-հիմնատակ հպման գոտում կամ դրա սահմաններից դուրս հորիզոնական (կամ հորիզոնականին մոտ) մակերևույթով հիմնատակով կառույցների համար 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Pr="00276761">
        <w:rPr>
          <w:rFonts w:ascii="GHEA Grapalat" w:hAnsi="GHEA Grapalat"/>
          <w:sz w:val="24"/>
          <w:szCs w:val="24"/>
        </w:rPr>
        <w:t xml:space="preserve">գրավիտացիոն և </w:t>
      </w:r>
      <w:bookmarkStart w:id="51" w:name="_Hlk166142366"/>
      <w:r w:rsidRPr="00276761">
        <w:rPr>
          <w:rFonts w:ascii="GHEA Grapalat" w:hAnsi="GHEA Grapalat"/>
          <w:sz w:val="24"/>
          <w:szCs w:val="24"/>
        </w:rPr>
        <w:t>որմնանեցուկային</w:t>
      </w:r>
      <w:bookmarkEnd w:id="51"/>
      <w:r w:rsidRPr="00276761">
        <w:rPr>
          <w:rFonts w:ascii="GHEA Grapalat" w:hAnsi="GHEA Grapalat"/>
          <w:sz w:val="24"/>
          <w:szCs w:val="24"/>
        </w:rPr>
        <w:t xml:space="preserve"> ամբարտակներ</w:t>
      </w:r>
      <w:r w:rsidR="00DB23C4" w:rsidRPr="00276761">
        <w:rPr>
          <w:rFonts w:ascii="GHEA Grapalat" w:eastAsia="Times New Roman" w:hAnsi="GHEA Grapalat" w:cs="Times New Roman"/>
          <w:sz w:val="24"/>
          <w:szCs w:val="24"/>
        </w:rPr>
        <w:t>, դիմհարային պատեր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 xml:space="preserve"> և այլն): </w:t>
      </w:r>
      <w:r w:rsidR="00DB23C4" w:rsidRPr="00276761">
        <w:rPr>
          <w:rFonts w:ascii="GHEA Grapalat" w:eastAsia="Times New Roman" w:hAnsi="GHEA Grapalat" w:cs="Times New Roman"/>
          <w:sz w:val="24"/>
          <w:szCs w:val="24"/>
        </w:rPr>
        <w:t xml:space="preserve">Երկրորդ և երրորդ մակերևույթներն առավել հավանական են 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 xml:space="preserve">նեղ կիրճերում </w:t>
      </w:r>
      <w:r w:rsidR="00DB23C4" w:rsidRPr="00276761">
        <w:rPr>
          <w:rFonts w:ascii="GHEA Grapalat" w:eastAsia="Times New Roman" w:hAnsi="GHEA Grapalat" w:cs="Times New Roman"/>
          <w:sz w:val="24"/>
          <w:szCs w:val="24"/>
        </w:rPr>
        <w:t>կառուցված,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 xml:space="preserve"> հիմ</w:t>
      </w:r>
      <w:r w:rsidR="00DB23C4" w:rsidRPr="00276761">
        <w:rPr>
          <w:rFonts w:ascii="GHEA Grapalat" w:eastAsia="Times New Roman" w:hAnsi="GHEA Grapalat" w:cs="Times New Roman"/>
          <w:sz w:val="24"/>
          <w:szCs w:val="24"/>
        </w:rPr>
        <w:t>նատակի մեջ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B23C4" w:rsidRPr="00276761">
        <w:rPr>
          <w:rFonts w:ascii="GHEA Grapalat" w:eastAsia="Times New Roman" w:hAnsi="GHEA Grapalat" w:cs="Times New Roman"/>
          <w:sz w:val="24"/>
          <w:szCs w:val="24"/>
        </w:rPr>
        <w:t>խորաց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 xml:space="preserve">ված </w:t>
      </w:r>
      <w:r w:rsidR="00DB23C4" w:rsidRPr="00276761">
        <w:rPr>
          <w:rFonts w:ascii="GHEA Grapalat" w:eastAsia="Times New Roman" w:hAnsi="GHEA Grapalat" w:cs="Times New Roman"/>
          <w:sz w:val="24"/>
          <w:szCs w:val="24"/>
        </w:rPr>
        <w:t>ներբան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>ով</w:t>
      </w:r>
      <w:r w:rsidR="00DB23C4" w:rsidRPr="00276761">
        <w:rPr>
          <w:rFonts w:ascii="GHEA Grapalat" w:eastAsia="Times New Roman" w:hAnsi="GHEA Grapalat" w:cs="Times New Roman"/>
          <w:sz w:val="24"/>
          <w:szCs w:val="24"/>
        </w:rPr>
        <w:t xml:space="preserve"> կամ</w:t>
      </w:r>
      <w:r w:rsidR="00DB23C4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DB23C4" w:rsidRPr="00276761">
        <w:rPr>
          <w:rFonts w:ascii="GHEA Grapalat" w:eastAsia="Times New Roman" w:hAnsi="GHEA Grapalat" w:cs="Times New Roman"/>
          <w:sz w:val="24"/>
          <w:szCs w:val="24"/>
        </w:rPr>
        <w:t>աստիճանային ներբանով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 xml:space="preserve"> կառույցների համար </w:t>
      </w:r>
      <w:r w:rsidR="00DB23C4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="00DB23C4" w:rsidRPr="00276761">
        <w:rPr>
          <w:rFonts w:ascii="GHEA Grapalat" w:hAnsi="GHEA Grapalat"/>
          <w:sz w:val="24"/>
          <w:szCs w:val="24"/>
        </w:rPr>
        <w:t>գրավիտացիոն և կամարային ամբարտակներ</w:t>
      </w:r>
      <w:r w:rsidR="00DB23C4" w:rsidRPr="00276761">
        <w:rPr>
          <w:rFonts w:ascii="GHEA Grapalat" w:eastAsia="Times New Roman" w:hAnsi="GHEA Grapalat" w:cs="Times New Roman"/>
          <w:sz w:val="24"/>
          <w:szCs w:val="24"/>
        </w:rPr>
        <w:t>, դիմհարային պատեր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 xml:space="preserve">, զառիթափ </w:t>
      </w:r>
      <w:r w:rsidR="00FC3922" w:rsidRPr="00276761">
        <w:rPr>
          <w:rFonts w:ascii="GHEA Grapalat" w:eastAsia="Times New Roman" w:hAnsi="GHEA Grapalat" w:cs="Times New Roman"/>
          <w:sz w:val="24"/>
          <w:szCs w:val="24"/>
        </w:rPr>
        <w:t>շեպ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>եր և այլն</w:t>
      </w:r>
      <w:r w:rsidR="00DB23C4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DB60CE" w:rsidRPr="00276761">
        <w:rPr>
          <w:rFonts w:ascii="GHEA Grapalat" w:eastAsia="Times New Roman" w:hAnsi="GHEA Grapalat" w:cs="Times New Roman"/>
          <w:sz w:val="24"/>
          <w:szCs w:val="24"/>
        </w:rPr>
        <w:t xml:space="preserve">։  </w:t>
      </w:r>
    </w:p>
    <w:p w14:paraId="4E239BEC" w14:textId="77777777" w:rsidR="006734BD" w:rsidRPr="00276761" w:rsidRDefault="00DB60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Կառույցի կամ թեքության (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ի) կայուն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ան </w:t>
      </w:r>
      <w:r w:rsidR="007E68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խախտման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սխեմայի ընտրությունը և 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հաշվարկ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մակերևույթների որոշումը իրականացվում են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ինժեներաերկրաբանական կառուցվածքային մոդելների վերլուծության տվյալների հիման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վրա, որոնք 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վերաբերում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են ժայռ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զանգված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ք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ավորությ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ան հիմնական տարրեր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ուղղվածություն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երկարություն, 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բացվածքի լայն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ություն, 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խորդուբորդություն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հաճախություն և այլն) և թուլացած 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միջնա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շերտերի </w:t>
      </w:r>
      <w:r w:rsidR="00A81C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տ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եղամաս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առկայությ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նը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կայունությունը գնահատելիս անհրաժեշտ է հաշվի առնել, որ դրանց փլուզման բնույթը մեծապես որոշվում է ժայռային զանգվածի երկրաբանական կառուցվածքով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մեխանիկական բնութագրերով, որոնց վերլուծության հիման վրա 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ընտրվում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սխեման և հաշվարկ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մեթոդ</w:t>
      </w:r>
      <w:r w:rsidR="00A57E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ը։  </w:t>
      </w:r>
    </w:p>
    <w:p w14:paraId="47218E4A" w14:textId="77777777" w:rsidR="006734BD" w:rsidRPr="00276761" w:rsidRDefault="00DB60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0664D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 հնարավոր վտանգավոր են ժայռային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զանգվածի թուլացման մակե</w:t>
      </w:r>
      <w:r w:rsidR="00927F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րևույթ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ները (ճ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քեր, թույլ </w:t>
      </w:r>
      <w:r w:rsidR="00927F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միջնա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շերտեր, տեկտոնական գոտիներ և այլն)</w:t>
      </w:r>
      <w:r w:rsidR="00927F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D5C99C0" w14:textId="77777777" w:rsidR="006734BD" w:rsidRPr="00276761" w:rsidRDefault="00EE198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 ափամերձ-դիմհարային կամ այլ ժայռային զանգվածների կայունությունը գնահատելիս անհրաժեշտ է կիրառել կ</w:t>
      </w:r>
      <w:r w:rsidR="00F32C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ոտրատված մակերևույթով տեղաշարժի (վերջինը կազմված է երկու փոխհատվող ուղղություններով բաղադրիչներից) երրորդ հաշվարկային սխեման՝ տեղաշարժ կոտրատված մակերևույթի կողերի նկատմամբ անկյան տակ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(երկայնական-լայնակ</w:t>
      </w:r>
      <w:r w:rsidR="00F32C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տեղաշարժ):  </w:t>
      </w:r>
    </w:p>
    <w:p w14:paraId="14835808" w14:textId="77777777" w:rsidR="006734BD" w:rsidRPr="00276761" w:rsidRDefault="00DB60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Ափամերձ</w:t>
      </w:r>
      <w:r w:rsidR="004B298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-դիմհար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զանգվածների կայունության գնահատման մեթոդը պետք է հիմնված լինի հետևյալ ելակետ</w:t>
      </w:r>
      <w:r w:rsidR="004B298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դրույթների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վրա.  </w:t>
      </w:r>
    </w:p>
    <w:p w14:paraId="0DD4F95C" w14:textId="77777777" w:rsidR="00DB60CE" w:rsidRPr="00276761" w:rsidRDefault="00DB60CE" w:rsidP="00B91D71">
      <w:pPr>
        <w:pStyle w:val="ListParagraph"/>
        <w:numPr>
          <w:ilvl w:val="1"/>
          <w:numId w:val="2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9E3C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E3C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հենարանային ժայռային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բլոկները </w:t>
      </w:r>
      <w:r w:rsidR="009E3C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դիտարկվում են որպես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անփոփոխ պինդ մարմին</w:t>
      </w:r>
      <w:r w:rsidR="009E3C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E6EF8B7" w14:textId="77777777" w:rsidR="00DB60CE" w:rsidRPr="00276761" w:rsidRDefault="00DB60CE" w:rsidP="00B91D71">
      <w:pPr>
        <w:pStyle w:val="ListParagraph"/>
        <w:numPr>
          <w:ilvl w:val="1"/>
          <w:numId w:val="2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ուժերը </w:t>
      </w:r>
      <w:r w:rsidR="009E3C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դիտարկվում են առանց դրանց մոմենտները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հաշվի </w:t>
      </w:r>
      <w:r w:rsidR="009E3C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առնելու, </w:t>
      </w:r>
    </w:p>
    <w:p w14:paraId="42486A75" w14:textId="77777777" w:rsidR="00DB60CE" w:rsidRPr="00276761" w:rsidRDefault="00DB60CE" w:rsidP="00B91D71">
      <w:pPr>
        <w:pStyle w:val="ListParagraph"/>
        <w:numPr>
          <w:ilvl w:val="1"/>
          <w:numId w:val="2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բլոկի վրա կիրառվող ակտիվ ուժերի </w:t>
      </w:r>
      <w:r w:rsidR="00161A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գլխավոր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վեկտոր</w:t>
      </w:r>
      <w:r w:rsidR="009E3C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E3C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տրոհվում է բաղադրիչների՝ </w:t>
      </w:r>
      <w:r w:rsidR="00433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հարթությունների</w:t>
      </w:r>
      <w:r w:rsidR="00433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ուղղահայաց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ուղղություններով և դրանց հատման գծ</w:t>
      </w:r>
      <w:r w:rsidR="00433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ուղղություններով</w:t>
      </w:r>
      <w:r w:rsidR="00433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F28EC82" w14:textId="77777777" w:rsidR="00DB60CE" w:rsidRPr="00276761" w:rsidRDefault="00433C64" w:rsidP="00B91D71">
      <w:pPr>
        <w:pStyle w:val="ListParagraph"/>
        <w:numPr>
          <w:ilvl w:val="1"/>
          <w:numId w:val="2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զանգվածի՝ երկու փոխհատվող ուղղություններով </w:t>
      </w:r>
      <w:r w:rsidR="00161A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հնարավոր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տեղաշարժերից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կազմված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տեղաշարժի կինեմատիկա</w:t>
      </w:r>
      <w:r w:rsidR="00161A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 որոշման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</w:t>
      </w:r>
      <w:r w:rsidR="00EE19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ապահովում, որը</w:t>
      </w:r>
      <w:r w:rsidR="00161AB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ներկայացնում է կոտրատված մակերևույթի կողերի նկատմամբ անկյան տակ կիրառվող ուժերի գլխավոր վեկտորի ուղղությունը (երկայնական-լայնական տեղաշարժ), </w:t>
      </w:r>
    </w:p>
    <w:p w14:paraId="1006278C" w14:textId="77777777" w:rsidR="00DB60CE" w:rsidRPr="00276761" w:rsidRDefault="000B257A" w:rsidP="00B91D71">
      <w:pPr>
        <w:pStyle w:val="ListParagraph"/>
        <w:numPr>
          <w:ilvl w:val="1"/>
          <w:numId w:val="2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երկնիստ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անկյան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եզրագծերով (նիստերի փոխհատման գծի երկայնքով)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տեղաշարժից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դեպի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հարթություններից մեկ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տեղաշարժ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անցնելու պայման</w:t>
      </w:r>
      <w:r w:rsidR="00EE198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ապահովում, որը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ներկայացնում է կիրառվող ուժերի գլխավոր վեկտորի</w:t>
      </w:r>
      <w:r w:rsidR="003D26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տեղաշարժի մյուս </w:t>
      </w:r>
      <w:r w:rsidR="003D26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հարթությանն ուղղահայաց,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բաղադրիչ</w:t>
      </w:r>
      <w:r w:rsidR="003D26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</w:t>
      </w:r>
      <w:r w:rsidR="003D26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ը, որը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հավասար զրոյի</w:t>
      </w:r>
      <w:r w:rsidR="003D26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բացասական է,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727E420" w14:textId="77777777" w:rsidR="00DB60CE" w:rsidRPr="00276761" w:rsidRDefault="00DB60CE" w:rsidP="00B91D71">
      <w:pPr>
        <w:pStyle w:val="ListParagraph"/>
        <w:numPr>
          <w:ilvl w:val="1"/>
          <w:numId w:val="2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ափամերձ </w:t>
      </w:r>
      <w:r w:rsidR="003D26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դիմհար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հուսալիությունը որոշվում է ընտրված բլոկներից</w:t>
      </w:r>
      <w:r w:rsidR="003D26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ամենա</w:t>
      </w:r>
      <w:r w:rsidR="003D26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ցածր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կայունության </w:t>
      </w:r>
      <w:r w:rsidR="003D26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բլոկի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հաշվարկի արդյունքում: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067774B" w14:textId="77777777" w:rsidR="006734BD" w:rsidRPr="00276761" w:rsidRDefault="0010723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հիմնատակերով,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երով և թեքություններով կառույցների կայունության գնահատումն իրականացվում է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համակարգի լարված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իոն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վիճակի թվային մոդելավորման արդյունքների վերլուծության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հիման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վրա: Ժայռ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համար՝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6232B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կառույց-հիմնատակ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համակարգի </w:t>
      </w:r>
      <w:r w:rsidR="00A50B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լարվածադեֆորմացիոն վիճակի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կայունությ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գնահատ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ումն իրականացվում է քայքայման գործընթացի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թվային մոդելավորման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15</w:t>
      </w:r>
      <w:r w:rsidR="00B260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-15</w:t>
      </w:r>
      <w:r w:rsidR="00B260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կետերում նկարագրված 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մեթոդ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կիրառմամբ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C583FA8" w14:textId="77777777" w:rsidR="006734BD" w:rsidRPr="00276761" w:rsidRDefault="00DB60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B73C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և ժայռ</w:t>
      </w:r>
      <w:r w:rsidR="00B73C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կայունությունը</w:t>
      </w:r>
      <w:r w:rsidR="00B73C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կոտրատված մակերևույթի կողերի երկա</w:t>
      </w:r>
      <w:r w:rsidR="004B3F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յնքով</w:t>
      </w:r>
      <w:r w:rsidR="00B73C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տեղաշարժի </w:t>
      </w:r>
      <w:r w:rsidR="004B3F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սխեմայով </w:t>
      </w:r>
      <w:r w:rsidR="00B73C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(երկայնական տեղաշարժ),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հաշվարկելիս </w:t>
      </w:r>
      <w:r w:rsidR="00B73C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առավել հաճախ կիրառվում է հաշվարկային բլոկի՝ </w:t>
      </w:r>
      <w:r w:rsidR="004B3F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երկնիստ անկյուն կազմող </w:t>
      </w:r>
      <w:r w:rsidR="00B73C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երկու հարթություններով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</w:t>
      </w:r>
      <w:r w:rsidR="00B73C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դեպքը</w:t>
      </w:r>
      <w:r w:rsidR="004B3F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որը տեղի է ունենում անկյան կողի երկայնքով։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Այս հաշվարկային սխեման կիրառելի է ժայռային զանգվածի կամ կառու</w:t>
      </w:r>
      <w:r w:rsidR="004B3F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համար, որը </w:t>
      </w:r>
      <w:r w:rsidR="004B3F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դիտարկ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է </w:t>
      </w:r>
      <w:r w:rsidR="004B3F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որպես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մեկ 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պինդ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մարմին:  </w:t>
      </w:r>
      <w:r w:rsidR="004B3F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Քայքայման պրիզմայի հաշվարկային բլոկի որևէ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կետում կամ գոտում ազդող ուժերը </w:t>
      </w:r>
      <w:r w:rsidR="004B3F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որպես ամբողջ բլոկի վրա 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ազդ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 ուժեր: </w:t>
      </w:r>
      <w:r w:rsidR="004B3F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ափամերձ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-դիմհարային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զանգված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կայունությունը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նշված սխեմայով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գնահատելիս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չի առնվում 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բլոկի հնարավոր տեղաշարժը պրիզմա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մակերևույթի 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լայնությամբ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(կողերի 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լայնությամբ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 </w:t>
      </w:r>
    </w:p>
    <w:p w14:paraId="308EC77B" w14:textId="77777777" w:rsidR="00A54167" w:rsidRPr="00276761" w:rsidRDefault="00AC14A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after="240" w:line="360" w:lineRule="auto"/>
        <w:ind w:left="0" w:firstLine="567"/>
        <w:jc w:val="both"/>
        <w:textAlignment w:val="baseline"/>
        <w:rPr>
          <w:rFonts w:ascii="GHEA Grapalat" w:hAnsi="GHEA Grapalat" w:cs="Arial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Առաջընթաց և երկայնական տեղաշարժերի սխեմայով կ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և ժայռ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կայունությունը հաշվարկելիս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(5) պայմանում ներառված 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DB60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արժեքները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են հետևյալ 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բանաձևեր</w:t>
      </w:r>
      <w:r w:rsidR="00C961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0877D0B" w14:textId="77777777" w:rsidR="00A54167" w:rsidRPr="00276761" w:rsidRDefault="00A54167" w:rsidP="00EA0F99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firstLine="2127"/>
        <w:jc w:val="center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  <w:noProof/>
          <w:lang w:val="en-US" w:eastAsia="en-US"/>
        </w:rPr>
        <w:drawing>
          <wp:inline distT="0" distB="0" distL="0" distR="0" wp14:anchorId="22BF51C6" wp14:editId="20B0D121">
            <wp:extent cx="411480" cy="160020"/>
            <wp:effectExtent l="0" t="0" r="7620" b="0"/>
            <wp:docPr id="1631" name="Рисунок 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141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</w:t>
      </w:r>
      <w:r w:rsidR="00EA0F99" w:rsidRPr="00276761">
        <w:rPr>
          <w:rFonts w:ascii="GHEA Grapalat" w:hAnsi="GHEA Grapalat" w:cs="Courier New"/>
        </w:rPr>
        <w:t xml:space="preserve">         </w:t>
      </w:r>
      <w:r w:rsidR="00834B45" w:rsidRPr="00276761">
        <w:rPr>
          <w:rFonts w:ascii="GHEA Grapalat" w:hAnsi="GHEA Grapalat" w:cs="Courier New"/>
        </w:rPr>
        <w:t xml:space="preserve">          </w:t>
      </w:r>
      <w:r w:rsidR="00EA0F99" w:rsidRPr="00276761">
        <w:rPr>
          <w:rFonts w:ascii="GHEA Grapalat" w:hAnsi="GHEA Grapalat" w:cs="Courier New"/>
        </w:rPr>
        <w:t xml:space="preserve">          </w:t>
      </w:r>
      <w:r w:rsidRPr="00276761">
        <w:rPr>
          <w:rFonts w:ascii="GHEA Grapalat" w:hAnsi="GHEA Grapalat" w:cs="Arial"/>
        </w:rPr>
        <w:t>(16)</w:t>
      </w:r>
    </w:p>
    <w:p w14:paraId="18D4F427" w14:textId="77777777" w:rsidR="00A54167" w:rsidRPr="00276761" w:rsidRDefault="00C96141" w:rsidP="00EA0F99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120" w:beforeAutospacing="0" w:after="240" w:afterAutospacing="0" w:line="360" w:lineRule="auto"/>
        <w:ind w:firstLine="993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 xml:space="preserve">                    </w:t>
      </w:r>
      <w:r w:rsidR="00EA0F99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</w:rPr>
        <w:t xml:space="preserve">   </w:t>
      </w:r>
      <w:r w:rsidR="00A54167" w:rsidRPr="00276761">
        <w:rPr>
          <w:rFonts w:ascii="GHEA Grapalat" w:hAnsi="GHEA Grapalat" w:cs="Arial"/>
          <w:noProof/>
          <w:lang w:val="en-US" w:eastAsia="en-US"/>
        </w:rPr>
        <w:drawing>
          <wp:inline distT="0" distB="0" distL="0" distR="0" wp14:anchorId="3A539B4E" wp14:editId="3479E1A5">
            <wp:extent cx="2255520" cy="426720"/>
            <wp:effectExtent l="0" t="0" r="0" b="0"/>
            <wp:docPr id="1630" name="Рисунок 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167" w:rsidRPr="00276761">
        <w:rPr>
          <w:rFonts w:ascii="GHEA Grapalat" w:hAnsi="GHEA Grapalat" w:cs="Arial"/>
        </w:rPr>
        <w:t xml:space="preserve">, </w:t>
      </w:r>
      <w:r w:rsidR="00EA0F99" w:rsidRPr="00276761">
        <w:rPr>
          <w:rFonts w:ascii="GHEA Grapalat" w:hAnsi="GHEA Grapalat" w:cs="Courier New"/>
        </w:rPr>
        <w:t xml:space="preserve">              </w:t>
      </w:r>
      <w:r w:rsidR="00A54167" w:rsidRPr="00276761">
        <w:rPr>
          <w:rFonts w:ascii="GHEA Grapalat" w:hAnsi="GHEA Grapalat" w:cs="Arial"/>
        </w:rPr>
        <w:t>(17)</w:t>
      </w:r>
    </w:p>
    <w:p w14:paraId="3CA73809" w14:textId="77777777" w:rsidR="00F014D8" w:rsidRPr="00276761" w:rsidRDefault="00C96141" w:rsidP="00834B45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 w:cs="Arial"/>
        </w:rPr>
      </w:pPr>
      <w:bookmarkStart w:id="52" w:name="_Hlk168826336"/>
      <w:r w:rsidRPr="00276761">
        <w:rPr>
          <w:rFonts w:ascii="GHEA Grapalat" w:hAnsi="GHEA Grapalat" w:cs="Arial"/>
        </w:rPr>
        <w:lastRenderedPageBreak/>
        <w:t>ո</w:t>
      </w:r>
      <w:r w:rsidR="00F014D8" w:rsidRPr="00276761">
        <w:rPr>
          <w:rFonts w:ascii="GHEA Grapalat" w:hAnsi="GHEA Grapalat" w:cs="Arial"/>
        </w:rPr>
        <w:t>րտեղ</w:t>
      </w:r>
      <w:r w:rsidR="00A50B48" w:rsidRPr="00276761">
        <w:rPr>
          <w:rFonts w:ascii="GHEA Grapalat" w:hAnsi="GHEA Grapalat" w:cs="Arial"/>
        </w:rPr>
        <w:t>`</w:t>
      </w:r>
      <w:r w:rsidR="00F014D8" w:rsidRPr="00276761">
        <w:rPr>
          <w:rFonts w:ascii="GHEA Grapalat" w:hAnsi="GHEA Grapalat" w:cs="Arial"/>
        </w:rPr>
        <w:t xml:space="preserve"> </w:t>
      </w:r>
      <w:r w:rsidR="00A50B48" w:rsidRPr="00276761">
        <w:rPr>
          <w:rFonts w:ascii="GHEA Grapalat" w:hAnsi="GHEA Grapalat" w:cs="Arial"/>
          <w:i/>
          <w:iCs/>
          <w:bdr w:val="none" w:sz="0" w:space="0" w:color="auto" w:frame="1"/>
        </w:rPr>
        <w:t>F</w:t>
      </w:r>
      <w:r w:rsidR="00A50B48" w:rsidRPr="00276761">
        <w:rPr>
          <w:rFonts w:ascii="GHEA Grapalat" w:hAnsi="GHEA Grapalat" w:cs="Arial"/>
        </w:rPr>
        <w:t>,</w:t>
      </w:r>
      <w:r w:rsidR="00A50B48" w:rsidRPr="00276761">
        <w:rPr>
          <w:rFonts w:ascii="Courier New" w:hAnsi="Courier New" w:cs="Courier New"/>
        </w:rPr>
        <w:t> </w:t>
      </w:r>
      <w:r w:rsidR="00A50B48" w:rsidRPr="00276761">
        <w:rPr>
          <w:rFonts w:ascii="GHEA Grapalat" w:hAnsi="GHEA Grapalat" w:cs="Arial"/>
          <w:i/>
          <w:iCs/>
          <w:bdr w:val="none" w:sz="0" w:space="0" w:color="auto" w:frame="1"/>
        </w:rPr>
        <w:t>R</w:t>
      </w:r>
      <w:r w:rsidR="00A50B48" w:rsidRPr="00276761">
        <w:rPr>
          <w:rFonts w:ascii="Courier New" w:hAnsi="Courier New" w:cs="Courier New"/>
        </w:rPr>
        <w:t> </w:t>
      </w:r>
      <w:r w:rsidR="00A50B48" w:rsidRPr="00276761">
        <w:rPr>
          <w:rFonts w:ascii="GHEA Grapalat" w:hAnsi="GHEA Grapalat" w:cs="Arial"/>
        </w:rPr>
        <w:t xml:space="preserve">- </w:t>
      </w:r>
      <w:r w:rsidR="00F014D8" w:rsidRPr="00276761">
        <w:rPr>
          <w:rFonts w:ascii="GHEA Grapalat" w:hAnsi="GHEA Grapalat" w:cs="Arial"/>
        </w:rPr>
        <w:t xml:space="preserve">տես </w:t>
      </w:r>
      <w:r w:rsidR="0080675C" w:rsidRPr="00276761">
        <w:rPr>
          <w:rFonts w:ascii="GHEA Grapalat" w:hAnsi="GHEA Grapalat" w:cs="Arial"/>
        </w:rPr>
        <w:t xml:space="preserve">(5) </w:t>
      </w:r>
      <w:r w:rsidR="00F014D8" w:rsidRPr="00276761">
        <w:rPr>
          <w:rFonts w:ascii="GHEA Grapalat" w:hAnsi="GHEA Grapalat" w:cs="Arial"/>
        </w:rPr>
        <w:t>բանաձ</w:t>
      </w:r>
      <w:r w:rsidR="0080675C" w:rsidRPr="00276761">
        <w:rPr>
          <w:rFonts w:ascii="GHEA Grapalat" w:hAnsi="GHEA Grapalat" w:cs="Arial"/>
        </w:rPr>
        <w:t>և</w:t>
      </w:r>
      <w:r w:rsidR="00F014D8" w:rsidRPr="00276761">
        <w:rPr>
          <w:rFonts w:ascii="GHEA Grapalat" w:hAnsi="GHEA Grapalat" w:cs="Arial"/>
        </w:rPr>
        <w:t>ը</w:t>
      </w:r>
      <w:r w:rsidR="0056044E" w:rsidRPr="00276761">
        <w:rPr>
          <w:rFonts w:ascii="GHEA Grapalat" w:hAnsi="GHEA Grapalat" w:cs="Arial"/>
        </w:rPr>
        <w:t>,</w:t>
      </w:r>
      <w:r w:rsidR="00F014D8" w:rsidRPr="00276761">
        <w:rPr>
          <w:rFonts w:ascii="GHEA Grapalat" w:hAnsi="GHEA Grapalat" w:cs="Arial"/>
        </w:rPr>
        <w:t xml:space="preserve"> </w:t>
      </w:r>
      <w:r w:rsidR="00A50B48" w:rsidRPr="00276761">
        <w:rPr>
          <w:rFonts w:ascii="GHEA Grapalat" w:hAnsi="GHEA Grapalat" w:cs="Arial"/>
          <w:i/>
          <w:iCs/>
          <w:bdr w:val="none" w:sz="0" w:space="0" w:color="auto" w:frame="1"/>
        </w:rPr>
        <w:t>Т</w:t>
      </w:r>
      <w:r w:rsidR="00A50B48" w:rsidRPr="00276761">
        <w:rPr>
          <w:rFonts w:ascii="Courier New" w:hAnsi="Courier New" w:cs="Courier New"/>
        </w:rPr>
        <w:t> </w:t>
      </w:r>
      <w:r w:rsidR="00A50B48" w:rsidRPr="00276761">
        <w:rPr>
          <w:rFonts w:ascii="GHEA Grapalat" w:hAnsi="GHEA Grapalat" w:cs="Arial"/>
        </w:rPr>
        <w:t xml:space="preserve">- </w:t>
      </w:r>
      <w:r w:rsidR="0080675C" w:rsidRPr="00276761">
        <w:rPr>
          <w:rFonts w:ascii="GHEA Grapalat" w:hAnsi="GHEA Grapalat" w:cs="Arial"/>
        </w:rPr>
        <w:t xml:space="preserve">տեղաշարժող </w:t>
      </w:r>
      <w:r w:rsidR="00F014D8" w:rsidRPr="00276761">
        <w:rPr>
          <w:rFonts w:ascii="GHEA Grapalat" w:hAnsi="GHEA Grapalat" w:cs="Arial"/>
        </w:rPr>
        <w:t>ակտիվ ուժ</w:t>
      </w:r>
      <w:r w:rsidR="00A50B48" w:rsidRPr="00276761">
        <w:rPr>
          <w:rFonts w:ascii="GHEA Grapalat" w:hAnsi="GHEA Grapalat" w:cs="Arial"/>
        </w:rPr>
        <w:t>ն է</w:t>
      </w:r>
      <w:r w:rsidR="00F014D8" w:rsidRPr="00276761">
        <w:rPr>
          <w:rFonts w:ascii="GHEA Grapalat" w:hAnsi="GHEA Grapalat" w:cs="Arial"/>
        </w:rPr>
        <w:t xml:space="preserve"> (</w:t>
      </w:r>
      <w:r w:rsidR="0080675C" w:rsidRPr="00276761">
        <w:rPr>
          <w:rFonts w:ascii="GHEA Grapalat" w:hAnsi="GHEA Grapalat" w:cs="Arial"/>
        </w:rPr>
        <w:t>հաշվարկ</w:t>
      </w:r>
      <w:r w:rsidR="00F014D8" w:rsidRPr="00276761">
        <w:rPr>
          <w:rFonts w:ascii="GHEA Grapalat" w:hAnsi="GHEA Grapalat" w:cs="Arial"/>
        </w:rPr>
        <w:t>ային բեռ</w:t>
      </w:r>
      <w:r w:rsidR="0080675C" w:rsidRPr="00276761">
        <w:rPr>
          <w:rFonts w:ascii="GHEA Grapalat" w:hAnsi="GHEA Grapalat" w:cs="Arial"/>
        </w:rPr>
        <w:t>նվածք</w:t>
      </w:r>
      <w:r w:rsidR="00F014D8" w:rsidRPr="00276761">
        <w:rPr>
          <w:rFonts w:ascii="GHEA Grapalat" w:hAnsi="GHEA Grapalat" w:cs="Arial"/>
        </w:rPr>
        <w:t xml:space="preserve">ի </w:t>
      </w:r>
      <w:r w:rsidR="0080675C" w:rsidRPr="00276761">
        <w:rPr>
          <w:rFonts w:ascii="GHEA Grapalat" w:hAnsi="GHEA Grapalat" w:cs="Arial"/>
        </w:rPr>
        <w:t>համազոր ուժի պրոյեկցիան է տեղաշարժի</w:t>
      </w:r>
      <w:r w:rsidR="00F014D8" w:rsidRPr="00276761">
        <w:rPr>
          <w:rFonts w:ascii="GHEA Grapalat" w:hAnsi="GHEA Grapalat" w:cs="Arial"/>
        </w:rPr>
        <w:t xml:space="preserve"> ուղղությա</w:t>
      </w:r>
      <w:r w:rsidR="0080675C" w:rsidRPr="00276761">
        <w:rPr>
          <w:rFonts w:ascii="GHEA Grapalat" w:hAnsi="GHEA Grapalat" w:cs="Arial"/>
        </w:rPr>
        <w:t>ն վրա</w:t>
      </w:r>
      <w:r w:rsidR="00F014D8" w:rsidRPr="00276761">
        <w:rPr>
          <w:rFonts w:ascii="GHEA Grapalat" w:hAnsi="GHEA Grapalat" w:cs="Arial"/>
        </w:rPr>
        <w:t>)</w:t>
      </w:r>
      <w:r w:rsidR="0056044E" w:rsidRPr="00276761">
        <w:rPr>
          <w:rFonts w:ascii="GHEA Grapalat" w:hAnsi="GHEA Grapalat" w:cs="Arial"/>
        </w:rPr>
        <w:t>,</w:t>
      </w:r>
      <w:r w:rsidR="00A50B48" w:rsidRPr="00276761">
        <w:rPr>
          <w:rFonts w:ascii="GHEA Grapalat" w:hAnsi="GHEA Grapalat" w:cs="Arial"/>
        </w:rPr>
        <w:t xml:space="preserve"> </w:t>
      </w:r>
      <w:r w:rsidR="00A50B48" w:rsidRPr="00276761">
        <w:rPr>
          <w:rFonts w:ascii="GHEA Grapalat" w:hAnsi="GHEA Grapalat" w:cs="Arial"/>
          <w:i/>
          <w:iCs/>
        </w:rPr>
        <w:t>P</w:t>
      </w:r>
      <w:r w:rsidR="00A50B48" w:rsidRPr="00276761">
        <w:rPr>
          <w:rFonts w:ascii="GHEA Grapalat" w:hAnsi="GHEA Grapalat" w:cs="Arial"/>
          <w:i/>
          <w:iCs/>
          <w:vertAlign w:val="subscript"/>
        </w:rPr>
        <w:t>i</w:t>
      </w:r>
      <w:r w:rsidR="00F014D8" w:rsidRPr="00276761">
        <w:rPr>
          <w:rFonts w:ascii="GHEA Grapalat" w:hAnsi="GHEA Grapalat" w:cs="Arial"/>
        </w:rPr>
        <w:t xml:space="preserve"> - </w:t>
      </w:r>
      <w:r w:rsidR="0080675C" w:rsidRPr="00276761">
        <w:rPr>
          <w:rFonts w:ascii="GHEA Grapalat" w:hAnsi="GHEA Grapalat" w:cs="Arial"/>
        </w:rPr>
        <w:t xml:space="preserve">տեղաշարժի մակերևույթի </w:t>
      </w:r>
      <w:r w:rsidR="0080675C" w:rsidRPr="00276761">
        <w:rPr>
          <w:rFonts w:ascii="GHEA Grapalat" w:hAnsi="GHEA Grapalat" w:cs="Arial"/>
          <w:i/>
          <w:iCs/>
        </w:rPr>
        <w:t>i</w:t>
      </w:r>
      <w:r w:rsidR="0080675C" w:rsidRPr="00276761">
        <w:rPr>
          <w:rFonts w:ascii="GHEA Grapalat" w:hAnsi="GHEA Grapalat" w:cs="Arial"/>
        </w:rPr>
        <w:t xml:space="preserve"> -րդ հատվածում հաշվարկ</w:t>
      </w:r>
      <w:r w:rsidR="00F014D8" w:rsidRPr="00276761">
        <w:rPr>
          <w:rFonts w:ascii="GHEA Grapalat" w:hAnsi="GHEA Grapalat" w:cs="Arial"/>
        </w:rPr>
        <w:t>ային բեռն</w:t>
      </w:r>
      <w:r w:rsidR="0080675C" w:rsidRPr="00276761">
        <w:rPr>
          <w:rFonts w:ascii="GHEA Grapalat" w:hAnsi="GHEA Grapalat" w:cs="Arial"/>
        </w:rPr>
        <w:t>վածքն</w:t>
      </w:r>
      <w:r w:rsidR="00F014D8" w:rsidRPr="00276761">
        <w:rPr>
          <w:rFonts w:ascii="GHEA Grapalat" w:hAnsi="GHEA Grapalat" w:cs="Arial"/>
        </w:rPr>
        <w:t xml:space="preserve">երից առաջացող նորմալ լարումների (ուժերի) </w:t>
      </w:r>
      <w:r w:rsidR="0080675C" w:rsidRPr="00276761">
        <w:rPr>
          <w:rFonts w:ascii="GHEA Grapalat" w:hAnsi="GHEA Grapalat" w:cs="Arial"/>
        </w:rPr>
        <w:t>համազորն է</w:t>
      </w:r>
      <w:r w:rsidR="0056044E" w:rsidRPr="00276761">
        <w:rPr>
          <w:rFonts w:ascii="GHEA Grapalat" w:hAnsi="GHEA Grapalat" w:cs="Arial"/>
        </w:rPr>
        <w:t>,</w:t>
      </w:r>
      <w:r w:rsidR="00A50B48" w:rsidRPr="00276761">
        <w:rPr>
          <w:rFonts w:ascii="GHEA Grapalat" w:hAnsi="GHEA Grapalat" w:cs="Arial"/>
        </w:rPr>
        <w:t xml:space="preserve"> </w:t>
      </w:r>
      <w:r w:rsidR="00A50B48" w:rsidRPr="00276761">
        <w:rPr>
          <w:rFonts w:ascii="GHEA Grapalat" w:hAnsi="GHEA Grapalat" w:cs="Calibri"/>
          <w:i/>
          <w:iCs/>
        </w:rPr>
        <w:t>R</w:t>
      </w:r>
      <w:r w:rsidR="00A50B48" w:rsidRPr="00276761">
        <w:rPr>
          <w:rFonts w:ascii="GHEA Grapalat" w:hAnsi="GHEA Grapalat" w:cs="Calibri"/>
          <w:i/>
          <w:iCs/>
          <w:vertAlign w:val="subscript"/>
        </w:rPr>
        <w:t xml:space="preserve">g </w:t>
      </w:r>
      <w:r w:rsidR="00A50B48" w:rsidRPr="00276761">
        <w:rPr>
          <w:rFonts w:ascii="GHEA Grapalat" w:hAnsi="GHEA Grapalat" w:cs="Calibri"/>
          <w:i/>
          <w:iCs/>
        </w:rPr>
        <w:t xml:space="preserve"> -</w:t>
      </w:r>
      <w:r w:rsidR="00F014D8" w:rsidRPr="00276761">
        <w:rPr>
          <w:rFonts w:ascii="GHEA Grapalat" w:hAnsi="GHEA Grapalat" w:cs="Arial"/>
        </w:rPr>
        <w:t xml:space="preserve"> դիմադրության ուժ, որն </w:t>
      </w:r>
      <w:r w:rsidR="0080675C" w:rsidRPr="00276761">
        <w:rPr>
          <w:rFonts w:ascii="GHEA Grapalat" w:hAnsi="GHEA Grapalat" w:cs="Arial"/>
        </w:rPr>
        <w:t xml:space="preserve">առաջանում է խարսխային և այլ ուժերից և </w:t>
      </w:r>
      <w:r w:rsidR="00F014D8" w:rsidRPr="00276761">
        <w:rPr>
          <w:rFonts w:ascii="GHEA Grapalat" w:hAnsi="GHEA Grapalat" w:cs="Arial"/>
        </w:rPr>
        <w:t xml:space="preserve">ուղղված է </w:t>
      </w:r>
      <w:r w:rsidR="0080675C" w:rsidRPr="00276761">
        <w:rPr>
          <w:rFonts w:ascii="GHEA Grapalat" w:hAnsi="GHEA Grapalat" w:cs="Arial"/>
        </w:rPr>
        <w:t>տեղաշարժի</w:t>
      </w:r>
      <w:r w:rsidR="00F014D8" w:rsidRPr="00276761">
        <w:rPr>
          <w:rFonts w:ascii="GHEA Grapalat" w:hAnsi="GHEA Grapalat" w:cs="Arial"/>
        </w:rPr>
        <w:t xml:space="preserve"> ուղղությանը</w:t>
      </w:r>
      <w:r w:rsidR="0080675C" w:rsidRPr="00276761">
        <w:rPr>
          <w:rFonts w:ascii="GHEA Grapalat" w:hAnsi="GHEA Grapalat" w:cs="Arial"/>
        </w:rPr>
        <w:t xml:space="preserve"> հակառակ</w:t>
      </w:r>
      <w:r w:rsidR="0056044E" w:rsidRPr="00276761">
        <w:rPr>
          <w:rFonts w:ascii="GHEA Grapalat" w:hAnsi="GHEA Grapalat" w:cs="Arial"/>
        </w:rPr>
        <w:t>,</w:t>
      </w:r>
      <w:r w:rsidR="00A50B48" w:rsidRPr="00276761">
        <w:rPr>
          <w:rFonts w:ascii="GHEA Grapalat" w:hAnsi="GHEA Grapalat" w:cs="Arial"/>
        </w:rPr>
        <w:t xml:space="preserve"> </w:t>
      </w:r>
      <w:r w:rsidR="00B05871" w:rsidRPr="00276761">
        <w:rPr>
          <w:rFonts w:ascii="GHEA Grapalat" w:hAnsi="GHEA Grapalat" w:cs="Arial"/>
          <w:i/>
          <w:iCs/>
          <w:bdr w:val="none" w:sz="0" w:space="0" w:color="auto" w:frame="1"/>
        </w:rPr>
        <w:t>n</w:t>
      </w:r>
      <w:r w:rsidR="00B05871" w:rsidRPr="00276761">
        <w:rPr>
          <w:rFonts w:ascii="Courier New" w:hAnsi="Courier New" w:cs="Courier New"/>
        </w:rPr>
        <w:t> </w:t>
      </w:r>
      <w:r w:rsidR="00B05871" w:rsidRPr="00276761">
        <w:rPr>
          <w:rFonts w:ascii="GHEA Grapalat" w:hAnsi="GHEA Grapalat" w:cs="Arial"/>
        </w:rPr>
        <w:t xml:space="preserve">- </w:t>
      </w:r>
      <w:r w:rsidR="0080675C" w:rsidRPr="00276761">
        <w:rPr>
          <w:rFonts w:ascii="GHEA Grapalat" w:hAnsi="GHEA Grapalat" w:cs="Arial"/>
        </w:rPr>
        <w:t>տեղաշարժի</w:t>
      </w:r>
      <w:r w:rsidR="00F014D8" w:rsidRPr="00276761">
        <w:rPr>
          <w:rFonts w:ascii="GHEA Grapalat" w:hAnsi="GHEA Grapalat" w:cs="Arial"/>
        </w:rPr>
        <w:t xml:space="preserve"> մակերևույթի հատվածների թիվն է, որը </w:t>
      </w:r>
      <w:r w:rsidR="0080675C" w:rsidRPr="00276761">
        <w:rPr>
          <w:rFonts w:ascii="GHEA Grapalat" w:hAnsi="GHEA Grapalat" w:cs="Arial"/>
        </w:rPr>
        <w:t>սահմանվում</w:t>
      </w:r>
      <w:r w:rsidR="00F014D8" w:rsidRPr="00276761">
        <w:rPr>
          <w:rFonts w:ascii="GHEA Grapalat" w:hAnsi="GHEA Grapalat" w:cs="Arial"/>
        </w:rPr>
        <w:t xml:space="preserve"> է </w:t>
      </w:r>
      <w:r w:rsidR="0080675C" w:rsidRPr="00276761">
        <w:rPr>
          <w:rFonts w:ascii="GHEA Grapalat" w:hAnsi="GHEA Grapalat" w:cs="Arial"/>
        </w:rPr>
        <w:t>հիմնատակի՝</w:t>
      </w:r>
      <w:r w:rsidR="00F014D8" w:rsidRPr="00276761">
        <w:rPr>
          <w:rFonts w:ascii="GHEA Grapalat" w:hAnsi="GHEA Grapalat" w:cs="Arial"/>
        </w:rPr>
        <w:t xml:space="preserve"> </w:t>
      </w:r>
      <w:r w:rsidR="0080675C" w:rsidRPr="00276761">
        <w:rPr>
          <w:rFonts w:ascii="GHEA Grapalat" w:hAnsi="GHEA Grapalat" w:cs="Arial"/>
        </w:rPr>
        <w:t>ըստ ամրության և դեֆորմացիոն հատկությունների անհամա</w:t>
      </w:r>
      <w:r w:rsidR="00F014D8" w:rsidRPr="00276761">
        <w:rPr>
          <w:rFonts w:ascii="GHEA Grapalat" w:hAnsi="GHEA Grapalat" w:cs="Arial"/>
        </w:rPr>
        <w:t>սեռություն</w:t>
      </w:r>
      <w:r w:rsidR="0080675C" w:rsidRPr="00276761">
        <w:rPr>
          <w:rFonts w:ascii="GHEA Grapalat" w:hAnsi="GHEA Grapalat" w:cs="Arial"/>
        </w:rPr>
        <w:t>ների հիման վրա</w:t>
      </w:r>
      <w:r w:rsidR="0056044E" w:rsidRPr="00276761">
        <w:rPr>
          <w:rFonts w:ascii="GHEA Grapalat" w:hAnsi="GHEA Grapalat" w:cs="Arial"/>
        </w:rPr>
        <w:t>,</w:t>
      </w:r>
      <w:r w:rsidR="00A50B48" w:rsidRPr="00276761">
        <w:rPr>
          <w:rFonts w:ascii="GHEA Grapalat" w:hAnsi="GHEA Grapalat" w:cs="Arial"/>
        </w:rPr>
        <w:t xml:space="preserve"> </w:t>
      </w:r>
      <w:r w:rsidR="00E76318" w:rsidRPr="00276761">
        <w:rPr>
          <w:rFonts w:ascii="GHEA Grapalat" w:hAnsi="GHEA Grapalat" w:cs="Arial"/>
          <w:i/>
          <w:iCs/>
        </w:rPr>
        <w:t>tg</w:t>
      </w:r>
      <w:r w:rsidR="00B05871" w:rsidRPr="00276761">
        <w:rPr>
          <w:rFonts w:ascii="GHEA Grapalat" w:hAnsi="GHEA Grapalat"/>
          <w:i/>
          <w:iCs/>
          <w:noProof/>
        </w:rPr>
        <w:t>φ</w:t>
      </w:r>
      <w:r w:rsidR="00B05871" w:rsidRPr="00276761">
        <w:rPr>
          <w:rFonts w:ascii="GHEA Grapalat" w:hAnsi="GHEA Grapalat" w:cs="Arial"/>
          <w:i/>
          <w:iCs/>
          <w:noProof/>
          <w:vertAlign w:val="subscript"/>
        </w:rPr>
        <w:t xml:space="preserve">I,II,i </w:t>
      </w:r>
      <w:r w:rsidR="00B05871" w:rsidRPr="00276761">
        <w:rPr>
          <w:rFonts w:ascii="GHEA Grapalat" w:hAnsi="GHEA Grapalat" w:cs="Arial"/>
          <w:i/>
          <w:iCs/>
          <w:noProof/>
        </w:rPr>
        <w:t>, c</w:t>
      </w:r>
      <w:r w:rsidR="00B05871" w:rsidRPr="00276761">
        <w:rPr>
          <w:rFonts w:ascii="GHEA Grapalat" w:hAnsi="GHEA Grapalat" w:cs="Arial"/>
          <w:i/>
          <w:iCs/>
          <w:noProof/>
          <w:vertAlign w:val="subscript"/>
        </w:rPr>
        <w:t>I,II,i</w:t>
      </w:r>
      <w:r w:rsidR="00B05871" w:rsidRPr="00276761">
        <w:rPr>
          <w:rFonts w:ascii="Courier New" w:hAnsi="Courier New" w:cs="Courier New"/>
          <w:i/>
          <w:iCs/>
          <w:vertAlign w:val="subscript"/>
        </w:rPr>
        <w:t> </w:t>
      </w:r>
      <w:r w:rsidR="00B05871" w:rsidRPr="00276761">
        <w:rPr>
          <w:rFonts w:ascii="GHEA Grapalat" w:hAnsi="GHEA Grapalat" w:cs="Calibri"/>
          <w:i/>
          <w:iCs/>
          <w:vertAlign w:val="subscript"/>
        </w:rPr>
        <w:t xml:space="preserve"> </w:t>
      </w:r>
      <w:r w:rsidR="00B05871" w:rsidRPr="00276761">
        <w:rPr>
          <w:rFonts w:ascii="GHEA Grapalat" w:hAnsi="GHEA Grapalat" w:cs="Arial"/>
          <w:i/>
          <w:iCs/>
        </w:rPr>
        <w:t>-</w:t>
      </w:r>
      <w:r w:rsidR="00B05871" w:rsidRPr="00276761">
        <w:rPr>
          <w:rFonts w:ascii="GHEA Grapalat" w:hAnsi="GHEA Grapalat" w:cs="Arial"/>
        </w:rPr>
        <w:t xml:space="preserve"> </w:t>
      </w:r>
      <w:r w:rsidR="00F06306" w:rsidRPr="00276761">
        <w:rPr>
          <w:rFonts w:ascii="GHEA Grapalat" w:hAnsi="GHEA Grapalat" w:cs="Arial"/>
        </w:rPr>
        <w:t xml:space="preserve">տեղաշարժի հաշվարկային մակերևույթի </w:t>
      </w:r>
      <w:r w:rsidR="00F06306" w:rsidRPr="00276761">
        <w:rPr>
          <w:rFonts w:ascii="GHEA Grapalat" w:hAnsi="GHEA Grapalat" w:cs="Arial"/>
          <w:i/>
          <w:iCs/>
        </w:rPr>
        <w:t>i</w:t>
      </w:r>
      <w:r w:rsidR="00F06306" w:rsidRPr="00276761">
        <w:rPr>
          <w:rFonts w:ascii="GHEA Grapalat" w:hAnsi="GHEA Grapalat" w:cs="Arial"/>
        </w:rPr>
        <w:t xml:space="preserve"> -րդ հատվածում ժայռային  գրունտների բնութագրերի հաշվարկային արժեքներն են, որոնք որոշվում են ըստ </w:t>
      </w:r>
      <w:r w:rsidR="00F014D8" w:rsidRPr="00276761">
        <w:rPr>
          <w:rFonts w:ascii="GHEA Grapalat" w:hAnsi="GHEA Grapalat" w:cs="Arial"/>
        </w:rPr>
        <w:t>6-րդ բաժնի պահանջների</w:t>
      </w:r>
      <w:r w:rsidR="0056044E" w:rsidRPr="00276761">
        <w:rPr>
          <w:rFonts w:ascii="GHEA Grapalat" w:hAnsi="GHEA Grapalat" w:cs="Arial"/>
        </w:rPr>
        <w:t>,</w:t>
      </w:r>
      <w:r w:rsidR="00F06306" w:rsidRPr="00276761">
        <w:rPr>
          <w:rFonts w:ascii="GHEA Grapalat" w:hAnsi="GHEA Grapalat" w:cs="Arial"/>
        </w:rPr>
        <w:t xml:space="preserve"> </w:t>
      </w:r>
      <w:r w:rsidR="00B05871" w:rsidRPr="00276761">
        <w:rPr>
          <w:rFonts w:ascii="GHEA Grapalat" w:hAnsi="GHEA Grapalat" w:cs="Arial"/>
          <w:i/>
          <w:iCs/>
        </w:rPr>
        <w:t>A</w:t>
      </w:r>
      <w:r w:rsidR="00B05871" w:rsidRPr="00276761">
        <w:rPr>
          <w:rFonts w:ascii="GHEA Grapalat" w:hAnsi="GHEA Grapalat" w:cs="Arial"/>
          <w:i/>
          <w:iCs/>
          <w:vertAlign w:val="subscript"/>
        </w:rPr>
        <w:t>i</w:t>
      </w:r>
      <w:r w:rsidR="00F014D8" w:rsidRPr="00276761">
        <w:rPr>
          <w:rFonts w:ascii="GHEA Grapalat" w:hAnsi="GHEA Grapalat" w:cs="Arial"/>
          <w:i/>
          <w:iCs/>
          <w:vertAlign w:val="subscript"/>
        </w:rPr>
        <w:t xml:space="preserve"> </w:t>
      </w:r>
      <w:r w:rsidR="00F014D8" w:rsidRPr="00276761">
        <w:rPr>
          <w:rFonts w:ascii="GHEA Grapalat" w:hAnsi="GHEA Grapalat" w:cs="Arial"/>
          <w:i/>
          <w:iCs/>
        </w:rPr>
        <w:t>-</w:t>
      </w:r>
      <w:r w:rsidR="00F014D8" w:rsidRPr="00276761">
        <w:rPr>
          <w:rFonts w:ascii="GHEA Grapalat" w:hAnsi="GHEA Grapalat" w:cs="Arial"/>
        </w:rPr>
        <w:t xml:space="preserve"> </w:t>
      </w:r>
      <w:r w:rsidR="00F06306" w:rsidRPr="00276761">
        <w:rPr>
          <w:rFonts w:ascii="GHEA Grapalat" w:hAnsi="GHEA Grapalat" w:cs="Arial"/>
        </w:rPr>
        <w:t xml:space="preserve">տեղաշարժի հաշվարկային մակերևույթի </w:t>
      </w:r>
      <w:r w:rsidR="00F06306" w:rsidRPr="00276761">
        <w:rPr>
          <w:rFonts w:ascii="GHEA Grapalat" w:hAnsi="GHEA Grapalat" w:cs="Arial"/>
          <w:i/>
          <w:iCs/>
        </w:rPr>
        <w:t>i</w:t>
      </w:r>
      <w:r w:rsidR="00F06306" w:rsidRPr="00276761">
        <w:rPr>
          <w:rFonts w:ascii="GHEA Grapalat" w:hAnsi="GHEA Grapalat" w:cs="Arial"/>
        </w:rPr>
        <w:t xml:space="preserve"> -րդ հատվածի մակերեսն է</w:t>
      </w:r>
      <w:r w:rsidR="0056044E" w:rsidRPr="00276761">
        <w:rPr>
          <w:rFonts w:ascii="GHEA Grapalat" w:hAnsi="GHEA Grapalat" w:cs="Arial"/>
        </w:rPr>
        <w:t>,</w:t>
      </w:r>
      <w:r w:rsidR="00F06306" w:rsidRPr="00276761">
        <w:rPr>
          <w:rFonts w:ascii="GHEA Grapalat" w:hAnsi="GHEA Grapalat" w:cs="Arial"/>
        </w:rPr>
        <w:t xml:space="preserve"> </w:t>
      </w:r>
      <w:r w:rsidR="00B05871" w:rsidRPr="00276761">
        <w:rPr>
          <w:rFonts w:ascii="GHEA Grapalat" w:hAnsi="GHEA Grapalat"/>
          <w:i/>
          <w:iCs/>
        </w:rPr>
        <w:t>E</w:t>
      </w:r>
      <w:r w:rsidR="00B05871" w:rsidRPr="00276761">
        <w:rPr>
          <w:rFonts w:ascii="GHEA Grapalat" w:hAnsi="GHEA Grapalat"/>
          <w:i/>
          <w:iCs/>
          <w:vertAlign w:val="subscript"/>
        </w:rPr>
        <w:t xml:space="preserve">p </w:t>
      </w:r>
      <w:r w:rsidR="00B05871" w:rsidRPr="00276761">
        <w:rPr>
          <w:rFonts w:ascii="Courier New" w:hAnsi="Courier New" w:cs="Courier New"/>
        </w:rPr>
        <w:t> </w:t>
      </w:r>
      <w:r w:rsidR="00B05871" w:rsidRPr="00276761">
        <w:rPr>
          <w:rFonts w:ascii="GHEA Grapalat" w:hAnsi="GHEA Grapalat"/>
        </w:rPr>
        <w:t xml:space="preserve">- </w:t>
      </w:r>
      <w:r w:rsidR="00F06306" w:rsidRPr="00276761">
        <w:rPr>
          <w:rFonts w:ascii="GHEA Grapalat" w:hAnsi="GHEA Grapalat"/>
        </w:rPr>
        <w:t xml:space="preserve">դիմհարային զանգվածի դիմադրության </w:t>
      </w:r>
      <w:r w:rsidR="00F06306" w:rsidRPr="00276761">
        <w:rPr>
          <w:rFonts w:ascii="GHEA Grapalat" w:hAnsi="GHEA Grapalat" w:cs="Arial"/>
        </w:rPr>
        <w:t>(</w:t>
      </w:r>
      <w:r w:rsidR="00F06306" w:rsidRPr="00276761">
        <w:rPr>
          <w:rFonts w:ascii="GHEA Grapalat" w:hAnsi="GHEA Grapalat" w:cs="GHEA Grapalat"/>
        </w:rPr>
        <w:t>ետ</w:t>
      </w:r>
      <w:r w:rsidR="005C1193" w:rsidRPr="00276761">
        <w:rPr>
          <w:rFonts w:ascii="GHEA Grapalat" w:hAnsi="GHEA Grapalat" w:cs="GHEA Grapalat"/>
        </w:rPr>
        <w:t>լիցքի</w:t>
      </w:r>
      <w:r w:rsidR="00F06306" w:rsidRPr="00276761">
        <w:rPr>
          <w:rFonts w:ascii="GHEA Grapalat" w:hAnsi="GHEA Grapalat" w:cs="Arial"/>
        </w:rPr>
        <w:t xml:space="preserve">) </w:t>
      </w:r>
      <w:r w:rsidR="00F06306" w:rsidRPr="00276761">
        <w:rPr>
          <w:rFonts w:ascii="GHEA Grapalat" w:hAnsi="GHEA Grapalat"/>
        </w:rPr>
        <w:t xml:space="preserve">հաշվարկային ուժն է, որը որոշվում է ըստ </w:t>
      </w:r>
      <w:r w:rsidR="00F014D8" w:rsidRPr="00276761">
        <w:rPr>
          <w:rFonts w:ascii="GHEA Grapalat" w:hAnsi="GHEA Grapalat" w:cs="Arial"/>
        </w:rPr>
        <w:t>1</w:t>
      </w:r>
      <w:r w:rsidR="00B260FE" w:rsidRPr="00276761">
        <w:rPr>
          <w:rFonts w:ascii="GHEA Grapalat" w:hAnsi="GHEA Grapalat" w:cs="Arial"/>
        </w:rPr>
        <w:t>70</w:t>
      </w:r>
      <w:r w:rsidR="00F014D8" w:rsidRPr="00276761">
        <w:rPr>
          <w:rFonts w:ascii="GHEA Grapalat" w:hAnsi="GHEA Grapalat" w:cs="Arial"/>
        </w:rPr>
        <w:t xml:space="preserve"> կետի</w:t>
      </w:r>
      <w:r w:rsidR="00F06306" w:rsidRPr="00276761">
        <w:rPr>
          <w:rFonts w:ascii="GHEA Grapalat" w:hAnsi="GHEA Grapalat" w:cs="Arial"/>
        </w:rPr>
        <w:t>։</w:t>
      </w:r>
      <w:r w:rsidR="00F014D8" w:rsidRPr="00276761">
        <w:rPr>
          <w:rFonts w:ascii="GHEA Grapalat" w:hAnsi="GHEA Grapalat" w:cs="Arial"/>
        </w:rPr>
        <w:t xml:space="preserve"> </w:t>
      </w:r>
    </w:p>
    <w:bookmarkEnd w:id="52"/>
    <w:p w14:paraId="761D9020" w14:textId="77777777" w:rsidR="006734BD" w:rsidRPr="00276761" w:rsidRDefault="001D4B1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Pr="00276761">
        <w:rPr>
          <w:rFonts w:ascii="GHEA Grapalat" w:hAnsi="GHEA Grapalat"/>
          <w:sz w:val="24"/>
          <w:szCs w:val="24"/>
          <w:lang w:val="hy-AM"/>
        </w:rPr>
        <w:t>իմհարային զանգվածի դիմադրության (</w:t>
      </w:r>
      <w:r w:rsidRPr="00276761">
        <w:rPr>
          <w:rFonts w:ascii="GHEA Grapalat" w:hAnsi="GHEA Grapalat" w:cs="Arial"/>
          <w:sz w:val="24"/>
          <w:szCs w:val="24"/>
          <w:lang w:val="hy-AM"/>
        </w:rPr>
        <w:t xml:space="preserve">կամ </w:t>
      </w:r>
      <w:r w:rsidRPr="00276761">
        <w:rPr>
          <w:rFonts w:ascii="GHEA Grapalat" w:hAnsi="GHEA Grapalat" w:cs="GHEA Grapalat"/>
          <w:sz w:val="24"/>
          <w:szCs w:val="24"/>
          <w:lang w:val="hy-AM"/>
        </w:rPr>
        <w:t>ետլիցքերի)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հաշվարկային արժեքը 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 հետևյալ 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բանաձևով.  </w:t>
      </w:r>
    </w:p>
    <w:p w14:paraId="672F1A2D" w14:textId="77777777" w:rsidR="006734BD" w:rsidRPr="00276761" w:rsidRDefault="00E72FC6" w:rsidP="00EA0F99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1560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</w:t>
      </w:r>
      <w:r w:rsidR="00EA0F9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="00197CC4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42D23668" wp14:editId="157E07DB">
            <wp:extent cx="792480" cy="236220"/>
            <wp:effectExtent l="0" t="0" r="7620" b="0"/>
            <wp:docPr id="1623" name="Рисунок 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126EC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EA0F9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126EC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="006734BD" w:rsidRPr="00276761">
        <w:rPr>
          <w:rFonts w:ascii="GHEA Grapalat" w:eastAsia="Times New Roman" w:hAnsi="GHEA Grapalat" w:cs="Times New Roman"/>
          <w:sz w:val="24"/>
          <w:szCs w:val="24"/>
        </w:rPr>
        <w:t>(18)</w:t>
      </w:r>
    </w:p>
    <w:p w14:paraId="150C289C" w14:textId="77777777" w:rsidR="006734BD" w:rsidRPr="00276761" w:rsidRDefault="00F014D8" w:rsidP="00834B45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B05871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B0587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p,d </w:t>
      </w:r>
      <w:r w:rsidR="00B05871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B05871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պասիվ դիմադրության ուժի հաշվարկ</w:t>
      </w:r>
      <w:r w:rsidR="00B05871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արժեք</w:t>
      </w:r>
      <w:r w:rsidR="00B05871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:  </w:t>
      </w:r>
    </w:p>
    <w:p w14:paraId="0E7EB09B" w14:textId="77777777" w:rsidR="00197CC4" w:rsidRPr="00276761" w:rsidRDefault="001D4B1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textAlignment w:val="baseline"/>
        <w:rPr>
          <w:rFonts w:ascii="GHEA Grapalat" w:hAnsi="GHEA Grapalat" w:cs="Arial"/>
          <w:sz w:val="24"/>
          <w:szCs w:val="24"/>
          <w:lang w:val="hy-AM"/>
        </w:rPr>
      </w:pPr>
      <w:bookmarkStart w:id="53" w:name="_Hlk169551799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Դիմհարային զանգվածի համար, որը պարունակում է թ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ուլաց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մակերևույթներ (որոնց երկայնքով զանգվածը կարող է տեղաշարժվել), </w:t>
      </w:r>
      <w:r w:rsidR="00D021A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D021A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p,d</w:t>
      </w:r>
      <w:r w:rsidR="00D021A7" w:rsidRPr="00276761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ուժի 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արժեքը 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 հետևյալ բանաձևով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առանց հաշվի առնելու </w:t>
      </w:r>
      <w:bookmarkStart w:id="54" w:name="_Hlk168825380"/>
      <w:r w:rsidR="00D021A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tg</w:t>
      </w:r>
      <w:r w:rsidR="00D021A7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bookmarkEnd w:id="54"/>
      <w:r w:rsidR="00D021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D021A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c 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բնութագրերը </w:t>
      </w:r>
      <w:r w:rsidR="004832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դիմհարային եզրի վրա</w:t>
      </w:r>
      <w:r w:rsidR="005408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D021A7" w:rsidRPr="00276761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14:paraId="2D49EC2C" w14:textId="77777777" w:rsidR="00197CC4" w:rsidRPr="00276761" w:rsidRDefault="00EA0F99" w:rsidP="00EA0F99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240" w:beforeAutospacing="0" w:after="240" w:afterAutospacing="0" w:line="360" w:lineRule="auto"/>
        <w:ind w:firstLine="1418"/>
        <w:jc w:val="center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 xml:space="preserve"> </w:t>
      </w:r>
      <w:r w:rsidR="00E72FC6" w:rsidRPr="00276761">
        <w:rPr>
          <w:rFonts w:ascii="GHEA Grapalat" w:hAnsi="GHEA Grapalat" w:cs="Arial"/>
        </w:rPr>
        <w:t xml:space="preserve">      </w:t>
      </w:r>
      <w:r w:rsidR="00197CC4" w:rsidRPr="00276761">
        <w:rPr>
          <w:rFonts w:ascii="GHEA Grapalat" w:hAnsi="GHEA Grapalat" w:cs="Arial"/>
          <w:noProof/>
          <w:lang w:val="en-US" w:eastAsia="en-US"/>
        </w:rPr>
        <w:drawing>
          <wp:inline distT="0" distB="0" distL="0" distR="0" wp14:anchorId="1F000865" wp14:editId="5F4EC822">
            <wp:extent cx="2324100" cy="46482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CC4" w:rsidRPr="00276761">
        <w:rPr>
          <w:rFonts w:ascii="GHEA Grapalat" w:hAnsi="GHEA Grapalat" w:cs="Arial"/>
        </w:rPr>
        <w:t xml:space="preserve">, </w:t>
      </w:r>
      <w:r w:rsidRPr="00276761">
        <w:rPr>
          <w:rFonts w:ascii="GHEA Grapalat" w:hAnsi="GHEA Grapalat" w:cs="Courier New"/>
        </w:rPr>
        <w:t xml:space="preserve">              </w:t>
      </w:r>
      <w:r w:rsidR="00197CC4" w:rsidRPr="00276761">
        <w:rPr>
          <w:rFonts w:ascii="GHEA Grapalat" w:hAnsi="GHEA Grapalat" w:cs="Arial"/>
        </w:rPr>
        <w:t>(19)</w:t>
      </w:r>
    </w:p>
    <w:p w14:paraId="07F620DD" w14:textId="77777777" w:rsidR="00197CC4" w:rsidRPr="00276761" w:rsidRDefault="00F014D8" w:rsidP="00834B45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 w:cs="Arial"/>
        </w:rPr>
      </w:pPr>
      <w:bookmarkStart w:id="55" w:name="_Hlk168826355"/>
      <w:r w:rsidRPr="00276761">
        <w:rPr>
          <w:rFonts w:ascii="GHEA Grapalat" w:hAnsi="GHEA Grapalat" w:cs="Arial"/>
        </w:rPr>
        <w:t>որտեղ է</w:t>
      </w:r>
      <w:r w:rsidR="00D021A7" w:rsidRPr="00276761">
        <w:rPr>
          <w:rFonts w:ascii="GHEA Grapalat" w:hAnsi="GHEA Grapalat" w:cs="Arial"/>
        </w:rPr>
        <w:t>`</w:t>
      </w:r>
      <w:r w:rsidRPr="00276761">
        <w:rPr>
          <w:rFonts w:ascii="GHEA Grapalat" w:hAnsi="GHEA Grapalat" w:cs="Arial"/>
        </w:rPr>
        <w:t xml:space="preserve"> </w:t>
      </w:r>
      <w:r w:rsidR="00D021A7" w:rsidRPr="00276761">
        <w:rPr>
          <w:rFonts w:ascii="GHEA Grapalat" w:hAnsi="GHEA Grapalat" w:cs="Arial"/>
          <w:i/>
          <w:iCs/>
        </w:rPr>
        <w:t>Q</w:t>
      </w:r>
      <w:r w:rsidR="00D021A7" w:rsidRPr="00276761">
        <w:rPr>
          <w:rFonts w:ascii="GHEA Grapalat" w:hAnsi="GHEA Grapalat" w:cs="Arial"/>
          <w:i/>
          <w:iCs/>
          <w:vertAlign w:val="subscript"/>
        </w:rPr>
        <w:t xml:space="preserve">g </w:t>
      </w:r>
      <w:r w:rsidR="00D021A7" w:rsidRPr="00276761">
        <w:rPr>
          <w:rFonts w:ascii="GHEA Grapalat" w:hAnsi="GHEA Grapalat" w:cs="Arial"/>
          <w:i/>
          <w:iCs/>
        </w:rPr>
        <w:t>-</w:t>
      </w:r>
      <w:r w:rsidR="00D021A7" w:rsidRPr="00276761">
        <w:rPr>
          <w:rFonts w:ascii="GHEA Grapalat" w:hAnsi="GHEA Grapalat" w:cs="Arial"/>
        </w:rPr>
        <w:t xml:space="preserve"> </w:t>
      </w:r>
      <w:r w:rsidR="004832CD" w:rsidRPr="00276761">
        <w:rPr>
          <w:rFonts w:ascii="GHEA Grapalat" w:hAnsi="GHEA Grapalat" w:cs="Arial"/>
        </w:rPr>
        <w:t>արտա</w:t>
      </w:r>
      <w:r w:rsidRPr="00276761">
        <w:rPr>
          <w:rFonts w:ascii="GHEA Grapalat" w:hAnsi="GHEA Grapalat" w:cs="Arial"/>
        </w:rPr>
        <w:t xml:space="preserve">մղման պրիզմայի </w:t>
      </w:r>
      <w:r w:rsidR="004832CD" w:rsidRPr="00276761">
        <w:rPr>
          <w:rFonts w:ascii="GHEA Grapalat" w:hAnsi="GHEA Grapalat" w:cs="Arial"/>
        </w:rPr>
        <w:t>քաշն է</w:t>
      </w:r>
      <w:r w:rsidR="0056044E" w:rsidRPr="00276761">
        <w:rPr>
          <w:rFonts w:ascii="GHEA Grapalat" w:hAnsi="GHEA Grapalat" w:cs="Arial"/>
        </w:rPr>
        <w:t>,</w:t>
      </w:r>
      <w:r w:rsidR="00D021A7" w:rsidRPr="00276761">
        <w:rPr>
          <w:rFonts w:ascii="GHEA Grapalat" w:hAnsi="GHEA Grapalat" w:cs="Arial"/>
        </w:rPr>
        <w:t xml:space="preserve"> </w:t>
      </w:r>
      <w:r w:rsidR="00D021A7" w:rsidRPr="00276761">
        <w:rPr>
          <w:rFonts w:ascii="GHEA Grapalat" w:hAnsi="GHEA Grapalat" w:cs="Arial"/>
          <w:i/>
          <w:iCs/>
          <w:bdr w:val="none" w:sz="0" w:space="0" w:color="auto" w:frame="1"/>
        </w:rPr>
        <w:t>А</w:t>
      </w:r>
      <w:r w:rsidR="00D021A7" w:rsidRPr="00276761">
        <w:rPr>
          <w:rFonts w:ascii="Courier New" w:hAnsi="Courier New" w:cs="Courier New"/>
          <w:i/>
          <w:iCs/>
        </w:rPr>
        <w:t> </w:t>
      </w:r>
      <w:r w:rsidR="00D021A7" w:rsidRPr="00276761">
        <w:rPr>
          <w:rFonts w:ascii="GHEA Grapalat" w:hAnsi="GHEA Grapalat" w:cs="Arial"/>
          <w:i/>
          <w:iCs/>
        </w:rPr>
        <w:t>-</w:t>
      </w:r>
      <w:r w:rsidR="00D021A7" w:rsidRPr="00276761">
        <w:rPr>
          <w:rFonts w:ascii="GHEA Grapalat" w:hAnsi="GHEA Grapalat" w:cs="Arial"/>
        </w:rPr>
        <w:t xml:space="preserve"> </w:t>
      </w:r>
      <w:r w:rsidR="004832CD" w:rsidRPr="00276761">
        <w:rPr>
          <w:rFonts w:ascii="GHEA Grapalat" w:hAnsi="GHEA Grapalat" w:cs="Arial"/>
        </w:rPr>
        <w:t>արտամղման</w:t>
      </w:r>
      <w:r w:rsidRPr="00276761">
        <w:rPr>
          <w:rFonts w:ascii="GHEA Grapalat" w:hAnsi="GHEA Grapalat" w:cs="Arial"/>
        </w:rPr>
        <w:t xml:space="preserve"> պրիզմայի </w:t>
      </w:r>
      <w:r w:rsidR="004832CD" w:rsidRPr="00276761">
        <w:rPr>
          <w:rFonts w:ascii="GHEA Grapalat" w:hAnsi="GHEA Grapalat" w:cs="Arial"/>
        </w:rPr>
        <w:t xml:space="preserve">տեղաշարժի մակերևույթի </w:t>
      </w:r>
      <w:r w:rsidRPr="00276761">
        <w:rPr>
          <w:rFonts w:ascii="GHEA Grapalat" w:hAnsi="GHEA Grapalat" w:cs="Arial"/>
        </w:rPr>
        <w:t>մակերեսն է</w:t>
      </w:r>
      <w:r w:rsidR="0056044E" w:rsidRPr="00276761">
        <w:rPr>
          <w:rFonts w:ascii="GHEA Grapalat" w:hAnsi="GHEA Grapalat" w:cs="Arial"/>
        </w:rPr>
        <w:t>,</w:t>
      </w:r>
      <w:r w:rsidR="004832CD" w:rsidRPr="00276761">
        <w:rPr>
          <w:rFonts w:ascii="GHEA Grapalat" w:hAnsi="GHEA Grapalat" w:cs="Arial"/>
        </w:rPr>
        <w:t xml:space="preserve">  </w:t>
      </w:r>
      <w:r w:rsidR="00D021A7" w:rsidRPr="00276761">
        <w:rPr>
          <w:rFonts w:ascii="GHEA Grapalat" w:hAnsi="GHEA Grapalat" w:cs="Calibri"/>
          <w:i/>
          <w:iCs/>
        </w:rPr>
        <w:t>α</w:t>
      </w:r>
      <w:r w:rsidR="00D021A7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</w:rPr>
        <w:t xml:space="preserve">- </w:t>
      </w:r>
      <w:r w:rsidR="004832CD" w:rsidRPr="00276761">
        <w:rPr>
          <w:rFonts w:ascii="GHEA Grapalat" w:hAnsi="GHEA Grapalat" w:cs="Arial"/>
        </w:rPr>
        <w:t>արտա</w:t>
      </w:r>
      <w:r w:rsidRPr="00276761">
        <w:rPr>
          <w:rFonts w:ascii="GHEA Grapalat" w:hAnsi="GHEA Grapalat" w:cs="Arial"/>
        </w:rPr>
        <w:t xml:space="preserve">մղման պրիզմայի </w:t>
      </w:r>
      <w:r w:rsidR="004832CD" w:rsidRPr="00276761">
        <w:rPr>
          <w:rFonts w:ascii="GHEA Grapalat" w:hAnsi="GHEA Grapalat" w:cs="Arial"/>
        </w:rPr>
        <w:t xml:space="preserve">տեղաշարժի մակերևույթի </w:t>
      </w:r>
      <w:r w:rsidRPr="00276761">
        <w:rPr>
          <w:rFonts w:ascii="GHEA Grapalat" w:hAnsi="GHEA Grapalat" w:cs="Arial"/>
        </w:rPr>
        <w:t>(թուլացման հարթության) թեքության անկյուն</w:t>
      </w:r>
      <w:r w:rsidR="004832CD" w:rsidRPr="00276761">
        <w:rPr>
          <w:rFonts w:ascii="GHEA Grapalat" w:hAnsi="GHEA Grapalat" w:cs="Arial"/>
        </w:rPr>
        <w:t>ն է</w:t>
      </w:r>
      <w:r w:rsidRPr="00276761">
        <w:rPr>
          <w:rFonts w:ascii="GHEA Grapalat" w:hAnsi="GHEA Grapalat" w:cs="Arial"/>
        </w:rPr>
        <w:t xml:space="preserve"> հորիզոն</w:t>
      </w:r>
      <w:r w:rsidR="004832CD" w:rsidRPr="00276761">
        <w:rPr>
          <w:rFonts w:ascii="GHEA Grapalat" w:hAnsi="GHEA Grapalat" w:cs="Arial"/>
        </w:rPr>
        <w:t>ի նկատմամբ</w:t>
      </w:r>
      <w:r w:rsidR="0056044E" w:rsidRPr="00276761">
        <w:rPr>
          <w:rFonts w:ascii="GHEA Grapalat" w:hAnsi="GHEA Grapalat" w:cs="Arial"/>
        </w:rPr>
        <w:t>,</w:t>
      </w:r>
      <w:r w:rsidR="00D021A7" w:rsidRPr="00276761">
        <w:rPr>
          <w:rFonts w:ascii="GHEA Grapalat" w:hAnsi="GHEA Grapalat" w:cs="Arial"/>
        </w:rPr>
        <w:t xml:space="preserve"> </w:t>
      </w:r>
      <w:bookmarkStart w:id="56" w:name="_Hlk168826691"/>
      <w:r w:rsidR="00E76318" w:rsidRPr="00276761">
        <w:rPr>
          <w:rFonts w:ascii="GHEA Grapalat" w:hAnsi="GHEA Grapalat" w:cs="Arial"/>
          <w:i/>
          <w:iCs/>
        </w:rPr>
        <w:t>tg</w:t>
      </w:r>
      <w:r w:rsidR="00C3690B" w:rsidRPr="00276761">
        <w:rPr>
          <w:rFonts w:ascii="GHEA Grapalat" w:hAnsi="GHEA Grapalat"/>
          <w:i/>
          <w:iCs/>
          <w:noProof/>
        </w:rPr>
        <w:t>φ</w:t>
      </w:r>
      <w:r w:rsidR="00C3690B" w:rsidRPr="00276761">
        <w:rPr>
          <w:rFonts w:ascii="GHEA Grapalat" w:hAnsi="GHEA Grapalat" w:cs="Arial"/>
          <w:i/>
          <w:iCs/>
          <w:noProof/>
          <w:vertAlign w:val="subscript"/>
        </w:rPr>
        <w:t xml:space="preserve">I,II </w:t>
      </w:r>
      <w:r w:rsidR="00C3690B" w:rsidRPr="00276761">
        <w:rPr>
          <w:rFonts w:ascii="GHEA Grapalat" w:hAnsi="GHEA Grapalat" w:cs="Arial"/>
          <w:i/>
          <w:iCs/>
          <w:noProof/>
        </w:rPr>
        <w:t>, c</w:t>
      </w:r>
      <w:r w:rsidR="00C3690B" w:rsidRPr="00276761">
        <w:rPr>
          <w:rFonts w:ascii="GHEA Grapalat" w:hAnsi="GHEA Grapalat" w:cs="Arial"/>
          <w:i/>
          <w:iCs/>
          <w:noProof/>
          <w:vertAlign w:val="subscript"/>
        </w:rPr>
        <w:t>I,II</w:t>
      </w:r>
      <w:r w:rsidR="004C15E8" w:rsidRPr="00276761">
        <w:rPr>
          <w:rFonts w:ascii="Courier New" w:hAnsi="Courier New" w:cs="Courier New"/>
          <w:i/>
          <w:iCs/>
          <w:vertAlign w:val="subscript"/>
        </w:rPr>
        <w:t> </w:t>
      </w:r>
      <w:r w:rsidR="00C3690B" w:rsidRPr="00276761">
        <w:rPr>
          <w:rFonts w:ascii="GHEA Grapalat" w:hAnsi="GHEA Grapalat" w:cs="Calibri"/>
          <w:i/>
          <w:iCs/>
          <w:vertAlign w:val="subscript"/>
        </w:rPr>
        <w:t xml:space="preserve"> </w:t>
      </w:r>
      <w:bookmarkEnd w:id="56"/>
      <w:r w:rsidR="004C15E8" w:rsidRPr="00276761">
        <w:rPr>
          <w:rFonts w:ascii="GHEA Grapalat" w:hAnsi="GHEA Grapalat" w:cs="Arial"/>
          <w:i/>
          <w:iCs/>
        </w:rPr>
        <w:t>-</w:t>
      </w:r>
      <w:r w:rsidR="004C15E8" w:rsidRPr="00276761">
        <w:rPr>
          <w:rFonts w:ascii="GHEA Grapalat" w:hAnsi="GHEA Grapalat" w:cs="Arial"/>
        </w:rPr>
        <w:t xml:space="preserve"> </w:t>
      </w:r>
      <w:r w:rsidR="004832CD" w:rsidRPr="00276761">
        <w:rPr>
          <w:rFonts w:ascii="GHEA Grapalat" w:hAnsi="GHEA Grapalat" w:cs="Arial"/>
        </w:rPr>
        <w:t xml:space="preserve">գրունտների </w:t>
      </w:r>
      <w:r w:rsidRPr="00276761">
        <w:rPr>
          <w:rFonts w:ascii="GHEA Grapalat" w:hAnsi="GHEA Grapalat" w:cs="Arial"/>
        </w:rPr>
        <w:t>բնութագրերի հաշվարկ</w:t>
      </w:r>
      <w:r w:rsidR="004832CD" w:rsidRPr="00276761">
        <w:rPr>
          <w:rFonts w:ascii="GHEA Grapalat" w:hAnsi="GHEA Grapalat" w:cs="Arial"/>
        </w:rPr>
        <w:t>ային</w:t>
      </w:r>
      <w:r w:rsidRPr="00276761">
        <w:rPr>
          <w:rFonts w:ascii="GHEA Grapalat" w:hAnsi="GHEA Grapalat" w:cs="Arial"/>
        </w:rPr>
        <w:t xml:space="preserve"> արժեքներ</w:t>
      </w:r>
      <w:r w:rsidR="004832CD" w:rsidRPr="00276761">
        <w:rPr>
          <w:rFonts w:ascii="GHEA Grapalat" w:hAnsi="GHEA Grapalat" w:cs="Arial"/>
        </w:rPr>
        <w:t>ն են</w:t>
      </w:r>
      <w:r w:rsidRPr="00276761">
        <w:rPr>
          <w:rFonts w:ascii="GHEA Grapalat" w:hAnsi="GHEA Grapalat" w:cs="Arial"/>
        </w:rPr>
        <w:t xml:space="preserve"> </w:t>
      </w:r>
      <w:r w:rsidR="004832CD" w:rsidRPr="00276761">
        <w:rPr>
          <w:rFonts w:ascii="GHEA Grapalat" w:hAnsi="GHEA Grapalat" w:cs="Arial"/>
        </w:rPr>
        <w:t xml:space="preserve">տեղաշարժի </w:t>
      </w:r>
      <w:r w:rsidR="004B6A3F" w:rsidRPr="00276761">
        <w:rPr>
          <w:rFonts w:ascii="GHEA Grapalat" w:hAnsi="GHEA Grapalat"/>
        </w:rPr>
        <w:t>(</w:t>
      </w:r>
      <w:r w:rsidR="004B6A3F" w:rsidRPr="00276761">
        <w:rPr>
          <w:rFonts w:ascii="GHEA Grapalat" w:hAnsi="GHEA Grapalat" w:cs="GHEA Grapalat"/>
        </w:rPr>
        <w:t>ետլիցքի)</w:t>
      </w:r>
      <w:r w:rsidR="004832CD" w:rsidRPr="00276761">
        <w:rPr>
          <w:rFonts w:ascii="GHEA Grapalat" w:hAnsi="GHEA Grapalat" w:cs="Arial"/>
        </w:rPr>
        <w:t xml:space="preserve"> մակերևույթի </w:t>
      </w:r>
      <w:r w:rsidRPr="00276761">
        <w:rPr>
          <w:rFonts w:ascii="GHEA Grapalat" w:hAnsi="GHEA Grapalat" w:cs="Arial"/>
        </w:rPr>
        <w:t>երկայնքով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</w:t>
      </w:r>
      <w:r w:rsidR="004C15E8" w:rsidRPr="00276761">
        <w:rPr>
          <w:rFonts w:ascii="GHEA Grapalat" w:hAnsi="GHEA Grapalat" w:cs="Calibri"/>
          <w:i/>
          <w:iCs/>
          <w:lang w:val="ru-RU"/>
        </w:rPr>
        <w:t>Υ</w:t>
      </w:r>
      <w:r w:rsidR="004C15E8" w:rsidRPr="00276761">
        <w:rPr>
          <w:rFonts w:ascii="GHEA Grapalat" w:hAnsi="GHEA Grapalat" w:cs="Calibri"/>
          <w:i/>
          <w:iCs/>
          <w:vertAlign w:val="subscript"/>
        </w:rPr>
        <w:t>c</w:t>
      </w:r>
      <w:r w:rsidR="004C15E8" w:rsidRPr="00276761">
        <w:rPr>
          <w:rFonts w:ascii="GHEA Grapalat" w:hAnsi="GHEA Grapalat" w:cs="Calibri"/>
          <w:i/>
          <w:iCs/>
          <w:vertAlign w:val="superscript"/>
        </w:rPr>
        <w:t>՛</w:t>
      </w:r>
      <w:r w:rsidR="004C15E8" w:rsidRPr="00276761">
        <w:rPr>
          <w:rFonts w:ascii="GHEA Grapalat" w:hAnsi="GHEA Grapalat" w:cs="Calibri"/>
        </w:rPr>
        <w:t xml:space="preserve"> - աշխատանք</w:t>
      </w:r>
      <w:r w:rsidR="00B57D19" w:rsidRPr="00276761">
        <w:rPr>
          <w:rFonts w:ascii="GHEA Grapalat" w:hAnsi="GHEA Grapalat" w:cs="Calibri"/>
        </w:rPr>
        <w:t>ի</w:t>
      </w:r>
      <w:r w:rsidR="004C15E8" w:rsidRPr="00276761">
        <w:rPr>
          <w:rFonts w:ascii="GHEA Grapalat" w:hAnsi="GHEA Grapalat" w:cs="Calibri"/>
        </w:rPr>
        <w:t xml:space="preserve"> </w:t>
      </w:r>
      <w:r w:rsidRPr="00276761">
        <w:rPr>
          <w:rFonts w:ascii="GHEA Grapalat" w:hAnsi="GHEA Grapalat" w:cs="Arial"/>
        </w:rPr>
        <w:t>պայմանների գործակից</w:t>
      </w:r>
      <w:r w:rsidR="004832CD" w:rsidRPr="00276761">
        <w:rPr>
          <w:rFonts w:ascii="GHEA Grapalat" w:hAnsi="GHEA Grapalat" w:cs="Arial"/>
        </w:rPr>
        <w:t>ն է</w:t>
      </w:r>
      <w:r w:rsidRPr="00276761">
        <w:rPr>
          <w:rFonts w:ascii="GHEA Grapalat" w:hAnsi="GHEA Grapalat" w:cs="Arial"/>
        </w:rPr>
        <w:t>, որ</w:t>
      </w:r>
      <w:r w:rsidR="004832CD" w:rsidRPr="00276761">
        <w:rPr>
          <w:rFonts w:ascii="GHEA Grapalat" w:hAnsi="GHEA Grapalat" w:cs="Arial"/>
        </w:rPr>
        <w:t xml:space="preserve">ն ընդունվում է </w:t>
      </w:r>
      <w:r w:rsidR="004832CD" w:rsidRPr="00276761">
        <w:rPr>
          <w:rFonts w:ascii="GHEA Grapalat" w:hAnsi="GHEA Grapalat" w:cs="Arial"/>
        </w:rPr>
        <w:lastRenderedPageBreak/>
        <w:t>ըստ դիմհարային</w:t>
      </w:r>
      <w:r w:rsidRPr="00276761">
        <w:rPr>
          <w:rFonts w:ascii="GHEA Grapalat" w:hAnsi="GHEA Grapalat" w:cs="Arial"/>
        </w:rPr>
        <w:t xml:space="preserve"> զանգվածի </w:t>
      </w:r>
      <w:r w:rsidR="004832CD" w:rsidRPr="00276761">
        <w:rPr>
          <w:rFonts w:ascii="GHEA Grapalat" w:hAnsi="GHEA Grapalat" w:cs="Arial"/>
        </w:rPr>
        <w:t>գրունտ</w:t>
      </w:r>
      <w:r w:rsidRPr="00276761">
        <w:rPr>
          <w:rFonts w:ascii="GHEA Grapalat" w:hAnsi="GHEA Grapalat" w:cs="Arial"/>
        </w:rPr>
        <w:t>ի</w:t>
      </w:r>
      <w:r w:rsidR="004B6A3F" w:rsidRPr="00276761">
        <w:rPr>
          <w:rFonts w:ascii="GHEA Grapalat" w:hAnsi="GHEA Grapalat" w:cs="Arial"/>
        </w:rPr>
        <w:t xml:space="preserve"> </w:t>
      </w:r>
      <w:r w:rsidR="004B6A3F" w:rsidRPr="00276761">
        <w:rPr>
          <w:rFonts w:ascii="GHEA Grapalat" w:hAnsi="GHEA Grapalat" w:cs="Arial"/>
          <w:i/>
          <w:iCs/>
        </w:rPr>
        <w:t>E</w:t>
      </w:r>
      <w:r w:rsidR="004B6A3F" w:rsidRPr="00276761">
        <w:rPr>
          <w:rFonts w:ascii="GHEA Grapalat" w:hAnsi="GHEA Grapalat" w:cs="Arial"/>
          <w:i/>
          <w:iCs/>
          <w:vertAlign w:val="subscript"/>
        </w:rPr>
        <w:t>s</w:t>
      </w:r>
      <w:r w:rsidRPr="00276761">
        <w:rPr>
          <w:rFonts w:ascii="GHEA Grapalat" w:hAnsi="GHEA Grapalat" w:cs="Arial"/>
          <w:i/>
          <w:iCs/>
        </w:rPr>
        <w:t xml:space="preserve"> </w:t>
      </w:r>
      <w:r w:rsidR="004832CD" w:rsidRPr="00276761">
        <w:rPr>
          <w:rFonts w:ascii="GHEA Grapalat" w:hAnsi="GHEA Grapalat" w:cs="Arial"/>
        </w:rPr>
        <w:t xml:space="preserve">և հիմնատակի </w:t>
      </w:r>
      <w:r w:rsidR="004B6A3F" w:rsidRPr="00276761">
        <w:rPr>
          <w:rFonts w:ascii="GHEA Grapalat" w:hAnsi="GHEA Grapalat" w:cs="Arial"/>
          <w:i/>
          <w:iCs/>
        </w:rPr>
        <w:t>E</w:t>
      </w:r>
      <w:r w:rsidR="004B6A3F" w:rsidRPr="00276761">
        <w:rPr>
          <w:rFonts w:ascii="GHEA Grapalat" w:hAnsi="GHEA Grapalat" w:cs="Arial"/>
          <w:i/>
          <w:iCs/>
          <w:vertAlign w:val="subscript"/>
        </w:rPr>
        <w:t>f</w:t>
      </w:r>
      <w:r w:rsidR="004B6A3F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</w:rPr>
        <w:t>դեֆորմացման մոդուլների հարաբերությ</w:t>
      </w:r>
      <w:r w:rsidR="004832CD" w:rsidRPr="00276761">
        <w:rPr>
          <w:rFonts w:ascii="GHEA Grapalat" w:hAnsi="GHEA Grapalat" w:cs="Arial"/>
        </w:rPr>
        <w:t>ան</w:t>
      </w:r>
      <w:r w:rsidR="004B6A3F" w:rsidRPr="00276761">
        <w:rPr>
          <w:rFonts w:ascii="GHEA Grapalat" w:hAnsi="GHEA Grapalat" w:cs="Arial"/>
        </w:rPr>
        <w:t>.</w:t>
      </w:r>
      <w:r w:rsidR="004832CD" w:rsidRPr="00276761">
        <w:rPr>
          <w:rFonts w:ascii="GHEA Grapalat" w:hAnsi="GHEA Grapalat" w:cs="Arial"/>
        </w:rPr>
        <w:t xml:space="preserve"> </w:t>
      </w:r>
      <w:bookmarkEnd w:id="55"/>
    </w:p>
    <w:p w14:paraId="08577FB4" w14:textId="77777777" w:rsidR="004B6A3F" w:rsidRPr="00276761" w:rsidRDefault="00000000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firstLine="567"/>
        <w:textAlignment w:val="baseline"/>
        <w:rPr>
          <w:rFonts w:ascii="GHEA Grapalat" w:hAnsi="GHEA Grapalat" w:cs="Arial"/>
        </w:rPr>
      </w:pPr>
      <m:oMath>
        <m:f>
          <m:fPr>
            <m:ctrlPr>
              <w:rPr>
                <w:rFonts w:ascii="Cambria Math" w:hAnsi="GHEA Grapalat" w:cs="Arial"/>
                <w:i/>
                <w:lang w:val="ru-RU"/>
              </w:rPr>
            </m:ctrlPr>
          </m:fPr>
          <m:num>
            <m:r>
              <w:rPr>
                <w:rFonts w:ascii="Cambria Math" w:hAnsi="Cambria Math" w:cs="Arial"/>
              </w:rPr>
              <m:t>Es</m:t>
            </m:r>
          </m:num>
          <m:den>
            <m:r>
              <w:rPr>
                <w:rFonts w:ascii="Cambria Math" w:hAnsi="Cambria Math" w:cs="Arial"/>
              </w:rPr>
              <m:t>Ef</m:t>
            </m:r>
          </m:den>
        </m:f>
      </m:oMath>
      <w:r w:rsidR="00197CC4" w:rsidRPr="00276761">
        <w:rPr>
          <w:rFonts w:ascii="Courier New" w:hAnsi="Courier New" w:cs="Courier New"/>
        </w:rPr>
        <w:t> </w:t>
      </w:r>
      <w:r w:rsidR="0051454C" w:rsidRPr="00276761">
        <w:rPr>
          <w:rFonts w:ascii="GHEA Grapalat" w:hAnsi="GHEA Grapalat" w:cs="Calibri"/>
        </w:rPr>
        <w:t xml:space="preserve"> ≥ 0,8 </w:t>
      </w:r>
      <w:r w:rsidR="004C15E8" w:rsidRPr="00276761">
        <w:rPr>
          <w:rFonts w:ascii="GHEA Grapalat" w:hAnsi="GHEA Grapalat" w:cs="Calibri"/>
        </w:rPr>
        <w:t xml:space="preserve">դեպքում՝ </w:t>
      </w:r>
      <w:r w:rsidR="0051454C" w:rsidRPr="00276761">
        <w:rPr>
          <w:rFonts w:ascii="GHEA Grapalat" w:hAnsi="GHEA Grapalat" w:cs="Calibri"/>
          <w:i/>
          <w:iCs/>
          <w:lang w:val="ru-RU"/>
        </w:rPr>
        <w:t>Υ</w:t>
      </w:r>
      <w:r w:rsidR="0051454C" w:rsidRPr="00276761">
        <w:rPr>
          <w:rFonts w:ascii="GHEA Grapalat" w:hAnsi="GHEA Grapalat" w:cs="Calibri"/>
          <w:i/>
          <w:iCs/>
          <w:vertAlign w:val="subscript"/>
        </w:rPr>
        <w:t>c</w:t>
      </w:r>
      <w:r w:rsidR="0051454C" w:rsidRPr="00276761">
        <w:rPr>
          <w:rFonts w:ascii="GHEA Grapalat" w:hAnsi="GHEA Grapalat" w:cs="Calibri"/>
          <w:i/>
          <w:iCs/>
          <w:vertAlign w:val="superscript"/>
        </w:rPr>
        <w:t>՛</w:t>
      </w:r>
      <w:r w:rsidR="0051454C" w:rsidRPr="00276761">
        <w:rPr>
          <w:rFonts w:ascii="GHEA Grapalat" w:hAnsi="GHEA Grapalat" w:cs="Calibri"/>
        </w:rPr>
        <w:t xml:space="preserve"> </w:t>
      </w:r>
      <w:r w:rsidR="00197CC4" w:rsidRPr="00276761">
        <w:rPr>
          <w:rFonts w:ascii="GHEA Grapalat" w:hAnsi="GHEA Grapalat" w:cs="Arial"/>
        </w:rPr>
        <w:t>=0,7</w:t>
      </w:r>
      <w:r w:rsidR="004B6A3F" w:rsidRPr="00276761">
        <w:rPr>
          <w:rFonts w:ascii="GHEA Grapalat" w:hAnsi="GHEA Grapalat" w:cs="Arial"/>
        </w:rPr>
        <w:t xml:space="preserve"> ,</w:t>
      </w:r>
      <w:r w:rsidR="0086016D" w:rsidRPr="00276761">
        <w:rPr>
          <w:rFonts w:ascii="GHEA Grapalat" w:hAnsi="GHEA Grapalat" w:cs="Arial"/>
        </w:rPr>
        <w:t xml:space="preserve"> </w:t>
      </w:r>
    </w:p>
    <w:p w14:paraId="1FCABF76" w14:textId="77777777" w:rsidR="004B6A3F" w:rsidRPr="00276761" w:rsidRDefault="00197CC4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firstLine="567"/>
        <w:textAlignment w:val="baseline"/>
        <w:rPr>
          <w:rFonts w:ascii="GHEA Grapalat" w:hAnsi="GHEA Grapalat" w:cs="Arial"/>
        </w:rPr>
      </w:pPr>
      <w:r w:rsidRPr="00276761">
        <w:rPr>
          <w:rFonts w:ascii="Courier New" w:hAnsi="Courier New" w:cs="Courier New"/>
        </w:rPr>
        <w:t> </w:t>
      </w:r>
      <m:oMath>
        <m:f>
          <m:fPr>
            <m:ctrlPr>
              <w:rPr>
                <w:rFonts w:ascii="Cambria Math" w:hAnsi="GHEA Grapalat" w:cs="Arial"/>
                <w:i/>
                <w:lang w:val="ru-RU"/>
              </w:rPr>
            </m:ctrlPr>
          </m:fPr>
          <m:num>
            <m:r>
              <w:rPr>
                <w:rFonts w:ascii="Cambria Math" w:hAnsi="Cambria Math" w:cs="Arial"/>
              </w:rPr>
              <m:t>Es</m:t>
            </m:r>
          </m:num>
          <m:den>
            <m:r>
              <w:rPr>
                <w:rFonts w:ascii="Cambria Math" w:hAnsi="Cambria Math" w:cs="Arial"/>
              </w:rPr>
              <m:t>Ef</m:t>
            </m:r>
          </m:den>
        </m:f>
      </m:oMath>
      <w:r w:rsidR="0051454C" w:rsidRPr="00276761">
        <w:rPr>
          <w:rFonts w:ascii="GHEA Grapalat" w:hAnsi="GHEA Grapalat" w:cs="Arial"/>
          <w:noProof/>
        </w:rPr>
        <w:t xml:space="preserve"> ≤ 0,1</w:t>
      </w:r>
      <w:r w:rsidR="004371D1" w:rsidRPr="00276761">
        <w:rPr>
          <w:rFonts w:ascii="GHEA Grapalat" w:hAnsi="GHEA Grapalat" w:cs="Calibri"/>
        </w:rPr>
        <w:t xml:space="preserve"> </w:t>
      </w:r>
      <w:r w:rsidR="004C15E8" w:rsidRPr="00276761">
        <w:rPr>
          <w:rFonts w:ascii="GHEA Grapalat" w:hAnsi="GHEA Grapalat" w:cs="Calibri"/>
        </w:rPr>
        <w:t xml:space="preserve">դեպքում՝ </w:t>
      </w:r>
      <w:r w:rsidR="00BC4B9A" w:rsidRPr="00276761">
        <w:rPr>
          <w:rFonts w:ascii="GHEA Grapalat" w:hAnsi="GHEA Grapalat" w:cs="Calibri"/>
          <w:i/>
          <w:iCs/>
          <w:lang w:val="ru-RU"/>
        </w:rPr>
        <w:t>Υ</w:t>
      </w:r>
      <w:r w:rsidR="00BC4B9A" w:rsidRPr="00276761">
        <w:rPr>
          <w:rFonts w:ascii="GHEA Grapalat" w:hAnsi="GHEA Grapalat" w:cs="Calibri"/>
          <w:i/>
          <w:iCs/>
          <w:vertAlign w:val="subscript"/>
        </w:rPr>
        <w:t>c</w:t>
      </w:r>
      <w:r w:rsidR="004371D1" w:rsidRPr="00276761">
        <w:rPr>
          <w:rFonts w:ascii="GHEA Grapalat" w:hAnsi="GHEA Grapalat" w:cs="Calibri"/>
        </w:rPr>
        <w:t xml:space="preserve"> </w:t>
      </w:r>
      <w:r w:rsidR="00BC4B9A" w:rsidRPr="00276761">
        <w:rPr>
          <w:rFonts w:ascii="GHEA Grapalat" w:hAnsi="GHEA Grapalat" w:cs="Calibri"/>
        </w:rPr>
        <w:t xml:space="preserve">= </w:t>
      </w:r>
      <m:oMath>
        <m:f>
          <m:fPr>
            <m:ctrlPr>
              <w:rPr>
                <w:rFonts w:ascii="Cambria Math" w:hAnsi="GHEA Grapalat" w:cs="Arial"/>
                <w:i/>
                <w:lang w:val="ru-RU"/>
              </w:rPr>
            </m:ctrlPr>
          </m:fPr>
          <m:num>
            <m:r>
              <w:rPr>
                <w:rFonts w:ascii="Cambria Math" w:hAnsi="Cambria Math" w:cs="Arial"/>
              </w:rPr>
              <m:t>Er</m:t>
            </m:r>
          </m:num>
          <m:den>
            <m:r>
              <w:rPr>
                <w:rFonts w:ascii="Cambria Math" w:hAnsi="Cambria Math" w:cs="Arial"/>
              </w:rPr>
              <m:t>Ep</m:t>
            </m:r>
            <m:r>
              <w:rPr>
                <w:rFonts w:ascii="Cambria Math" w:hAnsi="GHEA Grapalat" w:cs="Arial"/>
              </w:rPr>
              <m:t>,</m:t>
            </m:r>
            <m:r>
              <w:rPr>
                <w:rFonts w:ascii="Cambria Math" w:hAnsi="Cambria Math" w:cs="Arial"/>
              </w:rPr>
              <m:t>d</m:t>
            </m:r>
          </m:den>
        </m:f>
      </m:oMath>
      <w:r w:rsidR="0086016D" w:rsidRPr="00276761">
        <w:rPr>
          <w:rFonts w:ascii="GHEA Grapalat" w:hAnsi="GHEA Grapalat" w:cs="Calibri"/>
        </w:rPr>
        <w:t xml:space="preserve"> </w:t>
      </w:r>
      <w:r w:rsidR="004B6A3F" w:rsidRPr="00276761">
        <w:rPr>
          <w:rFonts w:ascii="GHEA Grapalat" w:hAnsi="GHEA Grapalat" w:cs="Arial"/>
        </w:rPr>
        <w:t>,</w:t>
      </w:r>
    </w:p>
    <w:p w14:paraId="401FC5A5" w14:textId="77777777" w:rsidR="00197CC4" w:rsidRPr="00276761" w:rsidRDefault="00197CC4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firstLine="567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>0,8&gt;</w:t>
      </w:r>
      <w:r w:rsidR="00BC4B9A" w:rsidRPr="00276761">
        <w:rPr>
          <w:rFonts w:ascii="GHEA Grapalat" w:hAnsi="GHEA Grapalat" w:cs="Arial"/>
        </w:rPr>
        <w:t xml:space="preserve"> </w:t>
      </w:r>
      <m:oMath>
        <m:f>
          <m:fPr>
            <m:ctrlPr>
              <w:rPr>
                <w:rFonts w:ascii="Cambria Math" w:hAnsi="GHEA Grapalat" w:cs="Arial"/>
                <w:i/>
                <w:lang w:val="ru-RU"/>
              </w:rPr>
            </m:ctrlPr>
          </m:fPr>
          <m:num>
            <m:r>
              <w:rPr>
                <w:rFonts w:ascii="Cambria Math" w:hAnsi="Cambria Math" w:cs="Arial"/>
              </w:rPr>
              <m:t>Es</m:t>
            </m:r>
          </m:num>
          <m:den>
            <m:r>
              <w:rPr>
                <w:rFonts w:ascii="Cambria Math" w:hAnsi="Cambria Math" w:cs="Arial"/>
              </w:rPr>
              <m:t>Ef</m:t>
            </m:r>
          </m:den>
        </m:f>
      </m:oMath>
      <w:r w:rsidR="0051454C" w:rsidRPr="00276761">
        <w:rPr>
          <w:rFonts w:ascii="GHEA Grapalat" w:hAnsi="GHEA Grapalat" w:cs="Arial"/>
          <w:noProof/>
        </w:rPr>
        <w:t xml:space="preserve"> </w:t>
      </w:r>
      <w:r w:rsidRPr="00276761">
        <w:rPr>
          <w:rFonts w:ascii="GHEA Grapalat" w:hAnsi="GHEA Grapalat" w:cs="Arial"/>
        </w:rPr>
        <w:t>&gt;</w:t>
      </w:r>
      <w:r w:rsidR="0051454C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</w:rPr>
        <w:t>0,1</w:t>
      </w:r>
      <w:r w:rsidRPr="00276761">
        <w:rPr>
          <w:rFonts w:ascii="Courier New" w:hAnsi="Courier New" w:cs="Courier New"/>
        </w:rPr>
        <w:t> </w:t>
      </w:r>
      <w:r w:rsidR="004C15E8" w:rsidRPr="00276761">
        <w:rPr>
          <w:rFonts w:ascii="GHEA Grapalat" w:hAnsi="GHEA Grapalat" w:cs="Calibri"/>
        </w:rPr>
        <w:t xml:space="preserve">դեպքում՝ </w:t>
      </w:r>
      <w:r w:rsidR="0051454C" w:rsidRPr="00276761">
        <w:rPr>
          <w:rFonts w:ascii="GHEA Grapalat" w:hAnsi="GHEA Grapalat" w:cs="Calibri"/>
          <w:i/>
          <w:iCs/>
          <w:lang w:val="ru-RU"/>
        </w:rPr>
        <w:t>Υ</w:t>
      </w:r>
      <w:r w:rsidR="0051454C" w:rsidRPr="00276761">
        <w:rPr>
          <w:rFonts w:ascii="GHEA Grapalat" w:hAnsi="GHEA Grapalat" w:cs="Calibri"/>
          <w:i/>
          <w:iCs/>
          <w:vertAlign w:val="subscript"/>
        </w:rPr>
        <w:t>c</w:t>
      </w:r>
      <w:r w:rsidR="0051454C" w:rsidRPr="00276761">
        <w:rPr>
          <w:rFonts w:ascii="GHEA Grapalat" w:hAnsi="GHEA Grapalat" w:cs="Calibri"/>
          <w:i/>
          <w:iCs/>
          <w:vertAlign w:val="superscript"/>
        </w:rPr>
        <w:t>՛</w:t>
      </w:r>
      <w:r w:rsidR="0051454C" w:rsidRPr="00276761">
        <w:rPr>
          <w:rFonts w:ascii="GHEA Grapalat" w:hAnsi="GHEA Grapalat" w:cs="Calibri"/>
        </w:rPr>
        <w:t xml:space="preserve"> </w:t>
      </w:r>
      <w:r w:rsidR="004C15E8" w:rsidRPr="00276761">
        <w:rPr>
          <w:rFonts w:ascii="GHEA Grapalat" w:hAnsi="GHEA Grapalat" w:cs="Calibri"/>
        </w:rPr>
        <w:t>որոշվում է գծային ինտերպոլացմամբ</w:t>
      </w:r>
      <w:r w:rsidR="0056044E" w:rsidRPr="00276761">
        <w:rPr>
          <w:rFonts w:ascii="GHEA Grapalat" w:hAnsi="GHEA Grapalat" w:cs="Calibri"/>
        </w:rPr>
        <w:t>,</w:t>
      </w:r>
      <w:r w:rsidR="004C15E8" w:rsidRPr="00276761">
        <w:rPr>
          <w:rFonts w:ascii="GHEA Grapalat" w:hAnsi="GHEA Grapalat" w:cs="Calibri"/>
        </w:rPr>
        <w:t xml:space="preserve"> </w:t>
      </w:r>
    </w:p>
    <w:p w14:paraId="1DEE1220" w14:textId="77777777" w:rsidR="00197CC4" w:rsidRPr="00276761" w:rsidRDefault="0051454C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Calibri"/>
          <w:i/>
          <w:iCs/>
        </w:rPr>
        <w:t>E</w:t>
      </w:r>
      <w:r w:rsidRPr="00276761">
        <w:rPr>
          <w:rFonts w:ascii="GHEA Grapalat" w:hAnsi="GHEA Grapalat" w:cs="Calibri"/>
          <w:i/>
          <w:iCs/>
          <w:vertAlign w:val="subscript"/>
        </w:rPr>
        <w:t>r</w:t>
      </w:r>
      <w:r w:rsidR="00197CC4" w:rsidRPr="00276761">
        <w:rPr>
          <w:rFonts w:ascii="Courier New" w:hAnsi="Courier New" w:cs="Courier New"/>
          <w:i/>
          <w:iCs/>
        </w:rPr>
        <w:t> </w:t>
      </w:r>
      <w:r w:rsidRPr="00276761">
        <w:rPr>
          <w:rFonts w:ascii="GHEA Grapalat" w:hAnsi="GHEA Grapalat" w:cs="Arial"/>
        </w:rPr>
        <w:t xml:space="preserve"> </w:t>
      </w:r>
      <w:r w:rsidR="00197CC4" w:rsidRPr="00276761">
        <w:rPr>
          <w:rFonts w:ascii="GHEA Grapalat" w:hAnsi="GHEA Grapalat" w:cs="Arial"/>
        </w:rPr>
        <w:t xml:space="preserve">- </w:t>
      </w:r>
      <w:r w:rsidR="004C15E8" w:rsidRPr="00276761">
        <w:rPr>
          <w:rFonts w:ascii="GHEA Grapalat" w:hAnsi="GHEA Grapalat" w:cs="Arial"/>
        </w:rPr>
        <w:t>հանգստության ճնշումն է, որը որոշվում է</w:t>
      </w:r>
      <w:r w:rsidR="00F92350" w:rsidRPr="00276761">
        <w:rPr>
          <w:rFonts w:ascii="GHEA Grapalat" w:hAnsi="GHEA Grapalat" w:cs="Cambria Math"/>
        </w:rPr>
        <w:t>.</w:t>
      </w:r>
      <w:r w:rsidR="004C15E8" w:rsidRPr="00276761">
        <w:rPr>
          <w:rFonts w:ascii="GHEA Grapalat" w:hAnsi="GHEA Grapalat" w:cs="Arial"/>
        </w:rPr>
        <w:t xml:space="preserve"> </w:t>
      </w:r>
    </w:p>
    <w:p w14:paraId="513A1E88" w14:textId="77777777" w:rsidR="00197CC4" w:rsidRPr="00276761" w:rsidRDefault="00E72FC6" w:rsidP="00EA0F99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240" w:beforeAutospacing="0" w:after="240" w:afterAutospacing="0" w:line="360" w:lineRule="auto"/>
        <w:ind w:firstLine="1560"/>
        <w:jc w:val="center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 xml:space="preserve">  </w:t>
      </w:r>
      <w:r w:rsidR="00EA0F99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</w:rPr>
        <w:t xml:space="preserve">      </w:t>
      </w:r>
      <w:r w:rsidR="00197CC4" w:rsidRPr="00276761">
        <w:rPr>
          <w:rFonts w:ascii="GHEA Grapalat" w:hAnsi="GHEA Grapalat" w:cs="Arial"/>
          <w:noProof/>
          <w:lang w:val="en-US" w:eastAsia="en-US"/>
        </w:rPr>
        <w:drawing>
          <wp:inline distT="0" distB="0" distL="0" distR="0" wp14:anchorId="6C609817" wp14:editId="27FB24C7">
            <wp:extent cx="886264" cy="393895"/>
            <wp:effectExtent l="0" t="0" r="9525" b="6350"/>
            <wp:docPr id="1604" name="Рисунок 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56" cy="39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CC4" w:rsidRPr="00276761">
        <w:rPr>
          <w:rFonts w:ascii="GHEA Grapalat" w:hAnsi="GHEA Grapalat" w:cs="Arial"/>
        </w:rPr>
        <w:t xml:space="preserve">, </w:t>
      </w:r>
      <w:r w:rsidR="00EA0F99" w:rsidRPr="00276761">
        <w:rPr>
          <w:rFonts w:ascii="GHEA Grapalat" w:hAnsi="GHEA Grapalat" w:cs="Courier New"/>
        </w:rPr>
        <w:t xml:space="preserve">                    </w:t>
      </w:r>
      <w:r w:rsidR="00197CC4" w:rsidRPr="00276761">
        <w:rPr>
          <w:rFonts w:ascii="GHEA Grapalat" w:hAnsi="GHEA Grapalat" w:cs="Arial"/>
        </w:rPr>
        <w:t>(20)</w:t>
      </w:r>
    </w:p>
    <w:p w14:paraId="3DB21721" w14:textId="77777777" w:rsidR="00F014D8" w:rsidRPr="00276761" w:rsidRDefault="00F014D8" w:rsidP="00834B45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 w:cs="Arial"/>
        </w:rPr>
      </w:pPr>
      <w:bookmarkStart w:id="57" w:name="_Hlk168826371"/>
      <w:r w:rsidRPr="00276761">
        <w:rPr>
          <w:rFonts w:ascii="GHEA Grapalat" w:hAnsi="GHEA Grapalat" w:cs="Arial"/>
        </w:rPr>
        <w:t xml:space="preserve">որտեղ </w:t>
      </w:r>
      <w:r w:rsidR="004C15E8" w:rsidRPr="00276761">
        <w:rPr>
          <w:rFonts w:ascii="GHEA Grapalat" w:hAnsi="GHEA Grapalat"/>
          <w:i/>
          <w:iCs/>
          <w:noProof/>
        </w:rPr>
        <w:t>Υ</w:t>
      </w:r>
      <w:r w:rsidR="004C15E8" w:rsidRPr="00276761">
        <w:rPr>
          <w:rFonts w:ascii="Courier New" w:hAnsi="Courier New" w:cs="Courier New"/>
          <w:i/>
          <w:iCs/>
        </w:rPr>
        <w:t> </w:t>
      </w:r>
      <w:r w:rsidR="004C15E8" w:rsidRPr="00276761">
        <w:rPr>
          <w:rFonts w:ascii="GHEA Grapalat" w:hAnsi="GHEA Grapalat" w:cs="Calibri"/>
        </w:rPr>
        <w:t xml:space="preserve"> </w:t>
      </w:r>
      <w:r w:rsidR="004C15E8" w:rsidRPr="00276761">
        <w:rPr>
          <w:rFonts w:ascii="GHEA Grapalat" w:hAnsi="GHEA Grapalat" w:cs="Arial"/>
        </w:rPr>
        <w:t xml:space="preserve">- </w:t>
      </w:r>
      <w:r w:rsidR="004B6A3F" w:rsidRPr="00276761">
        <w:rPr>
          <w:rFonts w:ascii="GHEA Grapalat" w:hAnsi="GHEA Grapalat" w:cs="Arial"/>
        </w:rPr>
        <w:t xml:space="preserve">դիմհարային </w:t>
      </w:r>
      <w:r w:rsidRPr="00276761">
        <w:rPr>
          <w:rFonts w:ascii="GHEA Grapalat" w:hAnsi="GHEA Grapalat" w:cs="Arial"/>
        </w:rPr>
        <w:t xml:space="preserve">զանգվածի </w:t>
      </w:r>
      <w:r w:rsidR="004B6A3F" w:rsidRPr="00276761">
        <w:rPr>
          <w:rFonts w:ascii="GHEA Grapalat" w:hAnsi="GHEA Grapalat" w:cs="Arial"/>
        </w:rPr>
        <w:t>գրունտ</w:t>
      </w:r>
      <w:r w:rsidRPr="00276761">
        <w:rPr>
          <w:rFonts w:ascii="GHEA Grapalat" w:hAnsi="GHEA Grapalat" w:cs="Arial"/>
        </w:rPr>
        <w:t xml:space="preserve">ի </w:t>
      </w:r>
      <w:r w:rsidR="004B6A3F" w:rsidRPr="00276761">
        <w:rPr>
          <w:rFonts w:ascii="GHEA Grapalat" w:hAnsi="GHEA Grapalat" w:cs="Arial"/>
        </w:rPr>
        <w:t xml:space="preserve">(ետլիցքի) </w:t>
      </w:r>
      <w:r w:rsidRPr="00276761">
        <w:rPr>
          <w:rFonts w:ascii="GHEA Grapalat" w:hAnsi="GHEA Grapalat" w:cs="Arial"/>
        </w:rPr>
        <w:t>տեսակարար կշիռն է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</w:t>
      </w:r>
      <w:r w:rsidR="004C15E8" w:rsidRPr="00276761">
        <w:rPr>
          <w:rFonts w:ascii="GHEA Grapalat" w:hAnsi="GHEA Grapalat"/>
          <w:i/>
          <w:iCs/>
        </w:rPr>
        <w:t>ν</w:t>
      </w:r>
      <w:r w:rsidR="004C15E8" w:rsidRPr="00276761">
        <w:rPr>
          <w:rFonts w:ascii="Courier New" w:hAnsi="Courier New" w:cs="Courier New"/>
        </w:rPr>
        <w:t> </w:t>
      </w:r>
      <w:r w:rsidR="004C15E8" w:rsidRPr="00276761">
        <w:rPr>
          <w:rFonts w:ascii="GHEA Grapalat" w:hAnsi="GHEA Grapalat" w:cs="Arial"/>
        </w:rPr>
        <w:t xml:space="preserve">- </w:t>
      </w:r>
      <w:r w:rsidR="004B6A3F" w:rsidRPr="00276761">
        <w:rPr>
          <w:rFonts w:ascii="GHEA Grapalat" w:hAnsi="GHEA Grapalat" w:cs="Arial"/>
        </w:rPr>
        <w:t>դիմհար</w:t>
      </w:r>
      <w:r w:rsidRPr="00276761">
        <w:rPr>
          <w:rFonts w:ascii="GHEA Grapalat" w:hAnsi="GHEA Grapalat" w:cs="Arial"/>
        </w:rPr>
        <w:t xml:space="preserve">ային զանգվածի </w:t>
      </w:r>
      <w:r w:rsidR="004B6A3F" w:rsidRPr="00276761">
        <w:rPr>
          <w:rFonts w:ascii="GHEA Grapalat" w:hAnsi="GHEA Grapalat" w:cs="Arial"/>
        </w:rPr>
        <w:t>գրունտ</w:t>
      </w:r>
      <w:r w:rsidRPr="00276761">
        <w:rPr>
          <w:rFonts w:ascii="GHEA Grapalat" w:hAnsi="GHEA Grapalat" w:cs="Arial"/>
        </w:rPr>
        <w:t>ի լայնակ</w:t>
      </w:r>
      <w:r w:rsidR="004B6A3F" w:rsidRPr="00276761">
        <w:rPr>
          <w:rFonts w:ascii="GHEA Grapalat" w:hAnsi="GHEA Grapalat" w:cs="Arial"/>
        </w:rPr>
        <w:t>ան</w:t>
      </w:r>
      <w:r w:rsidRPr="00276761">
        <w:rPr>
          <w:rFonts w:ascii="GHEA Grapalat" w:hAnsi="GHEA Grapalat" w:cs="Arial"/>
        </w:rPr>
        <w:t xml:space="preserve"> դեֆորմացիայի գործակիցն է</w:t>
      </w:r>
      <w:r w:rsidR="0056044E" w:rsidRPr="00276761">
        <w:rPr>
          <w:rFonts w:ascii="GHEA Grapalat" w:hAnsi="GHEA Grapalat" w:cs="Arial"/>
        </w:rPr>
        <w:t>,</w:t>
      </w:r>
      <w:r w:rsidR="004C15E8" w:rsidRPr="00276761">
        <w:rPr>
          <w:rFonts w:ascii="GHEA Grapalat" w:hAnsi="GHEA Grapalat" w:cs="Arial"/>
        </w:rPr>
        <w:t xml:space="preserve"> </w:t>
      </w:r>
      <w:r w:rsidR="004C15E8" w:rsidRPr="00276761">
        <w:rPr>
          <w:rFonts w:ascii="GHEA Grapalat" w:hAnsi="GHEA Grapalat"/>
          <w:i/>
          <w:iCs/>
          <w:bdr w:val="none" w:sz="0" w:space="0" w:color="auto" w:frame="1"/>
        </w:rPr>
        <w:t>h</w:t>
      </w:r>
      <w:r w:rsidR="004C15E8" w:rsidRPr="00276761">
        <w:rPr>
          <w:rFonts w:ascii="Courier New" w:hAnsi="Courier New" w:cs="Courier New"/>
        </w:rPr>
        <w:t> </w:t>
      </w:r>
      <w:r w:rsidR="004C15E8" w:rsidRPr="00276761">
        <w:rPr>
          <w:rFonts w:ascii="GHEA Grapalat" w:hAnsi="GHEA Grapalat"/>
        </w:rPr>
        <w:t xml:space="preserve">- </w:t>
      </w:r>
      <w:r w:rsidR="004B6A3F" w:rsidRPr="00276761">
        <w:rPr>
          <w:rFonts w:ascii="GHEA Grapalat" w:hAnsi="GHEA Grapalat" w:cs="Arial"/>
        </w:rPr>
        <w:t>դիմհարի</w:t>
      </w:r>
      <w:r w:rsidRPr="00276761">
        <w:rPr>
          <w:rFonts w:ascii="GHEA Grapalat" w:hAnsi="GHEA Grapalat" w:cs="Arial"/>
        </w:rPr>
        <w:t xml:space="preserve"> բարձրությունն է կառու</w:t>
      </w:r>
      <w:r w:rsidR="004B6A3F" w:rsidRPr="00276761">
        <w:rPr>
          <w:rFonts w:ascii="GHEA Grapalat" w:hAnsi="GHEA Grapalat" w:cs="Arial"/>
        </w:rPr>
        <w:t>յց</w:t>
      </w:r>
      <w:r w:rsidRPr="00276761">
        <w:rPr>
          <w:rFonts w:ascii="GHEA Grapalat" w:hAnsi="GHEA Grapalat" w:cs="Arial"/>
        </w:rPr>
        <w:t xml:space="preserve">ի </w:t>
      </w:r>
      <w:r w:rsidR="009B4E9E" w:rsidRPr="00276761">
        <w:rPr>
          <w:rFonts w:ascii="GHEA Grapalat" w:hAnsi="GHEA Grapalat" w:cs="Arial"/>
        </w:rPr>
        <w:t>(</w:t>
      </w:r>
      <w:r w:rsidRPr="00276761">
        <w:rPr>
          <w:rFonts w:ascii="GHEA Grapalat" w:hAnsi="GHEA Grapalat" w:cs="Arial"/>
        </w:rPr>
        <w:t xml:space="preserve">կամ </w:t>
      </w:r>
      <w:r w:rsidR="00FC3922" w:rsidRPr="00276761">
        <w:rPr>
          <w:rFonts w:ascii="GHEA Grapalat" w:hAnsi="GHEA Grapalat"/>
        </w:rPr>
        <w:t>շեպ</w:t>
      </w:r>
      <w:r w:rsidR="004B6A3F" w:rsidRPr="00276761">
        <w:rPr>
          <w:rFonts w:ascii="GHEA Grapalat" w:hAnsi="GHEA Grapalat" w:cs="Arial"/>
        </w:rPr>
        <w:t>ի</w:t>
      </w:r>
      <w:r w:rsidR="009B4E9E" w:rsidRPr="00276761">
        <w:rPr>
          <w:rFonts w:ascii="GHEA Grapalat" w:hAnsi="GHEA Grapalat" w:cs="Arial"/>
        </w:rPr>
        <w:t>) հետ</w:t>
      </w:r>
      <w:r w:rsidR="004B6A3F" w:rsidRPr="00276761">
        <w:rPr>
          <w:rFonts w:ascii="GHEA Grapalat" w:hAnsi="GHEA Grapalat" w:cs="Arial"/>
        </w:rPr>
        <w:t xml:space="preserve"> հպման եզրագծին։</w:t>
      </w:r>
    </w:p>
    <w:bookmarkEnd w:id="57"/>
    <w:p w14:paraId="742E3104" w14:textId="77777777" w:rsidR="006734BD" w:rsidRPr="00276761" w:rsidRDefault="001B481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Դիմհարային 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զանգվածի դիմադրությունը հաշվի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միայն այն դեպքում, ե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րբ անհրաժեշտ է ապահովել զանգվածի կիպ հպում 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յցի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հետ։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C15E8"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E</w:t>
      </w:r>
      <w:r w:rsidR="004C15E8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p,d</w:t>
      </w:r>
      <w:r w:rsidR="004C15E8" w:rsidRPr="00276761">
        <w:rPr>
          <w:rFonts w:ascii="GHEA Grapalat" w:hAnsi="GHEA Grapalat" w:cs="Arial"/>
          <w:noProof/>
          <w:sz w:val="24"/>
          <w:szCs w:val="24"/>
          <w:lang w:val="hy-AM"/>
        </w:rPr>
        <w:t xml:space="preserve"> </w:t>
      </w:r>
      <w:r w:rsidR="004C15E8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4C15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ուժ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ընդունվում է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հորիզոնական՝ անկախ զանգվածի 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դիմհարային եզրի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թեքությունից։  </w:t>
      </w:r>
    </w:p>
    <w:bookmarkEnd w:id="53"/>
    <w:p w14:paraId="2B1B531A" w14:textId="77777777" w:rsidR="006734BD" w:rsidRPr="00276761" w:rsidRDefault="00F014D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և ժայռ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(թեք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երի) կայունության հաշվարկներ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 լայնակ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սխեմայի 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են՝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(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պրիզմա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տրոհելով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փոխ</w:t>
      </w:r>
      <w:r w:rsidR="00F01E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ազդ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 տարրերի: 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Այդ տրոհումն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իրականացվում է 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տեղաշարժի մակերևույթի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բնույթի, պրիզմայի ժայռային զանգվածի կառուցվածքի և դրա վրա ազդող ուժերի բաշխման։ 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մակերևույթի 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վրա</w:t>
      </w:r>
      <w:r w:rsidR="00F01E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յուրաքանչյուր տարրի </w:t>
      </w:r>
      <w:r w:rsidR="00D847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F01E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գրունտի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ամրության բնութագրերը ենթադրվում են հաստատուն:  </w:t>
      </w:r>
      <w:r w:rsidR="00F01E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պրիզմա</w:t>
      </w:r>
      <w:r w:rsidR="009B4E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1E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տրոհման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ուղղությունների և հաշվարկ</w:t>
      </w:r>
      <w:r w:rsidR="00F01E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մեթոդի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ընտրություն</w:t>
      </w:r>
      <w:r w:rsidR="00F01E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ներն իրականացվում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զանգվածի երկրաբանական կառուցվածքը։ Եթե </w:t>
      </w:r>
      <w:r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F01E2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առկա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1E2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քայքայ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F01E2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տեղաշարժի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պրիզմա</w:t>
      </w:r>
      <w:r w:rsidR="00F01E2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հատող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թուլաց</w:t>
      </w:r>
      <w:r w:rsidR="00F01E2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մակերևույթներ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որոնց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երկայնքով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հնարավոր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հասնել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պրիզմայի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1E2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սահմանային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հավասարակշռության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ապա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տարրերի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միջև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1E2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տրոհման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հարթությունները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տեղակայ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F01E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F01E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թուլաց</w:t>
      </w:r>
      <w:r w:rsidR="00F01E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մակերևույթների երկայնքով: </w:t>
      </w:r>
    </w:p>
    <w:p w14:paraId="524FCE9B" w14:textId="77777777" w:rsidR="006734BD" w:rsidRPr="00276761" w:rsidRDefault="00F01E2D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Կառույցների և ժայռային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(թեքությունների) կայունության հաշվարկներն ըստ լայնական տեղաշարժի սխեմայի և հարթ խնդրի պայմաններում, իրականացվում են՝ ելնելով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(կտրման) պրիզմա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տրոհման ուղղությունից</w:t>
      </w:r>
      <w:r w:rsidR="007313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պայմանով, 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313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հաշվարկի մեթոդը 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</w:t>
      </w:r>
      <w:r w:rsidR="007313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բավարարի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313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յուրաքանչյուր հաշվարկային տարրի (տարրերի խմբի), այնպես էլ ամբողջ քայքայման (տեղաշարժի) պրիզմայի սահմանային վիճակում 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հավասարակշռության պայմաններ</w:t>
      </w:r>
      <w:r w:rsidR="007313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ին։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313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Կայունության հաշվարկների համար թ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ույլատրվում է </w:t>
      </w:r>
      <w:r w:rsidR="007313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 մեթոդներ, որոնք լիովին չեն համապատասխանում վերը նշված պայմաններին, </w:t>
      </w:r>
      <w:r w:rsidR="007313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եթե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այդ մեթոդներ</w:t>
      </w:r>
      <w:r w:rsidR="007313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անցել են փորձարարական քննություն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դրանց կիրառմամբ հաշվարկների արդյունքները </w:t>
      </w:r>
      <w:r w:rsidR="00CA64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համաձայնեցված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</w:t>
      </w:r>
      <w:r w:rsidR="009665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սահմանային վիճակում հավասարակշռության պայմաններին բավարարող </w:t>
      </w:r>
      <w:r w:rsidR="00F014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մեթոդների կիրառմամբ կայունության հաշվարկների արդյունքներին։ </w:t>
      </w:r>
      <w:r w:rsidR="009665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</w:p>
    <w:p w14:paraId="5AB5F90F" w14:textId="77777777" w:rsidR="006734BD" w:rsidRPr="00276761" w:rsidRDefault="00F014D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Բարդ ինժեներաերկրաբանական պայմաններում I դասի ժայռային հիմ</w:t>
      </w:r>
      <w:r w:rsidR="004649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նատակերով կառույցների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4649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կայունությունը գնահատելու համար, ի լրումն հաշվարկների, </w:t>
      </w:r>
      <w:r w:rsidR="009B4E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649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ուսումնասիրություններ</w:t>
      </w:r>
      <w:r w:rsidR="004649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մոդելների կիրառմամբ։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2208BBE" w14:textId="77777777" w:rsidR="006734BD" w:rsidRPr="00276761" w:rsidRDefault="00CE192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4649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4649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</w:t>
      </w:r>
      <w:r w:rsidR="004649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մոդել</w:t>
      </w:r>
      <w:r w:rsidR="004649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փորձարարական ուսումնասիրություններ</w:t>
      </w:r>
      <w:r w:rsidR="004649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ընթացքում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վերարտադրվեն </w:t>
      </w:r>
      <w:r w:rsidR="004649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9B4E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հաշվի առնելով</w:t>
      </w:r>
      <w:r w:rsidR="004649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ապարների և մոդելի նյութերի մեխանիկական նմանության պայման</w:t>
      </w:r>
      <w:r w:rsidR="009B4E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4649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բնական զանգվածի </w:t>
      </w:r>
      <w:r w:rsidR="004649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առանձնահատկություն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ները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զանգվածի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կառուցվածքը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անհամա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սեռությունը և դեֆորմացի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ամրության հատ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կանիշ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անիզոտրոպությունը: 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 որում, 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ռաջին հերթին պետք է 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վերարտադր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վեն բնական զանգվածի 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հնարավոր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վտանգավոր 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վնասվածքները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(ճ</w:t>
      </w:r>
      <w:r w:rsidR="002959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քեր, խզվածքներ և այլն):  </w:t>
      </w:r>
    </w:p>
    <w:p w14:paraId="059DC2F5" w14:textId="77777777" w:rsidR="006734BD" w:rsidRPr="00276761" w:rsidRDefault="009B4E9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Կառույցների և ժայռային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(թեքությունների) կայունությունը՝ հ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ատակագծում պտույտով տեղաշարժի սխեմայով 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հաշվարկելիս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 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տեղաշարժին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դիմադր</w:t>
      </w:r>
      <w:r w:rsidR="00C47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ելու</w:t>
      </w:r>
      <w:r w:rsidR="00B533D8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R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47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ուժերի 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հնարավոր նվազումը 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առաջընթաց տեղաշարժի </w:t>
      </w:r>
      <w:r w:rsidR="00D135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սխեմայի </w:t>
      </w:r>
      <w:r w:rsidR="00B533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135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այդ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ուժերի արժեքների </w:t>
      </w:r>
      <w:r w:rsidR="00C470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համեմատությամբ</w:t>
      </w:r>
      <w:r w:rsidR="00CE19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104CD6B2" w14:textId="77777777" w:rsidR="00B87103" w:rsidRPr="00276761" w:rsidRDefault="00B87103" w:rsidP="00C071E7">
      <w:pPr>
        <w:pStyle w:val="TOC1"/>
        <w:rPr>
          <w:color w:val="auto"/>
        </w:rPr>
      </w:pPr>
    </w:p>
    <w:p w14:paraId="6ED52C26" w14:textId="77777777" w:rsidR="00B87103" w:rsidRPr="00276761" w:rsidRDefault="000D3736" w:rsidP="00EA0F99">
      <w:pPr>
        <w:pStyle w:val="ListParagraph"/>
        <w:numPr>
          <w:ilvl w:val="0"/>
          <w:numId w:val="5"/>
        </w:numPr>
        <w:tabs>
          <w:tab w:val="left" w:pos="567"/>
          <w:tab w:val="left" w:pos="993"/>
          <w:tab w:val="left" w:pos="1134"/>
          <w:tab w:val="left" w:pos="1418"/>
        </w:tabs>
        <w:spacing w:line="360" w:lineRule="auto"/>
        <w:ind w:left="0" w:right="-1" w:firstLine="0"/>
        <w:jc w:val="center"/>
        <w:rPr>
          <w:rFonts w:ascii="GHEA Grapalat" w:hAnsi="GHEA Grapalat"/>
          <w:b/>
          <w:bCs/>
          <w:sz w:val="24"/>
          <w:szCs w:val="24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>ՀԻՄՆԱՏԱԿԻ ԾԾԱՆՑՈՒՄԱՅԻՆ ՀԱՇՎԱՐԿՆԵՐ</w:t>
      </w:r>
      <w:r w:rsidR="00476597"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 </w:t>
      </w:r>
    </w:p>
    <w:p w14:paraId="030BA492" w14:textId="77777777" w:rsidR="00B87103" w:rsidRPr="00276761" w:rsidRDefault="00B87103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142" w:right="-1"/>
        <w:rPr>
          <w:rFonts w:ascii="GHEA Grapalat" w:hAnsi="GHEA Grapalat"/>
          <w:b/>
          <w:bCs/>
          <w:sz w:val="24"/>
          <w:szCs w:val="24"/>
        </w:rPr>
      </w:pPr>
    </w:p>
    <w:p w14:paraId="70B524C4" w14:textId="77777777" w:rsidR="00FD2542" w:rsidRPr="00276761" w:rsidRDefault="003857AF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ՀՏԿ-ի հիմնատակը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 նախագծելիս անհրաժեշտ է ապահովել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ծծանցումային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ֆիլտրացիոն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ամրությունը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սահմանել ըստ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տեխնիկատնտեսական ցուցանիշներ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թույլատրելի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ծծանցումային ծախսերը և ծծանցվող ջրի հակաճնշումը կառույցի ներբանի վրա։ </w:t>
      </w:r>
    </w:p>
    <w:p w14:paraId="70506817" w14:textId="77777777" w:rsidR="00FD2542" w:rsidRPr="00276761" w:rsidRDefault="003857AF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կառույցի ստորգետնյա եզրագծի կառուցվածքային դասավորությունից և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հիդրոերկրաբանական բնութագրերից՝ անհրաժեշտ է որոշել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902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7B6390F" w14:textId="77777777" w:rsidR="00CD23DA" w:rsidRPr="00276761" w:rsidRDefault="007C088F" w:rsidP="00B91D71">
      <w:pPr>
        <w:pStyle w:val="ListParagraph"/>
        <w:numPr>
          <w:ilvl w:val="1"/>
          <w:numId w:val="2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 հոսքի ճնշման բաշխում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 կառու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>ի ստորգետնյա եզրագծի երկայնքով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հիմնատակ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հաշվարկային գոտում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 ընտրված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յուրաքանչյուր 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>հատված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քում 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գետահատացքում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4B7D449" w14:textId="77777777" w:rsidR="00CD23DA" w:rsidRPr="00276761" w:rsidRDefault="007C088F" w:rsidP="00B91D71">
      <w:pPr>
        <w:pStyle w:val="ListParagraph"/>
        <w:numPr>
          <w:ilvl w:val="1"/>
          <w:numId w:val="2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հոսքի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ծախս</w:t>
      </w:r>
      <w:r w:rsidR="00D400E3" w:rsidRPr="00276761">
        <w:rPr>
          <w:rFonts w:ascii="GHEA Grapalat" w:eastAsia="Times New Roman" w:hAnsi="GHEA Grapalat" w:cs="Times New Roman"/>
          <w:sz w:val="24"/>
          <w:szCs w:val="24"/>
        </w:rPr>
        <w:t>երը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 և ճնշման գրադիենտները </w:t>
      </w:r>
      <w:r w:rsidR="00D400E3" w:rsidRPr="00276761">
        <w:rPr>
          <w:rFonts w:ascii="GHEA Grapalat" w:eastAsia="Times New Roman" w:hAnsi="GHEA Grapalat" w:cs="Times New Roman"/>
          <w:sz w:val="24"/>
          <w:szCs w:val="24"/>
        </w:rPr>
        <w:t>հիմնատակ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D400E3" w:rsidRPr="00276761">
        <w:rPr>
          <w:rFonts w:ascii="GHEA Grapalat" w:eastAsia="Times New Roman" w:hAnsi="GHEA Grapalat" w:cs="Times New Roman"/>
          <w:sz w:val="24"/>
          <w:szCs w:val="24"/>
        </w:rPr>
        <w:t xml:space="preserve">հաշվարկային գոտու 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ներսում, հատկապես </w:t>
      </w:r>
      <w:r w:rsidR="00D400E3" w:rsidRPr="00276761">
        <w:rPr>
          <w:rFonts w:ascii="GHEA Grapalat" w:eastAsia="Times New Roman" w:hAnsi="GHEA Grapalat" w:cs="Times New Roman"/>
          <w:sz w:val="24"/>
          <w:szCs w:val="24"/>
        </w:rPr>
        <w:t xml:space="preserve">տարբեր ծծանցումային հատկություններով հաշվարկային գրունտային տարրերի համակցման 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և հոսքի արտանետման </w:t>
      </w:r>
      <w:r w:rsidR="00D400E3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E274E4" w:rsidRPr="00276761">
        <w:rPr>
          <w:rFonts w:ascii="GHEA Grapalat" w:eastAsia="Times New Roman" w:hAnsi="GHEA Grapalat" w:cs="Times New Roman"/>
          <w:sz w:val="24"/>
          <w:szCs w:val="24"/>
        </w:rPr>
        <w:t xml:space="preserve">դեպի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D400E3" w:rsidRPr="00276761">
        <w:rPr>
          <w:rFonts w:ascii="GHEA Grapalat" w:eastAsia="Times New Roman" w:hAnsi="GHEA Grapalat" w:cs="Times New Roman"/>
          <w:sz w:val="24"/>
          <w:szCs w:val="24"/>
        </w:rPr>
        <w:t>եր</w:t>
      </w:r>
      <w:r w:rsidR="00E274E4" w:rsidRPr="00276761">
        <w:rPr>
          <w:rFonts w:ascii="GHEA Grapalat" w:eastAsia="Times New Roman" w:hAnsi="GHEA Grapalat" w:cs="Times New Roman"/>
          <w:sz w:val="24"/>
          <w:szCs w:val="24"/>
        </w:rPr>
        <w:t xml:space="preserve">, ՑՍ-երի մեջ </w:t>
      </w:r>
      <w:r w:rsidR="00D400E3" w:rsidRPr="00276761">
        <w:rPr>
          <w:rFonts w:ascii="GHEA Grapalat" w:eastAsia="Times New Roman" w:hAnsi="GHEA Grapalat" w:cs="Times New Roman"/>
          <w:sz w:val="24"/>
          <w:szCs w:val="24"/>
        </w:rPr>
        <w:t>և այլն) տեղամասերում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1B57B436" w14:textId="77777777" w:rsidR="00CD23DA" w:rsidRPr="00276761" w:rsidRDefault="007C088F" w:rsidP="00B91D71">
      <w:pPr>
        <w:pStyle w:val="ListParagraph"/>
        <w:numPr>
          <w:ilvl w:val="1"/>
          <w:numId w:val="2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 հոսքի ուժ</w:t>
      </w:r>
      <w:r w:rsidR="00E274E4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="00CD23DA" w:rsidRPr="00276761">
        <w:rPr>
          <w:rFonts w:ascii="GHEA Grapalat" w:eastAsia="Times New Roman" w:hAnsi="GHEA Grapalat" w:cs="Times New Roman"/>
          <w:sz w:val="24"/>
          <w:szCs w:val="24"/>
        </w:rPr>
        <w:t xml:space="preserve"> ազդեցությունը հիմ</w:t>
      </w:r>
      <w:r w:rsidR="00E274E4" w:rsidRPr="00276761">
        <w:rPr>
          <w:rFonts w:ascii="GHEA Grapalat" w:eastAsia="Times New Roman" w:hAnsi="GHEA Grapalat" w:cs="Times New Roman"/>
          <w:sz w:val="24"/>
          <w:szCs w:val="24"/>
        </w:rPr>
        <w:t>նատակի գրունտի զանգվածի վրա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EA93E3B" w14:textId="77777777" w:rsidR="00CD23DA" w:rsidRPr="00276761" w:rsidRDefault="00CD23DA" w:rsidP="00B91D71">
      <w:pPr>
        <w:pStyle w:val="ListParagraph"/>
        <w:numPr>
          <w:ilvl w:val="1"/>
          <w:numId w:val="2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</w:t>
      </w:r>
      <w:r w:rsidR="00E274E4" w:rsidRPr="00276761">
        <w:rPr>
          <w:rFonts w:ascii="GHEA Grapalat" w:eastAsia="Times New Roman" w:hAnsi="GHEA Grapalat" w:cs="Times New Roman"/>
          <w:sz w:val="24"/>
          <w:szCs w:val="24"/>
        </w:rPr>
        <w:t>մնատակի գրունտների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ընդհանուր և տեղային </w:t>
      </w:r>
      <w:r w:rsidR="00E274E4" w:rsidRPr="00276761">
        <w:rPr>
          <w:rFonts w:ascii="GHEA Grapalat" w:eastAsia="Times New Roman" w:hAnsi="GHEA Grapalat" w:cs="Times New Roman"/>
          <w:sz w:val="24"/>
          <w:szCs w:val="24"/>
        </w:rPr>
        <w:t xml:space="preserve">ծծանցումային ամրությունը </w:t>
      </w:r>
      <w:r w:rsidR="00E274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E274E4" w:rsidRPr="00276761">
        <w:rPr>
          <w:rFonts w:ascii="GHEA Grapalat" w:eastAsia="Times New Roman" w:hAnsi="GHEA Grapalat" w:cs="Times New Roman"/>
          <w:sz w:val="24"/>
          <w:szCs w:val="24"/>
        </w:rPr>
        <w:t xml:space="preserve">ընդհանուր ծծանցումային ամրությունը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գնահատվ</w:t>
      </w:r>
      <w:r w:rsidR="00E274E4" w:rsidRPr="00276761">
        <w:rPr>
          <w:rFonts w:ascii="GHEA Grapalat" w:eastAsia="Times New Roman" w:hAnsi="GHEA Grapalat" w:cs="Times New Roman"/>
          <w:sz w:val="24"/>
          <w:szCs w:val="24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ոչ </w:t>
      </w:r>
      <w:r w:rsidR="00E274E4" w:rsidRPr="00276761">
        <w:rPr>
          <w:rFonts w:ascii="GHEA Grapalat" w:eastAsia="Times New Roman" w:hAnsi="GHEA Grapalat" w:cs="Times New Roman"/>
          <w:sz w:val="24"/>
          <w:szCs w:val="24"/>
        </w:rPr>
        <w:t>ժայռային հիմնատակի գրունտների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համար, իսկ տեղա</w:t>
      </w:r>
      <w:r w:rsidR="00E274E4" w:rsidRPr="00276761">
        <w:rPr>
          <w:rFonts w:ascii="GHEA Grapalat" w:eastAsia="Times New Roman" w:hAnsi="GHEA Grapalat" w:cs="Times New Roman"/>
          <w:sz w:val="24"/>
          <w:szCs w:val="24"/>
        </w:rPr>
        <w:t>յինը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` բոլոր դասերի </w:t>
      </w:r>
      <w:r w:rsidR="00E274E4"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համար</w:t>
      </w:r>
      <w:r w:rsidR="00E274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DC52345" w14:textId="77777777" w:rsidR="00CD23DA" w:rsidRPr="00276761" w:rsidRDefault="00CD23DA" w:rsidP="00B91D71">
      <w:pPr>
        <w:pStyle w:val="ListParagraph"/>
        <w:numPr>
          <w:ilvl w:val="1"/>
          <w:numId w:val="2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ստոր</w:t>
      </w:r>
      <w:r w:rsidR="00E274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յա ջրերում լուծվ</w:t>
      </w:r>
      <w:r w:rsidR="00E274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մանգանի կամ երկաթի օքսիդների պարունակությունը՝ </w:t>
      </w:r>
      <w:r w:rsidR="00110E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դեպի ՑՍ-եր այդ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ջրերի արտահոսքը </w:t>
      </w:r>
      <w:r w:rsidR="00110E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կանխելու կամ մանգանի</w:t>
      </w:r>
      <w:r w:rsidR="004C536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/ </w:t>
      </w:r>
      <w:r w:rsidR="00110E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երկաթի չլուծվող միացություններով քիմիածին տղմոտման (կոլմատաժի) նկատմամբ դիմացկուն ՑՍ-եր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ընտրելու </w:t>
      </w:r>
      <w:r w:rsidR="00110E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EE6CCA1" w14:textId="77777777" w:rsidR="00CD23DA" w:rsidRPr="00276761" w:rsidRDefault="0005349E" w:rsidP="00B91D71">
      <w:pPr>
        <w:pStyle w:val="ListParagraph"/>
        <w:numPr>
          <w:ilvl w:val="1"/>
          <w:numId w:val="2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ցեմենտավորված </w:t>
      </w:r>
      <w:r w:rsidR="00CD23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գիպս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 գրունտների և գրունտ</w:t>
      </w:r>
      <w:r w:rsidR="00CD23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առկա</w:t>
      </w:r>
      <w:r w:rsidR="00CD23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ջրում լուծվող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տարբեր </w:t>
      </w:r>
      <w:r w:rsidR="00CD23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հանքանյութերի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կայունությունը քիմիական սուֆոզիայի </w:t>
      </w:r>
      <w:r w:rsidR="00CD23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նկատմամբ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7453007" w14:textId="77777777" w:rsidR="00CD23DA" w:rsidRPr="00276761" w:rsidRDefault="00CD23DA" w:rsidP="00B91D71">
      <w:pPr>
        <w:pStyle w:val="ListParagraph"/>
        <w:numPr>
          <w:ilvl w:val="1"/>
          <w:numId w:val="2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կառույցի հիմ</w:t>
      </w:r>
      <w:r w:rsidR="00A87A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87A6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ՀԾՍ-երի և ՑՍ-երի կառուցվածքն ու բնութագրերը, ինչպես նաև՝ ՀՉՍ-երի տեղակայման (ծծանցումային հոսքի հարաչափերի և գրունտների սուֆոզիոն կայունության վերահսկման նպատակով) սխեմաները: </w:t>
      </w:r>
    </w:p>
    <w:p w14:paraId="145059D5" w14:textId="77777777" w:rsidR="00FD2542" w:rsidRPr="00276761" w:rsidRDefault="00C50D3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ը</w:t>
      </w:r>
      <w:r w:rsidR="00A876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նտրված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գետա</w:t>
      </w:r>
      <w:r w:rsidR="00A876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A876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ծծանցումային </w:t>
      </w:r>
      <w:r w:rsidR="00A876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դաշտերի ձևավորումը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է</w:t>
      </w:r>
      <w:r w:rsidR="00A876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A876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A876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ֆիզիկական կամ թվային մոդելներով </w:t>
      </w:r>
      <w:r w:rsidR="00A876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մոդելավորմամբ, որոնք հնարավորություն են տալիս ստանալ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հոսքի արագության բնութագրերը (ճնշման բաշխման պատկերը և գրադիենտը)</w:t>
      </w:r>
      <w:r w:rsidR="00A876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ինչպես լամինար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ծծանցման, այնպես էլ</w:t>
      </w:r>
      <w:r w:rsidR="00980A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(անհրաժեշտության դեպքում)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ծծանցվող</w:t>
      </w:r>
      <w:r w:rsidR="00A876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ջրի քառակուս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A876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ռեժի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մներում</w:t>
      </w:r>
      <w:r w:rsidR="00A876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6992F952" w14:textId="77777777" w:rsidR="00FD2542" w:rsidRPr="00276761" w:rsidRDefault="000B178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Մոդելավորման արդյունքների հիման վրա սահմանվ</w:t>
      </w:r>
      <w:r w:rsidR="00FF5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FF5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«ակտիվ գոտի</w:t>
      </w:r>
      <w:r w:rsidR="00FF5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», որի</w:t>
      </w:r>
      <w:r w:rsidR="00FF5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սահմաններից դուրս հիմնատակի գրունտների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բնութագրերի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հնարավոր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փոփոխությունը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էապես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չի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ազդի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F5A11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հաշվարկային գետահատացքում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F5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դաշտի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ձևավորման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պայմանների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վրա։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Հաշվարկային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F5A11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գոտու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չափերը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պետք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լինեն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պակաս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քան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F5A11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ծծանցման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«ակտիվ գոտու» </w:t>
      </w:r>
      <w:r w:rsidR="00FF5A11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FF5A1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a</w:t>
      </w:r>
      <w:r w:rsidR="00FF5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շառավղով սահմանափակված գոտին</w:t>
      </w:r>
      <w:r w:rsidR="00FF5A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9919A2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9919A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a </w:t>
      </w:r>
      <w:r w:rsidR="009919A2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≈ 2H</w:t>
      </w:r>
      <w:r w:rsidR="009919A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max</w:t>
      </w:r>
      <w:r w:rsidR="009919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որտեղ H</w:t>
      </w:r>
      <w:r w:rsidRPr="00276761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>max</w:t>
      </w:r>
      <w:r w:rsidR="009919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9919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առավելագույն ճնշումն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9919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վրա: Պարզ դեպքերում</w:t>
      </w:r>
      <w:r w:rsidR="009919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ծծանցումային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հաշվարկներ</w:t>
      </w:r>
      <w:r w:rsidR="009919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919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վերլուծական</w:t>
      </w:r>
      <w:r w:rsidR="009919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(անալիտիկ)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մեթոդներով:  </w:t>
      </w:r>
    </w:p>
    <w:p w14:paraId="4673C0CA" w14:textId="77777777" w:rsidR="00FD2542" w:rsidRPr="00276761" w:rsidRDefault="009919A2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հաշվարկները և մոդելավորումը իրականացվ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ինժեներական հետազոտությունների ընթացքում ստացված տվյալների հիման վրա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որոնք 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բավարար չափով արտացոլ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 հիմնատակի գրունտային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զանգվածի երկրաբանական կառուցվածք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4C536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առանձնացն</w:t>
      </w:r>
      <w:r w:rsidR="000819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C536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զանգվածի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19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առավել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տարածքները</w:t>
      </w:r>
      <w:r w:rsidR="000819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որոնք </w:t>
      </w:r>
      <w:r w:rsidR="000819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ընկ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նում են </w:t>
      </w:r>
      <w:r w:rsidR="000819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ծծանցման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«ակտիվ գոտ</w:t>
      </w:r>
      <w:r w:rsidR="000819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0819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մեջ)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ժամանակի ընթացքում </w:t>
      </w:r>
      <w:r w:rsidR="000819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հատկությունների հնարավոր փոփոխությունները (</w:t>
      </w:r>
      <w:r w:rsidR="000819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գրունտային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շերտում լարումների և դեֆորմացիաների ավելացման կամ նվազման, կրիոգեն և մանրէաբանական </w:t>
      </w:r>
      <w:r w:rsidR="000819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գործընթաց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և այլ պատճառ</w:t>
      </w:r>
      <w:r w:rsidR="000819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ով):  </w:t>
      </w:r>
    </w:p>
    <w:p w14:paraId="61B7E4D7" w14:textId="77777777" w:rsidR="00FD2542" w:rsidRPr="00276761" w:rsidRDefault="000819F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իրականացնելիս 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հաշվի առնել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վերին մանրահատիկ շերտերի լրացուցիչ ջր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ումը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դեպրեսիոն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մակերևույթի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վերևում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AB42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դրանցում պասիվ «մազանոթ</w:t>
      </w:r>
      <w:r w:rsidR="00AB42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B42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եզրաշերտի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</w:t>
      </w:r>
      <w:r w:rsidR="00AB42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առաջացման հետևանք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ով, որն ուղղակիորեն կապված է ամբողջական </w:t>
      </w:r>
      <w:r w:rsidR="00AB42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ջրա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հագեց</w:t>
      </w:r>
      <w:r w:rsidR="00AB42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գոտու հետ և մասնակցում է </w:t>
      </w:r>
      <w:r w:rsidR="00AB42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ձևավորմանը։ </w:t>
      </w:r>
      <w:r w:rsidR="00AB42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Այդ նպատակով օգտագործվում են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աղյուսակ 6-ում </w:t>
      </w:r>
      <w:r w:rsidR="00AB42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բերված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արժեքները։ </w:t>
      </w:r>
    </w:p>
    <w:p w14:paraId="66D2F5AD" w14:textId="77777777" w:rsidR="00153E8C" w:rsidRPr="00276761" w:rsidRDefault="000C467D" w:rsidP="00EA0F99">
      <w:pPr>
        <w:tabs>
          <w:tab w:val="left" w:pos="567"/>
          <w:tab w:val="left" w:pos="709"/>
          <w:tab w:val="left" w:pos="993"/>
          <w:tab w:val="left" w:pos="1134"/>
        </w:tabs>
        <w:spacing w:before="240" w:after="120" w:line="360" w:lineRule="auto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Աղյուսակ</w:t>
      </w:r>
      <w:r w:rsidR="00153E8C"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6</w:t>
      </w:r>
      <w:r w:rsidR="00F92350" w:rsidRPr="00276761">
        <w:rPr>
          <w:rFonts w:ascii="GHEA Grapalat" w:eastAsia="Times New Roman" w:hAnsi="GHEA Grapalat" w:cs="Cambria Math"/>
          <w:b/>
          <w:bCs/>
          <w:sz w:val="24"/>
          <w:szCs w:val="24"/>
        </w:rPr>
        <w:t>.</w:t>
      </w:r>
    </w:p>
    <w:tbl>
      <w:tblPr>
        <w:tblW w:w="977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"/>
        <w:gridCol w:w="5712"/>
        <w:gridCol w:w="3317"/>
      </w:tblGrid>
      <w:tr w:rsidR="008675F7" w:rsidRPr="00276761" w14:paraId="443712C2" w14:textId="77777777" w:rsidTr="00EA0F99">
        <w:trPr>
          <w:trHeight w:val="1935"/>
        </w:trPr>
        <w:tc>
          <w:tcPr>
            <w:tcW w:w="746" w:type="dxa"/>
          </w:tcPr>
          <w:p w14:paraId="4627EB6D" w14:textId="77777777" w:rsidR="00E70102" w:rsidRPr="00276761" w:rsidRDefault="00E70102" w:rsidP="00EA0F99">
            <w:pPr>
              <w:tabs>
                <w:tab w:val="left" w:pos="434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Հ/Հ</w:t>
            </w:r>
          </w:p>
        </w:tc>
        <w:tc>
          <w:tcPr>
            <w:tcW w:w="57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F9EED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Գրունտի տեսակը մազանոթային ջրազսպման  գոտում</w:t>
            </w:r>
          </w:p>
        </w:tc>
        <w:tc>
          <w:tcPr>
            <w:tcW w:w="33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0093E9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Մազանոթային եզրաշերտի պասիվ կախման բարձրությունը 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H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k</w:t>
            </w:r>
            <w:r w:rsidRPr="00276761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vertAlign w:val="subscript"/>
              </w:rPr>
              <w:t> 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 մ</w:t>
            </w:r>
          </w:p>
        </w:tc>
      </w:tr>
      <w:tr w:rsidR="008675F7" w:rsidRPr="00276761" w14:paraId="4608132A" w14:textId="77777777" w:rsidTr="00EA0F99">
        <w:trPr>
          <w:trHeight w:val="487"/>
        </w:trPr>
        <w:tc>
          <w:tcPr>
            <w:tcW w:w="746" w:type="dxa"/>
          </w:tcPr>
          <w:p w14:paraId="0FD77066" w14:textId="77777777" w:rsidR="00E70102" w:rsidRPr="00276761" w:rsidRDefault="00E70102" w:rsidP="00B91D71">
            <w:pPr>
              <w:pStyle w:val="ListParagraph"/>
              <w:numPr>
                <w:ilvl w:val="0"/>
                <w:numId w:val="59"/>
              </w:numPr>
              <w:tabs>
                <w:tab w:val="left" w:pos="434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57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FBD50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Միջին հատիկայնության ավազ</w:t>
            </w:r>
          </w:p>
        </w:tc>
        <w:tc>
          <w:tcPr>
            <w:tcW w:w="33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0E921C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0,12-0,35</w:t>
            </w:r>
          </w:p>
        </w:tc>
      </w:tr>
      <w:tr w:rsidR="008675F7" w:rsidRPr="00276761" w14:paraId="1BC98421" w14:textId="77777777" w:rsidTr="00EA0F99">
        <w:trPr>
          <w:trHeight w:val="487"/>
        </w:trPr>
        <w:tc>
          <w:tcPr>
            <w:tcW w:w="746" w:type="dxa"/>
          </w:tcPr>
          <w:p w14:paraId="3ED407AD" w14:textId="77777777" w:rsidR="00E70102" w:rsidRPr="00276761" w:rsidRDefault="00E70102" w:rsidP="00B91D71">
            <w:pPr>
              <w:pStyle w:val="ListParagraph"/>
              <w:numPr>
                <w:ilvl w:val="0"/>
                <w:numId w:val="59"/>
              </w:numPr>
              <w:tabs>
                <w:tab w:val="left" w:pos="434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75462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Մանրահատիկ ավազ</w:t>
            </w:r>
          </w:p>
        </w:tc>
        <w:tc>
          <w:tcPr>
            <w:tcW w:w="33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D19F4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0,35-1,0</w:t>
            </w:r>
          </w:p>
        </w:tc>
      </w:tr>
      <w:tr w:rsidR="008675F7" w:rsidRPr="00276761" w14:paraId="31F407FF" w14:textId="77777777" w:rsidTr="00EA0F99">
        <w:trPr>
          <w:trHeight w:val="487"/>
        </w:trPr>
        <w:tc>
          <w:tcPr>
            <w:tcW w:w="746" w:type="dxa"/>
          </w:tcPr>
          <w:p w14:paraId="1CDE9B57" w14:textId="77777777" w:rsidR="00E70102" w:rsidRPr="00276761" w:rsidRDefault="00E70102" w:rsidP="00B91D71">
            <w:pPr>
              <w:pStyle w:val="ListParagraph"/>
              <w:numPr>
                <w:ilvl w:val="0"/>
                <w:numId w:val="59"/>
              </w:numPr>
              <w:tabs>
                <w:tab w:val="left" w:pos="434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FA18AC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Կավավազ</w:t>
            </w:r>
          </w:p>
        </w:tc>
        <w:tc>
          <w:tcPr>
            <w:tcW w:w="33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913D92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1-3</w:t>
            </w:r>
          </w:p>
        </w:tc>
      </w:tr>
      <w:tr w:rsidR="008675F7" w:rsidRPr="00276761" w14:paraId="0BE2B074" w14:textId="77777777" w:rsidTr="00EA0F99">
        <w:trPr>
          <w:trHeight w:val="487"/>
        </w:trPr>
        <w:tc>
          <w:tcPr>
            <w:tcW w:w="746" w:type="dxa"/>
          </w:tcPr>
          <w:p w14:paraId="79E38226" w14:textId="77777777" w:rsidR="00E70102" w:rsidRPr="00276761" w:rsidRDefault="00E70102" w:rsidP="00B91D71">
            <w:pPr>
              <w:pStyle w:val="ListParagraph"/>
              <w:numPr>
                <w:ilvl w:val="0"/>
                <w:numId w:val="59"/>
              </w:numPr>
              <w:tabs>
                <w:tab w:val="left" w:pos="434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04D4B5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Ավազակավ</w:t>
            </w:r>
          </w:p>
        </w:tc>
        <w:tc>
          <w:tcPr>
            <w:tcW w:w="33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60E29E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3-6</w:t>
            </w:r>
          </w:p>
        </w:tc>
      </w:tr>
      <w:tr w:rsidR="008675F7" w:rsidRPr="00276761" w14:paraId="42E4447B" w14:textId="77777777" w:rsidTr="00EA0F99">
        <w:trPr>
          <w:trHeight w:val="472"/>
        </w:trPr>
        <w:tc>
          <w:tcPr>
            <w:tcW w:w="746" w:type="dxa"/>
          </w:tcPr>
          <w:p w14:paraId="1297F895" w14:textId="77777777" w:rsidR="00E70102" w:rsidRPr="00276761" w:rsidRDefault="00E70102" w:rsidP="00B91D71">
            <w:pPr>
              <w:pStyle w:val="ListParagraph"/>
              <w:numPr>
                <w:ilvl w:val="0"/>
                <w:numId w:val="59"/>
              </w:numPr>
              <w:tabs>
                <w:tab w:val="left" w:pos="434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282692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Թեթև կավ</w:t>
            </w:r>
          </w:p>
        </w:tc>
        <w:tc>
          <w:tcPr>
            <w:tcW w:w="33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5CA2F3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6-12</w:t>
            </w:r>
          </w:p>
        </w:tc>
      </w:tr>
    </w:tbl>
    <w:p w14:paraId="4A23F46E" w14:textId="77777777" w:rsidR="00153E8C" w:rsidRPr="00276761" w:rsidRDefault="00153E8C" w:rsidP="00EA0F99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14:paraId="60650051" w14:textId="77777777" w:rsidR="00FD2542" w:rsidRPr="00276761" w:rsidRDefault="00307D8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ծծանցումային ամրությունը 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գնահատվ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է՝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մոդելավորման արդյունքում ստացված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դաշտերի բնութագրերի արժեքներ</w:t>
      </w:r>
      <w:r w:rsidR="004C536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(ճնշման գրադիենտ,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ծծանցման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արագություն) </w:t>
      </w:r>
      <w:r w:rsidR="00B76D9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դրանց կրիտիկական արժեքների </w:t>
      </w:r>
      <w:r w:rsidR="00B76D93" w:rsidRPr="00276761">
        <w:rPr>
          <w:rFonts w:ascii="GHEA Grapalat" w:eastAsia="Times New Roman" w:hAnsi="GHEA Grapalat" w:cs="Times New Roman"/>
          <w:sz w:val="24"/>
          <w:szCs w:val="24"/>
        </w:rPr>
        <w:t>համեմատ</w:t>
      </w:r>
      <w:r w:rsidR="00B76D9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ությամբ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: Եթե</w:t>
      </w:r>
      <w:r w:rsidR="00EA0F99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="000B1784" w:rsidRPr="00276761">
        <w:rPr>
          <w:rFonts w:ascii="GHEA Grapalat" w:eastAsia="Times New Roman" w:hAnsi="GHEA Grapalat" w:cs="GHEA Grapalat"/>
          <w:sz w:val="24"/>
          <w:szCs w:val="24"/>
        </w:rPr>
        <w:t>կառու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յց</w:t>
      </w:r>
      <w:r w:rsidR="000B1784" w:rsidRPr="00276761">
        <w:rPr>
          <w:rFonts w:ascii="GHEA Grapalat" w:eastAsia="Times New Roman" w:hAnsi="GHEA Grapalat" w:cs="GHEA Grapalat"/>
          <w:sz w:val="24"/>
          <w:szCs w:val="24"/>
        </w:rPr>
        <w:t>ի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784" w:rsidRPr="00276761">
        <w:rPr>
          <w:rFonts w:ascii="GHEA Grapalat" w:eastAsia="Times New Roman" w:hAnsi="GHEA Grapalat" w:cs="GHEA Grapalat"/>
          <w:sz w:val="24"/>
          <w:szCs w:val="24"/>
        </w:rPr>
        <w:t>հիմ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նատակի գրունտները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784" w:rsidRPr="00276761">
        <w:rPr>
          <w:rFonts w:ascii="GHEA Grapalat" w:eastAsia="Times New Roman" w:hAnsi="GHEA Grapalat" w:cs="GHEA Grapalat"/>
          <w:sz w:val="24"/>
          <w:szCs w:val="24"/>
        </w:rPr>
        <w:t>ոչ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ժայռային են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0B1784" w:rsidRPr="00276761">
        <w:rPr>
          <w:rFonts w:ascii="GHEA Grapalat" w:eastAsia="Times New Roman" w:hAnsi="GHEA Grapalat" w:cs="GHEA Grapalat"/>
          <w:sz w:val="24"/>
          <w:szCs w:val="24"/>
        </w:rPr>
        <w:t>ապա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784" w:rsidRPr="00276761">
        <w:rPr>
          <w:rFonts w:ascii="GHEA Grapalat" w:eastAsia="Times New Roman" w:hAnsi="GHEA Grapalat" w:cs="GHEA Grapalat"/>
          <w:sz w:val="24"/>
          <w:szCs w:val="24"/>
        </w:rPr>
        <w:t>անհրաժեշտ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784" w:rsidRPr="00276761">
        <w:rPr>
          <w:rFonts w:ascii="GHEA Grapalat" w:eastAsia="Times New Roman" w:hAnsi="GHEA Grapalat" w:cs="GHEA Grapalat"/>
          <w:sz w:val="24"/>
          <w:szCs w:val="24"/>
        </w:rPr>
        <w:t>է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784" w:rsidRPr="00276761">
        <w:rPr>
          <w:rFonts w:ascii="GHEA Grapalat" w:eastAsia="Times New Roman" w:hAnsi="GHEA Grapalat" w:cs="GHEA Grapalat"/>
          <w:sz w:val="24"/>
          <w:szCs w:val="24"/>
        </w:rPr>
        <w:t>նաև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784" w:rsidRPr="00276761">
        <w:rPr>
          <w:rFonts w:ascii="GHEA Grapalat" w:eastAsia="Times New Roman" w:hAnsi="GHEA Grapalat" w:cs="GHEA Grapalat"/>
          <w:sz w:val="24"/>
          <w:szCs w:val="24"/>
        </w:rPr>
        <w:t>որոշել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1784" w:rsidRPr="00276761">
        <w:rPr>
          <w:rFonts w:ascii="GHEA Grapalat" w:eastAsia="Times New Roman" w:hAnsi="GHEA Grapalat" w:cs="GHEA Grapalat"/>
          <w:sz w:val="24"/>
          <w:szCs w:val="24"/>
        </w:rPr>
        <w:t>ընդհանուր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ամրությունը</w:t>
      </w:r>
      <w:r w:rsidR="000B1784" w:rsidRPr="00276761">
        <w:rPr>
          <w:rFonts w:ascii="GHEA Grapalat" w:eastAsia="Times New Roman" w:hAnsi="GHEA Grapalat" w:cs="GHEA Grapalat"/>
          <w:sz w:val="24"/>
          <w:szCs w:val="24"/>
        </w:rPr>
        <w:t>՝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ելն</w:t>
      </w:r>
      <w:r w:rsidR="000B1784" w:rsidRPr="00276761">
        <w:rPr>
          <w:rFonts w:ascii="GHEA Grapalat" w:eastAsia="Times New Roman" w:hAnsi="GHEA Grapalat" w:cs="GHEA Grapalat"/>
          <w:sz w:val="24"/>
          <w:szCs w:val="24"/>
        </w:rPr>
        <w:t>ելով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(1) </w:t>
      </w:r>
      <w:r w:rsidR="000B1784" w:rsidRPr="00276761">
        <w:rPr>
          <w:rFonts w:ascii="GHEA Grapalat" w:eastAsia="Times New Roman" w:hAnsi="GHEA Grapalat" w:cs="GHEA Grapalat"/>
          <w:sz w:val="24"/>
          <w:szCs w:val="24"/>
        </w:rPr>
        <w:t>պայմանի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ց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: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 որում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F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0</w:t>
      </w:r>
      <w:r w:rsidR="000B1784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հարաչափը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ենթադրվում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հավասար կառույցի ստորգետնյա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եզր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ագծի երկայնքով միջին ճնշման գրադիենտին, որը I-II դասերի կառույցների համար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որոշվում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երկարացված եզրագծի 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մեթոդ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:</w:t>
      </w:r>
      <w:r w:rsidR="006758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Որպես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758E4" w:rsidRPr="00276761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R</w:t>
      </w:r>
      <w:r w:rsidR="006758E4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0  </w:t>
      </w:r>
      <w:r w:rsidR="006758E4" w:rsidRPr="00276761">
        <w:rPr>
          <w:rFonts w:ascii="GHEA Grapalat" w:eastAsia="Times New Roman" w:hAnsi="GHEA Grapalat" w:cs="Calibri"/>
          <w:sz w:val="24"/>
          <w:szCs w:val="24"/>
          <w:lang w:val="hy-AM"/>
        </w:rPr>
        <w:t>ուժի ա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րժեք</w:t>
      </w:r>
      <w:r w:rsidR="006758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ընդունվում է 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հաշվարկ</w:t>
      </w:r>
      <w:r w:rsidR="006758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կրիտիկական ճնշման գրադիենտ</w:t>
      </w:r>
      <w:r w:rsidR="006758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6758E4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 xml:space="preserve"> I</w:t>
      </w:r>
      <w:r w:rsidR="006758E4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cr</w:t>
      </w:r>
      <w:r w:rsidR="006758E4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,</w:t>
      </w:r>
      <w:r w:rsidR="006758E4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m</w:t>
      </w:r>
      <w:r w:rsidR="006758E4" w:rsidRPr="00276761">
        <w:rPr>
          <w:rFonts w:ascii="Courier New" w:hAnsi="Courier New" w:cs="Courier New"/>
          <w:sz w:val="24"/>
          <w:szCs w:val="24"/>
        </w:rPr>
        <w:t> </w:t>
      </w:r>
      <w:r w:rsidR="006758E4" w:rsidRPr="00276761">
        <w:rPr>
          <w:rFonts w:ascii="GHEA Grapalat" w:hAnsi="GHEA Grapalat" w:cs="Calibri"/>
          <w:sz w:val="24"/>
          <w:szCs w:val="24"/>
          <w:lang w:val="hy-AM"/>
        </w:rPr>
        <w:t xml:space="preserve"> արժեքը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, որ</w:t>
      </w:r>
      <w:r w:rsidR="007A3D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</w:t>
      </w:r>
      <w:r w:rsidR="006758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բեր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ված </w:t>
      </w:r>
      <w:r w:rsidR="007A3D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8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6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-8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8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758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կետերում։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Հուսալիության </w:t>
      </w:r>
      <w:r w:rsidR="006758E4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Υ</w:t>
      </w:r>
      <w:r w:rsidR="006758E4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n</w:t>
      </w:r>
      <w:r w:rsidR="006758E4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 xml:space="preserve"> </w:t>
      </w:r>
      <w:r w:rsidR="006758E4" w:rsidRPr="00276761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և </w:t>
      </w:r>
      <w:r w:rsidR="006758E4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Υ</w:t>
      </w:r>
      <w:r w:rsidR="006758E4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lc</w:t>
      </w:r>
      <w:r w:rsidR="006758E4" w:rsidRPr="00276761">
        <w:rPr>
          <w:rFonts w:ascii="Courier New" w:hAnsi="Courier New" w:cs="Courier New"/>
          <w:sz w:val="24"/>
          <w:szCs w:val="24"/>
        </w:rPr>
        <w:t> </w:t>
      </w:r>
      <w:r w:rsidR="006758E4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6758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գործակիցներն ընդունվում են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առաջին խմբի սահմանային վիճակների համար</w:t>
      </w:r>
      <w:r w:rsidR="007A3D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B76D9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A3D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4-րդ բաժնի </w:t>
      </w:r>
      <w:r w:rsidR="006758E4" w:rsidRPr="00276761">
        <w:rPr>
          <w:rFonts w:ascii="GHEA Grapalat" w:eastAsia="Times New Roman" w:hAnsi="GHEA Grapalat" w:cs="Times New Roman"/>
          <w:sz w:val="24"/>
          <w:szCs w:val="24"/>
        </w:rPr>
        <w:t xml:space="preserve">(այս դեպքում </w:t>
      </w:r>
      <w:r w:rsidR="006758E4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Υ</w:t>
      </w:r>
      <w:r w:rsidR="006758E4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c</w:t>
      </w:r>
      <w:r w:rsidR="006758E4" w:rsidRPr="00276761">
        <w:rPr>
          <w:rFonts w:ascii="Courier New" w:hAnsi="Courier New" w:cs="Courier New"/>
          <w:i/>
          <w:iCs/>
          <w:sz w:val="24"/>
          <w:szCs w:val="24"/>
        </w:rPr>
        <w:t> </w:t>
      </w:r>
      <w:r w:rsidR="006758E4" w:rsidRPr="00276761">
        <w:rPr>
          <w:rFonts w:ascii="GHEA Grapalat" w:hAnsi="GHEA Grapalat" w:cs="Calibri"/>
          <w:i/>
          <w:iCs/>
          <w:sz w:val="24"/>
          <w:szCs w:val="24"/>
        </w:rPr>
        <w:t>=1</w:t>
      </w:r>
      <w:r w:rsidR="006758E4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։</w:t>
      </w:r>
      <w:r w:rsidR="000B178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1DCA13E5" w14:textId="77777777" w:rsidR="00FD2542" w:rsidRPr="00276761" w:rsidRDefault="000B178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Ոչ ժայռային հիմ</w:t>
      </w:r>
      <w:r w:rsidR="00B01D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տեղային </w:t>
      </w:r>
      <w:r w:rsidR="00B01D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ամրությունը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որ</w:t>
      </w:r>
      <w:r w:rsidR="00B01D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ի տարբերություն ընդհանուրի, </w:t>
      </w:r>
      <w:r w:rsidR="00B01D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պայմանավորված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է բացառապես </w:t>
      </w:r>
      <w:r w:rsidR="00B01D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ս</w:t>
      </w:r>
      <w:r w:rsidR="00B01D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ֆոզիոն կայունության </w:t>
      </w:r>
      <w:r w:rsidR="00B01D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կոնկրետ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01D37" w:rsidRPr="00276761">
        <w:rPr>
          <w:rFonts w:ascii="GHEA Grapalat" w:eastAsia="Times New Roman" w:hAnsi="GHEA Grapalat" w:cs="Times New Roman"/>
          <w:sz w:val="24"/>
          <w:szCs w:val="24"/>
        </w:rPr>
        <w:t>խախտ</w:t>
      </w:r>
      <w:r w:rsidR="00B01D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ներով (</w:t>
      </w:r>
      <w:r w:rsidR="00B01D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տեսակներով), որոշվ</w:t>
      </w:r>
      <w:r w:rsidR="00B01D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միայն հիմ</w:t>
      </w:r>
      <w:r w:rsidR="00B01D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հետևյալ </w:t>
      </w:r>
      <w:r w:rsidR="00B01D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մասերում.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6C6A0451" w14:textId="77777777" w:rsidR="000B1784" w:rsidRPr="00276761" w:rsidRDefault="000B1784" w:rsidP="00B91D71">
      <w:pPr>
        <w:pStyle w:val="ListParagraph"/>
        <w:numPr>
          <w:ilvl w:val="1"/>
          <w:numId w:val="2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այն </w:t>
      </w:r>
      <w:r w:rsidR="00B01D37" w:rsidRPr="00276761">
        <w:rPr>
          <w:rFonts w:ascii="GHEA Grapalat" w:eastAsia="Times New Roman" w:hAnsi="GHEA Grapalat" w:cs="Times New Roman"/>
          <w:sz w:val="24"/>
          <w:szCs w:val="24"/>
        </w:rPr>
        <w:t>մաս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ում, որտեղ </w:t>
      </w:r>
      <w:r w:rsidR="00B01D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հոսքը դուրս է գալիս (արտահոսում</w:t>
      </w:r>
      <w:r w:rsidR="00B01D37" w:rsidRPr="00276761">
        <w:rPr>
          <w:rFonts w:ascii="GHEA Grapalat" w:eastAsia="Times New Roman" w:hAnsi="GHEA Grapalat" w:cs="Times New Roman"/>
          <w:sz w:val="24"/>
          <w:szCs w:val="24"/>
        </w:rPr>
        <w:t xml:space="preserve">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) հիմ</w:t>
      </w:r>
      <w:r w:rsidR="00B01D37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ից դեպի </w:t>
      </w:r>
      <w:r w:rsidR="00B01D37" w:rsidRPr="00276761">
        <w:rPr>
          <w:rFonts w:ascii="GHEA Grapalat" w:eastAsia="Times New Roman" w:hAnsi="GHEA Grapalat" w:cs="Times New Roman"/>
          <w:sz w:val="24"/>
          <w:szCs w:val="24"/>
        </w:rPr>
        <w:t>ստորին բիեֆ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B01D37" w:rsidRPr="00276761">
        <w:rPr>
          <w:rFonts w:ascii="GHEA Grapalat" w:eastAsia="Times New Roman" w:hAnsi="GHEA Grapalat" w:cs="Times New Roman"/>
          <w:sz w:val="24"/>
          <w:szCs w:val="24"/>
        </w:rPr>
        <w:t>ՑՍ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շինարարական </w:t>
      </w:r>
      <w:r w:rsidR="00B01D37" w:rsidRPr="00276761">
        <w:rPr>
          <w:rFonts w:ascii="GHEA Grapalat" w:eastAsia="Times New Roman" w:hAnsi="GHEA Grapalat" w:cs="Times New Roman"/>
          <w:sz w:val="24"/>
          <w:szCs w:val="24"/>
        </w:rPr>
        <w:t xml:space="preserve">փոսորակի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կող</w:t>
      </w:r>
      <w:r w:rsidR="00B01D37" w:rsidRPr="00276761">
        <w:rPr>
          <w:rFonts w:ascii="GHEA Grapalat" w:eastAsia="Times New Roman" w:hAnsi="GHEA Grapalat" w:cs="Times New Roman"/>
          <w:sz w:val="24"/>
          <w:szCs w:val="24"/>
        </w:rPr>
        <w:t>անիստ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 ու հատակ և այլն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A34863F" w14:textId="77777777" w:rsidR="000B1784" w:rsidRPr="00276761" w:rsidRDefault="000B1784" w:rsidP="00B91D71">
      <w:pPr>
        <w:pStyle w:val="ListParagraph"/>
        <w:numPr>
          <w:ilvl w:val="1"/>
          <w:numId w:val="2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ս</w:t>
      </w:r>
      <w:r w:rsidR="0000229C" w:rsidRPr="00276761">
        <w:rPr>
          <w:rFonts w:ascii="GHEA Grapalat" w:eastAsia="Times New Roman" w:hAnsi="GHEA Grapalat" w:cs="Times New Roman"/>
          <w:sz w:val="24"/>
          <w:szCs w:val="24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ֆոզիոն</w:t>
      </w:r>
      <w:r w:rsidR="0000229C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անկայուն </w:t>
      </w:r>
      <w:r w:rsidR="0000229C"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երի </w:t>
      </w:r>
      <w:r w:rsidR="0000229C" w:rsidRPr="00276761">
        <w:rPr>
          <w:rFonts w:ascii="GHEA Grapalat" w:eastAsia="Times New Roman" w:hAnsi="GHEA Grapalat" w:cs="Times New Roman"/>
          <w:sz w:val="24"/>
          <w:szCs w:val="24"/>
        </w:rPr>
        <w:t>միջնա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շերտերում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C0EEB3E" w14:textId="77777777" w:rsidR="000B1784" w:rsidRPr="00276761" w:rsidRDefault="0000229C" w:rsidP="00B91D71">
      <w:pPr>
        <w:pStyle w:val="ListParagraph"/>
        <w:numPr>
          <w:ilvl w:val="1"/>
          <w:numId w:val="2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հոսքի ճնշման մեծ անկ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ման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մաս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երում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օրինակ՝ ստորգետնյա խոչընդոտներ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 շրջա</w:t>
      </w:r>
      <w:r w:rsidR="000B1784" w:rsidRPr="00276761">
        <w:rPr>
          <w:rFonts w:ascii="GHEA Grapalat" w:eastAsia="Times New Roman" w:hAnsi="GHEA Grapalat" w:cs="Times New Roman"/>
          <w:sz w:val="24"/>
          <w:szCs w:val="24"/>
        </w:rPr>
        <w:t>հոսելիս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3636086" w14:textId="77777777" w:rsidR="000B1784" w:rsidRPr="00276761" w:rsidRDefault="000B1784" w:rsidP="00B91D71">
      <w:pPr>
        <w:pStyle w:val="ListParagraph"/>
        <w:numPr>
          <w:ilvl w:val="1"/>
          <w:numId w:val="2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տարբեր </w:t>
      </w:r>
      <w:r w:rsidR="000022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հատկություններով և կառուցվածքով </w:t>
      </w:r>
      <w:r w:rsidR="000022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0022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="000022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երում:</w:t>
      </w:r>
    </w:p>
    <w:p w14:paraId="067AB499" w14:textId="77777777" w:rsidR="00FD2542" w:rsidRPr="00276761" w:rsidRDefault="001D4E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</w:t>
      </w:r>
      <w:r w:rsidR="004276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հիմնատակի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</w:t>
      </w:r>
      <w:r w:rsidR="004276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յին ծծանցումային</w:t>
      </w:r>
      <w:r w:rsidR="006279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ամրությունը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գնահատվ</w:t>
      </w:r>
      <w:r w:rsidR="006279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279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ընդհանուր </w:t>
      </w:r>
      <w:r w:rsidR="006279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(1)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պայմանի</w:t>
      </w:r>
      <w:r w:rsidR="006279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B76D9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դիտարկվող մասում </w:t>
      </w:r>
      <w:r w:rsidR="00B76D9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F</w:t>
      </w:r>
      <w:r w:rsidR="00B76D9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0</w:t>
      </w:r>
      <w:r w:rsidR="00B76D93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B76D93" w:rsidRPr="00276761">
        <w:rPr>
          <w:rFonts w:ascii="GHEA Grapalat" w:hAnsi="GHEA Grapalat"/>
          <w:sz w:val="24"/>
          <w:szCs w:val="24"/>
          <w:lang w:val="hy-AM"/>
        </w:rPr>
        <w:t xml:space="preserve"> և</w:t>
      </w:r>
      <w:r w:rsidR="00B76D93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B76D93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="00B76D93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0 </w:t>
      </w:r>
      <w:r w:rsidR="00B76D93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B76D93" w:rsidRPr="00276761">
        <w:rPr>
          <w:rFonts w:ascii="GHEA Grapalat" w:hAnsi="GHEA Grapalat" w:cs="Calibri"/>
          <w:sz w:val="24"/>
          <w:szCs w:val="24"/>
          <w:lang w:val="hy-AM"/>
        </w:rPr>
        <w:t xml:space="preserve">ուժերն </w:t>
      </w:r>
      <w:r w:rsidR="006279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ընդունելով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հավասար</w:t>
      </w:r>
      <w:r w:rsidR="00B76D9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76D9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համապատասխանաբար,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</w:t>
      </w:r>
      <w:r w:rsidR="006279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</w:t>
      </w:r>
      <w:r w:rsidR="006279E9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I</w:t>
      </w:r>
      <w:r w:rsidR="006279E9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est</w:t>
      </w:r>
      <w:r w:rsidR="006279E9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6279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գրադիենտին և տեղա</w:t>
      </w:r>
      <w:r w:rsidR="006279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կրիտիկական ճնշման </w:t>
      </w:r>
      <w:r w:rsidR="006279E9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I</w:t>
      </w:r>
      <w:r w:rsidR="006279E9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cr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գրադիենտին, </w:t>
      </w:r>
      <w:r w:rsidR="006279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որոնք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</w:t>
      </w:r>
      <w:r w:rsidR="006279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8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6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-8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8</w:t>
      </w:r>
      <w:r w:rsidR="006279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կետերի։ </w:t>
      </w:r>
      <w:r w:rsidR="00B76D9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C6F02BD" w14:textId="77777777" w:rsidR="00FD2542" w:rsidRPr="00276761" w:rsidRDefault="00A534B2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58" w:name="_Hlk169551900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հիմնատակի տեղային ծծանցումային ամրությունը նույնպես գնահատվում է ըստ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(1) պայմանի</w:t>
      </w:r>
      <w:r w:rsidR="00B76D9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76D9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զանգվածի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B76D9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քերում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F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0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0 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ուժեր</w:t>
      </w:r>
      <w:r w:rsidR="00B76D9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ընդունելով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հավասար</w:t>
      </w:r>
      <w:r w:rsidR="00F773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համապատասխանաբար, ջրի շարժման միջին 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>v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est,j</w:t>
      </w:r>
      <w:r w:rsidRPr="00276761">
        <w:rPr>
          <w:rFonts w:ascii="Courier New" w:hAnsi="Courier New" w:cs="Courier New"/>
          <w:sz w:val="24"/>
          <w:szCs w:val="24"/>
          <w:vertAlign w:val="subscript"/>
          <w:lang w:val="hy-AM"/>
        </w:rPr>
        <w:t> 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արագությանը և ջրի շարժման կրիտիկական 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>v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cr,j</w:t>
      </w:r>
      <w:r w:rsidRPr="00276761">
        <w:rPr>
          <w:rFonts w:ascii="Courier New" w:hAnsi="Courier New" w:cs="Courier New"/>
          <w:sz w:val="24"/>
          <w:szCs w:val="24"/>
          <w:vertAlign w:val="subscript"/>
          <w:lang w:val="hy-AM"/>
        </w:rPr>
        <w:t> </w:t>
      </w:r>
      <w:r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արագությ</w:t>
      </w:r>
      <w:r w:rsidR="00F773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նը</w:t>
      </w:r>
      <w:r w:rsidR="00F773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որոնք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</w:t>
      </w:r>
      <w:r w:rsidR="00F773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EA0F99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="001D4EC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ըստ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8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6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-8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8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773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կետերի։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773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Տեղային ամրությունը գնահատելիս՝ </w:t>
      </w:r>
      <w:r w:rsidR="00F7731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Υ</w:t>
      </w:r>
      <w:r w:rsidR="00F7731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n</w:t>
      </w:r>
      <w:r w:rsidR="00F77311" w:rsidRPr="00276761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,</w:t>
      </w:r>
      <w:r w:rsidR="00F7731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Υ</w:t>
      </w:r>
      <w:r w:rsidR="00F7731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lc</w:t>
      </w:r>
      <w:r w:rsidR="00F77311" w:rsidRPr="00276761">
        <w:rPr>
          <w:rFonts w:ascii="Courier New" w:hAnsi="Courier New" w:cs="Courier New"/>
          <w:sz w:val="24"/>
          <w:szCs w:val="24"/>
          <w:lang w:val="hy-AM"/>
        </w:rPr>
        <w:t>  </w:t>
      </w:r>
      <w:r w:rsidR="00F77311" w:rsidRPr="00276761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և </w:t>
      </w:r>
      <w:r w:rsidR="00F7731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Υ</w:t>
      </w:r>
      <w:r w:rsidR="00F7731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c</w:t>
      </w:r>
      <w:r w:rsidR="00F77311" w:rsidRPr="00276761">
        <w:rPr>
          <w:rFonts w:ascii="Courier New" w:hAnsi="Courier New" w:cs="Courier New"/>
          <w:i/>
          <w:iCs/>
          <w:sz w:val="24"/>
          <w:szCs w:val="24"/>
          <w:lang w:val="hy-AM"/>
        </w:rPr>
        <w:t> </w:t>
      </w:r>
      <w:r w:rsidR="00F77311" w:rsidRPr="0027676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773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ործակիցները վերցվում են նույնը, ինչ ընդհանուր </w:t>
      </w:r>
      <w:r w:rsidR="00F773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ամրությունը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հաշվարկելիս: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bookmarkEnd w:id="58"/>
    <w:p w14:paraId="39C8C622" w14:textId="77777777" w:rsidR="00FD2542" w:rsidRPr="00276761" w:rsidRDefault="001D4E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Նախագծվող կառույցի հիմ</w:t>
      </w:r>
      <w:r w:rsidR="00B375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համար </w:t>
      </w:r>
      <w:r w:rsidR="00B375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ՑՍ-երի և ՀԾՍ-երի համակարգն ընտրելիս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հաշվի առնել տեղանքի ինժեներաերկրաբանական, հիդրոերկրաբանական, </w:t>
      </w:r>
      <w:r w:rsidR="00B375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հիդրոլոգի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ական պայմանները, </w:t>
      </w:r>
      <w:r w:rsidR="00B375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շահագործման պայմանները և շրջակա միջավայրի պահպանության պահանջները</w:t>
      </w:r>
      <w:r w:rsidR="00B375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(հարակից տարածքի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հեղեղում, ճահճացմ</w:t>
      </w:r>
      <w:r w:rsidR="001316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ն, կարստասուֆոզիոն գործընթացների ակտիվաց</w:t>
      </w:r>
      <w:r w:rsidR="00B375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</w:t>
      </w:r>
      <w:r w:rsidR="00B375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665C60A" w14:textId="77777777" w:rsidR="00FD2542" w:rsidRPr="00276761" w:rsidRDefault="00AA3BB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ՑՍ-երի և ՀԾՍ-երի համակարգը կիրառվում է կ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ստորին բիեֆում, ՀԷԿ-ի ջրահավաք ավազանում և ամենօրյա կարգավորման ավազանում թեքությունների կայունության խախտումների կանխման նպատակով, ինչպես նաև՝ նախագծվող ՀՏԿ-ի (կամ նրա շինարարական փոսորակի) շինարարության և շահագործման ընթացքում</w:t>
      </w:r>
      <w:r w:rsidR="00C56C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գոյություն ունեցող կառուցվածքների</w:t>
      </w:r>
      <w:r w:rsidR="00C56C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ինժեներական ենթակառուցվածքների վրա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56C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հիմնատակի հիդրոերկրաբանական ռեժիմի փոփոխության բացասական ազդեցության կանխման նպատակով։</w:t>
      </w:r>
    </w:p>
    <w:p w14:paraId="696B569B" w14:textId="77777777" w:rsidR="00FD2542" w:rsidRPr="00276761" w:rsidRDefault="001D4E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Հակա</w:t>
      </w:r>
      <w:r w:rsidR="008A70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պատվար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8A70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ումը պարտադիր է այն դեպքերում, երբ հիմ</w:t>
      </w:r>
      <w:r w:rsidR="008A70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կազմված է թույլ ջրակայ</w:t>
      </w:r>
      <w:r w:rsidR="008A70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արագ լուծվող</w:t>
      </w:r>
      <w:r w:rsidR="008A70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ծծանցումային կամ սուֆոզիոնաանկայուն (գիպս, անհիդրիտ, քարաղ, աղակալված, հատիկակազմի բարձր փոփոխականության և այլն) գրունտներից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="008A70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A70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այնպիսի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</w:t>
      </w:r>
      <w:r w:rsidR="008A70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8A70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երբ անհրաժեշտ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կանխել </w:t>
      </w:r>
      <w:r w:rsidR="008A70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անցանկալի կորուստները: </w:t>
      </w:r>
      <w:r w:rsidR="00592C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Ջրակայուն և ոչ սուֆոզիոն գրունտների դեպքում պատվարի իրականացումը պետք է հիմնավորվի։  </w:t>
      </w:r>
    </w:p>
    <w:p w14:paraId="55E66481" w14:textId="77777777" w:rsidR="00FD2542" w:rsidRPr="00276761" w:rsidRDefault="00592C5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ՀԾՍ-երը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պատվար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առաջնատափ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էկրան)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են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ցածր թափանցելի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նյութերից, որոնց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գործակիցը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առնվազն 20 անգամ փոքր է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ծծանցման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գործակցից: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Հակածծանցումային պատվարի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հաստությունը պետք է ապահովի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կրիտիկական գրադիենտը չգերազանցվելու պայմանը, որով պայմանավորված է պատվարի ծծանցումային ամրությունը։ </w:t>
      </w:r>
      <w:r w:rsidR="0084429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Կառույցի հիմնատակի հետ՝ պատվարի համակցման տեղամասերում,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4429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ճնշման գրադիենտներ</w:t>
      </w:r>
      <w:r w:rsidR="0084429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նվազեց</w:t>
      </w:r>
      <w:r w:rsidR="0084429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ման, ինչպես նաև՝  գրունտի սուֆոզիան կանխելու համար գրունտի լրացուցիչ խտացման նպատակով, նախագծում անհրաժեշտ է նախատեսել պատվարի տեղային ուժեղացում։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2AA8DCC" w14:textId="77777777" w:rsidR="00FD2542" w:rsidRPr="00276761" w:rsidRDefault="0072009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Հակածծանցումային պատվար</w:t>
      </w:r>
      <w:r w:rsidR="001316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ածր թափանցելիությա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մոտ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տեղակայ</w:t>
      </w:r>
      <w:r w:rsidR="001316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</w:t>
      </w:r>
      <w:r w:rsidR="001316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պատվարը պետք է համակցվի ջրամերժ շերտի հետ (ընդ որում ջրամերժի խորը տեղակայման դեպքում իրականացվում է կախովի պատվար):  Հակածծանցումային պատվարի հարաչափերը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(խորությունը, երկարությունը, հաստությունը և տեղադ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իրքը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յցի հիմնատակում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հիմնավորվում են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հաշվարկներով կամ փորձարարական ուսումնասիրություններ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III-IV դասերի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հակածծանցումային պատվարի հարաչափերը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հիմնավորվ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հաշվարկով կամ ընդունվում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անալոգներ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640E71EC" w14:textId="77777777" w:rsidR="00FD2542" w:rsidRPr="00276761" w:rsidRDefault="001316E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Բետոնե բ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արձր ամբարտակների ժայռային հիմ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նախագծելիս 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առնել, որ 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վերին բիեֆի մակարդակի բարձրացման </w:t>
      </w:r>
      <w:r w:rsidR="00C631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քում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ումնային եզրագծի տակ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կարող է առաջանալ 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զգալի չափերի քայքայման գոտի՝ 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հակածծանցումային պատվարի խզմամբ, ծծանցումային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ծախսի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բազմակի աճ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ճնշման նկատելի աճ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Ելնելով նշվածից՝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</w:t>
      </w:r>
      <w:r w:rsidR="00C631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 է որոշ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գոտ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չափերը և 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նախատեսվեն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տեխնիկական և տեխնոլոգիական լուծումներ՝ 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պատվար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պահանջվող անջրանցիկությ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վերականգն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 ապահով</w:t>
      </w:r>
      <w:r w:rsidR="003A45B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ելու</w:t>
      </w:r>
      <w:r w:rsidR="00646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նպատակով </w:t>
      </w:r>
      <w:r w:rsidR="003A45B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</w:t>
      </w:r>
      <w:r w:rsidR="003A45B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շինարարության և վերին բիեֆի մակարդակի բարձրացման, այնպես էլ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կառույցի շահագործման ընթացքում</w:t>
      </w:r>
      <w:r w:rsidR="003A45B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</w:t>
      </w:r>
    </w:p>
    <w:p w14:paraId="19354806" w14:textId="77777777" w:rsidR="00FD2542" w:rsidRPr="00276761" w:rsidRDefault="00C1628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 ամբարտակների ՀԾՍ-երի՝ ժայռային հիմնատակի կամ ափերի հետ համակցման գոտիներում՝ անհրաժեշտ է նախատեսել սուֆոզիակայուն և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քերը տղմա</w:t>
      </w:r>
      <w:r w:rsidR="002814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նստեցմամբ խցանելու ունակ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 տեղակայում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խտացում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  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C18DE21" w14:textId="77777777" w:rsidR="00FD2542" w:rsidRPr="00276761" w:rsidRDefault="001D4E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</w:t>
      </w:r>
      <w:r w:rsidR="00CA43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</w:t>
      </w:r>
      <w:r w:rsidR="00CA43A7" w:rsidRPr="00276761">
        <w:rPr>
          <w:rFonts w:ascii="GHEA Grapalat" w:hAnsi="GHEA Grapalat"/>
          <w:sz w:val="24"/>
          <w:szCs w:val="24"/>
          <w:lang w:val="hy-AM"/>
        </w:rPr>
        <w:t>դիմհարային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կառույցների հիմ</w:t>
      </w:r>
      <w:r w:rsidR="00CA43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նախագծերում</w:t>
      </w:r>
      <w:r w:rsidR="00CA43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նախատես</w:t>
      </w:r>
      <w:r w:rsidR="00CA43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տարբեր տեսակի </w:t>
      </w:r>
      <w:r w:rsidR="00CA43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ՑՍ-եր՝ հակաճնշման նվազեցման նպատակով։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</w:t>
      </w:r>
      <w:r w:rsidR="00CA43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հիմքում </w:t>
      </w:r>
      <w:r w:rsidR="00CA43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ցամաքուրդը տեղակայվում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հիմնականում կառույցի ճնշ</w:t>
      </w:r>
      <w:r w:rsidR="00CA43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ումնային եզրագծի կողմում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իսկ այդպիսի </w:t>
      </w:r>
      <w:r w:rsidR="00CA43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ցամաքուրդի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անբավարար արդյունավետ</w:t>
      </w:r>
      <w:r w:rsidR="00CA43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ության դեպքում՝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այն տեղակայվ</w:t>
      </w:r>
      <w:r w:rsidR="00CA43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43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ներբանի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միջին </w:t>
      </w:r>
      <w:r w:rsidR="00CA43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մասում:  </w:t>
      </w:r>
    </w:p>
    <w:p w14:paraId="510E6A8F" w14:textId="77777777" w:rsidR="00FD2542" w:rsidRPr="00276761" w:rsidRDefault="00CA43A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Ցամաքուրդի տեղադիրքը և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չափերը </w:t>
      </w:r>
      <w:r w:rsidR="00E82A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են՝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ելնելով կառու</w:t>
      </w:r>
      <w:r w:rsidR="00C631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E82A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վրա </w:t>
      </w:r>
      <w:r w:rsidR="00E82A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հակա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ճնշման անհրաժեշտ նվազեցման և </w:t>
      </w:r>
      <w:r w:rsidR="00E82A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ճնշման 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ելքային գրադիենտների </w:t>
      </w:r>
      <w:r w:rsidR="00E82A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թույլատրելի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 ապահովման պահանջների</w:t>
      </w:r>
      <w:r w:rsidR="00E82A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 (որոնք չեն հանգեցնի հիմնատակի գրունտների ծծանցումային ամրության խախտման)։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11AD03C" w14:textId="77777777" w:rsidR="00FD2542" w:rsidRPr="00276761" w:rsidRDefault="004B63C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տեղադրումը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քիմիական կամ մեխանիկական սուֆոզիայի ենթարկված գրունտն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կամ ստոր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յա ջրերում լուծված մանգանի կամ երկաթի օքսիդների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առկայության, դեպքերում անհրաժեշտ է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="001D4E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հաշվարկներով կամ փորձարարական ուսումնասիրություններ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ով։  </w:t>
      </w:r>
    </w:p>
    <w:p w14:paraId="6CB350EE" w14:textId="77777777" w:rsidR="00FD2542" w:rsidRPr="00276761" w:rsidRDefault="001D4E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հակածծանցումային պատվար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նախագծելիս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 ճնշման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կրիտիկական գրադիենտները.  </w:t>
      </w:r>
    </w:p>
    <w:p w14:paraId="3634B113" w14:textId="77777777" w:rsidR="001D4ECE" w:rsidRPr="00276761" w:rsidRDefault="001D4ECE" w:rsidP="00B91D71">
      <w:pPr>
        <w:pStyle w:val="ListParagraph"/>
        <w:numPr>
          <w:ilvl w:val="1"/>
          <w:numId w:val="2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ներարկման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պատվար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7.5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կոպճաքարային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ճալ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աքարային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6.0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միջին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խոշորության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ավազներում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4.0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մանրահատիկ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ավազներում</w:t>
      </w:r>
      <w:r w:rsidR="00EA0F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E79EE10" w14:textId="77777777" w:rsidR="001D4ECE" w:rsidRPr="00276761" w:rsidRDefault="001D4ECE" w:rsidP="00B91D71">
      <w:pPr>
        <w:pStyle w:val="ListParagraph"/>
        <w:numPr>
          <w:ilvl w:val="1"/>
          <w:numId w:val="2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մինչև 200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մ/օր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գործակից ունեցող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երում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«պատը գրունտում» մեթոդով իրականացվող պատվարում (դիաֆրագմայում) 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F0A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Աղյուսակ 7-ի՝ կախված </w:t>
      </w:r>
      <w:r w:rsidR="00C154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պատվարի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նյութից և </w:t>
      </w:r>
      <w:r w:rsidR="00C154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շահագործման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տևողությունից: Աղյուսակ 7-ում </w:t>
      </w:r>
      <w:r w:rsidR="00C154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են նաև </w:t>
      </w:r>
      <w:r w:rsidR="00C154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պատվարի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մեխանիկական ամրությունը հաշվարկելիս </w:t>
      </w:r>
      <w:r w:rsidR="00C154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վող նյութերի բնութագրերը:</w:t>
      </w:r>
    </w:p>
    <w:p w14:paraId="46AE8C37" w14:textId="77777777" w:rsidR="00C631FC" w:rsidRPr="00276761" w:rsidRDefault="00C631F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հիմնատակում հակածծանցումային ցեմենտացված պատվար նախագծելիս՝ պատվարում ճնշման կրիտիկական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cr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գրադիենտը, կախված պատվարի սահմաններում տեսակարար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q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ջրակլանումից, ընդունվում է ըստ Աղյուսակ 8-ի: Այն դեպքում, երբ պատվարը (առանձին կամ այլ ՀԾՍ-երի հետ միասին) նաև պաշտպանում է հիմնատակում պարունակվող լուծվող գրունտները ալկալազատումից, թույլատրելի տեսակարար ջրակլանումը պետք է հիմնավորվի հաշվարկներով կամ փորձարարական ուսումնասիրություններով։ Հակածծանցումային պատվարի թափանցելիությունը պետք է լինի առնվազն 10 անգամ ավելի պակաս, քան հիմնատակի գրունտի թափանցելիությունը։</w:t>
      </w:r>
    </w:p>
    <w:p w14:paraId="314600DC" w14:textId="77777777" w:rsidR="00153E8C" w:rsidRPr="00276761" w:rsidRDefault="000C467D" w:rsidP="00EA0F99">
      <w:pPr>
        <w:tabs>
          <w:tab w:val="left" w:pos="567"/>
          <w:tab w:val="left" w:pos="709"/>
          <w:tab w:val="left" w:pos="993"/>
          <w:tab w:val="left" w:pos="1134"/>
        </w:tabs>
        <w:spacing w:before="240" w:after="120" w:line="360" w:lineRule="auto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Աղյուսակ</w:t>
      </w:r>
      <w:r w:rsidR="00153E8C"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7</w:t>
      </w:r>
      <w:r w:rsidR="00F92350" w:rsidRPr="00276761">
        <w:rPr>
          <w:rFonts w:ascii="GHEA Grapalat" w:eastAsia="Times New Roman" w:hAnsi="GHEA Grapalat" w:cs="Cambria Math"/>
          <w:b/>
          <w:bCs/>
          <w:sz w:val="24"/>
          <w:szCs w:val="24"/>
        </w:rPr>
        <w:t>.</w:t>
      </w:r>
    </w:p>
    <w:tbl>
      <w:tblPr>
        <w:tblW w:w="10045" w:type="dxa"/>
        <w:tblInd w:w="-12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931"/>
        <w:gridCol w:w="1680"/>
        <w:gridCol w:w="2201"/>
        <w:gridCol w:w="1684"/>
        <w:gridCol w:w="1840"/>
      </w:tblGrid>
      <w:tr w:rsidR="008675F7" w:rsidRPr="00276761" w14:paraId="7DF9F27F" w14:textId="77777777" w:rsidTr="00EA0F99">
        <w:trPr>
          <w:trHeight w:val="4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BBA75" w14:textId="77777777" w:rsidR="00E70102" w:rsidRPr="00276761" w:rsidRDefault="00E70102" w:rsidP="00EA0F99">
            <w:pPr>
              <w:tabs>
                <w:tab w:val="left" w:pos="411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24CFFBC" w14:textId="77777777" w:rsidR="00E70102" w:rsidRPr="00276761" w:rsidRDefault="00E70102" w:rsidP="00EA0F99">
            <w:pPr>
              <w:tabs>
                <w:tab w:val="left" w:pos="411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B91FB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41C3D5A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Պատվարի նյութը</w:t>
            </w:r>
          </w:p>
        </w:tc>
        <w:tc>
          <w:tcPr>
            <w:tcW w:w="7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6A6038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Բնութագրերի հաշվարկային արժեքները</w:t>
            </w:r>
          </w:p>
        </w:tc>
      </w:tr>
      <w:tr w:rsidR="008675F7" w:rsidRPr="00276761" w14:paraId="15452942" w14:textId="77777777" w:rsidTr="00EA0F99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EE24" w14:textId="77777777" w:rsidR="00E70102" w:rsidRPr="00276761" w:rsidRDefault="00E70102" w:rsidP="00EA0F99">
            <w:pPr>
              <w:tabs>
                <w:tab w:val="left" w:pos="411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CC98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9C440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Ճմշման կրիտիկական գրադիենտ</w:t>
            </w:r>
          </w:p>
          <w:p w14:paraId="370AADB5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</w:pPr>
            <w:proofErr w:type="spellStart"/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cr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B6C628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Ամրության սահման միառանցք սեղղման դեպքում</w:t>
            </w:r>
          </w:p>
          <w:p w14:paraId="11DCB85D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R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c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 ՄՊա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9745E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Դեֆորմացիայի մոդուլ</w:t>
            </w:r>
          </w:p>
          <w:p w14:paraId="291216E9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E,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ՄՊա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5BD8A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Լայնական դեֆորմացիայի գործակից</w:t>
            </w:r>
          </w:p>
        </w:tc>
      </w:tr>
      <w:tr w:rsidR="008675F7" w:rsidRPr="00276761" w14:paraId="1CEB75C1" w14:textId="77777777" w:rsidTr="00EA0F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7F74" w14:textId="77777777" w:rsidR="00E70102" w:rsidRPr="00276761" w:rsidRDefault="00E70102" w:rsidP="00B91D71">
            <w:pPr>
              <w:pStyle w:val="ListParagraph"/>
              <w:numPr>
                <w:ilvl w:val="0"/>
                <w:numId w:val="60"/>
              </w:numPr>
              <w:tabs>
                <w:tab w:val="left" w:pos="411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C23AA4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Բետոն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507395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180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ED1FB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11,5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A3C29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ru-RU"/>
              </w:rPr>
              <w:t>22</w:t>
            </w: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/>
              </w:rPr>
              <w:t>x10</w:t>
            </w: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62D0A7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0,20-0,22</w:t>
            </w:r>
          </w:p>
        </w:tc>
      </w:tr>
      <w:tr w:rsidR="008675F7" w:rsidRPr="00276761" w14:paraId="00DA6F19" w14:textId="77777777" w:rsidTr="00EA0F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33D9" w14:textId="77777777" w:rsidR="00E70102" w:rsidRPr="00276761" w:rsidRDefault="00E70102" w:rsidP="00B91D71">
            <w:pPr>
              <w:pStyle w:val="ListParagraph"/>
              <w:numPr>
                <w:ilvl w:val="0"/>
                <w:numId w:val="60"/>
              </w:numPr>
              <w:tabs>
                <w:tab w:val="left" w:pos="411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ED149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Կավացեմենտաբետոն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AFEC56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150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0A5ACF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1,0-2,0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4AA08C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300-500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FE0388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0,35-0,37</w:t>
            </w:r>
          </w:p>
        </w:tc>
      </w:tr>
      <w:tr w:rsidR="008675F7" w:rsidRPr="00276761" w14:paraId="5A6E246C" w14:textId="77777777" w:rsidTr="00EA0F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BAC4" w14:textId="77777777" w:rsidR="00E70102" w:rsidRPr="00276761" w:rsidRDefault="00E70102" w:rsidP="00B91D71">
            <w:pPr>
              <w:pStyle w:val="ListParagraph"/>
              <w:numPr>
                <w:ilvl w:val="0"/>
                <w:numId w:val="60"/>
              </w:numPr>
              <w:tabs>
                <w:tab w:val="left" w:pos="411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DE33F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Կավացեմենտային խառնուրդ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63B85D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125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47E68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1,0-2,0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924595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3-5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842AE4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0,37-0,40</w:t>
            </w:r>
          </w:p>
        </w:tc>
      </w:tr>
      <w:tr w:rsidR="008675F7" w:rsidRPr="00276761" w14:paraId="099B5CC8" w14:textId="77777777" w:rsidTr="00EA0F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3AE5" w14:textId="77777777" w:rsidR="00E70102" w:rsidRPr="00276761" w:rsidRDefault="00E70102" w:rsidP="00B91D71">
            <w:pPr>
              <w:pStyle w:val="ListParagraph"/>
              <w:numPr>
                <w:ilvl w:val="0"/>
                <w:numId w:val="60"/>
              </w:numPr>
              <w:tabs>
                <w:tab w:val="left" w:pos="411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784019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Հողակոշտային կավ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400847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8A55C0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864F1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20-25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54240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0,32-0,38</w:t>
            </w:r>
          </w:p>
        </w:tc>
      </w:tr>
      <w:tr w:rsidR="008675F7" w:rsidRPr="00276761" w14:paraId="538A0AFB" w14:textId="77777777" w:rsidTr="00EA0F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1BBB" w14:textId="77777777" w:rsidR="00E70102" w:rsidRPr="00276761" w:rsidRDefault="00E70102" w:rsidP="00B91D71">
            <w:pPr>
              <w:pStyle w:val="ListParagraph"/>
              <w:numPr>
                <w:ilvl w:val="0"/>
                <w:numId w:val="60"/>
              </w:numPr>
              <w:tabs>
                <w:tab w:val="left" w:pos="411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8B9BD1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Կավացված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գրունտ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E57452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AC4E00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39122C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15-20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ACFFF" w14:textId="77777777" w:rsidR="00E70102" w:rsidRPr="00276761" w:rsidRDefault="00E70102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0,30-0,35</w:t>
            </w:r>
          </w:p>
        </w:tc>
      </w:tr>
      <w:tr w:rsidR="008675F7" w:rsidRPr="00276761" w14:paraId="33B6A1BB" w14:textId="77777777" w:rsidTr="00EA0F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1DFF" w14:textId="77777777" w:rsidR="00702E1F" w:rsidRPr="00276761" w:rsidRDefault="00702E1F" w:rsidP="00B91D71">
            <w:pPr>
              <w:pStyle w:val="ListParagraph"/>
              <w:numPr>
                <w:ilvl w:val="0"/>
                <w:numId w:val="60"/>
              </w:numPr>
              <w:tabs>
                <w:tab w:val="left" w:pos="411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C648" w14:textId="77777777" w:rsidR="00702E1F" w:rsidRPr="00276761" w:rsidRDefault="00702E1F" w:rsidP="00EA0F99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after="120"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Ժամանակավոր պատվարների համար կրիտիկական ճնշման գրադիենտները ավելացվում են 25%-ով։</w:t>
            </w:r>
          </w:p>
        </w:tc>
      </w:tr>
    </w:tbl>
    <w:p w14:paraId="00675A3B" w14:textId="77777777" w:rsidR="00153E8C" w:rsidRPr="00276761" w:rsidRDefault="000C467D" w:rsidP="00EA0F99">
      <w:pPr>
        <w:tabs>
          <w:tab w:val="left" w:pos="426"/>
          <w:tab w:val="left" w:pos="709"/>
          <w:tab w:val="left" w:pos="993"/>
          <w:tab w:val="left" w:pos="1134"/>
        </w:tabs>
        <w:spacing w:before="360" w:after="240" w:line="360" w:lineRule="auto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Աղյուսակ</w:t>
      </w:r>
      <w:r w:rsidR="00153E8C"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8</w:t>
      </w:r>
      <w:r w:rsidR="00F92350" w:rsidRPr="00276761">
        <w:rPr>
          <w:rFonts w:ascii="GHEA Grapalat" w:eastAsia="Times New Roman" w:hAnsi="GHEA Grapalat" w:cs="Cambria Math"/>
          <w:b/>
          <w:bCs/>
          <w:sz w:val="24"/>
          <w:szCs w:val="24"/>
        </w:rPr>
        <w:t>.</w:t>
      </w:r>
    </w:p>
    <w:tbl>
      <w:tblPr>
        <w:tblW w:w="1000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"/>
        <w:gridCol w:w="5831"/>
        <w:gridCol w:w="3297"/>
      </w:tblGrid>
      <w:tr w:rsidR="008675F7" w:rsidRPr="00276761" w14:paraId="37954B06" w14:textId="77777777" w:rsidTr="00EA0F99">
        <w:trPr>
          <w:trHeight w:val="1411"/>
        </w:trPr>
        <w:tc>
          <w:tcPr>
            <w:tcW w:w="873" w:type="dxa"/>
          </w:tcPr>
          <w:p w14:paraId="17FD2E00" w14:textId="77777777" w:rsidR="000A6628" w:rsidRPr="00276761" w:rsidRDefault="000A6628" w:rsidP="00EA0F99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58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DA820D" w14:textId="77777777" w:rsidR="000A6628" w:rsidRPr="00276761" w:rsidRDefault="000A6628" w:rsidP="00EA0F99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Պատվարում ժայռային գրունտի տեսակարար ջրակլանում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 xml:space="preserve"> q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c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276761">
              <w:rPr>
                <w:rFonts w:ascii="GHEA Grapalat" w:hAnsi="GHEA Grapalat"/>
                <w:sz w:val="24"/>
                <w:szCs w:val="24"/>
              </w:rPr>
              <w:t>լ /(րոպ·մ</w:t>
            </w:r>
            <w:r w:rsidRPr="00276761">
              <w:rPr>
                <w:rFonts w:ascii="GHEA Grapalat" w:hAnsi="GHEA Grapalat"/>
                <w:sz w:val="24"/>
                <w:szCs w:val="24"/>
                <w:vertAlign w:val="superscript"/>
              </w:rPr>
              <w:t>2</w:t>
            </w:r>
            <w:r w:rsidRPr="00276761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32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BC22F0" w14:textId="77777777" w:rsidR="000A6628" w:rsidRPr="00276761" w:rsidRDefault="000A6628" w:rsidP="00EA0F99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Ճմշման կրիտիկական գրադիենտը պատվարում</w:t>
            </w:r>
          </w:p>
        </w:tc>
      </w:tr>
      <w:tr w:rsidR="008675F7" w:rsidRPr="00276761" w14:paraId="20137AFA" w14:textId="77777777" w:rsidTr="00EA0F99">
        <w:trPr>
          <w:trHeight w:val="475"/>
        </w:trPr>
        <w:tc>
          <w:tcPr>
            <w:tcW w:w="873" w:type="dxa"/>
          </w:tcPr>
          <w:p w14:paraId="756BE5FD" w14:textId="77777777" w:rsidR="000A6628" w:rsidRPr="00276761" w:rsidRDefault="000A6628" w:rsidP="00B91D71">
            <w:pPr>
              <w:pStyle w:val="ListParagraph"/>
              <w:numPr>
                <w:ilvl w:val="0"/>
                <w:numId w:val="61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8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631FAF" w14:textId="77777777" w:rsidR="000A6628" w:rsidRPr="00276761" w:rsidRDefault="000A6628" w:rsidP="00EA0F99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&lt;0,02</w:t>
            </w:r>
          </w:p>
        </w:tc>
        <w:tc>
          <w:tcPr>
            <w:tcW w:w="32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35152" w14:textId="77777777" w:rsidR="000A6628" w:rsidRPr="00276761" w:rsidRDefault="000A6628" w:rsidP="00EA0F99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35</w:t>
            </w:r>
          </w:p>
        </w:tc>
      </w:tr>
      <w:tr w:rsidR="008675F7" w:rsidRPr="00276761" w14:paraId="308B0780" w14:textId="77777777" w:rsidTr="00EA0F99">
        <w:trPr>
          <w:trHeight w:val="475"/>
        </w:trPr>
        <w:tc>
          <w:tcPr>
            <w:tcW w:w="873" w:type="dxa"/>
          </w:tcPr>
          <w:p w14:paraId="2661878A" w14:textId="77777777" w:rsidR="000A6628" w:rsidRPr="00276761" w:rsidRDefault="000A6628" w:rsidP="00B91D71">
            <w:pPr>
              <w:pStyle w:val="ListParagraph"/>
              <w:numPr>
                <w:ilvl w:val="0"/>
                <w:numId w:val="61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8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96DE3" w14:textId="77777777" w:rsidR="000A6628" w:rsidRPr="00276761" w:rsidRDefault="000A6628" w:rsidP="00EA0F99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0,02-0,05</w:t>
            </w:r>
          </w:p>
        </w:tc>
        <w:tc>
          <w:tcPr>
            <w:tcW w:w="32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194C25" w14:textId="77777777" w:rsidR="000A6628" w:rsidRPr="00276761" w:rsidRDefault="000A6628" w:rsidP="00EA0F99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25</w:t>
            </w:r>
          </w:p>
        </w:tc>
      </w:tr>
      <w:tr w:rsidR="008675F7" w:rsidRPr="00276761" w14:paraId="627A261B" w14:textId="77777777" w:rsidTr="00EA0F99">
        <w:trPr>
          <w:trHeight w:val="475"/>
        </w:trPr>
        <w:tc>
          <w:tcPr>
            <w:tcW w:w="873" w:type="dxa"/>
          </w:tcPr>
          <w:p w14:paraId="60AB8E18" w14:textId="77777777" w:rsidR="000A6628" w:rsidRPr="00276761" w:rsidRDefault="000A6628" w:rsidP="00B91D71">
            <w:pPr>
              <w:pStyle w:val="ListParagraph"/>
              <w:numPr>
                <w:ilvl w:val="0"/>
                <w:numId w:val="61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83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70B55" w14:textId="77777777" w:rsidR="000A6628" w:rsidRPr="00276761" w:rsidRDefault="000A6628" w:rsidP="00EA0F99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&gt;0,05</w:t>
            </w:r>
          </w:p>
        </w:tc>
        <w:tc>
          <w:tcPr>
            <w:tcW w:w="32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A82D6" w14:textId="77777777" w:rsidR="000A6628" w:rsidRPr="00276761" w:rsidRDefault="000A6628" w:rsidP="00EA0F99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15</w:t>
            </w:r>
          </w:p>
        </w:tc>
      </w:tr>
    </w:tbl>
    <w:p w14:paraId="0314B5E6" w14:textId="77777777" w:rsidR="00EA0F99" w:rsidRPr="00276761" w:rsidRDefault="00EA0F99" w:rsidP="00196349">
      <w:pPr>
        <w:pStyle w:val="ListParagraph"/>
        <w:tabs>
          <w:tab w:val="left" w:pos="567"/>
          <w:tab w:val="left" w:pos="709"/>
          <w:tab w:val="left" w:pos="993"/>
          <w:tab w:val="left" w:pos="1134"/>
        </w:tabs>
        <w:spacing w:before="120" w:line="360" w:lineRule="auto"/>
        <w:ind w:left="567" w:firstLine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4C92F519" w14:textId="77777777" w:rsidR="00FD2542" w:rsidRPr="00276761" w:rsidRDefault="00FF4A1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before="12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պիսի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եղամաս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երում, որտեղ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մեկին հավասար կամ մոտ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ճնշման գրադիենտ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ծծանցումային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հասնում է հիմ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մակե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րևույթ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ուռչումը կանխելու </w:t>
      </w:r>
      <w:r w:rsidR="00C631F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նախագծում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նախատես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թափանց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լրա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բեռն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բեռնաթափման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Լրաբ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եռնման նյութ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ընտրվ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հակադարձ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ծծանցիչի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սկզբունքի՝ հիմ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նատակի գրունտ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հպում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սուֆոզիա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ից պաշտպանելու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Լրաբեռն</w:t>
      </w:r>
      <w:r w:rsidR="000923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անհրաժեշտ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հաստությունը որոշվում է՝ ելնելով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E005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193E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ուռչման բացառման պայմանից։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CD190EF" w14:textId="77777777" w:rsidR="00834B45" w:rsidRPr="00276761" w:rsidRDefault="00834B45" w:rsidP="00834B45">
      <w:pPr>
        <w:tabs>
          <w:tab w:val="left" w:pos="567"/>
          <w:tab w:val="left" w:pos="709"/>
          <w:tab w:val="left" w:pos="993"/>
          <w:tab w:val="left" w:pos="1134"/>
        </w:tabs>
        <w:spacing w:before="12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4EB1EAED" w14:textId="77777777" w:rsidR="00B87103" w:rsidRPr="00276761" w:rsidRDefault="000C467D" w:rsidP="00196349">
      <w:pPr>
        <w:pStyle w:val="ListParagraph"/>
        <w:numPr>
          <w:ilvl w:val="0"/>
          <w:numId w:val="5"/>
        </w:numPr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right="-1" w:hanging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>ԺԱՅՌԱՅԻՆ ՀԻՄՆԱՏԱԿԵՐԻ ՏԵՂԱՅԻՆ ԱՄՐՈՒԹՅԱՆ ՀԱՇՎԱՐԿ</w:t>
      </w:r>
      <w:r w:rsidR="00B87103"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</w:p>
    <w:p w14:paraId="1A8E7897" w14:textId="77777777" w:rsidR="00B87103" w:rsidRPr="00276761" w:rsidRDefault="00B87103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142" w:right="-1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66B5014F" w14:textId="77777777" w:rsidR="00FD2542" w:rsidRPr="00276761" w:rsidRDefault="001B3EA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 ժայռային հիմնատակերի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տեղային ամրության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9002657" w14:textId="77777777" w:rsidR="000C7B67" w:rsidRPr="00276761" w:rsidRDefault="001B3EA3" w:rsidP="00B91D71">
      <w:pPr>
        <w:pStyle w:val="ListParagraph"/>
        <w:numPr>
          <w:ilvl w:val="1"/>
          <w:numId w:val="2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ՀԾՍ-երի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հնարավոր խ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ափան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ումները կանխելու միջոց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 մշակելու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նպատակով,</w:t>
      </w:r>
    </w:p>
    <w:p w14:paraId="25CBAE00" w14:textId="77777777" w:rsidR="000C7B67" w:rsidRPr="00276761" w:rsidRDefault="000C7B67" w:rsidP="00B91D71">
      <w:pPr>
        <w:pStyle w:val="ListParagraph"/>
        <w:numPr>
          <w:ilvl w:val="1"/>
          <w:numId w:val="2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կառու</w:t>
      </w:r>
      <w:r w:rsidR="001B3E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ամրության և կայունության բարձրացմանն ուղղված միջոցառումներ մշակել</w:t>
      </w:r>
      <w:r w:rsidR="001B3E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 նպատակով,</w:t>
      </w:r>
    </w:p>
    <w:p w14:paraId="11DEFA0A" w14:textId="77777777" w:rsidR="00FD2542" w:rsidRPr="00276761" w:rsidRDefault="001B3EA3" w:rsidP="00B91D71">
      <w:pPr>
        <w:pStyle w:val="ListParagraph"/>
        <w:numPr>
          <w:ilvl w:val="1"/>
          <w:numId w:val="2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«կառույց-հիմնատակ» համակարգի լարվածադեֆորմացիոն վիճակը հաշվարկելիս </w:t>
      </w:r>
      <w:r w:rsidR="004577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տեղային ամրության </w:t>
      </w:r>
      <w:r w:rsidR="004577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արձանագրումը հաշվի առնելու միջոցառումներ մշակելու նպատակով։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22B026A" w14:textId="77777777" w:rsidR="00FD2542" w:rsidRPr="00276761" w:rsidRDefault="000C7B6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59" w:name="_Hlk169551980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I-II դասերի կ</w:t>
      </w:r>
      <w:r w:rsidR="00EF7A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հիմ</w:t>
      </w:r>
      <w:r w:rsidR="00EF7A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տեղային ամրության հաշվարկ</w:t>
      </w:r>
      <w:r w:rsidR="00EF7A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EF7A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երկրորդ խմբի սահմանային վիճակների՝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բեռն</w:t>
      </w:r>
      <w:r w:rsidR="00EF7A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հիմնական </w:t>
      </w:r>
      <w:r w:rsidR="000923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զուգ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ակց</w:t>
      </w:r>
      <w:r w:rsidR="00EF7A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 դեպքում։ Նշված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 </w:t>
      </w:r>
      <w:r w:rsidR="009A42A7" w:rsidRPr="00276761">
        <w:rPr>
          <w:rFonts w:ascii="GHEA Grapalat" w:hAnsi="GHEA Grapalat" w:cs="Calibri"/>
          <w:i/>
          <w:iCs/>
          <w:sz w:val="24"/>
          <w:szCs w:val="24"/>
          <w:lang w:val="en-US"/>
        </w:rPr>
        <w:t>Υ</w:t>
      </w:r>
      <w:r w:rsidR="009A42A7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n</w:t>
      </w:r>
      <w:r w:rsidR="009A42A7" w:rsidRPr="0027676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A42A7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9A42A7" w:rsidRPr="00276761">
        <w:rPr>
          <w:rFonts w:ascii="GHEA Grapalat" w:hAnsi="GHEA Grapalat"/>
          <w:sz w:val="24"/>
          <w:szCs w:val="24"/>
          <w:lang w:val="hy-AM"/>
        </w:rPr>
        <w:t>և</w:t>
      </w:r>
      <w:r w:rsidR="009A42A7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9A42A7" w:rsidRPr="00276761">
        <w:rPr>
          <w:rFonts w:ascii="GHEA Grapalat" w:hAnsi="GHEA Grapalat" w:cs="Calibri"/>
          <w:i/>
          <w:iCs/>
          <w:sz w:val="24"/>
          <w:szCs w:val="24"/>
          <w:lang w:val="en-US"/>
        </w:rPr>
        <w:t>Υ</w:t>
      </w:r>
      <w:r w:rsidR="009A42A7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lc</w:t>
      </w:r>
      <w:r w:rsidR="009A42A7" w:rsidRPr="0027676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9A42A7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9A42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գործակիցների արժեքներ</w:t>
      </w:r>
      <w:r w:rsidR="00EF7A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ընդունվում են՝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A42A7" w:rsidRPr="00276761">
        <w:rPr>
          <w:rFonts w:ascii="GHEA Grapalat" w:hAnsi="GHEA Grapalat" w:cs="Calibri"/>
          <w:i/>
          <w:iCs/>
          <w:sz w:val="24"/>
          <w:szCs w:val="24"/>
          <w:lang w:val="en-US"/>
        </w:rPr>
        <w:t>Υ</w:t>
      </w:r>
      <w:r w:rsidR="009A42A7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n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</w:t>
      </w:r>
      <w:r w:rsidR="009A42A7" w:rsidRPr="00276761">
        <w:rPr>
          <w:rFonts w:ascii="GHEA Grapalat" w:hAnsi="GHEA Grapalat" w:cs="Calibri"/>
          <w:i/>
          <w:iCs/>
          <w:sz w:val="24"/>
          <w:szCs w:val="24"/>
          <w:lang w:val="en-US"/>
        </w:rPr>
        <w:t>Υ</w:t>
      </w:r>
      <w:r w:rsidR="009A42A7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lc</w:t>
      </w:r>
      <w:r w:rsidR="009A42A7" w:rsidRPr="0027676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= 1,</w:t>
      </w:r>
      <w:r w:rsidR="00EF7A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իսկ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A42A7" w:rsidRPr="00276761">
        <w:rPr>
          <w:rFonts w:ascii="GHEA Grapalat" w:hAnsi="GHEA Grapalat" w:cs="Calibri"/>
          <w:i/>
          <w:iCs/>
          <w:sz w:val="24"/>
          <w:szCs w:val="24"/>
          <w:lang w:val="en-US"/>
        </w:rPr>
        <w:t>Υ</w:t>
      </w:r>
      <w:r w:rsidR="009A42A7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c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0,95:  </w:t>
      </w:r>
    </w:p>
    <w:p w14:paraId="37085980" w14:textId="77777777" w:rsidR="00FD2542" w:rsidRPr="00276761" w:rsidRDefault="00EF7A2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հիմնատակերի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տեղային ամրության ստուգում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706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հաշվարկային </w:t>
      </w:r>
      <w:r w:rsidR="00F706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գոտին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F706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ի, որոնք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 </w:t>
      </w:r>
    </w:p>
    <w:p w14:paraId="565E57CB" w14:textId="77777777" w:rsidR="00FD2542" w:rsidRPr="00276761" w:rsidRDefault="00915202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1</w:t>
      </w:r>
      <w:r w:rsidR="000C7B67" w:rsidRPr="00276761">
        <w:rPr>
          <w:rFonts w:ascii="GHEA Grapalat" w:eastAsia="Times New Roman" w:hAnsi="GHEA Grapalat" w:cs="Times New Roman"/>
          <w:sz w:val="24"/>
          <w:szCs w:val="24"/>
        </w:rPr>
        <w:t xml:space="preserve">) համընկնում </w:t>
      </w:r>
      <w:r w:rsidR="00F706D0" w:rsidRPr="00276761">
        <w:rPr>
          <w:rFonts w:ascii="GHEA Grapalat" w:eastAsia="Times New Roman" w:hAnsi="GHEA Grapalat" w:cs="Times New Roman"/>
          <w:sz w:val="24"/>
          <w:szCs w:val="24"/>
        </w:rPr>
        <w:t>են</w:t>
      </w:r>
      <w:r w:rsidR="000C7B67" w:rsidRPr="00276761">
        <w:rPr>
          <w:rFonts w:ascii="GHEA Grapalat" w:eastAsia="Times New Roman" w:hAnsi="GHEA Grapalat" w:cs="Times New Roman"/>
          <w:sz w:val="24"/>
          <w:szCs w:val="24"/>
        </w:rPr>
        <w:t xml:space="preserve"> զանգվածի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0C7B67" w:rsidRPr="00276761">
        <w:rPr>
          <w:rFonts w:ascii="GHEA Grapalat" w:eastAsia="Times New Roman" w:hAnsi="GHEA Grapalat" w:cs="Times New Roman"/>
          <w:sz w:val="24"/>
          <w:szCs w:val="24"/>
        </w:rPr>
        <w:t xml:space="preserve">քերի </w:t>
      </w:r>
      <w:r w:rsidR="00F706D0" w:rsidRPr="00276761">
        <w:rPr>
          <w:rFonts w:ascii="GHEA Grapalat" w:eastAsia="Times New Roman" w:hAnsi="GHEA Grapalat" w:cs="Times New Roman"/>
          <w:sz w:val="24"/>
          <w:szCs w:val="24"/>
        </w:rPr>
        <w:t>տեղակայման</w:t>
      </w:r>
      <w:r w:rsidR="000C7B67" w:rsidRPr="00276761">
        <w:rPr>
          <w:rFonts w:ascii="GHEA Grapalat" w:eastAsia="Times New Roman" w:hAnsi="GHEA Grapalat" w:cs="Times New Roman"/>
          <w:sz w:val="24"/>
          <w:szCs w:val="24"/>
        </w:rPr>
        <w:t xml:space="preserve"> հարթությունների հետ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F706D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C5AEDD8" w14:textId="77777777" w:rsidR="00FD2542" w:rsidRPr="00276761" w:rsidRDefault="00915202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2</w:t>
      </w:r>
      <w:r w:rsidR="000C7B67" w:rsidRPr="00276761">
        <w:rPr>
          <w:rFonts w:ascii="GHEA Grapalat" w:eastAsia="Times New Roman" w:hAnsi="GHEA Grapalat" w:cs="Times New Roman"/>
          <w:sz w:val="24"/>
          <w:szCs w:val="24"/>
        </w:rPr>
        <w:t xml:space="preserve">) համընկնում </w:t>
      </w:r>
      <w:r w:rsidR="00F706D0" w:rsidRPr="00276761">
        <w:rPr>
          <w:rFonts w:ascii="GHEA Grapalat" w:eastAsia="Times New Roman" w:hAnsi="GHEA Grapalat" w:cs="Times New Roman"/>
          <w:sz w:val="24"/>
          <w:szCs w:val="24"/>
        </w:rPr>
        <w:t>են</w:t>
      </w:r>
      <w:r w:rsidR="000C7B67" w:rsidRPr="00276761">
        <w:rPr>
          <w:rFonts w:ascii="GHEA Grapalat" w:eastAsia="Times New Roman" w:hAnsi="GHEA Grapalat" w:cs="Times New Roman"/>
          <w:sz w:val="24"/>
          <w:szCs w:val="24"/>
        </w:rPr>
        <w:t xml:space="preserve"> «կառու</w:t>
      </w:r>
      <w:r w:rsidR="00F706D0" w:rsidRPr="00276761">
        <w:rPr>
          <w:rFonts w:ascii="GHEA Grapalat" w:eastAsia="Times New Roman" w:hAnsi="GHEA Grapalat" w:cs="Times New Roman"/>
          <w:sz w:val="24"/>
          <w:szCs w:val="24"/>
        </w:rPr>
        <w:t xml:space="preserve">յց </w:t>
      </w:r>
      <w:r w:rsidR="000C7B67" w:rsidRPr="00276761">
        <w:rPr>
          <w:rFonts w:ascii="GHEA Grapalat" w:eastAsia="Times New Roman" w:hAnsi="GHEA Grapalat" w:cs="Times New Roman"/>
          <w:sz w:val="24"/>
          <w:szCs w:val="24"/>
        </w:rPr>
        <w:t>-</w:t>
      </w:r>
      <w:r w:rsidR="00F706D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C7B67"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F706D0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="000C7B67" w:rsidRPr="00276761">
        <w:rPr>
          <w:rFonts w:ascii="GHEA Grapalat" w:eastAsia="Times New Roman" w:hAnsi="GHEA Grapalat" w:cs="Times New Roman"/>
          <w:sz w:val="24"/>
          <w:szCs w:val="24"/>
        </w:rPr>
        <w:t xml:space="preserve">» և </w:t>
      </w:r>
      <w:r w:rsidR="00F706D0" w:rsidRPr="00276761">
        <w:rPr>
          <w:rFonts w:ascii="GHEA Grapalat" w:eastAsia="Times New Roman" w:hAnsi="GHEA Grapalat" w:cs="Times New Roman"/>
          <w:sz w:val="24"/>
          <w:szCs w:val="24"/>
        </w:rPr>
        <w:t>«հիմնատակի ամրացման կառուցվածքներ (երիթներ, ատամներ, վանդակներ և այլն) - ժայռային ապարներ» հպումային հարթությունների հետ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F706D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47637546" w14:textId="77777777" w:rsidR="00FD2542" w:rsidRPr="00276761" w:rsidRDefault="00915202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3</w:t>
      </w:r>
      <w:r w:rsidR="000C7B67" w:rsidRPr="00276761">
        <w:rPr>
          <w:rFonts w:ascii="GHEA Grapalat" w:eastAsia="Times New Roman" w:hAnsi="GHEA Grapalat" w:cs="Times New Roman"/>
          <w:sz w:val="24"/>
          <w:szCs w:val="24"/>
        </w:rPr>
        <w:t>) չ</w:t>
      </w:r>
      <w:r w:rsidR="00AA59DA" w:rsidRPr="00276761">
        <w:rPr>
          <w:rFonts w:ascii="GHEA Grapalat" w:eastAsia="Times New Roman" w:hAnsi="GHEA Grapalat" w:cs="Times New Roman"/>
          <w:sz w:val="24"/>
          <w:szCs w:val="24"/>
        </w:rPr>
        <w:t xml:space="preserve">են </w:t>
      </w:r>
      <w:r w:rsidR="000C7B67" w:rsidRPr="00276761">
        <w:rPr>
          <w:rFonts w:ascii="GHEA Grapalat" w:eastAsia="Times New Roman" w:hAnsi="GHEA Grapalat" w:cs="Times New Roman"/>
          <w:sz w:val="24"/>
          <w:szCs w:val="24"/>
        </w:rPr>
        <w:t>համընկն</w:t>
      </w:r>
      <w:r w:rsidR="00AA59DA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="000C7B6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A59DA" w:rsidRPr="00276761">
        <w:rPr>
          <w:rFonts w:ascii="GHEA Grapalat" w:eastAsia="Times New Roman" w:hAnsi="GHEA Grapalat" w:cs="Times New Roman"/>
          <w:sz w:val="24"/>
          <w:szCs w:val="24"/>
        </w:rPr>
        <w:t>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AA59DA" w:rsidRPr="00276761">
        <w:rPr>
          <w:rFonts w:ascii="GHEA Grapalat" w:eastAsia="Times New Roman" w:hAnsi="GHEA Grapalat" w:cs="Times New Roman"/>
          <w:sz w:val="24"/>
          <w:szCs w:val="24"/>
        </w:rPr>
        <w:t xml:space="preserve">քերի տեղակայման և «կառույց - հիմնատակ» հպումային </w:t>
      </w:r>
      <w:r w:rsidR="000C7B67" w:rsidRPr="00276761">
        <w:rPr>
          <w:rFonts w:ascii="GHEA Grapalat" w:eastAsia="Times New Roman" w:hAnsi="GHEA Grapalat" w:cs="Times New Roman"/>
          <w:sz w:val="24"/>
          <w:szCs w:val="24"/>
        </w:rPr>
        <w:t>հարթությունների հետ:</w:t>
      </w:r>
      <w:r w:rsidR="00AA59DA"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</w:p>
    <w:p w14:paraId="4D96D75E" w14:textId="77777777" w:rsidR="00DD0E18" w:rsidRPr="00276761" w:rsidRDefault="00AA59D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after="120" w:line="360" w:lineRule="auto"/>
        <w:ind w:left="0" w:firstLine="567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Կետեր 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20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0478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1), 2)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-ում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նշված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գոտին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ամրության ապահովման չափ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որոշիչ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են հետևյալ 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պայմաններ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0C7B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2ED1224B" w14:textId="77777777" w:rsidR="00DD0E18" w:rsidRPr="00276761" w:rsidRDefault="00DD0E18" w:rsidP="00196349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firstLine="3119"/>
        <w:jc w:val="center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/>
          <w:noProof/>
          <w:lang w:val="en-US" w:eastAsia="en-US"/>
        </w:rPr>
        <w:drawing>
          <wp:inline distT="0" distB="0" distL="0" distR="0" wp14:anchorId="2F5F358F" wp14:editId="7296809E">
            <wp:extent cx="640080" cy="464820"/>
            <wp:effectExtent l="0" t="0" r="7620" b="0"/>
            <wp:docPr id="1781" name="Рисунок 1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hAnsi="GHEA Grapalat"/>
        </w:rPr>
        <w:t>,</w:t>
      </w:r>
      <w:r w:rsidRPr="00276761">
        <w:rPr>
          <w:rFonts w:ascii="GHEA Grapalat" w:hAnsi="GHEA Grapalat"/>
        </w:rPr>
        <w:t xml:space="preserve"> </w:t>
      </w:r>
      <w:r w:rsidR="00196349" w:rsidRPr="00276761">
        <w:rPr>
          <w:rFonts w:ascii="GHEA Grapalat" w:hAnsi="GHEA Grapalat" w:cs="Courier New"/>
        </w:rPr>
        <w:t xml:space="preserve">                         </w:t>
      </w:r>
      <w:r w:rsidRPr="00276761">
        <w:rPr>
          <w:rFonts w:ascii="GHEA Grapalat" w:hAnsi="GHEA Grapalat"/>
        </w:rPr>
        <w:t>(21)</w:t>
      </w:r>
    </w:p>
    <w:p w14:paraId="281D555D" w14:textId="77777777" w:rsidR="00DD0E18" w:rsidRPr="00276761" w:rsidRDefault="00DD0E18" w:rsidP="00196349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360" w:beforeAutospacing="0" w:after="0" w:afterAutospacing="0" w:line="360" w:lineRule="auto"/>
        <w:ind w:firstLine="567"/>
        <w:jc w:val="center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/>
          <w:noProof/>
          <w:lang w:val="en-US" w:eastAsia="en-US"/>
        </w:rPr>
        <w:drawing>
          <wp:inline distT="0" distB="0" distL="0" distR="0" wp14:anchorId="12D12D27" wp14:editId="20CB07E8">
            <wp:extent cx="3893820" cy="525780"/>
            <wp:effectExtent l="0" t="0" r="0" b="7620"/>
            <wp:docPr id="1780" name="Рисунок 1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hAnsi="GHEA Grapalat"/>
        </w:rPr>
        <w:t xml:space="preserve">, </w:t>
      </w:r>
      <w:r w:rsidR="00196349" w:rsidRPr="00276761">
        <w:rPr>
          <w:rFonts w:ascii="GHEA Grapalat" w:hAnsi="GHEA Grapalat" w:cs="Courier New"/>
        </w:rPr>
        <w:t xml:space="preserve">         </w:t>
      </w:r>
      <w:r w:rsidRPr="00276761">
        <w:rPr>
          <w:rFonts w:ascii="GHEA Grapalat" w:hAnsi="GHEA Grapalat"/>
        </w:rPr>
        <w:t>(22)</w:t>
      </w:r>
    </w:p>
    <w:p w14:paraId="08609A85" w14:textId="77777777" w:rsidR="000C7B67" w:rsidRPr="00276761" w:rsidRDefault="000C7B67" w:rsidP="00915202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24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/>
        </w:rPr>
        <w:t xml:space="preserve">որտեղ </w:t>
      </w:r>
      <w:r w:rsidR="009A42A7" w:rsidRPr="00276761">
        <w:rPr>
          <w:rFonts w:ascii="GHEA Grapalat" w:hAnsi="GHEA Grapalat"/>
          <w:i/>
          <w:iCs/>
          <w:lang w:val="ru-RU"/>
        </w:rPr>
        <w:t>Θ</w:t>
      </w:r>
      <w:r w:rsidR="009A42A7" w:rsidRPr="00276761">
        <w:rPr>
          <w:rFonts w:ascii="GHEA Grapalat" w:hAnsi="GHEA Grapalat"/>
          <w:i/>
          <w:iCs/>
          <w:vertAlign w:val="subscript"/>
        </w:rPr>
        <w:t>j</w:t>
      </w:r>
      <w:r w:rsidR="009A42A7" w:rsidRPr="00276761">
        <w:rPr>
          <w:rFonts w:ascii="GHEA Grapalat" w:hAnsi="GHEA Grapalat"/>
          <w:i/>
          <w:iCs/>
        </w:rPr>
        <w:t xml:space="preserve"> </w:t>
      </w:r>
      <w:r w:rsidR="00F25332" w:rsidRPr="00276761">
        <w:rPr>
          <w:rFonts w:ascii="GHEA Grapalat" w:hAnsi="GHEA Grapalat"/>
        </w:rPr>
        <w:t>–</w:t>
      </w:r>
      <w:r w:rsidR="009A42A7" w:rsidRPr="00276761">
        <w:rPr>
          <w:rFonts w:ascii="GHEA Grapalat" w:hAnsi="GHEA Grapalat"/>
        </w:rPr>
        <w:t xml:space="preserve"> </w:t>
      </w:r>
      <w:r w:rsidR="00F25332" w:rsidRPr="00276761">
        <w:rPr>
          <w:rFonts w:ascii="GHEA Grapalat" w:hAnsi="GHEA Grapalat"/>
        </w:rPr>
        <w:t>հաշվարկային գոտում</w:t>
      </w:r>
      <w:r w:rsidRPr="00276761">
        <w:rPr>
          <w:rFonts w:ascii="GHEA Grapalat" w:hAnsi="GHEA Grapalat"/>
        </w:rPr>
        <w:t xml:space="preserve"> առավելագույն </w:t>
      </w:r>
      <w:r w:rsidR="00F25332" w:rsidRPr="00276761">
        <w:rPr>
          <w:rFonts w:ascii="GHEA Grapalat" w:hAnsi="GHEA Grapalat"/>
        </w:rPr>
        <w:t xml:space="preserve">և փաստացի </w:t>
      </w:r>
      <w:r w:rsidRPr="00276761">
        <w:rPr>
          <w:rFonts w:ascii="GHEA Grapalat" w:hAnsi="GHEA Grapalat"/>
        </w:rPr>
        <w:t>շոշափելի լարումների հարաբեր</w:t>
      </w:r>
      <w:r w:rsidR="00F25332" w:rsidRPr="00276761">
        <w:rPr>
          <w:rFonts w:ascii="GHEA Grapalat" w:hAnsi="GHEA Grapalat"/>
        </w:rPr>
        <w:t>ությունն է</w:t>
      </w:r>
      <w:r w:rsidR="0056044E" w:rsidRPr="00276761">
        <w:rPr>
          <w:rFonts w:ascii="GHEA Grapalat" w:hAnsi="GHEA Grapalat"/>
        </w:rPr>
        <w:t>,</w:t>
      </w:r>
      <w:r w:rsidRPr="00276761">
        <w:rPr>
          <w:rFonts w:ascii="GHEA Grapalat" w:hAnsi="GHEA Grapalat"/>
        </w:rPr>
        <w:t xml:space="preserve">  </w:t>
      </w:r>
      <w:r w:rsidR="009A42A7" w:rsidRPr="00276761">
        <w:rPr>
          <w:rFonts w:ascii="GHEA Grapalat" w:hAnsi="GHEA Grapalat" w:cs="Calibri"/>
          <w:i/>
          <w:iCs/>
        </w:rPr>
        <w:t>σ</w:t>
      </w:r>
      <w:r w:rsidR="009A42A7" w:rsidRPr="00276761">
        <w:rPr>
          <w:rFonts w:ascii="GHEA Grapalat" w:hAnsi="GHEA Grapalat" w:cs="Calibri"/>
          <w:i/>
          <w:iCs/>
          <w:vertAlign w:val="subscript"/>
        </w:rPr>
        <w:t>j</w:t>
      </w:r>
      <w:r w:rsidR="009A42A7" w:rsidRPr="00276761">
        <w:rPr>
          <w:rFonts w:ascii="Courier New" w:hAnsi="Courier New" w:cs="Courier New"/>
          <w:i/>
          <w:iCs/>
        </w:rPr>
        <w:t> </w:t>
      </w:r>
      <w:r w:rsidRPr="00276761">
        <w:rPr>
          <w:rFonts w:ascii="GHEA Grapalat" w:hAnsi="GHEA Grapalat"/>
        </w:rPr>
        <w:t xml:space="preserve">, </w:t>
      </w:r>
      <w:r w:rsidR="009A42A7" w:rsidRPr="00276761">
        <w:rPr>
          <w:rFonts w:ascii="GHEA Grapalat" w:hAnsi="GHEA Grapalat" w:cs="Calibri"/>
          <w:i/>
          <w:iCs/>
        </w:rPr>
        <w:t>τ</w:t>
      </w:r>
      <w:r w:rsidR="009A42A7" w:rsidRPr="00276761">
        <w:rPr>
          <w:rFonts w:ascii="GHEA Grapalat" w:hAnsi="GHEA Grapalat" w:cs="Calibri"/>
          <w:i/>
          <w:iCs/>
          <w:vertAlign w:val="subscript"/>
        </w:rPr>
        <w:t>j</w:t>
      </w:r>
      <w:r w:rsidR="009A42A7" w:rsidRPr="00276761">
        <w:rPr>
          <w:rFonts w:ascii="GHEA Grapalat" w:hAnsi="GHEA Grapalat"/>
        </w:rPr>
        <w:t xml:space="preserve">  </w:t>
      </w:r>
      <w:r w:rsidRPr="00276761">
        <w:rPr>
          <w:rFonts w:ascii="GHEA Grapalat" w:hAnsi="GHEA Grapalat"/>
        </w:rPr>
        <w:t xml:space="preserve">- </w:t>
      </w:r>
      <w:r w:rsidR="00F25332" w:rsidRPr="00276761">
        <w:rPr>
          <w:rFonts w:ascii="GHEA Grapalat" w:hAnsi="GHEA Grapalat"/>
        </w:rPr>
        <w:t>հաշվարկային գոտում (որը համընկնում է ճ</w:t>
      </w:r>
      <w:r w:rsidR="002F24CD" w:rsidRPr="00276761">
        <w:rPr>
          <w:rFonts w:ascii="GHEA Grapalat" w:hAnsi="GHEA Grapalat"/>
        </w:rPr>
        <w:t>ա</w:t>
      </w:r>
      <w:r w:rsidR="00F25332" w:rsidRPr="00276761">
        <w:rPr>
          <w:rFonts w:ascii="GHEA Grapalat" w:hAnsi="GHEA Grapalat"/>
        </w:rPr>
        <w:t xml:space="preserve">քերի (կամ հպման) հարթության հետ), </w:t>
      </w:r>
      <w:r w:rsidRPr="00276761">
        <w:rPr>
          <w:rFonts w:ascii="GHEA Grapalat" w:hAnsi="GHEA Grapalat"/>
        </w:rPr>
        <w:t>համապատասխանաբար, նորմալ և շոշափելի լարումներ</w:t>
      </w:r>
      <w:r w:rsidR="00F25332" w:rsidRPr="00276761">
        <w:rPr>
          <w:rFonts w:ascii="GHEA Grapalat" w:hAnsi="GHEA Grapalat"/>
        </w:rPr>
        <w:t>ն են</w:t>
      </w:r>
      <w:r w:rsidRPr="00276761">
        <w:rPr>
          <w:rFonts w:ascii="GHEA Grapalat" w:hAnsi="GHEA Grapalat"/>
        </w:rPr>
        <w:t xml:space="preserve"> </w:t>
      </w:r>
      <w:r w:rsidR="00F25332" w:rsidRPr="00276761">
        <w:rPr>
          <w:rFonts w:ascii="GHEA Grapalat" w:hAnsi="GHEA Grapalat"/>
        </w:rPr>
        <w:t>հաշվարկային զուգակցմամբ նորմատիվային բեռնվածքներից</w:t>
      </w:r>
      <w:r w:rsidR="0056044E" w:rsidRPr="00276761">
        <w:rPr>
          <w:rFonts w:ascii="GHEA Grapalat" w:hAnsi="GHEA Grapalat"/>
        </w:rPr>
        <w:t>,</w:t>
      </w:r>
      <w:r w:rsidR="00F25332" w:rsidRPr="00276761">
        <w:rPr>
          <w:rFonts w:ascii="GHEA Grapalat" w:hAnsi="GHEA Grapalat"/>
        </w:rPr>
        <w:t xml:space="preserve"> </w:t>
      </w:r>
      <w:r w:rsidR="009A42A7" w:rsidRPr="00276761">
        <w:rPr>
          <w:rFonts w:ascii="GHEA Grapalat" w:hAnsi="GHEA Grapalat" w:cs="Calibri"/>
          <w:i/>
          <w:iCs/>
        </w:rPr>
        <w:t>σ</w:t>
      </w:r>
      <w:r w:rsidR="009A42A7" w:rsidRPr="00276761">
        <w:rPr>
          <w:rFonts w:ascii="GHEA Grapalat" w:hAnsi="GHEA Grapalat" w:cs="Calibri"/>
          <w:i/>
          <w:iCs/>
          <w:vertAlign w:val="subscript"/>
        </w:rPr>
        <w:t>1</w:t>
      </w:r>
      <w:r w:rsidRPr="00276761">
        <w:rPr>
          <w:rFonts w:ascii="GHEA Grapalat" w:hAnsi="GHEA Grapalat"/>
        </w:rPr>
        <w:t xml:space="preserve">, </w:t>
      </w:r>
      <w:r w:rsidR="009A42A7" w:rsidRPr="00276761">
        <w:rPr>
          <w:rFonts w:ascii="GHEA Grapalat" w:hAnsi="GHEA Grapalat" w:cs="Calibri"/>
          <w:i/>
          <w:iCs/>
        </w:rPr>
        <w:t>σ</w:t>
      </w:r>
      <w:r w:rsidR="009A42A7" w:rsidRPr="00276761">
        <w:rPr>
          <w:rFonts w:ascii="GHEA Grapalat" w:hAnsi="GHEA Grapalat" w:cs="Calibri"/>
          <w:i/>
          <w:iCs/>
          <w:vertAlign w:val="subscript"/>
        </w:rPr>
        <w:t xml:space="preserve">3 </w:t>
      </w:r>
      <w:r w:rsidRPr="00276761">
        <w:rPr>
          <w:rFonts w:ascii="GHEA Grapalat" w:hAnsi="GHEA Grapalat"/>
        </w:rPr>
        <w:t xml:space="preserve">- </w:t>
      </w:r>
      <w:r w:rsidRPr="00276761">
        <w:rPr>
          <w:rFonts w:ascii="GHEA Grapalat" w:hAnsi="GHEA Grapalat"/>
        </w:rPr>
        <w:lastRenderedPageBreak/>
        <w:t xml:space="preserve">համապատասխանաբար առավելագույն և նվազագույն </w:t>
      </w:r>
      <w:r w:rsidR="00794DB5" w:rsidRPr="00276761">
        <w:rPr>
          <w:rFonts w:ascii="GHEA Grapalat" w:hAnsi="GHEA Grapalat"/>
        </w:rPr>
        <w:t>գլխավոր</w:t>
      </w:r>
      <w:r w:rsidRPr="00276761">
        <w:rPr>
          <w:rFonts w:ascii="GHEA Grapalat" w:hAnsi="GHEA Grapalat"/>
        </w:rPr>
        <w:t xml:space="preserve"> լարումներ</w:t>
      </w:r>
      <w:r w:rsidR="00794DB5" w:rsidRPr="00276761">
        <w:rPr>
          <w:rFonts w:ascii="GHEA Grapalat" w:hAnsi="GHEA Grapalat"/>
        </w:rPr>
        <w:t>ն են նույն բեռնվածքներից</w:t>
      </w:r>
      <w:r w:rsidR="0056044E" w:rsidRPr="00276761">
        <w:rPr>
          <w:rFonts w:ascii="GHEA Grapalat" w:hAnsi="GHEA Grapalat"/>
        </w:rPr>
        <w:t>,</w:t>
      </w:r>
      <w:r w:rsidRPr="00276761">
        <w:rPr>
          <w:rFonts w:ascii="GHEA Grapalat" w:hAnsi="GHEA Grapalat"/>
        </w:rPr>
        <w:t xml:space="preserve"> </w:t>
      </w:r>
      <w:r w:rsidR="009A42A7" w:rsidRPr="00276761">
        <w:rPr>
          <w:rFonts w:ascii="GHEA Grapalat" w:hAnsi="GHEA Grapalat"/>
          <w:i/>
          <w:iCs/>
        </w:rPr>
        <w:t>β</w:t>
      </w:r>
      <w:r w:rsidR="009A42A7" w:rsidRPr="00276761">
        <w:rPr>
          <w:rFonts w:ascii="GHEA Grapalat" w:hAnsi="GHEA Grapalat"/>
          <w:i/>
          <w:iCs/>
          <w:vertAlign w:val="subscript"/>
        </w:rPr>
        <w:t>j</w:t>
      </w:r>
      <w:r w:rsidRPr="00276761">
        <w:rPr>
          <w:rFonts w:ascii="GHEA Grapalat" w:hAnsi="GHEA Grapalat"/>
        </w:rPr>
        <w:t xml:space="preserve"> - </w:t>
      </w:r>
      <w:r w:rsidR="002D65C9" w:rsidRPr="00276761">
        <w:rPr>
          <w:rFonts w:ascii="GHEA Grapalat" w:hAnsi="GHEA Grapalat"/>
        </w:rPr>
        <w:t>հաշվարկային գոտու (որը համընկնում է ճ</w:t>
      </w:r>
      <w:r w:rsidR="002F24CD" w:rsidRPr="00276761">
        <w:rPr>
          <w:rFonts w:ascii="GHEA Grapalat" w:hAnsi="GHEA Grapalat"/>
        </w:rPr>
        <w:t>ա</w:t>
      </w:r>
      <w:r w:rsidR="002D65C9" w:rsidRPr="00276761">
        <w:rPr>
          <w:rFonts w:ascii="GHEA Grapalat" w:hAnsi="GHEA Grapalat"/>
        </w:rPr>
        <w:t xml:space="preserve">քերի (կամ հպման) հարթության հետ) և </w:t>
      </w:r>
      <w:r w:rsidR="002D65C9" w:rsidRPr="00276761">
        <w:rPr>
          <w:rFonts w:ascii="GHEA Grapalat" w:hAnsi="GHEA Grapalat" w:cs="Calibri"/>
          <w:i/>
          <w:iCs/>
        </w:rPr>
        <w:t>σ</w:t>
      </w:r>
      <w:r w:rsidR="002D65C9" w:rsidRPr="00276761">
        <w:rPr>
          <w:rFonts w:ascii="GHEA Grapalat" w:hAnsi="GHEA Grapalat" w:cs="Calibri"/>
          <w:i/>
          <w:iCs/>
          <w:vertAlign w:val="subscript"/>
        </w:rPr>
        <w:t>1</w:t>
      </w:r>
      <w:r w:rsidR="002D65C9" w:rsidRPr="00276761">
        <w:rPr>
          <w:rFonts w:ascii="GHEA Grapalat" w:hAnsi="GHEA Grapalat"/>
        </w:rPr>
        <w:t xml:space="preserve"> գլխավոր լարման ուղղության միջև սուր անկյունն է</w:t>
      </w:r>
      <w:r w:rsidR="0056044E" w:rsidRPr="00276761">
        <w:rPr>
          <w:rFonts w:ascii="GHEA Grapalat" w:hAnsi="GHEA Grapalat"/>
        </w:rPr>
        <w:t>,</w:t>
      </w:r>
      <w:r w:rsidR="002D65C9" w:rsidRPr="00276761">
        <w:rPr>
          <w:rFonts w:ascii="GHEA Grapalat" w:hAnsi="GHEA Grapalat"/>
        </w:rPr>
        <w:t xml:space="preserve">  </w:t>
      </w:r>
      <w:r w:rsidR="009A42A7" w:rsidRPr="00276761">
        <w:rPr>
          <w:rFonts w:ascii="GHEA Grapalat" w:hAnsi="GHEA Grapalat"/>
          <w:i/>
          <w:iCs/>
        </w:rPr>
        <w:t>tg</w:t>
      </w:r>
      <w:r w:rsidR="009A42A7" w:rsidRPr="00276761">
        <w:rPr>
          <w:rFonts w:ascii="GHEA Grapalat" w:hAnsi="GHEA Grapalat"/>
          <w:i/>
          <w:iCs/>
          <w:noProof/>
        </w:rPr>
        <w:t>φ</w:t>
      </w:r>
      <w:r w:rsidR="009A42A7" w:rsidRPr="00276761">
        <w:rPr>
          <w:rFonts w:ascii="GHEA Grapalat" w:hAnsi="GHEA Grapalat"/>
          <w:i/>
          <w:iCs/>
          <w:noProof/>
          <w:vertAlign w:val="subscript"/>
        </w:rPr>
        <w:t>j,II</w:t>
      </w:r>
      <w:r w:rsidR="009A42A7"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</w:rPr>
        <w:t>,</w:t>
      </w:r>
      <w:r w:rsidR="009A42A7" w:rsidRPr="00276761">
        <w:rPr>
          <w:rFonts w:ascii="GHEA Grapalat" w:hAnsi="GHEA Grapalat"/>
        </w:rPr>
        <w:t xml:space="preserve"> </w:t>
      </w:r>
      <w:r w:rsidR="009A42A7" w:rsidRPr="00276761">
        <w:rPr>
          <w:rFonts w:ascii="GHEA Grapalat" w:hAnsi="GHEA Grapalat"/>
          <w:i/>
          <w:iCs/>
        </w:rPr>
        <w:t>c</w:t>
      </w:r>
      <w:r w:rsidR="009A42A7" w:rsidRPr="00276761">
        <w:rPr>
          <w:rFonts w:ascii="GHEA Grapalat" w:hAnsi="GHEA Grapalat"/>
          <w:i/>
          <w:iCs/>
          <w:vertAlign w:val="subscript"/>
        </w:rPr>
        <w:t>j,II</w:t>
      </w:r>
      <w:r w:rsidRPr="00276761">
        <w:rPr>
          <w:rFonts w:ascii="GHEA Grapalat" w:hAnsi="GHEA Grapalat"/>
        </w:rPr>
        <w:t xml:space="preserve"> - </w:t>
      </w:r>
      <w:r w:rsidR="002D65C9" w:rsidRPr="00276761">
        <w:rPr>
          <w:rFonts w:ascii="GHEA Grapalat" w:hAnsi="GHEA Grapalat"/>
        </w:rPr>
        <w:t>հաշվարկային գոտու (որը համընկնում է ճ</w:t>
      </w:r>
      <w:r w:rsidR="002F24CD" w:rsidRPr="00276761">
        <w:rPr>
          <w:rFonts w:ascii="GHEA Grapalat" w:hAnsi="GHEA Grapalat"/>
        </w:rPr>
        <w:t>ա</w:t>
      </w:r>
      <w:r w:rsidR="002D65C9" w:rsidRPr="00276761">
        <w:rPr>
          <w:rFonts w:ascii="GHEA Grapalat" w:hAnsi="GHEA Grapalat"/>
        </w:rPr>
        <w:t>քերի (կամ հպման) հարթության հետ) հաշվարկային բնութագրերն են</w:t>
      </w:r>
      <w:r w:rsidR="0056044E" w:rsidRPr="00276761">
        <w:rPr>
          <w:rFonts w:ascii="GHEA Grapalat" w:hAnsi="GHEA Grapalat"/>
        </w:rPr>
        <w:t>,</w:t>
      </w:r>
      <w:r w:rsidR="002D65C9" w:rsidRPr="00276761">
        <w:rPr>
          <w:rFonts w:ascii="GHEA Grapalat" w:hAnsi="GHEA Grapalat"/>
        </w:rPr>
        <w:t xml:space="preserve"> </w:t>
      </w:r>
      <w:r w:rsidR="009A42A7" w:rsidRPr="00276761">
        <w:rPr>
          <w:rFonts w:ascii="GHEA Grapalat" w:hAnsi="GHEA Grapalat"/>
          <w:i/>
          <w:iCs/>
        </w:rPr>
        <w:t>R</w:t>
      </w:r>
      <w:r w:rsidR="009A42A7" w:rsidRPr="00276761">
        <w:rPr>
          <w:rFonts w:ascii="GHEA Grapalat" w:hAnsi="GHEA Grapalat"/>
          <w:i/>
          <w:iCs/>
          <w:vertAlign w:val="subscript"/>
        </w:rPr>
        <w:t>t,m,II</w:t>
      </w:r>
      <w:r w:rsidR="009A42A7"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</w:rPr>
        <w:t xml:space="preserve">- ժայռային </w:t>
      </w:r>
      <w:r w:rsidR="002D65C9" w:rsidRPr="00276761">
        <w:rPr>
          <w:rFonts w:ascii="GHEA Grapalat" w:hAnsi="GHEA Grapalat"/>
        </w:rPr>
        <w:t xml:space="preserve">գրունտի </w:t>
      </w:r>
      <w:r w:rsidRPr="00276761">
        <w:rPr>
          <w:rFonts w:ascii="GHEA Grapalat" w:hAnsi="GHEA Grapalat"/>
        </w:rPr>
        <w:t>զանգվածի</w:t>
      </w:r>
      <w:r w:rsidR="00092338" w:rsidRPr="00276761">
        <w:rPr>
          <w:rFonts w:ascii="GHEA Grapalat" w:hAnsi="GHEA Grapalat"/>
        </w:rPr>
        <w:t>՝</w:t>
      </w:r>
      <w:r w:rsidRPr="00276761">
        <w:rPr>
          <w:rFonts w:ascii="GHEA Grapalat" w:hAnsi="GHEA Grapalat"/>
        </w:rPr>
        <w:t xml:space="preserve"> </w:t>
      </w:r>
      <w:r w:rsidR="00092338" w:rsidRPr="00276761">
        <w:rPr>
          <w:rFonts w:ascii="GHEA Grapalat" w:hAnsi="GHEA Grapalat"/>
        </w:rPr>
        <w:t xml:space="preserve">ըստ միառանցք ձգման </w:t>
      </w:r>
      <w:r w:rsidR="002D65C9" w:rsidRPr="00276761">
        <w:rPr>
          <w:rFonts w:ascii="GHEA Grapalat" w:hAnsi="GHEA Grapalat"/>
        </w:rPr>
        <w:t xml:space="preserve">ամրության սահմանի արժեքն է, որը որոշվում է ըստ </w:t>
      </w:r>
      <w:r w:rsidRPr="00276761">
        <w:rPr>
          <w:rFonts w:ascii="GHEA Grapalat" w:hAnsi="GHEA Grapalat"/>
        </w:rPr>
        <w:t>9</w:t>
      </w:r>
      <w:r w:rsidR="004166A4" w:rsidRPr="00276761">
        <w:rPr>
          <w:rFonts w:ascii="GHEA Grapalat" w:hAnsi="GHEA Grapalat"/>
        </w:rPr>
        <w:t>2</w:t>
      </w:r>
      <w:r w:rsidRPr="00276761">
        <w:rPr>
          <w:rFonts w:ascii="GHEA Grapalat" w:hAnsi="GHEA Grapalat"/>
        </w:rPr>
        <w:t>-9</w:t>
      </w:r>
      <w:r w:rsidR="004166A4" w:rsidRPr="00276761">
        <w:rPr>
          <w:rFonts w:ascii="GHEA Grapalat" w:hAnsi="GHEA Grapalat"/>
        </w:rPr>
        <w:t>3</w:t>
      </w:r>
      <w:r w:rsidRPr="00276761">
        <w:rPr>
          <w:rFonts w:ascii="GHEA Grapalat" w:hAnsi="GHEA Grapalat"/>
        </w:rPr>
        <w:t xml:space="preserve"> կետերի։</w:t>
      </w:r>
    </w:p>
    <w:p w14:paraId="7D148999" w14:textId="77777777" w:rsidR="00DD0E18" w:rsidRPr="00276761" w:rsidRDefault="00AA59D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after="120" w:line="360" w:lineRule="auto"/>
        <w:ind w:left="142" w:firstLine="567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Կետ 20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0478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-ում նշված գոտիներում տեղային ամրության ապահովման չափորոշիչներն են հետևյալ պայմանները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 </w:t>
      </w:r>
    </w:p>
    <w:p w14:paraId="17EFB602" w14:textId="77777777" w:rsidR="00092338" w:rsidRPr="00276761" w:rsidRDefault="00196349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firstLine="567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/>
        </w:rPr>
        <w:t xml:space="preserve"> </w:t>
      </w:r>
    </w:p>
    <w:p w14:paraId="62263547" w14:textId="77777777" w:rsidR="00DD0E18" w:rsidRPr="00276761" w:rsidRDefault="00092338" w:rsidP="00196349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firstLine="1701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/>
        </w:rPr>
        <w:t xml:space="preserve">                        </w:t>
      </w:r>
      <w:r w:rsidR="00196349"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</w:rPr>
        <w:t xml:space="preserve">   </w:t>
      </w:r>
      <w:r w:rsidR="00DD0E18" w:rsidRPr="00276761">
        <w:rPr>
          <w:rFonts w:ascii="GHEA Grapalat" w:hAnsi="GHEA Grapalat"/>
          <w:noProof/>
          <w:lang w:val="en-US" w:eastAsia="en-US"/>
        </w:rPr>
        <w:drawing>
          <wp:inline distT="0" distB="0" distL="0" distR="0" wp14:anchorId="7CFE7150" wp14:editId="484DF848">
            <wp:extent cx="640080" cy="449580"/>
            <wp:effectExtent l="0" t="0" r="7620" b="7620"/>
            <wp:docPr id="1769" name="Рисунок 1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hAnsi="GHEA Grapalat"/>
        </w:rPr>
        <w:t>,</w:t>
      </w:r>
      <w:r w:rsidR="00DD0E18" w:rsidRPr="00276761">
        <w:rPr>
          <w:rFonts w:ascii="GHEA Grapalat" w:hAnsi="GHEA Grapalat"/>
        </w:rPr>
        <w:t xml:space="preserve"> </w:t>
      </w:r>
      <w:r w:rsidR="00196349" w:rsidRPr="00276761">
        <w:rPr>
          <w:rFonts w:ascii="GHEA Grapalat" w:hAnsi="GHEA Grapalat" w:cs="Courier New"/>
        </w:rPr>
        <w:t xml:space="preserve">                     </w:t>
      </w:r>
      <w:r w:rsidR="00DD0E18" w:rsidRPr="00276761">
        <w:rPr>
          <w:rFonts w:ascii="GHEA Grapalat" w:hAnsi="GHEA Grapalat"/>
        </w:rPr>
        <w:t>(23)</w:t>
      </w:r>
    </w:p>
    <w:p w14:paraId="6ED6DABA" w14:textId="77777777" w:rsidR="00DD0E18" w:rsidRPr="00276761" w:rsidRDefault="00092338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240" w:beforeAutospacing="0" w:after="120" w:afterAutospacing="0" w:line="360" w:lineRule="auto"/>
        <w:ind w:firstLine="567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/>
        </w:rPr>
        <w:t xml:space="preserve">               </w:t>
      </w:r>
      <w:r w:rsidR="00196349"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</w:rPr>
        <w:t xml:space="preserve">     </w:t>
      </w:r>
      <w:r w:rsidR="00DD0E18" w:rsidRPr="00276761">
        <w:rPr>
          <w:rFonts w:ascii="GHEA Grapalat" w:hAnsi="GHEA Grapalat"/>
          <w:noProof/>
          <w:lang w:val="en-US" w:eastAsia="en-US"/>
        </w:rPr>
        <w:drawing>
          <wp:inline distT="0" distB="0" distL="0" distR="0" wp14:anchorId="723AC37C" wp14:editId="2E12C2E1">
            <wp:extent cx="3429000" cy="426720"/>
            <wp:effectExtent l="0" t="0" r="0" b="0"/>
            <wp:docPr id="1768" name="Рисунок 1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0E18" w:rsidRPr="00276761">
        <w:rPr>
          <w:rFonts w:ascii="GHEA Grapalat" w:hAnsi="GHEA Grapalat"/>
        </w:rPr>
        <w:t xml:space="preserve">, </w:t>
      </w:r>
      <w:r w:rsidR="00196349" w:rsidRPr="00276761">
        <w:rPr>
          <w:rFonts w:ascii="GHEA Grapalat" w:hAnsi="GHEA Grapalat" w:cs="Courier New"/>
        </w:rPr>
        <w:t xml:space="preserve">        </w:t>
      </w:r>
      <w:r w:rsidR="00DD0E18" w:rsidRPr="00276761">
        <w:rPr>
          <w:rFonts w:ascii="GHEA Grapalat" w:hAnsi="GHEA Grapalat"/>
        </w:rPr>
        <w:t>(24)</w:t>
      </w:r>
    </w:p>
    <w:p w14:paraId="43920E07" w14:textId="77777777" w:rsidR="00E456B6" w:rsidRPr="00276761" w:rsidRDefault="00DE5D5E" w:rsidP="00915202">
      <w:pPr>
        <w:tabs>
          <w:tab w:val="left" w:pos="567"/>
          <w:tab w:val="left" w:pos="709"/>
          <w:tab w:val="left" w:pos="993"/>
          <w:tab w:val="left" w:pos="1134"/>
        </w:tabs>
        <w:spacing w:before="360" w:line="360" w:lineRule="auto"/>
        <w:jc w:val="both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>ո</w:t>
      </w:r>
      <w:r w:rsidR="00E456B6" w:rsidRPr="00276761">
        <w:rPr>
          <w:rFonts w:ascii="GHEA Grapalat" w:hAnsi="GHEA Grapalat"/>
          <w:sz w:val="24"/>
          <w:szCs w:val="24"/>
        </w:rPr>
        <w:t>րտեղ</w:t>
      </w:r>
      <w:r w:rsidR="009A42A7" w:rsidRPr="00276761">
        <w:rPr>
          <w:rFonts w:ascii="GHEA Grapalat" w:hAnsi="GHEA Grapalat"/>
          <w:sz w:val="24"/>
          <w:szCs w:val="24"/>
        </w:rPr>
        <w:t xml:space="preserve"> </w:t>
      </w:r>
      <w:r w:rsidR="009A42A7" w:rsidRPr="00276761">
        <w:rPr>
          <w:rFonts w:ascii="GHEA Grapalat" w:hAnsi="GHEA Grapalat"/>
          <w:i/>
          <w:iCs/>
          <w:sz w:val="24"/>
          <w:szCs w:val="24"/>
        </w:rPr>
        <w:t>tg</w:t>
      </w:r>
      <w:r w:rsidR="009A42A7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9A42A7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</w:rPr>
        <w:t>m,II</w:t>
      </w:r>
      <w:r w:rsidR="009A42A7" w:rsidRPr="00276761">
        <w:rPr>
          <w:rFonts w:ascii="GHEA Grapalat" w:hAnsi="GHEA Grapalat"/>
          <w:sz w:val="24"/>
          <w:szCs w:val="24"/>
        </w:rPr>
        <w:t xml:space="preserve"> , </w:t>
      </w:r>
      <w:r w:rsidR="009A42A7" w:rsidRPr="00276761">
        <w:rPr>
          <w:rFonts w:ascii="GHEA Grapalat" w:hAnsi="GHEA Grapalat"/>
          <w:i/>
          <w:iCs/>
          <w:sz w:val="24"/>
          <w:szCs w:val="24"/>
        </w:rPr>
        <w:t>c</w:t>
      </w:r>
      <w:r w:rsidR="009A42A7" w:rsidRPr="00276761">
        <w:rPr>
          <w:rFonts w:ascii="GHEA Grapalat" w:hAnsi="GHEA Grapalat"/>
          <w:i/>
          <w:iCs/>
          <w:sz w:val="24"/>
          <w:szCs w:val="24"/>
          <w:vertAlign w:val="subscript"/>
        </w:rPr>
        <w:t>m,II</w:t>
      </w:r>
      <w:r w:rsidR="009A42A7" w:rsidRPr="00276761">
        <w:rPr>
          <w:rFonts w:ascii="GHEA Grapalat" w:hAnsi="GHEA Grapalat"/>
          <w:sz w:val="24"/>
          <w:szCs w:val="24"/>
        </w:rPr>
        <w:t xml:space="preserve"> </w:t>
      </w:r>
      <w:r w:rsidR="00E456B6" w:rsidRPr="00276761">
        <w:rPr>
          <w:rFonts w:ascii="GHEA Grapalat" w:hAnsi="GHEA Grapalat"/>
          <w:sz w:val="24"/>
          <w:szCs w:val="24"/>
        </w:rPr>
        <w:t xml:space="preserve"> - </w:t>
      </w:r>
      <w:r w:rsidRPr="00276761">
        <w:rPr>
          <w:rFonts w:ascii="GHEA Grapalat" w:hAnsi="GHEA Grapalat"/>
          <w:sz w:val="24"/>
          <w:szCs w:val="24"/>
        </w:rPr>
        <w:t>ճ</w:t>
      </w:r>
      <w:r w:rsidR="002F24CD" w:rsidRPr="00276761">
        <w:rPr>
          <w:rFonts w:ascii="GHEA Grapalat" w:hAnsi="GHEA Grapalat"/>
          <w:sz w:val="24"/>
          <w:szCs w:val="24"/>
        </w:rPr>
        <w:t>ա</w:t>
      </w:r>
      <w:r w:rsidRPr="00276761">
        <w:rPr>
          <w:rFonts w:ascii="GHEA Grapalat" w:hAnsi="GHEA Grapalat"/>
          <w:sz w:val="24"/>
          <w:szCs w:val="24"/>
        </w:rPr>
        <w:t xml:space="preserve">քերի տեղակայման կամ «կառույց-հիմնատակ» հպումային հարթությունների հետ չհամընկնող հաշվարկային գոտիների հաշվարկային </w:t>
      </w:r>
      <w:r w:rsidR="00E456B6" w:rsidRPr="00276761">
        <w:rPr>
          <w:rFonts w:ascii="GHEA Grapalat" w:hAnsi="GHEA Grapalat"/>
          <w:sz w:val="24"/>
          <w:szCs w:val="24"/>
        </w:rPr>
        <w:t>բնութագրեր</w:t>
      </w:r>
      <w:r w:rsidRPr="00276761">
        <w:rPr>
          <w:rFonts w:ascii="GHEA Grapalat" w:hAnsi="GHEA Grapalat"/>
          <w:sz w:val="24"/>
          <w:szCs w:val="24"/>
        </w:rPr>
        <w:t>ն են։</w:t>
      </w:r>
      <w:r w:rsidR="00205F1E" w:rsidRPr="00276761">
        <w:rPr>
          <w:rFonts w:ascii="GHEA Grapalat" w:hAnsi="GHEA Grapalat"/>
          <w:sz w:val="24"/>
          <w:szCs w:val="24"/>
        </w:rPr>
        <w:t xml:space="preserve">   </w:t>
      </w:r>
    </w:p>
    <w:p w14:paraId="5530F124" w14:textId="77777777" w:rsidR="00FD2542" w:rsidRPr="00276761" w:rsidRDefault="00E456B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/>
          <w:sz w:val="24"/>
          <w:szCs w:val="24"/>
          <w:lang w:val="hy-AM"/>
        </w:rPr>
        <w:t xml:space="preserve">Զանգվածի </w:t>
      </w:r>
      <w:r w:rsidR="0014110E" w:rsidRPr="00276761">
        <w:rPr>
          <w:rFonts w:ascii="GHEA Grapalat" w:hAnsi="GHEA Grapalat"/>
          <w:sz w:val="24"/>
          <w:szCs w:val="24"/>
          <w:lang w:val="hy-AM"/>
        </w:rPr>
        <w:t xml:space="preserve">ապախտացման </w:t>
      </w:r>
      <w:r w:rsidR="00AB3A3F" w:rsidRPr="00276761">
        <w:rPr>
          <w:rFonts w:ascii="GHEA Grapalat" w:hAnsi="GHEA Grapalat"/>
          <w:sz w:val="24"/>
          <w:szCs w:val="24"/>
          <w:lang w:val="hy-AM"/>
        </w:rPr>
        <w:t>(</w:t>
      </w:r>
      <w:r w:rsidR="0014110E" w:rsidRPr="00276761">
        <w:rPr>
          <w:rFonts w:ascii="GHEA Grapalat" w:hAnsi="GHEA Grapalat"/>
          <w:sz w:val="24"/>
          <w:szCs w:val="24"/>
          <w:lang w:val="hy-AM"/>
        </w:rPr>
        <w:t>նոսրացման</w:t>
      </w:r>
      <w:r w:rsidR="00AB3A3F" w:rsidRPr="00276761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276761">
        <w:rPr>
          <w:rFonts w:ascii="GHEA Grapalat" w:hAnsi="GHEA Grapalat"/>
          <w:sz w:val="24"/>
          <w:szCs w:val="24"/>
          <w:lang w:val="hy-AM"/>
        </w:rPr>
        <w:t>հնարավորությունը գնահատելիս</w:t>
      </w:r>
      <w:r w:rsidR="00AB3A3F" w:rsidRPr="00276761">
        <w:rPr>
          <w:rFonts w:ascii="GHEA Grapalat" w:hAnsi="GHEA Grapalat"/>
          <w:sz w:val="24"/>
          <w:szCs w:val="24"/>
          <w:lang w:val="hy-AM"/>
        </w:rPr>
        <w:t>՝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 (21) և (23) պայմանները ստուգվ</w:t>
      </w:r>
      <w:r w:rsidR="00AB3A3F" w:rsidRPr="00276761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4166A4" w:rsidRPr="00276761">
        <w:rPr>
          <w:rFonts w:ascii="GHEA Grapalat" w:hAnsi="GHEA Grapalat"/>
          <w:sz w:val="24"/>
          <w:szCs w:val="24"/>
          <w:lang w:val="hy-AM"/>
        </w:rPr>
        <w:t>201</w:t>
      </w:r>
      <w:r w:rsidR="00AB3A3F" w:rsidRPr="00276761">
        <w:rPr>
          <w:rFonts w:ascii="GHEA Grapalat" w:hAnsi="GHEA Grapalat"/>
          <w:sz w:val="24"/>
          <w:szCs w:val="24"/>
          <w:lang w:val="hy-AM"/>
        </w:rPr>
        <w:t>-20</w:t>
      </w:r>
      <w:r w:rsidR="004166A4" w:rsidRPr="00276761">
        <w:rPr>
          <w:rFonts w:ascii="GHEA Grapalat" w:hAnsi="GHEA Grapalat"/>
          <w:sz w:val="24"/>
          <w:szCs w:val="24"/>
          <w:lang w:val="hy-AM"/>
        </w:rPr>
        <w:t>2</w:t>
      </w:r>
      <w:r w:rsidR="00AB3A3F" w:rsidRPr="00276761">
        <w:rPr>
          <w:rFonts w:ascii="GHEA Grapalat" w:hAnsi="GHEA Grapalat"/>
          <w:sz w:val="24"/>
          <w:szCs w:val="24"/>
          <w:lang w:val="hy-AM"/>
        </w:rPr>
        <w:t xml:space="preserve"> կետերում նշված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բոլոր </w:t>
      </w:r>
      <w:r w:rsidR="00AB3A3F" w:rsidRPr="00276761">
        <w:rPr>
          <w:rFonts w:ascii="GHEA Grapalat" w:hAnsi="GHEA Grapalat"/>
          <w:sz w:val="24"/>
          <w:szCs w:val="24"/>
          <w:lang w:val="hy-AM"/>
        </w:rPr>
        <w:t xml:space="preserve">դեպքերում։ Զանգվածում պլաստիկ դեֆորմացիաների հավանականությունը գնահատելիս՝ (22) և (24)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պայմանները </w:t>
      </w:r>
      <w:r w:rsidR="00AB3A3F" w:rsidRPr="00276761">
        <w:rPr>
          <w:rFonts w:ascii="GHEA Grapalat" w:hAnsi="GHEA Grapalat"/>
          <w:sz w:val="24"/>
          <w:szCs w:val="24"/>
          <w:lang w:val="hy-AM"/>
        </w:rPr>
        <w:t xml:space="preserve">ստուգվում են </w:t>
      </w:r>
      <w:r w:rsidRPr="00276761">
        <w:rPr>
          <w:rFonts w:ascii="GHEA Grapalat" w:hAnsi="GHEA Grapalat"/>
          <w:sz w:val="24"/>
          <w:szCs w:val="24"/>
          <w:lang w:val="hy-AM"/>
        </w:rPr>
        <w:t>նույն դեպքերում</w:t>
      </w:r>
      <w:r w:rsidR="0014110E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1411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(եթե </w:t>
      </w:r>
      <w:r w:rsidR="0014110E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="0014110E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3</w:t>
      </w:r>
      <w:r w:rsidR="001411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&lt; 0)</w:t>
      </w:r>
      <w:r w:rsidRPr="00276761">
        <w:rPr>
          <w:rFonts w:ascii="GHEA Grapalat" w:hAnsi="GHEA Grapalat"/>
          <w:sz w:val="24"/>
          <w:szCs w:val="24"/>
          <w:lang w:val="hy-AM"/>
        </w:rPr>
        <w:t>: (22) և (24) պայմանները ստուգվ</w:t>
      </w:r>
      <w:r w:rsidR="00AB3A3F" w:rsidRPr="00276761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են՝ </w:t>
      </w:r>
      <w:r w:rsidR="00D272B7" w:rsidRPr="00276761">
        <w:rPr>
          <w:rFonts w:ascii="GHEA Grapalat" w:hAnsi="GHEA Grapalat"/>
          <w:sz w:val="24"/>
          <w:szCs w:val="24"/>
          <w:lang w:val="hy-AM"/>
        </w:rPr>
        <w:t xml:space="preserve">կառույցի ամրության ու կայունության բարձրացման միջոցառումներ մշակելիս և </w:t>
      </w:r>
      <w:r w:rsidR="00AB3A3F" w:rsidRPr="00276761">
        <w:rPr>
          <w:rFonts w:ascii="GHEA Grapalat" w:hAnsi="GHEA Grapalat"/>
          <w:sz w:val="24"/>
          <w:szCs w:val="24"/>
          <w:lang w:val="hy-AM"/>
        </w:rPr>
        <w:t xml:space="preserve">հիմնատակի լարվածադեֆորմացիոն վիճակը հաշվարկելիս հիմնատակի ամրության խախտումները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հաշվի առնելու </w:t>
      </w:r>
      <w:r w:rsidR="00AB3A3F" w:rsidRPr="00276761">
        <w:rPr>
          <w:rFonts w:ascii="GHEA Grapalat" w:hAnsi="GHEA Grapalat"/>
          <w:sz w:val="24"/>
          <w:szCs w:val="24"/>
          <w:lang w:val="hy-AM"/>
        </w:rPr>
        <w:t>նպատակով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։ </w:t>
      </w:r>
      <w:r w:rsidR="00AB3A3F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</w:p>
    <w:bookmarkEnd w:id="59"/>
    <w:p w14:paraId="519FE0AC" w14:textId="77777777" w:rsidR="00FD2542" w:rsidRPr="00276761" w:rsidRDefault="0014110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ՀԾՍ-երի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հուսալիությունը գնահատել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 նպատակով՝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պատվար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հարթությ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ունների հետ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համընկնող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գոտի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ապախտացումը որոշել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(21) պայմանի (եթե </w:t>
      </w:r>
      <w:r w:rsidR="009A42A7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="009A42A7"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3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&lt; 0) կատարման ստուգում չի իրականացվում: Եթե </w:t>
      </w:r>
      <w:r w:rsidR="00E456B6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E456B6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տեղային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456B6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lastRenderedPageBreak/>
        <w:t>ամրության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456B6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վերը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456B6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նշված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456B6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չափ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որոշիչ</w:t>
      </w:r>
      <w:r w:rsidR="00E456B6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ները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456B6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չեն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456B6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պահ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պանվում, ապա անհրաժեշտ է որոշել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ապախտաց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և պլաստիկ դեֆորմացիա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գոտիների ուրվագծերը:  </w:t>
      </w:r>
    </w:p>
    <w:p w14:paraId="7D7B0437" w14:textId="77777777" w:rsidR="00FD2542" w:rsidRPr="00276761" w:rsidRDefault="003C497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Ապախտաց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գոտին չպետք է հատի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ցեմենտացված պատվարը և ցամաքուրդը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Հակառակ դեպքում,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պետք է կատարվեն ծծանցումային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9-րդ բաժնի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առնելով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ծծանցման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փոփոխված ռեժիմը: Պլաստիկ դեֆորմացիա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գոտին պետք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ընդգրկի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կամ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տեղաշարժի հնարավոր 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վտանգավոր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մակերևույթի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1/3-ից ոչ ավելի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E456B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735DBB19" w14:textId="77777777" w:rsidR="00FD2542" w:rsidRPr="00276761" w:rsidRDefault="00E456B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60" w:name="_Hlk169552045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(21)-(24) բանաձևերում </w:t>
      </w:r>
      <w:r w:rsidR="009A42A7" w:rsidRPr="00276761">
        <w:rPr>
          <w:rFonts w:ascii="GHEA Grapalat" w:hAnsi="GHEA Grapalat"/>
          <w:i/>
          <w:iCs/>
          <w:sz w:val="24"/>
          <w:szCs w:val="24"/>
        </w:rPr>
        <w:t>σ</w:t>
      </w:r>
      <w:r w:rsidR="009A42A7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 xml:space="preserve">j , </w:t>
      </w:r>
      <w:r w:rsidR="009A42A7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9A42A7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 xml:space="preserve">j , </w:t>
      </w:r>
      <w:r w:rsidR="009A42A7" w:rsidRPr="00276761">
        <w:rPr>
          <w:rFonts w:ascii="GHEA Grapalat" w:hAnsi="GHEA Grapalat"/>
          <w:i/>
          <w:iCs/>
          <w:sz w:val="24"/>
          <w:szCs w:val="24"/>
        </w:rPr>
        <w:t>σ</w:t>
      </w:r>
      <w:r w:rsidR="009A42A7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 xml:space="preserve">1 , </w:t>
      </w:r>
      <w:r w:rsidR="009A42A7" w:rsidRPr="00276761">
        <w:rPr>
          <w:rFonts w:ascii="GHEA Grapalat" w:hAnsi="GHEA Grapalat"/>
          <w:i/>
          <w:iCs/>
          <w:sz w:val="24"/>
          <w:szCs w:val="24"/>
        </w:rPr>
        <w:t>σ</w:t>
      </w:r>
      <w:r w:rsidR="009A42A7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 xml:space="preserve">3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լարումները որոշ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հոծ միջավայրի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մեխանիկայի և 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մեխանիկայի հաշվողական </w:t>
      </w:r>
      <w:r w:rsidR="00AA475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փորձարարական մեթոդներ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Հիմ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կառու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հետ միասին դիտարկ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որպես գծային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դեֆորմացվող մարմինների համակարգ, որ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եզրագծին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պահպան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հավասարակշռության և տեղաշարժերի հավասարության պայմանները։  </w:t>
      </w:r>
    </w:p>
    <w:bookmarkEnd w:id="60"/>
    <w:p w14:paraId="6DDF9781" w14:textId="77777777" w:rsidR="00FD2542" w:rsidRPr="00276761" w:rsidRDefault="00E456B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Հիմնավոր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ժամանակ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կազմ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 «կառույց-հիմ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 համակարգի սխեմա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որը թույլ է տալիս լուծել առաձգականության տեսության հարթ խնդիր</w:t>
      </w:r>
      <w:r w:rsidR="002820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մեկ կամ մի քանի հարթ հատված</w:t>
      </w:r>
      <w:r w:rsidR="006568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2820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7D2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մակերևույթն ընդունվում է հարթ, իսկ հիմնատակի մարմինը՝ համասեռ կամ կազմված անընդհատ փոփոխվող բնութագրերով մի քանի համասեռ տեղամասերից։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Անհրաժեշտության դեպքում հաշվի </w:t>
      </w:r>
      <w:r w:rsidR="007D2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առն</w:t>
      </w:r>
      <w:r w:rsidR="007D2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D2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մակերևույթի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բնական </w:t>
      </w:r>
      <w:r w:rsidR="007D2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ռելիեֆը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7D2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7D2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</w:t>
      </w:r>
      <w:r w:rsidR="007D2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նատակ»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համակարգի աշխատանքի տարածական բնույթը, ինչպես նաև</w:t>
      </w:r>
      <w:r w:rsidR="007D2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7D2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մեխանիկական բնութագրերի բաշխումը։  </w:t>
      </w:r>
    </w:p>
    <w:p w14:paraId="35C41F95" w14:textId="77777777" w:rsidR="00FD2542" w:rsidRPr="00276761" w:rsidRDefault="00E456B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7D2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լարված</w:t>
      </w:r>
      <w:r w:rsidR="004916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վիճակը որոշելիս </w:t>
      </w:r>
      <w:r w:rsidR="004916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 </w:t>
      </w:r>
      <w:r w:rsidR="004916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հայտնաբերված անիզոտրոպ հատկությունները: Եթե </w:t>
      </w:r>
      <w:r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հիմ</w:t>
      </w:r>
      <w:r w:rsidR="00614051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որոշ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հատված</w:t>
      </w:r>
      <w:r w:rsidR="00614051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ամաս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լարումները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որոշելիս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(21)-(24)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բանաձևերով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4051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սահման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պայմաններից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մեկը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քանիսը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405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չեն ապահովվում,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ապա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խնդրի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լուծում</w:t>
      </w:r>
      <w:r w:rsidR="00614051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ն իրականացվում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լարումների և դեֆորմացիաների միջև ոչ գծային </w:t>
      </w:r>
      <w:r w:rsidR="0061405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կապի կիրառմամբ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</w:t>
      </w:r>
      <w:r w:rsidR="0061405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հատվածքի երկրաչափության փոփոխությամբ (</w:t>
      </w:r>
      <w:r w:rsidR="00891A0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նշված փոփոխությունը հետևանք</w:t>
      </w:r>
      <w:r w:rsidR="006D65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61405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տվյալ հատվածամասերը </w:t>
      </w:r>
      <w:r w:rsidR="006D65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</w:t>
      </w:r>
      <w:r w:rsidR="0061405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դիտարկ</w:t>
      </w:r>
      <w:r w:rsidR="006D65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ելու</w:t>
      </w:r>
      <w:r w:rsidR="0061405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  </w:t>
      </w:r>
    </w:p>
    <w:p w14:paraId="3FFC6A60" w14:textId="77777777" w:rsidR="00B87103" w:rsidRPr="00276761" w:rsidRDefault="00B87103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142" w:right="-1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5189B725" w14:textId="77777777" w:rsidR="00B87103" w:rsidRPr="00276761" w:rsidRDefault="000C467D" w:rsidP="00196349">
      <w:pPr>
        <w:pStyle w:val="ListParagraph"/>
        <w:numPr>
          <w:ilvl w:val="0"/>
          <w:numId w:val="5"/>
        </w:numPr>
        <w:tabs>
          <w:tab w:val="left" w:pos="567"/>
          <w:tab w:val="left" w:pos="993"/>
          <w:tab w:val="left" w:pos="1134"/>
          <w:tab w:val="left" w:pos="1418"/>
        </w:tabs>
        <w:spacing w:line="360" w:lineRule="auto"/>
        <w:ind w:left="0" w:right="-1" w:firstLine="0"/>
        <w:jc w:val="center"/>
        <w:rPr>
          <w:rFonts w:ascii="GHEA Grapalat" w:hAnsi="GHEA Grapalat"/>
          <w:b/>
          <w:bCs/>
          <w:sz w:val="24"/>
          <w:szCs w:val="24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>ԼԱՐՈՒՄՆԵՐԻ ՈՐՈՇՈՒՄ</w:t>
      </w:r>
    </w:p>
    <w:p w14:paraId="2B43F137" w14:textId="77777777" w:rsidR="00B87103" w:rsidRPr="00276761" w:rsidRDefault="00B87103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142" w:right="-1"/>
        <w:rPr>
          <w:rFonts w:ascii="GHEA Grapalat" w:hAnsi="GHEA Grapalat"/>
          <w:b/>
          <w:bCs/>
          <w:sz w:val="24"/>
          <w:szCs w:val="24"/>
        </w:rPr>
      </w:pPr>
    </w:p>
    <w:p w14:paraId="68899E99" w14:textId="77777777" w:rsidR="00FD2542" w:rsidRPr="00276761" w:rsidRDefault="00870B1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BC3358" w:rsidRPr="00276761">
        <w:rPr>
          <w:rFonts w:ascii="GHEA Grapalat" w:eastAsia="Times New Roman" w:hAnsi="GHEA Grapalat" w:cs="Times New Roman"/>
          <w:sz w:val="24"/>
          <w:szCs w:val="24"/>
        </w:rPr>
        <w:t>իմ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BC3358" w:rsidRPr="00276761">
        <w:rPr>
          <w:rFonts w:ascii="GHEA Grapalat" w:eastAsia="Times New Roman" w:hAnsi="GHEA Grapalat" w:cs="Times New Roman"/>
          <w:sz w:val="24"/>
          <w:szCs w:val="24"/>
        </w:rPr>
        <w:t>ում լարումները որոշվ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BC3358" w:rsidRPr="00276761">
        <w:rPr>
          <w:rFonts w:ascii="GHEA Grapalat" w:eastAsia="Times New Roman" w:hAnsi="GHEA Grapalat" w:cs="Times New Roman"/>
          <w:sz w:val="24"/>
          <w:szCs w:val="24"/>
        </w:rPr>
        <w:t>են կառու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BC3358" w:rsidRPr="00276761">
        <w:rPr>
          <w:rFonts w:ascii="GHEA Grapalat" w:eastAsia="Times New Roman" w:hAnsi="GHEA Grapalat" w:cs="Times New Roman"/>
          <w:sz w:val="24"/>
          <w:szCs w:val="24"/>
        </w:rPr>
        <w:t>ի ամրությ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BC3358" w:rsidRPr="00276761">
        <w:rPr>
          <w:rFonts w:ascii="GHEA Grapalat" w:eastAsia="Times New Roman" w:hAnsi="GHEA Grapalat" w:cs="Times New Roman"/>
          <w:sz w:val="24"/>
          <w:szCs w:val="24"/>
        </w:rPr>
        <w:t>, կայունությ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BC3358" w:rsidRPr="00276761">
        <w:rPr>
          <w:rFonts w:ascii="GHEA Grapalat" w:eastAsia="Times New Roman" w:hAnsi="GHEA Grapalat" w:cs="Times New Roman"/>
          <w:sz w:val="24"/>
          <w:szCs w:val="24"/>
        </w:rPr>
        <w:t>, նստ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վածքի</w:t>
      </w:r>
      <w:r w:rsidR="00BC3358" w:rsidRPr="00276761">
        <w:rPr>
          <w:rFonts w:ascii="GHEA Grapalat" w:eastAsia="Times New Roman" w:hAnsi="GHEA Grapalat" w:cs="Times New Roman"/>
          <w:sz w:val="24"/>
          <w:szCs w:val="24"/>
        </w:rPr>
        <w:t>, կրող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ունակության</w:t>
      </w:r>
      <w:r w:rsidR="00BC3358" w:rsidRPr="00276761">
        <w:rPr>
          <w:rFonts w:ascii="GHEA Grapalat" w:eastAsia="Times New Roman" w:hAnsi="GHEA Grapalat" w:cs="Times New Roman"/>
          <w:sz w:val="24"/>
          <w:szCs w:val="24"/>
        </w:rPr>
        <w:t xml:space="preserve"> և տեղային ամրությ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BC3358" w:rsidRPr="00276761">
        <w:rPr>
          <w:rFonts w:ascii="GHEA Grapalat" w:eastAsia="Times New Roman" w:hAnsi="GHEA Grapalat" w:cs="Times New Roman"/>
          <w:sz w:val="24"/>
          <w:szCs w:val="24"/>
        </w:rPr>
        <w:t xml:space="preserve"> հաշվարկ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ներում օգտագործելու նպատակով։ 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հիմնատակով կառույցներ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նախագծելիս</w:t>
      </w:r>
      <w:r w:rsidR="00C10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հպումային լարումների որոշումն անհրաժեշտ է 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հակածծանցումային միջոցառումների նախա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տես</w:t>
      </w:r>
      <w:r w:rsidR="00C10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ումը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հիմնավոր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ելու և կառույցի ստորգետնյա ուրվագծի </w:t>
      </w:r>
      <w:r w:rsidR="00C10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հուսալիությունը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0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գնահատելու </w:t>
      </w:r>
      <w:r w:rsidR="002A0A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համար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C10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տակ </w:t>
      </w:r>
      <w:r w:rsidR="00C10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ցեմենտացված պատվարի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0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տեղակայումը այնպիսի տեղամասում, 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որտեղ առաջանում են </w:t>
      </w:r>
      <w:r w:rsidR="00C10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ձգման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լարումներ, կտրուկ նվազեցնում է </w:t>
      </w:r>
      <w:r w:rsidR="00C10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պատվար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արդյունավետությունը</w:t>
      </w:r>
      <w:r w:rsidR="00C104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Այդ դեպքում մշակվում են հատուկ կոնստրուկտիվ լուծումներ՝ </w:t>
      </w:r>
      <w:r w:rsidR="00CC3AE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ստորգետնյա </w:t>
      </w:r>
      <w:r w:rsidR="00CC3AE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եզրա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գծի հուսալիությունն ապահովելու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CC3AE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29648B3" w14:textId="77777777" w:rsidR="00FD2542" w:rsidRPr="00276761" w:rsidRDefault="00BC335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Լարումները որոշելիս անհրաժեշտ է հաշվի առնել կառու</w:t>
      </w:r>
      <w:r w:rsidR="00CC3AE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CC3AE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կոնստրուկտիվ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առանձնահատկությունները, կառուցման հաջորդականությունը</w:t>
      </w:r>
      <w:r w:rsidR="00CC3AE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CC3AE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տեսակը:  </w:t>
      </w:r>
    </w:p>
    <w:p w14:paraId="5A6FAAD5" w14:textId="77777777" w:rsidR="00FD2542" w:rsidRPr="00276761" w:rsidRDefault="00BC335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Կառույցներում կամ 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դրանց կոնստրուկտիվ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տարրերում ուժեր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նվազեց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նպատակով,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նախագծման ընթացքում 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դիտարկել 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լարումների օպտիմալ բաշխ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հնարավորությունը՝ նախատեսելով 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տեղակայում կառույցի ներբանում,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առանձին գոտիների խտացում և կառու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 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բեռն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համապատասխան հաջորդականություն:  </w:t>
      </w:r>
    </w:p>
    <w:p w14:paraId="08F982E1" w14:textId="77777777" w:rsidR="00FD2542" w:rsidRPr="00276761" w:rsidRDefault="00BC335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լար</w:t>
      </w:r>
      <w:r w:rsidR="007A0B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="00A969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հոծ միջավայրի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մեխանիկայի թվային մեթոդներ</w:t>
      </w:r>
      <w:r w:rsidR="00A969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կիրառմամբ՝ պահպանելով 23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="00A969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-23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6</w:t>
      </w:r>
      <w:r w:rsidR="00A969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կետերի պահանջները։ Հպում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A969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ները </w:t>
      </w:r>
      <w:r w:rsidR="00A969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(կամ լարումները հպման գոտուն կից տեղամասերում) 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հաշվարկվ</w:t>
      </w:r>
      <w:r w:rsidR="00A969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հատուկ ծրագրերի միջոցով</w:t>
      </w:r>
      <w:r w:rsidR="00A969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անալիտիկ կամ թվային մեթոդների կիրառմամբ։</w:t>
      </w:r>
    </w:p>
    <w:p w14:paraId="671E9F84" w14:textId="77777777" w:rsidR="00FD2542" w:rsidRPr="00276761" w:rsidRDefault="00BC335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Թվային մեթոդների կիրառման ժամանակ </w:t>
      </w:r>
      <w:r w:rsidR="002820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կազմվում է «կառույց-հիմնատակ» համակարգի սխեման, որը թույլ է տալիս լուծել առաձգականության տեսության հարթ խնդիրը մեկ կամ մի քանի հարթ հատվածքների համար: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2820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հատված</w:t>
      </w:r>
      <w:r w:rsidR="002820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2820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անհամ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ասեռությունը հաշվի </w:t>
      </w:r>
      <w:r w:rsidR="002820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առն</w:t>
      </w:r>
      <w:r w:rsidR="002820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դրանք ներկայացնելով </w:t>
      </w:r>
      <w:r w:rsidR="002820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 քանի համասեռ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820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երից</w:t>
      </w:r>
      <w:r w:rsidR="00870B1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կազմված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Համակարգի աշխատանքի տարածական բնույթը հաշվի առնելիս </w:t>
      </w:r>
      <w:r w:rsidR="002820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կիրառվում են հոծ միջավայրի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մեխանիկայի փորձարարական կամ հաշվողական մեթոդներ</w:t>
      </w:r>
      <w:r w:rsidR="002820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CDA8A7C" w14:textId="77777777" w:rsidR="00FD2542" w:rsidRPr="00276761" w:rsidRDefault="0028203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Հիմնատակի 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հաշվարկային գոտին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սահմանափակել ուղղաձիգ ուղղությամբ՝ մինչև սեղմվող շերտի </w:t>
      </w:r>
      <w:r w:rsidR="009A42A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H</w:t>
      </w:r>
      <w:r w:rsidR="009A42A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</w:t>
      </w:r>
      <w:r w:rsidR="009A42A7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խորությ</w:t>
      </w:r>
      <w:r w:rsidR="000C73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ուն, որը որոշվում է ըստ</w:t>
      </w:r>
      <w:r w:rsidR="00196349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40</w:t>
      </w:r>
      <w:r w:rsidR="0034077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</w:t>
      </w:r>
      <w:r w:rsidR="00BC3358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="000C732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, իսկ </w:t>
      </w:r>
      <w:r w:rsidR="00BC3358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հորիզոնական</w:t>
      </w:r>
      <w:r w:rsidR="000C732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ուղղությամբ</w:t>
      </w:r>
      <w:r w:rsidR="00BC3358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C3358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կառու</w:t>
      </w:r>
      <w:r w:rsidR="000C732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յց</w:t>
      </w:r>
      <w:r w:rsidR="00BC3358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ից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C3358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առնվազն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A42A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H</w:t>
      </w:r>
      <w:r w:rsidR="009A42A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</w:t>
      </w:r>
      <w:r w:rsidR="009A42A7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C3358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հեռավորության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C3358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վրա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6FF705F" w14:textId="77777777" w:rsidR="00FD2542" w:rsidRPr="00276761" w:rsidRDefault="00BC335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0C73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ամրության հաշվարկներում</w:t>
      </w:r>
      <w:r w:rsidR="000C73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I-II դասերի կ</w:t>
      </w:r>
      <w:r w:rsidR="000C73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0C73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դեպքում թույլատրվում է,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իսկ III-IV դասերի կառու</w:t>
      </w:r>
      <w:r w:rsidR="000C73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0C73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C732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առաջարկվում է՝ հպումային լարումները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որոշել պարզեցված մեթոդներով:  </w:t>
      </w:r>
    </w:p>
    <w:p w14:paraId="10869E44" w14:textId="77777777" w:rsidR="00FD2542" w:rsidRPr="00276761" w:rsidRDefault="0000392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Առաձգականության տեսության խնդիրների լուծմամբ ստացված 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լարումների էպյուրնե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</w:t>
      </w:r>
      <w:r w:rsidR="003F40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F40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կիրառմամբ՝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ամրությունը հաշվարկելիս 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լրացուցիչ դիտարկել 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հպում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լարումների երկրորդ 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էպյուրը, որը 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3F40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առաջարկվող պարզեցված մեթոդներից մեկով: Եթե 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այդ դեպքում ստացվող ծռող մոմենտների արժեքները տարբեր նշաններով</w:t>
      </w:r>
      <w:r w:rsidR="007344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ապա </w:t>
      </w:r>
      <w:r w:rsidR="00BC3358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846F6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առաջարկվում է ամրության հաշվարկում երկու 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էլ </w:t>
      </w:r>
      <w:r w:rsidR="00846F6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կիրառել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դրանք նվազեցնելով </w:t>
      </w:r>
      <w:r w:rsidR="007344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իրե</w:t>
      </w:r>
      <w:r w:rsidR="00846F6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նց տարբերության 10%-ի չափով</w:t>
      </w:r>
      <w:r w:rsidR="007344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 Ի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սկ </w:t>
      </w:r>
      <w:r w:rsidR="007344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եթե ստացվող ծռող մոմենտների արժեքները նույն նշանով են, ապա </w:t>
      </w:r>
      <w:r w:rsidR="00734438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734438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առաջարկվում է ամրության հաշվարկում կիրառել մեծ </w:t>
      </w:r>
      <w:r w:rsidR="007344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արժեքը՝ դա նվազեցնելով երկու արժեքների տարբերության 10%-ի չափով։ </w:t>
      </w:r>
    </w:p>
    <w:p w14:paraId="1772618F" w14:textId="77777777" w:rsidR="00FD2542" w:rsidRPr="00276761" w:rsidRDefault="0073443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Հպում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լարումները որոշելիս պետք է հաշվի առնել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կառույցի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ճկունության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fl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ցուց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իչ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որը որոշվում է հետևյալ բանաձևերով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A157009" w14:textId="77777777" w:rsidR="00FD2542" w:rsidRPr="00276761" w:rsidRDefault="00196349" w:rsidP="00B91D71">
      <w:pPr>
        <w:pStyle w:val="ListParagraph"/>
        <w:numPr>
          <w:ilvl w:val="0"/>
          <w:numId w:val="83"/>
        </w:numPr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հարթ դեֆորմացիայի սխեմայով կառույցը հաշվարկելիս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BC335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4377CEE1" w14:textId="77777777" w:rsidR="00FD2542" w:rsidRPr="00276761" w:rsidRDefault="00915202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BC3358" w:rsidRPr="00276761">
        <w:rPr>
          <w:rFonts w:ascii="GHEA Grapalat" w:eastAsia="Times New Roman" w:hAnsi="GHEA Grapalat" w:cs="Times New Roman"/>
          <w:sz w:val="24"/>
          <w:szCs w:val="24"/>
        </w:rPr>
        <w:t xml:space="preserve">կառույցի երկայնական ուղղությամբ՝ </w:t>
      </w:r>
    </w:p>
    <w:p w14:paraId="66485DC2" w14:textId="77777777" w:rsidR="00FD2542" w:rsidRPr="00276761" w:rsidRDefault="00BC3358" w:rsidP="00196349">
      <w:pPr>
        <w:tabs>
          <w:tab w:val="left" w:pos="567"/>
          <w:tab w:val="left" w:pos="709"/>
          <w:tab w:val="left" w:pos="993"/>
          <w:tab w:val="left" w:pos="1134"/>
        </w:tabs>
        <w:spacing w:before="120" w:after="120" w:line="360" w:lineRule="auto"/>
        <w:ind w:firstLine="2268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="00DD0E18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347FC84E" wp14:editId="2534339A">
            <wp:extent cx="647700" cy="495300"/>
            <wp:effectExtent l="0" t="0" r="0" b="0"/>
            <wp:docPr id="1756" name="Рисунок 1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4C070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C070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FD2542" w:rsidRPr="00276761">
        <w:rPr>
          <w:rFonts w:ascii="GHEA Grapalat" w:eastAsia="Times New Roman" w:hAnsi="GHEA Grapalat" w:cs="Times New Roman"/>
          <w:sz w:val="24"/>
          <w:szCs w:val="24"/>
        </w:rPr>
        <w:t xml:space="preserve"> (25)</w:t>
      </w:r>
    </w:p>
    <w:p w14:paraId="0141DB62" w14:textId="77777777" w:rsidR="00BC3358" w:rsidRPr="00276761" w:rsidRDefault="00915202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BC3358" w:rsidRPr="00276761">
        <w:rPr>
          <w:rFonts w:ascii="GHEA Grapalat" w:eastAsia="Times New Roman" w:hAnsi="GHEA Grapalat" w:cs="Times New Roman"/>
          <w:sz w:val="24"/>
          <w:szCs w:val="24"/>
        </w:rPr>
        <w:t>կառույցի լայնական ուղղությամբ՝</w:t>
      </w:r>
    </w:p>
    <w:p w14:paraId="5689F466" w14:textId="77777777" w:rsidR="00FD2542" w:rsidRPr="00276761" w:rsidRDefault="00820DBD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24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="00DD0E18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5EAC5790" wp14:editId="14A80722">
            <wp:extent cx="678180" cy="464820"/>
            <wp:effectExtent l="0" t="0" r="7620" b="0"/>
            <wp:docPr id="1755" name="Рисунок 1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FD254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C070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4C070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C070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FD2542" w:rsidRPr="00276761">
        <w:rPr>
          <w:rFonts w:ascii="GHEA Grapalat" w:eastAsia="Times New Roman" w:hAnsi="GHEA Grapalat" w:cs="Times New Roman"/>
          <w:sz w:val="24"/>
          <w:szCs w:val="24"/>
        </w:rPr>
        <w:t>(26)</w:t>
      </w:r>
    </w:p>
    <w:p w14:paraId="0571D6EF" w14:textId="77777777" w:rsidR="00FD2542" w:rsidRPr="00276761" w:rsidRDefault="00196349" w:rsidP="00B91D71">
      <w:pPr>
        <w:pStyle w:val="ListParagraph"/>
        <w:numPr>
          <w:ilvl w:val="0"/>
          <w:numId w:val="83"/>
        </w:numPr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61" w:name="_Hlk169552095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471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</w:t>
      </w:r>
      <w:r w:rsidR="00820D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արածական խնդրի սխեմայ</w:t>
      </w:r>
      <w:r w:rsidR="008471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820D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="008471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820D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հաշվարկելիս</w:t>
      </w:r>
      <w:r w:rsidR="008471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վերցվում է</w:t>
      </w:r>
      <w:r w:rsidR="00820D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(25) և (26) բանաձևերով հաշվարկված ճկունության </w:t>
      </w:r>
      <w:r w:rsidR="00847122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="0084712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fl</w:t>
      </w:r>
      <w:r w:rsidR="008471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ցուցիչների </w:t>
      </w:r>
      <w:r w:rsidR="00820D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երկու </w:t>
      </w:r>
      <w:r w:rsidR="008471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արժեքներից ավելի </w:t>
      </w:r>
      <w:r w:rsidR="00820D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մեծ</w:t>
      </w:r>
      <w:r w:rsidR="008471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ը։ </w:t>
      </w:r>
    </w:p>
    <w:p w14:paraId="7B4F40A6" w14:textId="77777777" w:rsidR="00820DBD" w:rsidRPr="00276761" w:rsidRDefault="00FD2542" w:rsidP="0091520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hyperlink r:id="rId49" w:history="1">
        <w:r w:rsidRPr="00276761">
          <w:rPr>
            <w:rFonts w:ascii="GHEA Grapalat" w:eastAsia="Times New Roman" w:hAnsi="GHEA Grapalat" w:cs="Times New Roman"/>
            <w:sz w:val="24"/>
            <w:szCs w:val="24"/>
          </w:rPr>
          <w:t>(25)</w:t>
        </w:r>
      </w:hyperlink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 և</w:t>
      </w:r>
      <w:r w:rsidRPr="00276761">
        <w:rPr>
          <w:rFonts w:ascii="Courier New" w:eastAsia="Times New Roman" w:hAnsi="Courier New" w:cs="Courier New"/>
          <w:sz w:val="24"/>
          <w:szCs w:val="24"/>
        </w:rPr>
        <w:t> </w:t>
      </w:r>
      <w:hyperlink r:id="rId50" w:history="1">
        <w:r w:rsidRPr="00276761">
          <w:rPr>
            <w:rFonts w:ascii="GHEA Grapalat" w:eastAsia="Times New Roman" w:hAnsi="GHEA Grapalat" w:cs="Times New Roman"/>
            <w:sz w:val="24"/>
            <w:szCs w:val="24"/>
          </w:rPr>
          <w:t>(26)</w:t>
        </w:r>
      </w:hyperlink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 բանաձևերում՝ </w:t>
      </w:r>
      <w:r w:rsidR="009A42A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b, </w:t>
      </w:r>
      <w:r w:rsidR="003F40E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l</w:t>
      </w:r>
      <w:r w:rsidR="009A42A7" w:rsidRPr="00276761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ներբան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>ի լայնություն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ն ու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 երկարություն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ն են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>, համապատասխանաբար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9A42A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I</w:t>
      </w:r>
      <w:r w:rsidR="009A42A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x</w:t>
      </w:r>
      <w:r w:rsidR="00820DB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</w:t>
      </w:r>
      <w:r w:rsidR="009A42A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I</w:t>
      </w:r>
      <w:r w:rsidR="009A42A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y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 - կառու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հաշվարկ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ային տարրերի իներցիայի 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մոմենտներն են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9A42A7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δ 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հաշվարկային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 տարրի լայնություն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 կառու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ներբան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>ի երկարությամբ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 xml:space="preserve"> (ընդունվում է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31B2B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δ=</w:t>
      </w:r>
      <w:r w:rsidR="00820DB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1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B20D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η</w:t>
      </w:r>
      <w:r w:rsidR="00FB20D5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- հարաչափ, որը որոշվում է հետևյալ </w:t>
      </w:r>
      <w:r w:rsidR="00820DBD" w:rsidRPr="00276761">
        <w:rPr>
          <w:rFonts w:ascii="GHEA Grapalat" w:eastAsia="Times New Roman" w:hAnsi="GHEA Grapalat" w:cs="GHEA Grapalat"/>
          <w:sz w:val="24"/>
          <w:szCs w:val="24"/>
        </w:rPr>
        <w:t>բանաձևով՝</w:t>
      </w:r>
      <w:r w:rsidR="00820DB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2A70187E" w14:textId="77777777" w:rsidR="00FD2542" w:rsidRPr="00276761" w:rsidRDefault="00820DBD" w:rsidP="00196349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1560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DD0E18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0D265256" wp14:editId="12315C73">
            <wp:extent cx="1021080" cy="487680"/>
            <wp:effectExtent l="0" t="0" r="7620" b="762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4C070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4C070C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4C070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FD2542" w:rsidRPr="00276761">
        <w:rPr>
          <w:rFonts w:ascii="GHEA Grapalat" w:eastAsia="Times New Roman" w:hAnsi="GHEA Grapalat" w:cs="Times New Roman"/>
          <w:sz w:val="24"/>
          <w:szCs w:val="24"/>
        </w:rPr>
        <w:t xml:space="preserve"> (27)</w:t>
      </w:r>
    </w:p>
    <w:p w14:paraId="29685ABD" w14:textId="77777777" w:rsidR="00FD2542" w:rsidRPr="00276761" w:rsidRDefault="00820DBD" w:rsidP="0091520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F73D7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ν</w:t>
      </w:r>
      <w:r w:rsidR="00F73D7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r w:rsidR="00F73D7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ν</w:t>
      </w:r>
      <w:r w:rsidR="00F73D7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="00E0693E" w:rsidRPr="00D00750">
        <w:rPr>
          <w:rFonts w:ascii="GHEA Grapalat" w:eastAsia="Times New Roman" w:hAnsi="GHEA Grapalat" w:cs="Courier New"/>
          <w:sz w:val="24"/>
          <w:szCs w:val="24"/>
        </w:rPr>
        <w:t xml:space="preserve"> </w:t>
      </w:r>
      <w:r w:rsidR="00F73D7E" w:rsidRPr="00276761">
        <w:rPr>
          <w:rFonts w:ascii="GHEA Grapalat" w:eastAsia="Times New Roman" w:hAnsi="GHEA Grapalat" w:cs="Times New Roman"/>
          <w:sz w:val="24"/>
          <w:szCs w:val="24"/>
        </w:rPr>
        <w:t>-</w:t>
      </w:r>
      <w:r w:rsidR="00E0693E" w:rsidRPr="00D0075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համապատասխանաբար 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 xml:space="preserve">հիմնատակի գրունտի և կառույցի նյութի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Պուա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սոնի 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գործակիցներն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են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73D7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Е</w:t>
      </w:r>
      <w:r w:rsidR="00F73D7E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F73D7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F73D7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="00F73D7E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F73D7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- համապատասխանաբար, 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հիմնատակի գրունտի դեֆորմացման և կառույցի նյութի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 xml:space="preserve">առաձգականության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մոդուլ</w:t>
      </w:r>
      <w:r w:rsidR="00C31B2B" w:rsidRPr="00276761">
        <w:rPr>
          <w:rFonts w:ascii="GHEA Grapalat" w:eastAsia="Times New Roman" w:hAnsi="GHEA Grapalat" w:cs="Times New Roman"/>
          <w:sz w:val="24"/>
          <w:szCs w:val="24"/>
        </w:rPr>
        <w:t>ներն են</w:t>
      </w:r>
      <w:r w:rsidR="00DE2F03" w:rsidRPr="00276761">
        <w:rPr>
          <w:rFonts w:ascii="GHEA Grapalat" w:eastAsia="Times New Roman" w:hAnsi="GHEA Grapalat" w:cs="Times New Roman"/>
          <w:sz w:val="24"/>
          <w:szCs w:val="24"/>
        </w:rPr>
        <w:t xml:space="preserve">։ </w:t>
      </w:r>
      <w:r w:rsidR="001A0C97" w:rsidRPr="00276761">
        <w:rPr>
          <w:rFonts w:ascii="GHEA Grapalat" w:eastAsia="Times New Roman" w:hAnsi="GHEA Grapalat" w:cs="Times New Roman"/>
          <w:sz w:val="24"/>
          <w:szCs w:val="24"/>
        </w:rPr>
        <w:t>Եթե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ճկունության ցուց</w:t>
      </w:r>
      <w:r w:rsidR="001A0C97" w:rsidRPr="00276761">
        <w:rPr>
          <w:rFonts w:ascii="GHEA Grapalat" w:eastAsia="Times New Roman" w:hAnsi="GHEA Grapalat" w:cs="Times New Roman"/>
          <w:sz w:val="24"/>
          <w:szCs w:val="24"/>
        </w:rPr>
        <w:t>իչ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ը </w:t>
      </w:r>
      <w:r w:rsidR="00F73D7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t</w:t>
      </w:r>
      <w:r w:rsidR="00F73D7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fl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&lt;1, </w:t>
      </w:r>
      <w:r w:rsidR="003F40E3" w:rsidRPr="00276761">
        <w:rPr>
          <w:rFonts w:ascii="GHEA Grapalat" w:eastAsia="Times New Roman" w:hAnsi="GHEA Grapalat" w:cs="Times New Roman"/>
          <w:sz w:val="24"/>
          <w:szCs w:val="24"/>
        </w:rPr>
        <w:t xml:space="preserve">ապա </w:t>
      </w:r>
      <w:r w:rsidR="00FB20D5" w:rsidRPr="00276761">
        <w:rPr>
          <w:rFonts w:ascii="GHEA Grapalat" w:eastAsia="Times New Roman" w:hAnsi="GHEA Grapalat" w:cs="Times New Roman"/>
          <w:sz w:val="24"/>
          <w:szCs w:val="24"/>
        </w:rPr>
        <w:t>հպումային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լարումները որոշվ</w:t>
      </w:r>
      <w:r w:rsidR="001A0C97" w:rsidRPr="00276761">
        <w:rPr>
          <w:rFonts w:ascii="GHEA Grapalat" w:eastAsia="Times New Roman" w:hAnsi="GHEA Grapalat" w:cs="Times New Roman"/>
          <w:sz w:val="24"/>
          <w:szCs w:val="24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են բացարձակ կոշտ կառույցների համար: </w:t>
      </w:r>
      <w:r w:rsidR="001A0C97" w:rsidRPr="00276761">
        <w:rPr>
          <w:rFonts w:ascii="GHEA Grapalat" w:eastAsia="Times New Roman" w:hAnsi="GHEA Grapalat" w:cs="Times New Roman"/>
          <w:sz w:val="24"/>
          <w:szCs w:val="24"/>
        </w:rPr>
        <w:t>Եթե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73D7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t</w:t>
      </w:r>
      <w:r w:rsidR="00F73D7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fl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&gt;1, </w:t>
      </w:r>
      <w:r w:rsidR="003F40E3" w:rsidRPr="00276761">
        <w:rPr>
          <w:rFonts w:ascii="GHEA Grapalat" w:eastAsia="Times New Roman" w:hAnsi="GHEA Grapalat" w:cs="Times New Roman"/>
          <w:sz w:val="24"/>
          <w:szCs w:val="24"/>
        </w:rPr>
        <w:t xml:space="preserve">ապա </w:t>
      </w:r>
      <w:r w:rsidR="00FB20D5" w:rsidRPr="00276761">
        <w:rPr>
          <w:rFonts w:ascii="GHEA Grapalat" w:eastAsia="Times New Roman" w:hAnsi="GHEA Grapalat" w:cs="Times New Roman"/>
          <w:sz w:val="24"/>
          <w:szCs w:val="24"/>
        </w:rPr>
        <w:t>հպում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ային լարումները որոշվում են՝ հաշվի առնելով կառու</w:t>
      </w:r>
      <w:r w:rsidR="001A0C97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ների ճկունությունը:  </w:t>
      </w:r>
    </w:p>
    <w:p w14:paraId="236DCAA5" w14:textId="77777777" w:rsidR="00FD2542" w:rsidRPr="00276761" w:rsidRDefault="001A0C9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Համասեռ հիմնատակով և ճկունության </w:t>
      </w:r>
      <w:r w:rsidR="00F73D7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="00F73D7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fl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&lt;1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ցուցիչ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 կառույցների համար </w:t>
      </w:r>
      <w:r w:rsidR="00FB20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հպումային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լարումները որոշվում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արտակենտրոն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սեղմման մեթոդով, իսկ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գրունտի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I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D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&lt; 0,5 խտությամբ 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ավազ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հիմնատակերի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փորձարարական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էպյուրն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մեթոդով</w:t>
      </w:r>
      <w:r w:rsidR="003F40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D0E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Բաժին 26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-ի</w:t>
      </w:r>
      <w:r w:rsidR="003F40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bookmarkEnd w:id="61"/>
    <w:p w14:paraId="4603E871" w14:textId="77777777" w:rsidR="00FD2542" w:rsidRPr="00276761" w:rsidRDefault="0082244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ներբանի առանձին </w:t>
      </w:r>
      <w:r w:rsidR="005853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մասում </w:t>
      </w:r>
      <w:r w:rsidR="005853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ձգող նորմալ հպումային լարումների առկայության դեպքում </w:t>
      </w:r>
      <w:r w:rsidR="007E0D5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</w:t>
      </w:r>
      <w:r w:rsidR="00C57A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հատված</w:t>
      </w:r>
      <w:r w:rsidR="005853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պետք է </w:t>
      </w:r>
      <w:r w:rsidR="005853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չներառվի 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5853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հպումային մակերևույթի</w:t>
      </w:r>
      <w:r w:rsidR="00C57A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մեջ</w:t>
      </w:r>
      <w:r w:rsidR="005853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իսկ 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մնացած </w:t>
      </w:r>
      <w:r w:rsidR="005853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մաս</w:t>
      </w:r>
      <w:r w:rsidR="005853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երում հպումային լարումները պետք է վերա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հաշվարկվեն:  </w:t>
      </w:r>
    </w:p>
    <w:p w14:paraId="1EF9225A" w14:textId="77777777" w:rsidR="00FD2542" w:rsidRPr="00276761" w:rsidRDefault="005853D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ճկունությունը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առնելու դեպքում հպումային լարումները որոշվում են անկողնակի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ցի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յցի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տարրերի ճկունությունը 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հաշվի առնելով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առաջացման հնարավորությունը:  </w:t>
      </w:r>
    </w:p>
    <w:p w14:paraId="56A78E5E" w14:textId="77777777" w:rsidR="00FD2542" w:rsidRPr="00276761" w:rsidRDefault="005853D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Անկողնակի գործակցի 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արտակենտրոն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սեղմման մեթոդների կիրառման 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շոշափող 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հպում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լարումները 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ընդունվում են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հավասարաչափ 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բաշխված, իսկ փորձարարական 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էպյուր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մեթոդի կիրառման դեպքում՝ նորմալ 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հպումային 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լարումների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համաչափ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Կառույցների ամրությունը հաշվարկելիս թույլատրվում է հաշվի չառնվել շոշափող լարումները, որոնք պայմանավորված են ո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ւղղա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ուժերի 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ազդեցությամբ: 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առույցի 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 հատվածամասում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սահմանային արժեքները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գերազանցող շոշափ</w:t>
      </w:r>
      <w:r w:rsidR="00E220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</w:t>
      </w:r>
      <w:r w:rsidR="000F0F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առկայության դեպքում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220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վերջիններն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220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ընդունվում են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</w:t>
      </w:r>
      <w:r w:rsidR="00E220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</w:t>
      </w:r>
      <w:r w:rsidR="00E220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արժեքներին հավասար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220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իսկ մնացած հատվածամասերում պետք է </w:t>
      </w:r>
      <w:r w:rsidR="007E0D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ճշգրտվեն հաշվարկներ</w:t>
      </w:r>
      <w:r w:rsidR="00E220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ով։ </w:t>
      </w:r>
    </w:p>
    <w:p w14:paraId="750D8469" w14:textId="77777777" w:rsidR="00FD2542" w:rsidRPr="00276761" w:rsidRDefault="007E0D5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Ուղղա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կտրուկ 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զառիթափության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շերտերով 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անհամ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ասեռ հիմ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ներն իրականացվում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մոտավոր մեթոդներ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որոնց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հպումային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լարումներ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նդունվում են գրունտի յուրաքանչյուր շերտի դեֆորմացիայի մոդուլի համամասնությամբ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կախված 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 և բեռ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կիրառման </w:t>
      </w:r>
      <w:r w:rsidR="00C57A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արտ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ակենտրոնությունից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Յուրաքանչյուր շերտի </w:t>
      </w:r>
      <w:r w:rsidR="00902E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սահմաններում հպումային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լարումների բաշխում</w:t>
      </w:r>
      <w:r w:rsidR="00784BC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 գծային:  </w:t>
      </w:r>
    </w:p>
    <w:p w14:paraId="229DAF4D" w14:textId="77777777" w:rsidR="00FD2542" w:rsidRPr="00276761" w:rsidRDefault="00784BC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ED12B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իմ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նատակ</w:t>
      </w:r>
      <w:r w:rsidR="00ED12B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ու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 փոփոխական հաստության կամ թեք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տեղակայմամբ շերտերի առկայության դեպքում հպումային 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հաշվարկներն իրականացվում են մոտավոր մեթոդներով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ցում փոփոխական հաստության կամ թեք տեղակայմամբ շերտերով հ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իմնատակի հաշվարկային սխեման</w:t>
      </w:r>
      <w:r w:rsidR="00580A29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փոխարինվում է 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ւղղա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շերտերով պայմանական 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սխեմայով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165AD9E4" w14:textId="77777777" w:rsidR="00FD2542" w:rsidRPr="00276761" w:rsidRDefault="00ED12B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Փորձարարական 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էպյուրն</w:t>
      </w:r>
      <w:r w:rsidR="00BF69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անկողնակի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ցի մեթոդներով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նորմալ 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լարումները որոշելիս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անհամասեռությունը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հաշվի է առնվում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21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6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-21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8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</w:t>
      </w:r>
      <w:r w:rsidR="001A03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580A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կառուցված էպյուրների (հիմնատակն ընդունվում է համասեռ) և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լրացուցիչ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80A29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էպյուրի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օրդինատներ</w:t>
      </w:r>
      <w:r w:rsidR="00580A29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ի գումարմամբ։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Լրացուցիչ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A03E8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էպյուր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օրդինատներ</w:t>
      </w:r>
      <w:r w:rsidR="001A03E8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 ընդունվում են հավասար համասեռ և անհամասեռ հիմնատակերի դեպքերում</w:t>
      </w:r>
      <w:r w:rsidR="001A03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</w:t>
      </w:r>
      <w:r w:rsidR="00BF69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րտ</w:t>
      </w:r>
      <w:r w:rsidR="001A03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ակենտրոն սեղմման մեթոդի կիրառմամբ</w:t>
      </w:r>
      <w:r w:rsidR="001A03E8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կառուցված էպյուրների օրդինատների տարբերությանը</w:t>
      </w:r>
      <w:r w:rsidR="001A03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</w:p>
    <w:p w14:paraId="3665CD28" w14:textId="77777777" w:rsidR="00FD2542" w:rsidRPr="00276761" w:rsidRDefault="0037230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և </w:t>
      </w:r>
      <w:r w:rsidR="001A03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երկաթբետոնե </w:t>
      </w:r>
      <w:r w:rsidR="001A03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շերտավոր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կ</w:t>
      </w:r>
      <w:r w:rsidR="001A03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առուցվածք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(</w:t>
      </w:r>
      <w:r w:rsidR="001A03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օրինակ՝ ոչ ժայռային հիմնատակով ամբարտակների ջրհարների և ռիսբերմների սալեր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հպումային գոտում 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լարումները հաշվարկելիս</w:t>
      </w:r>
      <w:r w:rsidR="003C281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առնել.  </w:t>
      </w:r>
    </w:p>
    <w:p w14:paraId="7A7C3C63" w14:textId="77777777" w:rsidR="00ED12BC" w:rsidRPr="00276761" w:rsidRDefault="0037230C" w:rsidP="00B91D71">
      <w:pPr>
        <w:pStyle w:val="ListParagraph"/>
        <w:numPr>
          <w:ilvl w:val="1"/>
          <w:numId w:val="3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երկաթբետոնե կառուցվածքների կոշտության նվազեցումը բացվածքի սահմանափակ լայնությամբ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քերի առաջացման արդյունքում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B259F66" w14:textId="77777777" w:rsidR="00ED12BC" w:rsidRPr="00276761" w:rsidRDefault="0037230C" w:rsidP="00B91D71">
      <w:pPr>
        <w:pStyle w:val="ListParagraph"/>
        <w:numPr>
          <w:ilvl w:val="1"/>
          <w:numId w:val="3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բետոնացման 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 բլոկներ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բետոնի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լց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հաջորդականությունը՝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ոչ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նատակերի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վրա կառուցվ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 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բետոնե և երկաթբետոնե կառ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ուցվածք</w:t>
      </w:r>
      <w:r w:rsidR="00ED12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ներում:</w:t>
      </w:r>
    </w:p>
    <w:p w14:paraId="3D60C23A" w14:textId="77777777" w:rsidR="00B87103" w:rsidRPr="00276761" w:rsidRDefault="000C467D" w:rsidP="00196349">
      <w:pPr>
        <w:pStyle w:val="ListParagraph"/>
        <w:numPr>
          <w:ilvl w:val="0"/>
          <w:numId w:val="5"/>
        </w:numPr>
        <w:tabs>
          <w:tab w:val="left" w:pos="567"/>
          <w:tab w:val="left" w:pos="993"/>
          <w:tab w:val="left" w:pos="1134"/>
          <w:tab w:val="left" w:pos="1418"/>
        </w:tabs>
        <w:spacing w:line="360" w:lineRule="auto"/>
        <w:ind w:left="0" w:right="-1" w:firstLine="0"/>
        <w:jc w:val="center"/>
        <w:rPr>
          <w:rFonts w:ascii="GHEA Grapalat" w:hAnsi="GHEA Grapalat"/>
          <w:b/>
          <w:bCs/>
          <w:sz w:val="24"/>
          <w:szCs w:val="24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 xml:space="preserve">ՀԻՄՆԱՏԱԿԵՐԻ </w:t>
      </w:r>
      <w:r w:rsidR="00C2705D" w:rsidRPr="00276761">
        <w:rPr>
          <w:rFonts w:ascii="GHEA Grapalat" w:hAnsi="GHEA Grapalat"/>
          <w:b/>
          <w:bCs/>
          <w:sz w:val="24"/>
          <w:szCs w:val="24"/>
          <w:lang w:val="hy-AM"/>
        </w:rPr>
        <w:t>ԴԵՖՈՐՄԱՑԻԱ</w:t>
      </w: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>ՆԵՐԻ ՀԱՇՎԱՐԿ</w:t>
      </w:r>
      <w:r w:rsidR="00476597"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 </w:t>
      </w:r>
    </w:p>
    <w:p w14:paraId="4408116C" w14:textId="77777777" w:rsidR="00B87103" w:rsidRPr="00276761" w:rsidRDefault="00B87103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142" w:right="-1"/>
        <w:rPr>
          <w:rFonts w:ascii="GHEA Grapalat" w:hAnsi="GHEA Grapalat"/>
          <w:b/>
          <w:bCs/>
          <w:sz w:val="24"/>
          <w:szCs w:val="24"/>
        </w:rPr>
      </w:pPr>
    </w:p>
    <w:p w14:paraId="04913AB9" w14:textId="77777777" w:rsidR="00AB7BFE" w:rsidRPr="00276761" w:rsidRDefault="000C467D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Հիմնատակերի</w:t>
      </w:r>
      <w:r w:rsidR="00A053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գրունտային կառու</w:t>
      </w:r>
      <w:r w:rsidR="00C2705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A053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A053F4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A053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 և այլն</w:t>
      </w:r>
      <w:r w:rsidR="00A053F4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A053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2705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դեֆորմացիաների </w:t>
      </w:r>
      <w:r w:rsidR="00A053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հաշվարկն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իրականաց</w:t>
      </w:r>
      <w:r w:rsidR="00C2705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՝ «կառույց-հիմ</w:t>
      </w:r>
      <w:r w:rsidR="00C2705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» համակարգի կամ դրա տարրերի </w:t>
      </w:r>
      <w:r w:rsidR="00C2705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կոնստրուկտիվ լուծումների </w:t>
      </w:r>
      <w:r w:rsidR="00C2705D" w:rsidRPr="00276761">
        <w:rPr>
          <w:rFonts w:ascii="GHEA Grapalat" w:eastAsia="Times New Roman" w:hAnsi="GHEA Grapalat" w:cs="Times New Roman"/>
          <w:sz w:val="24"/>
          <w:szCs w:val="24"/>
        </w:rPr>
        <w:t>հիմնավոր</w:t>
      </w:r>
      <w:r w:rsidR="00C2705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նպատակով,</w:t>
      </w:r>
      <w:r w:rsidR="00C2705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որոնց </w:t>
      </w:r>
      <w:r w:rsidR="00C2705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տեղաշարժերը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C2705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նստ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, հորիզոնական </w:t>
      </w:r>
      <w:r w:rsidR="00C2705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շարժ, </w:t>
      </w:r>
      <w:r w:rsidR="00C2705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կողաթեքում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և այլն) </w:t>
      </w:r>
      <w:r w:rsidR="00C2705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չպետք է գերազանցեն նորմատիվային</w:t>
      </w:r>
      <w:r w:rsidR="00095F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</w:t>
      </w:r>
      <w:r w:rsidR="00C2705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095F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որոնք </w:t>
      </w:r>
      <w:r w:rsidR="00072F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ապահովում են </w:t>
      </w:r>
      <w:r w:rsidR="00C2705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կամ դրա տարրերի </w:t>
      </w:r>
      <w:r w:rsidR="00072F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տեխնիկական հուսալիությունն ու երկարակեցությունը և երաշխավորում </w:t>
      </w:r>
      <w:r w:rsidR="00D7477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095F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նորմալ աշխատանքային պայմաններ</w:t>
      </w:r>
      <w:r w:rsidR="00072F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095F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072F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 որում</w:t>
      </w:r>
      <w:r w:rsidR="00095F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="00072F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095F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ամրություն</w:t>
      </w:r>
      <w:r w:rsidR="00072F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ու</w:t>
      </w:r>
      <w:r w:rsidR="00095F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095F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072F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ակայուն</w:t>
      </w:r>
      <w:r w:rsidR="00095F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ությունը պետք է հաստատվեն հաշվարկներով, որոնք հաշվի են առնում </w:t>
      </w:r>
      <w:r w:rsidR="00072F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կառույցի և հիմնատակի</w:t>
      </w:r>
      <w:r w:rsidR="00072F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72F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փոխազդեցության</w:t>
      </w:r>
      <w:r w:rsidR="00072F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72F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ժամանակ</w:t>
      </w:r>
      <w:r w:rsidR="00196349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="00072FDB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առաջացող </w:t>
      </w:r>
      <w:r w:rsidR="00095F4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ուժերը</w:t>
      </w:r>
      <w:r w:rsidR="00072F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։</w:t>
      </w:r>
      <w:r w:rsidR="00196349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</w:p>
    <w:p w14:paraId="5286808E" w14:textId="77777777" w:rsidR="00AB7BFE" w:rsidRPr="00276761" w:rsidRDefault="00AF6DF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եֆորմացիաների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ներն իրականացվում են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եռն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երի հիմնական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զուգակցում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՝ հաշվի առնելով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վերջինների բնույթը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և շահագործման ընթացքում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հաջորդականությունը և արագությունը, ջրամբարի լցման ժամանակացույցը և այլն): Տեղաշարժերի հաշվարկները, որոնցից կախված են 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ների ամրությունն ու կայունությունը,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են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նաև բեռն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երի հատուկ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զուգակցում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ների դեպքում: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CFEAE04" w14:textId="77777777" w:rsidR="00AB7BFE" w:rsidRPr="00276761" w:rsidRDefault="00AF6DF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եֆորմացիաների հաշվարկներ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են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ըստ առաջին կամ երկրորդ խմբի սահմանային վիճակների (կետեր 21-25): Դրանք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ներառում են հիմնատակի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և 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համատեղ աշխատանքի դեպքում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դեֆորմացիաների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կանխատեսում և (1) պայմանի կատարման ստուգում</w:t>
      </w:r>
      <w:r w:rsidR="00017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ընդուն</w:t>
      </w:r>
      <w:r w:rsidR="00017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ելով </w:t>
      </w:r>
      <w:r w:rsidR="00DB5D58" w:rsidRPr="00276761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F</w:t>
      </w:r>
      <w:r w:rsidR="00DB5D5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0</w:t>
      </w:r>
      <w:r w:rsidR="00DB5D58" w:rsidRPr="00276761">
        <w:rPr>
          <w:rFonts w:ascii="GHEA Grapalat" w:hAnsi="GHEA Grapalat" w:cs="Arial"/>
          <w:i/>
          <w:iCs/>
          <w:sz w:val="24"/>
          <w:szCs w:val="24"/>
        </w:rPr>
        <w:t>=S</w:t>
      </w:r>
      <w:r w:rsidR="00DB5D58" w:rsidRPr="00276761">
        <w:rPr>
          <w:rFonts w:ascii="GHEA Grapalat" w:hAnsi="GHEA Grapalat" w:cs="Arial"/>
          <w:sz w:val="24"/>
          <w:szCs w:val="24"/>
        </w:rPr>
        <w:t xml:space="preserve"> </w:t>
      </w:r>
      <w:r w:rsidR="00DB5D58" w:rsidRPr="00276761">
        <w:rPr>
          <w:rFonts w:ascii="GHEA Grapalat" w:hAnsi="GHEA Grapalat" w:cs="Arial"/>
          <w:sz w:val="24"/>
          <w:szCs w:val="24"/>
          <w:lang w:val="hy-AM"/>
        </w:rPr>
        <w:t>և</w:t>
      </w:r>
      <w:r w:rsidR="00DB5D58" w:rsidRPr="00276761">
        <w:rPr>
          <w:rFonts w:ascii="Courier New" w:hAnsi="Courier New" w:cs="Courier New"/>
          <w:sz w:val="24"/>
          <w:szCs w:val="24"/>
        </w:rPr>
        <w:t> </w:t>
      </w:r>
      <w:r w:rsidR="00DB5D58" w:rsidRPr="00276761">
        <w:rPr>
          <w:rFonts w:ascii="GHEA Grapalat" w:hAnsi="GHEA Grapalat" w:cs="Arial"/>
          <w:i/>
          <w:iCs/>
          <w:noProof/>
          <w:sz w:val="24"/>
          <w:szCs w:val="24"/>
          <w:lang w:val="en-US"/>
        </w:rPr>
        <w:t>R</w:t>
      </w:r>
      <w:r w:rsidR="00DB5D58" w:rsidRPr="00276761">
        <w:rPr>
          <w:rFonts w:ascii="GHEA Grapalat" w:hAnsi="GHEA Grapalat" w:cs="Arial"/>
          <w:i/>
          <w:iCs/>
          <w:noProof/>
          <w:sz w:val="24"/>
          <w:szCs w:val="24"/>
          <w:vertAlign w:val="subscript"/>
        </w:rPr>
        <w:t>0</w:t>
      </w:r>
      <w:r w:rsidR="00DB5D58" w:rsidRPr="00276761">
        <w:rPr>
          <w:rFonts w:ascii="GHEA Grapalat" w:hAnsi="GHEA Grapalat" w:cs="Arial"/>
          <w:i/>
          <w:iCs/>
          <w:sz w:val="24"/>
          <w:szCs w:val="24"/>
        </w:rPr>
        <w:t>=</w:t>
      </w:r>
      <w:r w:rsidR="00DB5D58" w:rsidRPr="00276761">
        <w:rPr>
          <w:rFonts w:ascii="GHEA Grapalat" w:hAnsi="GHEA Grapalat" w:cs="Arial"/>
          <w:i/>
          <w:iCs/>
          <w:sz w:val="24"/>
          <w:szCs w:val="24"/>
          <w:lang w:val="en-US"/>
        </w:rPr>
        <w:t>S</w:t>
      </w:r>
      <w:r w:rsidR="00DB5D58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en-US"/>
        </w:rPr>
        <w:t>u</w:t>
      </w:r>
      <w:r w:rsidR="00DB5D58" w:rsidRPr="00276761">
        <w:rPr>
          <w:rFonts w:ascii="GHEA Grapalat" w:hAnsi="GHEA Grapalat" w:cs="Arial"/>
          <w:sz w:val="24"/>
          <w:szCs w:val="24"/>
        </w:rPr>
        <w:t>,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, որտեղ </w:t>
      </w:r>
      <w:r w:rsidR="00DB5D5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S</w:t>
      </w:r>
      <w:r w:rsidR="00DB5D5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764D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="00DB5D5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017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նատակի և կառույցի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համատեղ դեֆորմացիան է</w:t>
      </w:r>
      <w:r w:rsidR="00017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017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նստ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, հորիզոնական </w:t>
      </w:r>
      <w:r w:rsidR="00017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017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կողաթեքում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և այլն), </w:t>
      </w:r>
      <w:r w:rsidR="00DB5D58" w:rsidRPr="00276761">
        <w:rPr>
          <w:rFonts w:ascii="GHEA Grapalat" w:hAnsi="GHEA Grapalat" w:cs="Arial"/>
          <w:i/>
          <w:iCs/>
          <w:sz w:val="24"/>
          <w:szCs w:val="24"/>
          <w:lang w:val="en-US"/>
        </w:rPr>
        <w:t>S</w:t>
      </w:r>
      <w:r w:rsidR="00DB5D58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en-US"/>
        </w:rPr>
        <w:t>u</w:t>
      </w:r>
      <w:r w:rsidR="00DB5D58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DB5D58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1068E6"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106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նատակի և կառույցի</w:t>
      </w:r>
      <w:r w:rsidR="001068E6" w:rsidRPr="00276761">
        <w:rPr>
          <w:rFonts w:ascii="GHEA Grapalat" w:eastAsia="Times New Roman" w:hAnsi="GHEA Grapalat" w:cs="Times New Roman"/>
          <w:sz w:val="24"/>
          <w:szCs w:val="24"/>
        </w:rPr>
        <w:t xml:space="preserve"> համատեղ դեֆորմացիա</w:t>
      </w:r>
      <w:r w:rsidR="00106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</w:t>
      </w:r>
      <w:r w:rsidR="001068E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սահմանային արժեք</w:t>
      </w:r>
      <w:r w:rsidR="00106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է՝ ըստ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23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-24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8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06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կետերի։</w:t>
      </w:r>
      <w:r w:rsidR="00095F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21668E8C" w14:textId="77777777" w:rsidR="00AB7BFE" w:rsidRPr="00276761" w:rsidRDefault="00DB5D5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theme="minorHAnsi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n</w:t>
      </w:r>
      <w:r w:rsidRPr="00276761">
        <w:rPr>
          <w:rFonts w:ascii="Courier New" w:hAnsi="Courier New" w:cs="Courier New"/>
          <w:i/>
          <w:iCs/>
          <w:sz w:val="24"/>
          <w:szCs w:val="24"/>
        </w:rPr>
        <w:t> </w:t>
      </w:r>
      <w:r w:rsidRPr="00276761">
        <w:rPr>
          <w:rFonts w:ascii="GHEA Grapalat" w:hAnsi="GHEA Grapalat" w:cs="Arial"/>
          <w:sz w:val="24"/>
          <w:szCs w:val="24"/>
          <w:lang w:val="hy-AM"/>
        </w:rPr>
        <w:t xml:space="preserve"> և</w:t>
      </w:r>
      <w:r w:rsidRPr="00276761">
        <w:rPr>
          <w:rFonts w:ascii="GHEA Grapalat" w:hAnsi="GHEA Grapalat" w:cs="Arial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theme="minorHAnsi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lc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 </w:t>
      </w:r>
      <w:r w:rsidRPr="00276761">
        <w:rPr>
          <w:rFonts w:ascii="Courier New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գործակիցներն ընդունվում են </w:t>
      </w:r>
      <w:r w:rsidR="00106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18-րդ կետի</w:t>
      </w:r>
      <w:r w:rsidR="00106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theme="minorHAnsi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c</w:t>
      </w:r>
      <w:r w:rsidRPr="00276761">
        <w:rPr>
          <w:rFonts w:ascii="GHEA Grapalat" w:hAnsi="GHEA Grapalat" w:cs="Arial"/>
          <w:noProof/>
          <w:sz w:val="24"/>
          <w:szCs w:val="24"/>
        </w:rPr>
        <w:t xml:space="preserve"> </w:t>
      </w:r>
      <w:r w:rsidRPr="00276761">
        <w:rPr>
          <w:rFonts w:ascii="Courier New" w:hAnsi="Courier New" w:cs="Courier New"/>
          <w:sz w:val="24"/>
          <w:szCs w:val="24"/>
        </w:rPr>
        <w:t> 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գործակիցը բոլոր դեպքերում </w:t>
      </w:r>
      <w:r w:rsidR="001068E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ընդունվում է՝ </w:t>
      </w:r>
      <w:r w:rsidR="001068E6" w:rsidRPr="00276761">
        <w:rPr>
          <w:rFonts w:ascii="GHEA Grapalat" w:eastAsia="Times New Roman" w:hAnsi="GHEA Grapalat" w:cstheme="minorHAnsi"/>
          <w:i/>
          <w:iCs/>
          <w:sz w:val="24"/>
          <w:szCs w:val="24"/>
        </w:rPr>
        <w:t>Υ</w:t>
      </w:r>
      <w:r w:rsidR="001068E6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c</w:t>
      </w:r>
      <w:r w:rsidR="001068E6" w:rsidRPr="00276761">
        <w:rPr>
          <w:rFonts w:ascii="GHEA Grapalat" w:eastAsia="Times New Roman" w:hAnsi="GHEA Grapalat" w:cs="Times New Roman"/>
          <w:sz w:val="24"/>
          <w:szCs w:val="24"/>
        </w:rPr>
        <w:t xml:space="preserve"> =1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։</w:t>
      </w:r>
      <w:r w:rsidR="00095F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76774216" w14:textId="77777777" w:rsidR="00AB7BFE" w:rsidRPr="00276761" w:rsidRDefault="00DB5D5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S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դեֆորմացիաների կանխատեսվ</w:t>
      </w:r>
      <w:r w:rsidR="004970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արժեքները </w:t>
      </w:r>
      <w:r w:rsidR="004970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կիրառվում են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նաև «կառույց-հիմ</w:t>
      </w:r>
      <w:r w:rsidR="004970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» համակարգի վարքագ</w:t>
      </w:r>
      <w:r w:rsidR="004970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ծի վերլուծության նպատակով՝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շահագործման ընթացքում </w:t>
      </w:r>
      <w:r w:rsidR="004970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համակարգի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հուսալիությունը գնահատել</w:t>
      </w:r>
      <w:r w:rsidR="004970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իս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:</w:t>
      </w:r>
      <w:r w:rsidR="00095F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582F2CCB" w14:textId="77777777" w:rsidR="00AB7BFE" w:rsidRPr="00276761" w:rsidRDefault="00085C7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Կոնկրետ տիպերի ՀՏԿ-երի նախագծման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իմ</w:t>
      </w:r>
      <w:r w:rsidR="004970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ի և կառու</w:t>
      </w:r>
      <w:r w:rsidR="004970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ի համատեղ դեֆորմացիայի սահմանային </w:t>
      </w:r>
      <w:r w:rsidR="00497022" w:rsidRPr="00276761">
        <w:rPr>
          <w:rFonts w:ascii="GHEA Grapalat" w:hAnsi="GHEA Grapalat" w:cs="Arial"/>
          <w:i/>
          <w:iCs/>
          <w:sz w:val="24"/>
          <w:szCs w:val="24"/>
          <w:lang w:val="en-US"/>
        </w:rPr>
        <w:t>S</w:t>
      </w:r>
      <w:r w:rsidR="00497022" w:rsidRPr="00276761">
        <w:rPr>
          <w:rFonts w:ascii="GHEA Grapalat" w:hAnsi="GHEA Grapalat" w:cs="Arial"/>
          <w:i/>
          <w:iCs/>
          <w:sz w:val="24"/>
          <w:szCs w:val="24"/>
          <w:vertAlign w:val="subscript"/>
          <w:lang w:val="en-US"/>
        </w:rPr>
        <w:t>u</w:t>
      </w:r>
      <w:r w:rsidR="00DB5D58" w:rsidRPr="00276761">
        <w:rPr>
          <w:rFonts w:ascii="GHEA Grapalat" w:hAnsi="GHEA Grapalat" w:cs="Arial"/>
          <w:i/>
          <w:iCs/>
          <w:sz w:val="24"/>
          <w:szCs w:val="24"/>
        </w:rPr>
        <w:t>=</w:t>
      </w:r>
      <w:r w:rsidR="00497022" w:rsidRPr="00276761">
        <w:rPr>
          <w:rFonts w:ascii="GHEA Grapalat" w:hAnsi="GHEA Grapalat" w:cs="Arial"/>
          <w:i/>
          <w:iCs/>
          <w:noProof/>
          <w:sz w:val="24"/>
          <w:szCs w:val="24"/>
          <w:lang w:val="en-US"/>
        </w:rPr>
        <w:t>R</w:t>
      </w:r>
      <w:r w:rsidR="00497022" w:rsidRPr="00276761">
        <w:rPr>
          <w:rFonts w:ascii="GHEA Grapalat" w:hAnsi="GHEA Grapalat" w:cs="Arial"/>
          <w:i/>
          <w:iCs/>
          <w:noProof/>
          <w:sz w:val="24"/>
          <w:szCs w:val="24"/>
          <w:vertAlign w:val="subscript"/>
        </w:rPr>
        <w:t>0</w:t>
      </w:r>
      <w:r w:rsidR="00497022" w:rsidRPr="00276761">
        <w:rPr>
          <w:rFonts w:ascii="GHEA Grapalat" w:hAnsi="GHEA Grapalat" w:cs="Arial"/>
          <w:i/>
          <w:iCs/>
          <w:noProof/>
          <w:sz w:val="24"/>
          <w:szCs w:val="24"/>
          <w:vertAlign w:val="subscript"/>
          <w:lang w:val="hy-AM"/>
        </w:rPr>
        <w:t xml:space="preserve">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արժեքները սահմանվում են </w:t>
      </w:r>
      <w:r w:rsidR="006769B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 փաստաթղթերով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պարտադիր պահպանելով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095F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24D649AE" w14:textId="77777777" w:rsidR="00095F4B" w:rsidRPr="00276761" w:rsidRDefault="00095F4B" w:rsidP="00B91D71">
      <w:pPr>
        <w:pStyle w:val="ListParagraph"/>
        <w:numPr>
          <w:ilvl w:val="1"/>
          <w:numId w:val="3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085C7E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դեֆորմացիաների</w:t>
      </w:r>
      <w:r w:rsidR="00085C7E" w:rsidRPr="00276761">
        <w:rPr>
          <w:rFonts w:ascii="GHEA Grapalat" w:eastAsia="Times New Roman" w:hAnsi="GHEA Grapalat" w:cs="Times New Roman"/>
          <w:sz w:val="24"/>
          <w:szCs w:val="24"/>
        </w:rPr>
        <w:t>ն ներկայացվող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տեխնոլոգիական պահանջներ</w:t>
      </w:r>
      <w:r w:rsidR="00085C7E" w:rsidRPr="00276761">
        <w:rPr>
          <w:rFonts w:ascii="GHEA Grapalat" w:eastAsia="Times New Roman" w:hAnsi="GHEA Grapalat" w:cs="Times New Roman"/>
          <w:sz w:val="24"/>
          <w:szCs w:val="24"/>
        </w:rPr>
        <w:t>ը 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ներառյալ սարքավորումների նորմալ շահագործման պահանջները</w:t>
      </w:r>
      <w:r w:rsidR="00085C7E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BD55B32" w14:textId="77777777" w:rsidR="00095F4B" w:rsidRPr="00276761" w:rsidRDefault="00095F4B" w:rsidP="00B91D71">
      <w:pPr>
        <w:pStyle w:val="ListParagraph"/>
        <w:numPr>
          <w:ilvl w:val="1"/>
          <w:numId w:val="3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085C7E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ների ամրության</w:t>
      </w:r>
      <w:r w:rsidR="00085C7E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կայունության</w:t>
      </w:r>
      <w:r w:rsidR="00085C7E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085C7E" w:rsidRPr="00276761">
        <w:rPr>
          <w:rFonts w:ascii="GHEA Grapalat" w:eastAsia="Times New Roman" w:hAnsi="GHEA Grapalat" w:cs="Times New Roman"/>
          <w:sz w:val="24"/>
          <w:szCs w:val="24"/>
        </w:rPr>
        <w:t>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085C7E" w:rsidRPr="00276761">
        <w:rPr>
          <w:rFonts w:ascii="GHEA Grapalat" w:eastAsia="Times New Roman" w:hAnsi="GHEA Grapalat" w:cs="Times New Roman"/>
          <w:sz w:val="24"/>
          <w:szCs w:val="24"/>
        </w:rPr>
        <w:t>քակայունությանը ներկայացվող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պահանջներ</w:t>
      </w:r>
      <w:r w:rsidR="00085C7E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85C7E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ներառյալ կառու</w:t>
      </w:r>
      <w:r w:rsidR="00085C7E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ընդհանուր կայունությունը</w:t>
      </w:r>
      <w:r w:rsidR="00085C7E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531875D7" w14:textId="77777777" w:rsidR="00AB7BFE" w:rsidRPr="00276761" w:rsidRDefault="00085C7E" w:rsidP="0091520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/>
          <w:i/>
          <w:iCs/>
          <w:sz w:val="24"/>
          <w:szCs w:val="24"/>
          <w:lang w:val="en-US"/>
        </w:rPr>
        <w:t>S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  <w:lang w:val="en-US"/>
        </w:rPr>
        <w:t>u</w:t>
      </w:r>
      <w:r w:rsidRPr="00276761">
        <w:rPr>
          <w:rFonts w:ascii="GHEA Grapalat" w:hAnsi="GHEA Grapalat"/>
          <w:i/>
          <w:iCs/>
          <w:sz w:val="24"/>
          <w:szCs w:val="24"/>
        </w:rPr>
        <w:t>=</w:t>
      </w:r>
      <w:r w:rsidRPr="00276761">
        <w:rPr>
          <w:rFonts w:ascii="GHEA Grapalat" w:hAnsi="GHEA Grapalat"/>
          <w:i/>
          <w:iCs/>
          <w:noProof/>
          <w:sz w:val="24"/>
          <w:szCs w:val="24"/>
          <w:lang w:val="en-US"/>
        </w:rPr>
        <w:t>R</w:t>
      </w:r>
      <w:proofErr w:type="gramStart"/>
      <w:r w:rsidRPr="00276761">
        <w:rPr>
          <w:rFonts w:ascii="GHEA Grapalat" w:hAnsi="GHEA Grapalat"/>
          <w:i/>
          <w:iCs/>
          <w:noProof/>
          <w:sz w:val="24"/>
          <w:szCs w:val="24"/>
          <w:vertAlign w:val="subscript"/>
        </w:rPr>
        <w:t xml:space="preserve">0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սահման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ելիս</w:t>
      </w:r>
      <w:proofErr w:type="gramEnd"/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անհրաժեշտ է հաշվի առնել կառու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առանձին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հատված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ամաս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նստ</w:t>
      </w:r>
      <w:r w:rsidR="00B57D19" w:rsidRPr="00276761">
        <w:rPr>
          <w:rFonts w:ascii="GHEA Grapalat" w:eastAsia="Times New Roman" w:hAnsi="GHEA Grapalat" w:cs="Times New Roman"/>
          <w:sz w:val="24"/>
          <w:szCs w:val="24"/>
        </w:rPr>
        <w:t>վածք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ների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տարբերությունը</w:t>
      </w:r>
      <w:r w:rsidR="004B4F2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B4F2B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որը չի </w:t>
      </w:r>
      <w:r w:rsidR="006241BF" w:rsidRPr="00276761">
        <w:rPr>
          <w:rFonts w:ascii="GHEA Grapalat" w:eastAsia="Times New Roman" w:hAnsi="GHEA Grapalat" w:cs="Times New Roman"/>
          <w:sz w:val="24"/>
          <w:szCs w:val="24"/>
        </w:rPr>
        <w:t>խաթարում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միջհատվածամասային կարանների </w:t>
      </w:r>
      <w:r w:rsidR="006241BF" w:rsidRPr="00276761">
        <w:rPr>
          <w:rFonts w:ascii="GHEA Grapalat" w:eastAsia="Times New Roman" w:hAnsi="GHEA Grapalat" w:cs="Times New Roman"/>
          <w:sz w:val="24"/>
          <w:szCs w:val="24"/>
        </w:rPr>
        <w:t>նորմալ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աշխատանք</w:t>
      </w:r>
      <w:r w:rsidR="006241BF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4B4F2B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241BF" w:rsidRPr="00276761">
        <w:rPr>
          <w:rFonts w:ascii="GHEA Grapalat" w:eastAsia="Times New Roman" w:hAnsi="GHEA Grapalat" w:cs="Times New Roman"/>
          <w:sz w:val="24"/>
          <w:szCs w:val="24"/>
        </w:rPr>
        <w:t>հնարավոր արտահոսը ամբարտակ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6241BF" w:rsidRPr="00276761">
        <w:rPr>
          <w:rFonts w:ascii="GHEA Grapalat" w:eastAsia="Times New Roman" w:hAnsi="GHEA Grapalat" w:cs="Times New Roman"/>
          <w:sz w:val="24"/>
          <w:szCs w:val="24"/>
        </w:rPr>
        <w:t xml:space="preserve">կատարի վրայով,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6241BF" w:rsidRPr="00276761">
        <w:rPr>
          <w:rFonts w:ascii="GHEA Grapalat" w:eastAsia="Times New Roman" w:hAnsi="GHEA Grapalat" w:cs="Times New Roman"/>
          <w:sz w:val="24"/>
          <w:szCs w:val="24"/>
        </w:rPr>
        <w:t>յցի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հետ կապված հաղորդ</w:t>
      </w:r>
      <w:r w:rsidR="006241BF" w:rsidRPr="00276761">
        <w:rPr>
          <w:rFonts w:ascii="GHEA Grapalat" w:eastAsia="Times New Roman" w:hAnsi="GHEA Grapalat" w:cs="Times New Roman"/>
          <w:sz w:val="24"/>
          <w:szCs w:val="24"/>
        </w:rPr>
        <w:t>ուղի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ների </w:t>
      </w:r>
      <w:r w:rsidR="006241BF" w:rsidRPr="00276761">
        <w:rPr>
          <w:rFonts w:ascii="GHEA Grapalat" w:eastAsia="Times New Roman" w:hAnsi="GHEA Grapalat" w:cs="Times New Roman"/>
          <w:sz w:val="24"/>
          <w:szCs w:val="24"/>
        </w:rPr>
        <w:t>նորմալ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գործունեությ</w:t>
      </w:r>
      <w:r w:rsidR="006241BF" w:rsidRPr="00276761">
        <w:rPr>
          <w:rFonts w:ascii="GHEA Grapalat" w:eastAsia="Times New Roman" w:hAnsi="GHEA Grapalat" w:cs="Times New Roman"/>
          <w:sz w:val="24"/>
          <w:szCs w:val="24"/>
        </w:rPr>
        <w:t>ան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241BF" w:rsidRPr="00276761">
        <w:rPr>
          <w:rFonts w:ascii="GHEA Grapalat" w:eastAsia="Times New Roman" w:hAnsi="GHEA Grapalat" w:cs="Times New Roman"/>
          <w:sz w:val="24"/>
          <w:szCs w:val="24"/>
        </w:rPr>
        <w:t xml:space="preserve">խաթարումը </w:t>
      </w:r>
      <w:r w:rsidR="00095F4B" w:rsidRPr="00276761">
        <w:rPr>
          <w:rFonts w:ascii="GHEA Grapalat" w:eastAsia="Times New Roman" w:hAnsi="GHEA Grapalat" w:cs="Times New Roman"/>
          <w:sz w:val="24"/>
          <w:szCs w:val="24"/>
        </w:rPr>
        <w:t xml:space="preserve">և այլն: </w:t>
      </w:r>
    </w:p>
    <w:p w14:paraId="6C6D896D" w14:textId="77777777" w:rsidR="00AB7BFE" w:rsidRPr="00276761" w:rsidRDefault="0005353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3415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ամատեղ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415A9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F</w:t>
      </w:r>
      <w:r w:rsidR="003415A9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0</w:t>
      </w:r>
      <w:r w:rsidR="003415A9" w:rsidRPr="00276761">
        <w:rPr>
          <w:rFonts w:ascii="GHEA Grapalat" w:hAnsi="GHEA Grapalat" w:cs="Arial"/>
          <w:i/>
          <w:iCs/>
          <w:sz w:val="24"/>
          <w:szCs w:val="24"/>
          <w:lang w:val="hy-AM"/>
        </w:rPr>
        <w:t>=S</w:t>
      </w:r>
      <w:r w:rsidR="003415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դեֆորմացիայի արժեքները որոշվ</w:t>
      </w:r>
      <w:r w:rsidR="003415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3415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հոծ միջավայրի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մեխանիկայի հաշվարկային մեթոդներով` ելնելով կառու</w:t>
      </w:r>
      <w:r w:rsidR="003415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791C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3415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համատեղ աշխատանքի պայմաններից</w:t>
      </w:r>
      <w:r w:rsidR="003415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</w:t>
      </w:r>
      <w:r w:rsidR="003415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«կառույց-հիմ</w:t>
      </w:r>
      <w:r w:rsidR="003415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 համակարգի գործունեության առանձնահատկությունները</w:t>
      </w:r>
      <w:r w:rsidR="003415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(դեֆորմացման տարածական բնույթը, 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գծային կապը լարումների և դեֆորմացիաների միջև, կառույցի շինարարության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բեռն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վածքների կիրառման </w:t>
      </w:r>
      <w:r w:rsidR="003C13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հաջորդական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կոնսոլիդացման և հոսունության գործընթացները</w:t>
      </w:r>
      <w:r w:rsidR="003415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և հիմ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դեֆորմացիաների որոշումը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կախված դրանց դասից և նախագծման փուլից, իրականացվ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ինչպես պարզեցված (ինժեներական) հաշվարկ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մեթոդներով (կետեր </w:t>
      </w:r>
      <w:r w:rsidR="004166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237-248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), այնպես էլ հաշվողական մեթոդներով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որոնք հիմնվում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 համակարգի մանրամասն սխեմա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յացման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րդիական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մաթեմատիկական մոդելների (ոչ գծային, առաձգական-պլաստիկ, </w:t>
      </w:r>
      <w:r w:rsidR="00E826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ռեոլոգիական հատկությունները</w:t>
      </w:r>
      <w:r w:rsidR="00E826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այլն)</w:t>
      </w:r>
      <w:r w:rsidR="00086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կիրառման վրա։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13E1003" w14:textId="77777777" w:rsidR="00AB7BFE" w:rsidRPr="00276761" w:rsidRDefault="0005353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Շահագործման ընթացքում կառու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և դրանց հիմ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դեֆորմացիաների արժեքները որոշվ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են՝ հաշվի առնելով 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ացման և 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հոսունության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գործընթացների զարգացումը: Նախագծման նախնական փուլերում </w:t>
      </w:r>
      <w:r w:rsidR="00791C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(III-IV դասերի կառույցների համար՝ նախագծման բոլոր փուլերում)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դեֆորմացիաների չկայունացած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պարզեցված (ինժեներական) մեթոդների կիրառմամբ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օրինակ՝ 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կոնսոլիդացման և հոսունության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միաչափ խնդիրների լուծ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հիման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վրա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Այն դեպքերում, երբ 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դեֆորմացիաների որոշման համար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 մի քանի մեթոդներ (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տես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23</w:t>
      </w:r>
      <w:r w:rsidR="00426D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9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2</w:t>
      </w:r>
      <w:r w:rsidR="00426D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43 կետերը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="00FD6B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(1) պայմանը պետք է </w:t>
      </w:r>
      <w:r w:rsidR="005D4C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պահպանվի։ </w:t>
      </w:r>
    </w:p>
    <w:p w14:paraId="04F90ED9" w14:textId="77777777" w:rsidR="00AB7BFE" w:rsidRPr="00276761" w:rsidRDefault="0005353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«Կառու</w:t>
      </w:r>
      <w:r w:rsidR="005D4C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</w:t>
      </w:r>
      <w:r w:rsidR="005D4C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համակարգի </w:t>
      </w:r>
      <w:r w:rsidR="005D4C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հաշվարկային սխեման մշակվում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</w:t>
      </w:r>
      <w:r w:rsidR="003D2A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և կառույցի լարվածադեֆորմացիոն վիճակը պայմանավորող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գործոնները</w:t>
      </w:r>
      <w:r w:rsidR="003D2A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(կառույցի կառուցվածքային առանձնահատկությունները, դրա կառուցման տեխնոլոգիան</w:t>
      </w:r>
      <w:r w:rsidR="003D2A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D2A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գրունտի բաղադրա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կազմ</w:t>
      </w:r>
      <w:r w:rsidR="003D2A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հատկությունները</w:t>
      </w:r>
      <w:r w:rsidR="003D2A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D2A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հնարավոր փոփոխությունները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3D2A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3D2A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շահագործման ընթացքում, արտաքին ազդեցությունների բնույթը և այլն): «</w:t>
      </w:r>
      <w:r w:rsidR="003D2A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Կառույց-հիմնատակ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համակարգի հաշվարկային մոդելները պետք է հաշվի առնեն </w:t>
      </w:r>
      <w:r w:rsidR="009C55C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հպման գոտու տեսանելի խաթարումները։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1BB4072" w14:textId="77777777" w:rsidR="00755AC5" w:rsidRPr="00276761" w:rsidRDefault="0005353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8E2C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Կառույց-հիմնատակ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 համակարգի դեֆորմացիաների հաշվարկներ</w:t>
      </w:r>
      <w:r w:rsidR="008E2C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անհրաժեշտության դեպքում, </w:t>
      </w:r>
      <w:r w:rsidR="008E2C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E2C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տարածական խնդրի պայմանների</w:t>
      </w:r>
      <w:r w:rsidR="008E2C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Կառույցների համար, որոնց երկարությունը գերազանցում է լայնությունը ավելի քան երեք անգամ, հաշվարկներ</w:t>
      </w:r>
      <w:r w:rsidR="008E2C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են 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հարթ դեֆորմացիայի պայմանների: Այն դեպքում, երբ կառու</w:t>
      </w:r>
      <w:r w:rsidR="008E2C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լայնությունը երկու և ավելի անգամ գերազանցում է </w:t>
      </w:r>
      <w:r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սեղմվող</w:t>
      </w:r>
      <w:r w:rsidR="008E2C21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հատվածամասի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B06A8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H</w:t>
      </w:r>
      <w:r w:rsidR="005B06A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հաստությունը</w:t>
      </w:r>
      <w:r w:rsidR="008E2C21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(</w:t>
      </w:r>
      <w:r w:rsidR="008E2C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որոշվում է ըստ 2</w:t>
      </w:r>
      <w:r w:rsidR="00582F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40</w:t>
      </w:r>
      <w:r w:rsidR="00EE4C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E2C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կետի)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8E2C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նստումների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հաշվարկ</w:t>
      </w:r>
      <w:r w:rsidR="008E2C21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 իրականացվում է ըստ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միաչափ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սեղմման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խնդրի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պայմանի</w:t>
      </w:r>
      <w:r w:rsidR="008E2C21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7A4364B" w14:textId="77777777" w:rsidR="00FD17F7" w:rsidRPr="00276761" w:rsidRDefault="00FD17F7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0" w:right="-1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21C3D621" w14:textId="77777777" w:rsidR="00B87103" w:rsidRPr="00276761" w:rsidRDefault="001436E8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0" w:right="-1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>12</w:t>
      </w:r>
      <w:r w:rsidRPr="00276761">
        <w:rPr>
          <w:rFonts w:ascii="GHEA Grapalat" w:hAnsi="GHEA Grapalat" w:cs="Cambria Math"/>
          <w:b/>
          <w:bCs/>
          <w:sz w:val="24"/>
          <w:szCs w:val="24"/>
          <w:lang w:val="hy-AM"/>
        </w:rPr>
        <w:t>.</w:t>
      </w: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>1</w:t>
      </w:r>
      <w:r w:rsidRPr="00276761">
        <w:rPr>
          <w:rFonts w:ascii="GHEA Grapalat" w:hAnsi="GHEA Grapalat" w:cs="Cambria Math"/>
          <w:b/>
          <w:bCs/>
          <w:sz w:val="24"/>
          <w:szCs w:val="24"/>
          <w:lang w:val="hy-AM"/>
        </w:rPr>
        <w:t>.</w:t>
      </w:r>
      <w:r w:rsidRPr="0027676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ԿԱՌՈՒՅՑՆԵՐԻ 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ՆՍՏՎԱԾՔՆ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ԵՐԻ ՈՐՈՇՈՒՄ</w:t>
      </w:r>
    </w:p>
    <w:p w14:paraId="70FA85A1" w14:textId="77777777" w:rsidR="00FD17F7" w:rsidRPr="00276761" w:rsidRDefault="00FD17F7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0" w:right="-1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14:paraId="55E562EE" w14:textId="77777777" w:rsidR="00C31638" w:rsidRPr="00276761" w:rsidRDefault="00C3163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Գումարային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s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նստվածքների որոշումը, կախված ոչ ժայռային հիմնատակով կառույցի դասից և նախագծման փուլից, իրականացվում է շերտ-առ-շերտ գումարման մեթոդի և հաշվողական մեթոդների կիրառմամբ՝ ըստ 23</w:t>
      </w:r>
      <w:r w:rsidR="00582F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-23</w:t>
      </w:r>
      <w:r w:rsidR="00582F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6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կետերի: Նախագծման նախնական փուլերում (III-IV դասերի կառույցների համար՝ նախագծման բոլոր փուլերում)՝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s </w:t>
      </w:r>
      <w:r w:rsidR="00FD17F7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ի արժեքները որոշելիս թույլատրվում է սահմանափակվել </w:t>
      </w:r>
      <w:proofErr w:type="spellStart"/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H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c</w:t>
      </w:r>
      <w:proofErr w:type="spellEnd"/>
      <w:r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հաստության սեղմվող շերտի սահմաններում շերտ-առ-շերտ գումարման մեթոդով. </w:t>
      </w:r>
    </w:p>
    <w:p w14:paraId="5C111E99" w14:textId="77777777" w:rsidR="00C31638" w:rsidRPr="00276761" w:rsidRDefault="00C31638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240" w:beforeAutospacing="0" w:after="240" w:afterAutospacing="0" w:line="360" w:lineRule="auto"/>
        <w:ind w:firstLine="567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t xml:space="preserve">                     </w:t>
      </w:r>
      <w:r w:rsidR="00196349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</w:rPr>
        <w:t xml:space="preserve">       </w:t>
      </w:r>
      <w:r w:rsidRPr="00276761">
        <w:rPr>
          <w:rFonts w:ascii="GHEA Grapalat" w:hAnsi="GHEA Grapalat" w:cs="Arial"/>
          <w:noProof/>
          <w:lang w:val="en-US" w:eastAsia="en-US"/>
        </w:rPr>
        <w:drawing>
          <wp:inline distT="0" distB="0" distL="0" distR="0" wp14:anchorId="0AB46BE4" wp14:editId="469BC193">
            <wp:extent cx="2514600" cy="4876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hAnsi="GHEA Grapalat" w:cs="Arial"/>
        </w:rPr>
        <w:t xml:space="preserve">, </w:t>
      </w:r>
      <w:r w:rsidR="00196349" w:rsidRPr="00276761">
        <w:rPr>
          <w:rFonts w:ascii="GHEA Grapalat" w:hAnsi="GHEA Grapalat" w:cs="Courier New"/>
        </w:rPr>
        <w:t xml:space="preserve">          </w:t>
      </w:r>
      <w:r w:rsidRPr="00276761">
        <w:rPr>
          <w:rFonts w:ascii="GHEA Grapalat" w:hAnsi="GHEA Grapalat" w:cs="Arial"/>
        </w:rPr>
        <w:t>(28)</w:t>
      </w:r>
    </w:p>
    <w:p w14:paraId="17CFC121" w14:textId="77777777" w:rsidR="00C31638" w:rsidRPr="00276761" w:rsidRDefault="00C31638" w:rsidP="00915202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 w:cs="Arial"/>
        </w:rPr>
        <w:lastRenderedPageBreak/>
        <w:t xml:space="preserve">որտեղ </w:t>
      </w:r>
      <w:r w:rsidRPr="00276761">
        <w:rPr>
          <w:rFonts w:ascii="GHEA Grapalat" w:hAnsi="GHEA Grapalat" w:cs="Calibri"/>
          <w:i/>
          <w:iCs/>
        </w:rPr>
        <w:t>σ</w:t>
      </w:r>
      <w:r w:rsidRPr="00276761">
        <w:rPr>
          <w:rFonts w:ascii="GHEA Grapalat" w:hAnsi="GHEA Grapalat" w:cs="Calibri"/>
          <w:i/>
          <w:iCs/>
          <w:vertAlign w:val="subscript"/>
        </w:rPr>
        <w:t>z,p,i</w:t>
      </w:r>
      <w:r w:rsidRPr="00276761">
        <w:rPr>
          <w:rFonts w:ascii="GHEA Grapalat" w:hAnsi="GHEA Grapalat" w:cs="Calibri"/>
          <w:i/>
          <w:iCs/>
        </w:rPr>
        <w:t xml:space="preserve"> </w:t>
      </w:r>
      <w:r w:rsidR="00FD17F7" w:rsidRPr="00276761">
        <w:rPr>
          <w:rFonts w:ascii="GHEA Grapalat" w:hAnsi="GHEA Grapalat" w:cs="Calibri"/>
          <w:i/>
          <w:iCs/>
        </w:rPr>
        <w:t>–</w:t>
      </w:r>
      <w:r w:rsidRPr="00276761">
        <w:rPr>
          <w:rFonts w:ascii="GHEA Grapalat" w:hAnsi="GHEA Grapalat" w:cs="Arial"/>
        </w:rPr>
        <w:t xml:space="preserve"> լրացուցիչ ուղղաձիգ լարումն է հիմնատակի </w:t>
      </w:r>
      <w:r w:rsidRPr="00276761">
        <w:rPr>
          <w:rFonts w:ascii="GHEA Grapalat" w:hAnsi="GHEA Grapalat" w:cs="Arial"/>
          <w:i/>
          <w:iCs/>
        </w:rPr>
        <w:t>z</w:t>
      </w:r>
      <w:r w:rsidRPr="00276761">
        <w:rPr>
          <w:rFonts w:ascii="GHEA Grapalat" w:hAnsi="GHEA Grapalat" w:cs="Arial"/>
          <w:i/>
          <w:iCs/>
          <w:vertAlign w:val="subscript"/>
        </w:rPr>
        <w:t xml:space="preserve">i </w:t>
      </w:r>
      <w:r w:rsidRPr="00276761">
        <w:rPr>
          <w:rFonts w:ascii="GHEA Grapalat" w:hAnsi="GHEA Grapalat" w:cs="Arial"/>
        </w:rPr>
        <w:t>խորության վրա</w:t>
      </w:r>
      <w:r w:rsidRPr="00276761">
        <w:rPr>
          <w:rFonts w:ascii="GHEA Grapalat" w:hAnsi="GHEA Grapalat" w:cs="Arial"/>
          <w:i/>
          <w:iCs/>
        </w:rPr>
        <w:t xml:space="preserve"> i</w:t>
      </w:r>
      <w:r w:rsidRPr="00276761">
        <w:rPr>
          <w:rFonts w:ascii="GHEA Grapalat" w:hAnsi="GHEA Grapalat" w:cs="Arial"/>
        </w:rPr>
        <w:t xml:space="preserve"> -րդ շերտի միջնամասում՝ ուղղաձիգ բեռնվածքներից և լրաբեռնումներից (հարակից կառույցներ, ետլիցքեր և այլն), որոնք անցնում են կառույցի ներբանի կենտրոնով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 </w:t>
      </w:r>
      <w:r w:rsidRPr="00276761">
        <w:rPr>
          <w:rFonts w:ascii="GHEA Grapalat" w:hAnsi="GHEA Grapalat" w:cs="Calibri"/>
          <w:i/>
          <w:iCs/>
        </w:rPr>
        <w:t>σ</w:t>
      </w:r>
      <w:r w:rsidRPr="00276761">
        <w:rPr>
          <w:rFonts w:ascii="GHEA Grapalat" w:hAnsi="GHEA Grapalat" w:cs="Calibri"/>
          <w:i/>
          <w:iCs/>
          <w:vertAlign w:val="subscript"/>
        </w:rPr>
        <w:t xml:space="preserve">z,Υ’,i   </w:t>
      </w:r>
      <w:r w:rsidRPr="00276761">
        <w:rPr>
          <w:rFonts w:ascii="GHEA Grapalat" w:hAnsi="GHEA Grapalat" w:cs="Arial"/>
        </w:rPr>
        <w:t xml:space="preserve">- լարումն է հիմնատակի </w:t>
      </w:r>
      <w:r w:rsidRPr="00276761">
        <w:rPr>
          <w:rFonts w:ascii="GHEA Grapalat" w:hAnsi="GHEA Grapalat" w:cs="Arial"/>
          <w:i/>
          <w:iCs/>
        </w:rPr>
        <w:t>z</w:t>
      </w:r>
      <w:r w:rsidRPr="00276761">
        <w:rPr>
          <w:rFonts w:ascii="GHEA Grapalat" w:hAnsi="GHEA Grapalat" w:cs="Arial"/>
          <w:i/>
          <w:iCs/>
          <w:vertAlign w:val="subscript"/>
        </w:rPr>
        <w:t xml:space="preserve">i </w:t>
      </w:r>
      <w:r w:rsidRPr="00276761">
        <w:rPr>
          <w:rFonts w:ascii="GHEA Grapalat" w:hAnsi="GHEA Grapalat" w:cs="Arial"/>
        </w:rPr>
        <w:t>խորության վրա</w:t>
      </w:r>
      <w:r w:rsidRPr="00276761">
        <w:rPr>
          <w:rFonts w:ascii="GHEA Grapalat" w:hAnsi="GHEA Grapalat" w:cs="Arial"/>
          <w:i/>
          <w:iCs/>
        </w:rPr>
        <w:t xml:space="preserve"> i</w:t>
      </w:r>
      <w:r w:rsidRPr="00276761">
        <w:rPr>
          <w:rFonts w:ascii="GHEA Grapalat" w:hAnsi="GHEA Grapalat" w:cs="Arial"/>
        </w:rPr>
        <w:t xml:space="preserve"> -րդ շերտի միջնամասում՝ կառույցի ներբանի նիշում կենցաղային ճնշումից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 </w:t>
      </w:r>
      <w:r w:rsidRPr="00276761">
        <w:rPr>
          <w:rFonts w:ascii="GHEA Grapalat" w:hAnsi="GHEA Grapalat" w:cs="Calibri"/>
          <w:i/>
          <w:iCs/>
        </w:rPr>
        <w:t xml:space="preserve">Υ ՛ </w:t>
      </w:r>
      <w:r w:rsidRPr="00276761">
        <w:rPr>
          <w:rFonts w:ascii="GHEA Grapalat" w:hAnsi="GHEA Grapalat" w:cs="Arial"/>
        </w:rPr>
        <w:t>- կառույցի ներբանի վերևում գտնվող գրունտի տեսակարար կշիռն է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  <w:i/>
          <w:iCs/>
        </w:rPr>
        <w:t>h</w:t>
      </w:r>
      <w:r w:rsidRPr="00276761">
        <w:rPr>
          <w:rFonts w:ascii="GHEA Grapalat" w:hAnsi="GHEA Grapalat" w:cs="Arial"/>
          <w:i/>
          <w:iCs/>
          <w:vertAlign w:val="subscript"/>
        </w:rPr>
        <w:t>i</w:t>
      </w:r>
      <w:r w:rsidRPr="00276761">
        <w:rPr>
          <w:rFonts w:ascii="GHEA Grapalat" w:hAnsi="GHEA Grapalat" w:cs="Arial"/>
        </w:rPr>
        <w:t xml:space="preserve"> </w:t>
      </w:r>
      <w:r w:rsidR="00FD17F7" w:rsidRPr="00276761">
        <w:rPr>
          <w:rFonts w:ascii="GHEA Grapalat" w:hAnsi="GHEA Grapalat" w:cs="Arial"/>
        </w:rPr>
        <w:t>–</w:t>
      </w:r>
      <w:r w:rsidRPr="00276761">
        <w:rPr>
          <w:rFonts w:ascii="GHEA Grapalat" w:hAnsi="GHEA Grapalat" w:cs="Arial"/>
        </w:rPr>
        <w:t xml:space="preserve"> գրունտի </w:t>
      </w:r>
      <w:r w:rsidRPr="00276761">
        <w:rPr>
          <w:rFonts w:ascii="GHEA Grapalat" w:hAnsi="GHEA Grapalat" w:cs="Arial"/>
          <w:i/>
          <w:iCs/>
        </w:rPr>
        <w:t>i</w:t>
      </w:r>
      <w:r w:rsidRPr="00276761">
        <w:rPr>
          <w:rFonts w:ascii="GHEA Grapalat" w:hAnsi="GHEA Grapalat" w:cs="Arial"/>
        </w:rPr>
        <w:t xml:space="preserve"> -րդ շերտի հաստությունն է (ընդունվում է </w:t>
      </w:r>
      <w:r w:rsidRPr="00276761">
        <w:rPr>
          <w:rFonts w:ascii="GHEA Grapalat" w:hAnsi="GHEA Grapalat" w:cs="Arial"/>
          <w:i/>
          <w:iCs/>
        </w:rPr>
        <w:t>0,2·b</w:t>
      </w:r>
      <w:r w:rsidRPr="00276761">
        <w:rPr>
          <w:rFonts w:ascii="GHEA Grapalat" w:hAnsi="GHEA Grapalat" w:cs="Arial"/>
        </w:rPr>
        <w:t xml:space="preserve">-ից ոչ ավելի, որտեղ </w:t>
      </w:r>
      <w:r w:rsidRPr="00276761">
        <w:rPr>
          <w:rFonts w:ascii="GHEA Grapalat" w:hAnsi="GHEA Grapalat" w:cs="Arial"/>
          <w:i/>
          <w:iCs/>
        </w:rPr>
        <w:t xml:space="preserve">b </w:t>
      </w:r>
      <w:r w:rsidR="00FD17F7" w:rsidRPr="00276761">
        <w:rPr>
          <w:rFonts w:ascii="GHEA Grapalat" w:hAnsi="GHEA Grapalat" w:cs="Arial"/>
          <w:i/>
          <w:iCs/>
        </w:rPr>
        <w:t>–</w:t>
      </w:r>
      <w:r w:rsidRPr="00276761">
        <w:rPr>
          <w:rFonts w:ascii="GHEA Grapalat" w:hAnsi="GHEA Grapalat" w:cs="Arial"/>
        </w:rPr>
        <w:t xml:space="preserve"> կառուցվածքի ներբանի լայնությունն է)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  <w:i/>
          <w:iCs/>
        </w:rPr>
        <w:t>E</w:t>
      </w:r>
      <w:r w:rsidRPr="00276761">
        <w:rPr>
          <w:rFonts w:ascii="GHEA Grapalat" w:hAnsi="GHEA Grapalat" w:cs="Arial"/>
          <w:i/>
          <w:iCs/>
          <w:vertAlign w:val="subscript"/>
        </w:rPr>
        <w:t>p,i</w:t>
      </w:r>
      <w:r w:rsidRPr="00276761">
        <w:rPr>
          <w:rFonts w:ascii="GHEA Grapalat" w:hAnsi="GHEA Grapalat" w:cs="Arial"/>
        </w:rPr>
        <w:t xml:space="preserve"> </w:t>
      </w:r>
      <w:r w:rsidR="00FD17F7" w:rsidRPr="00276761">
        <w:rPr>
          <w:rFonts w:ascii="GHEA Grapalat" w:hAnsi="GHEA Grapalat" w:cs="Arial"/>
        </w:rPr>
        <w:t>–</w:t>
      </w:r>
      <w:r w:rsidRPr="00276761">
        <w:rPr>
          <w:rFonts w:ascii="GHEA Grapalat" w:hAnsi="GHEA Grapalat" w:cs="Arial"/>
        </w:rPr>
        <w:t xml:space="preserve"> գրունտի </w:t>
      </w:r>
      <w:r w:rsidRPr="00276761">
        <w:rPr>
          <w:rFonts w:ascii="GHEA Grapalat" w:hAnsi="GHEA Grapalat" w:cs="Arial"/>
          <w:i/>
          <w:iCs/>
        </w:rPr>
        <w:t>i</w:t>
      </w:r>
      <w:r w:rsidRPr="00276761">
        <w:rPr>
          <w:rFonts w:ascii="GHEA Grapalat" w:hAnsi="GHEA Grapalat" w:cs="Arial"/>
        </w:rPr>
        <w:t xml:space="preserve"> -րդ շերտի դեֆորմացման մոդուլն է, որը որոշվում է առաջնային բեռնավորման հատվածամասի համար կառուցված  (ըստ </w:t>
      </w:r>
      <w:r w:rsidR="00AD0E87" w:rsidRPr="00276761">
        <w:rPr>
          <w:rFonts w:ascii="GHEA Grapalat" w:hAnsi="GHEA Grapalat" w:cs="Arial"/>
        </w:rPr>
        <w:t>Բաժին 20</w:t>
      </w:r>
      <w:r w:rsidRPr="00276761">
        <w:rPr>
          <w:rFonts w:ascii="GHEA Grapalat" w:hAnsi="GHEA Grapalat" w:cs="Arial"/>
        </w:rPr>
        <w:t>-ի) սեղմման կորից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  <w:i/>
          <w:iCs/>
        </w:rPr>
        <w:t>E</w:t>
      </w:r>
      <w:r w:rsidRPr="00276761">
        <w:rPr>
          <w:rFonts w:ascii="GHEA Grapalat" w:hAnsi="GHEA Grapalat" w:cs="Arial"/>
          <w:i/>
          <w:iCs/>
          <w:vertAlign w:val="subscript"/>
        </w:rPr>
        <w:t>s,i</w:t>
      </w:r>
      <w:r w:rsidRPr="00276761">
        <w:rPr>
          <w:rFonts w:ascii="GHEA Grapalat" w:hAnsi="GHEA Grapalat" w:cs="Arial"/>
        </w:rPr>
        <w:t xml:space="preserve"> – գրունտի </w:t>
      </w:r>
      <w:r w:rsidRPr="00276761">
        <w:rPr>
          <w:rFonts w:ascii="GHEA Grapalat" w:hAnsi="GHEA Grapalat" w:cs="Arial"/>
          <w:i/>
          <w:iCs/>
        </w:rPr>
        <w:t>i</w:t>
      </w:r>
      <w:r w:rsidRPr="00276761">
        <w:rPr>
          <w:rFonts w:ascii="GHEA Grapalat" w:hAnsi="GHEA Grapalat" w:cs="Arial"/>
        </w:rPr>
        <w:t xml:space="preserve"> -րդ շերտի դեֆորմացման մոդուլն է, որը որոշվում է նույն կերպ, ինչպես կրկնվող բեռնավորման հատվածամասում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  <w:i/>
          <w:iCs/>
        </w:rPr>
        <w:t xml:space="preserve">n </w:t>
      </w:r>
      <w:r w:rsidRPr="00276761">
        <w:rPr>
          <w:rFonts w:ascii="GHEA Grapalat" w:hAnsi="GHEA Grapalat" w:cs="Arial"/>
        </w:rPr>
        <w:t xml:space="preserve">– շերտերի քանակն է, որոնց տրոհվում է հիմնատակի՝ </w:t>
      </w:r>
      <w:r w:rsidRPr="00276761">
        <w:rPr>
          <w:rFonts w:ascii="GHEA Grapalat" w:hAnsi="GHEA Grapalat"/>
          <w:i/>
          <w:iCs/>
        </w:rPr>
        <w:t>H</w:t>
      </w:r>
      <w:r w:rsidRPr="00276761">
        <w:rPr>
          <w:rFonts w:ascii="GHEA Grapalat" w:hAnsi="GHEA Grapalat"/>
          <w:i/>
          <w:iCs/>
          <w:vertAlign w:val="subscript"/>
        </w:rPr>
        <w:t>c</w:t>
      </w:r>
      <w:r w:rsidRPr="00276761">
        <w:rPr>
          <w:rFonts w:ascii="Courier New" w:hAnsi="Courier New" w:cs="Courier New"/>
          <w:i/>
          <w:iCs/>
        </w:rPr>
        <w:t> </w:t>
      </w:r>
      <w:r w:rsidRPr="00276761">
        <w:rPr>
          <w:rFonts w:ascii="GHEA Grapalat" w:hAnsi="GHEA Grapalat"/>
        </w:rPr>
        <w:t xml:space="preserve"> հաստության սեղմվող շերտը</w:t>
      </w:r>
      <w:r w:rsidR="0056044E" w:rsidRPr="00276761">
        <w:rPr>
          <w:rFonts w:ascii="GHEA Grapalat" w:hAnsi="GHEA Grapalat"/>
        </w:rPr>
        <w:t>,</w:t>
      </w:r>
      <w:r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  <w:i/>
          <w:iCs/>
        </w:rPr>
        <w:t>β</w:t>
      </w:r>
      <w:r w:rsidRPr="00276761">
        <w:rPr>
          <w:rFonts w:ascii="GHEA Grapalat" w:hAnsi="GHEA Grapalat"/>
          <w:i/>
          <w:iCs/>
          <w:vertAlign w:val="subscript"/>
        </w:rPr>
        <w:t>i</w:t>
      </w:r>
      <w:r w:rsidRPr="00276761">
        <w:rPr>
          <w:rFonts w:ascii="GHEA Grapalat" w:hAnsi="GHEA Grapalat"/>
        </w:rPr>
        <w:t xml:space="preserve"> </w:t>
      </w:r>
      <w:r w:rsidR="00FD17F7" w:rsidRPr="00276761">
        <w:rPr>
          <w:rFonts w:ascii="GHEA Grapalat" w:hAnsi="GHEA Grapalat"/>
        </w:rPr>
        <w:t>–</w:t>
      </w:r>
      <w:r w:rsidRPr="00276761">
        <w:rPr>
          <w:rFonts w:ascii="GHEA Grapalat" w:hAnsi="GHEA Grapalat"/>
        </w:rPr>
        <w:t xml:space="preserve"> ըստ</w:t>
      </w:r>
      <w:r w:rsidRPr="00276761">
        <w:rPr>
          <w:rFonts w:ascii="GHEA Grapalat" w:hAnsi="GHEA Grapalat" w:cs="Arial"/>
        </w:rPr>
        <w:t xml:space="preserve"> </w:t>
      </w:r>
      <w:r w:rsidR="00AD0E87" w:rsidRPr="00276761">
        <w:rPr>
          <w:rFonts w:ascii="GHEA Grapalat" w:hAnsi="GHEA Grapalat" w:cs="Arial"/>
        </w:rPr>
        <w:t>ըստ Բաժին 20</w:t>
      </w:r>
      <w:r w:rsidRPr="00276761">
        <w:rPr>
          <w:rFonts w:ascii="GHEA Grapalat" w:hAnsi="GHEA Grapalat" w:cs="Arial"/>
        </w:rPr>
        <w:t>-ի որոշվող</w:t>
      </w:r>
      <w:r w:rsidR="00E0693E" w:rsidRPr="00D00750">
        <w:rPr>
          <w:rFonts w:ascii="GHEA Grapalat" w:hAnsi="GHEA Grapalat" w:cs="Cambria Math"/>
        </w:rPr>
        <w:t xml:space="preserve"> </w:t>
      </w:r>
      <w:r w:rsidRPr="00276761">
        <w:rPr>
          <w:rFonts w:ascii="GHEA Grapalat" w:hAnsi="GHEA Grapalat" w:cs="GHEA Grapalat"/>
        </w:rPr>
        <w:t>գործակից է</w:t>
      </w:r>
      <w:r w:rsidRPr="00276761">
        <w:rPr>
          <w:rFonts w:ascii="GHEA Grapalat" w:hAnsi="GHEA Grapalat" w:cs="Arial"/>
        </w:rPr>
        <w:t>:</w:t>
      </w:r>
      <w:r w:rsidR="00915202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/>
        </w:rPr>
        <w:t xml:space="preserve">Եթե կառույցի ներբանի տակ </w:t>
      </w:r>
      <w:r w:rsidRPr="00276761">
        <w:rPr>
          <w:rFonts w:ascii="GHEA Grapalat" w:hAnsi="GHEA Grapalat"/>
          <w:i/>
          <w:iCs/>
        </w:rPr>
        <w:t>P</w:t>
      </w:r>
      <w:r w:rsidRPr="00276761">
        <w:rPr>
          <w:rFonts w:ascii="GHEA Grapalat" w:hAnsi="GHEA Grapalat"/>
        </w:rPr>
        <w:t xml:space="preserve"> միջին ճնշումը մեծ է հիմնատակի գրունտի </w:t>
      </w:r>
      <w:r w:rsidRPr="00276761">
        <w:rPr>
          <w:rFonts w:ascii="GHEA Grapalat" w:hAnsi="GHEA Grapalat"/>
          <w:i/>
          <w:iCs/>
        </w:rPr>
        <w:t>R</w:t>
      </w:r>
      <w:r w:rsidRPr="00276761">
        <w:rPr>
          <w:rFonts w:ascii="GHEA Grapalat" w:hAnsi="GHEA Grapalat"/>
        </w:rPr>
        <w:t xml:space="preserve"> հաշվարկային դիմադրությունից (որը որոշվում է ըստ ՀՀՇՆ IV-10</w:t>
      </w:r>
      <w:r w:rsidR="00F92350" w:rsidRPr="00276761">
        <w:rPr>
          <w:rFonts w:ascii="GHEA Grapalat" w:hAnsi="GHEA Grapalat" w:cs="Cambria Math"/>
        </w:rPr>
        <w:t>.</w:t>
      </w:r>
      <w:r w:rsidRPr="00276761">
        <w:rPr>
          <w:rFonts w:ascii="GHEA Grapalat" w:hAnsi="GHEA Grapalat"/>
        </w:rPr>
        <w:t>01</w:t>
      </w:r>
      <w:r w:rsidR="00F92350" w:rsidRPr="00276761">
        <w:rPr>
          <w:rFonts w:ascii="GHEA Grapalat" w:hAnsi="GHEA Grapalat" w:cs="Cambria Math"/>
        </w:rPr>
        <w:t>.</w:t>
      </w:r>
      <w:r w:rsidRPr="00276761">
        <w:rPr>
          <w:rFonts w:ascii="GHEA Grapalat" w:hAnsi="GHEA Grapalat"/>
        </w:rPr>
        <w:t xml:space="preserve">01-2006-ի), ապա նստվածքը որոշվում է թվային մեթոդներով, որոնք հաշվի են առնում գրունտների դեֆորմացման առաձգական-պլաստիկ բնույթը, տարածական լարվածային վիճակը և կառույցի կառուցման հաջորդականությունը։ Մոտավոր հաշվարկներում հիմքի նստվածքը որոշվում է կառույցի ներբանի տակ </w:t>
      </w:r>
      <w:r w:rsidRPr="00276761">
        <w:rPr>
          <w:rFonts w:ascii="GHEA Grapalat" w:hAnsi="GHEA Grapalat"/>
          <w:i/>
          <w:iCs/>
        </w:rPr>
        <w:t>P</w:t>
      </w:r>
      <w:r w:rsidRPr="00276761">
        <w:rPr>
          <w:rFonts w:ascii="GHEA Grapalat" w:hAnsi="GHEA Grapalat"/>
        </w:rPr>
        <w:t xml:space="preserve"> միջին ճնշման դեպքում։</w:t>
      </w:r>
    </w:p>
    <w:p w14:paraId="1830D7E5" w14:textId="77777777" w:rsidR="00C31638" w:rsidRPr="00276761" w:rsidRDefault="0019634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316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սեղմվող շերտի </w:t>
      </w:r>
      <w:r w:rsidR="00C31638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H</w:t>
      </w:r>
      <w:r w:rsidR="00C3163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</w:t>
      </w:r>
      <w:r w:rsidR="00C31638"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C316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հաշվարկային խորությունը (հաստությունը) ընդունվում է ըստ հետևյալ պայմանի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C316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4D73BEB" w14:textId="77777777" w:rsidR="00C31638" w:rsidRPr="00276761" w:rsidRDefault="00C31638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605E03A2" wp14:editId="11BE58E3">
            <wp:extent cx="914400" cy="236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              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(29)</w:t>
      </w:r>
    </w:p>
    <w:p w14:paraId="70226409" w14:textId="77777777" w:rsidR="00C31638" w:rsidRPr="00276761" w:rsidRDefault="00C31638" w:rsidP="0091520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են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z,p</w:t>
      </w:r>
      <w:r w:rsidRPr="00276761">
        <w:rPr>
          <w:rFonts w:ascii="GHEA Grapalat" w:hAnsi="GHEA Grapalat" w:cs="Calibri"/>
          <w:i/>
          <w:iCs/>
          <w:sz w:val="24"/>
          <w:szCs w:val="24"/>
        </w:rPr>
        <w:t xml:space="preserve"> –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արտաքին բեռնվածքից </w:t>
      </w:r>
      <w:r w:rsidRPr="00276761">
        <w:rPr>
          <w:rFonts w:ascii="GHEA Grapalat" w:hAnsi="GHEA Grapalat" w:cs="Calibri"/>
          <w:sz w:val="24"/>
          <w:szCs w:val="24"/>
        </w:rPr>
        <w:t xml:space="preserve">գրունտի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սեղմվող շերտի ստորին սահմանին առաջացող ուղղաձիգ լարումներն են (գումարային լարումները, որոնք առաջանում են կառույցից, հարևան շենքերից և շինություններից, կողային լրաբեռնումներից և այլն, որոնք առաջանում են շինարարության մեկնարկից հետո)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z,g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D17F7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ուղղաձիգ լարումներն են գրունտում՝ նախքան կառույցի կառուցումը։ Եթե շերտի նշված ստորին սահմանը գտնվում է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&lt; 5 ՄՊա մոդուլով գրունտի մեջ կամ եթե այդպիսի գրունտը գտնվում է անմիջապես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այդ սահմանի տակ, ապա տվյալ շերտը ներառվում է սեղմվող շերտի մեջ: Այդ գրունտում սեղմվող շերտի ստորին սահմանը որոշվում է համաձայն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z,p</w:t>
      </w:r>
      <w:r w:rsidRPr="00276761">
        <w:rPr>
          <w:rFonts w:ascii="GHEA Grapalat" w:hAnsi="GHEA Grapalat" w:cs="Calibri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=0.2·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</w:rPr>
        <w:t>z,g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պայմանի: Եթե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&gt; 200 ՄՊա դեֆորմացման մոդուլով գրունտները տեղակայված են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H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խորության սահմաններում, ապա սեղմվող շերտի խորությունը սահմանափակվում է այդ գրունտի վերնամասով: Լարումների արժեքները որոշվում են՝ հաշվի առնելով ծծանցումային ուժերը և ջրի կախումային ազդեցությունը ստորգետնյա ջրերի մակարդակից ցածր խորություններում: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726499EA" w14:textId="77777777" w:rsidR="00C31638" w:rsidRPr="00276761" w:rsidRDefault="00C3163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Չկայունացված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s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t</w:t>
      </w:r>
      <w:r w:rsidRPr="00276761">
        <w:rPr>
          <w:rFonts w:ascii="Courier New" w:eastAsia="Times New Roman" w:hAnsi="Courier New" w:cs="Courier New"/>
          <w:sz w:val="24"/>
          <w:szCs w:val="24"/>
          <w:vertAlign w:val="subscript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նստվածքը ժամանակի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պահին որոշվում է հետևյալ 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 </w:t>
      </w:r>
    </w:p>
    <w:p w14:paraId="18718E89" w14:textId="77777777" w:rsidR="00C31638" w:rsidRPr="00276761" w:rsidRDefault="00C31638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4E64B9AE" wp14:editId="0934316A">
            <wp:extent cx="1485900" cy="4876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  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(30)</w:t>
      </w:r>
    </w:p>
    <w:p w14:paraId="5775E03B" w14:textId="77777777" w:rsidR="00C31638" w:rsidRPr="00276761" w:rsidRDefault="00C31638" w:rsidP="0091520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U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 U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D17F7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համապատասխանաբար, գրունտի առաջնային և երկրորդային կոնսոլիդացման աստիճաններն են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δ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crp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, δ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,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crp</w:t>
      </w:r>
      <w:r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– գրունտի հոսունության հարաչափերն են, որոնք որոշվում են գրունտի՝ ըստ ցամաքեցման սխեմայի սեղմման փորձարկումների հիման վրա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s </w:t>
      </w:r>
      <w:r w:rsidR="00FD17F7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վերջնական նստումն է՝ որոշված ըստ </w:t>
      </w:r>
      <w:r w:rsidRPr="00276761">
        <w:rPr>
          <w:rFonts w:ascii="Cambria Math" w:eastAsia="Times New Roman" w:hAnsi="Cambria Math" w:cs="Cambria Math"/>
          <w:sz w:val="24"/>
          <w:szCs w:val="24"/>
        </w:rPr>
        <w:t>​​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23</w:t>
      </w:r>
      <w:r w:rsidR="00582FD0" w:rsidRPr="00276761">
        <w:rPr>
          <w:rFonts w:ascii="GHEA Grapalat" w:eastAsia="Times New Roman" w:hAnsi="GHEA Grapalat" w:cs="Times New Roman"/>
          <w:sz w:val="24"/>
          <w:szCs w:val="24"/>
        </w:rPr>
        <w:t>9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կետի։</w:t>
      </w:r>
    </w:p>
    <w:p w14:paraId="602815B1" w14:textId="77777777" w:rsidR="00C31638" w:rsidRPr="00276761" w:rsidRDefault="00C3163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 w:cs="Arial"/>
          <w:sz w:val="24"/>
          <w:szCs w:val="24"/>
          <w:lang w:val="hy-AM"/>
        </w:rPr>
        <w:t xml:space="preserve">Առաջնային </w:t>
      </w:r>
      <w:r w:rsidRPr="00276761">
        <w:rPr>
          <w:rFonts w:ascii="GHEA Grapalat" w:hAnsi="GHEA Grapalat"/>
          <w:sz w:val="24"/>
          <w:szCs w:val="24"/>
          <w:lang w:val="hy-AM"/>
        </w:rPr>
        <w:t>կոնսոլիդացման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 xml:space="preserve"> U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 xml:space="preserve">1 </w:t>
      </w:r>
      <w:r w:rsidRPr="00276761">
        <w:rPr>
          <w:rFonts w:ascii="GHEA Grapalat" w:hAnsi="GHEA Grapalat" w:cs="Arial"/>
          <w:sz w:val="24"/>
          <w:szCs w:val="24"/>
          <w:lang w:val="hy-AM"/>
        </w:rPr>
        <w:t xml:space="preserve">աստիճանը որոշվում է </w:t>
      </w:r>
      <w:r w:rsidRPr="00276761">
        <w:rPr>
          <w:rFonts w:ascii="GHEA Grapalat" w:hAnsi="GHEA Grapalat"/>
          <w:sz w:val="24"/>
          <w:szCs w:val="24"/>
          <w:lang w:val="hy-AM"/>
        </w:rPr>
        <w:t>կոնսոլիդացման</w:t>
      </w:r>
      <w:r w:rsidRPr="00276761">
        <w:rPr>
          <w:rFonts w:ascii="GHEA Grapalat" w:hAnsi="GHEA Grapalat" w:cs="Arial"/>
          <w:sz w:val="24"/>
          <w:szCs w:val="24"/>
          <w:lang w:val="hy-AM"/>
        </w:rPr>
        <w:t xml:space="preserve"> միաչափ, հարթ կամ տարածական խնդրի լուծմամբ։ III-IV դասերի կառույցների համար 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>U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 xml:space="preserve">1 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-ը </w:t>
      </w:r>
      <w:r w:rsidRPr="00276761">
        <w:rPr>
          <w:rFonts w:ascii="GHEA Grapalat" w:hAnsi="GHEA Grapalat" w:cs="Arial"/>
          <w:sz w:val="24"/>
          <w:szCs w:val="24"/>
          <w:lang w:val="hy-AM"/>
        </w:rPr>
        <w:t xml:space="preserve">որոշվում է </w:t>
      </w:r>
      <w:r w:rsidRPr="00276761">
        <w:rPr>
          <w:rFonts w:ascii="GHEA Grapalat" w:hAnsi="GHEA Grapalat" w:cs="Calibri"/>
          <w:i/>
          <w:iCs/>
          <w:sz w:val="24"/>
          <w:szCs w:val="24"/>
        </w:rPr>
        <w:t>τ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 xml:space="preserve">t </w:t>
      </w:r>
      <w:r w:rsidRPr="00276761">
        <w:rPr>
          <w:rFonts w:ascii="GHEA Grapalat" w:hAnsi="GHEA Grapalat" w:cs="Calibri"/>
          <w:i/>
          <w:iCs/>
          <w:sz w:val="24"/>
          <w:szCs w:val="24"/>
          <w:lang w:val="hy-AM"/>
        </w:rPr>
        <w:t>= t/t</w:t>
      </w:r>
      <w:r w:rsidRPr="00276761">
        <w:rPr>
          <w:rFonts w:ascii="GHEA Grapalat" w:hAnsi="GHEA Grapalat" w:cs="Calibri"/>
          <w:i/>
          <w:iCs/>
          <w:sz w:val="24"/>
          <w:szCs w:val="24"/>
          <w:vertAlign w:val="subscript"/>
          <w:lang w:val="hy-AM"/>
        </w:rPr>
        <w:t>0</w:t>
      </w:r>
      <w:r w:rsidRPr="00276761">
        <w:rPr>
          <w:rFonts w:ascii="GHEA Grapalat" w:hAnsi="GHEA Grapalat" w:cs="Arial"/>
          <w:sz w:val="24"/>
          <w:szCs w:val="24"/>
          <w:lang w:val="hy-AM"/>
        </w:rPr>
        <w:t xml:space="preserve">  կախվածության էմպիրիկ գրաֆիկներից՝ 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>c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</w:rPr>
        <w:t>ν</w:t>
      </w:r>
      <w:r w:rsidRPr="00276761">
        <w:rPr>
          <w:rFonts w:ascii="GHEA Grapalat" w:hAnsi="GHEA Grapalat"/>
          <w:i/>
          <w:iCs/>
          <w:sz w:val="24"/>
          <w:szCs w:val="24"/>
          <w:vertAlign w:val="superscript"/>
          <w:lang w:val="hy-AM"/>
        </w:rPr>
        <w:t xml:space="preserve">0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-ի </w:t>
      </w:r>
      <w:r w:rsidRPr="00276761">
        <w:rPr>
          <w:rFonts w:ascii="GHEA Grapalat" w:hAnsi="GHEA Grapalat" w:cs="Arial"/>
          <w:sz w:val="24"/>
          <w:szCs w:val="24"/>
          <w:lang w:val="hy-AM"/>
        </w:rPr>
        <w:t xml:space="preserve">տարբեր արժեքների դեպքում: Այն դեպքերում, երբ ծակոտինային ճնշումը կարող է անտեսվել, ընդունվում է 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>U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 xml:space="preserve">1 </w:t>
      </w:r>
      <w:r w:rsidRPr="00276761">
        <w:rPr>
          <w:rFonts w:ascii="GHEA Grapalat" w:hAnsi="GHEA Grapalat" w:cs="Arial"/>
          <w:sz w:val="24"/>
          <w:szCs w:val="24"/>
          <w:lang w:val="hy-AM"/>
        </w:rPr>
        <w:t>=1: Ծակոտինային ճնշումը հաշվի առնելու անհրաժեշտությունը որոշվում է ըստ 15</w:t>
      </w:r>
      <w:r w:rsidR="00582FD0" w:rsidRPr="00276761">
        <w:rPr>
          <w:rFonts w:ascii="GHEA Grapalat" w:hAnsi="GHEA Grapalat" w:cs="Arial"/>
          <w:sz w:val="24"/>
          <w:szCs w:val="24"/>
          <w:lang w:val="hy-AM"/>
        </w:rPr>
        <w:t>4</w:t>
      </w:r>
      <w:r w:rsidRPr="00276761">
        <w:rPr>
          <w:rFonts w:ascii="GHEA Grapalat" w:hAnsi="GHEA Grapalat" w:cs="Arial"/>
          <w:sz w:val="24"/>
          <w:szCs w:val="24"/>
          <w:lang w:val="hy-AM"/>
        </w:rPr>
        <w:t xml:space="preserve">-րդ կետի։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Երկրորդային կոնսոլիդացման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2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աստիճանը որոշվում է կոնսոլիդացման միաչափ, հարթ կամ տարածական խնդրի լուծմամբ՝ հաշվի առնելով գրունտի հոսունության բնութագրերը: III-IV դասերի կառույցների համար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2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-ը որոշվում է հետևյալ բանաձ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 </w:t>
      </w:r>
    </w:p>
    <w:p w14:paraId="7CD51478" w14:textId="77777777" w:rsidR="00C31638" w:rsidRPr="00276761" w:rsidRDefault="00C31638" w:rsidP="00196349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1560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325863E2" wp14:editId="03FCADAC">
            <wp:extent cx="998220" cy="3124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։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(31)</w:t>
      </w:r>
    </w:p>
    <w:p w14:paraId="157F3263" w14:textId="77777777" w:rsidR="00196349" w:rsidRPr="00276761" w:rsidRDefault="00196349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0" w:right="-1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4BBCBDEE" w14:textId="77777777" w:rsidR="00C31638" w:rsidRPr="00276761" w:rsidRDefault="001436E8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0" w:right="-1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12</w:t>
      </w:r>
      <w:r w:rsidRPr="00276761">
        <w:rPr>
          <w:rFonts w:ascii="GHEA Grapalat" w:hAnsi="GHEA Grapalat" w:cs="Cambria Math"/>
          <w:b/>
          <w:bCs/>
          <w:sz w:val="24"/>
          <w:szCs w:val="24"/>
          <w:lang w:val="hy-AM"/>
        </w:rPr>
        <w:t>.</w:t>
      </w: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>2</w:t>
      </w:r>
      <w:r w:rsidRPr="00276761">
        <w:rPr>
          <w:rFonts w:ascii="GHEA Grapalat" w:hAnsi="GHEA Grapalat" w:cs="Cambria Math"/>
          <w:b/>
          <w:bCs/>
          <w:sz w:val="24"/>
          <w:szCs w:val="24"/>
          <w:lang w:val="hy-AM"/>
        </w:rPr>
        <w:t>.</w:t>
      </w: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ՈՉ ԺԱՅՌԱՅԻՆ ՀԻՄՆԱՏԱԿԵՐՈՎ ԿԱՌՈՒՅՑՆԵՐԻ ԿՈՂԱԹԵՔՄԱՆ ՀԱՇՎԱՐԿ</w:t>
      </w:r>
    </w:p>
    <w:p w14:paraId="22CF359E" w14:textId="77777777" w:rsidR="00C31638" w:rsidRPr="00276761" w:rsidRDefault="00C31638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0" w:right="-1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0248C64B" w14:textId="77777777" w:rsidR="00C31638" w:rsidRPr="00276761" w:rsidRDefault="00C3163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Ոչ ժայռային հիմնատակերով կառույցների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գումարային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i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կողաթեքման որոշումը՝ կախված կառույցի դասից և նախագծման փուլից, իրականացվում է ինչպես պարզեցված հաշվարկային մեթոդներով (կետ 24</w:t>
      </w:r>
      <w:r w:rsidR="00582F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8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), այնպես էլ հաշվողական մեթոդներով: Նախագծման նախնական փուլերում (III-IV դասերի կառույցների համար՝ նախագծման բոլոր փուլերում)՝ համասեռ կամ հորիզոնական շերտերով հիմնատակերի դեպքում,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i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-ի արժեքները որոշելիս թույլատրվում է սահմանափակվել պարզեցված մեթոդների կիրառմամբ։ Զգալիորեն անհամասեռ հիմնատակերի դեպքում գումարային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i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կողաթեքման որոշումն իրականացվում է միայն հաշվողական մեթոդներով՝ հաշվի առնելով լրաբեռնումների և հարևան հիմնատակերի ազդեցությունը։  </w:t>
      </w:r>
    </w:p>
    <w:p w14:paraId="3CEBE132" w14:textId="77777777" w:rsidR="00C31638" w:rsidRPr="00276761" w:rsidRDefault="00C3163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Ուղղանկյուն ներբանով կառույցի կողաթեքումը, որը հետևանք է կառույցի լայնության սահմաններում ուղղաձիգ բեռնվածքի արտակենտրոն կիրառման, համասեռ կամ հորիզոնական շերտերով հիմնատակերի դեպքում (առանց ծծանցումային ուժերը հաշվի առնելու) որոշվում է.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</w:p>
    <w:p w14:paraId="402B0C9D" w14:textId="77777777" w:rsidR="00C31638" w:rsidRPr="00276761" w:rsidRDefault="00196349" w:rsidP="00B91D71">
      <w:pPr>
        <w:pStyle w:val="ListParagraph"/>
        <w:numPr>
          <w:ilvl w:val="0"/>
          <w:numId w:val="8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316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ներբանի մեծ կողմի ուղղությամբ՝ ըստ հետևյալ բանաձևի՝ </w:t>
      </w:r>
    </w:p>
    <w:p w14:paraId="4E8FBE86" w14:textId="77777777" w:rsidR="00C31638" w:rsidRPr="00276761" w:rsidRDefault="00C31638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12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0F9F476D" wp14:editId="6C83CCF4">
            <wp:extent cx="1569720" cy="4876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(32)</w:t>
      </w:r>
    </w:p>
    <w:p w14:paraId="7B8CEC33" w14:textId="77777777" w:rsidR="00C31638" w:rsidRPr="00276761" w:rsidRDefault="00196349" w:rsidP="00B91D71">
      <w:pPr>
        <w:pStyle w:val="ListParagraph"/>
        <w:numPr>
          <w:ilvl w:val="0"/>
          <w:numId w:val="8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316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կառույցի ներբանի փոքր կողմի ուղղությամբ՝ ըստ հետևյալ բանաձևի՝</w:t>
      </w:r>
    </w:p>
    <w:p w14:paraId="684E5257" w14:textId="77777777" w:rsidR="00C31638" w:rsidRPr="00276761" w:rsidRDefault="00C31638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12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175A9ADD" wp14:editId="09F3CB42">
            <wp:extent cx="1645920" cy="4876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(33)</w:t>
      </w:r>
    </w:p>
    <w:p w14:paraId="1FB9D083" w14:textId="77777777" w:rsidR="00C31638" w:rsidRPr="00276761" w:rsidRDefault="00C31638" w:rsidP="00915202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/>
        </w:rPr>
        <w:t xml:space="preserve">որտեղ </w:t>
      </w:r>
      <w:r w:rsidRPr="00276761">
        <w:rPr>
          <w:rFonts w:ascii="GHEA Grapalat" w:hAnsi="GHEA Grapalat"/>
          <w:i/>
          <w:iCs/>
        </w:rPr>
        <w:t>ω</w:t>
      </w:r>
      <w:r w:rsidRPr="00276761">
        <w:rPr>
          <w:rFonts w:ascii="GHEA Grapalat" w:hAnsi="GHEA Grapalat"/>
          <w:i/>
          <w:iCs/>
          <w:vertAlign w:val="subscript"/>
        </w:rPr>
        <w:t>l</w:t>
      </w:r>
      <w:r w:rsidRPr="00276761">
        <w:rPr>
          <w:rFonts w:ascii="GHEA Grapalat" w:hAnsi="GHEA Grapalat"/>
          <w:i/>
          <w:iCs/>
        </w:rPr>
        <w:t>,</w:t>
      </w:r>
      <w:r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  <w:i/>
          <w:iCs/>
        </w:rPr>
        <w:t>ω</w:t>
      </w:r>
      <w:r w:rsidRPr="00276761">
        <w:rPr>
          <w:rFonts w:ascii="GHEA Grapalat" w:hAnsi="GHEA Grapalat"/>
          <w:i/>
          <w:iCs/>
          <w:vertAlign w:val="subscript"/>
        </w:rPr>
        <w:t>b</w:t>
      </w:r>
      <w:r w:rsidRPr="00276761">
        <w:rPr>
          <w:rFonts w:ascii="GHEA Grapalat" w:hAnsi="GHEA Grapalat"/>
        </w:rPr>
        <w:t xml:space="preserve"> </w:t>
      </w:r>
      <w:r w:rsidR="00FD17F7" w:rsidRPr="00276761">
        <w:rPr>
          <w:rFonts w:ascii="GHEA Grapalat" w:hAnsi="GHEA Grapalat"/>
        </w:rPr>
        <w:t>–</w:t>
      </w:r>
      <w:r w:rsidRPr="00276761">
        <w:rPr>
          <w:rFonts w:ascii="GHEA Grapalat" w:hAnsi="GHEA Grapalat"/>
        </w:rPr>
        <w:t xml:space="preserve"> կառուցվածքի կողաթեքման անկյուններն են</w:t>
      </w:r>
      <w:r w:rsidR="0056044E" w:rsidRPr="00276761">
        <w:rPr>
          <w:rFonts w:ascii="GHEA Grapalat" w:hAnsi="GHEA Grapalat"/>
        </w:rPr>
        <w:t>,</w:t>
      </w:r>
      <w:r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  <w:i/>
          <w:iCs/>
        </w:rPr>
        <w:t>k</w:t>
      </w:r>
      <w:r w:rsidRPr="00276761">
        <w:rPr>
          <w:rFonts w:ascii="GHEA Grapalat" w:hAnsi="GHEA Grapalat"/>
          <w:i/>
          <w:iCs/>
          <w:vertAlign w:val="subscript"/>
        </w:rPr>
        <w:t xml:space="preserve">1 </w:t>
      </w:r>
      <w:r w:rsidRPr="00276761">
        <w:rPr>
          <w:rFonts w:ascii="GHEA Grapalat" w:hAnsi="GHEA Grapalat"/>
          <w:i/>
          <w:iCs/>
        </w:rPr>
        <w:t>, k</w:t>
      </w:r>
      <w:r w:rsidRPr="00276761">
        <w:rPr>
          <w:rFonts w:ascii="GHEA Grapalat" w:hAnsi="GHEA Grapalat"/>
          <w:i/>
          <w:iCs/>
          <w:vertAlign w:val="subscript"/>
        </w:rPr>
        <w:t>2</w:t>
      </w:r>
      <w:r w:rsidRPr="00276761">
        <w:rPr>
          <w:rFonts w:ascii="GHEA Grapalat" w:hAnsi="GHEA Grapalat"/>
        </w:rPr>
        <w:t xml:space="preserve"> – գործակիցներ են, որոնք որոշվում են նկար 1-ով</w:t>
      </w:r>
      <w:r w:rsidR="0056044E" w:rsidRPr="00276761">
        <w:rPr>
          <w:rFonts w:ascii="GHEA Grapalat" w:hAnsi="GHEA Grapalat"/>
        </w:rPr>
        <w:t>,</w:t>
      </w:r>
      <w:r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  <w:i/>
          <w:iCs/>
        </w:rPr>
        <w:t>M</w:t>
      </w:r>
      <w:r w:rsidRPr="00276761">
        <w:rPr>
          <w:rFonts w:ascii="GHEA Grapalat" w:hAnsi="GHEA Grapalat"/>
          <w:i/>
          <w:iCs/>
          <w:vertAlign w:val="subscript"/>
        </w:rPr>
        <w:t>l</w:t>
      </w:r>
      <w:r w:rsidRPr="00276761">
        <w:rPr>
          <w:rFonts w:ascii="GHEA Grapalat" w:hAnsi="GHEA Grapalat"/>
          <w:i/>
          <w:iCs/>
        </w:rPr>
        <w:t>,</w:t>
      </w:r>
      <w:r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  <w:i/>
          <w:iCs/>
        </w:rPr>
        <w:t>M</w:t>
      </w:r>
      <w:r w:rsidRPr="00276761">
        <w:rPr>
          <w:rFonts w:ascii="GHEA Grapalat" w:hAnsi="GHEA Grapalat"/>
          <w:i/>
          <w:iCs/>
          <w:vertAlign w:val="subscript"/>
        </w:rPr>
        <w:t>b</w:t>
      </w:r>
      <w:r w:rsidRPr="00276761">
        <w:rPr>
          <w:rFonts w:ascii="GHEA Grapalat" w:hAnsi="GHEA Grapalat"/>
        </w:rPr>
        <w:t xml:space="preserve"> </w:t>
      </w:r>
      <w:r w:rsidR="00FD17F7" w:rsidRPr="00276761">
        <w:rPr>
          <w:rFonts w:ascii="GHEA Grapalat" w:hAnsi="GHEA Grapalat"/>
        </w:rPr>
        <w:t>–</w:t>
      </w:r>
      <w:r w:rsidRPr="00276761">
        <w:rPr>
          <w:rFonts w:ascii="GHEA Grapalat" w:hAnsi="GHEA Grapalat"/>
        </w:rPr>
        <w:t xml:space="preserve"> մոմենտներ են, որոնք գործում են ուղղանկյուն ներբանի, համապատասխանաբար, մեծ և փոքր կողմերին զուգահեռ ուղղաձիգ հարթությունում</w:t>
      </w:r>
      <w:r w:rsidR="0056044E" w:rsidRPr="00276761">
        <w:rPr>
          <w:rFonts w:ascii="GHEA Grapalat" w:hAnsi="GHEA Grapalat"/>
        </w:rPr>
        <w:t>,</w:t>
      </w:r>
      <w:r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 w:cs="Arial"/>
          <w:i/>
          <w:iCs/>
        </w:rPr>
        <w:t>l</w:t>
      </w:r>
      <w:r w:rsidRPr="00276761">
        <w:rPr>
          <w:rFonts w:ascii="GHEA Grapalat" w:hAnsi="GHEA Grapalat" w:cs="Arial"/>
        </w:rPr>
        <w:t>,</w:t>
      </w:r>
      <w:r w:rsidRPr="00276761">
        <w:rPr>
          <w:rFonts w:ascii="Courier New" w:hAnsi="Courier New" w:cs="Courier New"/>
        </w:rPr>
        <w:t> </w:t>
      </w:r>
      <w:r w:rsidRPr="00276761">
        <w:rPr>
          <w:rFonts w:ascii="GHEA Grapalat" w:hAnsi="GHEA Grapalat" w:cs="Arial"/>
          <w:i/>
          <w:iCs/>
          <w:bdr w:val="none" w:sz="0" w:space="0" w:color="auto" w:frame="1"/>
        </w:rPr>
        <w:t>b</w:t>
      </w:r>
      <w:r w:rsidRPr="00276761">
        <w:rPr>
          <w:rFonts w:ascii="Courier New" w:hAnsi="Courier New" w:cs="Courier New"/>
        </w:rPr>
        <w:t> </w:t>
      </w:r>
      <w:r w:rsidRPr="00276761">
        <w:rPr>
          <w:rFonts w:ascii="GHEA Grapalat" w:hAnsi="GHEA Grapalat" w:cs="Calibri"/>
        </w:rPr>
        <w:t xml:space="preserve"> </w:t>
      </w:r>
      <w:r w:rsidRPr="00276761">
        <w:rPr>
          <w:rFonts w:ascii="GHEA Grapalat" w:hAnsi="GHEA Grapalat" w:cs="Arial"/>
        </w:rPr>
        <w:t xml:space="preserve">- </w:t>
      </w:r>
      <w:r w:rsidRPr="00276761">
        <w:rPr>
          <w:rFonts w:ascii="GHEA Grapalat" w:hAnsi="GHEA Grapalat"/>
        </w:rPr>
        <w:t>կառույցի ներբանի երկարությունն ու լայնությունն են</w:t>
      </w:r>
      <w:r w:rsidR="0056044E" w:rsidRPr="00276761">
        <w:rPr>
          <w:rFonts w:ascii="GHEA Grapalat" w:hAnsi="GHEA Grapalat"/>
        </w:rPr>
        <w:t>,</w:t>
      </w:r>
      <w:r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  <w:i/>
          <w:iCs/>
        </w:rPr>
        <w:t>ν</w:t>
      </w:r>
      <w:r w:rsidRPr="00276761">
        <w:rPr>
          <w:rFonts w:ascii="GHEA Grapalat" w:hAnsi="GHEA Grapalat"/>
          <w:i/>
          <w:iCs/>
          <w:vertAlign w:val="subscript"/>
        </w:rPr>
        <w:t>m</w:t>
      </w:r>
      <w:r w:rsidRPr="00276761">
        <w:rPr>
          <w:rFonts w:ascii="GHEA Grapalat" w:hAnsi="GHEA Grapalat"/>
        </w:rPr>
        <w:t xml:space="preserve"> , </w:t>
      </w:r>
      <w:r w:rsidRPr="00276761">
        <w:rPr>
          <w:rFonts w:ascii="GHEA Grapalat" w:hAnsi="GHEA Grapalat" w:cs="Calibri"/>
          <w:i/>
          <w:iCs/>
        </w:rPr>
        <w:t>E</w:t>
      </w:r>
      <w:r w:rsidRPr="00276761">
        <w:rPr>
          <w:rFonts w:ascii="GHEA Grapalat" w:hAnsi="GHEA Grapalat" w:cs="Calibri"/>
          <w:i/>
          <w:iCs/>
          <w:vertAlign w:val="subscript"/>
        </w:rPr>
        <w:t>m</w:t>
      </w:r>
      <w:r w:rsidRPr="00276761">
        <w:rPr>
          <w:rFonts w:ascii="GHEA Grapalat" w:hAnsi="GHEA Grapalat"/>
        </w:rPr>
        <w:t xml:space="preserve"> – գրունտի լայնական դեֆորմացիայի գործակիցն է և դեֆորմացման մոդուլը։</w:t>
      </w:r>
    </w:p>
    <w:p w14:paraId="36810390" w14:textId="77777777" w:rsidR="00C31638" w:rsidRPr="00276761" w:rsidRDefault="00C31638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8C95494" wp14:editId="0EBE950D">
            <wp:extent cx="5126476" cy="2221474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833" cy="221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27A37" w14:textId="77777777" w:rsidR="00C31638" w:rsidRPr="00276761" w:rsidRDefault="00C31638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line="360" w:lineRule="auto"/>
        <w:ind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Նկար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1</w:t>
      </w:r>
      <w:r w:rsidR="00F92350" w:rsidRPr="00276761">
        <w:rPr>
          <w:rFonts w:ascii="GHEA Grapalat" w:eastAsia="Times New Roman" w:hAnsi="GHEA Grapalat" w:cs="Cambria Math"/>
          <w:b/>
          <w:bCs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Գրաֆիկներ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en-US"/>
        </w:rPr>
        <w:t>k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  <w:lang w:val="ru-RU"/>
        </w:rPr>
        <w:t>1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և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en-US"/>
        </w:rPr>
        <w:t>k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  <w:lang w:val="ru-RU"/>
        </w:rPr>
        <w:t>2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</w:rPr>
        <w:t xml:space="preserve"> 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գործակիցների որոշման համար</w:t>
      </w:r>
    </w:p>
    <w:p w14:paraId="58C74DB8" w14:textId="77777777" w:rsidR="00C31638" w:rsidRPr="00276761" w:rsidRDefault="00C31638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70FD7F75" w14:textId="77777777" w:rsidR="00C31638" w:rsidRPr="00276761" w:rsidRDefault="00C3163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Կառույցի կողաթեքումը՝ ներբանի սահմաններից դուրս հիմնատակի լրաբեռնման դեպքում, որոշվում է հետևյալ 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 </w:t>
      </w:r>
    </w:p>
    <w:p w14:paraId="480F8FC2" w14:textId="77777777" w:rsidR="00C31638" w:rsidRPr="00276761" w:rsidRDefault="00C31638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4068BAB0" wp14:editId="0CCEB6CD">
            <wp:extent cx="1188720" cy="3886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(34)</w:t>
      </w:r>
    </w:p>
    <w:p w14:paraId="180AE0D1" w14:textId="77777777" w:rsidR="00C31638" w:rsidRPr="00276761" w:rsidRDefault="00C31638" w:rsidP="0091520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S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A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 S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B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կառույցի ներբանի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B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եզրերի նստվածքներն են (տես նկար 2)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x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1,A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=c+b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x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1,B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=c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դեպքում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b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– կառույցի ներբանի չափն է, որի երկայնքով տեղի է ունենում կողաթեքումը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2с </w:t>
      </w:r>
      <w:r w:rsidR="00FD17F7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լրաբեռնման շերտագծի լայնությունն է (նկար 2):</w:t>
      </w:r>
      <w:r w:rsidR="0091520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Լրաբեռնումը կարելի է մոտավորացնել ուղղանկյուն, եռանկյուն կամ սեղանաձև էպյուրով՝ կախված լցվող փոսորակի ձևից:  </w:t>
      </w:r>
    </w:p>
    <w:p w14:paraId="745F7582" w14:textId="77777777" w:rsidR="00C31638" w:rsidRPr="00276761" w:rsidRDefault="00C31638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0D2BF64A" w14:textId="77777777" w:rsidR="00C31638" w:rsidRPr="00276761" w:rsidRDefault="00C31638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 wp14:anchorId="7147872C" wp14:editId="6019A5BC">
            <wp:extent cx="3618690" cy="2285488"/>
            <wp:effectExtent l="0" t="0" r="127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6302" cy="228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4244F" w14:textId="77777777" w:rsidR="00C31638" w:rsidRPr="00276761" w:rsidRDefault="00C31638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>Նկար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2</w:t>
      </w:r>
      <w:r w:rsidR="00F92350" w:rsidRPr="00276761">
        <w:rPr>
          <w:rFonts w:ascii="GHEA Grapalat" w:eastAsia="Times New Roman" w:hAnsi="GHEA Grapalat" w:cs="Cambria Math"/>
          <w:b/>
          <w:bCs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 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Լրաբեռնման հետևանքով կառույցի կողաթեքման որոշման սխեմա</w:t>
      </w:r>
    </w:p>
    <w:p w14:paraId="5041EA14" w14:textId="77777777" w:rsidR="00C31638" w:rsidRPr="00276761" w:rsidRDefault="00C31638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0" w:right="-1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0BBDD304" w14:textId="77777777" w:rsidR="00C31638" w:rsidRPr="00276761" w:rsidRDefault="00FD17F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Ոչ ժայռային հիմնատակով կառույցների հորիզոնական տեղաշարժերի և հորիզոնական բեռնվածքներ կրող կառուցվածքային տարրերի (օրինակ՝ դիմհարային պատեր, ՀԷԿ-երի շենքեր, խարսխային սարքվածքներ) հաշվարկներն իրականացվում են հաշվողական մեթոդներով, որոնք հաշվի են առնում պլաստիկ դեֆորմացիաների տարածքների զարգացումը՝ համաձայն 23</w:t>
      </w:r>
      <w:r w:rsidR="00582F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-23</w:t>
      </w:r>
      <w:r w:rsidR="00582F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6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կետերի։ III-IV դասերի կառույցների համար հորիզոնական տեղաշարժերը որոշվում են վերջավոր հորիզոնական տեղաշարժերի պարզեցված մեթոդներով։</w:t>
      </w:r>
    </w:p>
    <w:p w14:paraId="0C54FA73" w14:textId="77777777" w:rsidR="00FD17F7" w:rsidRPr="00276761" w:rsidRDefault="00FD17F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Կառույցների չկայունացած հորիզոնական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t</w:t>
      </w:r>
      <w:r w:rsidR="00E0693E" w:rsidRPr="00D00750">
        <w:rPr>
          <w:rFonts w:ascii="GHEA Grapalat" w:eastAsia="Times New Roman" w:hAnsi="GHEA Grapalat" w:cs="Courier New"/>
          <w:i/>
          <w:i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տեղաշարժերը ժամանակի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պահին որոշվում են հետևյալ բանաձեւով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</w:p>
    <w:p w14:paraId="3318D7E2" w14:textId="77777777" w:rsidR="00FD17F7" w:rsidRPr="00276761" w:rsidRDefault="00FD17F7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52F7F5C9" wp14:editId="0D9D0DB8">
            <wp:extent cx="1371600" cy="48768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(35)</w:t>
      </w:r>
    </w:p>
    <w:p w14:paraId="5B1EC53A" w14:textId="77777777" w:rsidR="00FD17F7" w:rsidRPr="00276761" w:rsidRDefault="00FD17F7" w:rsidP="0091520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hAnsi="GHEA Grapalat"/>
          <w:b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δ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crp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, δ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,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crp</w:t>
      </w:r>
      <w:r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U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տես բանաձևը (30)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u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 կառույցի վերջնական (կայունացած) տեղաշարժը։</w:t>
      </w:r>
    </w:p>
    <w:p w14:paraId="468130E4" w14:textId="77777777" w:rsidR="00FD17F7" w:rsidRPr="00276761" w:rsidRDefault="00FD17F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առավելագույն հորիզոնական 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տեղաշարժերը չպետք է լինեն 0,75·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lim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-ից ավելի, որտեղ կառույցի հորիզոնական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lim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տեղաշարժը, որը համապատասխանում է հարթ տեղաշարժի դեպքում «կառույց-հիմնատակ» համակարգի սահմանային հավասարակշռության հասնելու պահին, որոշվում է հետևյալ բանաձևով.  </w:t>
      </w:r>
    </w:p>
    <w:p w14:paraId="653D671A" w14:textId="77777777" w:rsidR="00FD17F7" w:rsidRPr="00276761" w:rsidRDefault="00FD17F7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5D23FC52" wp14:editId="4893C3A2">
            <wp:extent cx="1417320" cy="6477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                </w:t>
      </w:r>
      <w:r w:rsidR="0019634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(36)</w:t>
      </w:r>
    </w:p>
    <w:p w14:paraId="7FA94D33" w14:textId="77777777" w:rsidR="00FD17F7" w:rsidRPr="00276761" w:rsidRDefault="00FD17F7" w:rsidP="0091520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hAnsi="GHEA Grapalat"/>
          <w:b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u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lim,pl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դրոշմիչի առավելագույն տեղաշարժն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pl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դրոշմիչի մակերեսը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կառույցի հիմնատակի մակերեսը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i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հարաչափ, որը որոշվում է ըստ </w:t>
      </w:r>
      <w:r w:rsidR="00AD0E87" w:rsidRPr="00276761">
        <w:rPr>
          <w:rFonts w:ascii="GHEA Grapalat" w:hAnsi="GHEA Grapalat"/>
          <w:sz w:val="24"/>
          <w:szCs w:val="24"/>
        </w:rPr>
        <w:t>ըստ Բաժին 20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-ի։</w:t>
      </w:r>
    </w:p>
    <w:p w14:paraId="1D0387EE" w14:textId="77777777" w:rsidR="00FD17F7" w:rsidRPr="00276761" w:rsidRDefault="00FD17F7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hAnsi="GHEA Grapalat"/>
          <w:b/>
          <w:bCs/>
          <w:sz w:val="24"/>
          <w:szCs w:val="24"/>
        </w:rPr>
      </w:pPr>
    </w:p>
    <w:p w14:paraId="2B82663E" w14:textId="77777777" w:rsidR="00B87103" w:rsidRPr="00276761" w:rsidRDefault="004706EF" w:rsidP="008675F7">
      <w:pPr>
        <w:pStyle w:val="ListParagraph"/>
        <w:numPr>
          <w:ilvl w:val="0"/>
          <w:numId w:val="5"/>
        </w:numPr>
        <w:tabs>
          <w:tab w:val="left" w:pos="426"/>
          <w:tab w:val="left" w:pos="567"/>
          <w:tab w:val="left" w:pos="709"/>
          <w:tab w:val="left" w:pos="993"/>
          <w:tab w:val="left" w:pos="1134"/>
        </w:tabs>
        <w:spacing w:line="360" w:lineRule="auto"/>
        <w:ind w:left="0" w:right="-1" w:firstLine="567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ՀԻԴՐՈՏԵԽՆԻԿԱԿԱՆ ԿԱՌՈՒ</w:t>
      </w:r>
      <w:r w:rsidR="000C6D98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Յ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ՑՆԵՐԻ ՀԻՄՆԱՏԱԿԵՐԻ ՆԱԽԱՊԱՏՐԱՍՏՄԱՆ ՈՐԱԿԻ ՎԵՐԱՀՍԿՈՒՄ</w:t>
      </w: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</w:p>
    <w:p w14:paraId="44991584" w14:textId="77777777" w:rsidR="00B87103" w:rsidRPr="00276761" w:rsidRDefault="00B87103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142" w:right="-1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3FDB3D3F" w14:textId="77777777" w:rsidR="00B87103" w:rsidRPr="00276761" w:rsidRDefault="00196349" w:rsidP="00C071E7">
      <w:pPr>
        <w:pStyle w:val="TOC1"/>
        <w:rPr>
          <w:color w:val="auto"/>
        </w:rPr>
      </w:pPr>
      <w:r w:rsidRPr="00276761">
        <w:rPr>
          <w:color w:val="auto"/>
        </w:rPr>
        <w:t>13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>1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 xml:space="preserve"> </w:t>
      </w:r>
      <w:r w:rsidR="002151AD" w:rsidRPr="00276761">
        <w:rPr>
          <w:color w:val="auto"/>
          <w:lang w:val="ru-RU"/>
        </w:rPr>
        <w:t xml:space="preserve"> </w:t>
      </w:r>
      <w:r w:rsidR="001436E8" w:rsidRPr="00276761">
        <w:rPr>
          <w:color w:val="auto"/>
        </w:rPr>
        <w:t xml:space="preserve">ՀԻՄՆԱԿԱՆ ԴՐՈՒՅԹՆԵՐ  </w:t>
      </w:r>
    </w:p>
    <w:p w14:paraId="58C980FD" w14:textId="77777777" w:rsidR="00B87103" w:rsidRPr="00276761" w:rsidRDefault="00B87103" w:rsidP="00C071E7">
      <w:pPr>
        <w:pStyle w:val="TOC1"/>
        <w:rPr>
          <w:color w:val="auto"/>
        </w:rPr>
      </w:pPr>
    </w:p>
    <w:p w14:paraId="4566415A" w14:textId="77777777" w:rsidR="00AB7BFE" w:rsidRPr="00276761" w:rsidRDefault="000C6D9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/>
          <w:sz w:val="24"/>
          <w:szCs w:val="24"/>
          <w:lang w:val="hy-AM"/>
        </w:rPr>
        <w:t>ՀՏԿ-ի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կառուցումը թույլատրվում է միայն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(և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ափամերձ գոտիների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նախագծի նախապատրաստելուց և համապատասխան ակտով հանձնաժողովի կողմից ընդունելուց հետո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EE5F28F" w14:textId="77777777" w:rsidR="00AB7BFE" w:rsidRPr="00276761" w:rsidRDefault="001A1CF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 ընթացքում</w:t>
      </w:r>
      <w:r w:rsidR="000C6D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C6D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շինարարական հսկողության շրջանակներում, իրականացվում է նաև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0C6D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0C6D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պատրաստման </w:t>
      </w:r>
      <w:r w:rsidR="000C6D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որակի վերահսկում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նպատակն է ապահովել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կատարվող աշխատանքների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տեխնոլոգիայի և որակի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համապատասխանությունը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աշխատանքի կատարման նախագծի (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պահանջներին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697421F" w14:textId="77777777" w:rsidR="00AB7BFE" w:rsidRPr="00276761" w:rsidRDefault="001A1CF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շխատանքների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հսկողություն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պատրաստի աշխատանքների ընդունում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իրականացվում են պատվիրատուի, նախագծային և շինարարական կազմակերպությունների ներկայացուցիչների կողմից համատեղ: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3D087F1" w14:textId="77777777" w:rsidR="00AB7BFE" w:rsidRPr="00276761" w:rsidRDefault="001A1CF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կազմակերպությունը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պատվիրատուի հետ 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կնքված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պայմանագր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համաձայն,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ստեղծում է 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հեղինակ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հսկողության խումբ և կազմակերպում 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րա աշխատանքները: 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Հեղինակային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հսկողությունը պահանջ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կատարվ</w:t>
      </w:r>
      <w:r w:rsidR="008C59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աշխատանքների համապատասխանության ապահովում աշխատանքային փաստաթղթերին: </w:t>
      </w:r>
      <w:r w:rsidR="00BB4C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Բոլոր շեղումները 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ախագծային որոշումներից և դրանց վերացման հրահանգներ</w:t>
      </w:r>
      <w:r w:rsidR="00BB4C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գրանցվում են </w:t>
      </w:r>
      <w:r w:rsidR="00BB4C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հեղինակային հսկողության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մատյանում: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1FBD282" w14:textId="77777777" w:rsidR="00AB7BFE" w:rsidRPr="00276761" w:rsidRDefault="001A1CF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Շինարարական կազմակերպությունը ստեղծում է 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տեխնիկական հսկողության ծառայություն, որի խնդիրներն են, մասնավորապես, տեխնոլոգիական գործընթացի մ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շտադիտարկում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ը, 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պատրաստված հիմ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փորձարկումը, 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բնութագրերի որոշումը և 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նախագծի պահանջներին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դրա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համապատասխանության ստուգումը: Բոլոր դիտարկումները և փորձարկման արդյունքները գրանցվում են համապատասխան 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տեխնիկական հսկողության մատյաններում: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4C7BAA3" w14:textId="77777777" w:rsidR="00AB7BFE" w:rsidRPr="00276761" w:rsidRDefault="001A1CF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Վերահսկ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ձևակերպվում է որպես թաքնված աշխատանքների հսկողություն և 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վերջինի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արդյունքների հիման վրա կազմվում է փաստաթուղթ (ակտ)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դրանց ընդունման և 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նախապատրաստ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կամ դրա 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առանձին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հատված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հետագա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աշխատանքների համար </w:t>
      </w:r>
      <w:r w:rsidR="00AF50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պիտանիության վերաբերյալ։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Ընդունման 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ակտին կցվում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071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տեղեկա</w:t>
      </w:r>
      <w:r w:rsidR="00FE152A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գիր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որը կազմվ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իրականաց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ինժեներաերկրաբանական 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այլ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հետազոտությունների վերաբերյալ փաստաթղթեր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ցում նշվ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E0E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հատակագծում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(կամ դրա 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առանձին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հատվածի) մակերևութ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771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սահմանների 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փաստացի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6E46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իշեր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ի տվյալները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5D4FF154" w14:textId="77777777" w:rsidR="00941D93" w:rsidRPr="00276761" w:rsidRDefault="00941D93" w:rsidP="00C071E7">
      <w:pPr>
        <w:pStyle w:val="TOC1"/>
        <w:rPr>
          <w:color w:val="auto"/>
        </w:rPr>
      </w:pPr>
    </w:p>
    <w:p w14:paraId="5EEA15DB" w14:textId="77777777" w:rsidR="00196349" w:rsidRPr="00276761" w:rsidRDefault="00196349" w:rsidP="00C071E7">
      <w:pPr>
        <w:pStyle w:val="TOC1"/>
        <w:rPr>
          <w:color w:val="auto"/>
        </w:rPr>
      </w:pPr>
      <w:r w:rsidRPr="00276761">
        <w:rPr>
          <w:color w:val="auto"/>
        </w:rPr>
        <w:t>13</w:t>
      </w:r>
      <w:r w:rsidR="00F92350" w:rsidRPr="00276761">
        <w:rPr>
          <w:color w:val="auto"/>
        </w:rPr>
        <w:t>.</w:t>
      </w:r>
      <w:r w:rsidRPr="00276761">
        <w:rPr>
          <w:color w:val="auto"/>
        </w:rPr>
        <w:t>2</w:t>
      </w:r>
      <w:r w:rsidR="00F92350" w:rsidRPr="00276761">
        <w:rPr>
          <w:color w:val="auto"/>
        </w:rPr>
        <w:t>.</w:t>
      </w:r>
      <w:r w:rsidRPr="00276761">
        <w:rPr>
          <w:color w:val="auto"/>
        </w:rPr>
        <w:t xml:space="preserve"> </w:t>
      </w:r>
      <w:r w:rsidR="001436E8" w:rsidRPr="00276761">
        <w:rPr>
          <w:color w:val="auto"/>
        </w:rPr>
        <w:t xml:space="preserve"> ՈՉ ԺԱՅՌԱՅԻՆ ԳՐՈՒՆՏՆԵՐԻՑ ԿԱԶՄՎԱԾ ՀԻՄՆԱՏԱԿԵՐԻ</w:t>
      </w:r>
    </w:p>
    <w:p w14:paraId="55555371" w14:textId="77777777" w:rsidR="00B87103" w:rsidRPr="00276761" w:rsidRDefault="001436E8" w:rsidP="00C071E7">
      <w:pPr>
        <w:pStyle w:val="TOC1"/>
        <w:rPr>
          <w:color w:val="auto"/>
        </w:rPr>
      </w:pPr>
      <w:r w:rsidRPr="00276761">
        <w:rPr>
          <w:color w:val="auto"/>
        </w:rPr>
        <w:t xml:space="preserve"> ՆԱԽԱՊԱՏՐԱՍՏՄԱՆ ՈՐԱԿԻ ՎԵՐԱՀՍԿՈՒՄ </w:t>
      </w:r>
    </w:p>
    <w:p w14:paraId="456EEA92" w14:textId="77777777" w:rsidR="009B7513" w:rsidRPr="00276761" w:rsidRDefault="009B7513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</w:p>
    <w:p w14:paraId="4B29B8AF" w14:textId="77777777" w:rsidR="009B7513" w:rsidRPr="00276761" w:rsidRDefault="001A1CF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</w:t>
      </w:r>
      <w:r w:rsidR="000E200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E200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երից </w:t>
      </w:r>
      <w:r w:rsidR="000E200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0E200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նախապատրաստման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որակի հսկողությունը ներառ</w:t>
      </w:r>
      <w:r w:rsidR="000E200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0E200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1A9EDCA8" w14:textId="77777777" w:rsidR="001A1CF1" w:rsidRPr="00276761" w:rsidRDefault="008C0818" w:rsidP="00B91D71">
      <w:pPr>
        <w:pStyle w:val="ListParagraph"/>
        <w:numPr>
          <w:ilvl w:val="1"/>
          <w:numId w:val="3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նախապատրաստման նախագծային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տեխնոլոգիայի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պահպանման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նկատմամբ դիտարկում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0693E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B83CCA8" w14:textId="77777777" w:rsidR="001A1CF1" w:rsidRPr="00276761" w:rsidRDefault="001A1CF1" w:rsidP="00B91D71">
      <w:pPr>
        <w:pStyle w:val="ListParagraph"/>
        <w:numPr>
          <w:ilvl w:val="1"/>
          <w:numId w:val="3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նմուշառում </w:t>
      </w:r>
      <w:r w:rsidR="008C08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գրունտներից և դրանց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բնութագրերի որոշում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A4F28A3" w14:textId="77777777" w:rsidR="001A1CF1" w:rsidRPr="00276761" w:rsidRDefault="001A1CF1" w:rsidP="00B91D71">
      <w:pPr>
        <w:pStyle w:val="ListParagraph"/>
        <w:numPr>
          <w:ilvl w:val="1"/>
          <w:numId w:val="3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8C08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8C08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ֆիզիկամեխանիկական բնութագրերի համապատասխանության ստուգում դրանց նախագծային արժեքներին:</w:t>
      </w:r>
    </w:p>
    <w:p w14:paraId="79D6ECB9" w14:textId="77777777" w:rsidR="009B7513" w:rsidRPr="00276761" w:rsidRDefault="001A1CF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F940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F940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որակի հսկողությունը և նախագծի պահանջներին դրա համապատասխանության ստուգումը</w:t>
      </w:r>
      <w:r w:rsidR="00F940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="00F940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940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երկրատեխնիկական ծառայության կողմից:  </w:t>
      </w:r>
    </w:p>
    <w:p w14:paraId="45446A8B" w14:textId="77777777" w:rsidR="009B7513" w:rsidRPr="00276761" w:rsidRDefault="00F940E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Նմուշառման հ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աճախությունը (նմուշների քանակը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100մ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vertAlign w:val="superscript"/>
          <w:lang w:val="hy-AM"/>
        </w:rPr>
        <w:t>2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վրա) և խորությունը սահմանում է նախագծ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կազմակերպությունը: </w:t>
      </w:r>
      <w:r w:rsidR="00CB4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Կապ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ակցված </w:t>
      </w:r>
      <w:r w:rsidR="00CB4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CB4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ընտրված բոլոր նմուշների համար անհրաժեշտ է որոշել </w:t>
      </w:r>
      <w:r w:rsidR="00CB4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խտությունը, խոնավությունը և հատիկաչափական բաղադր</w:t>
      </w:r>
      <w:r w:rsidR="00CB4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ակազմ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ը, իսկ ոչ </w:t>
      </w:r>
      <w:r w:rsidR="00CB4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կապ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ակցված </w:t>
      </w:r>
      <w:r w:rsidR="00CB4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համար, բացի նշված բնութագրերից, անհրաժեշտ է որոշել </w:t>
      </w:r>
      <w:r w:rsidR="00CB4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խտության աստիճանը: Բոլոր </w:t>
      </w:r>
      <w:r w:rsidR="00CB4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(կամ սահմանափակ թվով) 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նմուշների համար կարող </w:t>
      </w:r>
      <w:r w:rsidR="00CB4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պահանջվել նաև այլ 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ֆիզիկամեխանիկական բնութագրեր</w:t>
      </w:r>
      <w:r w:rsidR="00CB4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որոշում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="00CB4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մուշառման </w:t>
      </w:r>
      <w:r w:rsidR="00CB4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յուրաքանչյուր 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կետի համար </w:t>
      </w:r>
      <w:r w:rsidR="00135C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է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A79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խորության 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հատակագծային գեոդեզիական </w:t>
      </w:r>
      <w:r w:rsidR="000A79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համապատասխանեցում</w:t>
      </w:r>
      <w:r w:rsidR="001A1C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6CB841B7" w14:textId="77777777" w:rsidR="009B7513" w:rsidRPr="00276761" w:rsidRDefault="001A1CF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Երկրատեխնիկական</w:t>
      </w:r>
      <w:r w:rsidR="00BC557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հսկողության ընթացքում 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բոլոր դիտարկումներ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 լաբորատոր 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փորձարկումների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արդյունքները հիմք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հանդիսանում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որակի համապատասխանությունը նախագծի պահանջներին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գնահատելու 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Հիմն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ընդունման անհրաժեշտ պայման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որոշված</w:t>
      </w:r>
      <w:r w:rsidR="00196349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բնութագրերի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արժեքներ</w:t>
      </w:r>
      <w:r w:rsidR="001E6FD4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համապատասխան</w:t>
      </w:r>
      <w:r w:rsidR="001E6FD4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ությունը ստուգիչ (չափորոշիչային)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արժեքներին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73BE06E8" w14:textId="77777777" w:rsidR="009B7513" w:rsidRPr="00276761" w:rsidRDefault="001A1CF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պատրաստման որակը գնահատվում է դրա մակե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րևույթ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փաստացի 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նիշերի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ցուց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արժեքները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դրանց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նախագծային արժեքների 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համեմատ</w:t>
      </w:r>
      <w:r w:rsidR="001E6FD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5C1BF52E" w14:textId="77777777" w:rsidR="009B7513" w:rsidRPr="00276761" w:rsidRDefault="001E6FD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Ողողալցումային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="0018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(կամ դրա հատվածի) հիմ</w:t>
      </w:r>
      <w:r w:rsidR="0018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ընդունելիս սահմանվ</w:t>
      </w:r>
      <w:r w:rsidR="0018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1864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որակի</w:t>
      </w:r>
      <w:r w:rsidR="000F45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F45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նախագծային պահանջներին 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համապատասխանության աստիճանը</w:t>
      </w:r>
      <w:r w:rsidR="000F45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F45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3799CC24" w14:textId="77777777" w:rsidR="00F051DC" w:rsidRPr="00276761" w:rsidRDefault="000F4546" w:rsidP="00B91D71">
      <w:pPr>
        <w:pStyle w:val="ListParagraph"/>
        <w:numPr>
          <w:ilvl w:val="1"/>
          <w:numId w:val="3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խոռոչային ծածկաշերտերի (вскрышные слои)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հեռացման 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աշխատանքների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F41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ումից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գեոդեզիական հետազոտությ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ունների փաստացի նիշերի՝ նախագծային նիշերին համապատասխանությ</w:t>
      </w:r>
      <w:r w:rsidR="00F41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ունից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239402B" w14:textId="77777777" w:rsidR="00F051DC" w:rsidRPr="00276761" w:rsidRDefault="00F051DC" w:rsidP="00B91D71">
      <w:pPr>
        <w:pStyle w:val="ListParagraph"/>
        <w:numPr>
          <w:ilvl w:val="1"/>
          <w:numId w:val="3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F41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 </w:t>
      </w:r>
      <w:r w:rsidR="00F41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նմուշառ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</w:t>
      </w:r>
      <w:r w:rsidR="00F41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371F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ֆիզիկամեխանիկական բնութագրեր</w:t>
      </w:r>
      <w:r w:rsidR="00F41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ից։</w:t>
      </w:r>
    </w:p>
    <w:p w14:paraId="095F8937" w14:textId="77777777" w:rsidR="009B7513" w:rsidRPr="00276761" w:rsidRDefault="00F051DC" w:rsidP="005C5A25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Նմուշառումն իրականացվում է հսկիչ </w:t>
      </w:r>
      <w:r w:rsidR="004005D2" w:rsidRPr="00276761">
        <w:rPr>
          <w:rFonts w:ascii="GHEA Grapalat" w:eastAsia="Times New Roman" w:hAnsi="GHEA Grapalat" w:cs="Times New Roman"/>
          <w:sz w:val="24"/>
          <w:szCs w:val="24"/>
        </w:rPr>
        <w:t xml:space="preserve">հատվածքներում և գետահատացքներում, որոնք ընտրվում են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005D2" w:rsidRPr="00276761">
        <w:rPr>
          <w:rFonts w:ascii="GHEA Grapalat" w:eastAsia="Times New Roman" w:hAnsi="GHEA Grapalat" w:cs="Times New Roman"/>
          <w:sz w:val="24"/>
          <w:szCs w:val="24"/>
        </w:rPr>
        <w:t>ողողալցումային գրունտի հսկողության նպատակով, ինչպես նաև՝ հատվածքների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միջև </w:t>
      </w:r>
      <w:r w:rsidR="004005D2" w:rsidRPr="00276761">
        <w:rPr>
          <w:rFonts w:ascii="GHEA Grapalat" w:eastAsia="Times New Roman" w:hAnsi="GHEA Grapalat" w:cs="Times New Roman"/>
          <w:sz w:val="24"/>
          <w:szCs w:val="24"/>
        </w:rPr>
        <w:t>առանձին տեղամասերում 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օրինակ</w:t>
      </w:r>
      <w:r w:rsidR="004005D2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փափուկ </w:t>
      </w:r>
      <w:r w:rsidR="004005D2"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առկայության դեպքում</w:t>
      </w:r>
      <w:r w:rsidR="004005D2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:  </w:t>
      </w:r>
    </w:p>
    <w:p w14:paraId="311FC36C" w14:textId="77777777" w:rsidR="009B7513" w:rsidRPr="00276761" w:rsidRDefault="00F051D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Ձմռանը աշխատանքներ </w:t>
      </w:r>
      <w:r w:rsidR="004005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ելիս </w:t>
      </w:r>
      <w:r w:rsidR="004005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 (դիտ</w:t>
      </w:r>
      <w:r w:rsidR="004005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արկումների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մատյանում գրանցմամբ) հիմ</w:t>
      </w:r>
      <w:r w:rsidR="004005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նատակի գրունտի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վիճակի և ջերմաստիճանի, օդի ջերմաստիճանի, քամու արագության, տեղումների և սառած հողաշերտի հաստության </w:t>
      </w:r>
      <w:r w:rsidR="004005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նկատմամբ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2A98C1CE" w14:textId="77777777" w:rsidR="00941D93" w:rsidRPr="00276761" w:rsidRDefault="00941D93" w:rsidP="00C071E7">
      <w:pPr>
        <w:pStyle w:val="TOC1"/>
        <w:rPr>
          <w:color w:val="auto"/>
        </w:rPr>
      </w:pPr>
    </w:p>
    <w:p w14:paraId="414FBED2" w14:textId="77777777" w:rsidR="00196349" w:rsidRPr="00276761" w:rsidRDefault="00196349" w:rsidP="00C071E7">
      <w:pPr>
        <w:pStyle w:val="TOC1"/>
        <w:rPr>
          <w:color w:val="auto"/>
        </w:rPr>
      </w:pPr>
      <w:r w:rsidRPr="00276761">
        <w:rPr>
          <w:color w:val="auto"/>
        </w:rPr>
        <w:t>13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>3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 xml:space="preserve"> </w:t>
      </w:r>
      <w:r w:rsidR="002151AD" w:rsidRPr="00276761">
        <w:rPr>
          <w:color w:val="auto"/>
        </w:rPr>
        <w:t xml:space="preserve"> </w:t>
      </w:r>
      <w:r w:rsidR="001436E8" w:rsidRPr="00276761">
        <w:rPr>
          <w:color w:val="auto"/>
        </w:rPr>
        <w:t xml:space="preserve">ԺԱՅՌԱՅԻՆ ԳՐՈՒՆՏՆԵՐԻՑ ԿԱԶՄՎԱԾ ՀԻՄՆԱՏԱԿԵՐԻ </w:t>
      </w:r>
    </w:p>
    <w:p w14:paraId="2B5866F7" w14:textId="77777777" w:rsidR="00D15A6E" w:rsidRPr="00276761" w:rsidRDefault="001436E8" w:rsidP="00C071E7">
      <w:pPr>
        <w:pStyle w:val="TOC1"/>
        <w:rPr>
          <w:color w:val="auto"/>
        </w:rPr>
      </w:pPr>
      <w:r w:rsidRPr="00276761">
        <w:rPr>
          <w:color w:val="auto"/>
        </w:rPr>
        <w:t xml:space="preserve">ՆԱԽԱՊԱՏՐԱՍՏՄԱՆ ՈՐԱԿԻ ՎԵՐԱՀՍԿՈՒՄ </w:t>
      </w:r>
    </w:p>
    <w:p w14:paraId="7972E20D" w14:textId="77777777" w:rsidR="00B87103" w:rsidRPr="00276761" w:rsidRDefault="00B87103" w:rsidP="00C071E7">
      <w:pPr>
        <w:pStyle w:val="TOC1"/>
        <w:rPr>
          <w:color w:val="auto"/>
        </w:rPr>
      </w:pPr>
    </w:p>
    <w:p w14:paraId="47570223" w14:textId="77777777" w:rsidR="009B7513" w:rsidRPr="00276761" w:rsidRDefault="00F051D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</w:t>
      </w:r>
      <w:r w:rsidR="00B579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ապարներում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փոս</w:t>
      </w:r>
      <w:r w:rsidR="00B579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579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ելիս </w:t>
      </w:r>
      <w:r w:rsidR="00B579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վերահսկել ապարների վիճակը </w:t>
      </w:r>
      <w:r w:rsidR="00B579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այդ թվում` երկրաֆիզիկական մեթոդներով</w:t>
      </w:r>
      <w:r w:rsidR="00B579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579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արձանագրելով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դրանցում </w:t>
      </w:r>
      <w:r w:rsidR="00B579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խզվածքների,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քերի (լցա</w:t>
      </w:r>
      <w:r w:rsidR="00B579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նյութ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 և առանց</w:t>
      </w:r>
      <w:r w:rsidR="00B579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="00BC557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ջրթող</w:t>
      </w:r>
      <w:r w:rsidR="00B579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579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տեղաշարժերի և այլ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գոտիների</w:t>
      </w:r>
      <w:r w:rsidR="00B5794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առկայությունը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6FF9C477" w14:textId="77777777" w:rsidR="009B7513" w:rsidRPr="00276761" w:rsidRDefault="005650DF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ավազա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կավային միջուկի կամ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էկրանի 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ժայռ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միջև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հպումային գոտում հակածծանցումային միջոցառումները 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խոշոր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մաքրում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խցան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բետոնով,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մակերևույթների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ցեմենտացման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կիրառում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ծեփաբետոնի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կիրառում, հատուկ տեղային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արգելն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տեղադրում և այլն) իրականացվ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ժայռ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նախագծին համապատասխան՝ հաշվի առնելով </w:t>
      </w:r>
      <w:r w:rsidR="009C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ինժեներաերկրաբանական 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մանրամասն հիմնավորումը։ </w:t>
      </w:r>
      <w:r w:rsidR="009C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հիմնատակը ՀԾՍ-ի տեղակայման համար ընդունվում է հատված-առ-հատված  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(քառակուսիների ցանցի </w:t>
      </w:r>
      <w:r w:rsidR="009C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տեսք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ով): </w:t>
      </w:r>
    </w:p>
    <w:p w14:paraId="5BF2FB92" w14:textId="77777777" w:rsidR="009B7513" w:rsidRPr="00276761" w:rsidRDefault="00F051D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Բետոնե կ</w:t>
      </w:r>
      <w:r w:rsidR="009C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ժայռային հիմ</w:t>
      </w:r>
      <w:r w:rsidR="009C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9C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պատրաստման որակի հսկողությունը պետք է ներառի մակերևույթի վիճակի ստուգում, ապարում չ</w:t>
      </w:r>
      <w:r w:rsidR="009C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խցան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քերի, </w:t>
      </w:r>
      <w:r w:rsidR="009C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խոռոչ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և այլնի բացակայություն, բետոնապատումից առաջ </w:t>
      </w:r>
      <w:r w:rsidR="009C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քերի ուրվա</w:t>
      </w:r>
      <w:r w:rsidR="009C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պատկերում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13A9F113" w14:textId="77777777" w:rsidR="009B7513" w:rsidRPr="00276761" w:rsidRDefault="003A567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և գրունտային հիմնատակերի</w:t>
      </w:r>
      <w:r w:rsidR="00AE55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պատրաստման որակի </w:t>
      </w:r>
      <w:r w:rsidR="00AE55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հսկողու</w:t>
      </w:r>
      <w:r w:rsidR="006F1C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</w:t>
      </w:r>
      <w:r w:rsidR="00AE55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յունն ու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գնահատումը իրականացվ</w:t>
      </w:r>
      <w:r w:rsidR="00AE55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E55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հեղինակ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հսկողության խմբի կազմ</w:t>
      </w:r>
      <w:r w:rsidR="00AE55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անդամ 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երկրաբան-ինժենե</w:t>
      </w:r>
      <w:r w:rsidR="00AE552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</w:t>
      </w:r>
      <w:r w:rsidR="00F05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մասնակցությամբ:  </w:t>
      </w:r>
    </w:p>
    <w:p w14:paraId="799221FE" w14:textId="77777777" w:rsidR="001F230D" w:rsidRPr="00276761" w:rsidRDefault="001F230D" w:rsidP="00C071E7">
      <w:pPr>
        <w:pStyle w:val="TOC1"/>
        <w:rPr>
          <w:color w:val="auto"/>
        </w:rPr>
      </w:pPr>
    </w:p>
    <w:p w14:paraId="762F0109" w14:textId="77777777" w:rsidR="00B87103" w:rsidRPr="00276761" w:rsidRDefault="001436E8" w:rsidP="00C071E7">
      <w:pPr>
        <w:pStyle w:val="TOC1"/>
        <w:rPr>
          <w:color w:val="auto"/>
        </w:rPr>
      </w:pPr>
      <w:r w:rsidRPr="00276761">
        <w:rPr>
          <w:color w:val="auto"/>
        </w:rPr>
        <w:t>13</w:t>
      </w:r>
      <w:r w:rsidRPr="00276761">
        <w:rPr>
          <w:rFonts w:cs="Cambria Math"/>
          <w:color w:val="auto"/>
        </w:rPr>
        <w:t>.</w:t>
      </w:r>
      <w:r w:rsidRPr="00276761">
        <w:rPr>
          <w:color w:val="auto"/>
        </w:rPr>
        <w:t>4</w:t>
      </w:r>
      <w:r w:rsidRPr="00276761">
        <w:rPr>
          <w:rFonts w:cs="Cambria Math"/>
          <w:color w:val="auto"/>
        </w:rPr>
        <w:t>.</w:t>
      </w:r>
      <w:r w:rsidRPr="00276761">
        <w:rPr>
          <w:color w:val="auto"/>
          <w:lang w:val="ru-RU"/>
        </w:rPr>
        <w:t xml:space="preserve"> </w:t>
      </w:r>
      <w:r w:rsidRPr="00276761">
        <w:rPr>
          <w:color w:val="auto"/>
        </w:rPr>
        <w:t>ՇԻՆԱՐԱՐԱԿԱՆ ՋՐԻՋԵՑՄԱՆ ՎԵՐԱՀՍԿՈՒՄ</w:t>
      </w:r>
    </w:p>
    <w:p w14:paraId="0447A88A" w14:textId="77777777" w:rsidR="00B87103" w:rsidRPr="00276761" w:rsidRDefault="00B87103" w:rsidP="00C071E7">
      <w:pPr>
        <w:pStyle w:val="TOC1"/>
        <w:rPr>
          <w:color w:val="auto"/>
        </w:rPr>
      </w:pPr>
    </w:p>
    <w:p w14:paraId="4C1969C2" w14:textId="77777777" w:rsidR="009B7513" w:rsidRPr="00276761" w:rsidRDefault="00F051D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Շինարարական ջր</w:t>
      </w:r>
      <w:r w:rsidR="007F02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իջեցումը կիրառվում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="007F02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կառուցման, ստորգետնյա </w:t>
      </w:r>
      <w:r w:rsidR="007F02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փորվածքների 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F02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կապուղիների իրականաց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ման, ինչպես նաև</w:t>
      </w:r>
      <w:r w:rsidR="007F02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</w:t>
      </w:r>
      <w:r w:rsidR="007F02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հագեցած </w:t>
      </w:r>
      <w:r w:rsidR="007F02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այլ աշխատանքների </w:t>
      </w:r>
      <w:r w:rsidR="007F02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կատարման ընթացքում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05FB1717" w14:textId="77777777" w:rsidR="009B7513" w:rsidRPr="00276761" w:rsidRDefault="00F051D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Շինարարական ջրի</w:t>
      </w:r>
      <w:r w:rsidR="007F22A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ջեցման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խնդիրն է </w:t>
      </w:r>
      <w:r w:rsidR="007F22A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ընթացքում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ջրատար </w:t>
      </w:r>
      <w:r w:rsidR="007F22A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գրունտներում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որտեղ </w:t>
      </w:r>
      <w:r w:rsidR="007F22A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 փոս</w:t>
      </w:r>
      <w:r w:rsidR="007F22A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7F22A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դեպրեսիոն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ձագարի ստեղծումը և պահպանումը, ինչպես նաև</w:t>
      </w:r>
      <w:r w:rsidR="007F22A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F22A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ջրատար գրունտներից (որոնք փոսորակի ներբանից անջատված են ջրամերժ շերտով) ավելցուկային ճնշման հեռացումը։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CB17825" w14:textId="77777777" w:rsidR="009B7513" w:rsidRPr="00276761" w:rsidRDefault="00F051D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</w:t>
      </w:r>
      <w:r w:rsidR="006F1C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</w:t>
      </w:r>
      <w:r w:rsidR="007F22A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իջեց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համար կազմվ</w:t>
      </w:r>
      <w:r w:rsidR="007F22A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աշխատանք</w:t>
      </w:r>
      <w:r w:rsidR="007F22A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կատարման նախագիծ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</w:t>
      </w:r>
      <w:r w:rsidR="00662A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ընդգրկ</w:t>
      </w:r>
      <w:r w:rsidR="007F22A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վերահսկողության ծառայության համար անհրաժեշտ </w:t>
      </w:r>
      <w:r w:rsidR="00662A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6F1C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փաստաթղ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թերը.  </w:t>
      </w:r>
    </w:p>
    <w:p w14:paraId="0F5ACC0E" w14:textId="77777777" w:rsidR="00196349" w:rsidRPr="00276761" w:rsidRDefault="00662A24" w:rsidP="00B91D71">
      <w:pPr>
        <w:pStyle w:val="ListParagraph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շ</w:t>
      </w:r>
      <w:r w:rsidR="00B3762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ինարարական ջր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իջե</w:t>
      </w:r>
      <w:r w:rsidR="00B3762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ցման համակարգի շինարար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="00B3762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գլխավոր հատակագիծ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B3762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որտեղ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ներառվում են</w:t>
      </w:r>
      <w:r w:rsidR="00B3762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ապագա կառուցվածքի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եզրագծերը </w:t>
      </w:r>
      <w:r w:rsidR="00B3762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երկրաբանական հատված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B3762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գծագրերը</w:t>
      </w:r>
      <w:r w:rsidR="00B3762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 ծծա</w:t>
      </w:r>
      <w:r w:rsidR="001963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նցումային բնութագրերի նշմամբ,</w:t>
      </w:r>
    </w:p>
    <w:p w14:paraId="2952F9CC" w14:textId="77777777" w:rsidR="00B37627" w:rsidRPr="00276761" w:rsidRDefault="00B37627" w:rsidP="00B91D71">
      <w:pPr>
        <w:pStyle w:val="ListParagraph"/>
        <w:numPr>
          <w:ilvl w:val="0"/>
          <w:numId w:val="85"/>
        </w:numPr>
        <w:tabs>
          <w:tab w:val="left" w:pos="1134"/>
        </w:tabs>
        <w:spacing w:line="36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 ընթացքում հիդրոերկրաբանական և գեոդեզիական դիտարկումների անցկացման ծրագիր</w:t>
      </w:r>
      <w:r w:rsidR="00662A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ը։</w:t>
      </w:r>
    </w:p>
    <w:p w14:paraId="6F45D03D" w14:textId="77777777" w:rsidR="009B7513" w:rsidRPr="00276761" w:rsidRDefault="00B3762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Աշխատանք</w:t>
      </w:r>
      <w:r w:rsidR="006B7F8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իրականացման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ընթաց</w:t>
      </w:r>
      <w:r w:rsidR="006B7F8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քում 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ստուգ</w:t>
      </w:r>
      <w:r w:rsidR="006B7F8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6B7F8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645298C9" w14:textId="77777777" w:rsidR="00B37627" w:rsidRPr="00276761" w:rsidRDefault="00B37627" w:rsidP="00B91D71">
      <w:pPr>
        <w:pStyle w:val="ListParagraph"/>
        <w:numPr>
          <w:ilvl w:val="1"/>
          <w:numId w:val="3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հոր</w:t>
      </w:r>
      <w:r w:rsidR="006B7F8F" w:rsidRPr="00276761">
        <w:rPr>
          <w:rFonts w:ascii="GHEA Grapalat" w:eastAsia="Times New Roman" w:hAnsi="GHEA Grapalat" w:cs="Times New Roman"/>
          <w:sz w:val="24"/>
          <w:szCs w:val="24"/>
        </w:rPr>
        <w:t>ատանցք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նախագծային չափերի</w:t>
      </w:r>
      <w:r w:rsidR="006B7F8F" w:rsidRPr="00276761">
        <w:rPr>
          <w:rFonts w:ascii="GHEA Grapalat" w:eastAsia="Times New Roman" w:hAnsi="GHEA Grapalat" w:cs="Times New Roman"/>
          <w:sz w:val="24"/>
          <w:szCs w:val="24"/>
        </w:rPr>
        <w:t xml:space="preserve"> պահպանումը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FBC5520" w14:textId="77777777" w:rsidR="00B37627" w:rsidRPr="00276761" w:rsidRDefault="006B7F8F" w:rsidP="00B91D71">
      <w:pPr>
        <w:pStyle w:val="ListParagraph"/>
        <w:numPr>
          <w:ilvl w:val="1"/>
          <w:numId w:val="3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ջրիջեցման հորատանցքերի ծծանցիչների վրա ցանվածքների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 հատիկաչափական կազմը` համաձայն </w:t>
      </w:r>
      <w:r w:rsidR="006F248B" w:rsidRPr="00276761">
        <w:rPr>
          <w:rFonts w:ascii="GHEA Grapalat" w:eastAsia="Times New Roman" w:hAnsi="GHEA Grapalat" w:cs="Times New Roman"/>
          <w:sz w:val="24"/>
          <w:szCs w:val="24"/>
        </w:rPr>
        <w:t>աշխատանքների կատարման նախագծի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71A7B01" w14:textId="77777777" w:rsidR="00B37627" w:rsidRPr="00276761" w:rsidRDefault="006F248B" w:rsidP="00B91D71">
      <w:pPr>
        <w:pStyle w:val="ListParagraph"/>
        <w:numPr>
          <w:ilvl w:val="1"/>
          <w:numId w:val="3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ծծանցումային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 սյուների տեղադրում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DED88B1" w14:textId="77777777" w:rsidR="00B37627" w:rsidRPr="00276761" w:rsidRDefault="006F248B" w:rsidP="00B91D71">
      <w:pPr>
        <w:pStyle w:val="ListParagraph"/>
        <w:numPr>
          <w:ilvl w:val="1"/>
          <w:numId w:val="3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փոսորակների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վրա ծծանցիչների տեղակայման ճշտությունը և դրանց հատիկաչափական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 կազմը`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համաձայն անկայուն (սուֆոզիոն) գրունտներում ջրիջեցման աշխատանքների կատարման նախագծի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CA1B209" w14:textId="77777777" w:rsidR="00B37627" w:rsidRPr="00276761" w:rsidRDefault="002416F0" w:rsidP="00B91D71">
      <w:pPr>
        <w:pStyle w:val="ListParagraph"/>
        <w:numPr>
          <w:ilvl w:val="1"/>
          <w:numId w:val="3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փոսորակի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երի և հատակի վիճակը` ամենօրյա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ակնադիտարկմամբ և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վերլուծելով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 հիդրոերկրաբանական և գեոդեզիական դիտարկումների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արդյունքները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237E4E7" w14:textId="77777777" w:rsidR="00B37627" w:rsidRPr="00276761" w:rsidRDefault="002416F0" w:rsidP="00B91D71">
      <w:pPr>
        <w:pStyle w:val="ListParagraph"/>
        <w:numPr>
          <w:ilvl w:val="1"/>
          <w:numId w:val="3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դեպրեսիոն ձագարի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 գոտում գտնվող</w:t>
      </w:r>
      <w:r w:rsidR="00AA51BE" w:rsidRPr="00276761">
        <w:rPr>
          <w:rFonts w:ascii="GHEA Grapalat" w:eastAsia="Times New Roman" w:hAnsi="GHEA Grapalat" w:cs="Times New Roman"/>
          <w:sz w:val="24"/>
          <w:szCs w:val="24"/>
        </w:rPr>
        <w:t xml:space="preserve"> տեղամաս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>ի և կառույցների վիճակը</w:t>
      </w:r>
      <w:r w:rsidR="00AA51BE" w:rsidRPr="00276761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55553F65" w14:textId="77777777" w:rsidR="009B7513" w:rsidRPr="00276761" w:rsidRDefault="00B44BC2" w:rsidP="005C5A25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Հայտնաբեր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>ված փոփոխությունները նշվ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ում 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>են աշխատանք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ների կատարման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 մատյանում: Խախտումների մասին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անհրաժեշտ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տեղեկացն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ել նախագծող կազմակերպությանը, պատվիրատուին և շինարարական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կազմակերպության</w:t>
      </w:r>
      <w:r w:rsidR="00955D10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, որպեսզի անհապաղ </w:t>
      </w:r>
      <w:r w:rsidR="00955D10" w:rsidRPr="00276761">
        <w:rPr>
          <w:rFonts w:ascii="GHEA Grapalat" w:eastAsia="Times New Roman" w:hAnsi="GHEA Grapalat" w:cs="Times New Roman"/>
          <w:sz w:val="24"/>
          <w:szCs w:val="24"/>
        </w:rPr>
        <w:t>համապատասխան միջոցառումներ իրականաց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>վեն դրան</w:t>
      </w:r>
      <w:r w:rsidR="00955D10" w:rsidRPr="00276761">
        <w:rPr>
          <w:rFonts w:ascii="GHEA Grapalat" w:eastAsia="Times New Roman" w:hAnsi="GHEA Grapalat" w:cs="Times New Roman"/>
          <w:sz w:val="24"/>
          <w:szCs w:val="24"/>
        </w:rPr>
        <w:t>ց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 վերաց</w:t>
      </w:r>
      <w:r w:rsidR="00955D10" w:rsidRPr="00276761">
        <w:rPr>
          <w:rFonts w:ascii="GHEA Grapalat" w:eastAsia="Times New Roman" w:hAnsi="GHEA Grapalat" w:cs="Times New Roman"/>
          <w:sz w:val="24"/>
          <w:szCs w:val="24"/>
        </w:rPr>
        <w:t>ման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 համար:  </w:t>
      </w:r>
    </w:p>
    <w:p w14:paraId="426DD87D" w14:textId="77777777" w:rsidR="009B7513" w:rsidRPr="00276761" w:rsidRDefault="00B3762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Երկրատեխնիկական հսկողության ծառայությունը պետք է մասնակցի շինարարական ջր</w:t>
      </w:r>
      <w:r w:rsidR="00DE7E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իջեց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ման գործարկմանը: </w:t>
      </w:r>
      <w:r w:rsidR="00DE7E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պետք է </w:t>
      </w:r>
      <w:r w:rsidR="00DE7E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հսկողություն իրականացնի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պոմպ</w:t>
      </w:r>
      <w:r w:rsidR="00DE7E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երով 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արտամղվող</w:t>
      </w:r>
      <w:r w:rsidR="003C7E1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ջրի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քանակի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հարակից տարածքում ստոր</w:t>
      </w:r>
      <w:r w:rsidR="00DE7E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յա ջրերի մակարդակի (ճնշումների) նվազման, 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արտամղ</w:t>
      </w:r>
      <w:r w:rsidR="00DE7ED6" w:rsidRPr="00276761">
        <w:rPr>
          <w:rFonts w:ascii="GHEA Grapalat" w:eastAsia="Times New Roman" w:hAnsi="GHEA Grapalat" w:cs="Times New Roman"/>
          <w:sz w:val="24"/>
          <w:szCs w:val="24"/>
        </w:rPr>
        <w:t xml:space="preserve">վող ջրի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քիմիական կազմի, ջերմաստիճանի և ջր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հետ հեռաց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վող պինդ մասնիկների քանակի 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նկատմամբ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իտարկ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 արդյունքում ստացված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տվյալները պետք է գրանցվեն տեղեկամատյաններում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նշ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ժամանակի ընթացքում նկատվող 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փոփոխությունների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միտումները </w:t>
      </w:r>
      <w:r w:rsidR="009122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C7E14" w:rsidRPr="00276761">
        <w:rPr>
          <w:rFonts w:ascii="GHEA Grapalat" w:eastAsia="Times New Roman" w:hAnsi="GHEA Grapalat" w:cs="Times New Roman"/>
          <w:sz w:val="24"/>
          <w:szCs w:val="24"/>
        </w:rPr>
        <w:t>համեմատ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ելով</w:t>
      </w:r>
      <w:r w:rsidR="003C7E1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փաստացի արժեքները հիմ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վիճակի չափ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որոշիչային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ցուցիչների հետ</w:t>
      </w:r>
      <w:r w:rsidR="003C7E1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0B17023D" w14:textId="77777777" w:rsidR="009B7513" w:rsidRPr="00276761" w:rsidRDefault="00B3762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Երկրատեխնիկական հսկողության ծառայությունը պետք է ստուգի նախագծով նախատեսված </w:t>
      </w:r>
      <w:r w:rsidR="006623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ՀՉՍ-երի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տեղադրումը: </w:t>
      </w:r>
      <w:r w:rsidR="006623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ՀՉՍ-երի կազմն ընդգրկում է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0CBD94F0" w14:textId="77777777" w:rsidR="00B37627" w:rsidRPr="00276761" w:rsidRDefault="00B37627" w:rsidP="00B91D71">
      <w:pPr>
        <w:pStyle w:val="ListParagraph"/>
        <w:numPr>
          <w:ilvl w:val="1"/>
          <w:numId w:val="3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պիեզոմետրեր՝ շահագործման ընթացքում ստոր</w:t>
      </w:r>
      <w:r w:rsidR="004046F6" w:rsidRPr="00276761">
        <w:rPr>
          <w:rFonts w:ascii="GHEA Grapalat" w:eastAsia="Times New Roman" w:hAnsi="GHEA Grapalat" w:cs="Times New Roman"/>
          <w:sz w:val="24"/>
          <w:szCs w:val="24"/>
        </w:rPr>
        <w:t>գետն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յա ջրերի </w:t>
      </w:r>
      <w:r w:rsidR="004046F6" w:rsidRPr="00276761">
        <w:rPr>
          <w:rFonts w:ascii="GHEA Grapalat" w:eastAsia="Times New Roman" w:hAnsi="GHEA Grapalat" w:cs="Times New Roman"/>
          <w:sz w:val="24"/>
          <w:szCs w:val="24"/>
        </w:rPr>
        <w:t>նվազման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արագությունը և </w:t>
      </w:r>
      <w:r w:rsidR="004046F6" w:rsidRPr="00276761">
        <w:rPr>
          <w:rFonts w:ascii="GHEA Grapalat" w:eastAsia="Times New Roman" w:hAnsi="GHEA Grapalat" w:cs="Times New Roman"/>
          <w:sz w:val="24"/>
          <w:szCs w:val="24"/>
        </w:rPr>
        <w:t xml:space="preserve">դեպրեսիոն մակերևույթի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դիրքը որոշելու համար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0076632" w14:textId="77777777" w:rsidR="00B37627" w:rsidRPr="00276761" w:rsidRDefault="004046F6" w:rsidP="00B91D71">
      <w:pPr>
        <w:pStyle w:val="ListParagraph"/>
        <w:numPr>
          <w:ilvl w:val="1"/>
          <w:numId w:val="3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հենանիշեր և տեսականիշեր՝ 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>ջրի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ջեցման</w:t>
      </w:r>
      <w:r w:rsidR="00B37627" w:rsidRPr="00276761">
        <w:rPr>
          <w:rFonts w:ascii="GHEA Grapalat" w:eastAsia="Times New Roman" w:hAnsi="GHEA Grapalat" w:cs="Times New Roman"/>
          <w:sz w:val="24"/>
          <w:szCs w:val="24"/>
        </w:rPr>
        <w:t xml:space="preserve"> ազդեցության գոտում գտնվող տարածքի և կառույցների հնարավոր դեֆորմացիաները որոշելու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համար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6E8700C" w14:textId="77777777" w:rsidR="00B37627" w:rsidRPr="00276761" w:rsidRDefault="00B37627" w:rsidP="00B91D71">
      <w:pPr>
        <w:pStyle w:val="ListParagraph"/>
        <w:numPr>
          <w:ilvl w:val="1"/>
          <w:numId w:val="3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այլ չափիչ սարքավորումներ, որոնք անհրաժեշտ են ջրի</w:t>
      </w:r>
      <w:r w:rsidR="004046F6" w:rsidRPr="00276761">
        <w:rPr>
          <w:rFonts w:ascii="GHEA Grapalat" w:eastAsia="Times New Roman" w:hAnsi="GHEA Grapalat" w:cs="Times New Roman"/>
          <w:sz w:val="24"/>
          <w:szCs w:val="24"/>
        </w:rPr>
        <w:t>ջ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եցման համակարգերի շահագործման համար (ջր</w:t>
      </w:r>
      <w:r w:rsidR="00DD42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հոսքի </w:t>
      </w:r>
      <w:r w:rsidR="004046F6" w:rsidRPr="00276761">
        <w:rPr>
          <w:rFonts w:ascii="GHEA Grapalat" w:eastAsia="Times New Roman" w:hAnsi="GHEA Grapalat" w:cs="Times New Roman"/>
          <w:sz w:val="24"/>
          <w:szCs w:val="24"/>
        </w:rPr>
        <w:t xml:space="preserve">ծախսի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չափման </w:t>
      </w:r>
      <w:r w:rsidR="004046F6" w:rsidRPr="00276761">
        <w:rPr>
          <w:rFonts w:ascii="GHEA Grapalat" w:eastAsia="Times New Roman" w:hAnsi="GHEA Grapalat" w:cs="Times New Roman"/>
          <w:sz w:val="24"/>
          <w:szCs w:val="24"/>
        </w:rPr>
        <w:t>վաք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եր,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4046F6" w:rsidRPr="00276761">
        <w:rPr>
          <w:rFonts w:ascii="GHEA Grapalat" w:eastAsia="Times New Roman" w:hAnsi="GHEA Grapalat" w:cs="Times New Roman"/>
          <w:sz w:val="24"/>
          <w:szCs w:val="24"/>
        </w:rPr>
        <w:t>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046F6" w:rsidRPr="00276761">
        <w:rPr>
          <w:rFonts w:ascii="GHEA Grapalat" w:eastAsia="Times New Roman" w:hAnsi="GHEA Grapalat" w:cs="Times New Roman"/>
          <w:sz w:val="24"/>
          <w:szCs w:val="24"/>
        </w:rPr>
        <w:t>եզր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ագծերի փոփոխություններ</w:t>
      </w:r>
      <w:r w:rsidR="004046F6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որոշ</w:t>
      </w:r>
      <w:r w:rsidR="004046F6" w:rsidRPr="00276761">
        <w:rPr>
          <w:rFonts w:ascii="GHEA Grapalat" w:eastAsia="Times New Roman" w:hAnsi="GHEA Grapalat" w:cs="Times New Roman"/>
          <w:sz w:val="24"/>
          <w:szCs w:val="24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ձևանմուշներ և այլն):</w:t>
      </w:r>
    </w:p>
    <w:p w14:paraId="6E1F34B4" w14:textId="77777777" w:rsidR="00CB3D4B" w:rsidRPr="00276761" w:rsidRDefault="00CB3D4B" w:rsidP="00C071E7">
      <w:pPr>
        <w:pStyle w:val="TOC1"/>
        <w:rPr>
          <w:color w:val="auto"/>
        </w:rPr>
      </w:pPr>
    </w:p>
    <w:p w14:paraId="3E35CE02" w14:textId="77777777" w:rsidR="00B87103" w:rsidRPr="00276761" w:rsidRDefault="001436E8" w:rsidP="00C071E7">
      <w:pPr>
        <w:pStyle w:val="TOC1"/>
        <w:rPr>
          <w:color w:val="auto"/>
        </w:rPr>
      </w:pPr>
      <w:r w:rsidRPr="00276761">
        <w:rPr>
          <w:color w:val="auto"/>
        </w:rPr>
        <w:t>13</w:t>
      </w:r>
      <w:r w:rsidRPr="00276761">
        <w:rPr>
          <w:rFonts w:cs="Cambria Math"/>
          <w:color w:val="auto"/>
        </w:rPr>
        <w:t>.</w:t>
      </w:r>
      <w:r w:rsidRPr="00276761">
        <w:rPr>
          <w:color w:val="auto"/>
        </w:rPr>
        <w:t>5</w:t>
      </w:r>
      <w:r w:rsidRPr="00276761">
        <w:rPr>
          <w:rFonts w:cs="Cambria Math"/>
          <w:color w:val="auto"/>
        </w:rPr>
        <w:t>.</w:t>
      </w:r>
      <w:r w:rsidRPr="00276761">
        <w:rPr>
          <w:color w:val="auto"/>
        </w:rPr>
        <w:t xml:space="preserve"> ՀԻՄՆԱՏԱԿԵՐԻ ԱՄՐԱՊՆԴՄԱՆ ԱՇԽԱՏԱՆՔՆԵՐԻ ՈՐԱԿԻ ՎԵՐԱՀՍԿՈՒՄ </w:t>
      </w:r>
    </w:p>
    <w:p w14:paraId="312CFCDE" w14:textId="77777777" w:rsidR="00B87103" w:rsidRPr="00276761" w:rsidRDefault="00B87103" w:rsidP="00C071E7">
      <w:pPr>
        <w:pStyle w:val="TOC1"/>
        <w:rPr>
          <w:color w:val="auto"/>
        </w:rPr>
      </w:pPr>
    </w:p>
    <w:p w14:paraId="25ED97D5" w14:textId="77777777" w:rsidR="009B7513" w:rsidRPr="00276761" w:rsidRDefault="00A509D2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ընթացքում </w:t>
      </w:r>
      <w:r w:rsidR="00E54D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E54D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ամրա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հատուկ տիպի աշխատանքներ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ժամանակ </w:t>
      </w:r>
      <w:r w:rsidR="00E54D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ցեմենտաց</w:t>
      </w:r>
      <w:r w:rsidR="009122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խրամուղ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պատերի տեղա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կայ</w:t>
      </w:r>
      <w:r w:rsidR="009122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54D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 կիրառմամբ ամրանավոր</w:t>
      </w:r>
      <w:r w:rsidR="009122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E54D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կառուցվածքների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9122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E54D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անհրաժեշտ է իրականացնել նյութերի և աշխատանքների որակի հսկողություն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համաձայն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D0E87" w:rsidRPr="00276761">
        <w:rPr>
          <w:rFonts w:ascii="GHEA Grapalat" w:hAnsi="GHEA Grapalat" w:cs="Arial"/>
          <w:sz w:val="24"/>
          <w:szCs w:val="24"/>
          <w:lang w:val="hy-AM"/>
        </w:rPr>
        <w:t>Բաժին 29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-ի պահանջների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</w:p>
    <w:p w14:paraId="26E68F49" w14:textId="77777777" w:rsidR="009B7513" w:rsidRPr="00276761" w:rsidRDefault="002363D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Ցեմենտացման ընթաց</w:t>
      </w:r>
      <w:r w:rsidR="00A509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մշտապես վերահսկ</w:t>
      </w:r>
      <w:r w:rsidR="00A509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է գրունտի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A509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 որակը: </w:t>
      </w:r>
      <w:r w:rsidR="00A509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Վերահսկման ընթացքում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A509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A509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գրունտի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տոգորման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աստիճանը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լուծույթով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վերջինի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վիճակը ծակոտիներում, ինչպես նաև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մնացորդային ծակոտկենությունը,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ամրապնդ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համասեռ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ությունը և ամրա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(խտացված)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գործակիցը։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ամրապնդ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որակի ուսումնասիրություններ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անմիջա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կանորեն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ամրապնդ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վող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տեղամասում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(դրոշմ</w:t>
      </w:r>
      <w:r w:rsidR="001560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իչ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նստ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վածքի</w:t>
      </w:r>
      <w:r w:rsidR="00962A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որոշում,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ամրապնդ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կառուցվածք</w:t>
      </w:r>
      <w:r w:rsidR="00962A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ուսումնասիրում </w:t>
      </w:r>
      <w:r w:rsidR="007B11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962A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հետախուզահորերի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այլն) կամ լաբորատորիայում նմուշների վրա (</w:t>
      </w:r>
      <w:r w:rsidR="00962A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միա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կտոր</w:t>
      </w:r>
      <w:r w:rsidR="00962A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ություն, ամր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ություն): </w:t>
      </w:r>
    </w:p>
    <w:p w14:paraId="7613B33E" w14:textId="77777777" w:rsidR="009B7513" w:rsidRPr="00276761" w:rsidRDefault="00962A1D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Ամրապնդված գրունտի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նցիկ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ությունը որոշվում է </w:t>
      </w:r>
      <w:r w:rsidR="00FC30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ստուգ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իչ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հորատանցքերի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մեջ ջ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րի լցամղման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միջոցով: Եթե</w:t>
      </w:r>
      <w:r w:rsidR="003301A4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="002363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պարզվում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363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2363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որ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ամրապնդ</w:t>
      </w:r>
      <w:r w:rsidR="002363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ված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ամրությունը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փոքր է </w:t>
      </w:r>
      <w:r w:rsidR="002363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նախագծ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ային արժեքի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90%-</w:t>
      </w:r>
      <w:r w:rsidR="002363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ից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2363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իսկ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տեսակարար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363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ջր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կլանումը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մեծ է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նախագծային արժեքի 110%-ից, ապա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ամրա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որակը 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անբավարար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իրականացնել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լրացուցիչ ամրա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ում: </w:t>
      </w:r>
    </w:p>
    <w:p w14:paraId="6CD0358D" w14:textId="77777777" w:rsidR="009B7513" w:rsidRPr="00276761" w:rsidRDefault="002363D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Աշխատանքներ</w:t>
      </w:r>
      <w:r w:rsidR="00FC30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30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իրականացնե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լիս ներկայացվ</w:t>
      </w:r>
      <w:r w:rsidR="00FC30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հետևյալ փաստաթղթերը.  </w:t>
      </w:r>
    </w:p>
    <w:p w14:paraId="0AA34EF2" w14:textId="77777777" w:rsidR="002363DB" w:rsidRPr="00276761" w:rsidRDefault="002363DB" w:rsidP="00B91D71">
      <w:pPr>
        <w:pStyle w:val="ListParagraph"/>
        <w:numPr>
          <w:ilvl w:val="1"/>
          <w:numId w:val="3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ցեմենտացման մատյան, որտեղ մուտքագրվում են </w:t>
      </w:r>
      <w:r w:rsidR="00FC30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լցամղ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ռեժիմի, խառնուրդի բաղադրության, լուծույթի </w:t>
      </w:r>
      <w:r w:rsidR="00FC30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պարունակության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FC30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ծախսի վերաբերյալ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տվյալները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61862F8" w14:textId="77777777" w:rsidR="002363DB" w:rsidRPr="00276761" w:rsidRDefault="002363DB" w:rsidP="00B91D71">
      <w:pPr>
        <w:pStyle w:val="ListParagraph"/>
        <w:numPr>
          <w:ilvl w:val="1"/>
          <w:numId w:val="3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նյութերի լաբորատոր հետազոտությունների </w:t>
      </w:r>
      <w:r w:rsidR="00FC3019" w:rsidRPr="00276761">
        <w:rPr>
          <w:rFonts w:ascii="GHEA Grapalat" w:eastAsia="Times New Roman" w:hAnsi="GHEA Grapalat" w:cs="Times New Roman"/>
          <w:sz w:val="24"/>
          <w:szCs w:val="24"/>
        </w:rPr>
        <w:t>մատյան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099A1C1" w14:textId="77777777" w:rsidR="002363DB" w:rsidRPr="00276761" w:rsidRDefault="00FC3019" w:rsidP="00B91D71">
      <w:pPr>
        <w:pStyle w:val="ListParagraph"/>
        <w:numPr>
          <w:ilvl w:val="1"/>
          <w:numId w:val="3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ց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եմենտացված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ստուգ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>իչ փորձարկումների գրանցամատյան և հաշվետվություններ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0DF44E8" w14:textId="77777777" w:rsidR="002363DB" w:rsidRPr="00276761" w:rsidRDefault="002363DB" w:rsidP="00B91D71">
      <w:pPr>
        <w:pStyle w:val="ListParagraph"/>
        <w:numPr>
          <w:ilvl w:val="1"/>
          <w:numId w:val="3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պիեզոմետրերում </w:t>
      </w:r>
      <w:r w:rsidR="00FC3019" w:rsidRPr="00276761">
        <w:rPr>
          <w:rFonts w:ascii="GHEA Grapalat" w:eastAsia="Times New Roman" w:hAnsi="GHEA Grapalat" w:cs="Times New Roman"/>
          <w:sz w:val="24"/>
          <w:szCs w:val="24"/>
        </w:rPr>
        <w:t>ծծանցման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ջրի մակարդակների դիտարկումների մատյան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06318F4" w14:textId="77777777" w:rsidR="002363DB" w:rsidRPr="00276761" w:rsidRDefault="00FC3019" w:rsidP="00B91D71">
      <w:pPr>
        <w:pStyle w:val="ListParagraph"/>
        <w:numPr>
          <w:ilvl w:val="1"/>
          <w:numId w:val="3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ամրապնդված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 զանգվածի առանցքներ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ով անցնող տրամատ</w:t>
      </w:r>
      <w:r w:rsidR="009122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գծապատկերը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4C1039C" w14:textId="77777777" w:rsidR="002363DB" w:rsidRPr="00276761" w:rsidRDefault="00FC3019" w:rsidP="00B91D71">
      <w:pPr>
        <w:pStyle w:val="ListParagraph"/>
        <w:numPr>
          <w:ilvl w:val="1"/>
          <w:numId w:val="3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հորատանցքեր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ի տեղակայման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հատակագիծը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3BB45B24" w14:textId="77777777" w:rsidR="009B7513" w:rsidRPr="00276761" w:rsidRDefault="002363D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Չափիչ սարքերի ռեժիմների և </w:t>
      </w:r>
      <w:r w:rsidR="00422A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ցումների </w:t>
      </w:r>
      <w:r w:rsidR="00422A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վերաբերյալ տվյալները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գրանցվ</w:t>
      </w:r>
      <w:r w:rsidR="00422A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մատյանում</w:t>
      </w:r>
      <w:r w:rsidR="00422A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համակարգի </w:t>
      </w:r>
      <w:r w:rsidR="00422A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շահագործման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հիմնական առաջնային փաստաթ</w:t>
      </w:r>
      <w:r w:rsidR="00422A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ուղթն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422A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Մատյանում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գրանցվ</w:t>
      </w:r>
      <w:r w:rsidR="00422A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422A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1193F9C" w14:textId="77777777" w:rsidR="002363DB" w:rsidRPr="00276761" w:rsidRDefault="00422A37" w:rsidP="00B91D71">
      <w:pPr>
        <w:pStyle w:val="ListParagraph"/>
        <w:numPr>
          <w:ilvl w:val="1"/>
          <w:numId w:val="86"/>
        </w:numPr>
        <w:tabs>
          <w:tab w:val="left" w:pos="993"/>
          <w:tab w:val="left" w:pos="1134"/>
        </w:tabs>
        <w:spacing w:line="360" w:lineRule="auto"/>
        <w:ind w:left="0" w:firstLine="49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հիմնական խողովակաշարերում և սյուներում ջերմակրի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 ջերմաստիճանը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0A9FABF" w14:textId="77777777" w:rsidR="002363DB" w:rsidRPr="00276761" w:rsidRDefault="002363DB" w:rsidP="00B91D71">
      <w:pPr>
        <w:pStyle w:val="ListParagraph"/>
        <w:numPr>
          <w:ilvl w:val="1"/>
          <w:numId w:val="86"/>
        </w:numPr>
        <w:tabs>
          <w:tab w:val="left" w:pos="993"/>
          <w:tab w:val="left" w:pos="1134"/>
        </w:tabs>
        <w:spacing w:line="360" w:lineRule="auto"/>
        <w:ind w:left="0" w:firstLine="491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հիմնական խողովակաշարեր</w:t>
      </w:r>
      <w:r w:rsidR="00422A37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422A37" w:rsidRPr="00276761">
        <w:rPr>
          <w:rFonts w:ascii="GHEA Grapalat" w:eastAsia="Times New Roman" w:hAnsi="GHEA Grapalat" w:cs="Times New Roman"/>
          <w:sz w:val="24"/>
          <w:szCs w:val="24"/>
        </w:rPr>
        <w:t>առանձին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Cambria Math" w:eastAsia="Times New Roman" w:hAnsi="Cambria Math" w:cs="Cambria Math"/>
          <w:sz w:val="24"/>
          <w:szCs w:val="24"/>
        </w:rPr>
        <w:t>​​</w:t>
      </w:r>
      <w:r w:rsidR="00422A37" w:rsidRPr="00276761">
        <w:rPr>
          <w:rFonts w:ascii="GHEA Grapalat" w:eastAsia="Times New Roman" w:hAnsi="GHEA Grapalat" w:cs="GHEA Grapalat"/>
          <w:sz w:val="24"/>
          <w:szCs w:val="24"/>
        </w:rPr>
        <w:t xml:space="preserve">սյուներում տեղակայված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ջրաչափերի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մանոմետրերի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ցուցումներ</w:t>
      </w:r>
      <w:r w:rsidR="00422A37" w:rsidRPr="00276761">
        <w:rPr>
          <w:rFonts w:ascii="GHEA Grapalat" w:eastAsia="Times New Roman" w:hAnsi="GHEA Grapalat" w:cs="GHEA Grapalat"/>
          <w:sz w:val="24"/>
          <w:szCs w:val="24"/>
        </w:rPr>
        <w:t>ը</w:t>
      </w:r>
      <w:r w:rsidR="007D6C89" w:rsidRPr="00276761">
        <w:rPr>
          <w:rFonts w:ascii="GHEA Grapalat" w:eastAsia="Times New Roman" w:hAnsi="GHEA Grapalat" w:cs="GHEA Grapalat"/>
          <w:sz w:val="24"/>
          <w:szCs w:val="24"/>
        </w:rPr>
        <w:t>։</w:t>
      </w:r>
    </w:p>
    <w:p w14:paraId="64053844" w14:textId="77777777" w:rsidR="009B7513" w:rsidRPr="00276761" w:rsidRDefault="002363D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Խրամուղային </w:t>
      </w:r>
      <w:r w:rsidR="007D6C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եղանակ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 կառուցված </w:t>
      </w:r>
      <w:r w:rsidR="002468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կրող և </w:t>
      </w:r>
      <w:r w:rsidR="007D6C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հակածծանցումային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պատերի տեղադրման որակի հսկողություն</w:t>
      </w:r>
      <w:r w:rsidR="007D6C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="007D6C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D6C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գործընթացների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յուրաքանչյուր </w:t>
      </w:r>
      <w:r w:rsidR="007D6C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գործընթացի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 </w:t>
      </w:r>
      <w:r w:rsidR="007D6C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կազմելով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թաքնված աշխատանք</w:t>
      </w:r>
      <w:r w:rsidR="007D6C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ակտ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374C8276" w14:textId="77777777" w:rsidR="009B7513" w:rsidRPr="00276761" w:rsidRDefault="002363D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Աշխատանք</w:t>
      </w:r>
      <w:r w:rsidR="007D6C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իրականացման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ընթացքում </w:t>
      </w:r>
      <w:r w:rsidR="007D6C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է. </w:t>
      </w:r>
    </w:p>
    <w:p w14:paraId="0D35C914" w14:textId="77777777" w:rsidR="002363DB" w:rsidRPr="00276761" w:rsidRDefault="007D6C89" w:rsidP="00B91D71">
      <w:pPr>
        <w:pStyle w:val="ListParagraph"/>
        <w:numPr>
          <w:ilvl w:val="1"/>
          <w:numId w:val="3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ստուգել շինհրապարակում կիրառվող բենտոնիտային նյութի որակը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36FC06E" w14:textId="77777777" w:rsidR="002363DB" w:rsidRPr="00276761" w:rsidRDefault="007D6C89" w:rsidP="00B91D71">
      <w:pPr>
        <w:pStyle w:val="ListParagraph"/>
        <w:numPr>
          <w:ilvl w:val="1"/>
          <w:numId w:val="3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իրականացնել բենտոնիտային լուծույթի որակի համակարգված հսկողություն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13636B1" w14:textId="77777777" w:rsidR="002363DB" w:rsidRPr="00276761" w:rsidRDefault="007D6C89" w:rsidP="00B91D71">
      <w:pPr>
        <w:pStyle w:val="ListParagraph"/>
        <w:numPr>
          <w:ilvl w:val="1"/>
          <w:numId w:val="3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լաբորատորիայում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ընտրել բենտոնիտի լուծույթի բաղադր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ակազմը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վերահսկել լուծույթի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191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անփոփոխ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ությունը (խտություն, մածուցիկություն, </w:t>
      </w:r>
      <w:r w:rsidR="00191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ջրատացք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այլն)</w:t>
      </w:r>
      <w:r w:rsidR="00191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ինչպես </w:t>
      </w:r>
      <w:r w:rsidR="00191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լուծույթը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պատրաստելիս, այնպես էլ </w:t>
      </w:r>
      <w:r w:rsidR="002363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օգտագործելիս</w:t>
      </w:r>
      <w:r w:rsidR="001914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14:paraId="27DD125F" w14:textId="77777777" w:rsidR="009B7513" w:rsidRPr="00276761" w:rsidRDefault="001914A6" w:rsidP="00AE3999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Դրա համար անհրաժեշտ է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կատարել 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>լուծույթի նմուշ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առում բոլոր տեղամասերից և իրականացնել դրանց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 լաբորատորիա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կան վերլուծություն։ 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>Խրամ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ուղիները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 մշակելիս իրականացվ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ում է 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>լուծույթի և ստոր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գետն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>յա ջրերի մակարդակ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մշտադիտարկում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, քանի 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որ դրանցից առաջինի նվազումը կամ երկրորդի ավելացումը կարող է հանգեցնել </w:t>
      </w:r>
      <w:r w:rsidR="00FC3922" w:rsidRPr="00276761">
        <w:rPr>
          <w:rFonts w:ascii="GHEA Grapalat" w:eastAsia="Times New Roman" w:hAnsi="GHEA Grapalat" w:cs="Times New Roman"/>
          <w:sz w:val="24"/>
          <w:szCs w:val="24"/>
        </w:rPr>
        <w:t>շեպ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երի փլուզման:  </w:t>
      </w:r>
    </w:p>
    <w:p w14:paraId="671699D4" w14:textId="77777777" w:rsidR="009B7513" w:rsidRPr="00276761" w:rsidRDefault="002363D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Աշխատանքների կապալառուն պարտավոր է.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6918599E" w14:textId="77777777" w:rsidR="002363DB" w:rsidRPr="00276761" w:rsidRDefault="002363DB" w:rsidP="00B91D71">
      <w:pPr>
        <w:pStyle w:val="ListParagraph"/>
        <w:numPr>
          <w:ilvl w:val="1"/>
          <w:numId w:val="3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ընտրել նյութեր խրամուղիների և հոր</w:t>
      </w:r>
      <w:r w:rsidR="00C77B7A" w:rsidRPr="00276761">
        <w:rPr>
          <w:rFonts w:ascii="GHEA Grapalat" w:eastAsia="Times New Roman" w:hAnsi="GHEA Grapalat" w:cs="Times New Roman"/>
          <w:sz w:val="24"/>
          <w:szCs w:val="24"/>
        </w:rPr>
        <w:t>ատանցքերի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լց</w:t>
      </w:r>
      <w:r w:rsidR="00C77B7A" w:rsidRPr="00276761">
        <w:rPr>
          <w:rFonts w:ascii="GHEA Grapalat" w:eastAsia="Times New Roman" w:hAnsi="GHEA Grapalat" w:cs="Times New Roman"/>
          <w:sz w:val="24"/>
          <w:szCs w:val="24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համար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632E90C" w14:textId="77777777" w:rsidR="002363DB" w:rsidRPr="00276761" w:rsidRDefault="002363DB" w:rsidP="00B91D71">
      <w:pPr>
        <w:pStyle w:val="ListParagraph"/>
        <w:numPr>
          <w:ilvl w:val="1"/>
          <w:numId w:val="3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որոշել </w:t>
      </w:r>
      <w:r w:rsidR="00C77B7A" w:rsidRPr="00276761">
        <w:rPr>
          <w:rFonts w:ascii="GHEA Grapalat" w:eastAsia="Times New Roman" w:hAnsi="GHEA Grapalat" w:cs="Times New Roman"/>
          <w:sz w:val="24"/>
          <w:szCs w:val="24"/>
        </w:rPr>
        <w:t>նյութերի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Start w:id="62" w:name="_Hlk168593291"/>
      <w:r w:rsidR="00C77B7A" w:rsidRPr="00276761">
        <w:rPr>
          <w:rFonts w:ascii="GHEA Grapalat" w:hAnsi="GHEA Grapalat"/>
          <w:sz w:val="24"/>
          <w:szCs w:val="24"/>
          <w:bdr w:val="none" w:sz="0" w:space="0" w:color="auto" w:frame="1"/>
        </w:rPr>
        <w:t>հատիկաչափական</w:t>
      </w:r>
      <w:bookmarkEnd w:id="62"/>
      <w:r w:rsidR="00C77B7A" w:rsidRPr="00276761">
        <w:rPr>
          <w:rFonts w:ascii="GHEA Grapalat" w:hAnsi="GHEA Grapalat"/>
          <w:sz w:val="24"/>
          <w:szCs w:val="24"/>
          <w:bdr w:val="none" w:sz="0" w:space="0" w:color="auto" w:frame="1"/>
        </w:rPr>
        <w:t xml:space="preserve"> բաղադրակազմը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պլաստիկության սահմանները, խոնավությունը, լուծույթի պահանջվող մածուցիկությունը, ամրությունը և հակա</w:t>
      </w:r>
      <w:r w:rsidR="00C77B7A" w:rsidRPr="00276761">
        <w:rPr>
          <w:rFonts w:ascii="GHEA Grapalat" w:eastAsia="Times New Roman" w:hAnsi="GHEA Grapalat" w:cs="Times New Roman"/>
          <w:sz w:val="24"/>
          <w:szCs w:val="24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հատկությունները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A236BB8" w14:textId="77777777" w:rsidR="009B7513" w:rsidRPr="00276761" w:rsidRDefault="002363DB" w:rsidP="00B91D71">
      <w:pPr>
        <w:pStyle w:val="ListParagraph"/>
        <w:numPr>
          <w:ilvl w:val="1"/>
          <w:numId w:val="3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ստուգել լուծույթի աղտոտվածությունը, </w:t>
      </w:r>
      <w:r w:rsidR="00187EE3" w:rsidRPr="00276761">
        <w:rPr>
          <w:rFonts w:ascii="GHEA Grapalat" w:eastAsia="Times New Roman" w:hAnsi="GHEA Grapalat" w:cs="Times New Roman"/>
          <w:sz w:val="24"/>
          <w:szCs w:val="24"/>
        </w:rPr>
        <w:t xml:space="preserve">դրանում քարերի առկայությունը և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խրամ</w:t>
      </w:r>
      <w:r w:rsidR="00187EE3" w:rsidRPr="00276761">
        <w:rPr>
          <w:rFonts w:ascii="GHEA Grapalat" w:eastAsia="Times New Roman" w:hAnsi="GHEA Grapalat" w:cs="Times New Roman"/>
          <w:sz w:val="24"/>
          <w:szCs w:val="24"/>
        </w:rPr>
        <w:t>ուղիներ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ից հանված </w:t>
      </w:r>
      <w:r w:rsidR="00187EE3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187EE3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բենտոնիտ</w:t>
      </w:r>
      <w:r w:rsidR="00187EE3" w:rsidRPr="00276761">
        <w:rPr>
          <w:rFonts w:ascii="GHEA Grapalat" w:eastAsia="Times New Roman" w:hAnsi="GHEA Grapalat" w:cs="Times New Roman"/>
          <w:sz w:val="24"/>
          <w:szCs w:val="24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87EE3" w:rsidRPr="00276761">
        <w:rPr>
          <w:rFonts w:ascii="GHEA Grapalat" w:eastAsia="Times New Roman" w:hAnsi="GHEA Grapalat" w:cs="Times New Roman"/>
          <w:sz w:val="24"/>
          <w:szCs w:val="24"/>
        </w:rPr>
        <w:t xml:space="preserve">տոգորվածության աստիճանը </w:t>
      </w:r>
      <w:r w:rsidR="00187E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եթե այն նախատեսվում է </w:t>
      </w:r>
      <w:r w:rsidR="00187EE3" w:rsidRPr="00276761">
        <w:rPr>
          <w:rFonts w:ascii="GHEA Grapalat" w:eastAsia="Times New Roman" w:hAnsi="GHEA Grapalat" w:cs="Times New Roman"/>
          <w:sz w:val="24"/>
          <w:szCs w:val="24"/>
        </w:rPr>
        <w:t>կիրառ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ել որպես լցանյութ</w:t>
      </w:r>
      <w:r w:rsidR="00187E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187EE3" w:rsidRPr="00276761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4BE83D12" w14:textId="77777777" w:rsidR="009B7513" w:rsidRPr="00276761" w:rsidRDefault="00E9324D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Վերահսկումը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լինի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անընդհատ՝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ինչպես խառնուրդը պատրաստելիս, այնպես էլ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այն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բենտոնիտի լուծույթի տակ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տեղադր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ելիս:  </w:t>
      </w:r>
    </w:p>
    <w:p w14:paraId="277BC377" w14:textId="77777777" w:rsidR="009B7513" w:rsidRPr="00276761" w:rsidRDefault="002363D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E932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 </w:t>
      </w:r>
      <w:r w:rsidR="00E932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շերտեր</w:t>
      </w:r>
      <w:r w:rsidR="00E932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</w:t>
      </w:r>
      <w:r w:rsidR="00E932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կայման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տեխնոլոգիա</w:t>
      </w:r>
      <w:r w:rsidR="00E932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ընդգրկում է հետևյալ լրացուցիչ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գործողությունները. </w:t>
      </w:r>
    </w:p>
    <w:p w14:paraId="52068399" w14:textId="77777777" w:rsidR="002363DB" w:rsidRPr="00276761" w:rsidRDefault="00E9324D" w:rsidP="00B91D71">
      <w:pPr>
        <w:pStyle w:val="ListParagraph"/>
        <w:numPr>
          <w:ilvl w:val="0"/>
          <w:numId w:val="87"/>
        </w:numPr>
        <w:tabs>
          <w:tab w:val="left" w:pos="993"/>
        </w:tabs>
        <w:spacing w:line="360" w:lineRule="auto"/>
        <w:ind w:left="0" w:firstLine="63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միջնա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շերտի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տակ տեղակայվող գրունտի նախա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պատրաստում</w:t>
      </w:r>
      <w:r w:rsidR="00B80573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 մակերևույթը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հարթեցվի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խտաց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վի մինչև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առնվազն 0,95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խտացման գործակից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AC00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D3D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երկրավանդակների (երկրացանցերի) կիրառման դեպքում դրանց տակ իրականացվում են պաշտպանիչ միջնաշերտեր ԵՍՆ-երից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0D3D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հարթեցման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ավազ</w:t>
      </w:r>
      <w:r w:rsidR="000D3D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 առնվազն 0,1 մ հաստությամբ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EF3567A" w14:textId="77777777" w:rsidR="002363DB" w:rsidRPr="00276761" w:rsidRDefault="000D3D8E" w:rsidP="00B91D71">
      <w:pPr>
        <w:pStyle w:val="ListParagraph"/>
        <w:numPr>
          <w:ilvl w:val="0"/>
          <w:numId w:val="87"/>
        </w:numPr>
        <w:tabs>
          <w:tab w:val="left" w:pos="993"/>
        </w:tabs>
        <w:spacing w:line="360" w:lineRule="auto"/>
        <w:ind w:left="0" w:firstLine="63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տեղափոխում</w:t>
      </w:r>
      <w:r w:rsidR="00B80573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706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ԵՍՆ-երի փաթեթավորումը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</w:t>
      </w:r>
      <w:r w:rsidR="002706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ապահովի </w:t>
      </w:r>
      <w:r w:rsidR="00047C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փոխադրման ընթացքում </w:t>
      </w:r>
      <w:r w:rsidR="002706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դրանց պաշտպանվածությունը խոնավությունից և ցերեկային լույսից (ուլտրամանուշակագույն ճառագայթներից)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առաքումը պետք է իրականացվի մինչև 100 կգ քաշով գլանափաթեթներով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047C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849749E" w14:textId="77777777" w:rsidR="002363DB" w:rsidRPr="00276761" w:rsidRDefault="000D3D8E" w:rsidP="00B91D71">
      <w:pPr>
        <w:pStyle w:val="ListParagraph"/>
        <w:numPr>
          <w:ilvl w:val="0"/>
          <w:numId w:val="87"/>
        </w:numPr>
        <w:tabs>
          <w:tab w:val="left" w:pos="993"/>
        </w:tabs>
        <w:spacing w:line="360" w:lineRule="auto"/>
        <w:ind w:left="0" w:firstLine="63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ժամանակավոր պահպանում շինհրապարակում</w:t>
      </w:r>
      <w:r w:rsidR="00B80573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2706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ԵՍՆ-երը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պահեստավորվեն և պահվեն գործարանային փաթեթավորմամբ</w:t>
      </w:r>
      <w:r w:rsidR="002706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արտադրողի </w:t>
      </w:r>
      <w:r w:rsidR="0027065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կողմից սահմանված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տեխնիկական պահանջներին համապատասխան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750B9342" w14:textId="77777777" w:rsidR="002363DB" w:rsidRPr="00276761" w:rsidRDefault="00270653" w:rsidP="00B91D71">
      <w:pPr>
        <w:pStyle w:val="ListParagraph"/>
        <w:numPr>
          <w:ilvl w:val="0"/>
          <w:numId w:val="87"/>
        </w:numPr>
        <w:tabs>
          <w:tab w:val="left" w:pos="993"/>
        </w:tabs>
        <w:spacing w:line="360" w:lineRule="auto"/>
        <w:ind w:left="0" w:firstLine="63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տեղամասում </w:t>
      </w:r>
      <w:r w:rsidR="000D3D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բաշխ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մանը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տեղա</w:t>
      </w:r>
      <w:r w:rsidR="000D3D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կայ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D3D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պաստառների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միա</w:t>
      </w:r>
      <w:r w:rsidR="00047C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ներկայացվող պահանջները բեր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են 2</w:t>
      </w:r>
      <w:r w:rsidR="00582F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92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-29</w:t>
      </w:r>
      <w:r w:rsidR="00582FD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8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81D3E37" w14:textId="77777777" w:rsidR="002363DB" w:rsidRPr="00276761" w:rsidRDefault="006D4032" w:rsidP="00B91D71">
      <w:pPr>
        <w:pStyle w:val="ListParagraph"/>
        <w:numPr>
          <w:ilvl w:val="0"/>
          <w:numId w:val="87"/>
        </w:numPr>
        <w:tabs>
          <w:tab w:val="left" w:pos="993"/>
        </w:tabs>
        <w:spacing w:line="360" w:lineRule="auto"/>
        <w:ind w:left="0" w:firstLine="63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ԵՍՆ-երի տեղակայված միջնա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շերտի որակի ստուգում</w:t>
      </w:r>
      <w:r w:rsidR="00B80573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նախքան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 լցում</w:t>
      </w:r>
      <w:r w:rsidR="00301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է ԵՍՆ-երի որակի, պաստառների տեղադրման անընդհատության, պաստառների </w:t>
      </w:r>
      <w:r w:rsidR="00301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միակցման որակի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ակնադիտական գնահատում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01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ակնադիտարկման հիման վրա կազմվում է թաքնված աշխատանքների ստուգման ակտ (ակտում արձանագրվում են դիտարկման արդյունքները, տվյալներ մատակարարի և կիրառվող ԵՍՆ-երի բնութագրերի մասին)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4E8ABE7" w14:textId="77777777" w:rsidR="00FB14ED" w:rsidRPr="00276761" w:rsidRDefault="006D4032" w:rsidP="00B91D71">
      <w:pPr>
        <w:pStyle w:val="ListParagraph"/>
        <w:numPr>
          <w:ilvl w:val="0"/>
          <w:numId w:val="87"/>
        </w:numPr>
        <w:tabs>
          <w:tab w:val="left" w:pos="993"/>
        </w:tabs>
        <w:spacing w:line="360" w:lineRule="auto"/>
        <w:ind w:left="0" w:firstLine="63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ԵՍՆ-երի միջնաշերտի վրա </w:t>
      </w:r>
      <w:r w:rsidR="00301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լց</w:t>
      </w:r>
      <w:r w:rsidR="00301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(գրունտի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բաշխում և խտացում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B80573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լցումն իրականացվում է </w:t>
      </w:r>
      <w:r w:rsidR="00301D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«քեզնից դեպի դուրս»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մեթոդով</w:t>
      </w:r>
      <w:r w:rsidR="00A75F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առանց </w:t>
      </w:r>
      <w:r w:rsidR="00047C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ԵՍՆ-երի բաց մակերևույթի վրա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մեքենաների </w:t>
      </w:r>
      <w:r w:rsidR="00A75F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մուտքի,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աստիճանաբար </w:t>
      </w:r>
      <w:r w:rsidR="00A75F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(մի քանի անցումներով)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հարթեցնելով </w:t>
      </w:r>
      <w:r w:rsidR="00A75F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վրա լցվող նյութը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75F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75F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հրելով այն դեպի ԵՍՆ-երի նյութն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այնպես, որ</w:t>
      </w:r>
      <w:r w:rsidR="00FB14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47C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D17BAA6" w14:textId="77777777" w:rsidR="00FB14ED" w:rsidRPr="00276761" w:rsidRDefault="003301A4" w:rsidP="003301A4">
      <w:pPr>
        <w:tabs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75F40" w:rsidRPr="00276761">
        <w:rPr>
          <w:rFonts w:ascii="GHEA Grapalat" w:eastAsia="Times New Roman" w:hAnsi="GHEA Grapalat" w:cs="Times New Roman"/>
          <w:sz w:val="24"/>
          <w:szCs w:val="24"/>
        </w:rPr>
        <w:t>ԵՍՆ-ն</w:t>
      </w:r>
      <w:r w:rsidR="00FB14ED" w:rsidRPr="00276761">
        <w:rPr>
          <w:rFonts w:ascii="GHEA Grapalat" w:eastAsia="Times New Roman" w:hAnsi="GHEA Grapalat" w:cs="Times New Roman"/>
          <w:sz w:val="24"/>
          <w:szCs w:val="24"/>
        </w:rPr>
        <w:t xml:space="preserve"> գտնվի 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>ցերեկային լույսի (ուլտրամանուշակագույն ճառագայթների)</w:t>
      </w:r>
      <w:r w:rsidR="00FB14ED" w:rsidRPr="00276761">
        <w:rPr>
          <w:rFonts w:ascii="GHEA Grapalat" w:eastAsia="Times New Roman" w:hAnsi="GHEA Grapalat" w:cs="Times New Roman"/>
          <w:sz w:val="24"/>
          <w:szCs w:val="24"/>
        </w:rPr>
        <w:t xml:space="preserve"> ազդեցության տակ ոչ ավելի երկար ժամանակ, քան տվյալ ԵՍՆ-ին թույլատրվում է 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>(ոչ ավելի քան 6 ժամ, եթե այ</w:t>
      </w:r>
      <w:r w:rsidR="00FB14ED" w:rsidRPr="00276761">
        <w:rPr>
          <w:rFonts w:ascii="GHEA Grapalat" w:eastAsia="Times New Roman" w:hAnsi="GHEA Grapalat" w:cs="Times New Roman"/>
          <w:sz w:val="24"/>
          <w:szCs w:val="24"/>
        </w:rPr>
        <w:t>դ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 բնութագիրը ներառված չէ </w:t>
      </w:r>
      <w:r w:rsidR="00FB14ED" w:rsidRPr="00276761">
        <w:rPr>
          <w:rFonts w:ascii="GHEA Grapalat" w:eastAsia="Times New Roman" w:hAnsi="GHEA Grapalat" w:cs="Times New Roman"/>
          <w:sz w:val="24"/>
          <w:szCs w:val="24"/>
        </w:rPr>
        <w:t xml:space="preserve">կիրառվող ԵՍՆ-ի 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տեխնիկական բնութագրերում), </w:t>
      </w:r>
    </w:p>
    <w:p w14:paraId="3260445A" w14:textId="77777777" w:rsidR="003301A4" w:rsidRPr="00276761" w:rsidRDefault="003301A4" w:rsidP="003301A4">
      <w:pPr>
        <w:tabs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բ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B14ED" w:rsidRPr="00276761">
        <w:rPr>
          <w:rFonts w:ascii="GHEA Grapalat" w:eastAsia="Times New Roman" w:hAnsi="GHEA Grapalat" w:cs="Times New Roman"/>
          <w:sz w:val="24"/>
          <w:szCs w:val="24"/>
        </w:rPr>
        <w:t>լց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վող </w:t>
      </w:r>
      <w:r w:rsidR="00FB14ED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 xml:space="preserve">ի շերտի հաստությունը լինի առնվազն 0,3 մ, </w:t>
      </w:r>
    </w:p>
    <w:p w14:paraId="322B0690" w14:textId="77777777" w:rsidR="009B7513" w:rsidRPr="00276761" w:rsidRDefault="003301A4" w:rsidP="003301A4">
      <w:pPr>
        <w:tabs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գ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B14ED" w:rsidRPr="00276761">
        <w:rPr>
          <w:rFonts w:ascii="GHEA Grapalat" w:eastAsia="Times New Roman" w:hAnsi="GHEA Grapalat" w:cs="Times New Roman"/>
          <w:sz w:val="24"/>
          <w:szCs w:val="24"/>
        </w:rPr>
        <w:t xml:space="preserve">գրունտի </w:t>
      </w:r>
      <w:r w:rsidR="002363DB" w:rsidRPr="00276761">
        <w:rPr>
          <w:rFonts w:ascii="GHEA Grapalat" w:eastAsia="Times New Roman" w:hAnsi="GHEA Grapalat" w:cs="Times New Roman"/>
          <w:sz w:val="24"/>
          <w:szCs w:val="24"/>
        </w:rPr>
        <w:t>խտաց</w:t>
      </w:r>
      <w:r w:rsidR="00FB14ED" w:rsidRPr="00276761">
        <w:rPr>
          <w:rFonts w:ascii="GHEA Grapalat" w:eastAsia="Times New Roman" w:hAnsi="GHEA Grapalat" w:cs="Times New Roman"/>
          <w:sz w:val="24"/>
          <w:szCs w:val="24"/>
        </w:rPr>
        <w:t xml:space="preserve">ումն իրականացվի մինչև խտացման գործակցի նախագծային արժեքը։   </w:t>
      </w:r>
    </w:p>
    <w:p w14:paraId="37A7A24C" w14:textId="77777777" w:rsidR="009B7513" w:rsidRPr="00276761" w:rsidRDefault="002363D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822A2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նավորող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22A2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 միջնաշերտի հիմնատակի գրունտի նախապ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ատրաստումը ներառում է դրա մակեր</w:t>
      </w:r>
      <w:r w:rsidR="00822A2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ևույթ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822A2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տրամատ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ավորում նախագծում նշված թեքությամբ և խտացում </w:t>
      </w:r>
      <w:r w:rsidR="00822A2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մինչև գրունտի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խտացման գործակցի նախագծային արժեքներ: Հիմ</w:t>
      </w:r>
      <w:r w:rsidR="00822A2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22A2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խտացման գործակիցը պետք է լինի առնվազն 0,95</w:t>
      </w:r>
      <w:r w:rsidR="00822A2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4470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նաև՝ </w:t>
      </w:r>
      <w:r w:rsidR="00822A2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մակերևույթին չպետք է լինեն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5 սմ-ից </w:t>
      </w:r>
      <w:r w:rsidR="00822A2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խորությամբ փոսեր</w:t>
      </w:r>
      <w:r w:rsidR="00822A2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 անհարթություններ,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70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0,3</w:t>
      </w:r>
      <w:r w:rsidR="004470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-ից պակաս </w:t>
      </w:r>
      <w:r w:rsidR="00822A2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հաստությամբ</w:t>
      </w:r>
      <w:r w:rsidR="004470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կավային կամ ավազային շերտով ծածկված թերթաքարեր։   </w:t>
      </w:r>
    </w:p>
    <w:p w14:paraId="350A0B3C" w14:textId="77777777" w:rsidR="009B7513" w:rsidRPr="00276761" w:rsidRDefault="0044701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Նախքան ամրանավորող ԵՍՆ-երի միջնաշերտի տեղադրումը՝ ՀՏԿ-ի հիմնատակի վրա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E79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տեղակայվում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առնվազն 0,1մ հաստությա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F0A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նախապատրաստական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</w:t>
      </w:r>
      <w:r w:rsidR="003E79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որպես ԵՍՆ-երի միջնաշերտի հիմնատակ, որի համար նախագծում սահմանվում են հատիկակազմը,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խտությունը և </w:t>
      </w:r>
      <w:r w:rsidR="003E79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նյութի շփման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գործակիցը</w:t>
      </w:r>
      <w:r w:rsidR="003E79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 </w:t>
      </w:r>
    </w:p>
    <w:p w14:paraId="5D5DDD87" w14:textId="77777777" w:rsidR="009B7513" w:rsidRPr="00276761" w:rsidRDefault="003E79E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Հիմնատակերի գրունտները պետք է լինեն ոչ սուֆոզիոն, այսինքն՝ թույլատրվում է ծծանցումային հոսքով </w:t>
      </w:r>
      <w:r w:rsidR="006F0A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հեռացնել 3%-ից ոչ ավելի զանգվածային քանակով մասնիկներ։ Նախապատրաստական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շերտի տեղադրումը պետք է նախորդի </w:t>
      </w:r>
      <w:r w:rsidR="006F0AC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ԵՍՆ-երի 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տեղադրման աշխատանքներին ոչ ավելի, քան երկու հերթափոխի աշխատանք</w:t>
      </w:r>
      <w:r w:rsidR="00D93C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2363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ծավալ</w:t>
      </w:r>
      <w:r w:rsidR="00D93C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ով։ </w:t>
      </w:r>
    </w:p>
    <w:p w14:paraId="750870FC" w14:textId="77777777" w:rsidR="009B7513" w:rsidRPr="00276761" w:rsidRDefault="009F472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ՀՏԿ-ի հիմնատակի վրա ամրանավորող ԵՍՆ-երի միջնաշերտի տեղադրումն առանց նախապատրաստական շերտի տեղակայման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թույլատրվում է, եթե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գրունտը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նախապատրաստական շերտին ներկայացվող բոլոր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պահանջներին:  </w:t>
      </w:r>
    </w:p>
    <w:p w14:paraId="5FE377CB" w14:textId="77777777" w:rsidR="009B7513" w:rsidRPr="00276761" w:rsidRDefault="004C0CE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Իրականացված նախապատրաստական շերտի վրա չ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թույլատրվում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պահեստավորել գրունտի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պաշարներ կամ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ԵՍՆ-եր։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4779784" w14:textId="77777777" w:rsidR="009B7513" w:rsidRPr="00276761" w:rsidRDefault="004C0CE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Որպես ամրանավորող նյութ </w:t>
      </w:r>
      <w:r w:rsidR="002A1A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ԵՏՆ-եր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ԵՏՆ-ի հիմքով կոմբինացված նյութեր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օգտագործել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 դեպքում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նախապատրաստական շերտի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հաստություն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ընդունվում է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0,1-0,3մ, 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նախապատրաստական շերտ</w:t>
      </w:r>
      <w:r w:rsidR="00047C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իրականացվում է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մինչև 5 մմ </w:t>
      </w:r>
      <w:r w:rsidR="00047C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չափի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մասնիկներ</w:t>
      </w:r>
      <w:r w:rsidR="00047C7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ավազ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երից: 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Նախապատրաստական շերտի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հաստություն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ապահով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±5սմ ճշգրտությամբ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Նրա գրունտի խտացման գործակիցը պետք է լինի ոչ պակաս 0,95-ից։ </w:t>
      </w:r>
      <w:r w:rsidR="00404A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Նախապատրաստական շերտի ավազի միջոցով՝ 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ՀՏԿ-ի հիմնատակի գրունտների սեպաճ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քման հնարավորության դեպքում, նախապատրաստական շերտի </w:t>
      </w:r>
      <w:r w:rsidR="00404A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լիցքանյութի հաստությունը</w:t>
      </w:r>
      <w:r w:rsidR="00FB38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="00404A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է՝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առնելով շերտի խտացումը </w:t>
      </w:r>
      <w:r w:rsidR="00404A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մինչև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պահանջվող հաստությ</w:t>
      </w:r>
      <w:r w:rsidR="00404A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խտացման գործակից</w:t>
      </w:r>
      <w:r w:rsidR="00404A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14:paraId="6AFC6497" w14:textId="77777777" w:rsidR="009B7513" w:rsidRPr="00276761" w:rsidRDefault="001E6B4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Չի թույլատրվում </w:t>
      </w:r>
      <w:r w:rsidR="005C0D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օգտագործել խոշորաբեկոր չգնդավորված մասնիկներով, քաշի 5%-ից ավելի ծավալով ջրում լուծվող աղեր, օրգանական խառնուրդներ,  ինչպես նաև՝ սառույց, ձյուն և տարբեր օտար առարկաներ պարունակող գրունտներ</w:t>
      </w:r>
      <w:r w:rsidR="00436F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14:paraId="6FABD330" w14:textId="77777777" w:rsidR="009B7513" w:rsidRPr="00276761" w:rsidRDefault="00436F2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Նախապատրաստական շերտի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որակի </w:t>
      </w:r>
      <w:r w:rsidR="003826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սկողության պարտադիր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միջոցառումների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 են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շերտի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մակե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րևույթ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մանրակրկիտ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ակնադիտական հետազննությունը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հաստության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ստուգ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իչ չափումներ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նախապատրաստական շերտի գրունտային նյութի տեսակի, հատիկակազմի և խտության՝  նախագծի պահանջներին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համապատասխանության ստուգում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ը։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DD1CCA7" w14:textId="77777777" w:rsidR="009B7513" w:rsidRPr="00276761" w:rsidRDefault="00527EB2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 պաստառների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տեղադրումն իրականացվում է </w:t>
      </w:r>
      <w:r w:rsidR="004D23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համաձայն </w:t>
      </w:r>
      <w:r w:rsidR="007E157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ՀՏԿ-ի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7E157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կառուցման տեխնոլոգիական սխեմայի: </w:t>
      </w:r>
      <w:r w:rsidR="007E157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Պաստառները տեղադրվում են </w:t>
      </w:r>
      <w:r w:rsidR="007E157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իմնական</w:t>
      </w:r>
      <w:r w:rsidR="007E157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E157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երկայնական և լայնական ուղղությունների (ՀՏԿ-ի առանցքի նկատմամբ)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սխեմաներ</w:t>
      </w:r>
      <w:r w:rsidR="007E157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ով։ </w:t>
      </w:r>
    </w:p>
    <w:p w14:paraId="64A4F204" w14:textId="77777777" w:rsidR="009B7513" w:rsidRPr="00276761" w:rsidRDefault="00E02D8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միա</w:t>
      </w:r>
      <w:r w:rsidR="004D23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իրականացվում է կարանի, եզրածածկ</w:t>
      </w:r>
      <w:r w:rsidR="004D23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եռակցման կամ այլ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եղանակով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նյութի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վերաբերող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տեխնիկական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պայմանների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Բոլոր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միա</w:t>
      </w:r>
      <w:r w:rsidR="004D23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ցումն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ենթակա են </w:t>
      </w:r>
      <w:r w:rsidR="00453C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պարտադիր ակնադիտական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ստուգման՝ թերությունները հայտնաբերելու </w:t>
      </w:r>
      <w:r w:rsidR="00453C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Դաշտ</w:t>
      </w:r>
      <w:r w:rsidR="00453C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պայմաններում իրականացված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եռակցման </w:t>
      </w:r>
      <w:r w:rsidR="00453C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կարի ամրությունը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լինի </w:t>
      </w:r>
      <w:r w:rsidR="00453C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պակաս հիմնական նյութի ամրության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80%-</w:t>
      </w:r>
      <w:r w:rsidR="00453C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453C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ոչ պակաս</w:t>
      </w:r>
      <w:r w:rsidR="00453C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նաև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</w:t>
      </w:r>
      <w:r w:rsidR="00453C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պահանջներ</w:t>
      </w:r>
      <w:r w:rsidR="00453C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Եռակց</w:t>
      </w:r>
      <w:r w:rsidR="00453C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կարերի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առնվազն 10%-ը ենթակա է </w:t>
      </w:r>
      <w:r w:rsidR="00453C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պարտադիր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ամրության փորձարկման՝ </w:t>
      </w:r>
      <w:r w:rsidR="00453C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համաձայն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ԳՕՍՏ 16971-71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ի:  </w:t>
      </w:r>
    </w:p>
    <w:p w14:paraId="26E56B02" w14:textId="77777777" w:rsidR="009B7513" w:rsidRPr="00276761" w:rsidRDefault="003A02A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 պաստառների հաստությունը որոշվում է ըստ նյութին վերաբերող տեխնիկական պայմանների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բայց ոչ պակաս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0,2մ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-ից։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 գրունտներից հիմնատակում ԵՍՆ-երի միջնաշերտի </w:t>
      </w:r>
      <w:r w:rsidR="00C201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իրականացման դեպքում՝ պաստառների հաստությունն ավելացվում է մինչև 0,3-0,5մ։ </w:t>
      </w:r>
    </w:p>
    <w:p w14:paraId="4A46E040" w14:textId="77777777" w:rsidR="009B7513" w:rsidRPr="00276761" w:rsidRDefault="001E6B4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Բարդ ինժեներաերկրաբանական և եղանակային պայմաններում աշխատանք</w:t>
      </w:r>
      <w:r w:rsidR="00C201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 իրականացնելիս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թույլատրվում է </w:t>
      </w:r>
      <w:r w:rsidR="00C201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 միա</w:t>
      </w:r>
      <w:r w:rsidR="004D23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C201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ցումը կատարել մասնակիորեն կամ ամբողջապես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շինհրապարակի</w:t>
      </w:r>
      <w:r w:rsidR="00C201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սահմաններից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դուրս</w:t>
      </w:r>
      <w:r w:rsidR="00C201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ավելացված լայնությամբ պաստառների հետագա տեղակայմամբ։ </w:t>
      </w:r>
    </w:p>
    <w:p w14:paraId="1C15DDC1" w14:textId="77777777" w:rsidR="009B7513" w:rsidRPr="00276761" w:rsidRDefault="00C2016F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տեղադրման աշխատանքները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փռում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եռակց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 և այլն) պետք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կատարվ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մասնագետների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կողմից:  </w:t>
      </w:r>
    </w:p>
    <w:p w14:paraId="0DE8FB2D" w14:textId="77777777" w:rsidR="009B7513" w:rsidRPr="00276761" w:rsidRDefault="008757D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Տեղադրված ԵՍՆ-երի վրա չ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թույլատրվում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պահեստավորել գրունտի պաշարներ նախապատրաստական և պաշտպանիչ շերտերի համար կամ ԵՍՆ-եր։ Արգելվում է տ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րանսպորտային միջոցների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երթևեկությունը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ԵՍՆ-ի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բաց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պաստառի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վրայով:  </w:t>
      </w:r>
    </w:p>
    <w:p w14:paraId="3DF89A74" w14:textId="77777777" w:rsidR="009B7513" w:rsidRPr="00276761" w:rsidRDefault="008757D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Գլանափաթեթային ԵՍՆ-երը (ԵՏՆ-երը)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տեղակայ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ազատ, առանց ձգման կամ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ոչ մեծ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երկայնական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ձգ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մամբ (երկրա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վանդակներ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երկրացանցեր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գլանափաթեթները 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տոփափռ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հարթ, առանց աղավաղումների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ծալքերի: </w:t>
      </w:r>
    </w:p>
    <w:p w14:paraId="054A3B52" w14:textId="77777777" w:rsidR="009B7513" w:rsidRPr="00276761" w:rsidRDefault="001E6B4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Քամու ազդեցությունը 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բացառ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ելու համար 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ԵՍՆ-երի պաստառները ժամանակավորապես լրաբեռնվում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գրունտով լի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պարկեր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պարաններ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խարիսխներ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այլն): Ժամանակավոր 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բեռնումը չպետք է 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վնաս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ԵՍՆ-երի պաստառները։ </w:t>
      </w:r>
    </w:p>
    <w:p w14:paraId="0BD270D7" w14:textId="77777777" w:rsidR="009B7513" w:rsidRPr="00276761" w:rsidRDefault="001E6B4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Նախքան 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 լցումը 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ակնադիտարկմամբ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ստուգել 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իրականացված միջնաշերտի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որակը` արձանագրելով 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շերտի հաստությունը, պաստառների հոծ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ությունը, միա</w:t>
      </w:r>
      <w:r w:rsidR="00785D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կցումների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որակը: </w:t>
      </w:r>
      <w:r w:rsidR="00E83F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Ակնադիտարկմամբ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գնահատվում է նաև </w:t>
      </w:r>
      <w:r w:rsidR="00E83F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ՏՍՆ-երի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որակը: Ստուգման արդյունքների հիման վրա կազմվում է թաքնված աշխատանք</w:t>
      </w:r>
      <w:r w:rsidR="00E83F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ակտ, որը </w:t>
      </w:r>
      <w:r w:rsidR="00E83F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 ստուգ</w:t>
      </w:r>
      <w:r w:rsidR="00E83F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3F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ԵՍՆ-երի փորձարկումների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արդյունք</w:t>
      </w:r>
      <w:r w:rsidR="00E83F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ստացված տվյալները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տեղեկատվություն մատակարարի</w:t>
      </w:r>
      <w:r w:rsidR="00E83F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3F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</w:t>
      </w:r>
      <w:r w:rsidR="00E83F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վերաբերյալ։ </w:t>
      </w:r>
    </w:p>
    <w:p w14:paraId="233F967D" w14:textId="77777777" w:rsidR="0071721C" w:rsidRPr="00276761" w:rsidRDefault="0071721C" w:rsidP="00C071E7">
      <w:pPr>
        <w:pStyle w:val="TOC1"/>
        <w:rPr>
          <w:color w:val="auto"/>
        </w:rPr>
      </w:pPr>
    </w:p>
    <w:p w14:paraId="597CFD98" w14:textId="77777777" w:rsidR="00B87103" w:rsidRPr="00276761" w:rsidRDefault="00D15A6E" w:rsidP="00E0693E">
      <w:pPr>
        <w:pStyle w:val="ListParagraph"/>
        <w:numPr>
          <w:ilvl w:val="0"/>
          <w:numId w:val="5"/>
        </w:numPr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right="-1" w:hanging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>ՇԱՀԱԳՈՐԾՄԱՆ ԸՆԹԱՑՔՈՒՄ ՀԻՄՆԱՏԱԿԵՐԻ ՎԱՐՔԻ</w:t>
      </w:r>
      <w:r w:rsidR="00E0693E" w:rsidRPr="00276761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="00A8204C" w:rsidRPr="00276761">
        <w:rPr>
          <w:rFonts w:ascii="GHEA Grapalat" w:hAnsi="GHEA Grapalat"/>
          <w:b/>
          <w:bCs/>
          <w:sz w:val="24"/>
          <w:szCs w:val="24"/>
          <w:lang w:val="hy-AM"/>
        </w:rPr>
        <w:t>ԴԻՏԱՐԿՈՒՄ</w:t>
      </w:r>
      <w:r w:rsidR="00E65693" w:rsidRPr="00276761">
        <w:rPr>
          <w:rFonts w:ascii="GHEA Grapalat" w:hAnsi="GHEA Grapalat"/>
          <w:b/>
          <w:bCs/>
          <w:sz w:val="24"/>
          <w:szCs w:val="24"/>
          <w:lang w:val="hy-AM"/>
        </w:rPr>
        <w:t>ՆԵՐ</w:t>
      </w:r>
      <w:r w:rsidR="00A8204C"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</w:p>
    <w:p w14:paraId="2B19954C" w14:textId="77777777" w:rsidR="00B87103" w:rsidRPr="00276761" w:rsidRDefault="00B87103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142" w:right="-1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0F815FBA" w14:textId="77777777" w:rsidR="00B87103" w:rsidRPr="00276761" w:rsidRDefault="003301A4" w:rsidP="00C071E7">
      <w:pPr>
        <w:pStyle w:val="TOC1"/>
        <w:rPr>
          <w:color w:val="auto"/>
        </w:rPr>
      </w:pPr>
      <w:r w:rsidRPr="00276761">
        <w:rPr>
          <w:color w:val="auto"/>
        </w:rPr>
        <w:t>14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>1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 xml:space="preserve"> </w:t>
      </w:r>
      <w:r w:rsidR="00E0693E" w:rsidRPr="00276761">
        <w:rPr>
          <w:color w:val="auto"/>
        </w:rPr>
        <w:t xml:space="preserve"> ՀԻՄՆԱՏԱԿԵՐԻ ՎԱՐՔԻ ԴԻՏԱՐԿՄԱՆ ՆՊԱՏԱԿՆԵՐՆ ՈՒ ԽՆԴԻՐՆԵՐԸ </w:t>
      </w:r>
    </w:p>
    <w:p w14:paraId="7142113F" w14:textId="77777777" w:rsidR="00B87103" w:rsidRPr="00276761" w:rsidRDefault="00B87103" w:rsidP="00C071E7">
      <w:pPr>
        <w:pStyle w:val="TOC1"/>
        <w:rPr>
          <w:color w:val="auto"/>
        </w:rPr>
      </w:pPr>
    </w:p>
    <w:p w14:paraId="0E9CA450" w14:textId="77777777" w:rsidR="009B7513" w:rsidRPr="00276761" w:rsidRDefault="001E6B4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Շահագործման ընթացքում հիմ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վարքի դիտարկումներ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I-II դասերի, իսկ ինժեներաերկրաբանական դժվարին պայմաններում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նաև III-IV դասերի 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74A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նկատմամբ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շահագործման 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ողջ ընթացքում: 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իտարկումներ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են հիմնատակի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առանձին տ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եղամաս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 գոտիներում 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կազմի, կառուցվածքի և հատկությունների</w:t>
      </w:r>
      <w:r w:rsidR="007F6F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F6F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տարածության և ժամանակի ընթացքում</w:t>
      </w:r>
      <w:r w:rsidR="006052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7F6F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փոփոխությունների</w:t>
      </w:r>
      <w:r w:rsidR="007F6F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քանակական գնահատականներ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տալու նպատակով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2A583F72" w14:textId="77777777" w:rsidR="009B7513" w:rsidRPr="00276761" w:rsidRDefault="0097030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դիտարկումների հիմնական նպատակն է ապահովել կառույցների անվտանգ շահագործումը` ժամանակին հայտնաբերելով կառույցների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բնական միջավայրի փոխազդեցության գործընթացների վտանգավոր զարգացումները, չկանխատեսված գործընթացները և երևույթները` կանխարգելիչ և պաշտպանիչ միջոցառումների արագ իրականացման համար: Դիտարկ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ումների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ընթացում իրականացվում 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միջոցառումներ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ը.  </w:t>
      </w:r>
    </w:p>
    <w:p w14:paraId="1686BC9A" w14:textId="77777777" w:rsidR="001E6B45" w:rsidRPr="00276761" w:rsidRDefault="001E6B45" w:rsidP="00B91D71">
      <w:pPr>
        <w:pStyle w:val="ListParagraph"/>
        <w:numPr>
          <w:ilvl w:val="1"/>
          <w:numId w:val="3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հիդրո</w:t>
      </w:r>
      <w:r w:rsidR="009703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հանգույց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կառուցման և շահագործման ընթացքում ինժեներաերկրաբանական պայմանների փոփոխությունների գնահատում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ներառ</w:t>
      </w:r>
      <w:r w:rsidR="006052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յալ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ռելիեֆի, երկրաբանական կառուցվածքի, հիդրոերկրաբանական պայմանների, 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բաղադրա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կազմի, 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հատկությունների, 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նաև՝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ինժեներաերկրաբանական գործընթացների ակտիվության փոփոխությունները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9FE1EA9" w14:textId="77777777" w:rsidR="001E6B45" w:rsidRPr="00276761" w:rsidRDefault="001E6B45" w:rsidP="00B91D71">
      <w:pPr>
        <w:pStyle w:val="ListParagraph"/>
        <w:numPr>
          <w:ilvl w:val="1"/>
          <w:numId w:val="3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նստ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ների, տեղաշարժերի, դեֆորմացիաների,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քերի, 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հոսքերի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 ոչ նախագծային իրավիճակների պատճառների 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4EB1482" w14:textId="77777777" w:rsidR="001E6B45" w:rsidRPr="00276761" w:rsidRDefault="001E6B45" w:rsidP="00B91D71">
      <w:pPr>
        <w:pStyle w:val="ListParagraph"/>
        <w:numPr>
          <w:ilvl w:val="1"/>
          <w:numId w:val="3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տեխն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բնական գործընթացների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ժամանակի և տարածության </w:t>
      </w:r>
      <w:r w:rsidR="001C20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ընթացքում,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փոփոխությունների որակական և քանակական կանխատեսում` </w:t>
      </w:r>
      <w:r w:rsidR="00C316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հնարավոր վթարային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իրավիճակների և դրանց հետ կապված վնասների հավանականության գնահատմա</w:t>
      </w:r>
      <w:r w:rsidR="00C316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նպատակով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97E9445" w14:textId="77777777" w:rsidR="001E6B45" w:rsidRPr="00276761" w:rsidRDefault="00C3161C" w:rsidP="00B91D71">
      <w:pPr>
        <w:pStyle w:val="ListParagraph"/>
        <w:numPr>
          <w:ilvl w:val="1"/>
          <w:numId w:val="3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իմնա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տակ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բացասական գործընթացների հետագա զարգաց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կանխ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նրա բնականոն գործունեության պայմաններ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վերականգն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պաշտպանիչ միջոցառումներ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հիմնավորման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միջոցառումների </w:t>
      </w:r>
      <w:r w:rsidR="001E6B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մշակում:</w:t>
      </w:r>
    </w:p>
    <w:p w14:paraId="480AFB20" w14:textId="77777777" w:rsidR="009B7513" w:rsidRPr="00276761" w:rsidRDefault="001E6B4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Դիտ</w:t>
      </w:r>
      <w:r w:rsidR="00C316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արկումների հիմնական խնդիրներն են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6850CF38" w14:textId="77777777" w:rsidR="00B007DA" w:rsidRPr="00276761" w:rsidRDefault="00B007DA" w:rsidP="00B91D71">
      <w:pPr>
        <w:pStyle w:val="ListParagraph"/>
        <w:numPr>
          <w:ilvl w:val="1"/>
          <w:numId w:val="4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վտանգավոր բնական գործընթացների ազդեցության գոտիների բացահայտում և ուրվագծում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7F2A73F4" w14:textId="77777777" w:rsidR="00B007DA" w:rsidRPr="00276761" w:rsidRDefault="00B007DA" w:rsidP="00B91D71">
      <w:pPr>
        <w:pStyle w:val="ListParagraph"/>
        <w:numPr>
          <w:ilvl w:val="1"/>
          <w:numId w:val="4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C3161C" w:rsidRPr="00276761">
        <w:rPr>
          <w:rFonts w:ascii="GHEA Grapalat" w:eastAsia="Times New Roman" w:hAnsi="GHEA Grapalat" w:cs="Times New Roman"/>
          <w:sz w:val="24"/>
          <w:szCs w:val="24"/>
        </w:rPr>
        <w:t>նատակի 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վիճակի և հատկությունների (</w:t>
      </w:r>
      <w:r w:rsidR="00C3161C" w:rsidRPr="00276761">
        <w:rPr>
          <w:rFonts w:ascii="GHEA Grapalat" w:eastAsia="Times New Roman" w:hAnsi="GHEA Grapalat" w:cs="Times New Roman"/>
          <w:sz w:val="24"/>
          <w:szCs w:val="24"/>
        </w:rPr>
        <w:t xml:space="preserve">սառեցում, հալում,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ուռչում,</w:t>
      </w:r>
      <w:r w:rsidR="00C3161C" w:rsidRPr="00276761">
        <w:rPr>
          <w:rFonts w:ascii="GHEA Grapalat" w:eastAsia="Times New Roman" w:hAnsi="GHEA Grapalat" w:cs="Times New Roman"/>
          <w:sz w:val="24"/>
          <w:szCs w:val="24"/>
        </w:rPr>
        <w:t xml:space="preserve"> ապախտաց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ում,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C3161C" w:rsidRPr="00276761">
        <w:rPr>
          <w:rFonts w:ascii="GHEA Grapalat" w:eastAsia="Times New Roman" w:hAnsi="GHEA Grapalat" w:cs="Times New Roman"/>
          <w:sz w:val="24"/>
          <w:szCs w:val="24"/>
        </w:rPr>
        <w:t>քավոր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ում), ստոր</w:t>
      </w:r>
      <w:r w:rsidR="00C3161C" w:rsidRPr="00276761">
        <w:rPr>
          <w:rFonts w:ascii="GHEA Grapalat" w:eastAsia="Times New Roman" w:hAnsi="GHEA Grapalat" w:cs="Times New Roman"/>
          <w:sz w:val="24"/>
          <w:szCs w:val="24"/>
        </w:rPr>
        <w:t>գետն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յա ջրերի մակարդակի, ջերմաստիճանի և հիդրոքիմիական ռեժիմի փոփոխությունների գնահատում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AAF44F7" w14:textId="77777777" w:rsidR="00B007DA" w:rsidRPr="00276761" w:rsidRDefault="00B007DA" w:rsidP="00B91D71">
      <w:pPr>
        <w:pStyle w:val="ListParagraph"/>
        <w:numPr>
          <w:ilvl w:val="1"/>
          <w:numId w:val="4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վտանգավոր ինժեներաերկրաբանական (տեխն</w:t>
      </w:r>
      <w:r w:rsidR="00731B89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բնական) գործընթացների զարգացման դինամիկայի </w:t>
      </w:r>
      <w:r w:rsidR="006052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արձանագր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ում, որոնց</w:t>
      </w:r>
      <w:r w:rsidR="00731B89" w:rsidRPr="00276761">
        <w:rPr>
          <w:rFonts w:ascii="GHEA Grapalat" w:eastAsia="Times New Roman" w:hAnsi="GHEA Grapalat" w:cs="Times New Roman"/>
          <w:sz w:val="24"/>
          <w:szCs w:val="24"/>
        </w:rPr>
        <w:t xml:space="preserve"> ժամանակ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31B89" w:rsidRPr="00276761">
        <w:rPr>
          <w:rFonts w:ascii="GHEA Grapalat" w:eastAsia="Times New Roman" w:hAnsi="GHEA Grapalat" w:cs="Times New Roman"/>
          <w:sz w:val="24"/>
          <w:szCs w:val="24"/>
        </w:rPr>
        <w:t xml:space="preserve">փոփոխվում է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731B89" w:rsidRPr="00276761">
        <w:rPr>
          <w:rFonts w:ascii="GHEA Grapalat" w:eastAsia="Times New Roman" w:hAnsi="GHEA Grapalat" w:cs="Times New Roman"/>
          <w:sz w:val="24"/>
          <w:szCs w:val="24"/>
        </w:rPr>
        <w:t>նատակի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31B89"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վիճակի կամ հատկությունների որևէ բնութագիր (</w:t>
      </w:r>
      <w:r w:rsidR="00731B89" w:rsidRPr="00276761">
        <w:rPr>
          <w:rFonts w:ascii="GHEA Grapalat" w:eastAsia="Times New Roman" w:hAnsi="GHEA Grapalat" w:cs="Times New Roman"/>
          <w:sz w:val="24"/>
          <w:szCs w:val="24"/>
        </w:rPr>
        <w:t>ապախտացում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ք</w:t>
      </w:r>
      <w:r w:rsidR="00731B89" w:rsidRPr="00276761">
        <w:rPr>
          <w:rFonts w:ascii="GHEA Grapalat" w:eastAsia="Times New Roman" w:hAnsi="GHEA Grapalat" w:cs="Times New Roman"/>
          <w:sz w:val="24"/>
          <w:szCs w:val="24"/>
        </w:rPr>
        <w:t>ավորում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սողանք, </w:t>
      </w:r>
      <w:r w:rsidR="00731B89" w:rsidRPr="00276761">
        <w:rPr>
          <w:rFonts w:ascii="GHEA Grapalat" w:eastAsia="Times New Roman" w:hAnsi="GHEA Grapalat" w:cs="Times New Roman"/>
          <w:sz w:val="24"/>
          <w:szCs w:val="24"/>
        </w:rPr>
        <w:t>փլվածք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035571" w:rsidRPr="00276761">
        <w:rPr>
          <w:rFonts w:ascii="GHEA Grapalat" w:hAnsi="GHEA Grapalat" w:cs="Arial"/>
          <w:sz w:val="24"/>
          <w:szCs w:val="24"/>
          <w:shd w:val="clear" w:color="auto" w:fill="FFFFFF"/>
        </w:rPr>
        <w:t>գրունտահոսք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սելավ, </w:t>
      </w:r>
      <w:r w:rsidR="00731B89" w:rsidRPr="00276761">
        <w:rPr>
          <w:rFonts w:ascii="GHEA Grapalat" w:eastAsia="Times New Roman" w:hAnsi="GHEA Grapalat" w:cs="Times New Roman"/>
          <w:sz w:val="24"/>
          <w:szCs w:val="24"/>
        </w:rPr>
        <w:t>երկրա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դինամիկ</w:t>
      </w:r>
      <w:r w:rsidR="00731B89" w:rsidRPr="00276761">
        <w:rPr>
          <w:rFonts w:ascii="GHEA Grapalat" w:eastAsia="Times New Roman" w:hAnsi="GHEA Grapalat" w:cs="Times New Roman"/>
          <w:sz w:val="24"/>
          <w:szCs w:val="24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կրիոգեն</w:t>
      </w:r>
      <w:r w:rsidR="00731B89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31B89" w:rsidRPr="00276761">
        <w:rPr>
          <w:rFonts w:ascii="GHEA Grapalat" w:eastAsia="Times New Roman" w:hAnsi="GHEA Grapalat" w:cs="Times New Roman"/>
          <w:sz w:val="24"/>
          <w:szCs w:val="24"/>
        </w:rPr>
        <w:t>գործընթաց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</w:t>
      </w:r>
      <w:r w:rsidR="00035571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ջր</w:t>
      </w:r>
      <w:r w:rsidR="00035571" w:rsidRPr="00276761">
        <w:rPr>
          <w:rFonts w:ascii="GHEA Grapalat" w:eastAsia="Times New Roman" w:hAnsi="GHEA Grapalat" w:cs="Times New Roman"/>
          <w:sz w:val="24"/>
          <w:szCs w:val="24"/>
        </w:rPr>
        <w:t>ածածկում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035571" w:rsidRPr="00276761">
        <w:rPr>
          <w:rFonts w:ascii="GHEA Grapalat" w:eastAsia="Times New Roman" w:hAnsi="GHEA Grapalat" w:cs="Times New Roman"/>
          <w:sz w:val="24"/>
          <w:szCs w:val="24"/>
        </w:rPr>
        <w:t>ափերի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35571" w:rsidRPr="00276761">
        <w:rPr>
          <w:rFonts w:ascii="GHEA Grapalat" w:eastAsia="Times New Roman" w:hAnsi="GHEA Grapalat" w:cs="Times New Roman"/>
          <w:sz w:val="24"/>
          <w:szCs w:val="24"/>
        </w:rPr>
        <w:t>հողմահարում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այլն)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0F56BCE" w14:textId="77777777" w:rsidR="00B007DA" w:rsidRPr="00276761" w:rsidRDefault="00035571" w:rsidP="00B91D71">
      <w:pPr>
        <w:pStyle w:val="ListParagraph"/>
        <w:numPr>
          <w:ilvl w:val="1"/>
          <w:numId w:val="4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>երի սեզոնային սառեցման և հալման խորությունների փոփոխությունների գնահատում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7235A0E3" w14:textId="77777777" w:rsidR="00B007DA" w:rsidRPr="00276761" w:rsidRDefault="00B007DA" w:rsidP="00B91D71">
      <w:pPr>
        <w:pStyle w:val="ListParagraph"/>
        <w:numPr>
          <w:ilvl w:val="1"/>
          <w:numId w:val="4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դիտարկվող բնութագրերի փոփոխությունների ուղղությունների, հաճախության, սեզոնայնության </w:t>
      </w:r>
      <w:r w:rsidR="00087913" w:rsidRPr="00276761">
        <w:rPr>
          <w:rFonts w:ascii="GHEA Grapalat" w:eastAsia="Times New Roman" w:hAnsi="GHEA Grapalat" w:cs="Times New Roman"/>
          <w:sz w:val="24"/>
          <w:szCs w:val="24"/>
        </w:rPr>
        <w:t>արձանագր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ում (օրինակ՝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քերի բացում կամ փակում)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E6A299E" w14:textId="77777777" w:rsidR="00B007DA" w:rsidRPr="00276761" w:rsidRDefault="00B007DA" w:rsidP="00B91D71">
      <w:pPr>
        <w:pStyle w:val="ListParagraph"/>
        <w:numPr>
          <w:ilvl w:val="1"/>
          <w:numId w:val="4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087913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տակ</w:t>
      </w:r>
      <w:r w:rsidR="0008791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ակտիվ գոտու փոփոխությունների գնահատում</w:t>
      </w:r>
      <w:r w:rsidR="009274A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274A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9274AC" w:rsidRPr="00276761">
        <w:rPr>
          <w:rFonts w:ascii="GHEA Grapalat" w:eastAsia="Times New Roman" w:hAnsi="GHEA Grapalat" w:cs="Times New Roman"/>
          <w:sz w:val="24"/>
          <w:szCs w:val="24"/>
        </w:rPr>
        <w:t xml:space="preserve">գոտու հաստություն, ըստ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շերտ</w:t>
      </w:r>
      <w:r w:rsidR="009274AC" w:rsidRPr="00276761">
        <w:rPr>
          <w:rFonts w:ascii="GHEA Grapalat" w:eastAsia="Times New Roman" w:hAnsi="GHEA Grapalat" w:cs="Times New Roman"/>
          <w:sz w:val="24"/>
          <w:szCs w:val="24"/>
        </w:rPr>
        <w:t xml:space="preserve">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կամ բլոկ</w:t>
      </w:r>
      <w:r w:rsidR="009274AC" w:rsidRPr="00276761">
        <w:rPr>
          <w:rFonts w:ascii="GHEA Grapalat" w:eastAsia="Times New Roman" w:hAnsi="GHEA Grapalat" w:cs="Times New Roman"/>
          <w:sz w:val="24"/>
          <w:szCs w:val="24"/>
        </w:rPr>
        <w:t>ների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87913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հատկությունների փոփոխությ</w:t>
      </w:r>
      <w:r w:rsidR="009274AC" w:rsidRPr="00276761">
        <w:rPr>
          <w:rFonts w:ascii="GHEA Grapalat" w:eastAsia="Times New Roman" w:hAnsi="GHEA Grapalat" w:cs="Times New Roman"/>
          <w:sz w:val="24"/>
          <w:szCs w:val="24"/>
        </w:rPr>
        <w:t xml:space="preserve">ուններ </w:t>
      </w:r>
      <w:r w:rsidR="00087913" w:rsidRPr="00276761">
        <w:rPr>
          <w:rFonts w:ascii="GHEA Grapalat" w:eastAsia="Times New Roman" w:hAnsi="GHEA Grapalat" w:cs="Times New Roman"/>
          <w:sz w:val="24"/>
          <w:szCs w:val="24"/>
        </w:rPr>
        <w:t>վերին բիեֆի մակարդակի տատանումների դեպքում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այլն</w:t>
      </w:r>
      <w:r w:rsidR="009274A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: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9CB3D56" w14:textId="77777777" w:rsidR="009B7513" w:rsidRPr="00276761" w:rsidRDefault="00B007D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 դասի 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որոնք գտնվում են 7 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ավելի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բալ 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սեյսմիկության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II դասի կառույցների 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որոնք գտնվում են 8 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ավելի բալ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սեյսմիկությա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տարածքներում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անհրաժեշտ է 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կազմ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 կառու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դինամիկ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անձնագիր և 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իրականացնել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 դիտարկումներ </w:t>
      </w:r>
      <w:r w:rsidR="006052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փորձարկումներ </w:t>
      </w:r>
      <w:r w:rsidR="00117F85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ԳՕՍՏ Ռ 22.1.02-</w:t>
      </w:r>
      <w:r w:rsidR="002E660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2023</w:t>
      </w:r>
      <w:r w:rsidR="00C071E7" w:rsidRPr="00D0075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C071E7" w:rsidRPr="00276761">
        <w:rPr>
          <w:rFonts w:ascii="GHEA Grapalat" w:eastAsia="Times New Roman" w:hAnsi="GHEA Grapalat" w:cs="Times New Roman"/>
          <w:sz w:val="24"/>
          <w:szCs w:val="24"/>
          <w:lang w:val="en-US"/>
        </w:rPr>
        <w:t>ստանդարտ</w:t>
      </w:r>
      <w:proofErr w:type="spellEnd"/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17F85" w:rsidRPr="00276761">
        <w:rPr>
          <w:rFonts w:ascii="GHEA Grapalat" w:eastAsia="Times New Roman" w:hAnsi="GHEA Grapalat" w:cs="Times New Roman"/>
          <w:sz w:val="24"/>
          <w:szCs w:val="24"/>
        </w:rPr>
        <w:t>):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4FCC2CB" w14:textId="77777777" w:rsidR="009B7513" w:rsidRPr="00276761" w:rsidRDefault="00B007D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Կառույցի հիմ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վարքի դիտարկումները կազմակերպվ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են 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</w:t>
      </w:r>
      <w:r w:rsidR="00117F85" w:rsidRPr="00276761">
        <w:rPr>
          <w:rFonts w:ascii="GHEA Grapalat" w:eastAsia="Times New Roman" w:hAnsi="GHEA Grapalat" w:cs="Times New Roman"/>
          <w:sz w:val="24"/>
          <w:szCs w:val="24"/>
        </w:rPr>
        <w:t xml:space="preserve"> սկզբ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117F85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ինժեներական հետազոտ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ությունների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նյութերի հիման վրա և շարունակվ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են շինարարության և շահագործման 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ամբ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ողջ ընթացքում: Շինարար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ընթաց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հսկողությունն իրականացվում է տեղադրված 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միջոցով (ծակոտին</w:t>
      </w:r>
      <w:r w:rsidR="00117F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ճնշման տվիչներ, </w:t>
      </w:r>
      <w:r w:rsidR="004B2F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ջերմառեզիս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տորներ, </w:t>
      </w:r>
      <w:r w:rsidR="004B2F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հպումային լարումների փոփոխությունների տվիչներ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այլն):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0FC9A237" w14:textId="77777777" w:rsidR="009B7513" w:rsidRPr="00276761" w:rsidRDefault="00B007D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Դիտարկումներ</w:t>
      </w:r>
      <w:r w:rsidR="004B2F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իրականացվում են դիտարկումային ցանցի հատուկ կահավորված կետերում։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Դիտարկումների առաջադրանքները, ծավալը</w:t>
      </w:r>
      <w:r w:rsidR="004B2F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հաճախությունը և ցանցի կազմը սահմանվում են նախագծով և հետագայում կարող են փոփոխվել</w:t>
      </w:r>
      <w:r w:rsidR="004B2F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ելնելով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B2F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ՀՏԿ-ի վիճակից և ընթացիկ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դիտարկումների արդյունքների</w:t>
      </w:r>
      <w:r w:rsidR="004B2F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4B2F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Նշված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փոփոխությունները համաձայնեցվում են նախագծային կազմակերպության հետ: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4560E1DC" w14:textId="77777777" w:rsidR="009B7513" w:rsidRPr="00276761" w:rsidRDefault="00B007D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Յուրաքանչյուր ճնշ</w:t>
      </w:r>
      <w:r w:rsidR="00FA0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ումնային ՀՏԿ-ի աշխատանքային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հրահանգներ</w:t>
      </w:r>
      <w:r w:rsidR="00FA0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A0B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ներառվեն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նախագծային կազմակերպության կողմից մշակված</w:t>
      </w:r>
      <w:r w:rsidR="004801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հիմ</w:t>
      </w:r>
      <w:r w:rsidR="004801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վիճակի և հատկությունների ախտորոշիչ ցուց</w:t>
      </w:r>
      <w:r w:rsidR="004801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իչ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ների առավելագույն թույլատրելի արժեքները, որոնք կարող են </w:t>
      </w:r>
      <w:r w:rsidR="004801C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ճշգրտ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վել դիտարկումների արդյունքների հիման վրա: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0C59282" w14:textId="77777777" w:rsidR="009B7513" w:rsidRPr="00276761" w:rsidRDefault="00B007D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Շահագործման ընթացքում հիմ</w:t>
      </w:r>
      <w:r w:rsidR="00176DB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վար</w:t>
      </w:r>
      <w:r w:rsidR="00176DB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դիտարկումների արդյունավետությունն ու հուսալիությունը բարձրացնելու համար </w:t>
      </w:r>
      <w:r w:rsidR="00176DB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կիրառվում են չափումների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ժամանակակից ավտոմատացված համակարգեր: Ավտոմատացման մակարդակը որոշվում է </w:t>
      </w:r>
      <w:r w:rsidR="00176DB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ՀՉՍ-ի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052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հնարավորություններ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ով և դրա </w:t>
      </w:r>
      <w:r w:rsidR="00176DB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շահագործման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պայմաններով: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26925A0C" w14:textId="77777777" w:rsidR="009B7513" w:rsidRPr="00276761" w:rsidRDefault="00176DB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 հիմնատակի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 xml:space="preserve"> վարքի դիտարկումներ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>ելիս անհրաժեշտ է.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57954983" w14:textId="77777777" w:rsidR="00B007DA" w:rsidRPr="00276761" w:rsidRDefault="00287525" w:rsidP="00B91D71">
      <w:pPr>
        <w:pStyle w:val="ListParagraph"/>
        <w:numPr>
          <w:ilvl w:val="1"/>
          <w:numId w:val="4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ամենօրյա ռեժիմով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 xml:space="preserve"> գրանցել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բիեֆների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 xml:space="preserve"> մակարդակ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 xml:space="preserve">ը և օդի միջին օրական ջերմաստիճանը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հիդրոհանգույցի տարածքում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532078D" w14:textId="77777777" w:rsidR="00B007DA" w:rsidRPr="00276761" w:rsidRDefault="00287525" w:rsidP="00B91D71">
      <w:pPr>
        <w:pStyle w:val="ListParagraph"/>
        <w:numPr>
          <w:ilvl w:val="1"/>
          <w:numId w:val="4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 xml:space="preserve">պահովել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ՀՉՍ-երի գրանցումների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 xml:space="preserve"> բավարար հաճախություն՝ կախված բեռն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վածքն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>երի և ազդեցությունների փոփոխությունների ինտենսիվությունից</w:t>
      </w:r>
      <w:r w:rsidR="004A3A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ջ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>րամբարի լ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ց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>ման և դատարկման բ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արձր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 xml:space="preserve"> արագությա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 և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 xml:space="preserve"> ջերմաստիճանի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կտրուկ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 xml:space="preserve"> փոփոխություններ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դեպքում՝ ՀՉՍ-երի տվիչների </w:t>
      </w:r>
      <w:r w:rsidR="004A3A87" w:rsidRPr="00276761">
        <w:rPr>
          <w:rFonts w:ascii="GHEA Grapalat" w:eastAsia="Times New Roman" w:hAnsi="GHEA Grapalat" w:cs="Times New Roman"/>
          <w:sz w:val="24"/>
          <w:szCs w:val="24"/>
        </w:rPr>
        <w:t>գրանցումներ</w:t>
      </w:r>
      <w:r w:rsidR="006052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իրականացվում են ավելի</w:t>
      </w:r>
      <w:r w:rsidR="004A3A87" w:rsidRPr="00276761">
        <w:rPr>
          <w:rFonts w:ascii="GHEA Grapalat" w:eastAsia="Times New Roman" w:hAnsi="GHEA Grapalat" w:cs="Times New Roman"/>
          <w:sz w:val="24"/>
          <w:szCs w:val="24"/>
        </w:rPr>
        <w:t xml:space="preserve"> հաճախ</w:t>
      </w:r>
      <w:r w:rsidR="006052E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քան </w:t>
      </w:r>
      <w:r w:rsidR="004A3A87" w:rsidRPr="00276761">
        <w:rPr>
          <w:rFonts w:ascii="GHEA Grapalat" w:eastAsia="Times New Roman" w:hAnsi="GHEA Grapalat" w:cs="Times New Roman"/>
          <w:sz w:val="24"/>
          <w:szCs w:val="24"/>
        </w:rPr>
        <w:t xml:space="preserve">ազդեցությունների </w:t>
      </w:r>
      <w:r w:rsidR="00B007DA" w:rsidRPr="00276761">
        <w:rPr>
          <w:rFonts w:ascii="GHEA Grapalat" w:eastAsia="Times New Roman" w:hAnsi="GHEA Grapalat" w:cs="Times New Roman"/>
          <w:sz w:val="24"/>
          <w:szCs w:val="24"/>
        </w:rPr>
        <w:t>դանդաղ փոփոխ</w:t>
      </w:r>
      <w:r w:rsidR="004A3A87" w:rsidRPr="00276761">
        <w:rPr>
          <w:rFonts w:ascii="GHEA Grapalat" w:eastAsia="Times New Roman" w:hAnsi="GHEA Grapalat" w:cs="Times New Roman"/>
          <w:sz w:val="24"/>
          <w:szCs w:val="24"/>
        </w:rPr>
        <w:t>ությունների դեպքում</w:t>
      </w:r>
      <w:r w:rsidR="004A3A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B586159" w14:textId="77777777" w:rsidR="00B007DA" w:rsidRPr="00276761" w:rsidRDefault="00B007DA" w:rsidP="00B91D71">
      <w:pPr>
        <w:pStyle w:val="ListParagraph"/>
        <w:numPr>
          <w:ilvl w:val="1"/>
          <w:numId w:val="4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գրանցել միմյանց հետ </w:t>
      </w:r>
      <w:r w:rsidR="003D32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պատճառահետևանքային կախվածությամբ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կապված </w:t>
      </w:r>
      <w:r w:rsidR="003D32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արժեքները (</w:t>
      </w:r>
      <w:r w:rsidR="003D32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վերին բիեֆի մակարդակ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 պիեզոմետրիկ մակարդակներ, հ</w:t>
      </w:r>
      <w:r w:rsidR="003D32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ճնշում - </w:t>
      </w:r>
      <w:r w:rsidR="003D32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 և այլն)</w:t>
      </w:r>
      <w:r w:rsidR="003D32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հնարավորինս կարճ ժամանակային </w:t>
      </w:r>
      <w:r w:rsidR="003D32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միջակայքում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89B64DB" w14:textId="77777777" w:rsidR="009B7513" w:rsidRPr="00276761" w:rsidRDefault="00B007DA" w:rsidP="00B91D71">
      <w:pPr>
        <w:pStyle w:val="ListParagraph"/>
        <w:numPr>
          <w:ilvl w:val="1"/>
          <w:numId w:val="4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ապահովել </w:t>
      </w:r>
      <w:r w:rsidR="003D32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D32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գրանցում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3D32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ճշգրտ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ությունը և մասնագետների բավարար որակավորումը:</w:t>
      </w:r>
    </w:p>
    <w:p w14:paraId="0C78F104" w14:textId="77777777" w:rsidR="009B7513" w:rsidRPr="00276761" w:rsidRDefault="00B007D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Դիտարկումներ</w:t>
      </w:r>
      <w:r w:rsidR="003D32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իրականացվ</w:t>
      </w:r>
      <w:r w:rsidR="003D32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են.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16C2D68F" w14:textId="77777777" w:rsidR="00B007DA" w:rsidRPr="00276761" w:rsidRDefault="00B007DA" w:rsidP="00B91D71">
      <w:pPr>
        <w:pStyle w:val="ListParagraph"/>
        <w:numPr>
          <w:ilvl w:val="1"/>
          <w:numId w:val="4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3D3263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դեֆորմացիաներ</w:t>
      </w:r>
      <w:r w:rsidR="003D3263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3D3263" w:rsidRPr="00276761">
        <w:rPr>
          <w:rFonts w:ascii="GHEA Grapalat" w:eastAsia="Times New Roman" w:hAnsi="GHEA Grapalat" w:cs="Times New Roman"/>
          <w:sz w:val="24"/>
          <w:szCs w:val="24"/>
        </w:rPr>
        <w:t>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3D3263" w:rsidRPr="00276761">
        <w:rPr>
          <w:rFonts w:ascii="GHEA Grapalat" w:eastAsia="Times New Roman" w:hAnsi="GHEA Grapalat" w:cs="Times New Roman"/>
          <w:sz w:val="24"/>
          <w:szCs w:val="24"/>
        </w:rPr>
        <w:t>յ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ց</w:t>
      </w:r>
      <w:r w:rsidR="003D3263" w:rsidRPr="00276761">
        <w:rPr>
          <w:rFonts w:ascii="GHEA Grapalat" w:eastAsia="Times New Roman" w:hAnsi="GHEA Grapalat" w:cs="Times New Roman"/>
          <w:sz w:val="24"/>
          <w:szCs w:val="24"/>
        </w:rPr>
        <w:t>-հիմնատակ» հպման հատվածամասում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D3263" w:rsidRPr="00276761">
        <w:rPr>
          <w:rFonts w:ascii="GHEA Grapalat" w:eastAsia="Times New Roman" w:hAnsi="GHEA Grapalat" w:cs="Times New Roman"/>
          <w:sz w:val="24"/>
          <w:szCs w:val="24"/>
        </w:rPr>
        <w:t>քերի առաջացման նկատմամբ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D326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4BADF6F4" w14:textId="77777777" w:rsidR="00B007DA" w:rsidRPr="00276761" w:rsidRDefault="00B007DA" w:rsidP="00B91D71">
      <w:pPr>
        <w:pStyle w:val="ListParagraph"/>
        <w:numPr>
          <w:ilvl w:val="1"/>
          <w:numId w:val="4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DA41AE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տակ</w:t>
      </w:r>
      <w:r w:rsidR="00DA41AE" w:rsidRPr="00276761">
        <w:rPr>
          <w:rFonts w:ascii="GHEA Grapalat" w:eastAsia="Times New Roman" w:hAnsi="GHEA Grapalat" w:cs="Times New Roman"/>
          <w:sz w:val="24"/>
          <w:szCs w:val="24"/>
        </w:rPr>
        <w:t xml:space="preserve"> հակաճնշման նկատմամբ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BE7C1A9" w14:textId="77777777" w:rsidR="00B007DA" w:rsidRPr="00276761" w:rsidRDefault="00DA41AE" w:rsidP="00B91D71">
      <w:pPr>
        <w:pStyle w:val="ListParagraph"/>
        <w:numPr>
          <w:ilvl w:val="1"/>
          <w:numId w:val="4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ծծանցումային հոսքերի ծախսի նկատմամբ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4FD5420" w14:textId="77777777" w:rsidR="00B007DA" w:rsidRPr="00276761" w:rsidRDefault="00B007DA" w:rsidP="00B91D71">
      <w:pPr>
        <w:pStyle w:val="ListParagraph"/>
        <w:numPr>
          <w:ilvl w:val="1"/>
          <w:numId w:val="4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կողային </w:t>
      </w:r>
      <w:r w:rsidR="00DA41AE" w:rsidRPr="00276761">
        <w:rPr>
          <w:rFonts w:ascii="GHEA Grapalat" w:eastAsia="Times New Roman" w:hAnsi="GHEA Grapalat" w:cs="Times New Roman"/>
          <w:sz w:val="24"/>
          <w:szCs w:val="24"/>
        </w:rPr>
        <w:t>հար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ումների վիճակ</w:t>
      </w:r>
      <w:r w:rsidR="00DA41AE" w:rsidRPr="00276761">
        <w:rPr>
          <w:rFonts w:ascii="GHEA Grapalat" w:eastAsia="Times New Roman" w:hAnsi="GHEA Grapalat" w:cs="Times New Roman"/>
          <w:sz w:val="24"/>
          <w:szCs w:val="24"/>
        </w:rPr>
        <w:t>ի նկատմամբ։</w:t>
      </w:r>
    </w:p>
    <w:p w14:paraId="75912078" w14:textId="77777777" w:rsidR="009B7513" w:rsidRPr="00276761" w:rsidRDefault="002F244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 բնապայման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դիտարկումների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մշտադիտարկման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նախագիծը մշակ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մասնագիտացված կազմակերպությ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 կողմից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որն ունի համապատասխան թույլտվություններ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նմանատիպ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աշխատանքների իրականացման համար: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 հիմնատակերի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բնապայման 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դիտարկումների կազմ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ու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ծավալը ընդհանուր դեպքում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սահմանվում են՝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դասի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նախագծային առանձնահատկությունների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տեխնիկական, կլիմայական, սեյսմիկ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ինչպես նաև՝ 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="00B007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շահագործման պայմաններից:  </w:t>
      </w:r>
    </w:p>
    <w:p w14:paraId="5B979B6C" w14:textId="77777777" w:rsidR="009B7513" w:rsidRPr="00276761" w:rsidRDefault="00DA41A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 հիմնատակերի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կանոնավոր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="0057419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գործիքային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ակնադիտական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դիտարկումներ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մշտադիտարկման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ռեժիմով`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դիտ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արկումների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ծրագր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սահմանված ժամկետներ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և հաճախ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="0057419F" w:rsidRPr="00276761">
        <w:rPr>
          <w:rFonts w:ascii="GHEA Grapalat" w:eastAsia="Times New Roman" w:hAnsi="GHEA Grapalat" w:cs="Times New Roman"/>
          <w:sz w:val="24"/>
          <w:szCs w:val="24"/>
        </w:rPr>
        <w:t xml:space="preserve"> գործիքային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դիտարկումները ներառ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են կառույցի հիմ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ի բոլոր դիտարկումները՝ համաձայն </w:t>
      </w:r>
      <w:r w:rsidR="00092C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աշխատանքը և տեխնիկական վիճակը բնութագրող ախտորոշիչ ցուցիչների ցանկի, որոնց հսկվող արժեքները չափվ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ստացիոնար կամ շարժական 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ՀՉՍ-երի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միջոցով: </w:t>
      </w:r>
      <w:r w:rsidR="0057419F" w:rsidRPr="00276761">
        <w:rPr>
          <w:rFonts w:ascii="GHEA Grapalat" w:eastAsia="Times New Roman" w:hAnsi="GHEA Grapalat" w:cs="Times New Roman"/>
          <w:sz w:val="24"/>
          <w:szCs w:val="24"/>
        </w:rPr>
        <w:t>«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57419F" w:rsidRPr="00276761">
        <w:rPr>
          <w:rFonts w:ascii="GHEA Grapalat" w:eastAsia="Times New Roman" w:hAnsi="GHEA Grapalat" w:cs="Times New Roman"/>
          <w:sz w:val="24"/>
          <w:szCs w:val="24"/>
        </w:rPr>
        <w:t xml:space="preserve">առույց-հիմնատակ» հպման հատվածամասում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ի և բնական միջավայրի 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դիտարկումների կազմ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ու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ծավալը </w:t>
      </w:r>
      <w:r w:rsidR="00092C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վում են 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մշտադիտարկման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նախագծում՝ 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արտակարգ 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վթարային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իրավիճակների առաջացման սցենարների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՝ դրան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ժամանակին կանխելու </w:t>
      </w:r>
      <w:r w:rsidR="005741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: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62325393" w14:textId="77777777" w:rsidR="009B7513" w:rsidRPr="00276761" w:rsidRDefault="002F244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ետոնե եւ երկաթբետոնե 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առույց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ների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բնապայման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դիտարկումներ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արդյունքում գնահատվում են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3FBD2A56" w14:textId="77777777" w:rsidR="00852F1C" w:rsidRPr="00276761" w:rsidRDefault="002F2444" w:rsidP="00B91D71">
      <w:pPr>
        <w:pStyle w:val="ListParagraph"/>
        <w:numPr>
          <w:ilvl w:val="1"/>
          <w:numId w:val="4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հիմնատակի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տարրերի լար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վածադեֆորմացիոն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վիճակը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70DE95A" w14:textId="77777777" w:rsidR="00852F1C" w:rsidRPr="00276761" w:rsidRDefault="00092CE3" w:rsidP="00B91D71">
      <w:pPr>
        <w:pStyle w:val="ListParagraph"/>
        <w:numPr>
          <w:ilvl w:val="1"/>
          <w:numId w:val="4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2F2444" w:rsidRPr="00276761">
        <w:rPr>
          <w:rFonts w:ascii="GHEA Grapalat" w:eastAsia="Times New Roman" w:hAnsi="GHEA Grapalat" w:cs="Times New Roman"/>
          <w:sz w:val="24"/>
          <w:szCs w:val="24"/>
        </w:rPr>
        <w:t>ճնշումնային ճակատի կառույցներ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 </w:t>
      </w:r>
      <w:r w:rsidR="002F2444" w:rsidRPr="00276761">
        <w:rPr>
          <w:rFonts w:ascii="GHEA Grapalat" w:eastAsia="Times New Roman" w:hAnsi="GHEA Grapalat" w:cs="Times New Roman"/>
          <w:sz w:val="24"/>
          <w:szCs w:val="24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2F2444" w:rsidRPr="00276761">
        <w:rPr>
          <w:rFonts w:ascii="GHEA Grapalat" w:eastAsia="Times New Roman" w:hAnsi="GHEA Grapalat" w:cs="Times New Roman"/>
          <w:sz w:val="24"/>
          <w:szCs w:val="24"/>
        </w:rPr>
        <w:t xml:space="preserve"> հպման գոտում ժայռային հիմնատակի ապախտացումը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BBDFFCE" w14:textId="77777777" w:rsidR="00852F1C" w:rsidRPr="00276761" w:rsidRDefault="00852F1C" w:rsidP="00B91D71">
      <w:pPr>
        <w:pStyle w:val="ListParagraph"/>
        <w:numPr>
          <w:ilvl w:val="1"/>
          <w:numId w:val="4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ժայռ</w:t>
      </w:r>
      <w:r w:rsidR="00EB0CA3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հիմ</w:t>
      </w:r>
      <w:r w:rsidR="00092C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ում տեկտոնական </w:t>
      </w:r>
      <w:r w:rsidR="00EB0CA3" w:rsidRPr="00276761">
        <w:rPr>
          <w:rFonts w:ascii="GHEA Grapalat" w:eastAsia="Times New Roman" w:hAnsi="GHEA Grapalat" w:cs="Times New Roman"/>
          <w:sz w:val="24"/>
          <w:szCs w:val="24"/>
        </w:rPr>
        <w:t xml:space="preserve">և այլ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քերի </w:t>
      </w:r>
      <w:r w:rsidR="00EB0CA3" w:rsidRPr="00276761">
        <w:rPr>
          <w:rFonts w:ascii="GHEA Grapalat" w:eastAsia="Times New Roman" w:hAnsi="GHEA Grapalat" w:cs="Times New Roman"/>
          <w:sz w:val="24"/>
          <w:szCs w:val="24"/>
        </w:rPr>
        <w:t>առաջացումը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30B6112" w14:textId="77777777" w:rsidR="00852F1C" w:rsidRPr="00276761" w:rsidRDefault="00852F1C" w:rsidP="00B91D71">
      <w:pPr>
        <w:pStyle w:val="ListParagraph"/>
        <w:numPr>
          <w:ilvl w:val="1"/>
          <w:numId w:val="4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EB0CA3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ընդհանուր և հարաբերական </w:t>
      </w:r>
      <w:r w:rsidR="00EB0CA3" w:rsidRPr="00276761">
        <w:rPr>
          <w:rFonts w:ascii="GHEA Grapalat" w:eastAsia="Times New Roman" w:hAnsi="GHEA Grapalat" w:cs="Times New Roman"/>
          <w:sz w:val="24"/>
          <w:szCs w:val="24"/>
        </w:rPr>
        <w:t>տեղաշարժերը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7697C434" w14:textId="77777777" w:rsidR="00852F1C" w:rsidRPr="00276761" w:rsidRDefault="00EB0CA3" w:rsidP="00B91D71">
      <w:pPr>
        <w:pStyle w:val="ListParagraph"/>
        <w:numPr>
          <w:ilvl w:val="1"/>
          <w:numId w:val="4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հիմնատակի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և առափնյա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զա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նգվ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ած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համակցումների ծծանցումային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ռեժիմը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74F08D6" w14:textId="77777777" w:rsidR="00852F1C" w:rsidRPr="00276761" w:rsidRDefault="00EB0CA3" w:rsidP="00B91D71">
      <w:pPr>
        <w:pStyle w:val="ListParagraph"/>
        <w:numPr>
          <w:ilvl w:val="1"/>
          <w:numId w:val="4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հիմնատակի և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ջրամբարի ջերմաստիճանային ռեժիմ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E12BCA7" w14:textId="77777777" w:rsidR="00852F1C" w:rsidRPr="00276761" w:rsidRDefault="00EB0CA3" w:rsidP="00B91D71">
      <w:pPr>
        <w:pStyle w:val="ListParagraph"/>
        <w:numPr>
          <w:ilvl w:val="1"/>
          <w:numId w:val="4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ջրթող սարքվածքների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հեղեղատարների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աշխատանքից թրթռումային բեռն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վածքները։</w:t>
      </w:r>
    </w:p>
    <w:p w14:paraId="5FDC345F" w14:textId="77777777" w:rsidR="009B7513" w:rsidRPr="00276761" w:rsidRDefault="00EB0CA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րունտային կառույցների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(ամբարտակներ, արգելապատնեշներ)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արդյունքում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գնահատ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</w:p>
    <w:p w14:paraId="1DD21B52" w14:textId="77777777" w:rsidR="00852F1C" w:rsidRPr="00276761" w:rsidRDefault="00EB0CA3" w:rsidP="00B91D71">
      <w:pPr>
        <w:pStyle w:val="ListParagraph"/>
        <w:numPr>
          <w:ilvl w:val="1"/>
          <w:numId w:val="4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հիմնատակի և առափնյա զանգվածների համակցումների ծծանցումային ռեժիմը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06EE777" w14:textId="77777777" w:rsidR="00852F1C" w:rsidRPr="00276761" w:rsidRDefault="00852F1C" w:rsidP="00B91D71">
      <w:pPr>
        <w:pStyle w:val="ListParagraph"/>
        <w:numPr>
          <w:ilvl w:val="1"/>
          <w:numId w:val="4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ընդհանուր և հարաբերական </w:t>
      </w:r>
      <w:r w:rsidR="000E4143" w:rsidRPr="00276761">
        <w:rPr>
          <w:rFonts w:ascii="GHEA Grapalat" w:eastAsia="Times New Roman" w:hAnsi="GHEA Grapalat" w:cs="Times New Roman"/>
          <w:sz w:val="24"/>
          <w:szCs w:val="24"/>
        </w:rPr>
        <w:t>նստ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0E4143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ներն ու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տեղաշարժեր</w:t>
      </w:r>
      <w:r w:rsidR="000E4143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9B28F6E" w14:textId="77777777" w:rsidR="00852F1C" w:rsidRPr="00276761" w:rsidRDefault="00852F1C" w:rsidP="00B91D71">
      <w:pPr>
        <w:pStyle w:val="ListParagraph"/>
        <w:numPr>
          <w:ilvl w:val="1"/>
          <w:numId w:val="4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ծակոտին</w:t>
      </w:r>
      <w:r w:rsidR="000E4143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ճնշումը կավ</w:t>
      </w:r>
      <w:r w:rsidR="000E4143" w:rsidRPr="00276761">
        <w:rPr>
          <w:rFonts w:ascii="GHEA Grapalat" w:eastAsia="Times New Roman" w:hAnsi="GHEA Grapalat" w:cs="Times New Roman"/>
          <w:sz w:val="24"/>
          <w:szCs w:val="24"/>
        </w:rPr>
        <w:t>ային 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երում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2354894" w14:textId="77777777" w:rsidR="00852F1C" w:rsidRPr="00276761" w:rsidRDefault="000E4143" w:rsidP="00B91D71">
      <w:pPr>
        <w:pStyle w:val="ListParagraph"/>
        <w:numPr>
          <w:ilvl w:val="1"/>
          <w:numId w:val="4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հիմնատակի և առափնյա զա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նգվ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ածների համակցումների ծծանցումային ամրությունը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12E1288" w14:textId="77777777" w:rsidR="00852F1C" w:rsidRPr="00276761" w:rsidRDefault="000E4143" w:rsidP="00B91D71">
      <w:pPr>
        <w:pStyle w:val="ListParagraph"/>
        <w:numPr>
          <w:ilvl w:val="1"/>
          <w:numId w:val="4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հիմնատակի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, ափերի և ջրամբարի ջերմաստիճանային ռեժիմ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F89D129" w14:textId="77777777" w:rsidR="00852F1C" w:rsidRPr="00276761" w:rsidRDefault="000E4143" w:rsidP="00B91D71">
      <w:pPr>
        <w:pStyle w:val="ListParagraph"/>
        <w:numPr>
          <w:ilvl w:val="1"/>
          <w:numId w:val="4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լարվածադեֆորմացիոն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վիճակ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529DF00" w14:textId="77777777" w:rsidR="00852F1C" w:rsidRPr="00276761" w:rsidRDefault="000E4143" w:rsidP="00B91D71">
      <w:pPr>
        <w:pStyle w:val="ListParagraph"/>
        <w:numPr>
          <w:ilvl w:val="1"/>
          <w:numId w:val="4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հիմնատակ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ում և ափերում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ծծանցման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ելքերի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հայտնաբերումն ու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գնահատում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25CB2F5" w14:textId="77777777" w:rsidR="00852F1C" w:rsidRPr="00276761" w:rsidRDefault="000E4143" w:rsidP="00B91D71">
      <w:pPr>
        <w:pStyle w:val="ListParagraph"/>
        <w:numPr>
          <w:ilvl w:val="1"/>
          <w:numId w:val="4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հիմնատակից</w:t>
      </w:r>
      <w:r w:rsidR="00092C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ափամերձ </w:t>
      </w:r>
      <w:r w:rsidR="00092C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կառույցներին </w:t>
      </w:r>
      <w:r w:rsidR="006F4EAF" w:rsidRPr="00276761">
        <w:rPr>
          <w:rFonts w:ascii="GHEA Grapalat" w:eastAsia="Times New Roman" w:hAnsi="GHEA Grapalat" w:cs="Times New Roman"/>
          <w:sz w:val="24"/>
          <w:szCs w:val="24"/>
        </w:rPr>
        <w:t>կից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F4EAF" w:rsidRPr="00276761">
        <w:rPr>
          <w:rFonts w:ascii="GHEA Grapalat" w:eastAsia="Times New Roman" w:hAnsi="GHEA Grapalat" w:cs="Times New Roman"/>
          <w:sz w:val="24"/>
          <w:szCs w:val="24"/>
        </w:rPr>
        <w:t>ողողահունային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տարածքներից</w:t>
      </w:r>
      <w:r w:rsidR="006F4EA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գրունտների ծծանցումասուֆոզիոն հեռացման օջախների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հաշվառում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և գնահատում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94A1E12" w14:textId="77777777" w:rsidR="009B7513" w:rsidRPr="00276761" w:rsidRDefault="006F4EAF" w:rsidP="00B91D71">
      <w:pPr>
        <w:pStyle w:val="ListParagraph"/>
        <w:numPr>
          <w:ilvl w:val="1"/>
          <w:numId w:val="4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ցամաքուրդ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ների,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ջրի արտաթողերի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առուների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հոսատարների աշխատանք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պայմանների և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վիճակի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վերահսկումը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1B7073CE" w14:textId="77777777" w:rsidR="00F73276" w:rsidRPr="00276761" w:rsidRDefault="00F73276" w:rsidP="00C071E7">
      <w:pPr>
        <w:pStyle w:val="TOC1"/>
        <w:rPr>
          <w:color w:val="auto"/>
        </w:rPr>
      </w:pPr>
    </w:p>
    <w:p w14:paraId="44176274" w14:textId="77777777" w:rsidR="00B87103" w:rsidRPr="00276761" w:rsidRDefault="001436E8" w:rsidP="00C071E7">
      <w:pPr>
        <w:pStyle w:val="TOC1"/>
        <w:rPr>
          <w:color w:val="auto"/>
        </w:rPr>
      </w:pPr>
      <w:r w:rsidRPr="00276761">
        <w:rPr>
          <w:color w:val="auto"/>
        </w:rPr>
        <w:t>14</w:t>
      </w:r>
      <w:r w:rsidRPr="00276761">
        <w:rPr>
          <w:rFonts w:cs="Cambria Math"/>
          <w:color w:val="auto"/>
        </w:rPr>
        <w:t>.</w:t>
      </w:r>
      <w:r w:rsidRPr="00276761">
        <w:rPr>
          <w:color w:val="auto"/>
        </w:rPr>
        <w:t>2</w:t>
      </w:r>
      <w:r w:rsidRPr="00276761">
        <w:rPr>
          <w:rFonts w:cs="Cambria Math"/>
          <w:color w:val="auto"/>
        </w:rPr>
        <w:t>.</w:t>
      </w:r>
      <w:r w:rsidRPr="00276761">
        <w:rPr>
          <w:color w:val="auto"/>
        </w:rPr>
        <w:t xml:space="preserve"> </w:t>
      </w:r>
      <w:r w:rsidRPr="00276761">
        <w:rPr>
          <w:color w:val="auto"/>
          <w:lang w:val="ru-RU"/>
        </w:rPr>
        <w:t xml:space="preserve"> </w:t>
      </w:r>
      <w:r w:rsidRPr="00276761">
        <w:rPr>
          <w:color w:val="auto"/>
        </w:rPr>
        <w:t>ՀՍԿԻՉ-ՉԱՓԻՉ ՍԱՐՔՎԱԾՔՆԵՐ</w:t>
      </w:r>
    </w:p>
    <w:p w14:paraId="5028D3F5" w14:textId="77777777" w:rsidR="00092CE3" w:rsidRPr="00276761" w:rsidRDefault="00092CE3" w:rsidP="00C071E7">
      <w:pPr>
        <w:pStyle w:val="TOC1"/>
        <w:rPr>
          <w:color w:val="auto"/>
        </w:rPr>
      </w:pPr>
    </w:p>
    <w:p w14:paraId="49583359" w14:textId="77777777" w:rsidR="009B7513" w:rsidRPr="00276761" w:rsidRDefault="00320B6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Շահագործմա</w:t>
      </w:r>
      <w:r w:rsidR="009742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ընթացքում ՀՏԿ-երի հիմ</w:t>
      </w:r>
      <w:r w:rsidR="009742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ապահովումը ՀՉՍ-երով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9742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հիմնականում</w:t>
      </w:r>
      <w:r w:rsidR="009742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092C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փուլում՝ </w:t>
      </w:r>
      <w:r w:rsidR="009742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դաշտային դիտարկումների (մշտադիտարկման) մշակված</w:t>
      </w:r>
      <w:r w:rsidR="00092CE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9742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հատուկ նախագծի։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742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ՀՉՍ-երի կազմում ընդգրկվում են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սերիական (արդյունաբերական) տիպի չափիչ </w:t>
      </w:r>
      <w:r w:rsidR="009742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սարքվածքներ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9742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տվիչ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փոխարկիչ</w:t>
      </w:r>
      <w:r w:rsidR="009742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որոնք անցել են չափագիտական </w:t>
      </w:r>
      <w:r w:rsidR="00852F1C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9742D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հավաստագր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ում</w:t>
      </w:r>
      <w:r w:rsidR="009742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համապատասխանում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ճշգրտության</w:t>
      </w:r>
      <w:r w:rsidR="009742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չափման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տիրույթի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երկարաժամկետ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կայունության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պահանջներին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9742D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Միաժամանակ</w:t>
      </w:r>
      <w:r w:rsidR="00882A3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,</w:t>
      </w:r>
      <w:r w:rsidR="009742D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անհրաժեշտ</w:t>
      </w:r>
      <w:r w:rsidR="00882A3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ության դեպքում,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742D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նախատես</w:t>
      </w:r>
      <w:r w:rsidR="00882A3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վում է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82A3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նաև ՀՉՍ-ով ինքնաշխատ գրանցվող հարաչափերի պարբերական ձեռքով ստուգիչ չափումներ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57B6B2E6" w14:textId="77777777" w:rsidR="009B7513" w:rsidRPr="00276761" w:rsidRDefault="00852F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Գործիքային </w:t>
      </w:r>
      <w:r w:rsidR="00882A3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դիտարկումների նախագ</w:t>
      </w:r>
      <w:r w:rsidR="00882A3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ծում 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նախատես</w:t>
      </w:r>
      <w:r w:rsidR="00882A3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82A3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վնասվածքներից ՀՉՍ-երի և դրանց սպասարկման մալուխային գծերի պաշտպանության, ինչպես նաև՝ չափումների իրականացման աշխատանքային պայմանների անվտանգության ապահովման միջոցառումներ։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Չափագիտական</w:t>
      </w:r>
      <w:r w:rsidR="003301A4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հավաստագրում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չպահանջող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82A3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գործարանայի արտադրության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սարքեր</w:t>
      </w:r>
      <w:r w:rsidR="00882A3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ն անհրաժեշտ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82A3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նախապես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փորձարկ</w:t>
      </w:r>
      <w:r w:rsidR="00882A3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պրակտի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կայում (խողովակ</w:t>
      </w:r>
      <w:r w:rsidR="00882A3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պիեզոմետրեր, մեխանիկական բաց</w:t>
      </w:r>
      <w:r w:rsidR="004F48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աչափեր, գեոդեզիական հենանիշեր</w:t>
      </w:r>
      <w:r w:rsidR="004F48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տեսականիշեր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ժապավեններ, </w:t>
      </w:r>
      <w:r w:rsidR="004F485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նշաձող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 և այլն):  </w:t>
      </w:r>
    </w:p>
    <w:p w14:paraId="16FA0C08" w14:textId="77777777" w:rsidR="009B7513" w:rsidRPr="00276761" w:rsidRDefault="004F485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Չափագիտական</w:t>
      </w:r>
      <w:r w:rsidR="003301A4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հավաստագրում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չպահանջող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ՀՉՍ-երի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ցուց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մունք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ների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հավաստիությունն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ապահովելու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համար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անհրաժեշտ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իրականացնել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սարքերի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վիճակի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պարբերական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ստ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ուգումներ:  </w:t>
      </w:r>
    </w:p>
    <w:p w14:paraId="11AC46A8" w14:textId="77777777" w:rsidR="003F5945" w:rsidRPr="00276761" w:rsidRDefault="004F485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ՀՉՍ-երը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տեղադր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բեռնվածքների և ազդեցությունների</w:t>
      </w:r>
      <w:r w:rsidR="002062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նկատմամբ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առավել «զգայուն» 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եղամաս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երում, որո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նցում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իրականացված չափումների արժեքները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հիմք են 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ծառայ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անվտանգության չափ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որոշիչ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սահմանման համար։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91F53E8" w14:textId="77777777" w:rsidR="003F5945" w:rsidRPr="00276761" w:rsidRDefault="00852F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 իրականացնելու համար նախատեսված 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սարքվածքներն ու սարքավորումները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տեղադրվում են կառու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ողջ երկարությամբ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հաշվի առնելով դրա նախագծային լուծումները, ինժեներաերկրաբանական և երկրա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րիո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ական առանձնահատկությունները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հիմ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մակերևույթի տրամատը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Հիմքի երկարությամբ հսկիչ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-ստուգիչ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հատված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քանակը 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սահմանվում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 այնպես, որ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պեսզի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դրանցում տեղադրված 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ՀՉՍ-երի գրանցումների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հիման վրա հնարավոր լինի բավարար ճշգրտությամբ բնութագրել 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(որպես ամբողջության) և առանձին առավել պատասխանատու տեղամասերի ու տարրերի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աշխատանքը և վիճակը:  </w:t>
      </w:r>
    </w:p>
    <w:p w14:paraId="61E29996" w14:textId="77777777" w:rsidR="009B7513" w:rsidRPr="00276761" w:rsidRDefault="00852F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քանակ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սահման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ելիս 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պահպան</w:t>
      </w:r>
      <w:r w:rsidR="00EB008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գործիքային դիտարկումների արդյունքների </w:t>
      </w:r>
      <w:r w:rsidR="0030087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ճշգրտության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համադրելիության պահանջները: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D2AF312" w14:textId="77777777" w:rsidR="009B7513" w:rsidRPr="00276761" w:rsidRDefault="00300872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ՀՏԿ-ն շահագործման հանձնելիս, ՀՉՍ-երի տեղադրումն ու փորձարկումն իրականացրած գլխավոր կապալառու կազմակերպությունը պատվիրատուին է հանձնում (հանձնման-ընդունման ակտով)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բոլոր տեղադրված ՀՉՍ-երը,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նաև. </w:t>
      </w:r>
    </w:p>
    <w:p w14:paraId="03BBE2BE" w14:textId="77777777" w:rsidR="00852F1C" w:rsidRPr="00276761" w:rsidRDefault="00A052F8" w:rsidP="00B91D71">
      <w:pPr>
        <w:pStyle w:val="ListParagraph"/>
        <w:numPr>
          <w:ilvl w:val="1"/>
          <w:numId w:val="4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տեղադրման աշխատանքային գծագրեր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ու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իրականացման սխեմաները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9F64766" w14:textId="77777777" w:rsidR="00852F1C" w:rsidRPr="00276761" w:rsidRDefault="00A052F8" w:rsidP="00B91D71">
      <w:pPr>
        <w:pStyle w:val="ListParagraph"/>
        <w:numPr>
          <w:ilvl w:val="1"/>
          <w:numId w:val="4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ՀՉՍ-երի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անձնագրեր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և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տեղադրման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շահագործման հրահանգներ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81DEC9E" w14:textId="77777777" w:rsidR="00852F1C" w:rsidRPr="00276761" w:rsidRDefault="00A052F8" w:rsidP="00B91D71">
      <w:pPr>
        <w:pStyle w:val="ListParagraph"/>
        <w:numPr>
          <w:ilvl w:val="1"/>
          <w:numId w:val="4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նախքան տեղադրումը և տեղադրումից հետո ՀՉՍ-երի ստուգումների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ակտեր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F0B5E11" w14:textId="77777777" w:rsidR="00852F1C" w:rsidRPr="00276761" w:rsidRDefault="00A052F8" w:rsidP="00B91D71">
      <w:pPr>
        <w:pStyle w:val="ListParagraph"/>
        <w:numPr>
          <w:ilvl w:val="1"/>
          <w:numId w:val="4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ՀՉՍ-երի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տեղադրման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ամփոփագր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երը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2245E89" w14:textId="77777777" w:rsidR="00852F1C" w:rsidRPr="00276761" w:rsidRDefault="00A052F8" w:rsidP="00B91D71">
      <w:pPr>
        <w:pStyle w:val="ListParagraph"/>
        <w:numPr>
          <w:ilvl w:val="1"/>
          <w:numId w:val="4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ՀՉՍ-երով 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զ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րո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յական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» և հետագա չափումների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մատյանները, ինչպես նաև՝ շինարարության ընթացքում կատարված բնապայման դիտարկումների վերաբերյալ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 xml:space="preserve"> տեխնիկական հաշվետվություններ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852F1C" w:rsidRPr="0027676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084B75A1" w14:textId="77777777" w:rsidR="009B7513" w:rsidRPr="00276761" w:rsidRDefault="00852F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Չափիչ վահանակների</w:t>
      </w:r>
      <w:r w:rsidR="00A052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A052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ՀՉՍ-երին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մոտեց</w:t>
      </w:r>
      <w:r w:rsidR="00A052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ուղի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ները պետք է համապատասխանեն անվտանգության և աշխատանքի պաշտպանության պահանջներին:  </w:t>
      </w:r>
    </w:p>
    <w:p w14:paraId="51EC5C62" w14:textId="77777777" w:rsidR="00CB3D4B" w:rsidRPr="00276761" w:rsidRDefault="00CB3D4B" w:rsidP="00C071E7">
      <w:pPr>
        <w:pStyle w:val="TOC1"/>
        <w:rPr>
          <w:color w:val="auto"/>
        </w:rPr>
      </w:pPr>
    </w:p>
    <w:p w14:paraId="73A0EC99" w14:textId="77777777" w:rsidR="00A8204C" w:rsidRPr="00276761" w:rsidRDefault="001436E8" w:rsidP="008675F7">
      <w:pPr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right="-1" w:firstLine="567"/>
        <w:jc w:val="center"/>
        <w:rPr>
          <w:rFonts w:ascii="GHEA Grapalat" w:hAnsi="GHEA Grapalat"/>
          <w:b/>
          <w:bCs/>
          <w:sz w:val="24"/>
          <w:szCs w:val="24"/>
        </w:rPr>
      </w:pPr>
      <w:r w:rsidRPr="00276761">
        <w:rPr>
          <w:rFonts w:ascii="GHEA Grapalat" w:hAnsi="GHEA Grapalat"/>
          <w:b/>
          <w:bCs/>
          <w:sz w:val="24"/>
          <w:szCs w:val="24"/>
        </w:rPr>
        <w:t>14</w:t>
      </w:r>
      <w:r w:rsidRPr="00276761">
        <w:rPr>
          <w:rFonts w:ascii="GHEA Grapalat" w:hAnsi="GHEA Grapalat" w:cs="Cambria Math"/>
          <w:b/>
          <w:bCs/>
          <w:sz w:val="24"/>
          <w:szCs w:val="24"/>
        </w:rPr>
        <w:t>.</w:t>
      </w:r>
      <w:r w:rsidRPr="00276761">
        <w:rPr>
          <w:rFonts w:ascii="GHEA Grapalat" w:hAnsi="GHEA Grapalat"/>
          <w:b/>
          <w:bCs/>
          <w:sz w:val="24"/>
          <w:szCs w:val="24"/>
        </w:rPr>
        <w:t>3</w:t>
      </w:r>
      <w:r w:rsidRPr="00276761">
        <w:rPr>
          <w:rFonts w:ascii="GHEA Grapalat" w:hAnsi="GHEA Grapalat" w:cs="Cambria Math"/>
          <w:b/>
          <w:bCs/>
          <w:sz w:val="24"/>
          <w:szCs w:val="24"/>
        </w:rPr>
        <w:t>.</w:t>
      </w:r>
      <w:r w:rsidRPr="0027676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Pr="00276761">
        <w:rPr>
          <w:rFonts w:ascii="GHEA Grapalat" w:hAnsi="GHEA Grapalat"/>
          <w:b/>
          <w:bCs/>
          <w:sz w:val="24"/>
          <w:szCs w:val="24"/>
        </w:rPr>
        <w:t xml:space="preserve">ՇԱՀԱԳՈՐԾՄԱՆ ԸՆԹԱՑՔՈՒՄ </w:t>
      </w:r>
      <w:bookmarkStart w:id="63" w:name="_Hlk164950029"/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ՀԻԴՐՈՏԵԽՆԻԿԱԿԱՆ ԿԱՌՈՒ</w:t>
      </w:r>
      <w:bookmarkEnd w:id="63"/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ՅՑՆԵՐԻ</w:t>
      </w:r>
      <w:r w:rsidRPr="00276761">
        <w:rPr>
          <w:rFonts w:ascii="GHEA Grapalat" w:hAnsi="GHEA Grapalat"/>
          <w:b/>
          <w:bCs/>
          <w:sz w:val="24"/>
          <w:szCs w:val="24"/>
        </w:rPr>
        <w:t xml:space="preserve"> ՀԻՄՆԱՏԱԿԵՐԻ ՎԱՐՔԻ ԴԻՏԱՐԿՈՒՄՆԵՐԻ ՌԵԺԻՄԸ</w:t>
      </w:r>
    </w:p>
    <w:p w14:paraId="7FA190FB" w14:textId="77777777" w:rsidR="00B87103" w:rsidRPr="00276761" w:rsidRDefault="00B87103" w:rsidP="00C071E7">
      <w:pPr>
        <w:pStyle w:val="TOC1"/>
        <w:rPr>
          <w:color w:val="auto"/>
        </w:rPr>
      </w:pPr>
    </w:p>
    <w:p w14:paraId="7443E07F" w14:textId="77777777" w:rsidR="009B7513" w:rsidRPr="00276761" w:rsidRDefault="00C82D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դիտարկումները սկսվ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դրանց կառուցման փուլից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անընդհատ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շարունակվ</w:t>
      </w:r>
      <w:r w:rsidR="002062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կառույցների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ամբ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ողջ կյանքի ցիկլի ընթացքում` մինչև դրանց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կոնսերվաց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 կամ լուծարումը:  </w:t>
      </w:r>
    </w:p>
    <w:p w14:paraId="6B0856F4" w14:textId="77777777" w:rsidR="009B7513" w:rsidRPr="00276761" w:rsidRDefault="00852F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Յուրաքանչյուր կոնկրետ </w:t>
      </w:r>
      <w:r w:rsidR="00C82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 կանոնավոր </w:t>
      </w:r>
      <w:r w:rsidR="00C82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դիտարկումների </w:t>
      </w:r>
      <w:r w:rsidR="00C82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պարբեր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ականությունը սահմանվում է առանձին՝ հաշվի առնելով ինժեներաերկրաբանական, հիդրոերկրաբանական, երկրակրիո</w:t>
      </w:r>
      <w:r w:rsidR="00C82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 պայմանները, կառու</w:t>
      </w:r>
      <w:r w:rsidR="00C82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C82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կոնստրուկտիվ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առանձնահատկությունները, կառու</w:t>
      </w:r>
      <w:r w:rsidR="00C82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և դրա հիմ</w:t>
      </w:r>
      <w:r w:rsidR="00C82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C82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հակազդման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բնույթը բեռն</w:t>
      </w:r>
      <w:r w:rsidR="00C82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վածքներին ու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ազդեցություններ</w:t>
      </w:r>
      <w:r w:rsidR="00C82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C82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շահագործման ընթացքում կառույցի գործունեության 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82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անբարենպաստ պայմանների և վնասվածքների </w:t>
      </w:r>
      <w:r w:rsidR="00356D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առկայությունը (բացակայությունը) կամ դրանց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զարգացման ինտենսիվությունը</w:t>
      </w:r>
      <w:r w:rsidR="00356D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14:paraId="39FCC15B" w14:textId="77777777" w:rsidR="009B7513" w:rsidRPr="00276761" w:rsidRDefault="007A562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 դիտարկումների ծավալն ու պարբերականությունը, ինչպես նաև՝ ՀՏԿ-ի վրա տեղադրվող ՀՉՍ-երի կազմը, սահման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նախագծային փաստաթղթերով: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ՀՉՍ-երի կիրառմամբ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ամբողջ ծավալով պետք է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շարունակվեն ջրամբարը լցվելուց հետո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մինչև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բնութագրեր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կայունա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ցումը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բայց ոչ պակաս, քան 5 տարի: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Այնուհետև դ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իտարկումներ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կարող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ավելի քիչ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թվով կետեր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ավելի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փոքր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հաճախությամբ: </w:t>
      </w:r>
      <w:r w:rsidR="0081506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Անցումը վերջին գործընթացին կատարվում է </w:t>
      </w:r>
      <w:r w:rsidR="0081506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կառույցի</w:t>
      </w:r>
      <w:r w:rsidR="0081506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506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աշխատանքի</w:t>
      </w:r>
      <w:r w:rsidR="0081506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506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վերլուծության</w:t>
      </w:r>
      <w:r w:rsidR="0081506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506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հիման</w:t>
      </w:r>
      <w:r w:rsidR="0081506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506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վրա, որն իրականացվում է</w:t>
      </w:r>
      <w:r w:rsidR="0081506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նախագծային կամ մասնագիտացված հետազոտական</w:t>
      </w:r>
      <w:r w:rsidR="00E0693E" w:rsidRPr="00D00750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կազմակերպության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կողմից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հաշվի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առնելով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կառու</w:t>
      </w:r>
      <w:r w:rsidR="0081506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յց</w:t>
      </w:r>
      <w:r w:rsidR="00852F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5062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տեխնիկակա</w:t>
      </w:r>
      <w:r w:rsidR="0081506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վիճակի և աշխատանք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1506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պայմանների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համապատասխանությունը նախագծ</w:t>
      </w:r>
      <w:r w:rsidR="0081506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պահանջներին</w:t>
      </w:r>
      <w:r w:rsidR="0081506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անվտանգության չափ</w:t>
      </w:r>
      <w:r w:rsidR="0081506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որոշիչ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ներին</w:t>
      </w:r>
      <w:r w:rsidR="0081506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0929D7F" w14:textId="77777777" w:rsidR="009B7513" w:rsidRPr="00276761" w:rsidRDefault="00852F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Եթե 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շահագործման 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ընթացքում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նկատվում են վտանգավոր գործընթացների դրսևորում և 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արագ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զարգացում (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կենտրոնացված օջախների առաջացում, 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 սուֆոզիոն հեռացման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նստ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սողանքային երևույթների զարգացում, վտանգավոր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առաջացում, 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ճնշման, հոսքի և ճնշման գրադիենտների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կտրուկ 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բարձրացում,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նստ</w:t>
      </w:r>
      <w:r w:rsidR="009909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կամ հորիզոնական տեղաշարժերի ուժեղացում, կար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և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քերի բացում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չափումները 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կիրառմամբ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կառու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ակնադիտ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 ստուգումները իրականացվ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են, անհրաժեշտության դեպքում, ամեն օր կամ օրը մի քանի անգամ, մինչև 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նշված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գործընթացների առաջաց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պատճառների պարզումը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դրանց վերացման ինժեներական լուծումներ</w:t>
      </w:r>
      <w:r w:rsidR="00297B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որոշումը։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3B0D806" w14:textId="77777777" w:rsidR="009B7513" w:rsidRPr="00276761" w:rsidRDefault="00D51F0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ՀՉՍ-երով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չափումների և կառույցների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ակնադիտական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ստուգումների արտահերթ ցիկլեր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են՝ աղետալի հեղեղ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ումներից</w:t>
      </w:r>
      <w:r w:rsidR="002062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հետո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5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ավելի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ուժգնության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երկրաշարժեր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2062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հետո,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ուժեղ փոթորիկներ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մրրկահողմերից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2062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հետո,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062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ջրի մակարդակի՝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այինից ավելի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բարձր բարձրաց</w:t>
      </w:r>
      <w:r w:rsidR="002062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դեպքում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ՑՍ-երի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չումից հետո։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25C0B36" w14:textId="77777777" w:rsidR="009B7513" w:rsidRPr="00276761" w:rsidRDefault="00852F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Չափումների արդյունքները պետք է գրանցվեն դիտ</w:t>
      </w:r>
      <w:r w:rsidR="00D51F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արկումների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մատյաններում</w:t>
      </w:r>
      <w:r w:rsidR="00D51F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 Անհրաժեշտ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իրականաց</w:t>
      </w:r>
      <w:r w:rsidR="00D51F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խնդրահարույց </w:t>
      </w:r>
      <w:r w:rsidR="00D51F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տեղամաս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երում հիմ</w:t>
      </w:r>
      <w:r w:rsidR="00D51F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և կառու</w:t>
      </w:r>
      <w:r w:rsidR="00D51F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վիճակի խախտումների լուսանկարում (տեսանկարահանում): Դիտ</w:t>
      </w:r>
      <w:r w:rsidR="00D51F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արկումների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մատյանում արձանագրվ</w:t>
      </w:r>
      <w:r w:rsidR="00D51F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AE65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նաև ՀՉՍ-երի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անսարքության նշաններ</w:t>
      </w:r>
      <w:r w:rsidR="00AE65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և պատճառները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1026F6D4" w14:textId="77777777" w:rsidR="009B7513" w:rsidRPr="00276761" w:rsidRDefault="00852F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="00AE65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շտադիտարկման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տվյալների առաջնային մշակումը </w:t>
      </w:r>
      <w:r w:rsidR="00AE65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ենթադրում է</w:t>
      </w:r>
      <w:r w:rsidR="00205B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AE65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ՀՉՍ-երի ցուցմունքների վերափոխում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E65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համապատասխան վերահսկվող ցուցիչների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ֆիզիկական </w:t>
      </w:r>
      <w:r w:rsidR="00AE65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մեծությունների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(օրինակ՝ </w:t>
      </w:r>
      <w:r w:rsidR="00AE65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ճնշում, հոսք, ջերմաստիճան, տեղաշարժ և այլն), չափման սխալների հայտնաբերում և </w:t>
      </w:r>
      <w:r w:rsidR="00AE65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մշակված տեղեկատվության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անհապաղ մուտքագրում տեղեկատվական</w:t>
      </w:r>
      <w:r w:rsidR="00AE65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ախտորոշիչ համակարգի</w:t>
      </w:r>
      <w:r w:rsidR="00AE65C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տվյալների բազայի մեջ։ </w:t>
      </w:r>
      <w:r w:rsidR="006A42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Տեղեկատվական-ախտորոշիչ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համակարգը ստեղծվ</w:t>
      </w:r>
      <w:r w:rsidR="006A42F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ժամանակակից համակարգչային և տեղեկատվական տեխնոլոգիաների հիման վրա:  </w:t>
      </w:r>
    </w:p>
    <w:p w14:paraId="41D7DF2F" w14:textId="77777777" w:rsidR="009B7513" w:rsidRPr="00276761" w:rsidRDefault="00D4398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Մշտադիտարկման տեղեկատվական-ախտորոշիչ համակարգի տվյալների բազայի մեջ մուտքագրված՝ ՀՉՍ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երով կատարված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չափումների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արդյունքների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վերաբերյալ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տեղեկատվության երկրորդ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մշակում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="00205B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ծրագրային փաթեթի </w:t>
      </w:r>
      <w:r w:rsidR="00205B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կիրառմամբ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Մշտադիտարկման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տվյալների երկրորդային մշակման արդյունքները ներկայացվ</w:t>
      </w:r>
      <w:r w:rsidR="00BC5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205B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աղյուսակների, </w:t>
      </w:r>
      <w:r w:rsidR="00BC5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վերահսկվող ցուցիչների</w:t>
      </w:r>
      <w:r w:rsidR="00A924B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փոփոխությունների (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ժամանակի ընթացքում </w:t>
      </w:r>
      <w:r w:rsidR="00BC5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բեռնվածքներից կախված</w:t>
      </w:r>
      <w:r w:rsidR="00A924B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գրաֆիկների</w:t>
      </w:r>
      <w:r w:rsidR="00BC5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C5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ստուգ</w:t>
      </w:r>
      <w:r w:rsidR="00A924B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վող</w:t>
      </w:r>
      <w:r w:rsidR="00BC5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գետահատացքներում, հատված</w:t>
      </w:r>
      <w:r w:rsidR="00A924B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BC5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երում</w:t>
      </w:r>
      <w:r w:rsidR="00A924B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հատվածք</w:t>
      </w:r>
      <w:r w:rsidR="00BC5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ներում ցուցիչների (լարումներ, ճկվածքներ, նստ</w:t>
      </w:r>
      <w:r w:rsidR="009909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BC5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ներ, տեղաշարժեր, ճնշումներ, ջերմաստիճաններ և այլն)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արժեքների բաշխման </w:t>
      </w:r>
      <w:r w:rsidR="00BC5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էպյուր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BC5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տեսքով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BC5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199E272" w14:textId="77777777" w:rsidR="00CB3D4B" w:rsidRPr="00276761" w:rsidRDefault="00CB3D4B" w:rsidP="00C071E7">
      <w:pPr>
        <w:pStyle w:val="TOC1"/>
        <w:rPr>
          <w:color w:val="auto"/>
        </w:rPr>
      </w:pPr>
    </w:p>
    <w:p w14:paraId="5790F71F" w14:textId="77777777" w:rsidR="00B87103" w:rsidRPr="00276761" w:rsidRDefault="001436E8" w:rsidP="00C071E7">
      <w:pPr>
        <w:pStyle w:val="TOC1"/>
        <w:rPr>
          <w:color w:val="auto"/>
        </w:rPr>
      </w:pPr>
      <w:r w:rsidRPr="00276761">
        <w:rPr>
          <w:color w:val="auto"/>
        </w:rPr>
        <w:t>14</w:t>
      </w:r>
      <w:r w:rsidRPr="00276761">
        <w:rPr>
          <w:rFonts w:cs="Cambria Math"/>
          <w:color w:val="auto"/>
        </w:rPr>
        <w:t>.</w:t>
      </w:r>
      <w:r w:rsidRPr="00276761">
        <w:rPr>
          <w:color w:val="auto"/>
        </w:rPr>
        <w:t>4</w:t>
      </w:r>
      <w:r w:rsidRPr="00276761">
        <w:rPr>
          <w:rFonts w:cs="Cambria Math"/>
          <w:color w:val="auto"/>
        </w:rPr>
        <w:t>.</w:t>
      </w:r>
      <w:r w:rsidRPr="00276761">
        <w:rPr>
          <w:color w:val="auto"/>
        </w:rPr>
        <w:t xml:space="preserve"> ՀԻՄՆԱՏԱԿԵՐԻ ՎԱՐՔԻ ԴԻՏԱՐԿՈՒՄՆԵՐԻ ՄԵԹՈԴՆԵՐԸ </w:t>
      </w:r>
    </w:p>
    <w:p w14:paraId="6F653394" w14:textId="77777777" w:rsidR="00B87103" w:rsidRPr="00276761" w:rsidRDefault="00B87103" w:rsidP="00C071E7">
      <w:pPr>
        <w:pStyle w:val="TOC1"/>
        <w:rPr>
          <w:color w:val="auto"/>
        </w:rPr>
      </w:pPr>
    </w:p>
    <w:p w14:paraId="1878B45F" w14:textId="77777777" w:rsidR="009B7513" w:rsidRPr="00276761" w:rsidRDefault="00852F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Շահագործման ընթացքում հիմ</w:t>
      </w:r>
      <w:r w:rsidR="000068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վարքի դիտարկումներ</w:t>
      </w:r>
      <w:r w:rsidR="000068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068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ինժեներական երկրաֆիզիկայի հետ</w:t>
      </w:r>
      <w:r w:rsidR="000068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յալ մեթոդներ</w:t>
      </w:r>
      <w:r w:rsidR="000068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հիման վրա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</w:p>
    <w:p w14:paraId="69AC60DF" w14:textId="77777777" w:rsidR="00852F1C" w:rsidRPr="00276761" w:rsidRDefault="00852F1C" w:rsidP="00B91D71">
      <w:pPr>
        <w:pStyle w:val="ListParagraph"/>
        <w:numPr>
          <w:ilvl w:val="1"/>
          <w:numId w:val="4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ստոր</w:t>
      </w:r>
      <w:r w:rsidR="000068F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յա ջրերի մակարդակի փոփոխությունների </w:t>
      </w:r>
      <w:r w:rsidR="009273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դիտարկումներ -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սեյսմիկ հետախուզում բեկված ալիքների </w:t>
      </w:r>
      <w:r w:rsidR="009273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կորելացիոն մեթոդով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9273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), էլեկտրական հետախուզում ուղղա</w:t>
      </w:r>
      <w:r w:rsidR="009273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էլեկտրական </w:t>
      </w:r>
      <w:r w:rsidR="009273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զոնդավորման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</w:t>
      </w:r>
      <w:r w:rsidR="009273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9273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ՈւԷԶ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="009273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երկրառադիոլոկացիոն զոնդավորում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92738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ԵՌԼԶ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50D4C57" w14:textId="77777777" w:rsidR="00852F1C" w:rsidRPr="00276761" w:rsidRDefault="00927386" w:rsidP="00B91D71">
      <w:pPr>
        <w:pStyle w:val="ListParagraph"/>
        <w:numPr>
          <w:ilvl w:val="1"/>
          <w:numId w:val="4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դիտարկումներ ս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յա ջրերի շարժման ուղղությ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արագությ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նպատակով -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ջրային ռեժիմի դիտարկում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մեկ կամ մի քանի հորատանցքերում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դիմադրողաչափ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ական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ԴՉ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), ջերմաչափ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ՋՉ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), ռադիոիզոտոպա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չափական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(ՌԻՉ) մեթոդներով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լիցքավորված մարմնի 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մոդիֆիկացված 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մեթոդ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ԼՄՄ</w:t>
      </w:r>
      <w:r w:rsidR="00852F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A366CB7" w14:textId="77777777" w:rsidR="0050636B" w:rsidRPr="00276761" w:rsidRDefault="00100C28" w:rsidP="00B91D71">
      <w:pPr>
        <w:pStyle w:val="ListParagraph"/>
        <w:numPr>
          <w:ilvl w:val="1"/>
          <w:numId w:val="4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դիտարկումներ 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ստոր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յա և տեխնածին ջրերի</w:t>
      </w:r>
      <w:r w:rsidR="00380C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հեռացման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օջախ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չորացման նկատմամբ - 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բնական էլեկտրական դաշտի (</w:t>
      </w:r>
      <w:r w:rsidR="00A100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ԲԷԴ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="003E522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ՈւԷԶ, առաջացող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բևեռացման (</w:t>
      </w:r>
      <w:r w:rsidR="003E522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ԱԲ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="003E522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ԴՉ և ՋՉ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մեթոդներ</w:t>
      </w:r>
      <w:r w:rsidR="003E522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3301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4F56A6B" w14:textId="77777777" w:rsidR="0050636B" w:rsidRPr="00276761" w:rsidRDefault="0050636B" w:rsidP="00B91D71">
      <w:pPr>
        <w:pStyle w:val="ListParagraph"/>
        <w:numPr>
          <w:ilvl w:val="1"/>
          <w:numId w:val="4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սեզոնային սառեցման և հալման խորության փոփոխությունների դիտարկումներ</w:t>
      </w:r>
      <w:r w:rsidR="00266CF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E522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247F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ւ</w:t>
      </w:r>
      <w:r w:rsidR="003E522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ԷԶ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E522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E522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ԵՌԼԶ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տարբեր </w:t>
      </w:r>
      <w:r w:rsidR="003E522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տիպի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E522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կարոտաժ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3E522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մեթոդներով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6005EB7" w14:textId="77777777" w:rsidR="0050636B" w:rsidRPr="00276761" w:rsidRDefault="00266CFE" w:rsidP="00B91D71">
      <w:pPr>
        <w:pStyle w:val="ListParagraph"/>
        <w:numPr>
          <w:ilvl w:val="1"/>
          <w:numId w:val="4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լարված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վիճակի փոփոխությունների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ագոյացման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 </w:t>
      </w:r>
      <w:r w:rsidR="00247F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ԲԱԿ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սեյսմիկ սկանավոր</w:t>
      </w:r>
      <w:r w:rsidR="00247F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(ՍՍ)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247F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ձայնային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արտանետումների (</w:t>
      </w:r>
      <w:r w:rsidR="00247F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ՁԱ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ուլտրաձայնային </w:t>
      </w:r>
      <w:r w:rsidR="00247F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կարոտաժի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247F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ՈւՁԿ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="000C6F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երկրառ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ադարային ուսումնասիրություններ</w:t>
      </w:r>
      <w:r w:rsidR="000C6FA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մեթոդներով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73E7623" w14:textId="77777777" w:rsidR="0050636B" w:rsidRPr="00276761" w:rsidRDefault="00266CFE" w:rsidP="00B91D71">
      <w:pPr>
        <w:pStyle w:val="ListParagraph"/>
        <w:numPr>
          <w:ilvl w:val="1"/>
          <w:numId w:val="4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դիտարկումներ լեռնային ապարների զանգվածների տեղաշարժի կանխատեսման, բացահայտման և վերահսկման նպատակով - 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ԲԱԿ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ՈւԷԶ, ՁԱ,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էլեկտրական 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տրամատ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ավորման 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(ԷՏ) 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մեթոդներ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7246E684" w14:textId="77777777" w:rsidR="0050636B" w:rsidRPr="00276761" w:rsidRDefault="00266CFE" w:rsidP="00B91D71">
      <w:pPr>
        <w:pStyle w:val="ListParagraph"/>
        <w:numPr>
          <w:ilvl w:val="1"/>
          <w:numId w:val="4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դիտարկումներ 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վտանգավոր ինժեներաերկրաբանական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գործընթացների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(կարստային, ջերմակարստային </w:t>
      </w:r>
      <w:r w:rsidR="00247F7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փլուզում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ներ, սողանքների) ուսումնասիրության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 -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ԲԱԿ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ընդհանուր խոր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քային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ԸԽԿ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ՈւԷԶ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ԷՏ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երկ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 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բաղադրիչ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ԵԲ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ԱԲ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ԼՄՄ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E48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ԵՌԼԶ</w:t>
      </w:r>
      <w:r w:rsidR="00E565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մեթոդներով։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50652EF" w14:textId="77777777" w:rsidR="009B7513" w:rsidRPr="00276761" w:rsidRDefault="0050636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Առաջարկվում է </w:t>
      </w:r>
      <w:r w:rsidR="00E45B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իրականացնել կետային զոնդավորում (խորազննում) կամ զոնդավորում տրամատ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հատվածներ</w:t>
      </w:r>
      <w:r w:rsidR="00E45B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` երկայնական (ցանկալի է նաև լայնակ</w:t>
      </w:r>
      <w:r w:rsidR="00E45B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ալիքների արագության որոշմամբ, </w:t>
      </w:r>
      <w:r w:rsidR="00BF3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միջհորատանցքային սկանավորում, ինչպես նաև՝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սեյսմիկ</w:t>
      </w:r>
      <w:r w:rsidR="00BF3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ուլտրաձայնային </w:t>
      </w:r>
      <w:r w:rsidR="00BF3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հորատանցքերի ռադիոիզոտոպային </w:t>
      </w:r>
      <w:r w:rsidR="00BF3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կարոտաժ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(գամմա-գամմա-</w:t>
      </w:r>
      <w:r w:rsidR="00BF3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կարոտաժ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խտությ</w:t>
      </w:r>
      <w:r w:rsidR="00BF3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գնահատ</w:t>
      </w:r>
      <w:r w:rsidR="00BF3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F3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նեյտրոն-գամմա</w:t>
      </w:r>
      <w:r w:rsidR="00BF3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-կարոտաժ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խոնավության </w:t>
      </w:r>
      <w:r w:rsidR="00BF3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գնահատման նպատակով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 </w:t>
      </w:r>
    </w:p>
    <w:p w14:paraId="7EA873C3" w14:textId="77777777" w:rsidR="009B7513" w:rsidRPr="00276761" w:rsidRDefault="00BF3B4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Երկրածծանցումային դիտարկումներ</w:t>
      </w:r>
      <w:r w:rsidR="00D229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ը, որոնք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իրականացվում են հ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վիճակի փոփոխության վրա ստոր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յա ջրերի ազդեցությունը բնութագրելու և գնահատելու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D229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ներառում են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D229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</w:p>
    <w:p w14:paraId="1F6DF0FC" w14:textId="77777777" w:rsidR="0050636B" w:rsidRPr="00276761" w:rsidRDefault="00BF16F4" w:rsidP="00B91D71">
      <w:pPr>
        <w:pStyle w:val="ListParagraph"/>
        <w:numPr>
          <w:ilvl w:val="1"/>
          <w:numId w:val="4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</w:t>
      </w:r>
      <w:r w:rsidR="00E576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պայմանների և հիմ</w:t>
      </w:r>
      <w:r w:rsidR="00E576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վրա դրա</w:t>
      </w:r>
      <w:r w:rsidR="00E576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նց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ազդեցության </w:t>
      </w:r>
      <w:r w:rsidR="00E576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վերաբերյալ նախագծային դրույթների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ճշգրտում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7C2B1D0" w14:textId="77777777" w:rsidR="0050636B" w:rsidRPr="00276761" w:rsidRDefault="0050636B" w:rsidP="00B91D71">
      <w:pPr>
        <w:pStyle w:val="ListParagraph"/>
        <w:numPr>
          <w:ilvl w:val="1"/>
          <w:numId w:val="4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հիմ</w:t>
      </w:r>
      <w:r w:rsidR="00E576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և </w:t>
      </w:r>
      <w:r w:rsidR="00E576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հպումային գոտի</w:t>
      </w:r>
      <w:r w:rsidR="00205B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E576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միջով ջրի ելքերի բացահայտում և գնահատում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32C503A" w14:textId="77777777" w:rsidR="0050636B" w:rsidRPr="00276761" w:rsidRDefault="00E5760C" w:rsidP="00B91D71">
      <w:pPr>
        <w:pStyle w:val="ListParagraph"/>
        <w:numPr>
          <w:ilvl w:val="1"/>
          <w:numId w:val="4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«կառույց-հիմնատակ»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փոխազդեցության գոտում ստոր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յա ջրերի ճնշ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ումնային ազդեցության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փոփոխությունների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բացահայտ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ում, բնութագրում և գնահատում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60EAED7" w14:textId="77777777" w:rsidR="0050636B" w:rsidRPr="00276761" w:rsidRDefault="00E5760C" w:rsidP="00B91D71">
      <w:pPr>
        <w:pStyle w:val="ListParagraph"/>
        <w:numPr>
          <w:ilvl w:val="1"/>
          <w:numId w:val="4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«կառույց-հիմնատակ» փոխազդեցության գոտում ստորգետնյա ջրերի 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տեխն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բնական գործընթացների զարգացման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ստոր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յա ջրերի ռեժիմի և կազմի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փոփոխությունների 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բացահայտում, բնութագրում և գնահատում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C564BEA" w14:textId="77777777" w:rsidR="0050636B" w:rsidRPr="00276761" w:rsidRDefault="0050636B" w:rsidP="00B91D71">
      <w:pPr>
        <w:pStyle w:val="ListParagraph"/>
        <w:numPr>
          <w:ilvl w:val="1"/>
          <w:numId w:val="4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ստեղծվ</w:t>
      </w:r>
      <w:r w:rsidR="00967C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67C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ՀԾՍ-երի և ՑՍ-երի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արդյունավետության </w:t>
      </w:r>
      <w:r w:rsidR="00967C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վերահսկում 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դրանց </w:t>
      </w:r>
      <w:r w:rsidR="00967C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 լրացումներ</w:t>
      </w:r>
      <w:r w:rsidR="00967C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 փոփոխություններ</w:t>
      </w:r>
      <w:r w:rsidR="00967C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հիմնավոր</w:t>
      </w:r>
      <w:r w:rsidR="00967C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5AB39BB" w14:textId="77777777" w:rsidR="0050636B" w:rsidRPr="00276761" w:rsidRDefault="0050636B" w:rsidP="00B91D71">
      <w:pPr>
        <w:pStyle w:val="ListParagraph"/>
        <w:numPr>
          <w:ilvl w:val="1"/>
          <w:numId w:val="4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ստոր</w:t>
      </w:r>
      <w:r w:rsidR="00967C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յա ջրերի մակարդակների, հոսքի </w:t>
      </w:r>
      <w:r w:rsidR="00967C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ծախսի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ջերմաստիճանի և քիմիական </w:t>
      </w:r>
      <w:r w:rsidR="00967C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բաղադրա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կազմի դիտարկումներ, ինչպես նաև</w:t>
      </w:r>
      <w:r w:rsidR="00967C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հիդրոդինամիկական ուսումնասիրություններ դիտահորերում և հիմ</w:t>
      </w:r>
      <w:r w:rsidR="00967C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967C0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ՑՍ-երում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4D2A029" w14:textId="77777777" w:rsidR="0050636B" w:rsidRPr="00276761" w:rsidRDefault="0050636B" w:rsidP="00B91D71">
      <w:pPr>
        <w:pStyle w:val="ListParagraph"/>
        <w:numPr>
          <w:ilvl w:val="1"/>
          <w:numId w:val="4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ստոր</w:t>
      </w:r>
      <w:r w:rsidR="00FF09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յա ջրերի շարժման ուղիներ</w:t>
      </w:r>
      <w:r w:rsidR="00FF09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20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արագություններ</w:t>
      </w:r>
      <w:r w:rsidR="00FF09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="00FF09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ցուցիչ-ախտորոշիչ մեթոդներ</w:t>
      </w:r>
      <w:r w:rsidR="00FF09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կիրառում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այդ ջրերի տարբեր տե</w:t>
      </w:r>
      <w:r w:rsidR="00FF09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սակն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F20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F09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մուտքի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20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ելքի գոտիներ</w:t>
      </w:r>
      <w:r w:rsidR="00FF09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հայտնաբերում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ներառյալ ջրամբարի հատակում ակտիվ ներ</w:t>
      </w:r>
      <w:r w:rsidR="00FF09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անցման գոտիները</w:t>
      </w:r>
      <w:r w:rsidR="00FF091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F572DF2" w14:textId="77777777" w:rsidR="0050636B" w:rsidRPr="00276761" w:rsidRDefault="0050636B" w:rsidP="00B91D71">
      <w:pPr>
        <w:pStyle w:val="ListParagraph"/>
        <w:numPr>
          <w:ilvl w:val="1"/>
          <w:numId w:val="4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բնական ստոր</w:t>
      </w:r>
      <w:r w:rsidR="00F20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յա ջրերի </w:t>
      </w:r>
      <w:r w:rsidR="00F20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ջրամբարից ծծանցվող ջրերի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փոխազդեցության գոտում</w:t>
      </w:r>
      <w:r w:rsidR="00F20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558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նաև՝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F20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ստորգետնյա </w:t>
      </w:r>
      <w:r w:rsidR="00F20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հատվածամաս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F20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հիմնատակի, բետոնե կոնստրուկցիաների և ներարկ</w:t>
      </w:r>
      <w:r w:rsidR="00A558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ումային պատվարների</w:t>
      </w:r>
      <w:r w:rsidR="00F20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ապարների </w:t>
      </w:r>
      <w:r w:rsidR="00A558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ալկալազատ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և տարրալուծման գործընթացներ</w:t>
      </w:r>
      <w:r w:rsidR="00F20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գոտիներում հիդրոքիմիական մեթոդների կիրառում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E8A69B7" w14:textId="77777777" w:rsidR="0050636B" w:rsidRPr="00276761" w:rsidRDefault="0050636B" w:rsidP="00B91D71">
      <w:pPr>
        <w:pStyle w:val="ListParagraph"/>
        <w:numPr>
          <w:ilvl w:val="1"/>
          <w:numId w:val="4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ակտիվ </w:t>
      </w:r>
      <w:r w:rsidR="00A558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գոտիների հայտնաբերման, </w:t>
      </w:r>
      <w:r w:rsidR="00A558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գործընթացների դինամիկա</w:t>
      </w:r>
      <w:r w:rsidR="00A558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ուսումնասիր</w:t>
      </w:r>
      <w:r w:rsidR="00A558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</w:t>
      </w:r>
      <w:r w:rsidR="00A558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նպատակներով հատուկ ջերմաչափական մեթոդների կիրառում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D229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F067249" w14:textId="77777777" w:rsidR="009B7513" w:rsidRPr="00276761" w:rsidRDefault="00A5586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Երկրատեխնիկական դիտարկումները հիմնատակի վարքի նկատմամբ, որոնք իրականացվում են </w:t>
      </w:r>
      <w:r w:rsidR="00F957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րի բաղադր</w:t>
      </w:r>
      <w:r w:rsidR="00F957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ակազմի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957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հատկությունների փոփոխություններ</w:t>
      </w:r>
      <w:r w:rsidR="00F957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957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«կառույց-հիմնատակ» փոխազդեցության գոտում ընթացող գործընթացների զարգացման դինամիկայի վրա այդ փոփոխություների ազդեցության 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F957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այտնաբերման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քանակա</w:t>
      </w:r>
      <w:r w:rsidR="00F957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կան գնահատման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նպատակով</w:t>
      </w:r>
      <w:r w:rsidR="00F957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ներառ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են.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55B4E70" w14:textId="77777777" w:rsidR="0050636B" w:rsidRPr="00276761" w:rsidRDefault="00A206F0" w:rsidP="00B91D71">
      <w:pPr>
        <w:pStyle w:val="ListParagraph"/>
        <w:numPr>
          <w:ilvl w:val="1"/>
          <w:numId w:val="4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64" w:name="_Hlk169447811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ժայռահորատային </w:t>
      </w:r>
      <w:r w:rsidR="00F957D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վածքներից </w:t>
      </w:r>
      <w:bookmarkEnd w:id="64"/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արդյունահանվ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նկարագ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ր, ուրվագիծ և լուսանկարում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ADCD216" w14:textId="77777777" w:rsidR="0050636B" w:rsidRPr="00276761" w:rsidRDefault="00A206F0" w:rsidP="00B91D71">
      <w:pPr>
        <w:pStyle w:val="ListParagraph"/>
        <w:numPr>
          <w:ilvl w:val="1"/>
          <w:numId w:val="4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ժայռահորատային փորվածքներից 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չխաթարված և խա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թարված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05BD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զանգված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նմուշառում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ԳՕՍՏ 12071-2014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474870F" w14:textId="77777777" w:rsidR="0050636B" w:rsidRPr="00276761" w:rsidRDefault="00A206F0" w:rsidP="00B91D71">
      <w:pPr>
        <w:pStyle w:val="ListParagraph"/>
        <w:numPr>
          <w:ilvl w:val="1"/>
          <w:numId w:val="48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բաղադր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ակազմի</w:t>
      </w:r>
      <w:r w:rsidR="005063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հատկությունների լաբորատոր և դաշտային ուսումնասիրություն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</w:p>
    <w:p w14:paraId="756E2808" w14:textId="77777777" w:rsidR="0050636B" w:rsidRPr="00276761" w:rsidRDefault="0050636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Երկրաջերմային դիտարկումներ</w:t>
      </w:r>
      <w:r w:rsidR="00A206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="00A206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A206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հիմ</w:t>
      </w:r>
      <w:r w:rsidR="00A206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ջերմաստիճանային ռեժիմի </w:t>
      </w:r>
      <w:r w:rsidR="00A206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վերահսկման նպատակով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A0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դիտարկումները </w:t>
      </w:r>
      <w:r w:rsidR="00A0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ներառում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A0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A0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ջերմաստիճանի </w:t>
      </w:r>
      <w:r w:rsidR="00A0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ռեժիմային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չափումներ </w:t>
      </w:r>
      <w:r w:rsidR="00A0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երկրաջերմային հոր</w:t>
      </w:r>
      <w:r w:rsidR="00A0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ատանցք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ցանցի, որոնք </w:t>
      </w:r>
      <w:r w:rsidR="00A0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(հորատանցքերը) ապահովված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ջերմատվիչներ</w:t>
      </w:r>
      <w:r w:rsidR="00A0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(թերմո</w:t>
      </w:r>
      <w:r w:rsidR="00A0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ռեզիստոր,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դիմադր</w:t>
      </w:r>
      <w:r w:rsidR="00A0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ջերմաչափ</w:t>
      </w:r>
      <w:r w:rsidR="00A0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A0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E02B617" w14:textId="77777777" w:rsidR="00B87103" w:rsidRPr="00276761" w:rsidRDefault="00B87103" w:rsidP="00C071E7">
      <w:pPr>
        <w:pStyle w:val="TOC1"/>
        <w:rPr>
          <w:color w:val="auto"/>
        </w:rPr>
      </w:pPr>
    </w:p>
    <w:p w14:paraId="69105B82" w14:textId="77777777" w:rsidR="00B87103" w:rsidRPr="00276761" w:rsidRDefault="00A8204C" w:rsidP="00A728CD">
      <w:pPr>
        <w:pStyle w:val="ListParagraph"/>
        <w:numPr>
          <w:ilvl w:val="0"/>
          <w:numId w:val="5"/>
        </w:numPr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right="-1" w:hanging="72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ՀԻՄՆԱՏԱԿԵՐԻ ՀՈՒՍԱԼԻՈՒԹՅԱՆ ԱՊԱՀՈՎՄԱՆ </w:t>
      </w:r>
      <w:r w:rsidR="00BE7A3D" w:rsidRPr="00276761">
        <w:rPr>
          <w:rFonts w:ascii="GHEA Grapalat" w:hAnsi="GHEA Grapalat"/>
          <w:b/>
          <w:bCs/>
          <w:sz w:val="24"/>
          <w:szCs w:val="24"/>
          <w:lang w:val="hy-AM"/>
        </w:rPr>
        <w:t>ԻՆԺԵՆԵՐԱԿԱՆ ՄԻՋՈՑԱՌՈՒՄՆԵՐ</w:t>
      </w:r>
    </w:p>
    <w:p w14:paraId="33936B2F" w14:textId="77777777" w:rsidR="009B7513" w:rsidRPr="00276761" w:rsidRDefault="009B7513" w:rsidP="008675F7">
      <w:pPr>
        <w:pStyle w:val="ListParagraph"/>
        <w:tabs>
          <w:tab w:val="left" w:pos="567"/>
          <w:tab w:val="left" w:pos="709"/>
          <w:tab w:val="left" w:pos="993"/>
          <w:tab w:val="left" w:pos="1134"/>
          <w:tab w:val="left" w:pos="1418"/>
        </w:tabs>
        <w:spacing w:line="360" w:lineRule="auto"/>
        <w:ind w:left="142" w:right="-1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3983C590" w14:textId="77777777" w:rsidR="00B87103" w:rsidRPr="00276761" w:rsidRDefault="001436E8" w:rsidP="00C071E7">
      <w:pPr>
        <w:pStyle w:val="TOC1"/>
        <w:rPr>
          <w:color w:val="auto"/>
        </w:rPr>
      </w:pPr>
      <w:r w:rsidRPr="00276761">
        <w:rPr>
          <w:color w:val="auto"/>
        </w:rPr>
        <w:t>15</w:t>
      </w:r>
      <w:r w:rsidRPr="00276761">
        <w:rPr>
          <w:rFonts w:cs="Cambria Math"/>
          <w:color w:val="auto"/>
        </w:rPr>
        <w:t>.</w:t>
      </w:r>
      <w:r w:rsidRPr="00276761">
        <w:rPr>
          <w:color w:val="auto"/>
        </w:rPr>
        <w:t>1</w:t>
      </w:r>
      <w:r w:rsidRPr="00276761">
        <w:rPr>
          <w:rFonts w:cs="Cambria Math"/>
          <w:color w:val="auto"/>
        </w:rPr>
        <w:t>.</w:t>
      </w:r>
      <w:r w:rsidRPr="00276761">
        <w:rPr>
          <w:color w:val="auto"/>
        </w:rPr>
        <w:t xml:space="preserve"> ՀԻՄՆԱՏԱԿԻ ՀԵՏ ԿԱՌՈՒՅՑԻ ՀԱՄԱԿՑՄԱՆ ԱՊԱՀՈՎՈՒՄ </w:t>
      </w:r>
    </w:p>
    <w:p w14:paraId="0F3EF6D6" w14:textId="77777777" w:rsidR="00B87103" w:rsidRPr="00276761" w:rsidRDefault="00B87103" w:rsidP="00C071E7">
      <w:pPr>
        <w:pStyle w:val="TOC1"/>
        <w:rPr>
          <w:color w:val="auto"/>
        </w:rPr>
      </w:pPr>
    </w:p>
    <w:p w14:paraId="7D903B31" w14:textId="77777777" w:rsidR="009B7513" w:rsidRPr="00276761" w:rsidRDefault="007C1B9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Կառույցների հիմ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նախագծելիս անհրաժեշտ է նախատեսել 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կառույցը հիմնատակի հետ համակցելու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ուցվածքային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տեխնոլոգիական միջոց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ապահովե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կայունությունը, հիմ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ամրությունը (ներառյալ 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և նրա հիմնատակի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թույլատրելի լար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ջերմային վիճակը 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բոլոր նախագծային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բեռն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և 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ազդեցությունների դեպքում</w:t>
      </w:r>
      <w:r w:rsidR="00596F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</w:t>
      </w:r>
      <w:r w:rsidR="00A811D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շահագործման ընթացքում:  </w:t>
      </w:r>
    </w:p>
    <w:p w14:paraId="213BC3A2" w14:textId="77777777" w:rsidR="009B7513" w:rsidRPr="00276761" w:rsidRDefault="00A811D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ոչ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նատակերի հետ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կառույցների </w:t>
      </w:r>
      <w:r w:rsidR="007A6D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համակ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ցումներ</w:t>
      </w:r>
      <w:r w:rsidR="007A6D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նախագծելիս </w:t>
      </w:r>
      <w:r w:rsidR="007A6D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առնել, որ.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CCCE902" w14:textId="77777777" w:rsidR="007C1B90" w:rsidRPr="00276761" w:rsidRDefault="007C1B90" w:rsidP="00B91D71">
      <w:pPr>
        <w:pStyle w:val="ListParagraph"/>
        <w:numPr>
          <w:ilvl w:val="1"/>
          <w:numId w:val="4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</w:t>
      </w:r>
      <w:r w:rsidR="00594F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փոս</w:t>
      </w:r>
      <w:r w:rsidR="007A6D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մշակումը հանգեցնում է հի</w:t>
      </w:r>
      <w:r w:rsidR="007A6D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մնատակի գրունտային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զանգվածի բեռնաթափման և </w:t>
      </w:r>
      <w:r w:rsidR="007A6D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ապախտացման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7A6D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ինչի արդյունքում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A6D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բարձրանում են զանգվածի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ջրա</w:t>
      </w:r>
      <w:r w:rsidR="007A6D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նցիկ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</w:t>
      </w:r>
      <w:r w:rsidR="007A6D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ունն 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</w:t>
      </w:r>
      <w:r w:rsidR="007A6D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րմելիությունը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7A6D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նվազում է նրա դիմադրողականությունը տեղաշարժվելու նկատմամբ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7A6D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C13AC52" w14:textId="77777777" w:rsidR="007C1B90" w:rsidRPr="00276761" w:rsidRDefault="00D93CC3" w:rsidP="00B91D71">
      <w:pPr>
        <w:pStyle w:val="ListParagraph"/>
        <w:numPr>
          <w:ilvl w:val="1"/>
          <w:numId w:val="4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առույցի կառուցումը հանգեցնում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զանգվածի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լրա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բեռնման և խտացման, դրա ջրա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նցիկ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դեֆորմելիության և տեղաշարժվելու դիմադրողականության 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նվազման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հատկապես ընդգծված ժայռ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դեպքում)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D229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9C6A148" w14:textId="77777777" w:rsidR="009B7513" w:rsidRPr="00276761" w:rsidRDefault="007C1B9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Կառույցների հիմ</w:t>
      </w:r>
      <w:r w:rsidR="00D66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նախագծ</w:t>
      </w:r>
      <w:r w:rsidR="00D66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66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է մշակել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</w:t>
      </w:r>
      <w:r w:rsidR="00D66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D66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որոնք կկանխ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D66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շինարարության ընթացքում հիմ</w:t>
      </w:r>
      <w:r w:rsidR="00D66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D66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ամրության, դեֆորմացման և </w:t>
      </w:r>
      <w:r w:rsidR="00D669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</w:t>
      </w:r>
      <w:r w:rsidR="00550E0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50E0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բնութագրերի </w:t>
      </w:r>
      <w:r w:rsidR="00596F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հաշվարկային արժեքների </w:t>
      </w:r>
      <w:r w:rsidR="00F069F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հնարավոր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փոփոխությունները</w:t>
      </w:r>
      <w:r w:rsidR="00596F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գրունտների սառցակալման, հողմահարման, ապախտացման, գերջրավորման և հեղուկացման հետևանքով</w:t>
      </w:r>
      <w:r w:rsidR="00550E0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</w:p>
    <w:p w14:paraId="2425F251" w14:textId="77777777" w:rsidR="00480BED" w:rsidRPr="00276761" w:rsidRDefault="00480BED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5ECDD8E1" w14:textId="77777777" w:rsidR="009B7513" w:rsidRPr="00276761" w:rsidRDefault="001436E8" w:rsidP="00A728CD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15</w:t>
      </w:r>
      <w:r w:rsidRPr="00276761">
        <w:rPr>
          <w:rFonts w:ascii="GHEA Grapalat" w:eastAsia="Times New Roman" w:hAnsi="GHEA Grapalat" w:cs="Cambria Math"/>
          <w:b/>
          <w:bCs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2</w:t>
      </w:r>
      <w:r w:rsidRPr="00276761">
        <w:rPr>
          <w:rFonts w:ascii="GHEA Grapalat" w:eastAsia="Times New Roman" w:hAnsi="GHEA Grapalat" w:cs="Cambria Math"/>
          <w:b/>
          <w:bCs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ԽՈՐԸ ՓՈՍՈՐԱԿԻ ՄՇԱԿՈՒՄ</w:t>
      </w:r>
    </w:p>
    <w:p w14:paraId="1A060635" w14:textId="77777777" w:rsidR="00480BED" w:rsidRPr="00276761" w:rsidRDefault="00480BED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14:paraId="7428EA41" w14:textId="77777777" w:rsidR="009B7513" w:rsidRPr="00276761" w:rsidRDefault="007C1B9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Ոչ ժայռ</w:t>
      </w:r>
      <w:r w:rsidR="00B17A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կիսաժայռ</w:t>
      </w:r>
      <w:r w:rsidR="00B17A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B17A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ողողաքայքայվող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B17A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</w:t>
      </w:r>
      <w:r w:rsidR="00B17A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 խորը փոս</w:t>
      </w:r>
      <w:r w:rsidR="00B17A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594F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նախագիծը ներառ</w:t>
      </w:r>
      <w:r w:rsidR="00594F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94F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և շահագործման ընթացքում կատարվող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ինժեներական միջոցառումներ (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և հատակի ամրացում, ջրի</w:t>
      </w:r>
      <w:r w:rsidR="00594F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ջեցման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ջրահեռացման համակարգերի ստեղծում և այլն)</w:t>
      </w:r>
      <w:r w:rsidR="00594F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փոսորակի հատակի և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594F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վնասումը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94F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թնոլորտային, մակերևութային և ստոր</w:t>
      </w:r>
      <w:r w:rsidR="00594F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յա ջրերի ազդեցությ</w:t>
      </w:r>
      <w:r w:rsidR="00594F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ունից կանխելու </w:t>
      </w:r>
      <w:r w:rsidR="00550E6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="00594FF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ակարգավոր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միջոցառումներ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հարակից տարածքում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փոս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(բաց 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քները) երկրորդային ջր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ումից պաշտպանելու </w:t>
      </w:r>
      <w:r w:rsidR="00623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Նշված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միջոցառումների անհրաժեշտությունը հիմնավորվ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շինհրապարակի հիդրոօդեր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ութաբանական</w:t>
      </w:r>
      <w:r w:rsidR="00623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հիդրոերկրաբանական պայմանների,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հիմ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ֆիզիկամեխանիկական և 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բնութագրերի, 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հաշվարկների արդյունքների 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(կատարվ</w:t>
      </w:r>
      <w:r w:rsidR="00611F7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623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 9-րդ բաժնի)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փուլում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տեղանքի հիդրոերկրաբանական ռեժիմի փոփոխությունների կանխատես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(</w:t>
      </w:r>
      <w:r w:rsidR="00611F7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է </w:t>
      </w:r>
      <w:r w:rsidR="00611F7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գործընթացների մաթեմատիկական մոդելավորման միջոցով թվային մեթոդների կիրառմամբ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623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տվյալների </w:t>
      </w:r>
      <w:r w:rsidR="00CF35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վերլուծություններով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="00611F7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Շահագործ</w:t>
      </w:r>
      <w:r w:rsidR="00611F7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անվտանգ պայմանների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ապահով</w:t>
      </w:r>
      <w:r w:rsidR="00611F7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ման դեպքում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թույլատրվում է </w:t>
      </w:r>
      <w:r w:rsidR="00623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օգտագործել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անալոգային մեթոդների և անալոգային օբյեկտների դիտարկ</w:t>
      </w:r>
      <w:r w:rsidR="00623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արդյունքները: </w:t>
      </w:r>
    </w:p>
    <w:p w14:paraId="60AFB8FF" w14:textId="77777777" w:rsidR="009B7513" w:rsidRPr="00276761" w:rsidRDefault="007C1B9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ընթացքում մակերևութային ջրերը պետք է </w:t>
      </w:r>
      <w:r w:rsidR="00611F7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չեզոքաց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վեն բաց/փակ </w:t>
      </w:r>
      <w:r w:rsidR="00611F7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ՑՍ-երի համակարգով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</w:t>
      </w:r>
      <w:r w:rsidR="00611F7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1F7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տեղակայվու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 </w:t>
      </w:r>
      <w:r w:rsidR="00611F7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փոս</w:t>
      </w:r>
      <w:r w:rsidR="00611F7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հարակից տարածքում</w:t>
      </w:r>
      <w:r w:rsidR="00611F7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1F7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որը փոս</w:t>
      </w:r>
      <w:r w:rsidR="00611F7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անհրաժեշտ է լրացուցիչ տեղադրել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երից մակերևութային ջրերի հավաքման և տեղափոխման համակարգեր</w:t>
      </w:r>
      <w:r w:rsidR="00551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որոնք</w:t>
      </w:r>
      <w:r w:rsidR="00330AF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հարմարեցվ</w:t>
      </w:r>
      <w:r w:rsidR="00551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23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բերմ</w:t>
      </w:r>
      <w:r w:rsidR="007520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623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երին</w:t>
      </w:r>
      <w:r w:rsidR="00330AF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9464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</w:t>
      </w:r>
      <w:r w:rsidR="00551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ահագործման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ժամանակահատվածի համար</w:t>
      </w:r>
      <w:r w:rsidR="0009464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551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9464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տնտեսական նպատակահարմարության դեպքում, </w:t>
      </w:r>
      <w:r w:rsidR="00551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նախատես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551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ինժեներական միջոց</w:t>
      </w:r>
      <w:r w:rsidR="00551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ներ՝ </w:t>
      </w:r>
      <w:r w:rsidR="0009464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դեպի հիմնատակի ցամաքուրդ ներհոսքի նվազեցման նպատակով, որոնք իրականացվում են հակածծանցումային միջոցառումների կիրառմամբ (</w:t>
      </w:r>
      <w:r w:rsidR="00D20F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տեղակայվում ե</w:t>
      </w:r>
      <w:r w:rsidR="00623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D20F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հատուկ հակածծացումային էկրաններ ԵՍ</w:t>
      </w:r>
      <w:r w:rsidR="00623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D20F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-երից և այլ ցածր ջրանցիկության կամ անջրանցիկ նյութերից</w:t>
      </w:r>
      <w:r w:rsidR="0009464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</w:p>
    <w:p w14:paraId="5058F25E" w14:textId="77777777" w:rsidR="009B7513" w:rsidRPr="00276761" w:rsidRDefault="007C1B9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Փոս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հիմ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 հիդրոճ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քումը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ուռչումը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կանխելու միջոց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կիրառ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անհրաժեշտությունը որոշելու համար պետք է հաշվարկվի հիմ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տեղա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 ամրությունը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գնահատվի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ջրատար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հորիզոն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ճնշ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ազդեցությունը աշխատանք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իրականացման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պայմանների վրա: Փոս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մշակելիս 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գրունտների հիդրոճ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քման կանխման նպատակով՝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նախատես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բեռնաթափման հոր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ատանցք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եր, խրամ</w:t>
      </w:r>
      <w:r w:rsidR="00C622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 և այլն: Փոս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հատակի ամրացման 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կոնստրուկտիվ լուծումը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ընտրվում է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ելնելով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նատակի 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փքումը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կանխելու և շինարարական 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տեխնիկայի աշխատանքների </w:t>
      </w:r>
      <w:r w:rsidR="00623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ապահովելու պայման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ից: Շինարարության ընթացքում </w:t>
      </w:r>
      <w:r w:rsidR="00623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նույնպես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նախատեսվում են 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 հիդրոճ</w:t>
      </w:r>
      <w:r w:rsidR="002F24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քումը կանխելու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միջոցառումներ (բեռնաթափ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խրամուղիներ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հոր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ատանցքերի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այլնի տեսքով)</w:t>
      </w:r>
      <w:r w:rsidR="00552C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14:paraId="7F56D0EB" w14:textId="77777777" w:rsidR="009B7513" w:rsidRPr="00276761" w:rsidRDefault="007C1B9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Փոս</w:t>
      </w:r>
      <w:r w:rsidR="00F440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կող</w:t>
      </w:r>
      <w:r w:rsidR="00F440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կայունությունն ապահովված է, եթե ճնշման գրադիենտ</w:t>
      </w:r>
      <w:r w:rsidR="00F440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440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արժեքը փոքր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կրիտիկական գրադիենտի</w:t>
      </w:r>
      <w:r w:rsidR="00F440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արժեքից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տեղային </w:t>
      </w:r>
      <w:r w:rsidR="00F440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փքման և հպում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F440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ողողաքայքայման գոտիներում)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F440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դեֆորմացիաների նկատմամբ փոս</w:t>
      </w:r>
      <w:r w:rsidR="00F440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կող</w:t>
      </w:r>
      <w:r w:rsidR="00F440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կայունությունը գնահատելիս </w:t>
      </w:r>
      <w:r w:rsidR="00F440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է հաշվի առնել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4403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866D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միջնա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շերտերի </w:t>
      </w:r>
      <w:r w:rsidR="00866D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սեպասպառումը (выклинивание)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փոս</w:t>
      </w:r>
      <w:r w:rsidR="00866D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կողի մեջ, որոն</w:t>
      </w:r>
      <w:r w:rsidR="00866D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66D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ծծանցման գործակիցը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զգալիորեն տարբերվում </w:t>
      </w:r>
      <w:r w:rsidR="00866D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հարևան </w:t>
      </w:r>
      <w:r w:rsidR="00866D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866D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գործակիցներից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Այս</w:t>
      </w:r>
      <w:r w:rsidR="00866D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պիսի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66D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գոտի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ներում, համապատասխան հիդրոդինամիկ</w:t>
      </w:r>
      <w:r w:rsidR="00866D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</w:t>
      </w:r>
      <w:r w:rsidR="00866D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դեպք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ում, կարող են առաջանալ վտանգավոր </w:t>
      </w:r>
      <w:r w:rsidR="00866DA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դեֆորմացիաներ: </w:t>
      </w:r>
      <w:r w:rsidR="00FC392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ամրացման </w:t>
      </w:r>
      <w:r w:rsidR="00A826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կոնստրուկտիվ լուծումն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ընտրվում է</w:t>
      </w:r>
      <w:r w:rsidR="00A826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ելնելով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փոս</w:t>
      </w:r>
      <w:r w:rsidR="00A826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կողերում բացասական ս</w:t>
      </w:r>
      <w:r w:rsidR="00A826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ուֆո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զիոն և էրոզի</w:t>
      </w:r>
      <w:r w:rsidR="00A826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</w:t>
      </w:r>
      <w:r w:rsidR="00A826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826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գործընթաց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կանխ</w:t>
      </w:r>
      <w:r w:rsidR="00A826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պայմանից։  </w:t>
      </w:r>
    </w:p>
    <w:p w14:paraId="4099C03B" w14:textId="77777777" w:rsidR="009B7513" w:rsidRPr="00276761" w:rsidRDefault="0016513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Հատակ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և թեքությունների ամրացման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նպատակով՝ ԵՍ</w:t>
      </w:r>
      <w:r w:rsidR="006D6E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-երով ամրանավորման կիրառումը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պահանջում է բեռ</w:t>
      </w:r>
      <w:r w:rsidR="006D6E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նվածքներ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6D6E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(ներառյալ՝ ծծանցումային բեռնվածքների) նախագծային 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բաշխման պայմաններում</w:t>
      </w:r>
      <w:r w:rsidR="006D6E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նավոր</w:t>
      </w:r>
      <w:r w:rsidR="006D6E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սխեմաների հաշվարկային հիմնավորում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Հաշվարկներն իրականացվում են 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ՀՀՇՆ 33-01-2022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սույն </w:t>
      </w:r>
      <w:r w:rsidR="00FA37A2" w:rsidRPr="00276761">
        <w:rPr>
          <w:rFonts w:ascii="GHEA Grapalat" w:hAnsi="GHEA Grapalat"/>
          <w:sz w:val="24"/>
          <w:szCs w:val="24"/>
          <w:lang w:val="hy-AM"/>
        </w:rPr>
        <w:t>շինարարական</w:t>
      </w:r>
      <w:r w:rsidR="00FA3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նորմերի 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 բաժինների պահանջներ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ի։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ԵՍՆ-երով ամրանավորմա</w:t>
      </w:r>
      <w:r w:rsidR="004051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մբ կոնստրուկցիա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կիրառման գոտիներում անհրաժեշտ է </w:t>
      </w:r>
      <w:r w:rsidR="004051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ապահով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51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խտացման գործակցի նախագծային արժեքների խախտման հետևանքով՝  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բարձր ծծանցման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տարածքներ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հակա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միջնա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շերտեր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տեղա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ծծանցումային 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դեֆորմացիաներ</w:t>
      </w:r>
      <w:r w:rsidR="00A069E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4051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առաջացման կանխարգելումը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4051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</w:t>
      </w:r>
      <w:r w:rsidR="004051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բնութագրերը որոշվ</w:t>
      </w:r>
      <w:r w:rsidR="004051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7C1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են.  </w:t>
      </w:r>
    </w:p>
    <w:p w14:paraId="657070D2" w14:textId="77777777" w:rsidR="00FB6C1C" w:rsidRPr="00276761" w:rsidRDefault="00FB6C1C" w:rsidP="00B91D71">
      <w:pPr>
        <w:pStyle w:val="ListParagraph"/>
        <w:numPr>
          <w:ilvl w:val="1"/>
          <w:numId w:val="5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լաբորատոր հետազոտություններով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5A51CE1" w14:textId="77777777" w:rsidR="00FB6C1C" w:rsidRPr="00276761" w:rsidRDefault="00405198" w:rsidP="00B91D71">
      <w:pPr>
        <w:pStyle w:val="ListParagraph"/>
        <w:numPr>
          <w:ilvl w:val="1"/>
          <w:numId w:val="5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ՀՏԿ-երի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>երի կառուցվածքային տարրերի ֆիզիկական մոդելների վրա</w:t>
      </w:r>
      <w:r w:rsidR="00A82C14" w:rsidRPr="00276761">
        <w:rPr>
          <w:rFonts w:ascii="GHEA Grapalat" w:eastAsia="Times New Roman" w:hAnsi="GHEA Grapalat" w:cs="Times New Roman"/>
          <w:sz w:val="24"/>
          <w:szCs w:val="24"/>
        </w:rPr>
        <w:t xml:space="preserve"> (գրունտային շերտերի միջև տեղադրված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ԵՍՆ-երի 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>վրա ազդող նախագծային բեռն</w:t>
      </w:r>
      <w:r w:rsidR="00A82C14" w:rsidRPr="00276761">
        <w:rPr>
          <w:rFonts w:ascii="GHEA Grapalat" w:eastAsia="Times New Roman" w:hAnsi="GHEA Grapalat" w:cs="Times New Roman"/>
          <w:sz w:val="24"/>
          <w:szCs w:val="24"/>
        </w:rPr>
        <w:t>վածքն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երի մոդելավորման </w:t>
      </w:r>
      <w:r w:rsidR="00A82C14" w:rsidRPr="00276761">
        <w:rPr>
          <w:rFonts w:ascii="GHEA Grapalat" w:eastAsia="Times New Roman" w:hAnsi="GHEA Grapalat" w:cs="Times New Roman"/>
          <w:sz w:val="24"/>
          <w:szCs w:val="24"/>
        </w:rPr>
        <w:t>դեպքում)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A51AF7E" w14:textId="77777777" w:rsidR="00FB6C1C" w:rsidRPr="00276761" w:rsidRDefault="00A82C14" w:rsidP="00B91D71">
      <w:pPr>
        <w:pStyle w:val="ListParagraph"/>
        <w:numPr>
          <w:ilvl w:val="1"/>
          <w:numId w:val="5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ՀՏԿ-երի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երի կառուցվածքային տարրերի և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կառույցի մեջ ԵՍՆ-երի տեղադրման </w:t>
      </w:r>
      <w:r w:rsidR="0061482D" w:rsidRPr="00276761">
        <w:rPr>
          <w:rFonts w:ascii="GHEA Grapalat" w:eastAsia="Times New Roman" w:hAnsi="GHEA Grapalat" w:cs="Times New Roman"/>
          <w:sz w:val="24"/>
          <w:szCs w:val="24"/>
        </w:rPr>
        <w:t xml:space="preserve">տեխնոլոգիական գործընթացների փորձարկման վայրերում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9A108F" w:rsidRPr="00276761">
        <w:rPr>
          <w:rFonts w:ascii="GHEA Grapalat" w:eastAsia="Times New Roman" w:hAnsi="GHEA Grapalat" w:cs="Times New Roman"/>
          <w:sz w:val="24"/>
          <w:szCs w:val="24"/>
        </w:rPr>
        <w:t>շինարարության ու շահագործման փուլերի համար նախագծով նախատեսված բեռնվածքներին հնարավորինս մոտ բեռնվածքների դեպքում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9A108F" w:rsidRPr="00276761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3AC640C0" w14:textId="77777777" w:rsidR="009B7513" w:rsidRPr="00276761" w:rsidRDefault="00FB6C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III և IV դասերի </w:t>
      </w:r>
      <w:r w:rsidR="00C71A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 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թույլատրվում է </w:t>
      </w:r>
      <w:r w:rsidR="00C71A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ԵՍՆ-երի հաշվարկային բնութագրերն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ընդունել </w:t>
      </w:r>
      <w:r w:rsidR="00C71A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անալոգային </w:t>
      </w:r>
      <w:r w:rsidR="00C71A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օբյեկտների։ ԵՍՆ-երի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71A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որոշվում են </w:t>
      </w:r>
      <w:r w:rsidR="00C71A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ազգային ստանդարտներում </w:t>
      </w:r>
      <w:r w:rsidR="00C71A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մեթոդների: </w:t>
      </w:r>
      <w:r w:rsidR="00C71A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Հաստատված ստանդարտների բացակայության դեպքում ԵՍՆ-երի բնութագրերի ցուցիչները որոշվում են </w:t>
      </w:r>
      <w:r w:rsidR="001F09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հատուկ ծրագրի (որը մշակվել է </w:t>
      </w:r>
      <w:r w:rsidR="00C71A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ԵՍՆ-ի աշխատանքի և նրա վրա ազդող բեռնվածքի բնույթը</w:t>
      </w:r>
      <w:r w:rsidR="001F09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առնելով) </w:t>
      </w:r>
      <w:r w:rsidR="00C71A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իրականացվող ուսումնասիրութ</w:t>
      </w:r>
      <w:r w:rsidR="001F09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յունների</w:t>
      </w:r>
      <w:r w:rsidR="00C71A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միջոցով։  </w:t>
      </w:r>
    </w:p>
    <w:p w14:paraId="62AEE6A1" w14:textId="77777777" w:rsidR="009B7513" w:rsidRPr="00276761" w:rsidRDefault="00FB6C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</w:t>
      </w:r>
      <w:r w:rsidR="001F09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</w:t>
      </w:r>
      <w:r w:rsidR="001F09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1F09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15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պահանջներ </w:t>
      </w:r>
      <w:r w:rsidR="001F092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ԵՍՆ-երի </w:t>
      </w:r>
      <w:r w:rsidR="00115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ֆիզիկամեխանիկական հատկությունների</w:t>
      </w:r>
      <w:r w:rsidR="005717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նկատմամբ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 </w:t>
      </w:r>
    </w:p>
    <w:p w14:paraId="6AD2A95E" w14:textId="77777777" w:rsidR="00A728CD" w:rsidRPr="00276761" w:rsidRDefault="00FB6C1C" w:rsidP="00B91D71">
      <w:pPr>
        <w:pStyle w:val="ListParagraph"/>
        <w:numPr>
          <w:ilvl w:val="0"/>
          <w:numId w:val="107"/>
        </w:numPr>
        <w:tabs>
          <w:tab w:val="left" w:pos="993"/>
          <w:tab w:val="left" w:pos="1134"/>
          <w:tab w:val="left" w:pos="1276"/>
        </w:tabs>
        <w:spacing w:line="360" w:lineRule="auto"/>
        <w:ind w:left="567" w:hanging="2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մակեր</w:t>
      </w:r>
      <w:r w:rsidR="001F0924" w:rsidRPr="00276761">
        <w:rPr>
          <w:rFonts w:ascii="GHEA Grapalat" w:eastAsia="Times New Roman" w:hAnsi="GHEA Grapalat" w:cs="Times New Roman"/>
          <w:sz w:val="24"/>
          <w:szCs w:val="24"/>
        </w:rPr>
        <w:t>ևույթ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ային խտություն</w:t>
      </w:r>
      <w:r w:rsidR="001F0924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2EB87728" w14:textId="77777777" w:rsidR="00A728CD" w:rsidRPr="00276761" w:rsidRDefault="00FB6C1C" w:rsidP="00B91D71">
      <w:pPr>
        <w:pStyle w:val="ListParagraph"/>
        <w:numPr>
          <w:ilvl w:val="0"/>
          <w:numId w:val="107"/>
        </w:numPr>
        <w:tabs>
          <w:tab w:val="left" w:pos="993"/>
          <w:tab w:val="left" w:pos="1134"/>
          <w:tab w:val="left" w:pos="1276"/>
        </w:tabs>
        <w:spacing w:line="360" w:lineRule="auto"/>
        <w:ind w:left="567" w:hanging="2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երկրաչափական </w:t>
      </w:r>
      <w:r w:rsidR="001F0924" w:rsidRPr="00276761">
        <w:rPr>
          <w:rFonts w:ascii="GHEA Grapalat" w:eastAsia="Times New Roman" w:hAnsi="GHEA Grapalat" w:cs="Times New Roman"/>
          <w:sz w:val="24"/>
          <w:szCs w:val="24"/>
        </w:rPr>
        <w:t>հարաչափ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</w:t>
      </w:r>
      <w:r w:rsidR="001F0924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75C004AE" w14:textId="77777777" w:rsidR="00A728CD" w:rsidRPr="00276761" w:rsidRDefault="001F0924" w:rsidP="00B91D71">
      <w:pPr>
        <w:pStyle w:val="ListParagraph"/>
        <w:numPr>
          <w:ilvl w:val="0"/>
          <w:numId w:val="107"/>
        </w:numPr>
        <w:tabs>
          <w:tab w:val="left" w:pos="993"/>
          <w:tab w:val="left" w:pos="1134"/>
          <w:tab w:val="left" w:pos="1276"/>
        </w:tabs>
        <w:spacing w:line="360" w:lineRule="auto"/>
        <w:ind w:left="567" w:hanging="2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ձգման ամրություն,</w:t>
      </w:r>
    </w:p>
    <w:p w14:paraId="62808E88" w14:textId="77777777" w:rsidR="00A728CD" w:rsidRPr="00276761" w:rsidRDefault="001F0924" w:rsidP="00B91D71">
      <w:pPr>
        <w:pStyle w:val="ListParagraph"/>
        <w:numPr>
          <w:ilvl w:val="0"/>
          <w:numId w:val="107"/>
        </w:numPr>
        <w:tabs>
          <w:tab w:val="left" w:pos="993"/>
          <w:tab w:val="left" w:pos="1134"/>
          <w:tab w:val="left" w:pos="1276"/>
        </w:tabs>
        <w:spacing w:line="360" w:lineRule="auto"/>
        <w:ind w:left="567" w:hanging="2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ձգման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 դեֆորմացիա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ներ,</w:t>
      </w:r>
    </w:p>
    <w:p w14:paraId="78E8D30A" w14:textId="77777777" w:rsidR="00A728CD" w:rsidRPr="00276761" w:rsidRDefault="00FB6C1C" w:rsidP="00B91D71">
      <w:pPr>
        <w:pStyle w:val="ListParagraph"/>
        <w:numPr>
          <w:ilvl w:val="0"/>
          <w:numId w:val="107"/>
        </w:numPr>
        <w:tabs>
          <w:tab w:val="left" w:pos="993"/>
          <w:tab w:val="left" w:pos="1134"/>
          <w:tab w:val="left" w:pos="1276"/>
        </w:tabs>
        <w:spacing w:line="360" w:lineRule="auto"/>
        <w:ind w:left="567" w:hanging="2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ամրություն երկարատև ստատիկ </w:t>
      </w:r>
      <w:r w:rsidR="00777C6F" w:rsidRPr="00276761">
        <w:rPr>
          <w:rFonts w:ascii="GHEA Grapalat" w:eastAsia="Times New Roman" w:hAnsi="GHEA Grapalat" w:cs="Times New Roman"/>
          <w:sz w:val="24"/>
          <w:szCs w:val="24"/>
        </w:rPr>
        <w:t>բեռնվածքի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F0924" w:rsidRPr="00276761">
        <w:rPr>
          <w:rFonts w:ascii="GHEA Grapalat" w:eastAsia="Times New Roman" w:hAnsi="GHEA Grapalat" w:cs="Times New Roman"/>
          <w:sz w:val="24"/>
          <w:szCs w:val="24"/>
        </w:rPr>
        <w:t>դեպք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="001F0924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16F52C75" w14:textId="77777777" w:rsidR="00A728CD" w:rsidRPr="00276761" w:rsidRDefault="001F0924" w:rsidP="00B91D71">
      <w:pPr>
        <w:pStyle w:val="ListParagraph"/>
        <w:numPr>
          <w:ilvl w:val="0"/>
          <w:numId w:val="107"/>
        </w:numPr>
        <w:tabs>
          <w:tab w:val="left" w:pos="993"/>
          <w:tab w:val="left" w:pos="1134"/>
          <w:tab w:val="left" w:pos="1276"/>
        </w:tabs>
        <w:spacing w:line="360" w:lineRule="auto"/>
        <w:ind w:left="567" w:hanging="2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ամրություն </w:t>
      </w:r>
      <w:r w:rsidR="00777C6F" w:rsidRPr="00276761">
        <w:rPr>
          <w:rFonts w:ascii="GHEA Grapalat" w:eastAsia="Times New Roman" w:hAnsi="GHEA Grapalat" w:cs="Times New Roman"/>
          <w:sz w:val="24"/>
          <w:szCs w:val="24"/>
        </w:rPr>
        <w:t xml:space="preserve">ստատիկ ճզմանցման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դեպքում,</w:t>
      </w:r>
    </w:p>
    <w:p w14:paraId="56B747DD" w14:textId="77777777" w:rsidR="00A728CD" w:rsidRPr="00276761" w:rsidRDefault="001F0924" w:rsidP="00B91D71">
      <w:pPr>
        <w:pStyle w:val="ListParagraph"/>
        <w:numPr>
          <w:ilvl w:val="0"/>
          <w:numId w:val="107"/>
        </w:numPr>
        <w:tabs>
          <w:tab w:val="left" w:pos="993"/>
          <w:tab w:val="left" w:pos="1134"/>
          <w:tab w:val="left" w:pos="1276"/>
        </w:tabs>
        <w:spacing w:line="360" w:lineRule="auto"/>
        <w:ind w:left="567" w:hanging="2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ամրություն </w:t>
      </w:r>
      <w:r w:rsidR="00777C6F" w:rsidRPr="00276761">
        <w:rPr>
          <w:rFonts w:ascii="GHEA Grapalat" w:eastAsia="Times New Roman" w:hAnsi="GHEA Grapalat" w:cs="Times New Roman"/>
          <w:sz w:val="24"/>
          <w:szCs w:val="24"/>
        </w:rPr>
        <w:t xml:space="preserve">դինամիկ ճզմանցման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դեպքում, </w:t>
      </w:r>
    </w:p>
    <w:p w14:paraId="504CCE70" w14:textId="77777777" w:rsidR="00A728CD" w:rsidRPr="00276761" w:rsidRDefault="00777C6F" w:rsidP="00B91D71">
      <w:pPr>
        <w:pStyle w:val="ListParagraph"/>
        <w:numPr>
          <w:ilvl w:val="0"/>
          <w:numId w:val="107"/>
        </w:numPr>
        <w:tabs>
          <w:tab w:val="left" w:pos="993"/>
          <w:tab w:val="left" w:pos="1134"/>
          <w:tab w:val="left" w:pos="1276"/>
        </w:tabs>
        <w:spacing w:line="360" w:lineRule="auto"/>
        <w:ind w:left="567" w:hanging="2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դիմադրություն 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>տեղա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յին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 վնաս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ումներին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 (ցիկլային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բեռնվածքի դեպքում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2D9880C5" w14:textId="77777777" w:rsidR="00A728CD" w:rsidRPr="00276761" w:rsidRDefault="00777C6F" w:rsidP="00B91D71">
      <w:pPr>
        <w:pStyle w:val="ListParagraph"/>
        <w:numPr>
          <w:ilvl w:val="0"/>
          <w:numId w:val="107"/>
        </w:numPr>
        <w:tabs>
          <w:tab w:val="left" w:pos="993"/>
          <w:tab w:val="left" w:pos="1134"/>
          <w:tab w:val="left" w:pos="1276"/>
        </w:tabs>
        <w:spacing w:line="360" w:lineRule="auto"/>
        <w:ind w:left="567" w:hanging="2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ծծանցման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 գործակից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պաստառի 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>հարթությանը ուղղահայաց ուղղությամբ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4E90D67D" w14:textId="77777777" w:rsidR="00A728CD" w:rsidRPr="00276761" w:rsidRDefault="00777C6F" w:rsidP="00B91D71">
      <w:pPr>
        <w:pStyle w:val="ListParagraph"/>
        <w:numPr>
          <w:ilvl w:val="0"/>
          <w:numId w:val="107"/>
        </w:numPr>
        <w:tabs>
          <w:tab w:val="left" w:pos="993"/>
          <w:tab w:val="left" w:pos="1134"/>
          <w:tab w:val="left" w:pos="1276"/>
        </w:tabs>
        <w:spacing w:line="360" w:lineRule="auto"/>
        <w:ind w:left="567" w:hanging="2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ծծանցման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 գործակից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պաստառի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 հարթության ուղղությամբ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258159D8" w14:textId="77777777" w:rsidR="00A728CD" w:rsidRPr="00276761" w:rsidRDefault="00777C6F" w:rsidP="00B91D71">
      <w:pPr>
        <w:pStyle w:val="ListParagraph"/>
        <w:numPr>
          <w:ilvl w:val="0"/>
          <w:numId w:val="107"/>
        </w:numPr>
        <w:tabs>
          <w:tab w:val="left" w:pos="993"/>
          <w:tab w:val="left" w:pos="1134"/>
          <w:tab w:val="left" w:pos="1276"/>
        </w:tabs>
        <w:spacing w:line="360" w:lineRule="auto"/>
        <w:ind w:left="567" w:hanging="2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դիմացկունություն 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>կոլմատաժի և 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>ֆոզի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այի նկատմամբ, </w:t>
      </w:r>
    </w:p>
    <w:p w14:paraId="6E60848A" w14:textId="77777777" w:rsidR="00FB6C1C" w:rsidRPr="00276761" w:rsidRDefault="00777C6F" w:rsidP="00B91D71">
      <w:pPr>
        <w:pStyle w:val="ListParagraph"/>
        <w:numPr>
          <w:ilvl w:val="0"/>
          <w:numId w:val="107"/>
        </w:numPr>
        <w:tabs>
          <w:tab w:val="left" w:pos="993"/>
          <w:tab w:val="left" w:pos="1134"/>
          <w:tab w:val="left" w:pos="1276"/>
        </w:tabs>
        <w:spacing w:line="360" w:lineRule="auto"/>
        <w:ind w:left="567" w:hanging="2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երկարակեց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>ություն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07C99082" w14:textId="77777777" w:rsidR="009B7513" w:rsidRPr="00276761" w:rsidRDefault="007D0E9D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Նախագծում սահմանվում են պահանջներ նաև ԵՍՆ-երի այլ (լրացուցիչ) ֆիզիկամեխանիկական հատկությունների նկատմամբ, 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եթե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վերջիններն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 ազդում են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ՀՏԿ-ի հիմնատակի կոնստրուկցիայի աշխատանքի</w:t>
      </w:r>
      <w:r w:rsidR="00FB6C1C" w:rsidRPr="00276761">
        <w:rPr>
          <w:rFonts w:ascii="GHEA Grapalat" w:eastAsia="Times New Roman" w:hAnsi="GHEA Grapalat" w:cs="Times New Roman"/>
          <w:sz w:val="24"/>
          <w:szCs w:val="24"/>
        </w:rPr>
        <w:t xml:space="preserve"> հուսալիության վրա: </w:t>
      </w:r>
    </w:p>
    <w:p w14:paraId="5AB96DC4" w14:textId="77777777" w:rsidR="009B7513" w:rsidRPr="00276761" w:rsidRDefault="00FB6C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Ինժեներական միջոցառումները պետք է ուղղված լինեն փոս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նախագծային 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>եզրա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չափերի պահպանմանը: Բոլոր 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>միջոցառում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ները 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>սահմանվում են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՝ հաշվի առնելով փոս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4614F5" w:rsidRPr="00276761">
        <w:rPr>
          <w:rFonts w:ascii="GHEA Grapalat" w:eastAsia="Times New Roman" w:hAnsi="GHEA Grapalat" w:cs="Times New Roman"/>
          <w:sz w:val="24"/>
          <w:szCs w:val="24"/>
        </w:rPr>
        <w:t>կյանքի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յուրաքանչյուր փուլի տ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ողությունը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մշակում, 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 xml:space="preserve">փոսորակի </w:t>
      </w:r>
      <w:r w:rsidR="004614F5" w:rsidRPr="00276761">
        <w:rPr>
          <w:rFonts w:ascii="GHEA Grapalat" w:eastAsia="Times New Roman" w:hAnsi="GHEA Grapalat" w:cs="Times New Roman"/>
          <w:sz w:val="24"/>
          <w:szCs w:val="24"/>
        </w:rPr>
        <w:t>իրականաց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կառու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>շինարարություն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փոս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>որակի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>ճաքերի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լ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>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ում, շահագործ</w:t>
      </w:r>
      <w:r w:rsidR="004614F5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="007D0E9D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14:paraId="16B4EE4B" w14:textId="77777777" w:rsidR="009B7513" w:rsidRPr="00276761" w:rsidRDefault="00FB6C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Շինարարության ընթացքում իրականացվ</w:t>
      </w:r>
      <w:r w:rsidR="00366A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66A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տեխնիկական հսկողություն՝ հիմ</w:t>
      </w:r>
      <w:r w:rsidR="00366A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366A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ֆիզիկամեխանիկական բնութագրերի օպերատիվ գնահատմամբ: </w:t>
      </w:r>
      <w:r w:rsidR="00366A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բնութագրերի անբարենպաստ </w:t>
      </w:r>
      <w:r w:rsidR="00366A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փոփոխություն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366A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դեպքում իրականացվում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շինարարական </w:t>
      </w:r>
      <w:r w:rsidR="00366A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աշխատանքային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</w:t>
      </w:r>
      <w:r w:rsidR="00366A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ճշգրտ</w:t>
      </w:r>
      <w:r w:rsidR="00366A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ում։ </w:t>
      </w:r>
    </w:p>
    <w:p w14:paraId="362670EA" w14:textId="77777777" w:rsidR="009B7513" w:rsidRPr="00276761" w:rsidRDefault="00366AA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հետ կ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համակցումները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նախագծելիս անհրաժեշտ է նախատեսել թույլ (կամ շինարարության ընթացքում թուլացած),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փքված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(բարձր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CA6A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կտրուկ փոփոխվող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ֆիզիկա</w:t>
      </w:r>
      <w:r w:rsidR="00CA6A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մեխանիկա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կան </w:t>
      </w:r>
      <w:r w:rsidR="00CA6A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ջերմաֆիզիկական հատկություններով</w:t>
      </w:r>
      <w:r w:rsidR="00CA6A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="00CA6A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տնտեսապես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նպատակահարմար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հեռացում կամ փոխարինում</w:t>
      </w:r>
      <w:r w:rsidR="00CA6A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մակերևույթից մինչև խորություն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CA6A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որից ներքև գրունտների հատկությունները բավարարում են կառույցի 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կայունության, հիմ</w:t>
      </w:r>
      <w:r w:rsidR="00CA6A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ամրության և </w:t>
      </w:r>
      <w:r w:rsidR="00CA6A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տվյալ ռեժիմի պայմաններ</w:t>
      </w:r>
      <w:r w:rsidR="00CA6AC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7BC6874A" w14:textId="77777777" w:rsidR="009B7513" w:rsidRPr="00276761" w:rsidRDefault="00CA6AC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հիմնատակի հետ բետոնե կառույցների համակցումները նախագծելիս, եթե 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զգալի ծավալներով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հեռացումը տնտեսապես </w:t>
      </w:r>
      <w:r w:rsidR="001510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նպատակահարմար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 </w:t>
      </w:r>
      <w:r w:rsidR="001510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հեռացվող գրունտի ծավալի նվազեցման համար անհրաժեշտ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1510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իրականացնել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 միջոց</w:t>
      </w:r>
      <w:r w:rsidR="001510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ները</w:t>
      </w:r>
      <w:r w:rsidR="003118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(ապահովելով կառույցի կամ նրա ափային դիմհարների կայունությունը և հիմնատակի ամրությունն ու դեֆորմելիությունը)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A410A43" w14:textId="77777777" w:rsidR="00FB6C1C" w:rsidRPr="00276761" w:rsidRDefault="0015104B" w:rsidP="00B91D71">
      <w:pPr>
        <w:pStyle w:val="ListParagraph"/>
        <w:numPr>
          <w:ilvl w:val="1"/>
          <w:numId w:val="5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հակա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ճնշման նվազեցում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դիմհարային կառույցների </w:t>
      </w:r>
      <w:r w:rsidR="00526B2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526B2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ափային զանգվածների հետ հպումային գոտիներում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526B2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7C3360DC" w14:textId="77777777" w:rsidR="0045709F" w:rsidRPr="00276761" w:rsidRDefault="00526B27" w:rsidP="00B91D71">
      <w:pPr>
        <w:pStyle w:val="ListParagraph"/>
        <w:numPr>
          <w:ilvl w:val="1"/>
          <w:numId w:val="5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դեպի վերին բիեֆ ուղղված թեքության իրականացում ժայռային և կիսաժայռային գրունտներից կազմված հիմնատակի հետ կառույցի հպման գոտում («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բետոն-ժայռային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ապարներ»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հպումային գոտու 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համեմատաբար ցածր ամրության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դեպքում)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A17E4C9" w14:textId="77777777" w:rsidR="00FB6C1C" w:rsidRPr="00276761" w:rsidRDefault="0045709F" w:rsidP="00B91D71">
      <w:pPr>
        <w:pStyle w:val="ListParagraph"/>
        <w:numPr>
          <w:ilvl w:val="1"/>
          <w:numId w:val="5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դիմհարի իրականացում հիմնատակում ստորին բիեֆի կողմից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ամբարտակի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քթիկ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տակ ավելի ամուր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առկայության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դեպքում 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ամբարտակից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բեռնվածքների մի մասը ՀԷԿ-ի շենքին,  ջրհարային հորին կամ այլ կոնստրուկցիայի 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փոխանց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ելու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1B0DF70" w14:textId="77777777" w:rsidR="00FB6C1C" w:rsidRPr="00276761" w:rsidRDefault="00FB6C1C" w:rsidP="00B91D71">
      <w:pPr>
        <w:pStyle w:val="ListParagraph"/>
        <w:numPr>
          <w:ilvl w:val="1"/>
          <w:numId w:val="5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121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ոնստրուկտիվ լուծումներ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121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ում, որոնք </w:t>
      </w:r>
      <w:r w:rsidR="00121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ապահով</w:t>
      </w:r>
      <w:r w:rsidR="00121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121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առավել բարենպաստ ուղղություն կառույցի հիմնատակի և ափային հպումային գոտիների վրա ազդող բեռնվածքների և ազդեցությունների համար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978C585" w14:textId="77777777" w:rsidR="00FB6C1C" w:rsidRPr="00276761" w:rsidRDefault="00FB6C1C" w:rsidP="00B91D71">
      <w:pPr>
        <w:pStyle w:val="ListParagraph"/>
        <w:numPr>
          <w:ilvl w:val="1"/>
          <w:numId w:val="5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կառույցի հատված</w:t>
      </w:r>
      <w:r w:rsidR="00121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ամասե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րի </w:t>
      </w:r>
      <w:r w:rsidR="00121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ափային հպումային գոտիների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խարսխում</w:t>
      </w:r>
      <w:r w:rsidR="00121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21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գրունտների բավարար ամրության դեպքում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93E667F" w14:textId="77777777" w:rsidR="00FB6C1C" w:rsidRPr="00276761" w:rsidRDefault="00FB6C1C" w:rsidP="00B91D71">
      <w:pPr>
        <w:pStyle w:val="ListParagraph"/>
        <w:numPr>
          <w:ilvl w:val="1"/>
          <w:numId w:val="5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ներարկ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ամրա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ում՝ 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C147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կավային լցանյութի բացակայության </w:t>
      </w:r>
      <w:r w:rsidR="003118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զանգվածի 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զգալի ճ</w:t>
      </w:r>
      <w:r w:rsidR="00C147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քավորության դեպքում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9EECE2F" w14:textId="77777777" w:rsidR="00090BD2" w:rsidRPr="00276761" w:rsidRDefault="00FB6C1C" w:rsidP="00B91D71">
      <w:pPr>
        <w:pStyle w:val="ListParagraph"/>
        <w:numPr>
          <w:ilvl w:val="1"/>
          <w:numId w:val="5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հիմ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(և դեպի մակերևույթ </w:t>
      </w:r>
      <w:r w:rsidR="003118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 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ելքեր</w:t>
      </w:r>
      <w:r w:rsidR="003118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երկրաբանական </w:t>
      </w:r>
      <w:r w:rsidR="00090BD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զգալի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խանգարումների ցեմենտացում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968B5D2" w14:textId="77777777" w:rsidR="00FB6C1C" w:rsidRPr="00276761" w:rsidRDefault="00FB6C1C" w:rsidP="00B91D71">
      <w:pPr>
        <w:pStyle w:val="ListParagraph"/>
        <w:numPr>
          <w:ilvl w:val="1"/>
          <w:numId w:val="51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այլ կառուց</w:t>
      </w:r>
      <w:r w:rsidR="00090BD2" w:rsidRPr="00276761">
        <w:rPr>
          <w:rFonts w:ascii="GHEA Grapalat" w:eastAsia="Times New Roman" w:hAnsi="GHEA Grapalat" w:cs="Times New Roman"/>
          <w:sz w:val="24"/>
          <w:szCs w:val="24"/>
        </w:rPr>
        <w:t>վածքային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միջոցառումներ: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113FD79" w14:textId="77777777" w:rsidR="009B7513" w:rsidRPr="00276761" w:rsidRDefault="00A73FB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Վերը նշված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միջոցառումների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բավարար 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տեխնիկատնտեսական արդյունավետությ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 դեպքում իրականացվում է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յցի ներբանի խորացում 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առավել պահպանված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գոտու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մեջ</w:t>
      </w:r>
      <w:r w:rsidR="00FB6C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56EFF009" w14:textId="77777777" w:rsidR="009B7513" w:rsidRPr="00276761" w:rsidRDefault="00FB6C1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</w:t>
      </w:r>
      <w:r w:rsidR="00A73F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73F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բետոնե </w:t>
      </w:r>
      <w:r w:rsidR="00A73F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կայունությ</w:t>
      </w:r>
      <w:r w:rsidR="00A73F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 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</w:t>
      </w:r>
      <w:r w:rsidR="00A73F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A73F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նաև՝ «կառույց-հիմնատակ» համակցման գոտում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թույլատրելի նստ</w:t>
      </w:r>
      <w:r w:rsidR="009909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 տեղաշարժ</w:t>
      </w:r>
      <w:r w:rsidR="00A73F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73F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ապահովման նպատակով, անհրաժեշտության դեպքում, </w:t>
      </w:r>
      <w:r w:rsidR="00611C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նախատես</w:t>
      </w:r>
      <w:r w:rsidR="00A73F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հետևյալ միջոցառումները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A73F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DD86462" w14:textId="77777777" w:rsidR="00611C3A" w:rsidRPr="00276761" w:rsidRDefault="00611C3A" w:rsidP="00B91D71">
      <w:pPr>
        <w:pStyle w:val="ListParagraph"/>
        <w:numPr>
          <w:ilvl w:val="1"/>
          <w:numId w:val="5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ատամների իրականացում վերնամասային և ստորին հատվածամասերում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018FD8A6" w14:textId="77777777" w:rsidR="001D4249" w:rsidRPr="00276761" w:rsidRDefault="00611C3A" w:rsidP="00B91D71">
      <w:pPr>
        <w:pStyle w:val="ListParagraph"/>
        <w:numPr>
          <w:ilvl w:val="1"/>
          <w:numId w:val="5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կառույցի ներբանի թեքում դեպի վերին բիեֆը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06771201" w14:textId="77777777" w:rsidR="001D4249" w:rsidRPr="00276761" w:rsidRDefault="00611C3A" w:rsidP="00B91D71">
      <w:pPr>
        <w:pStyle w:val="ListParagraph"/>
        <w:numPr>
          <w:ilvl w:val="1"/>
          <w:numId w:val="5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ցածր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ջրանցիկության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ցամաքուրդային չորացում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D229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0FA5E99" w14:textId="77777777" w:rsidR="00611C3A" w:rsidRPr="00276761" w:rsidRDefault="00611C3A" w:rsidP="00B91D71">
      <w:pPr>
        <w:pStyle w:val="ListParagraph"/>
        <w:numPr>
          <w:ilvl w:val="1"/>
          <w:numId w:val="5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մեխանիկական և ներարկ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ումային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խտացում և ամրա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D229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00BD554" w14:textId="77777777" w:rsidR="001D4249" w:rsidRPr="00276761" w:rsidRDefault="00611C3A" w:rsidP="00B91D71">
      <w:pPr>
        <w:pStyle w:val="ListParagraph"/>
        <w:numPr>
          <w:ilvl w:val="1"/>
          <w:numId w:val="5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այլ միջոցառումներ։</w:t>
      </w:r>
    </w:p>
    <w:p w14:paraId="2103C57B" w14:textId="77777777" w:rsidR="009B7513" w:rsidRPr="00276761" w:rsidRDefault="001D424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Ոչ ժայռային հիմ</w:t>
      </w:r>
      <w:r w:rsidR="00F116A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նատակով գրունտային ամբարտակներ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նախագծե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լիս իրականացվում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հատուկ նախապատրաստում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հիմնատակի հետ հակածծանցումային տարրերի համակցման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հատված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երում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Նշված հատվածամասերում հիմնատակի հատուկ նախապատրաստում չիրականացնելը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պետք է հիմնավորվի հաշվարկով կամ փորձ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արկում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ով: Միևնույն ժամանակ, 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մշակվ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հիմնավորվեն միջոց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ներ՝ ան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թույլատր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 դեֆորմացիաներ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կառուցվածքների կայունության կոր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անթույլատրելի ծծանցումային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ծախսեր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կանխարգելման նպատակով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նախապատրաստում</w:t>
      </w:r>
      <w:r w:rsidR="006F4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5D2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="006F4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ցամաքեցված </w:t>
      </w:r>
      <w:r w:rsidR="006F4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(ցամաքուրդով)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փոս</w:t>
      </w:r>
      <w:r w:rsidR="006F4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մեջ՝ խուսափելով </w:t>
      </w:r>
      <w:r w:rsidR="006F4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վերին շերտի </w:t>
      </w:r>
      <w:r w:rsidR="006F455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ապախտաց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ումից և հեղուկացումից։  </w:t>
      </w:r>
    </w:p>
    <w:p w14:paraId="28BBC645" w14:textId="77777777" w:rsidR="009B7513" w:rsidRPr="00276761" w:rsidRDefault="006F45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Ժայռային հիմնատակի հետ գրունտային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համակցումը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նախագծելիս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են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կայունությ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ապահո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վման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և 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անհավասար դեֆորմացիաներ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նվազեց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սուֆոզիայի և 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ամրության անթույլատրելի նվազ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(գրունտի ապախտացման և ջրահագեցման դեպքում) 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կանխ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արգելման նպատակով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14:paraId="46B1FC97" w14:textId="77777777" w:rsidR="009B7513" w:rsidRPr="00276761" w:rsidRDefault="00D93C0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հիմնատակով գրունտային ամբարտակների հակածծանցումային տարրերի համակցումը նախագծելիս իրականացվում են հետևյալ միջոցառումները՝ 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քայքայված ապարների հեռացում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հետախուզական երկրաբանական </w:t>
      </w:r>
      <w:r w:rsidR="008F5D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շինարարական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փորվածք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խոշոր ճ</w:t>
      </w:r>
      <w:r w:rsidR="00C147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քերի հարթեցում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F5D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բետոնա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բետոնե սալի տեղադրում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ժայռ</w:t>
      </w:r>
      <w:r w:rsidR="008F5D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զանգվածի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F5D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ճնշածեփում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8F5D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նատակի՝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անջրանցիկ տարրի </w:t>
      </w:r>
      <w:r w:rsidR="008F5D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ներբանի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հարող </w:t>
      </w:r>
      <w:r w:rsidR="008F5D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մասի ներարկ</w:t>
      </w:r>
      <w:r w:rsidR="008F5D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ումային</w:t>
      </w:r>
      <w:r w:rsidR="001D42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խտացում։  </w:t>
      </w:r>
    </w:p>
    <w:p w14:paraId="3533F72F" w14:textId="77777777" w:rsidR="009B7513" w:rsidRPr="00276761" w:rsidRDefault="008F5DA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հետ ամբարտակի տրամատի</w:t>
      </w:r>
      <w:r w:rsidR="007E1D2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առավել ջրանցիկ (ՀԾՍ-երի համեմատությամբ) նյութերով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E1D2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հատվածամասերի (դիմհարային պրիզմաներ, լրիկներ և այլն) համակցման տեղամասերում, պարտադիր չէ քայքայված (հողմահարված) ժայռային ապարների հեռացումը։    </w:t>
      </w:r>
    </w:p>
    <w:p w14:paraId="259EA71C" w14:textId="77777777" w:rsidR="009B7513" w:rsidRPr="00276761" w:rsidRDefault="001D424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</w:t>
      </w:r>
      <w:r w:rsidR="007E1D2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7E1D2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տեղակայման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խորությունը որոշվ</w:t>
      </w:r>
      <w:r w:rsidR="007E1D2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ելնելով կառու</w:t>
      </w:r>
      <w:r w:rsidR="007E1D2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պահանջվող հուսալիություն</w:t>
      </w:r>
      <w:r w:rsidR="00192C6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(ըստ կայունության, թույլատրելի տեղաշարժերի և նստ</w:t>
      </w:r>
      <w:r w:rsidR="009909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192C6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ների, կրողունակության, հիմնատակի ծծանցումային ամրության)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ապահովելու անհրաժեշտությունից: </w:t>
      </w:r>
      <w:r w:rsidR="00192C6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 որում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կառույցի </w:t>
      </w:r>
      <w:r w:rsidR="00192C6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խորությունը պետք է </w:t>
      </w:r>
      <w:r w:rsidR="00192C6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հասցվի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հնարավոր նվազագույնի՝ հաշվի առնելով.  </w:t>
      </w:r>
    </w:p>
    <w:p w14:paraId="527D9943" w14:textId="77777777" w:rsidR="001D4249" w:rsidRPr="00276761" w:rsidRDefault="001D4249" w:rsidP="00B91D71">
      <w:pPr>
        <w:pStyle w:val="ListParagraph"/>
        <w:numPr>
          <w:ilvl w:val="1"/>
          <w:numId w:val="5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192C6C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առանձնահատկությունները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76D931B" w14:textId="77777777" w:rsidR="001D4249" w:rsidRPr="00276761" w:rsidRDefault="001D4249" w:rsidP="00B91D71">
      <w:pPr>
        <w:pStyle w:val="ListParagraph"/>
        <w:numPr>
          <w:ilvl w:val="1"/>
          <w:numId w:val="5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շինհրապարակի հիդրոերկրաբանական, երկրաբանական, տեղագրական և կլիմայական պայմանները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1B13EA4" w14:textId="77777777" w:rsidR="001D4249" w:rsidRPr="00276761" w:rsidRDefault="00192C6C" w:rsidP="00B91D71">
      <w:pPr>
        <w:pStyle w:val="ListParagraph"/>
        <w:numPr>
          <w:ilvl w:val="1"/>
          <w:numId w:val="5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գրունտների ողողաքայքայումը ստորին բիեֆում և այլն։</w:t>
      </w:r>
    </w:p>
    <w:p w14:paraId="07BCC62A" w14:textId="77777777" w:rsidR="009B7513" w:rsidRPr="00276761" w:rsidRDefault="00D146E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Չափերը</w:t>
      </w:r>
      <w:r w:rsidR="00B379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37955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ներառյալ </w:t>
      </w:r>
      <w:r w:rsidR="003A66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հիմնատակի մեջ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բետոնե </w:t>
      </w:r>
      <w:r w:rsidR="003A66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A66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մխրճման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խորությունը</w:t>
      </w:r>
      <w:r w:rsidR="00B37955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բոլոր դեպքերում պետք է հիմնավորվ</w:t>
      </w:r>
      <w:r w:rsidR="003A66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="003A66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նախագծում և համապատասխանեն </w:t>
      </w:r>
      <w:r w:rsidR="003A660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պահանջներին.  </w:t>
      </w:r>
    </w:p>
    <w:p w14:paraId="700AEFA8" w14:textId="77777777" w:rsidR="00D146EE" w:rsidRPr="00276761" w:rsidRDefault="00D146EE" w:rsidP="00B91D71">
      <w:pPr>
        <w:pStyle w:val="ListParagraph"/>
        <w:numPr>
          <w:ilvl w:val="1"/>
          <w:numId w:val="5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3A6605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3A6605" w:rsidRPr="00276761">
        <w:rPr>
          <w:rFonts w:ascii="GHEA Grapalat" w:eastAsia="Times New Roman" w:hAnsi="GHEA Grapalat" w:cs="Times New Roman"/>
          <w:sz w:val="24"/>
          <w:szCs w:val="24"/>
        </w:rPr>
        <w:t xml:space="preserve">կայունություն ըստ տեղաշարժի, </w:t>
      </w:r>
    </w:p>
    <w:p w14:paraId="6E98EBEB" w14:textId="77777777" w:rsidR="00D146EE" w:rsidRPr="00276761" w:rsidRDefault="003A6605" w:rsidP="00B91D71">
      <w:pPr>
        <w:pStyle w:val="ListParagraph"/>
        <w:numPr>
          <w:ilvl w:val="1"/>
          <w:numId w:val="5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հիմնատակի</w:t>
      </w:r>
      <w:r w:rsidR="00D146EE" w:rsidRPr="00276761">
        <w:rPr>
          <w:rFonts w:ascii="GHEA Grapalat" w:eastAsia="Times New Roman" w:hAnsi="GHEA Grapalat" w:cs="Times New Roman"/>
          <w:sz w:val="24"/>
          <w:szCs w:val="24"/>
        </w:rPr>
        <w:t xml:space="preserve"> տեղա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յին</w:t>
      </w:r>
      <w:r w:rsidR="00D146EE" w:rsidRPr="00276761">
        <w:rPr>
          <w:rFonts w:ascii="GHEA Grapalat" w:eastAsia="Times New Roman" w:hAnsi="GHEA Grapalat" w:cs="Times New Roman"/>
          <w:sz w:val="24"/>
          <w:szCs w:val="24"/>
        </w:rPr>
        <w:t xml:space="preserve"> ամրություն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7B9F76A7" w14:textId="77777777" w:rsidR="00D146EE" w:rsidRPr="00276761" w:rsidRDefault="00D146EE" w:rsidP="00B91D71">
      <w:pPr>
        <w:pStyle w:val="ListParagraph"/>
        <w:numPr>
          <w:ilvl w:val="1"/>
          <w:numId w:val="54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ստորգետնյա </w:t>
      </w:r>
      <w:r w:rsidR="003A6605" w:rsidRPr="00276761">
        <w:rPr>
          <w:rFonts w:ascii="GHEA Grapalat" w:eastAsia="Times New Roman" w:hAnsi="GHEA Grapalat" w:cs="Times New Roman"/>
          <w:sz w:val="24"/>
          <w:szCs w:val="24"/>
        </w:rPr>
        <w:t>եզրագծի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հուսալիություն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F97CE3E" w14:textId="77777777" w:rsidR="009B7513" w:rsidRPr="00276761" w:rsidRDefault="003A660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հիմնատակի հետ բ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ետոնե և երկաթբետոնե 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առույց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համակցումները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նախագծելիս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նախատեսել.  </w:t>
      </w:r>
    </w:p>
    <w:p w14:paraId="6DCFF7D0" w14:textId="77777777" w:rsidR="00D146EE" w:rsidRPr="00276761" w:rsidRDefault="003A6605" w:rsidP="00B91D71">
      <w:pPr>
        <w:pStyle w:val="ListParagraph"/>
        <w:numPr>
          <w:ilvl w:val="1"/>
          <w:numId w:val="5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խիստ հողմահարված գրունտն</w:t>
      </w:r>
      <w:r w:rsidR="00D146EE" w:rsidRPr="00276761">
        <w:rPr>
          <w:rFonts w:ascii="GHEA Grapalat" w:eastAsia="Times New Roman" w:hAnsi="GHEA Grapalat" w:cs="Times New Roman"/>
          <w:sz w:val="24"/>
          <w:szCs w:val="24"/>
        </w:rPr>
        <w:t xml:space="preserve">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(փլուզված շերտի) </w:t>
      </w:r>
      <w:r w:rsidR="00D146EE" w:rsidRPr="00276761">
        <w:rPr>
          <w:rFonts w:ascii="GHEA Grapalat" w:eastAsia="Times New Roman" w:hAnsi="GHEA Grapalat" w:cs="Times New Roman"/>
          <w:sz w:val="24"/>
          <w:szCs w:val="24"/>
        </w:rPr>
        <w:t>հեռացում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՝ դրանց</w:t>
      </w:r>
      <w:r w:rsidR="00D146E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E5232" w:rsidRPr="00276761">
        <w:rPr>
          <w:rFonts w:ascii="GHEA Grapalat" w:eastAsia="Times New Roman" w:hAnsi="GHEA Grapalat" w:cs="Times New Roman"/>
          <w:sz w:val="24"/>
          <w:szCs w:val="24"/>
        </w:rPr>
        <w:t xml:space="preserve">ցածր </w:t>
      </w:r>
      <w:r w:rsidR="00D146EE" w:rsidRPr="00276761">
        <w:rPr>
          <w:rFonts w:ascii="GHEA Grapalat" w:eastAsia="Times New Roman" w:hAnsi="GHEA Grapalat" w:cs="Times New Roman"/>
          <w:sz w:val="24"/>
          <w:szCs w:val="24"/>
        </w:rPr>
        <w:t>ամրության</w:t>
      </w:r>
      <w:r w:rsidR="003E5232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D146E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45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բարձր</w:t>
      </w:r>
      <w:r w:rsidR="003E5232" w:rsidRPr="00276761">
        <w:rPr>
          <w:rFonts w:ascii="GHEA Grapalat" w:eastAsia="Times New Roman" w:hAnsi="GHEA Grapalat" w:cs="Times New Roman"/>
          <w:sz w:val="24"/>
          <w:szCs w:val="24"/>
        </w:rPr>
        <w:t xml:space="preserve"> դեֆորմելիության, ինչպես նաև՝ կավային լցանյութերի առկայության հետևանքով ճ</w:t>
      </w:r>
      <w:r w:rsidR="00C147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E5232" w:rsidRPr="00276761">
        <w:rPr>
          <w:rFonts w:ascii="GHEA Grapalat" w:eastAsia="Times New Roman" w:hAnsi="GHEA Grapalat" w:cs="Times New Roman"/>
          <w:sz w:val="24"/>
          <w:szCs w:val="24"/>
        </w:rPr>
        <w:t xml:space="preserve">քերի վատ </w:t>
      </w:r>
      <w:r w:rsidR="00D146EE" w:rsidRPr="00276761">
        <w:rPr>
          <w:rFonts w:ascii="GHEA Grapalat" w:eastAsia="Times New Roman" w:hAnsi="GHEA Grapalat" w:cs="Times New Roman"/>
          <w:sz w:val="24"/>
          <w:szCs w:val="24"/>
        </w:rPr>
        <w:t>խտացման պատճառով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E62D7DA" w14:textId="77777777" w:rsidR="00D146EE" w:rsidRPr="00276761" w:rsidRDefault="00D819B0" w:rsidP="00B91D71">
      <w:pPr>
        <w:pStyle w:val="ListParagraph"/>
        <w:numPr>
          <w:ilvl w:val="1"/>
          <w:numId w:val="5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խոշոր խախտումներով</w:t>
      </w:r>
      <w:r w:rsidR="00D146E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և հողմահարումներով </w:t>
      </w:r>
      <w:r w:rsidR="00D146EE"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նատակեր</w:t>
      </w:r>
      <w:r w:rsidR="00D146EE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համար՝ գրունտ</w:t>
      </w:r>
      <w:r w:rsidR="00D146EE" w:rsidRPr="00276761">
        <w:rPr>
          <w:rFonts w:ascii="GHEA Grapalat" w:eastAsia="Times New Roman" w:hAnsi="GHEA Grapalat" w:cs="Times New Roman"/>
          <w:sz w:val="24"/>
          <w:szCs w:val="24"/>
        </w:rPr>
        <w:t>ի հեռացում, որի ծավալ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 ընդունվում է ըստ կառույցի լարվածային վիճակի և կայունության հաշվարկների։  </w:t>
      </w:r>
    </w:p>
    <w:p w14:paraId="10FFB89D" w14:textId="77777777" w:rsidR="000F3B6E" w:rsidRPr="00276761" w:rsidRDefault="000F3B6E" w:rsidP="00C071E7">
      <w:pPr>
        <w:pStyle w:val="TOC1"/>
        <w:rPr>
          <w:color w:val="auto"/>
        </w:rPr>
      </w:pPr>
    </w:p>
    <w:p w14:paraId="3D5A2086" w14:textId="77777777" w:rsidR="00B87103" w:rsidRPr="00276761" w:rsidRDefault="001436E8" w:rsidP="00C071E7">
      <w:pPr>
        <w:pStyle w:val="TOC1"/>
        <w:rPr>
          <w:color w:val="auto"/>
        </w:rPr>
      </w:pPr>
      <w:r w:rsidRPr="00276761">
        <w:rPr>
          <w:color w:val="auto"/>
        </w:rPr>
        <w:t xml:space="preserve">15.3.  ՀԻՄՆԱՏԱԿԵՐԻ ԳՐՈՒՆՏՆԵՐԻ ԱՄՐԱՊՆԴՈՒՄ և ԽՏԱՑՈՒՄ </w:t>
      </w:r>
    </w:p>
    <w:p w14:paraId="459E8514" w14:textId="77777777" w:rsidR="00B87103" w:rsidRPr="00276761" w:rsidRDefault="00B87103" w:rsidP="00C071E7">
      <w:pPr>
        <w:pStyle w:val="TOC1"/>
        <w:rPr>
          <w:color w:val="auto"/>
        </w:rPr>
      </w:pPr>
    </w:p>
    <w:p w14:paraId="6D642648" w14:textId="77777777" w:rsidR="009B7513" w:rsidRPr="00276761" w:rsidRDefault="00D819B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ամրա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ումն ու խտացումը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կրողունակությ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բարձրացման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նստ</w:t>
      </w:r>
      <w:r w:rsidR="009909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 տեղաշարժեր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նվազեց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 նախագծային ան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նցիկության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ամրության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ապահով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նպատակով։ </w:t>
      </w:r>
      <w:r w:rsidR="003714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 ամրապնդման ու խտացման իրականացման մեթոդներն են՝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ցեմենտացում, ամրա</w:t>
      </w:r>
      <w:r w:rsidR="003714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="00383C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քիմիական մեթոդներ</w:t>
      </w:r>
      <w:r w:rsidR="00383C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714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սառեցում, մեխանիկական խտացում, զանգվածի </w:t>
      </w:r>
      <w:r w:rsidR="003714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ցամաքեց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3714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(ցամաքուրդի միջոցով)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714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խցովի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714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հիմնացցեր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տեղադրում, թույլ հիմ</w:t>
      </w:r>
      <w:r w:rsidR="003714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նատակեր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3714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կոնսոլիդացման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արագաց</w:t>
      </w:r>
      <w:r w:rsidR="00383C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տարբեր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մեթոդներ</w:t>
      </w:r>
      <w:r w:rsidR="00383C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734F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383C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որպես ուղղաձիգ </w:t>
      </w:r>
      <w:bookmarkStart w:id="65" w:name="_Hlk164791611"/>
      <w:r w:rsidR="00383C26" w:rsidRPr="00276761">
        <w:rPr>
          <w:rFonts w:ascii="GHEA Grapalat" w:hAnsi="GHEA Grapalat"/>
          <w:sz w:val="24"/>
          <w:szCs w:val="24"/>
          <w:lang w:val="hy-AM"/>
        </w:rPr>
        <w:t>ցամաքուրդային խողովակ</w:t>
      </w:r>
      <w:bookmarkEnd w:id="65"/>
      <w:r w:rsidR="00383C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245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ԵՍՆ-երի կիրառմամբ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83C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ամրանավորող ԵՍՆ-երի կիրառմամբ</w:t>
      </w:r>
      <w:r w:rsidR="00734F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83C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2245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ամրության և դեֆորմ</w:t>
      </w:r>
      <w:r w:rsidR="002245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ելիության</w:t>
      </w:r>
      <w:r w:rsidR="00D146E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245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բարձրացման մեթոդներ</w:t>
      </w:r>
      <w:r w:rsidR="00734F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ով)</w:t>
      </w:r>
      <w:r w:rsidR="002245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այլն։ </w:t>
      </w:r>
    </w:p>
    <w:p w14:paraId="361D8614" w14:textId="77777777" w:rsidR="009B7513" w:rsidRPr="00276761" w:rsidRDefault="00D146E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2245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մանատիպ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միջոցառումների անհրաժեշտությունը </w:t>
      </w:r>
      <w:r w:rsidR="002245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պայմանավորված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D220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շրջակա միջավայրի պահպանության պահանջներ</w:t>
      </w:r>
      <w:r w:rsidR="00D13A3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ով, ինչպես նաև՝</w:t>
      </w:r>
      <w:r w:rsidR="00D220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2245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2245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տարբեր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անբարենպաստ երկրաբանական և հիդրոերկրաբանական պայմանների առկայությամբ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25AD72BA" w14:textId="77777777" w:rsidR="002B111D" w:rsidRPr="00276761" w:rsidRDefault="002245FF" w:rsidP="00B91D71">
      <w:pPr>
        <w:pStyle w:val="ListParagraph"/>
        <w:numPr>
          <w:ilvl w:val="1"/>
          <w:numId w:val="5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հիմնատակում ցածր 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բարձր 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դեֆորմ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 առկայություն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A170BA9" w14:textId="77777777" w:rsidR="002B111D" w:rsidRPr="00276761" w:rsidRDefault="00D22048" w:rsidP="00B91D71">
      <w:pPr>
        <w:pStyle w:val="ListParagraph"/>
        <w:numPr>
          <w:ilvl w:val="1"/>
          <w:numId w:val="5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հիմնատակի հոծության զգալի խախ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տումների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(կառուցվածքային և տեկտոնական) 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առկայություն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1270DD0" w14:textId="77777777" w:rsidR="002B111D" w:rsidRPr="00276761" w:rsidRDefault="00D22048" w:rsidP="00B91D71">
      <w:pPr>
        <w:pStyle w:val="ListParagraph"/>
        <w:numPr>
          <w:ilvl w:val="1"/>
          <w:numId w:val="5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հիմնատակի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զանգվածի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անհամ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ասեռություն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որն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արտահայտվ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նրա տարբեր գոտիներում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մեխանիկական հատկությունների զգալի փոփոխականությամբ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249BFFA" w14:textId="77777777" w:rsidR="002B111D" w:rsidRPr="00276761" w:rsidRDefault="002B111D" w:rsidP="00B91D71">
      <w:pPr>
        <w:pStyle w:val="ListParagraph"/>
        <w:numPr>
          <w:ilvl w:val="1"/>
          <w:numId w:val="5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D220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բարձր </w:t>
      </w:r>
      <w:r w:rsidR="00D220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ջրանցիկության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D2204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սուֆոզիոնության գրունտների առկայություն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2256A460" w14:textId="77777777" w:rsidR="009B7513" w:rsidRPr="00276761" w:rsidRDefault="000F6C7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հիմնատակի հետ բ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ետոնե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դիմհարային կառույցների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համակցումը 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նախագծելիս, անհրաժեշտության դեպքում, նախատես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 ամրա</w:t>
      </w:r>
      <w:r w:rsidR="004B52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ստորին եզրին 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հարող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գոտու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մ, ինչպես նաև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կառույցի եզրագծ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սահմաններում 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խոշոր ճ</w:t>
      </w:r>
      <w:r w:rsidR="00C1472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քերի, տեկտոնական գոտիների և այլ խզվածք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խախտում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թուլացած 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միջնաշերտերի ելքերի ամրա</w:t>
      </w:r>
      <w:r w:rsidR="004B52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ու խտացում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 Առաջարկվում է նաև ամրա</w:t>
      </w:r>
      <w:r w:rsidR="004B52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նել բետոնե կառու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ժայռային հիմ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հետ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հպումային գոտին</w:t>
      </w:r>
      <w:r w:rsidR="002B11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="002B111D"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AB79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2B111D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2F62C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ամբողջակա</w:t>
      </w:r>
      <w:r w:rsidR="004B52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2F62C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B111D" w:rsidRPr="00276761">
        <w:rPr>
          <w:rFonts w:ascii="GHEA Grapalat" w:eastAsia="Times New Roman" w:hAnsi="GHEA Grapalat" w:cs="Times New Roman"/>
          <w:sz w:val="24"/>
          <w:szCs w:val="24"/>
        </w:rPr>
        <w:t>ամրա</w:t>
      </w:r>
      <w:r w:rsidR="004B52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="002B111D" w:rsidRPr="00276761">
        <w:rPr>
          <w:rFonts w:ascii="GHEA Grapalat" w:eastAsia="Times New Roman" w:hAnsi="GHEA Grapalat" w:cs="Times New Roman"/>
          <w:sz w:val="24"/>
          <w:szCs w:val="24"/>
        </w:rPr>
        <w:t xml:space="preserve">ումը պետք է </w:t>
      </w:r>
      <w:r w:rsidR="002F62C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լինի </w:t>
      </w:r>
      <w:r w:rsidR="002B111D" w:rsidRPr="00276761">
        <w:rPr>
          <w:rFonts w:ascii="GHEA Grapalat" w:eastAsia="Times New Roman" w:hAnsi="GHEA Grapalat" w:cs="Times New Roman"/>
          <w:sz w:val="24"/>
          <w:szCs w:val="24"/>
        </w:rPr>
        <w:t>հիմնավորված:</w:t>
      </w:r>
      <w:r w:rsidR="00A728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0ECC672" w14:textId="77777777" w:rsidR="009B7513" w:rsidRPr="00276761" w:rsidRDefault="002B111D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I-II դասերի </w:t>
      </w:r>
      <w:r w:rsidR="000F6C7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դիմհարային կառույցները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նախագծելիս հիմ</w:t>
      </w:r>
      <w:r w:rsidR="000F6C7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ամրա</w:t>
      </w:r>
      <w:r w:rsidR="004B52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ման աշխատանքների մեթոդի և ծավալ</w:t>
      </w:r>
      <w:r w:rsidR="000F6C7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որոշումը պետք է հիմնավորվի հաշվարկներով, իսկ I դասի կառույցների համար, անհրաժեշտության դեպքում, </w:t>
      </w:r>
      <w:r w:rsidR="000F6C7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կառույցի և հիմնատակի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լարված</w:t>
      </w:r>
      <w:r w:rsidR="000F6C7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ադեֆորմացիոն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վիճակի փորձարարական ուսումնասիրություններով: III-IV դասերի կառույցների համար նախագծման բոլոր փուլերում, </w:t>
      </w:r>
      <w:r w:rsidR="000F6C7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իսկ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I-II դասերի կառույցների համար՝ ներդրումների հիմնավորման փուլում, հիմ</w:t>
      </w:r>
      <w:r w:rsidR="000F6C7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ամրա</w:t>
      </w:r>
      <w:r w:rsidR="004B525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պնդ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ման աշխատանքների մեթոդն ու ծավալները կարող են սահմանվել անալոգներ</w:t>
      </w:r>
      <w:r w:rsidR="000F6C7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միջոց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ով: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4685FFDF" w14:textId="77777777" w:rsidR="00153E8C" w:rsidRPr="00276761" w:rsidRDefault="00153E8C" w:rsidP="00C071E7">
      <w:pPr>
        <w:pStyle w:val="TOC1"/>
        <w:rPr>
          <w:color w:val="auto"/>
        </w:rPr>
      </w:pPr>
    </w:p>
    <w:p w14:paraId="1DB5DC9D" w14:textId="77777777" w:rsidR="001E5224" w:rsidRPr="00276761" w:rsidRDefault="001E5224" w:rsidP="00C071E7">
      <w:pPr>
        <w:pStyle w:val="TOC1"/>
        <w:rPr>
          <w:color w:val="auto"/>
        </w:rPr>
        <w:sectPr w:rsidR="001E5224" w:rsidRPr="00276761" w:rsidSect="00F26260">
          <w:pgSz w:w="11906" w:h="16838" w:code="9"/>
          <w:pgMar w:top="1440" w:right="707" w:bottom="1440" w:left="1134" w:header="709" w:footer="709" w:gutter="0"/>
          <w:cols w:space="708"/>
          <w:docGrid w:linePitch="360"/>
        </w:sectPr>
      </w:pPr>
    </w:p>
    <w:p w14:paraId="64DD3B44" w14:textId="77777777" w:rsidR="00B87103" w:rsidRPr="00276761" w:rsidRDefault="001E5224" w:rsidP="00C071E7">
      <w:pPr>
        <w:pStyle w:val="TOC1"/>
        <w:rPr>
          <w:color w:val="auto"/>
        </w:rPr>
      </w:pPr>
      <w:r w:rsidRPr="00276761">
        <w:rPr>
          <w:color w:val="auto"/>
        </w:rPr>
        <w:lastRenderedPageBreak/>
        <w:t>16</w:t>
      </w:r>
      <w:r w:rsidR="00F92350" w:rsidRPr="00276761">
        <w:rPr>
          <w:rFonts w:cs="Cambria Math"/>
          <w:color w:val="auto"/>
        </w:rPr>
        <w:t>.</w:t>
      </w:r>
      <w:r w:rsidR="00CC7942" w:rsidRPr="00276761">
        <w:rPr>
          <w:color w:val="auto"/>
        </w:rPr>
        <w:t xml:space="preserve"> </w:t>
      </w:r>
      <w:r w:rsidRPr="00276761">
        <w:rPr>
          <w:color w:val="auto"/>
        </w:rPr>
        <w:t>ԳՐՈՒՆՏՆԵՐԻ ԴԱՍԱԿԱՐԳՈՒՄԸ</w:t>
      </w:r>
    </w:p>
    <w:p w14:paraId="16377D71" w14:textId="77777777" w:rsidR="00CC7942" w:rsidRPr="00276761" w:rsidRDefault="001E5224" w:rsidP="00C071E7">
      <w:pPr>
        <w:pStyle w:val="TOC1"/>
        <w:rPr>
          <w:color w:val="auto"/>
        </w:rPr>
      </w:pPr>
      <w:r w:rsidRPr="00276761">
        <w:rPr>
          <w:color w:val="auto"/>
        </w:rPr>
        <w:t xml:space="preserve"> </w:t>
      </w:r>
    </w:p>
    <w:p w14:paraId="69D41471" w14:textId="77777777" w:rsidR="00F824D6" w:rsidRPr="00276761" w:rsidRDefault="001E522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0"/>
        <w:jc w:val="both"/>
        <w:rPr>
          <w:rFonts w:ascii="GHEA Grapalat" w:hAnsi="GHEA Grapalat"/>
          <w:bCs/>
          <w:sz w:val="24"/>
          <w:szCs w:val="24"/>
        </w:rPr>
      </w:pPr>
      <w:r w:rsidRPr="00276761">
        <w:rPr>
          <w:rFonts w:ascii="GHEA Grapalat" w:hAnsi="GHEA Grapalat"/>
          <w:bCs/>
          <w:sz w:val="24"/>
          <w:szCs w:val="24"/>
        </w:rPr>
        <w:t>Գրունտների զանգվածների դասակարգումը</w:t>
      </w:r>
    </w:p>
    <w:p w14:paraId="08211C54" w14:textId="77777777" w:rsidR="00153E8C" w:rsidRPr="00276761" w:rsidRDefault="006843C3" w:rsidP="001436E8">
      <w:pPr>
        <w:tabs>
          <w:tab w:val="left" w:pos="567"/>
          <w:tab w:val="left" w:pos="709"/>
          <w:tab w:val="left" w:pos="993"/>
          <w:tab w:val="left" w:pos="1134"/>
        </w:tabs>
        <w:spacing w:after="240" w:line="360" w:lineRule="auto"/>
        <w:rPr>
          <w:rFonts w:ascii="GHEA Grapalat" w:eastAsia="Times New Roman" w:hAnsi="GHEA Grapalat" w:cs="Times New Roman"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153E8C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1E5224" w:rsidRPr="00276761">
        <w:rPr>
          <w:rFonts w:ascii="GHEA Grapalat" w:eastAsia="Times New Roman" w:hAnsi="GHEA Grapalat" w:cs="Times New Roman"/>
          <w:bCs/>
          <w:sz w:val="24"/>
          <w:szCs w:val="24"/>
        </w:rPr>
        <w:t>9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="001E5224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723803" w:rsidRPr="00276761">
        <w:rPr>
          <w:rFonts w:ascii="GHEA Grapalat" w:eastAsia="Times New Roman" w:hAnsi="GHEA Grapalat" w:cs="Times New Roman"/>
          <w:bCs/>
          <w:sz w:val="24"/>
          <w:szCs w:val="24"/>
        </w:rPr>
        <w:t>Ժ</w:t>
      </w:r>
      <w:r w:rsidR="001436E8" w:rsidRPr="00276761">
        <w:rPr>
          <w:rFonts w:ascii="GHEA Grapalat" w:eastAsia="Times New Roman" w:hAnsi="GHEA Grapalat" w:cs="Times New Roman"/>
          <w:bCs/>
          <w:sz w:val="24"/>
          <w:szCs w:val="24"/>
        </w:rPr>
        <w:t>այռային զանգվածների դասակարգումն ըստ ճաքավորության</w:t>
      </w:r>
    </w:p>
    <w:tbl>
      <w:tblPr>
        <w:tblW w:w="15421" w:type="dxa"/>
        <w:tblInd w:w="-41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"/>
        <w:gridCol w:w="2321"/>
        <w:gridCol w:w="1910"/>
        <w:gridCol w:w="1501"/>
        <w:gridCol w:w="1774"/>
        <w:gridCol w:w="1637"/>
        <w:gridCol w:w="1774"/>
        <w:gridCol w:w="1637"/>
        <w:gridCol w:w="1091"/>
        <w:gridCol w:w="1091"/>
      </w:tblGrid>
      <w:tr w:rsidR="008675F7" w:rsidRPr="00276761" w14:paraId="54A39FC9" w14:textId="77777777" w:rsidTr="00A728CD">
        <w:trPr>
          <w:trHeight w:val="13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7DDB" w14:textId="77777777" w:rsidR="00CF4DCD" w:rsidRPr="00276761" w:rsidRDefault="00CF4DCD" w:rsidP="00A728CD">
            <w:pPr>
              <w:tabs>
                <w:tab w:val="left" w:pos="411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Հ/Հ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11355D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Ճաքավորության աստիճան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3925E6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hAnsi="GHEA Grapalat"/>
                <w:noProof/>
              </w:rPr>
            </w:pPr>
            <w:r w:rsidRPr="00276761">
              <w:rPr>
                <w:rFonts w:ascii="GHEA Grapalat" w:eastAsia="Times New Roman" w:hAnsi="GHEA Grapalat" w:cs="Times New Roman"/>
              </w:rPr>
              <w:t>Ճաքավորության</w:t>
            </w:r>
            <w:r w:rsidRPr="00276761">
              <w:rPr>
                <w:rFonts w:ascii="GHEA Grapalat" w:hAnsi="GHEA Grapalat"/>
                <w:noProof/>
              </w:rPr>
              <w:t xml:space="preserve">  մոդուլ </w:t>
            </w:r>
          </w:p>
          <w:p w14:paraId="536FBECC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i/>
                <w:iCs/>
              </w:rPr>
            </w:pPr>
            <w:r w:rsidRPr="00276761">
              <w:rPr>
                <w:rFonts w:ascii="GHEA Grapalat" w:hAnsi="GHEA Grapalat"/>
                <w:i/>
                <w:iCs/>
                <w:noProof/>
                <w:lang w:val="en-US"/>
              </w:rPr>
              <w:t>M</w:t>
            </w:r>
            <w:r w:rsidRPr="00276761">
              <w:rPr>
                <w:rFonts w:ascii="GHEA Grapalat" w:hAnsi="GHEA Grapalat"/>
                <w:i/>
                <w:iCs/>
                <w:noProof/>
                <w:vertAlign w:val="subscript"/>
                <w:lang w:val="en-US"/>
              </w:rPr>
              <w:t>i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F77493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 xml:space="preserve">Ապարի որակի ցուցիչ </w:t>
            </w:r>
            <w:r w:rsidRPr="00276761">
              <w:rPr>
                <w:rFonts w:ascii="GHEA Grapalat" w:eastAsia="Times New Roman" w:hAnsi="GHEA Grapalat" w:cs="Times New Roman"/>
                <w:i/>
                <w:iCs/>
              </w:rPr>
              <w:t>RQD</w:t>
            </w:r>
            <w:r w:rsidRPr="00276761">
              <w:rPr>
                <w:rFonts w:ascii="GHEA Grapalat" w:eastAsia="Times New Roman" w:hAnsi="GHEA Grapalat" w:cs="Times New Roman"/>
              </w:rPr>
              <w:t>, %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3FE46D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Ճաքային դատարկության գործակից</w:t>
            </w:r>
          </w:p>
          <w:p w14:paraId="1E2AE5D8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Calibri"/>
                <w:i/>
                <w:iCs/>
                <w:lang w:val="en-US"/>
              </w:rPr>
              <w:t>K</w:t>
            </w:r>
            <w:proofErr w:type="gramStart"/>
            <w:r w:rsidRPr="00276761">
              <w:rPr>
                <w:rFonts w:ascii="GHEA Grapalat" w:eastAsia="Times New Roman" w:hAnsi="GHEA Grapalat" w:cs="Calibri"/>
                <w:i/>
                <w:iCs/>
                <w:vertAlign w:val="subscript"/>
              </w:rPr>
              <w:t>ՃԴ</w:t>
            </w:r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eastAsia="Times New Roman" w:hAnsi="GHEA Grapalat" w:cs="Times New Roman"/>
              </w:rPr>
              <w:t>,</w:t>
            </w:r>
            <w:proofErr w:type="gramEnd"/>
            <w:r w:rsidRPr="00276761">
              <w:rPr>
                <w:rFonts w:ascii="GHEA Grapalat" w:eastAsia="Times New Roman" w:hAnsi="GHEA Grapalat" w:cs="Times New Roman"/>
              </w:rPr>
              <w:t xml:space="preserve"> %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C04FF1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Ապարային բլոկների ծավալ,</w:t>
            </w:r>
          </w:p>
          <w:p w14:paraId="62C7C925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</w:rPr>
              <w:t>դմ</w:t>
            </w:r>
            <w:r w:rsidRPr="00276761">
              <w:rPr>
                <w:rFonts w:ascii="GHEA Grapalat" w:eastAsia="Times New Roman" w:hAnsi="GHEA Grapalat" w:cs="Times New Roman"/>
                <w:noProof/>
                <w:vertAlign w:val="superscript"/>
                <w:lang w:val="ru-RU"/>
              </w:rPr>
              <w:t>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7C8AF3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Հարաբերական դեֆորմելիություն</w:t>
            </w:r>
          </w:p>
          <w:p w14:paraId="35EB6571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lang w:val="en-US"/>
              </w:rPr>
              <w:t>E / E</w:t>
            </w:r>
            <w:proofErr w:type="gramStart"/>
            <w:r w:rsidRPr="00276761">
              <w:rPr>
                <w:rFonts w:ascii="GHEA Grapalat" w:eastAsia="Times New Roman" w:hAnsi="GHEA Grapalat" w:cs="Times New Roman"/>
                <w:i/>
                <w:iCs/>
                <w:vertAlign w:val="subscript"/>
              </w:rPr>
              <w:t>Բ</w:t>
            </w:r>
            <w:r w:rsidRPr="00276761">
              <w:rPr>
                <w:rFonts w:ascii="GHEA Grapalat" w:eastAsia="Times New Roman" w:hAnsi="GHEA Grapalat" w:cs="Times New Roman"/>
              </w:rPr>
              <w:t xml:space="preserve"> ,</w:t>
            </w:r>
            <w:proofErr w:type="gramEnd"/>
            <w:r w:rsidRPr="00276761">
              <w:rPr>
                <w:rFonts w:ascii="GHEA Grapalat" w:eastAsia="Times New Roman" w:hAnsi="GHEA Grapalat" w:cs="Times New Roman"/>
              </w:rPr>
              <w:t xml:space="preserve"> %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F7FBD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Առաձգական ալիքների հարաբերական արագություն</w:t>
            </w:r>
          </w:p>
          <w:p w14:paraId="5BF42769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</w:rPr>
              <w:t>v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vertAlign w:val="subscript"/>
              </w:rPr>
              <w:t xml:space="preserve">p </w:t>
            </w:r>
            <w:r w:rsidRPr="00276761">
              <w:rPr>
                <w:rFonts w:ascii="GHEA Grapalat" w:eastAsia="Times New Roman" w:hAnsi="GHEA Grapalat" w:cs="Times New Roman"/>
                <w:i/>
                <w:iCs/>
              </w:rPr>
              <w:t>/v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vertAlign w:val="subscript"/>
              </w:rPr>
              <w:t>p,Բ</w:t>
            </w:r>
            <w:r w:rsidRPr="00276761">
              <w:rPr>
                <w:rFonts w:ascii="GHEA Grapalat" w:eastAsia="Times New Roman" w:hAnsi="GHEA Grapalat" w:cs="Times New Roman"/>
              </w:rPr>
              <w:t>, %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98D85D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Ճաքերի բացվածքի լայնություն, մմ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12CDF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Բլոկի կողի չափս,</w:t>
            </w:r>
          </w:p>
          <w:p w14:paraId="22132C9F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մ</w:t>
            </w:r>
          </w:p>
        </w:tc>
      </w:tr>
      <w:tr w:rsidR="008675F7" w:rsidRPr="00276761" w14:paraId="69D1C80B" w14:textId="77777777" w:rsidTr="00A728CD">
        <w:trPr>
          <w:trHeight w:val="13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BB90" w14:textId="77777777" w:rsidR="00CF4DCD" w:rsidRPr="00276761" w:rsidRDefault="00CF4DCD" w:rsidP="00B91D71">
            <w:pPr>
              <w:pStyle w:val="ListParagraph"/>
              <w:numPr>
                <w:ilvl w:val="0"/>
                <w:numId w:val="62"/>
              </w:numPr>
              <w:tabs>
                <w:tab w:val="left" w:pos="411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69391D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Շատ թույլ ճաքավոր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C0D10C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&lt;1,5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08617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&gt;90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C4D3D5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&lt;0,1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F640D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Հազարավոր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AE201C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&gt;70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12C6C2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&gt;60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FF298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Մինչև 0,5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A7D33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1,5-ից ավելի</w:t>
            </w:r>
          </w:p>
        </w:tc>
      </w:tr>
      <w:tr w:rsidR="008675F7" w:rsidRPr="00276761" w14:paraId="60628135" w14:textId="77777777" w:rsidTr="00A728CD">
        <w:trPr>
          <w:trHeight w:val="13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48E1" w14:textId="77777777" w:rsidR="00CF4DCD" w:rsidRPr="00276761" w:rsidRDefault="00CF4DCD" w:rsidP="00B91D71">
            <w:pPr>
              <w:pStyle w:val="ListParagraph"/>
              <w:numPr>
                <w:ilvl w:val="0"/>
                <w:numId w:val="62"/>
              </w:numPr>
              <w:tabs>
                <w:tab w:val="left" w:pos="411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9CB562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Թույլ ճաքավոր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E73BAF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1,5-5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95C34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75-90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82F022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0,1-0,5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433FDD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Հարյուրավոր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F5D042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50-70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35F0D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60-30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A23EED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0,5-1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54F5B3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0,5-1,5</w:t>
            </w:r>
          </w:p>
        </w:tc>
      </w:tr>
      <w:tr w:rsidR="008675F7" w:rsidRPr="00276761" w14:paraId="2893A73D" w14:textId="77777777" w:rsidTr="00A728CD">
        <w:trPr>
          <w:trHeight w:val="13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BC66" w14:textId="77777777" w:rsidR="00CF4DCD" w:rsidRPr="00276761" w:rsidRDefault="00CF4DCD" w:rsidP="00B91D71">
            <w:pPr>
              <w:pStyle w:val="ListParagraph"/>
              <w:numPr>
                <w:ilvl w:val="0"/>
                <w:numId w:val="62"/>
              </w:numPr>
              <w:tabs>
                <w:tab w:val="left" w:pos="411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F6F58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Միջին ճաքավոր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F5816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5-10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32B06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50-75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62F4B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0,5-2,0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106DE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Տասնավոր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315C72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25-50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46D89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30-10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AFECE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1-5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6DFD1A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0,3-0,5</w:t>
            </w:r>
          </w:p>
        </w:tc>
      </w:tr>
      <w:tr w:rsidR="008675F7" w:rsidRPr="00276761" w14:paraId="1AD01EE5" w14:textId="77777777" w:rsidTr="00A728CD">
        <w:trPr>
          <w:trHeight w:val="13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8C01" w14:textId="77777777" w:rsidR="00CF4DCD" w:rsidRPr="00276761" w:rsidRDefault="00CF4DCD" w:rsidP="00B91D71">
            <w:pPr>
              <w:pStyle w:val="ListParagraph"/>
              <w:numPr>
                <w:ilvl w:val="0"/>
                <w:numId w:val="62"/>
              </w:numPr>
              <w:tabs>
                <w:tab w:val="left" w:pos="411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9EC8B9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 xml:space="preserve">Ուժեղ ճաքավոր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872A2F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10-30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6A4A21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25-50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AAB3F8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2,0-5,0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72514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Միավոր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E6775C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10-25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DF172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10-3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460E7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5-10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266A7D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0,1-0,3</w:t>
            </w:r>
          </w:p>
        </w:tc>
      </w:tr>
      <w:tr w:rsidR="008675F7" w:rsidRPr="00276761" w14:paraId="0134765F" w14:textId="77777777" w:rsidTr="00A728CD">
        <w:trPr>
          <w:trHeight w:val="13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F6BB" w14:textId="77777777" w:rsidR="00CF4DCD" w:rsidRPr="00276761" w:rsidRDefault="00CF4DCD" w:rsidP="00B91D71">
            <w:pPr>
              <w:pStyle w:val="ListParagraph"/>
              <w:numPr>
                <w:ilvl w:val="0"/>
                <w:numId w:val="62"/>
              </w:numPr>
              <w:tabs>
                <w:tab w:val="left" w:pos="411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2F3EFA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Շատ ուժեղ ճաքավոր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8FA488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&gt;30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7D995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0-25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323B6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&gt;5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8DDD3F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Միավորի մաս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6DBBD1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3-10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AF333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&lt;3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0E729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10-ից ավելի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0DE7E" w14:textId="77777777" w:rsidR="00CF4DCD" w:rsidRPr="00276761" w:rsidRDefault="00CF4DCD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Մինչև 0,1</w:t>
            </w:r>
          </w:p>
        </w:tc>
      </w:tr>
      <w:tr w:rsidR="008675F7" w:rsidRPr="00276761" w14:paraId="3EF27571" w14:textId="77777777" w:rsidTr="00A728CD">
        <w:trPr>
          <w:trHeight w:val="13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D1E2" w14:textId="77777777" w:rsidR="00702E1F" w:rsidRPr="00276761" w:rsidRDefault="00702E1F" w:rsidP="00B91D71">
            <w:pPr>
              <w:pStyle w:val="ListParagraph"/>
              <w:numPr>
                <w:ilvl w:val="0"/>
                <w:numId w:val="62"/>
              </w:numPr>
              <w:tabs>
                <w:tab w:val="left" w:pos="411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14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9ADDC" w14:textId="77777777" w:rsidR="00702E1F" w:rsidRPr="00276761" w:rsidRDefault="00702E1F" w:rsidP="00A728CD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276761">
              <w:rPr>
                <w:rFonts w:ascii="GHEA Grapalat" w:hAnsi="GHEA Grapalat"/>
                <w:sz w:val="20"/>
                <w:szCs w:val="20"/>
              </w:rPr>
              <w:t>Պայմանական նշագրեր՝</w:t>
            </w:r>
          </w:p>
          <w:p w14:paraId="2A6F9F4C" w14:textId="77777777" w:rsidR="00702E1F" w:rsidRPr="00276761" w:rsidRDefault="00702E1F" w:rsidP="00A728CD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276761">
              <w:rPr>
                <w:rFonts w:ascii="GHEA Grapalat" w:hAnsi="GHEA Grapalat"/>
                <w:i/>
                <w:iCs/>
                <w:noProof/>
                <w:sz w:val="20"/>
                <w:szCs w:val="20"/>
              </w:rPr>
              <w:t>M</w:t>
            </w:r>
            <w:r w:rsidRPr="00276761">
              <w:rPr>
                <w:rFonts w:ascii="GHEA Grapalat" w:hAnsi="GHEA Grapalat"/>
                <w:i/>
                <w:iCs/>
                <w:noProof/>
                <w:sz w:val="20"/>
                <w:szCs w:val="20"/>
                <w:vertAlign w:val="subscript"/>
              </w:rPr>
              <w:t xml:space="preserve">i </w:t>
            </w:r>
            <w:r w:rsidRPr="00276761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276761">
              <w:rPr>
                <w:rFonts w:ascii="GHEA Grapalat" w:hAnsi="GHEA Grapalat"/>
                <w:sz w:val="20"/>
                <w:szCs w:val="20"/>
              </w:rPr>
              <w:t>- ճաքերի գլխավոր համակարգին (կամ համակարգերին) ուղղահայաց չափման գծի 1 մ-ի վրա ճաքերի քանակը</w:t>
            </w:r>
            <w:r w:rsidR="0056044E" w:rsidRPr="00276761">
              <w:rPr>
                <w:rFonts w:ascii="GHEA Grapalat" w:hAnsi="GHEA Grapalat"/>
                <w:sz w:val="20"/>
                <w:szCs w:val="20"/>
              </w:rPr>
              <w:t>,</w:t>
            </w:r>
            <w:r w:rsidRPr="00276761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173F004D" w14:textId="77777777" w:rsidR="00702E1F" w:rsidRPr="00276761" w:rsidRDefault="00702E1F" w:rsidP="00A728CD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276761">
              <w:rPr>
                <w:rFonts w:ascii="GHEA Grapalat" w:hAnsi="GHEA Grapalat"/>
                <w:i/>
                <w:iCs/>
                <w:sz w:val="20"/>
                <w:szCs w:val="20"/>
                <w:bdr w:val="none" w:sz="0" w:space="0" w:color="auto" w:frame="1"/>
              </w:rPr>
              <w:t>RQD</w:t>
            </w:r>
            <w:r w:rsidRPr="00276761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276761">
              <w:rPr>
                <w:rFonts w:ascii="GHEA Grapalat" w:hAnsi="GHEA Grapalat"/>
                <w:sz w:val="20"/>
                <w:szCs w:val="20"/>
              </w:rPr>
              <w:t>– հանուկի 10սմ-ից մեծ երկարությամբ կտորների ընդհանուր երկարության հարաբերությունը հորատանցքի փորված տիրույթի երկարությանը</w:t>
            </w:r>
            <w:r w:rsidR="0056044E" w:rsidRPr="00276761">
              <w:rPr>
                <w:rFonts w:ascii="GHEA Grapalat" w:hAnsi="GHEA Grapalat"/>
                <w:sz w:val="20"/>
                <w:szCs w:val="20"/>
              </w:rPr>
              <w:t>,</w:t>
            </w:r>
            <w:r w:rsidRPr="00276761">
              <w:rPr>
                <w:rFonts w:ascii="GHEA Grapalat" w:hAnsi="GHEA Grapalat"/>
                <w:sz w:val="20"/>
                <w:szCs w:val="20"/>
              </w:rPr>
              <w:t xml:space="preserve">   </w:t>
            </w:r>
          </w:p>
          <w:p w14:paraId="66FB4DB5" w14:textId="77777777" w:rsidR="00702E1F" w:rsidRPr="00276761" w:rsidRDefault="00702E1F" w:rsidP="00A728CD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276761">
              <w:rPr>
                <w:rFonts w:ascii="GHEA Grapalat" w:hAnsi="GHEA Grapalat" w:cs="Calibri"/>
                <w:i/>
                <w:iCs/>
                <w:sz w:val="20"/>
                <w:szCs w:val="20"/>
              </w:rPr>
              <w:t>K</w:t>
            </w:r>
            <w:r w:rsidRPr="00276761">
              <w:rPr>
                <w:rFonts w:ascii="GHEA Grapalat" w:hAnsi="GHEA Grapalat" w:cs="Calibri"/>
                <w:i/>
                <w:iCs/>
                <w:sz w:val="20"/>
                <w:szCs w:val="20"/>
                <w:vertAlign w:val="subscript"/>
              </w:rPr>
              <w:t>ՃԴ</w:t>
            </w:r>
            <w:r w:rsidRPr="00276761">
              <w:rPr>
                <w:rFonts w:ascii="Courier New" w:hAnsi="Courier New" w:cs="Courier New"/>
                <w:sz w:val="20"/>
                <w:szCs w:val="20"/>
              </w:rPr>
              <w:t>  </w:t>
            </w:r>
            <w:r w:rsidRPr="00276761">
              <w:rPr>
                <w:rFonts w:ascii="GHEA Grapalat" w:hAnsi="GHEA Grapalat"/>
                <w:sz w:val="20"/>
                <w:szCs w:val="20"/>
              </w:rPr>
              <w:t>- ճաքերի գումարային մակերեսի հարաբերությունը ապարների մակերեսին</w:t>
            </w:r>
            <w:r w:rsidR="0056044E" w:rsidRPr="00276761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51E0FA62" w14:textId="77777777" w:rsidR="00702E1F" w:rsidRPr="00276761" w:rsidRDefault="00702E1F" w:rsidP="00A728CD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276" w:lineRule="auto"/>
              <w:jc w:val="both"/>
              <w:textAlignment w:val="baseline"/>
              <w:rPr>
                <w:rFonts w:ascii="GHEA Grapalat" w:hAnsi="GHEA Grapalat"/>
                <w:sz w:val="20"/>
                <w:szCs w:val="20"/>
              </w:rPr>
            </w:pPr>
            <w:r w:rsidRPr="00276761">
              <w:rPr>
                <w:rFonts w:ascii="GHEA Grapalat" w:hAnsi="GHEA Grapalat"/>
                <w:i/>
                <w:iCs/>
                <w:sz w:val="20"/>
                <w:szCs w:val="20"/>
                <w:bdr w:val="none" w:sz="0" w:space="0" w:color="auto" w:frame="1"/>
              </w:rPr>
              <w:t>Е</w:t>
            </w:r>
            <w:r w:rsidRPr="00276761">
              <w:rPr>
                <w:rFonts w:ascii="GHEA Grapalat" w:hAnsi="GHEA Grapalat"/>
                <w:sz w:val="20"/>
                <w:szCs w:val="20"/>
              </w:rPr>
              <w:t>,</w:t>
            </w:r>
            <w:r w:rsidRPr="00276761">
              <w:rPr>
                <w:rFonts w:ascii="GHEA Grapalat" w:hAnsi="GHEA Grapalat" w:cs="Calibri"/>
                <w:sz w:val="20"/>
                <w:szCs w:val="20"/>
              </w:rPr>
              <w:t xml:space="preserve"> </w:t>
            </w:r>
            <w:r w:rsidRPr="00276761">
              <w:rPr>
                <w:rFonts w:ascii="GHEA Grapalat" w:hAnsi="GHEA Grapalat"/>
                <w:i/>
                <w:iCs/>
                <w:sz w:val="20"/>
                <w:szCs w:val="20"/>
              </w:rPr>
              <w:t>ν</w:t>
            </w:r>
            <w:r w:rsidRPr="00276761">
              <w:rPr>
                <w:rFonts w:ascii="GHEA Grapalat" w:hAnsi="GHEA Grapalat"/>
                <w:i/>
                <w:iCs/>
                <w:sz w:val="20"/>
                <w:szCs w:val="20"/>
                <w:vertAlign w:val="subscript"/>
              </w:rPr>
              <w:t xml:space="preserve">p,Բ </w:t>
            </w:r>
            <w:r w:rsidRPr="00276761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276761">
              <w:rPr>
                <w:rFonts w:ascii="GHEA Grapalat" w:hAnsi="GHEA Grapalat"/>
                <w:sz w:val="20"/>
                <w:szCs w:val="20"/>
              </w:rPr>
              <w:t>- նույնը, ապարային բլոկում (առանձին)</w:t>
            </w:r>
            <w:r w:rsidR="0056044E" w:rsidRPr="00276761">
              <w:rPr>
                <w:rFonts w:ascii="GHEA Grapalat" w:hAnsi="GHEA Grapalat"/>
                <w:sz w:val="20"/>
                <w:szCs w:val="20"/>
              </w:rPr>
              <w:t>,</w:t>
            </w:r>
            <w:r w:rsidRPr="00276761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8675F7" w:rsidRPr="00276761" w14:paraId="0AED032C" w14:textId="77777777" w:rsidTr="00A728CD">
        <w:trPr>
          <w:trHeight w:val="13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42D8" w14:textId="77777777" w:rsidR="00702E1F" w:rsidRPr="00276761" w:rsidRDefault="00702E1F" w:rsidP="00B91D71">
            <w:pPr>
              <w:pStyle w:val="ListParagraph"/>
              <w:numPr>
                <w:ilvl w:val="0"/>
                <w:numId w:val="62"/>
              </w:numPr>
              <w:tabs>
                <w:tab w:val="left" w:pos="411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</w:tc>
        <w:tc>
          <w:tcPr>
            <w:tcW w:w="14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14DA9" w14:textId="77777777" w:rsidR="00702E1F" w:rsidRPr="00276761" w:rsidRDefault="00702E1F" w:rsidP="00A728CD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 xml:space="preserve">Թույլ </w:t>
            </w:r>
            <w:r w:rsidRPr="00276761">
              <w:rPr>
                <w:rFonts w:ascii="GHEA Grapalat" w:hAnsi="GHEA Grapalat"/>
              </w:rPr>
              <w:t xml:space="preserve">և </w:t>
            </w:r>
            <w:r w:rsidRPr="00276761">
              <w:rPr>
                <w:rFonts w:ascii="GHEA Grapalat" w:eastAsia="Times New Roman" w:hAnsi="GHEA Grapalat" w:cs="Times New Roman"/>
              </w:rPr>
              <w:t>ուժեղ ճաքավորության</w:t>
            </w:r>
            <w:r w:rsidRPr="00276761">
              <w:rPr>
                <w:rFonts w:ascii="GHEA Grapalat" w:hAnsi="GHEA Grapalat"/>
              </w:rPr>
              <w:t xml:space="preserve"> զանգվածները բնութագրվում են </w:t>
            </w:r>
            <w:r w:rsidRPr="00276761">
              <w:rPr>
                <w:rFonts w:ascii="GHEA Grapalat" w:hAnsi="GHEA Grapalat"/>
                <w:i/>
                <w:iCs/>
                <w:noProof/>
              </w:rPr>
              <w:t>M</w:t>
            </w:r>
            <w:r w:rsidRPr="00276761">
              <w:rPr>
                <w:rFonts w:ascii="GHEA Grapalat" w:hAnsi="GHEA Grapalat"/>
                <w:i/>
                <w:iCs/>
                <w:noProof/>
                <w:vertAlign w:val="subscript"/>
              </w:rPr>
              <w:t xml:space="preserve">i </w:t>
            </w:r>
            <w:r w:rsidRPr="00276761">
              <w:rPr>
                <w:rFonts w:ascii="GHEA Grapalat" w:hAnsi="GHEA Grapalat"/>
                <w:noProof/>
              </w:rPr>
              <w:t xml:space="preserve">-ի նույն արժեքով, որը վերաբերում է ճաքերի ցանկացած համակարգին։ </w:t>
            </w:r>
            <w:r w:rsidRPr="00276761">
              <w:rPr>
                <w:rFonts w:ascii="GHEA Grapalat" w:eastAsia="Times New Roman" w:hAnsi="GHEA Grapalat" w:cs="Times New Roman"/>
              </w:rPr>
              <w:t>Միջին</w:t>
            </w:r>
            <w:r w:rsidRPr="00276761">
              <w:rPr>
                <w:rFonts w:ascii="GHEA Grapalat" w:hAnsi="GHEA Grapalat"/>
              </w:rPr>
              <w:t xml:space="preserve"> </w:t>
            </w:r>
            <w:r w:rsidRPr="00276761">
              <w:rPr>
                <w:rFonts w:ascii="GHEA Grapalat" w:eastAsia="Times New Roman" w:hAnsi="GHEA Grapalat" w:cs="Times New Roman"/>
              </w:rPr>
              <w:lastRenderedPageBreak/>
              <w:t>ճաքավորության</w:t>
            </w:r>
            <w:r w:rsidRPr="00276761">
              <w:rPr>
                <w:rFonts w:ascii="GHEA Grapalat" w:hAnsi="GHEA Grapalat"/>
              </w:rPr>
              <w:t xml:space="preserve"> զանգվածները բնութագրվում են </w:t>
            </w:r>
            <w:r w:rsidRPr="00276761">
              <w:rPr>
                <w:rFonts w:ascii="GHEA Grapalat" w:hAnsi="GHEA Grapalat"/>
                <w:i/>
                <w:iCs/>
                <w:noProof/>
              </w:rPr>
              <w:t>M</w:t>
            </w:r>
            <w:r w:rsidRPr="00276761">
              <w:rPr>
                <w:rFonts w:ascii="GHEA Grapalat" w:hAnsi="GHEA Grapalat"/>
                <w:i/>
                <w:iCs/>
                <w:noProof/>
                <w:vertAlign w:val="subscript"/>
              </w:rPr>
              <w:t xml:space="preserve">i </w:t>
            </w:r>
            <w:r w:rsidRPr="00276761">
              <w:rPr>
                <w:rFonts w:ascii="GHEA Grapalat" w:hAnsi="GHEA Grapalat"/>
                <w:noProof/>
              </w:rPr>
              <w:t xml:space="preserve">-ի մի քանի արժեքներով, որոնք վերաբերում են ճաքերի տարբեր գլխավոր համակարգերին։ </w:t>
            </w:r>
            <w:r w:rsidRPr="00276761">
              <w:rPr>
                <w:rFonts w:ascii="GHEA Grapalat" w:hAnsi="GHEA Grapalat"/>
              </w:rPr>
              <w:t xml:space="preserve"> </w:t>
            </w:r>
          </w:p>
        </w:tc>
      </w:tr>
    </w:tbl>
    <w:p w14:paraId="419F59FE" w14:textId="77777777" w:rsidR="00153E8C" w:rsidRPr="00276761" w:rsidRDefault="00153E8C" w:rsidP="008675F7">
      <w:pPr>
        <w:tabs>
          <w:tab w:val="left" w:pos="567"/>
          <w:tab w:val="left" w:pos="709"/>
          <w:tab w:val="left" w:pos="993"/>
          <w:tab w:val="left" w:pos="1134"/>
        </w:tabs>
        <w:spacing w:after="240" w:line="360" w:lineRule="auto"/>
        <w:ind w:firstLine="567"/>
        <w:rPr>
          <w:rFonts w:ascii="GHEA Grapalat" w:eastAsia="Times New Roman" w:hAnsi="GHEA Grapalat" w:cs="Times New Roman"/>
          <w:b/>
          <w:bCs/>
          <w:sz w:val="24"/>
          <w:szCs w:val="24"/>
        </w:rPr>
        <w:sectPr w:rsidR="00153E8C" w:rsidRPr="00276761" w:rsidSect="008675F7">
          <w:pgSz w:w="16838" w:h="11906" w:orient="landscape" w:code="9"/>
          <w:pgMar w:top="1134" w:right="1440" w:bottom="1440" w:left="1134" w:header="709" w:footer="709" w:gutter="0"/>
          <w:cols w:space="708"/>
          <w:docGrid w:linePitch="360"/>
        </w:sectPr>
      </w:pPr>
    </w:p>
    <w:p w14:paraId="194C4928" w14:textId="77777777" w:rsidR="009E2171" w:rsidRPr="00D00750" w:rsidRDefault="006843C3" w:rsidP="001436E8">
      <w:pPr>
        <w:tabs>
          <w:tab w:val="left" w:pos="567"/>
          <w:tab w:val="left" w:pos="709"/>
          <w:tab w:val="left" w:pos="993"/>
          <w:tab w:val="left" w:pos="1134"/>
        </w:tabs>
        <w:spacing w:line="276" w:lineRule="auto"/>
        <w:rPr>
          <w:rFonts w:ascii="GHEA Grapalat" w:eastAsia="Times New Roman" w:hAnsi="GHEA Grapalat" w:cs="Times New Roman"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lastRenderedPageBreak/>
        <w:t>Աղյուսակ</w:t>
      </w:r>
      <w:r w:rsidR="009E2171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1E5224" w:rsidRPr="00276761">
        <w:rPr>
          <w:rFonts w:ascii="GHEA Grapalat" w:eastAsia="Times New Roman" w:hAnsi="GHEA Grapalat" w:cs="Times New Roman"/>
          <w:bCs/>
          <w:sz w:val="24"/>
          <w:szCs w:val="24"/>
        </w:rPr>
        <w:t>10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="00316A72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 </w:t>
      </w:r>
      <w:r w:rsidR="00723803" w:rsidRPr="00276761">
        <w:rPr>
          <w:rFonts w:ascii="GHEA Grapalat" w:eastAsia="Times New Roman" w:hAnsi="GHEA Grapalat" w:cs="Times New Roman"/>
          <w:bCs/>
          <w:sz w:val="24"/>
          <w:szCs w:val="24"/>
        </w:rPr>
        <w:t>Ժ</w:t>
      </w:r>
      <w:r w:rsidR="001436E8" w:rsidRPr="00276761">
        <w:rPr>
          <w:rFonts w:ascii="GHEA Grapalat" w:eastAsia="Times New Roman" w:hAnsi="GHEA Grapalat" w:cs="Times New Roman"/>
          <w:bCs/>
          <w:sz w:val="24"/>
          <w:szCs w:val="24"/>
        </w:rPr>
        <w:t>այռային զանգվածների դասակարգումն ըստ ջրանցիկության</w:t>
      </w:r>
    </w:p>
    <w:p w14:paraId="1E9F3BE1" w14:textId="77777777" w:rsidR="001436E8" w:rsidRPr="00D00750" w:rsidRDefault="001436E8" w:rsidP="001436E8">
      <w:pPr>
        <w:tabs>
          <w:tab w:val="left" w:pos="567"/>
          <w:tab w:val="left" w:pos="709"/>
          <w:tab w:val="left" w:pos="993"/>
          <w:tab w:val="left" w:pos="1134"/>
        </w:tabs>
        <w:spacing w:line="276" w:lineRule="auto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tbl>
      <w:tblPr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2835"/>
        <w:gridCol w:w="2835"/>
        <w:gridCol w:w="3564"/>
      </w:tblGrid>
      <w:tr w:rsidR="008675F7" w:rsidRPr="00276761" w14:paraId="00310499" w14:textId="77777777" w:rsidTr="00581610">
        <w:tc>
          <w:tcPr>
            <w:tcW w:w="704" w:type="dxa"/>
          </w:tcPr>
          <w:p w14:paraId="5DC8F0FE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D21A57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Ջրանցիկության աստիճան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493BD2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Ծծանցման գործակից</w:t>
            </w:r>
          </w:p>
          <w:p w14:paraId="6F88B450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k,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ր/օր</w:t>
            </w:r>
          </w:p>
        </w:tc>
        <w:tc>
          <w:tcPr>
            <w:tcW w:w="356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A6246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Տեսակարար ջրակլանում </w:t>
            </w:r>
          </w:p>
          <w:p w14:paraId="74190DBD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q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լ /ր·մ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</w:tr>
      <w:tr w:rsidR="008675F7" w:rsidRPr="00276761" w14:paraId="1001FC6D" w14:textId="77777777" w:rsidTr="00581610">
        <w:tc>
          <w:tcPr>
            <w:tcW w:w="704" w:type="dxa"/>
          </w:tcPr>
          <w:p w14:paraId="738A1BA6" w14:textId="77777777" w:rsidR="00CF4DCD" w:rsidRPr="00276761" w:rsidRDefault="00CF4DCD" w:rsidP="00B91D71">
            <w:pPr>
              <w:pStyle w:val="ListParagraph"/>
              <w:numPr>
                <w:ilvl w:val="0"/>
                <w:numId w:val="63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53A6BF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Գործնականում անջրանցիկ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309D6A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&lt;0,005</w:t>
            </w:r>
          </w:p>
        </w:tc>
        <w:tc>
          <w:tcPr>
            <w:tcW w:w="356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13D5E8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&lt;0,01</w:t>
            </w:r>
          </w:p>
        </w:tc>
      </w:tr>
      <w:tr w:rsidR="008675F7" w:rsidRPr="00276761" w14:paraId="3E408026" w14:textId="77777777" w:rsidTr="00581610">
        <w:tc>
          <w:tcPr>
            <w:tcW w:w="704" w:type="dxa"/>
          </w:tcPr>
          <w:p w14:paraId="373D9E97" w14:textId="77777777" w:rsidR="00CF4DCD" w:rsidRPr="00276761" w:rsidRDefault="00CF4DCD" w:rsidP="00B91D71">
            <w:pPr>
              <w:pStyle w:val="ListParagraph"/>
              <w:numPr>
                <w:ilvl w:val="0"/>
                <w:numId w:val="63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9DB26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Թույլ ջրանցիկ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5927E7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0,005-0,3</w:t>
            </w:r>
          </w:p>
        </w:tc>
        <w:tc>
          <w:tcPr>
            <w:tcW w:w="356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5CC6B8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0,01-0,1</w:t>
            </w:r>
          </w:p>
        </w:tc>
      </w:tr>
      <w:tr w:rsidR="008675F7" w:rsidRPr="00276761" w14:paraId="41D5F19B" w14:textId="77777777" w:rsidTr="00581610">
        <w:tc>
          <w:tcPr>
            <w:tcW w:w="704" w:type="dxa"/>
          </w:tcPr>
          <w:p w14:paraId="4B80FCA8" w14:textId="77777777" w:rsidR="00CF4DCD" w:rsidRPr="00276761" w:rsidRDefault="00CF4DCD" w:rsidP="00B91D71">
            <w:pPr>
              <w:pStyle w:val="ListParagraph"/>
              <w:numPr>
                <w:ilvl w:val="0"/>
                <w:numId w:val="63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9A47B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Ջրանցիկ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7C84B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0,3-3</w:t>
            </w:r>
          </w:p>
        </w:tc>
        <w:tc>
          <w:tcPr>
            <w:tcW w:w="356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BB545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0,1-1</w:t>
            </w:r>
          </w:p>
        </w:tc>
      </w:tr>
      <w:tr w:rsidR="008675F7" w:rsidRPr="00276761" w14:paraId="202A3D3D" w14:textId="77777777" w:rsidTr="00581610">
        <w:tc>
          <w:tcPr>
            <w:tcW w:w="704" w:type="dxa"/>
          </w:tcPr>
          <w:p w14:paraId="47A2A378" w14:textId="77777777" w:rsidR="00CF4DCD" w:rsidRPr="00276761" w:rsidRDefault="00CF4DCD" w:rsidP="00B91D71">
            <w:pPr>
              <w:pStyle w:val="ListParagraph"/>
              <w:numPr>
                <w:ilvl w:val="0"/>
                <w:numId w:val="63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61C78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Ուժեղ ջրանցիկ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5EF451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3-30</w:t>
            </w:r>
          </w:p>
        </w:tc>
        <w:tc>
          <w:tcPr>
            <w:tcW w:w="356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CFC7A1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1-10</w:t>
            </w:r>
          </w:p>
        </w:tc>
      </w:tr>
      <w:tr w:rsidR="00CF4DCD" w:rsidRPr="00276761" w14:paraId="175B99E1" w14:textId="77777777" w:rsidTr="00581610">
        <w:tc>
          <w:tcPr>
            <w:tcW w:w="704" w:type="dxa"/>
          </w:tcPr>
          <w:p w14:paraId="0F7C0728" w14:textId="77777777" w:rsidR="00CF4DCD" w:rsidRPr="00276761" w:rsidRDefault="00CF4DCD" w:rsidP="00B91D71">
            <w:pPr>
              <w:pStyle w:val="ListParagraph"/>
              <w:numPr>
                <w:ilvl w:val="0"/>
                <w:numId w:val="63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2B53A3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Շատ ուժեղ ջրանցիկ</w:t>
            </w:r>
          </w:p>
        </w:tc>
        <w:tc>
          <w:tcPr>
            <w:tcW w:w="283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346058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&gt;30</w:t>
            </w:r>
          </w:p>
        </w:tc>
        <w:tc>
          <w:tcPr>
            <w:tcW w:w="356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60D86D" w14:textId="77777777" w:rsidR="00CF4DCD" w:rsidRPr="00276761" w:rsidRDefault="00CF4DCD" w:rsidP="0058161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&gt;10</w:t>
            </w:r>
          </w:p>
        </w:tc>
      </w:tr>
    </w:tbl>
    <w:p w14:paraId="302AFCC5" w14:textId="77777777" w:rsidR="009E2171" w:rsidRPr="00276761" w:rsidRDefault="009E2171" w:rsidP="00581610">
      <w:pPr>
        <w:tabs>
          <w:tab w:val="left" w:pos="567"/>
          <w:tab w:val="left" w:pos="709"/>
          <w:tab w:val="left" w:pos="993"/>
          <w:tab w:val="left" w:pos="1134"/>
        </w:tabs>
        <w:spacing w:line="276" w:lineRule="auto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14:paraId="7C2FD599" w14:textId="77777777" w:rsidR="009E2171" w:rsidRPr="00D00750" w:rsidRDefault="006843C3" w:rsidP="001436E8">
      <w:pPr>
        <w:tabs>
          <w:tab w:val="left" w:pos="567"/>
          <w:tab w:val="left" w:pos="709"/>
          <w:tab w:val="left" w:pos="993"/>
          <w:tab w:val="left" w:pos="1134"/>
        </w:tabs>
        <w:spacing w:before="240" w:line="276" w:lineRule="auto"/>
        <w:ind w:firstLine="567"/>
        <w:rPr>
          <w:rFonts w:ascii="GHEA Grapalat" w:eastAsia="Times New Roman" w:hAnsi="GHEA Grapalat" w:cs="Times New Roman"/>
          <w:bCs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9E2171"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</w:t>
      </w:r>
      <w:r w:rsidR="001E5224" w:rsidRPr="00276761">
        <w:rPr>
          <w:rFonts w:ascii="GHEA Grapalat" w:eastAsia="Times New Roman" w:hAnsi="GHEA Grapalat" w:cs="Times New Roman"/>
          <w:bCs/>
          <w:sz w:val="24"/>
          <w:szCs w:val="24"/>
        </w:rPr>
        <w:t>11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="00316A72"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</w:t>
      </w:r>
      <w:r w:rsidR="00723803" w:rsidRPr="00276761">
        <w:rPr>
          <w:rFonts w:ascii="GHEA Grapalat" w:eastAsia="Times New Roman" w:hAnsi="GHEA Grapalat" w:cs="Times New Roman"/>
          <w:bCs/>
          <w:sz w:val="24"/>
          <w:szCs w:val="24"/>
        </w:rPr>
        <w:t>Ժ</w:t>
      </w:r>
      <w:r w:rsidR="001436E8" w:rsidRPr="00276761">
        <w:rPr>
          <w:rFonts w:ascii="GHEA Grapalat" w:eastAsia="Times New Roman" w:hAnsi="GHEA Grapalat" w:cs="Times New Roman"/>
          <w:bCs/>
          <w:sz w:val="24"/>
          <w:szCs w:val="24"/>
        </w:rPr>
        <w:t>այռային զանգվածների դասակարգումն ըստ դեֆորմելիության</w:t>
      </w:r>
    </w:p>
    <w:p w14:paraId="52224C16" w14:textId="77777777" w:rsidR="001436E8" w:rsidRPr="00D00750" w:rsidRDefault="001436E8" w:rsidP="001436E8">
      <w:pPr>
        <w:tabs>
          <w:tab w:val="left" w:pos="567"/>
          <w:tab w:val="left" w:pos="709"/>
          <w:tab w:val="left" w:pos="993"/>
          <w:tab w:val="left" w:pos="1134"/>
        </w:tabs>
        <w:spacing w:before="240" w:line="276" w:lineRule="auto"/>
        <w:ind w:firstLine="567"/>
        <w:rPr>
          <w:rFonts w:ascii="GHEA Grapalat" w:eastAsia="Times New Roman" w:hAnsi="GHEA Grapalat" w:cs="Times New Roman"/>
          <w:bCs/>
          <w:sz w:val="24"/>
          <w:szCs w:val="24"/>
          <w:lang w:val="ru-RU"/>
        </w:rPr>
      </w:pPr>
    </w:p>
    <w:tbl>
      <w:tblPr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5084"/>
        <w:gridCol w:w="4118"/>
      </w:tblGrid>
      <w:tr w:rsidR="008675F7" w:rsidRPr="00276761" w14:paraId="265786B7" w14:textId="77777777" w:rsidTr="00581610">
        <w:trPr>
          <w:trHeight w:val="914"/>
        </w:trPr>
        <w:tc>
          <w:tcPr>
            <w:tcW w:w="736" w:type="dxa"/>
          </w:tcPr>
          <w:p w14:paraId="08CDCB6D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5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1C97F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Դեֆորմելիության աստիճան</w:t>
            </w:r>
          </w:p>
        </w:tc>
        <w:tc>
          <w:tcPr>
            <w:tcW w:w="41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BF01F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Զանգվածի դեֆորմացիայի մոդուլ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 xml:space="preserve"> Е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 ՄՊա</w:t>
            </w:r>
          </w:p>
        </w:tc>
      </w:tr>
      <w:tr w:rsidR="008675F7" w:rsidRPr="00276761" w14:paraId="20F8450A" w14:textId="77777777" w:rsidTr="00581610">
        <w:trPr>
          <w:trHeight w:val="457"/>
        </w:trPr>
        <w:tc>
          <w:tcPr>
            <w:tcW w:w="736" w:type="dxa"/>
          </w:tcPr>
          <w:p w14:paraId="06D7EFD4" w14:textId="77777777" w:rsidR="00CF4DCD" w:rsidRPr="00276761" w:rsidRDefault="00CF4DCD" w:rsidP="00B91D71">
            <w:pPr>
              <w:pStyle w:val="ListParagraph"/>
              <w:numPr>
                <w:ilvl w:val="0"/>
                <w:numId w:val="64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5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184739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Շատ թույլ դեֆորմելի</w:t>
            </w:r>
          </w:p>
        </w:tc>
        <w:tc>
          <w:tcPr>
            <w:tcW w:w="41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119D1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&gt;20000</w:t>
            </w:r>
          </w:p>
        </w:tc>
      </w:tr>
      <w:tr w:rsidR="008675F7" w:rsidRPr="00276761" w14:paraId="4165BE7D" w14:textId="77777777" w:rsidTr="00581610">
        <w:trPr>
          <w:trHeight w:val="457"/>
        </w:trPr>
        <w:tc>
          <w:tcPr>
            <w:tcW w:w="736" w:type="dxa"/>
          </w:tcPr>
          <w:p w14:paraId="6F7D4980" w14:textId="77777777" w:rsidR="00CF4DCD" w:rsidRPr="00276761" w:rsidRDefault="00CF4DCD" w:rsidP="00B91D71">
            <w:pPr>
              <w:pStyle w:val="ListParagraph"/>
              <w:numPr>
                <w:ilvl w:val="0"/>
                <w:numId w:val="64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79AE89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Թույլ դեֆորմելի</w:t>
            </w:r>
          </w:p>
        </w:tc>
        <w:tc>
          <w:tcPr>
            <w:tcW w:w="41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297B23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10000-20000</w:t>
            </w:r>
          </w:p>
        </w:tc>
      </w:tr>
      <w:tr w:rsidR="008675F7" w:rsidRPr="00276761" w14:paraId="5E708FFA" w14:textId="77777777" w:rsidTr="00581610">
        <w:trPr>
          <w:trHeight w:val="457"/>
        </w:trPr>
        <w:tc>
          <w:tcPr>
            <w:tcW w:w="736" w:type="dxa"/>
          </w:tcPr>
          <w:p w14:paraId="774993E7" w14:textId="77777777" w:rsidR="00CF4DCD" w:rsidRPr="00276761" w:rsidRDefault="00CF4DCD" w:rsidP="00B91D71">
            <w:pPr>
              <w:pStyle w:val="ListParagraph"/>
              <w:numPr>
                <w:ilvl w:val="0"/>
                <w:numId w:val="64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BC0498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Միջին դեֆորմելի</w:t>
            </w:r>
          </w:p>
        </w:tc>
        <w:tc>
          <w:tcPr>
            <w:tcW w:w="41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928D7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5000-10000</w:t>
            </w:r>
          </w:p>
        </w:tc>
      </w:tr>
      <w:tr w:rsidR="008675F7" w:rsidRPr="00276761" w14:paraId="7DE27730" w14:textId="77777777" w:rsidTr="00581610">
        <w:trPr>
          <w:trHeight w:val="457"/>
        </w:trPr>
        <w:tc>
          <w:tcPr>
            <w:tcW w:w="736" w:type="dxa"/>
          </w:tcPr>
          <w:p w14:paraId="1F505BCA" w14:textId="77777777" w:rsidR="00CF4DCD" w:rsidRPr="00276761" w:rsidRDefault="00CF4DCD" w:rsidP="00B91D71">
            <w:pPr>
              <w:pStyle w:val="ListParagraph"/>
              <w:numPr>
                <w:ilvl w:val="0"/>
                <w:numId w:val="64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E126C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Ուժեղ դեֆորմելի</w:t>
            </w:r>
          </w:p>
        </w:tc>
        <w:tc>
          <w:tcPr>
            <w:tcW w:w="41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75A25C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2000-5000</w:t>
            </w:r>
          </w:p>
        </w:tc>
      </w:tr>
      <w:tr w:rsidR="00CF4DCD" w:rsidRPr="00276761" w14:paraId="6DE7AC44" w14:textId="77777777" w:rsidTr="00581610">
        <w:trPr>
          <w:trHeight w:val="457"/>
        </w:trPr>
        <w:tc>
          <w:tcPr>
            <w:tcW w:w="736" w:type="dxa"/>
          </w:tcPr>
          <w:p w14:paraId="74036F7C" w14:textId="77777777" w:rsidR="00CF4DCD" w:rsidRPr="00276761" w:rsidRDefault="00CF4DCD" w:rsidP="00B91D71">
            <w:pPr>
              <w:pStyle w:val="ListParagraph"/>
              <w:numPr>
                <w:ilvl w:val="0"/>
                <w:numId w:val="64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0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8DC69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Շատ ուժեղ դեֆորմելի</w:t>
            </w:r>
          </w:p>
        </w:tc>
        <w:tc>
          <w:tcPr>
            <w:tcW w:w="411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8C856F" w14:textId="77777777" w:rsidR="00CF4DCD" w:rsidRPr="00276761" w:rsidRDefault="00CF4DCD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&lt;2000</w:t>
            </w:r>
          </w:p>
        </w:tc>
      </w:tr>
    </w:tbl>
    <w:p w14:paraId="6BC8AEB4" w14:textId="77777777" w:rsidR="00153E8C" w:rsidRPr="00276761" w:rsidRDefault="00153E8C" w:rsidP="00C071E7">
      <w:pPr>
        <w:pStyle w:val="TOC1"/>
        <w:rPr>
          <w:color w:val="auto"/>
        </w:rPr>
      </w:pPr>
    </w:p>
    <w:p w14:paraId="0CE30EED" w14:textId="77777777" w:rsidR="00902BCC" w:rsidRPr="00276761" w:rsidRDefault="006843C3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/>
          <w:bCs/>
          <w:sz w:val="24"/>
          <w:szCs w:val="24"/>
          <w:lang w:val="hy-AM"/>
        </w:rPr>
        <w:t>Ժայռային զանգվածների դասակարգումն ըստ միառանցք սեղմման ամրության սահմանի</w:t>
      </w:r>
      <w:r w:rsidR="001E5224" w:rsidRPr="00276761">
        <w:rPr>
          <w:rFonts w:ascii="GHEA Grapalat" w:hAnsi="GHEA Grapalat"/>
          <w:bCs/>
          <w:sz w:val="24"/>
          <w:szCs w:val="24"/>
          <w:lang w:val="hy-AM"/>
        </w:rPr>
        <w:t>։</w:t>
      </w:r>
      <w:r w:rsidR="001E5224" w:rsidRPr="00276761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C86E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Ջրահագեցած վիճակի ժայռային գրունտներն ըստ միակողմանի սեղմման ամրության </w:t>
      </w:r>
      <w:r w:rsidR="00C86E19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C86E19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</w:t>
      </w:r>
      <w:r w:rsidR="00C86E19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C86E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սահմանի բաժանվում են տարբեր տեսակների՝ համաձայն ԳՕՍՏ 25100-20</w:t>
      </w:r>
      <w:r w:rsidR="003B42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20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ստանդարտի,</w:t>
      </w:r>
      <w:r w:rsidR="00C86E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Աղյուսակ 1.1-ի:  </w:t>
      </w:r>
    </w:p>
    <w:p w14:paraId="7DC06459" w14:textId="77777777" w:rsidR="00153E8C" w:rsidRPr="00276761" w:rsidRDefault="00153E8C" w:rsidP="008675F7">
      <w:pPr>
        <w:tabs>
          <w:tab w:val="left" w:pos="567"/>
          <w:tab w:val="left" w:pos="709"/>
          <w:tab w:val="left" w:pos="993"/>
          <w:tab w:val="left" w:pos="1134"/>
        </w:tabs>
        <w:spacing w:after="240" w:line="360" w:lineRule="auto"/>
        <w:ind w:firstLine="567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58D6AAC2" w14:textId="77777777" w:rsidR="00153E8C" w:rsidRPr="00276761" w:rsidRDefault="00153E8C" w:rsidP="008675F7">
      <w:pPr>
        <w:tabs>
          <w:tab w:val="left" w:pos="567"/>
          <w:tab w:val="left" w:pos="709"/>
          <w:tab w:val="left" w:pos="993"/>
          <w:tab w:val="left" w:pos="1134"/>
        </w:tabs>
        <w:spacing w:after="240" w:line="360" w:lineRule="auto"/>
        <w:ind w:firstLine="567"/>
        <w:rPr>
          <w:rFonts w:ascii="GHEA Grapalat" w:eastAsia="Times New Roman" w:hAnsi="GHEA Grapalat" w:cs="Times New Roman"/>
          <w:b/>
          <w:bCs/>
          <w:sz w:val="24"/>
          <w:szCs w:val="24"/>
        </w:rPr>
        <w:sectPr w:rsidR="00153E8C" w:rsidRPr="00276761" w:rsidSect="00581610">
          <w:pgSz w:w="11906" w:h="16838" w:code="9"/>
          <w:pgMar w:top="1440" w:right="849" w:bottom="1440" w:left="1134" w:header="709" w:footer="709" w:gutter="0"/>
          <w:cols w:space="708"/>
          <w:docGrid w:linePitch="360"/>
        </w:sectPr>
      </w:pPr>
    </w:p>
    <w:p w14:paraId="3E61BB34" w14:textId="77777777" w:rsidR="00153E8C" w:rsidRPr="00276761" w:rsidRDefault="006843C3" w:rsidP="00F26260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rPr>
          <w:rFonts w:ascii="GHEA Grapalat" w:eastAsia="Times New Roman" w:hAnsi="GHEA Grapalat" w:cs="Times New Roman"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lastRenderedPageBreak/>
        <w:t>Աղյուսակ</w:t>
      </w:r>
      <w:r w:rsidR="00153E8C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F03954" w:rsidRPr="00276761">
        <w:rPr>
          <w:rFonts w:ascii="GHEA Grapalat" w:eastAsia="Times New Roman" w:hAnsi="GHEA Grapalat" w:cs="Times New Roman"/>
          <w:bCs/>
          <w:sz w:val="24"/>
          <w:szCs w:val="24"/>
        </w:rPr>
        <w:t>12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="00153E8C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1436E8" w:rsidRPr="00276761">
        <w:rPr>
          <w:rFonts w:ascii="GHEA Grapalat" w:eastAsia="Times New Roman" w:hAnsi="GHEA Grapalat" w:cs="Times New Roman"/>
          <w:bCs/>
          <w:sz w:val="24"/>
          <w:szCs w:val="24"/>
        </w:rPr>
        <w:t>Ժայռային զանգվածների դասակարգումն ըստ հողմահարման</w:t>
      </w:r>
    </w:p>
    <w:tbl>
      <w:tblPr>
        <w:tblW w:w="14765" w:type="dxa"/>
        <w:tblInd w:w="-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3682"/>
        <w:gridCol w:w="2130"/>
        <w:gridCol w:w="2835"/>
        <w:gridCol w:w="5264"/>
      </w:tblGrid>
      <w:tr w:rsidR="008675F7" w:rsidRPr="00276761" w14:paraId="2CC6A7D3" w14:textId="77777777" w:rsidTr="00F26260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4DA" w14:textId="77777777" w:rsidR="00CF4DCD" w:rsidRPr="00276761" w:rsidRDefault="008A725E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F65CAB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Հողմահարվածության աստիճան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4DCE10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Հողմահարման գործակից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E6E94B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Ճաքային դատարկության գործակից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276761">
              <w:rPr>
                <w:rFonts w:ascii="GHEA Grapalat" w:eastAsia="Times New Roman" w:hAnsi="GHEA Grapalat" w:cs="Calibri"/>
                <w:i/>
                <w:iCs/>
                <w:sz w:val="24"/>
                <w:szCs w:val="24"/>
                <w:lang w:val="en-US"/>
              </w:rPr>
              <w:t>K</w:t>
            </w:r>
            <w:r w:rsidRPr="00276761">
              <w:rPr>
                <w:rFonts w:ascii="GHEA Grapalat" w:eastAsia="Times New Roman" w:hAnsi="GHEA Grapalat" w:cs="Calibri"/>
                <w:i/>
                <w:iCs/>
                <w:sz w:val="24"/>
                <w:szCs w:val="24"/>
                <w:vertAlign w:val="subscript"/>
              </w:rPr>
              <w:t>ՃԴ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276761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 %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90C5E8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Ճաքի բացվածքի լայնություն</w:t>
            </w:r>
          </w:p>
          <w:p w14:paraId="6F04F8B8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276761">
              <w:rPr>
                <w:rFonts w:ascii="GHEA Grapalat" w:hAnsi="GHEA Grapalat"/>
                <w:i/>
                <w:iCs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7C502A1" wp14:editId="0C02C018">
                  <wp:extent cx="198120" cy="228600"/>
                  <wp:effectExtent l="0" t="0" r="0" b="0"/>
                  <wp:docPr id="2008" name="Рисунок 2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 մմ</w:t>
            </w:r>
          </w:p>
        </w:tc>
      </w:tr>
      <w:tr w:rsidR="008675F7" w:rsidRPr="00276761" w14:paraId="25399FAB" w14:textId="77777777" w:rsidTr="00F26260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2297" w14:textId="77777777" w:rsidR="00CF4DCD" w:rsidRPr="00276761" w:rsidRDefault="00CF4DCD" w:rsidP="00B91D71">
            <w:pPr>
              <w:pStyle w:val="ListParagraph"/>
              <w:numPr>
                <w:ilvl w:val="0"/>
                <w:numId w:val="65"/>
              </w:num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4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8EBFE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Ուժեղ հողմահարված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27A1D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&lt;0,8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D39AB5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&gt;3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E2C202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&gt;5</w:t>
            </w:r>
          </w:p>
        </w:tc>
      </w:tr>
      <w:tr w:rsidR="008675F7" w:rsidRPr="00276761" w14:paraId="5345848D" w14:textId="77777777" w:rsidTr="00F26260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2DE7" w14:textId="77777777" w:rsidR="00CF4DCD" w:rsidRPr="00276761" w:rsidRDefault="00CF4DCD" w:rsidP="00B91D71">
            <w:pPr>
              <w:pStyle w:val="ListParagraph"/>
              <w:numPr>
                <w:ilvl w:val="0"/>
                <w:numId w:val="65"/>
              </w:num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4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0B509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Հողմահարված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ADE401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0,8-0,9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0A3A6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3-1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62F45E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1-5</w:t>
            </w:r>
          </w:p>
        </w:tc>
      </w:tr>
      <w:tr w:rsidR="008675F7" w:rsidRPr="00276761" w14:paraId="499A7A85" w14:textId="77777777" w:rsidTr="00F26260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FD3A" w14:textId="77777777" w:rsidR="00CF4DCD" w:rsidRPr="00276761" w:rsidRDefault="00CF4DCD" w:rsidP="00B91D71">
            <w:pPr>
              <w:pStyle w:val="ListParagraph"/>
              <w:numPr>
                <w:ilvl w:val="0"/>
                <w:numId w:val="65"/>
              </w:num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4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D1520B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Թույլ հողմահարված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453DC7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0,9-1,0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F9D3B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1-0,5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FEB81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0,5-1</w:t>
            </w:r>
          </w:p>
        </w:tc>
      </w:tr>
      <w:tr w:rsidR="008675F7" w:rsidRPr="00276761" w14:paraId="68D3D727" w14:textId="77777777" w:rsidTr="00F26260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52B" w14:textId="77777777" w:rsidR="00CF4DCD" w:rsidRPr="00276761" w:rsidRDefault="00CF4DCD" w:rsidP="00B91D71">
            <w:pPr>
              <w:pStyle w:val="ListParagraph"/>
              <w:numPr>
                <w:ilvl w:val="0"/>
                <w:numId w:val="65"/>
              </w:num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4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ADCF32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Չհողմահարված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F26C34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2E0C30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&lt;0,5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66CAC" w14:textId="77777777" w:rsidR="00CF4DCD" w:rsidRPr="00276761" w:rsidRDefault="00CF4DCD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0,1-0,5</w:t>
            </w:r>
          </w:p>
        </w:tc>
      </w:tr>
      <w:tr w:rsidR="008675F7" w:rsidRPr="00276761" w14:paraId="7F48C33A" w14:textId="77777777" w:rsidTr="00F26260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D6C0" w14:textId="77777777" w:rsidR="00702E1F" w:rsidRPr="00276761" w:rsidRDefault="00702E1F" w:rsidP="00B91D71">
            <w:pPr>
              <w:pStyle w:val="ListParagraph"/>
              <w:numPr>
                <w:ilvl w:val="0"/>
                <w:numId w:val="65"/>
              </w:num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4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3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84696" w14:textId="77777777" w:rsidR="00702E1F" w:rsidRPr="00276761" w:rsidRDefault="00702E1F" w:rsidP="00F26260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K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 xml:space="preserve">w 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- գրունտի հողմահարված նմուշի խտության հարաբերությունը նույն գրունտի չհողմահարված նմուշի խտությանը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</w:tr>
      <w:tr w:rsidR="00F26260" w:rsidRPr="00276761" w14:paraId="3C39A302" w14:textId="77777777" w:rsidTr="00F26260">
        <w:tc>
          <w:tcPr>
            <w:tcW w:w="1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8700" w14:textId="77777777" w:rsidR="00F26260" w:rsidRPr="00276761" w:rsidRDefault="00F26260" w:rsidP="00B91D71">
            <w:pPr>
              <w:pStyle w:val="ListParagraph"/>
              <w:numPr>
                <w:ilvl w:val="0"/>
                <w:numId w:val="65"/>
              </w:numPr>
              <w:tabs>
                <w:tab w:val="left" w:pos="717"/>
                <w:tab w:val="left" w:pos="859"/>
                <w:tab w:val="left" w:pos="993"/>
                <w:tab w:val="left" w:pos="1134"/>
              </w:tabs>
              <w:ind w:left="0" w:firstLine="36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Ժայռային գրունտի հողմահարվածության աստիճանը սերտորեն կապված է ժայռային զանգվածի բեռնաթափման հետ։  Ըստ նշված երևույթների զարգացման աստիճանի՝ ժայռային զանգվածները, կախված </w:t>
            </w:r>
            <w:r w:rsidRPr="0027676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ցերեկային մակերևույթից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խորացման չափից, բաժանվում են չորս գոտիների (կամ ենթագոտիների), որոնք, բացի սույն աղյուսակում նշված ցուցիչներից, բնութագրվում են նաև հետևյալով.  </w:t>
            </w:r>
          </w:p>
          <w:p w14:paraId="4F25D973" w14:textId="77777777" w:rsidR="00F26260" w:rsidRPr="00276761" w:rsidRDefault="00F26260" w:rsidP="00B91D71">
            <w:pPr>
              <w:pStyle w:val="ListParagraph"/>
              <w:numPr>
                <w:ilvl w:val="0"/>
                <w:numId w:val="88"/>
              </w:numPr>
              <w:tabs>
                <w:tab w:val="left" w:pos="717"/>
                <w:tab w:val="left" w:pos="859"/>
                <w:tab w:val="left" w:pos="993"/>
                <w:tab w:val="left" w:pos="1134"/>
              </w:tabs>
              <w:ind w:left="0" w:firstLine="36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ուժեղ հողմահարման (հողմալվացման) գոտի - կազմված է զգալիորեն փոփոխված քիմիա-հանքային բաղադրությամբ ցածր ամրության ապարների բլոկներից և ունի մեծ թվով տարբեր ուղղվածության </w:t>
            </w:r>
            <w:r w:rsidRPr="00276761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​​</w:t>
            </w:r>
            <w:r w:rsidRPr="00276761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ճաքեր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՝</w:t>
            </w:r>
            <w:r w:rsidRPr="00276761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 xml:space="preserve"> լցված մայր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276761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ապարի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հողմահարման փուխր </w:t>
            </w:r>
            <w:r w:rsidRPr="00276761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արգասիքներով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276761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կամ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276761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ներկրված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մանրա</w:t>
            </w:r>
            <w:r w:rsidRPr="00276761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հողով,</w:t>
            </w:r>
          </w:p>
          <w:p w14:paraId="7A13F16E" w14:textId="77777777" w:rsidR="00F26260" w:rsidRPr="00276761" w:rsidRDefault="00F26260" w:rsidP="00B91D71">
            <w:pPr>
              <w:pStyle w:val="ListParagraph"/>
              <w:numPr>
                <w:ilvl w:val="0"/>
                <w:numId w:val="88"/>
              </w:numPr>
              <w:tabs>
                <w:tab w:val="left" w:pos="717"/>
                <w:tab w:val="left" w:pos="859"/>
                <w:tab w:val="left" w:pos="993"/>
                <w:tab w:val="left" w:pos="1134"/>
              </w:tabs>
              <w:ind w:left="0" w:firstLine="36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76761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մ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իջին բեռնաթափման և հողմահարման գոտի – կազմված է նկատելիորեն փոփոխված գունավորմամբ և թույլ փոփոխված քիմիա-հանքային բաղադրությամբ ապարների բլոկներից և ունի  հաճախակի և լայնացած ճաքեր՝ լցված մանրահողով և տեղային ինտենսիվ հողմահարման </w:t>
            </w:r>
            <w:r w:rsidRPr="00276761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արգասիքներով</w:t>
            </w:r>
            <w:r w:rsidR="0056044E" w:rsidRPr="00276761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,</w:t>
            </w:r>
          </w:p>
          <w:p w14:paraId="6A22154D" w14:textId="77777777" w:rsidR="00F26260" w:rsidRPr="00276761" w:rsidRDefault="00F26260" w:rsidP="00B91D71">
            <w:pPr>
              <w:pStyle w:val="ListParagraph"/>
              <w:numPr>
                <w:ilvl w:val="0"/>
                <w:numId w:val="88"/>
              </w:numPr>
              <w:tabs>
                <w:tab w:val="left" w:pos="717"/>
                <w:tab w:val="left" w:pos="859"/>
                <w:tab w:val="left" w:pos="993"/>
                <w:tab w:val="left" w:pos="1134"/>
              </w:tabs>
              <w:ind w:left="0" w:firstLine="36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թույլ բեռնաթափման և հողմահարման գոտի - բնութագրվում է՝ անփոփոխ զանգվածի համեմատությամբ ավելի շատ ճաքերով և որոշ ճաքերի երկայնքով թույլ հողմահարման արգասիքների առկայությամբ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</w:t>
            </w:r>
          </w:p>
          <w:p w14:paraId="38980D0E" w14:textId="77777777" w:rsidR="00F26260" w:rsidRPr="00276761" w:rsidRDefault="00F26260" w:rsidP="00B91D71">
            <w:pPr>
              <w:pStyle w:val="ListParagraph"/>
              <w:numPr>
                <w:ilvl w:val="0"/>
                <w:numId w:val="88"/>
              </w:numPr>
              <w:tabs>
                <w:tab w:val="left" w:pos="717"/>
                <w:tab w:val="left" w:pos="859"/>
                <w:tab w:val="left" w:pos="993"/>
                <w:tab w:val="left" w:pos="1134"/>
              </w:tabs>
              <w:ind w:left="0" w:firstLine="360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գոտի – ենթարկված չէ բեռնաթափման և հողմահարման։</w:t>
            </w:r>
          </w:p>
        </w:tc>
      </w:tr>
    </w:tbl>
    <w:p w14:paraId="0A2F642A" w14:textId="77777777" w:rsidR="00153E8C" w:rsidRPr="00276761" w:rsidRDefault="00153E8C" w:rsidP="008675F7">
      <w:pPr>
        <w:tabs>
          <w:tab w:val="left" w:pos="567"/>
          <w:tab w:val="left" w:pos="709"/>
          <w:tab w:val="left" w:pos="993"/>
          <w:tab w:val="left" w:pos="1134"/>
        </w:tabs>
        <w:spacing w:after="240" w:line="360" w:lineRule="auto"/>
        <w:ind w:firstLine="567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572249F7" w14:textId="77777777" w:rsidR="00153E8C" w:rsidRPr="00276761" w:rsidRDefault="00153E8C" w:rsidP="008675F7">
      <w:pPr>
        <w:tabs>
          <w:tab w:val="left" w:pos="567"/>
          <w:tab w:val="left" w:pos="709"/>
          <w:tab w:val="left" w:pos="993"/>
          <w:tab w:val="left" w:pos="1134"/>
        </w:tabs>
        <w:spacing w:after="240" w:line="360" w:lineRule="auto"/>
        <w:ind w:firstLine="567"/>
        <w:rPr>
          <w:rFonts w:ascii="GHEA Grapalat" w:eastAsia="Times New Roman" w:hAnsi="GHEA Grapalat" w:cs="Times New Roman"/>
          <w:b/>
          <w:bCs/>
          <w:sz w:val="24"/>
          <w:szCs w:val="24"/>
        </w:rPr>
        <w:sectPr w:rsidR="00153E8C" w:rsidRPr="00276761" w:rsidSect="00F26260">
          <w:pgSz w:w="16838" w:h="11906" w:orient="landscape" w:code="9"/>
          <w:pgMar w:top="1134" w:right="1103" w:bottom="1440" w:left="1134" w:header="709" w:footer="709" w:gutter="0"/>
          <w:cols w:space="708"/>
          <w:docGrid w:linePitch="360"/>
        </w:sectPr>
      </w:pPr>
    </w:p>
    <w:p w14:paraId="597C7719" w14:textId="77777777" w:rsidR="00902BCC" w:rsidRPr="00276761" w:rsidRDefault="006843C3" w:rsidP="00734F45">
      <w:pPr>
        <w:tabs>
          <w:tab w:val="left" w:pos="426"/>
          <w:tab w:val="left" w:pos="709"/>
          <w:tab w:val="left" w:pos="993"/>
          <w:tab w:val="left" w:pos="1134"/>
        </w:tabs>
        <w:spacing w:line="360" w:lineRule="auto"/>
        <w:rPr>
          <w:rFonts w:ascii="GHEA Grapalat" w:eastAsia="Times New Roman" w:hAnsi="GHEA Grapalat" w:cs="Times New Roman"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lastRenderedPageBreak/>
        <w:t>Աղյուսակ</w:t>
      </w:r>
      <w:r w:rsidR="00902BCC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F03954" w:rsidRPr="00276761">
        <w:rPr>
          <w:rFonts w:ascii="GHEA Grapalat" w:eastAsia="Times New Roman" w:hAnsi="GHEA Grapalat" w:cs="Times New Roman"/>
          <w:bCs/>
          <w:sz w:val="24"/>
          <w:szCs w:val="24"/>
        </w:rPr>
        <w:t>13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="001F306D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 </w:t>
      </w:r>
      <w:r w:rsidR="00723803" w:rsidRPr="00276761">
        <w:rPr>
          <w:rFonts w:ascii="GHEA Grapalat" w:eastAsia="Times New Roman" w:hAnsi="GHEA Grapalat" w:cs="Times New Roman"/>
          <w:bCs/>
          <w:sz w:val="24"/>
          <w:szCs w:val="24"/>
        </w:rPr>
        <w:t>Ժ</w:t>
      </w:r>
      <w:r w:rsidR="00734F45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այռային զանգվածների դասակարգումն ըստ հոծության  խախտման բնույթի </w:t>
      </w:r>
    </w:p>
    <w:tbl>
      <w:tblPr>
        <w:tblW w:w="9997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3292"/>
        <w:gridCol w:w="2833"/>
        <w:gridCol w:w="3282"/>
      </w:tblGrid>
      <w:tr w:rsidR="008675F7" w:rsidRPr="00276761" w14:paraId="1C960A89" w14:textId="77777777" w:rsidTr="00581610">
        <w:trPr>
          <w:trHeight w:val="1913"/>
        </w:trPr>
        <w:tc>
          <w:tcPr>
            <w:tcW w:w="590" w:type="dxa"/>
          </w:tcPr>
          <w:p w14:paraId="16F1E947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32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8F118C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Զանգվածի հոծության խախտման բնույթը</w:t>
            </w:r>
          </w:p>
        </w:tc>
        <w:tc>
          <w:tcPr>
            <w:tcW w:w="2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A11002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Խզվածքների ջարդման գոտու հզորությունը կամ ճաքերի լայնությունը</w:t>
            </w:r>
          </w:p>
        </w:tc>
        <w:tc>
          <w:tcPr>
            <w:tcW w:w="32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F00900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Խախտման ձգվածությունը</w:t>
            </w:r>
          </w:p>
        </w:tc>
      </w:tr>
      <w:tr w:rsidR="008675F7" w:rsidRPr="00276761" w14:paraId="7BDD9266" w14:textId="77777777" w:rsidTr="00581610">
        <w:trPr>
          <w:trHeight w:val="1151"/>
        </w:trPr>
        <w:tc>
          <w:tcPr>
            <w:tcW w:w="590" w:type="dxa"/>
          </w:tcPr>
          <w:p w14:paraId="431EF2D3" w14:textId="77777777" w:rsidR="008A725E" w:rsidRPr="00276761" w:rsidRDefault="008A725E" w:rsidP="00B91D71">
            <w:pPr>
              <w:pStyle w:val="ListParagraph"/>
              <w:numPr>
                <w:ilvl w:val="0"/>
                <w:numId w:val="66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66651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I կարգի խզվածքներ – խորքային, սեյսմոգեն</w:t>
            </w:r>
          </w:p>
        </w:tc>
        <w:tc>
          <w:tcPr>
            <w:tcW w:w="2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9FE6DA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Հարյուրավոր և հազարավոր մետր</w:t>
            </w:r>
          </w:p>
        </w:tc>
        <w:tc>
          <w:tcPr>
            <w:tcW w:w="32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68003A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Հարյուրավոր և հազարավոր կիլոմետր</w:t>
            </w:r>
          </w:p>
        </w:tc>
      </w:tr>
      <w:tr w:rsidR="008675F7" w:rsidRPr="00276761" w14:paraId="0BA7D7A8" w14:textId="77777777" w:rsidTr="00581610">
        <w:trPr>
          <w:trHeight w:val="1513"/>
        </w:trPr>
        <w:tc>
          <w:tcPr>
            <w:tcW w:w="590" w:type="dxa"/>
          </w:tcPr>
          <w:p w14:paraId="7E465161" w14:textId="77777777" w:rsidR="008A725E" w:rsidRPr="00276761" w:rsidRDefault="008A725E" w:rsidP="00B91D71">
            <w:pPr>
              <w:pStyle w:val="ListParagraph"/>
              <w:numPr>
                <w:ilvl w:val="0"/>
                <w:numId w:val="66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D0007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II կարգի խզվածքներ - խորքային, ոչ սեյսմոգեն և մասամբ սեյսմոգեն </w:t>
            </w:r>
          </w:p>
        </w:tc>
        <w:tc>
          <w:tcPr>
            <w:tcW w:w="2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70E3F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Տասնյակ և հարյուրավոր մետր</w:t>
            </w:r>
          </w:p>
        </w:tc>
        <w:tc>
          <w:tcPr>
            <w:tcW w:w="32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A4A7A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Տասնյակ և հարյուրավոր կիլոմետր</w:t>
            </w:r>
          </w:p>
        </w:tc>
      </w:tr>
      <w:tr w:rsidR="008675F7" w:rsidRPr="00276761" w14:paraId="4A04E1BB" w14:textId="77777777" w:rsidTr="00581610">
        <w:trPr>
          <w:trHeight w:val="957"/>
        </w:trPr>
        <w:tc>
          <w:tcPr>
            <w:tcW w:w="590" w:type="dxa"/>
          </w:tcPr>
          <w:p w14:paraId="4108F763" w14:textId="77777777" w:rsidR="008A725E" w:rsidRPr="00276761" w:rsidRDefault="008A725E" w:rsidP="00B91D71">
            <w:pPr>
              <w:pStyle w:val="ListParagraph"/>
              <w:numPr>
                <w:ilvl w:val="0"/>
                <w:numId w:val="66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77164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III կարգի խզվածքներ</w:t>
            </w:r>
          </w:p>
        </w:tc>
        <w:tc>
          <w:tcPr>
            <w:tcW w:w="2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95CB1E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Մետր և տասնյակ մետր </w:t>
            </w:r>
          </w:p>
        </w:tc>
        <w:tc>
          <w:tcPr>
            <w:tcW w:w="32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9E03CE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Կիլոմետր և տասնյակ կիլոմետր</w:t>
            </w:r>
          </w:p>
        </w:tc>
      </w:tr>
      <w:tr w:rsidR="008675F7" w:rsidRPr="00276761" w14:paraId="292E409E" w14:textId="77777777" w:rsidTr="00581610">
        <w:trPr>
          <w:trHeight w:val="957"/>
        </w:trPr>
        <w:tc>
          <w:tcPr>
            <w:tcW w:w="590" w:type="dxa"/>
          </w:tcPr>
          <w:p w14:paraId="3854B25A" w14:textId="77777777" w:rsidR="008A725E" w:rsidRPr="00276761" w:rsidRDefault="008A725E" w:rsidP="00B91D71">
            <w:pPr>
              <w:pStyle w:val="ListParagraph"/>
              <w:numPr>
                <w:ilvl w:val="0"/>
                <w:numId w:val="66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4B045C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IV կարգի խզվածքներ </w:t>
            </w:r>
          </w:p>
        </w:tc>
        <w:tc>
          <w:tcPr>
            <w:tcW w:w="2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2F2D8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Տասնյակ և հարյուրավոր մետր</w:t>
            </w:r>
          </w:p>
        </w:tc>
        <w:tc>
          <w:tcPr>
            <w:tcW w:w="32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5B35DD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Հարյուրավոր և հազարավոր մետր</w:t>
            </w:r>
          </w:p>
        </w:tc>
      </w:tr>
      <w:tr w:rsidR="008675F7" w:rsidRPr="00276761" w14:paraId="1912E42B" w14:textId="77777777" w:rsidTr="00581610">
        <w:trPr>
          <w:trHeight w:val="675"/>
        </w:trPr>
        <w:tc>
          <w:tcPr>
            <w:tcW w:w="590" w:type="dxa"/>
          </w:tcPr>
          <w:p w14:paraId="6E71C55D" w14:textId="77777777" w:rsidR="008A725E" w:rsidRPr="00276761" w:rsidRDefault="008A725E" w:rsidP="00B91D71">
            <w:pPr>
              <w:pStyle w:val="ListParagraph"/>
              <w:numPr>
                <w:ilvl w:val="0"/>
                <w:numId w:val="66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D6411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V կարգի խոշոր ճաքեր </w:t>
            </w:r>
          </w:p>
        </w:tc>
        <w:tc>
          <w:tcPr>
            <w:tcW w:w="2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4AD94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20 մմ-ից ավելի</w:t>
            </w:r>
          </w:p>
        </w:tc>
        <w:tc>
          <w:tcPr>
            <w:tcW w:w="32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3D298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 մ-ից ավելի</w:t>
            </w:r>
          </w:p>
        </w:tc>
      </w:tr>
      <w:tr w:rsidR="008675F7" w:rsidRPr="00276761" w14:paraId="06F08A81" w14:textId="77777777" w:rsidTr="00581610">
        <w:trPr>
          <w:trHeight w:val="563"/>
        </w:trPr>
        <w:tc>
          <w:tcPr>
            <w:tcW w:w="590" w:type="dxa"/>
          </w:tcPr>
          <w:p w14:paraId="04C7FC06" w14:textId="77777777" w:rsidR="008A725E" w:rsidRPr="00276761" w:rsidRDefault="008A725E" w:rsidP="00B91D71">
            <w:pPr>
              <w:pStyle w:val="ListParagraph"/>
              <w:numPr>
                <w:ilvl w:val="0"/>
                <w:numId w:val="66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1C20B7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VI կարգի միջին ճաքեր</w:t>
            </w:r>
          </w:p>
        </w:tc>
        <w:tc>
          <w:tcPr>
            <w:tcW w:w="2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1FB83D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10-20 մմ</w:t>
            </w:r>
          </w:p>
        </w:tc>
        <w:tc>
          <w:tcPr>
            <w:tcW w:w="32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EBD900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1-10 մ</w:t>
            </w:r>
          </w:p>
        </w:tc>
      </w:tr>
      <w:tr w:rsidR="008675F7" w:rsidRPr="00276761" w14:paraId="4DF8F493" w14:textId="77777777" w:rsidTr="00581610">
        <w:trPr>
          <w:trHeight w:val="551"/>
        </w:trPr>
        <w:tc>
          <w:tcPr>
            <w:tcW w:w="590" w:type="dxa"/>
          </w:tcPr>
          <w:p w14:paraId="54FE1E80" w14:textId="77777777" w:rsidR="008A725E" w:rsidRPr="00276761" w:rsidRDefault="008A725E" w:rsidP="00B91D71">
            <w:pPr>
              <w:pStyle w:val="ListParagraph"/>
              <w:numPr>
                <w:ilvl w:val="0"/>
                <w:numId w:val="66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4F1B6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VII կարգի մանր ճաքեր</w:t>
            </w:r>
          </w:p>
        </w:tc>
        <w:tc>
          <w:tcPr>
            <w:tcW w:w="2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9AB74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20-10 մմ</w:t>
            </w:r>
          </w:p>
        </w:tc>
        <w:tc>
          <w:tcPr>
            <w:tcW w:w="32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D38744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0,1-1 մ</w:t>
            </w:r>
          </w:p>
        </w:tc>
      </w:tr>
      <w:tr w:rsidR="008675F7" w:rsidRPr="00276761" w14:paraId="7119EAE0" w14:textId="77777777" w:rsidTr="00581610">
        <w:trPr>
          <w:trHeight w:val="478"/>
        </w:trPr>
        <w:tc>
          <w:tcPr>
            <w:tcW w:w="590" w:type="dxa"/>
          </w:tcPr>
          <w:p w14:paraId="62CB8012" w14:textId="77777777" w:rsidR="008A725E" w:rsidRPr="00276761" w:rsidRDefault="008A725E" w:rsidP="00B91D71">
            <w:pPr>
              <w:pStyle w:val="ListParagraph"/>
              <w:numPr>
                <w:ilvl w:val="0"/>
                <w:numId w:val="66"/>
              </w:num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FD2195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VIII կարգի բարակ ճաքեր</w:t>
            </w:r>
          </w:p>
        </w:tc>
        <w:tc>
          <w:tcPr>
            <w:tcW w:w="2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FE3250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Մինչև 2 մմ</w:t>
            </w:r>
          </w:p>
        </w:tc>
        <w:tc>
          <w:tcPr>
            <w:tcW w:w="328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DCF119" w14:textId="77777777" w:rsidR="008A725E" w:rsidRPr="00276761" w:rsidRDefault="008A725E" w:rsidP="00581610">
            <w:pPr>
              <w:tabs>
                <w:tab w:val="left" w:pos="426"/>
                <w:tab w:val="left" w:pos="709"/>
                <w:tab w:val="left" w:pos="993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Մինչև 0,1 մ</w:t>
            </w:r>
          </w:p>
        </w:tc>
      </w:tr>
    </w:tbl>
    <w:p w14:paraId="0A548652" w14:textId="77777777" w:rsidR="00481A71" w:rsidRPr="00276761" w:rsidRDefault="00481A71" w:rsidP="00C071E7">
      <w:pPr>
        <w:pStyle w:val="TOC1"/>
        <w:rPr>
          <w:color w:val="auto"/>
        </w:rPr>
      </w:pPr>
    </w:p>
    <w:p w14:paraId="67B1B467" w14:textId="77777777" w:rsidR="001F306D" w:rsidRPr="00276761" w:rsidRDefault="00481A7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/>
          <w:bCs/>
          <w:sz w:val="24"/>
          <w:szCs w:val="24"/>
          <w:lang w:val="hy-AM"/>
        </w:rPr>
        <w:t>Ժայռային զանգվածների դասակարգումն ըստ կազ</w:t>
      </w:r>
      <w:r w:rsidR="00D71150" w:rsidRPr="00276761">
        <w:rPr>
          <w:rFonts w:ascii="GHEA Grapalat" w:hAnsi="GHEA Grapalat"/>
          <w:bCs/>
          <w:sz w:val="24"/>
          <w:szCs w:val="24"/>
          <w:lang w:val="hy-AM"/>
        </w:rPr>
        <w:t>մության</w:t>
      </w:r>
      <w:r w:rsidRPr="00276761">
        <w:rPr>
          <w:rFonts w:ascii="GHEA Grapalat" w:hAnsi="GHEA Grapalat"/>
          <w:bCs/>
          <w:sz w:val="24"/>
          <w:szCs w:val="24"/>
          <w:lang w:val="hy-AM"/>
        </w:rPr>
        <w:t xml:space="preserve"> բնույթի</w:t>
      </w:r>
      <w:r w:rsidR="00F03954" w:rsidRPr="00276761">
        <w:rPr>
          <w:rFonts w:ascii="GHEA Grapalat" w:hAnsi="GHEA Grapalat"/>
          <w:bCs/>
          <w:sz w:val="24"/>
          <w:szCs w:val="24"/>
          <w:lang w:val="hy-AM"/>
        </w:rPr>
        <w:t>։</w:t>
      </w:r>
      <w:r w:rsidR="00F03954" w:rsidRPr="00276761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C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 կա</w:t>
      </w:r>
      <w:r w:rsidR="00D711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զմության</w:t>
      </w:r>
      <w:r w:rsidR="00611C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բնույթի՝ զանգվածները դասակարգվում են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611C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762D199" w14:textId="77777777" w:rsidR="00240DC4" w:rsidRPr="00276761" w:rsidRDefault="00240DC4" w:rsidP="00B91D71">
      <w:pPr>
        <w:pStyle w:val="ListParagraph"/>
        <w:numPr>
          <w:ilvl w:val="1"/>
          <w:numId w:val="5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զանգվածային խոշոր</w:t>
      </w:r>
      <w:r w:rsidR="00611C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բլոկ (թույլ մասնատված, դժվար ընտրովի </w:t>
      </w:r>
      <w:r w:rsidR="00611C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հողմահարվող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5816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50FAFEE" w14:textId="77777777" w:rsidR="00240DC4" w:rsidRPr="00276761" w:rsidRDefault="00240DC4" w:rsidP="00B91D71">
      <w:pPr>
        <w:pStyle w:val="ListParagraph"/>
        <w:numPr>
          <w:ilvl w:val="1"/>
          <w:numId w:val="5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բլոկավոր (</w:t>
      </w:r>
      <w:r w:rsidR="00611C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հստակորեն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բաժան</w:t>
      </w:r>
      <w:r w:rsidR="00611C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1C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մասերի, </w:t>
      </w:r>
      <w:r w:rsidR="00611C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թուլացման մակերևույթներով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սահմանափակված</w:t>
      </w:r>
      <w:r w:rsidR="00611C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հիմնականում ընտրովի հողմահարվող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5816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5DCECAB" w14:textId="77777777" w:rsidR="00240DC4" w:rsidRPr="00276761" w:rsidRDefault="00240DC4" w:rsidP="00B91D71">
      <w:pPr>
        <w:pStyle w:val="ListParagraph"/>
        <w:numPr>
          <w:ilvl w:val="1"/>
          <w:numId w:val="5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շերտավոր (ճ</w:t>
      </w:r>
      <w:r w:rsidR="00374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քերի գերակշռող համակարգով, անհավասար</w:t>
      </w:r>
      <w:r w:rsidR="00D711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աչափ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ընտրո</w:t>
      </w:r>
      <w:r w:rsidR="00D711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վի հողմահարվող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5816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770203B" w14:textId="77777777" w:rsidR="00240DC4" w:rsidRPr="00276761" w:rsidRDefault="00D71150" w:rsidP="00B91D71">
      <w:pPr>
        <w:pStyle w:val="ListParagraph"/>
        <w:numPr>
          <w:ilvl w:val="1"/>
          <w:numId w:val="5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սալային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ուժեղ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մասնատված, հեշտությամբ անհավասար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աչափ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ընտրովի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հողմահարվող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):</w:t>
      </w:r>
    </w:p>
    <w:p w14:paraId="0391558C" w14:textId="77777777" w:rsidR="00CC7942" w:rsidRPr="00276761" w:rsidRDefault="00481A7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276761">
        <w:rPr>
          <w:rFonts w:ascii="GHEA Grapalat" w:hAnsi="GHEA Grapalat"/>
          <w:bCs/>
          <w:sz w:val="24"/>
          <w:szCs w:val="24"/>
          <w:lang w:val="hy-AM"/>
        </w:rPr>
        <w:t>Ժայռային զանգվածների դասակարգումն ըստ համասեռության աստիճանի</w:t>
      </w:r>
      <w:r w:rsidR="00F03954" w:rsidRPr="00276761">
        <w:rPr>
          <w:rFonts w:ascii="GHEA Grapalat" w:hAnsi="GHEA Grapalat"/>
          <w:bCs/>
          <w:sz w:val="24"/>
          <w:szCs w:val="24"/>
          <w:lang w:val="hy-AM"/>
        </w:rPr>
        <w:t xml:space="preserve">։ </w:t>
      </w:r>
      <w:r w:rsidR="00377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համասեռության աստիճանի՝ առանձնաց</w:t>
      </w:r>
      <w:r w:rsidR="00377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զանգվածների հետևյալ </w:t>
      </w:r>
      <w:r w:rsidR="00377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տեսակ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ները.  </w:t>
      </w:r>
    </w:p>
    <w:p w14:paraId="798B94BA" w14:textId="77777777" w:rsidR="00581610" w:rsidRPr="00276761" w:rsidRDefault="005352C0" w:rsidP="00B91D71">
      <w:pPr>
        <w:pStyle w:val="ListParagraph"/>
        <w:numPr>
          <w:ilvl w:val="0"/>
          <w:numId w:val="8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համասեռ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գրեթե համասեռ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կազմված է մեկ տեսակի ապար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1808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1E04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որի բնութագրերի արժեքների փոփոխությունը </w:t>
      </w:r>
      <w:r w:rsidR="001E04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դուրս չի գալիս </w:t>
      </w:r>
      <w:r w:rsidR="001808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մեկ կատեգորիային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C14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համապատասխանող սահմաններից </w:t>
      </w:r>
      <w:r w:rsidR="001808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3C14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կատեգորիաները բեր</w:t>
      </w:r>
      <w:r w:rsidR="001808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են 1 - 4 աղյուսակների առանձին տողերում)</w:t>
      </w:r>
      <w:r w:rsidR="005816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7AD59E99" w14:textId="77777777" w:rsidR="00581610" w:rsidRPr="00276761" w:rsidRDefault="005352C0" w:rsidP="00B91D71">
      <w:pPr>
        <w:pStyle w:val="ListParagraph"/>
        <w:numPr>
          <w:ilvl w:val="0"/>
          <w:numId w:val="8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անհամա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սեռ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կազմված </w:t>
      </w:r>
      <w:r w:rsidR="001E04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տարբեր տեսակ</w:t>
      </w:r>
      <w:r w:rsidR="001E04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ապարներից կամ պարունակ</w:t>
      </w:r>
      <w:r w:rsidR="001E04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առանձին գոտիներ, որոնց </w:t>
      </w:r>
      <w:r w:rsidR="001E04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բաղադրիչ ապար</w:t>
      </w:r>
      <w:r w:rsidR="00CA0E0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1E04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բնութագրերի արժեքները</w:t>
      </w:r>
      <w:r w:rsidR="001808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տարբերվում են երկու կատեգորիաներին համապատասխան սահմաններում</w:t>
      </w:r>
      <w:r w:rsidR="005816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70325DAC" w14:textId="77777777" w:rsidR="00EC3FAC" w:rsidRPr="00276761" w:rsidRDefault="00240DC4" w:rsidP="00B91D71">
      <w:pPr>
        <w:pStyle w:val="ListParagraph"/>
        <w:numPr>
          <w:ilvl w:val="0"/>
          <w:numId w:val="8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շատ </w:t>
      </w:r>
      <w:r w:rsidR="005352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անհամ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ասեռ</w:t>
      </w:r>
      <w:r w:rsidR="005352C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կազմված է տարբեր տեսակ</w:t>
      </w:r>
      <w:r w:rsidR="001E04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ապարներից </w:t>
      </w:r>
      <w:r w:rsidR="001E04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պարունակում է առանձին գոտիներ, որոնց </w:t>
      </w:r>
      <w:r w:rsidR="001808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բոլոր (կամ դրանց մեծ մասի) </w:t>
      </w:r>
      <w:r w:rsidR="001E04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բաղադրիչ ապար</w:t>
      </w:r>
      <w:r w:rsidR="001808E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1E04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բնութագրերի արժեքները տարբերվում են երեք կամ բոլոր չորս կատեգորիաներին համապատասխանող սահմաններում:</w:t>
      </w:r>
      <w:r w:rsidR="001E04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C3FAC" w:rsidRPr="00276761">
        <w:rPr>
          <w:rFonts w:ascii="GHEA Grapalat" w:hAnsi="GHEA Grapalat"/>
          <w:b/>
          <w:bCs/>
          <w:sz w:val="24"/>
          <w:szCs w:val="24"/>
          <w:lang w:val="hy-AM"/>
        </w:rPr>
        <w:br w:type="page"/>
      </w:r>
    </w:p>
    <w:p w14:paraId="574086B2" w14:textId="77777777" w:rsidR="00893A66" w:rsidRPr="00276761" w:rsidRDefault="00F03954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hAnsi="GHEA Grapalat"/>
          <w:b/>
          <w:bCs/>
          <w:sz w:val="24"/>
          <w:szCs w:val="24"/>
        </w:rPr>
      </w:pPr>
      <w:r w:rsidRPr="00276761">
        <w:rPr>
          <w:rFonts w:ascii="GHEA Grapalat" w:hAnsi="GHEA Grapalat"/>
          <w:b/>
          <w:bCs/>
          <w:sz w:val="24"/>
          <w:szCs w:val="24"/>
        </w:rPr>
        <w:lastRenderedPageBreak/>
        <w:t>17</w:t>
      </w:r>
      <w:r w:rsidR="00F92350" w:rsidRPr="00276761">
        <w:rPr>
          <w:rFonts w:ascii="GHEA Grapalat" w:hAnsi="GHEA Grapalat" w:cs="Cambria Math"/>
          <w:b/>
          <w:bCs/>
          <w:sz w:val="24"/>
          <w:szCs w:val="24"/>
        </w:rPr>
        <w:t>.</w:t>
      </w:r>
      <w:r w:rsidRPr="00276761">
        <w:rPr>
          <w:rFonts w:ascii="GHEA Grapalat" w:hAnsi="GHEA Grapalat"/>
          <w:b/>
          <w:bCs/>
          <w:sz w:val="24"/>
          <w:szCs w:val="24"/>
        </w:rPr>
        <w:t xml:space="preserve"> </w:t>
      </w:r>
      <w:r w:rsidR="00835B8B" w:rsidRPr="00276761">
        <w:rPr>
          <w:rFonts w:ascii="GHEA Grapalat" w:hAnsi="GHEA Grapalat"/>
          <w:b/>
          <w:bCs/>
          <w:sz w:val="24"/>
          <w:szCs w:val="24"/>
        </w:rPr>
        <w:t xml:space="preserve">  </w:t>
      </w:r>
      <w:r w:rsidRPr="00276761">
        <w:rPr>
          <w:rFonts w:ascii="GHEA Grapalat" w:hAnsi="GHEA Grapalat"/>
          <w:b/>
          <w:bCs/>
          <w:sz w:val="24"/>
          <w:szCs w:val="24"/>
        </w:rPr>
        <w:t xml:space="preserve">ՆԵՐՔԻՆ ՇՓՄԱՆ  </w:t>
      </w:r>
      <w:r w:rsidR="0018666F" w:rsidRPr="00276761">
        <w:rPr>
          <w:rFonts w:ascii="GHEA Grapalat" w:eastAsia="Times New Roman" w:hAnsi="GHEA Grapalat"/>
          <w:b/>
          <w:bCs/>
          <w:i/>
          <w:iCs/>
          <w:sz w:val="24"/>
          <w:szCs w:val="24"/>
        </w:rPr>
        <w:t>tg</w:t>
      </w:r>
      <w:r w:rsidR="0018666F" w:rsidRPr="00276761">
        <w:rPr>
          <w:rFonts w:ascii="GHEA Grapalat" w:eastAsia="Times New Roman" w:hAnsi="GHEA Grapalat" w:cs="Times New Roman"/>
          <w:b/>
          <w:bCs/>
          <w:i/>
          <w:iCs/>
          <w:noProof/>
          <w:sz w:val="24"/>
          <w:szCs w:val="24"/>
        </w:rPr>
        <w:t>φ՛</w:t>
      </w:r>
      <w:r w:rsidR="0018666F" w:rsidRPr="00276761">
        <w:rPr>
          <w:rFonts w:ascii="Courier New" w:eastAsia="Times New Roman" w:hAnsi="Courier New" w:cs="Courier New"/>
          <w:b/>
          <w:bCs/>
          <w:i/>
          <w:iCs/>
          <w:sz w:val="24"/>
          <w:szCs w:val="24"/>
          <w:vertAlign w:val="subscript"/>
        </w:rPr>
        <w:t> </w:t>
      </w:r>
      <w:r w:rsidR="0018666F" w:rsidRPr="00276761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="00CA0E09" w:rsidRPr="00276761">
        <w:rPr>
          <w:rFonts w:ascii="GHEA Grapalat" w:eastAsia="Times New Roman" w:hAnsi="GHEA Grapalat" w:cs="Calibri"/>
          <w:b/>
          <w:bCs/>
          <w:sz w:val="24"/>
          <w:szCs w:val="24"/>
        </w:rPr>
        <w:t xml:space="preserve"> </w:t>
      </w:r>
      <w:bookmarkStart w:id="66" w:name="_Hlk169114735"/>
      <w:r w:rsidRPr="00276761">
        <w:rPr>
          <w:rFonts w:ascii="GHEA Grapalat" w:hAnsi="GHEA Grapalat"/>
          <w:b/>
          <w:bCs/>
          <w:sz w:val="24"/>
          <w:szCs w:val="24"/>
        </w:rPr>
        <w:t xml:space="preserve">ԵՎ </w:t>
      </w:r>
      <w:r w:rsidR="0018666F" w:rsidRPr="00276761">
        <w:rPr>
          <w:rFonts w:ascii="GHEA Grapalat" w:hAnsi="GHEA Grapalat" w:cs="Calibri"/>
          <w:b/>
          <w:bCs/>
          <w:sz w:val="24"/>
          <w:szCs w:val="24"/>
        </w:rPr>
        <w:t xml:space="preserve"> </w:t>
      </w:r>
      <w:r w:rsidR="0018666F"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c՛</w:t>
      </w:r>
      <w:bookmarkEnd w:id="66"/>
      <w:r w:rsidR="0018666F"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perscript"/>
        </w:rPr>
        <w:t xml:space="preserve"> </w:t>
      </w:r>
      <w:r w:rsidR="0018666F" w:rsidRPr="0027676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276761">
        <w:rPr>
          <w:rFonts w:ascii="GHEA Grapalat" w:hAnsi="GHEA Grapalat"/>
          <w:b/>
          <w:bCs/>
          <w:sz w:val="24"/>
          <w:szCs w:val="24"/>
        </w:rPr>
        <w:t xml:space="preserve"> ՀԱՐԱՉԱՓԵՐԻ, ԾԾԱՆՑՈՒՄԱՅԻՆ ԿՈՆՍՈԼԻԴԱՑՄԱՆ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="0018666F"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c</w:t>
      </w:r>
      <w:r w:rsidR="0018666F"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</w:rPr>
        <w:t>ν</w:t>
      </w:r>
      <w:r w:rsidR="00835B8B" w:rsidRPr="00276761">
        <w:rPr>
          <w:rFonts w:ascii="GHEA Grapalat" w:hAnsi="GHEA Grapalat"/>
          <w:b/>
          <w:bCs/>
          <w:sz w:val="24"/>
          <w:szCs w:val="24"/>
        </w:rPr>
        <w:t xml:space="preserve"> </w:t>
      </w:r>
      <w:r w:rsidR="0018666F" w:rsidRPr="0027676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276761">
        <w:rPr>
          <w:rFonts w:ascii="GHEA Grapalat" w:hAnsi="GHEA Grapalat"/>
          <w:b/>
          <w:bCs/>
          <w:sz w:val="24"/>
          <w:szCs w:val="24"/>
        </w:rPr>
        <w:t xml:space="preserve">ԳՈՐԾԱԿՑԻ ԵՎ ՍԿԶԲՆԱԿԱՆ ԾԱԿՈՏԻՆԱՅԻՆ ՃՆՇՄԱՆ </w:t>
      </w:r>
      <w:r w:rsidR="0018666F" w:rsidRPr="00276761">
        <w:rPr>
          <w:rFonts w:ascii="GHEA Grapalat" w:hAnsi="GHEA Grapalat"/>
          <w:b/>
          <w:bCs/>
          <w:i/>
          <w:iCs/>
          <w:noProof/>
          <w:sz w:val="24"/>
          <w:szCs w:val="24"/>
        </w:rPr>
        <w:t>K</w:t>
      </w:r>
      <w:r w:rsidR="0018666F" w:rsidRPr="00276761">
        <w:rPr>
          <w:rFonts w:ascii="GHEA Grapalat" w:hAnsi="GHEA Grapalat"/>
          <w:b/>
          <w:bCs/>
          <w:i/>
          <w:iCs/>
          <w:noProof/>
          <w:sz w:val="24"/>
          <w:szCs w:val="24"/>
          <w:vertAlign w:val="subscript"/>
        </w:rPr>
        <w:t>u</w:t>
      </w:r>
      <w:r w:rsidR="00835B8B" w:rsidRPr="00276761">
        <w:rPr>
          <w:rFonts w:ascii="GHEA Grapalat" w:hAnsi="GHEA Grapalat"/>
          <w:b/>
          <w:bCs/>
          <w:i/>
          <w:iCs/>
          <w:sz w:val="24"/>
          <w:szCs w:val="24"/>
          <w:vertAlign w:val="subscript"/>
        </w:rPr>
        <w:t xml:space="preserve"> </w:t>
      </w:r>
      <w:r w:rsidR="0018666F" w:rsidRPr="00276761">
        <w:rPr>
          <w:rFonts w:ascii="GHEA Grapalat" w:hAnsi="GHEA Grapalat"/>
          <w:b/>
          <w:bCs/>
          <w:i/>
          <w:iCs/>
          <w:sz w:val="24"/>
          <w:szCs w:val="24"/>
          <w:vertAlign w:val="subscript"/>
        </w:rPr>
        <w:t xml:space="preserve"> </w:t>
      </w:r>
      <w:r w:rsidRPr="00276761">
        <w:rPr>
          <w:rFonts w:ascii="GHEA Grapalat" w:hAnsi="GHEA Grapalat"/>
          <w:b/>
          <w:bCs/>
          <w:sz w:val="24"/>
          <w:szCs w:val="24"/>
        </w:rPr>
        <w:t xml:space="preserve">ԳՈՐԾԱԿՑԻ ՈՐՈՇՈՒՄԸ ԵՌԱՌԱՆՑՔԱՅԻՆ ՍԵՂՄՄԱՆ ՄԵԹՈԴՈՎ, ՆԱԽՆԱԿԱՆ ԽՏԱՑՄԱՆ </w:t>
      </w:r>
      <w:r w:rsidR="0018666F" w:rsidRPr="00276761">
        <w:rPr>
          <w:rFonts w:ascii="GHEA Grapalat" w:hAnsi="GHEA Grapalat"/>
          <w:b/>
          <w:bCs/>
          <w:i/>
          <w:iCs/>
          <w:sz w:val="24"/>
          <w:szCs w:val="24"/>
        </w:rPr>
        <w:t>p՛</w:t>
      </w:r>
      <w:r w:rsidR="0018666F" w:rsidRPr="00276761">
        <w:rPr>
          <w:rFonts w:ascii="GHEA Grapalat" w:hAnsi="GHEA Grapalat"/>
          <w:b/>
          <w:bCs/>
          <w:i/>
          <w:iCs/>
          <w:sz w:val="24"/>
          <w:szCs w:val="24"/>
          <w:vertAlign w:val="subscript"/>
        </w:rPr>
        <w:t>c</w:t>
      </w:r>
      <w:r w:rsidR="0018666F" w:rsidRPr="00276761">
        <w:rPr>
          <w:rFonts w:ascii="Courier New" w:hAnsi="Courier New" w:cs="Courier New"/>
          <w:b/>
          <w:bCs/>
          <w:sz w:val="24"/>
          <w:szCs w:val="24"/>
          <w:vertAlign w:val="subscript"/>
        </w:rPr>
        <w:t> </w:t>
      </w:r>
      <w:r w:rsidR="0018666F" w:rsidRPr="00276761">
        <w:rPr>
          <w:rFonts w:ascii="Courier New" w:hAnsi="Courier New" w:cs="Courier New"/>
          <w:b/>
          <w:bCs/>
          <w:sz w:val="24"/>
          <w:szCs w:val="24"/>
        </w:rPr>
        <w:t> </w:t>
      </w:r>
      <w:r w:rsidR="00835B8B" w:rsidRPr="0027676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276761">
        <w:rPr>
          <w:rFonts w:ascii="GHEA Grapalat" w:hAnsi="GHEA Grapalat"/>
          <w:b/>
          <w:bCs/>
          <w:sz w:val="24"/>
          <w:szCs w:val="24"/>
        </w:rPr>
        <w:t xml:space="preserve">ՃՆՇՄԱՆ ՈՐՈՇՈՒՄԸ ՃՆՇՈՒՄԱՅԻՆ ՍԵՂՄՄԱՆ ՄԵԹՈԴՈՎ ԵՎ ԳԵՐԽՏԱՑՄԱՆ </w:t>
      </w:r>
      <w:r w:rsidR="00835B8B" w:rsidRPr="00276761">
        <w:rPr>
          <w:rFonts w:ascii="GHEA Grapalat" w:hAnsi="GHEA Grapalat"/>
          <w:b/>
          <w:bCs/>
          <w:i/>
          <w:iCs/>
          <w:sz w:val="24"/>
          <w:szCs w:val="24"/>
        </w:rPr>
        <w:t>OCR</w:t>
      </w:r>
      <w:r w:rsidR="00835B8B" w:rsidRPr="00276761">
        <w:rPr>
          <w:rFonts w:ascii="GHEA Grapalat" w:hAnsi="GHEA Grapalat"/>
          <w:b/>
          <w:bCs/>
          <w:sz w:val="24"/>
          <w:szCs w:val="24"/>
        </w:rPr>
        <w:t xml:space="preserve">  </w:t>
      </w:r>
      <w:r w:rsidRPr="00276761">
        <w:rPr>
          <w:rFonts w:ascii="GHEA Grapalat" w:hAnsi="GHEA Grapalat"/>
          <w:b/>
          <w:bCs/>
          <w:sz w:val="24"/>
          <w:szCs w:val="24"/>
        </w:rPr>
        <w:t>ԳՈՐԾԱԿՑԻ ՈՐՈՇՈՒՄԸ</w:t>
      </w:r>
    </w:p>
    <w:p w14:paraId="617C3434" w14:textId="77777777" w:rsidR="00835B8B" w:rsidRPr="00276761" w:rsidRDefault="00835B8B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hAnsi="GHEA Grapalat"/>
          <w:b/>
          <w:bCs/>
          <w:sz w:val="24"/>
          <w:szCs w:val="24"/>
        </w:rPr>
      </w:pPr>
    </w:p>
    <w:p w14:paraId="74EB8B0D" w14:textId="77777777" w:rsidR="005318C3" w:rsidRPr="00276761" w:rsidRDefault="00835B8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bCs/>
          <w:sz w:val="24"/>
          <w:szCs w:val="24"/>
        </w:rPr>
      </w:pPr>
      <w:r w:rsidRPr="00276761">
        <w:rPr>
          <w:rFonts w:ascii="GHEA Grapalat" w:hAnsi="GHEA Grapalat"/>
          <w:bCs/>
          <w:sz w:val="24"/>
          <w:szCs w:val="24"/>
        </w:rPr>
        <w:t>Գրունտի նմուշի նախապատրաստումը փորձարկման</w:t>
      </w:r>
      <w:r w:rsidR="00F92350" w:rsidRPr="00276761">
        <w:rPr>
          <w:rFonts w:ascii="GHEA Grapalat" w:hAnsi="GHEA Grapalat" w:cs="Cambria Math"/>
          <w:bCs/>
          <w:sz w:val="24"/>
          <w:szCs w:val="24"/>
          <w:lang w:val="hy-AM"/>
        </w:rPr>
        <w:t>.</w:t>
      </w:r>
    </w:p>
    <w:p w14:paraId="0B425B9A" w14:textId="77777777" w:rsidR="00581610" w:rsidRPr="00276761" w:rsidRDefault="009E39EC" w:rsidP="00B91D71">
      <w:pPr>
        <w:pStyle w:val="ListParagraph"/>
        <w:numPr>
          <w:ilvl w:val="0"/>
          <w:numId w:val="9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0693E" w:rsidRPr="00276761">
        <w:rPr>
          <w:rFonts w:ascii="GHEA Grapalat" w:eastAsia="Times New Roman" w:hAnsi="GHEA Grapalat" w:cs="Times New Roman"/>
          <w:sz w:val="24"/>
          <w:szCs w:val="24"/>
          <w:lang w:val="en-US"/>
        </w:rPr>
        <w:t>ո</w:t>
      </w:r>
      <w:r w:rsidR="00F30F8C" w:rsidRPr="00276761">
        <w:rPr>
          <w:rFonts w:ascii="GHEA Grapalat" w:eastAsia="Times New Roman" w:hAnsi="GHEA Grapalat" w:cs="Times New Roman"/>
          <w:sz w:val="24"/>
          <w:szCs w:val="24"/>
        </w:rPr>
        <w:t>րպեսզի գրունտ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>ի նմուշը</w:t>
      </w:r>
      <w:r w:rsidR="00F30F8C" w:rsidRPr="00276761">
        <w:rPr>
          <w:rFonts w:ascii="GHEA Grapalat" w:eastAsia="Times New Roman" w:hAnsi="GHEA Grapalat" w:cs="Times New Roman"/>
          <w:sz w:val="24"/>
          <w:szCs w:val="24"/>
        </w:rPr>
        <w:t xml:space="preserve"> բերվի այնպիսի վիճակի, որը </w:t>
      </w:r>
      <w:proofErr w:type="gramStart"/>
      <w:r w:rsidR="00F30F8C" w:rsidRPr="00276761">
        <w:rPr>
          <w:rFonts w:ascii="GHEA Grapalat" w:eastAsia="Times New Roman" w:hAnsi="GHEA Grapalat" w:cs="Times New Roman"/>
          <w:sz w:val="24"/>
          <w:szCs w:val="24"/>
        </w:rPr>
        <w:t xml:space="preserve">կհամապատասխանի 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F8C" w:rsidRPr="00276761">
        <w:rPr>
          <w:rFonts w:ascii="GHEA Grapalat" w:eastAsia="Times New Roman" w:hAnsi="GHEA Grapalat" w:cs="Times New Roman"/>
          <w:sz w:val="24"/>
          <w:szCs w:val="24"/>
        </w:rPr>
        <w:t>գրունտի</w:t>
      </w:r>
      <w:proofErr w:type="gramEnd"/>
      <w:r w:rsidR="00F30F8C" w:rsidRPr="00276761">
        <w:rPr>
          <w:rFonts w:ascii="GHEA Grapalat" w:eastAsia="Times New Roman" w:hAnsi="GHEA Grapalat" w:cs="Times New Roman"/>
          <w:sz w:val="24"/>
          <w:szCs w:val="24"/>
        </w:rPr>
        <w:t xml:space="preserve"> բնական տեղակայման 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>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</w:rPr>
        <w:t>րար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լարումների և ծակոտին</w:t>
      </w:r>
      <w:r w:rsidR="00F30F8C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ճնշման պայմաններին</w:t>
      </w:r>
      <w:r w:rsidR="00F30F8C" w:rsidRPr="00276761">
        <w:rPr>
          <w:rFonts w:ascii="GHEA Grapalat" w:eastAsia="Times New Roman" w:hAnsi="GHEA Grapalat" w:cs="Times New Roman"/>
          <w:sz w:val="24"/>
          <w:szCs w:val="24"/>
        </w:rPr>
        <w:t>, անհրաժեշտ է իրականացնել մի շարք միջոցառումներ (կոչվում է վերակոնսոլիդացման փուլ)</w:t>
      </w:r>
      <w:r w:rsidR="003E2A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E0693E" w:rsidRPr="00276761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14:paraId="0BC0C963" w14:textId="77777777" w:rsidR="009E39EC" w:rsidRPr="00276761" w:rsidRDefault="00E0693E" w:rsidP="00B91D71">
      <w:pPr>
        <w:pStyle w:val="ListParagraph"/>
        <w:numPr>
          <w:ilvl w:val="0"/>
          <w:numId w:val="9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F30F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րունտ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նմուշի </w:t>
      </w:r>
      <w:r w:rsidR="00F30F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վերակոնսոլիդացման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փուլին նախորդ</w:t>
      </w:r>
      <w:r w:rsidR="00F30F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բնական </w:t>
      </w:r>
      <w:r w:rsidR="00F30F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տեղակայման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պայմաններում նմուշի վրա ազդող լարումների 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(ընդհանուր ուղղաձիգ </w:t>
      </w:r>
      <w:r w:rsidR="00A86169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A86169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1,0</w:t>
      </w:r>
      <w:r w:rsidR="00A86169"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A86169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ընդհանուր հորիզոնական </w:t>
      </w:r>
      <w:r w:rsidR="00A86169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A86169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3,0</w:t>
      </w:r>
      <w:r w:rsidR="00A86169"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A86169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  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լարումների)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հաշվարկը: «0» ինդեքսը նշանակում է, որ 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արժեքը վերաբերում է բնական 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տեղակայ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պայմաններին</w:t>
      </w:r>
      <w:r w:rsidRPr="00D00750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7DFA9568" w14:textId="77777777" w:rsidR="00A86169" w:rsidRPr="00276761" w:rsidRDefault="00E0693E" w:rsidP="00B91D71">
      <w:pPr>
        <w:pStyle w:val="ListParagraph"/>
        <w:numPr>
          <w:ilvl w:val="0"/>
          <w:numId w:val="9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նդհանուր լարումների առավելագույն արժեքները 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սահմանվում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սարքավորումների հնարավորություններ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(թույլատրելի ճնշումը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սարքի խցիկում և առանցքային լար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առաջացնող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մամլիչի առավելագույն ուժը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142AAB3" w14:textId="77777777" w:rsidR="009E39EC" w:rsidRPr="00276761" w:rsidRDefault="00E0693E" w:rsidP="00B91D71">
      <w:pPr>
        <w:pStyle w:val="ListParagraph"/>
        <w:numPr>
          <w:ilvl w:val="0"/>
          <w:numId w:val="9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րունտն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մեխանիկական հատկությունների ցուցիչները որոշելիս 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լարված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վիճակը գնահատվում է 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86169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A86169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՛</w:t>
      </w:r>
      <w:r w:rsidR="00A86169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1,3</w:t>
      </w:r>
      <w:r w:rsidR="00A86169"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A86169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 xml:space="preserve"> 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լարումներով, որոնք որոշվում են հետևյալ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որոշվող.  </w:t>
      </w:r>
    </w:p>
    <w:p w14:paraId="459B4881" w14:textId="77777777" w:rsidR="009E39EC" w:rsidRPr="00276761" w:rsidRDefault="009F50C9" w:rsidP="00581610">
      <w:pPr>
        <w:tabs>
          <w:tab w:val="left" w:pos="567"/>
          <w:tab w:val="left" w:pos="709"/>
          <w:tab w:val="left" w:pos="993"/>
          <w:tab w:val="left" w:pos="1134"/>
        </w:tabs>
        <w:spacing w:before="120" w:after="240" w:line="360" w:lineRule="auto"/>
        <w:ind w:firstLine="1560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</w:t>
      </w:r>
      <w:r w:rsidR="005816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1C3E28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609017E2" wp14:editId="12F117AA">
            <wp:extent cx="952500" cy="236220"/>
            <wp:effectExtent l="0" t="0" r="0" b="0"/>
            <wp:docPr id="2120" name="Рисунок 2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6E07C9" w:rsidRPr="00D00750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5816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F03954" w:rsidRPr="00276761">
        <w:rPr>
          <w:rFonts w:ascii="GHEA Grapalat" w:eastAsia="Times New Roman" w:hAnsi="GHEA Grapalat" w:cs="Times New Roman"/>
          <w:sz w:val="24"/>
          <w:szCs w:val="24"/>
        </w:rPr>
        <w:t>37</w:t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71394E88" w14:textId="77777777" w:rsidR="00240DC4" w:rsidRPr="00276761" w:rsidRDefault="00240DC4" w:rsidP="003E2A9B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3F799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u -</w:t>
      </w:r>
      <w:r w:rsidR="003F799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ծակոտին</w:t>
      </w:r>
      <w:r w:rsidR="00A86169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ճնշումն է</w:t>
      </w:r>
      <w:r w:rsidR="003F7996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F7996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3F7996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1,3</w:t>
      </w:r>
      <w:r w:rsidR="003F7996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3F7996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ընդհանուր լարումները:</w:t>
      </w:r>
    </w:p>
    <w:p w14:paraId="3E86B729" w14:textId="77777777" w:rsidR="009E39EC" w:rsidRPr="00276761" w:rsidRDefault="006E07C9" w:rsidP="00B91D71">
      <w:pPr>
        <w:pStyle w:val="ListParagraph"/>
        <w:numPr>
          <w:ilvl w:val="0"/>
          <w:numId w:val="9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նական ծակոտինային ճնշումը գրունտ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զանգվածի (հիմ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ի) ուսումնասիրվ</w:t>
      </w:r>
      <w:r w:rsidR="00A861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շերտում հաշվարկվում է </w:t>
      </w:r>
      <w:r w:rsidR="007B67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7B67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12D6E32" w14:textId="77777777" w:rsidR="009E39EC" w:rsidRPr="00276761" w:rsidRDefault="009F50C9" w:rsidP="00581610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2268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</w:t>
      </w:r>
      <w:r w:rsidR="005816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1C3E28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46259113" wp14:editId="2A3B6836">
            <wp:extent cx="723900" cy="228600"/>
            <wp:effectExtent l="0" t="0" r="0" b="0"/>
            <wp:docPr id="2118" name="Рисунок 2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5816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</w:t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F03954" w:rsidRPr="00276761">
        <w:rPr>
          <w:rFonts w:ascii="GHEA Grapalat" w:eastAsia="Times New Roman" w:hAnsi="GHEA Grapalat" w:cs="Times New Roman"/>
          <w:sz w:val="24"/>
          <w:szCs w:val="24"/>
        </w:rPr>
        <w:t>38</w:t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56E946E2" w14:textId="77777777" w:rsidR="00240DC4" w:rsidRPr="00276761" w:rsidRDefault="00240DC4" w:rsidP="003E2A9B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որտեղ է </w:t>
      </w:r>
      <w:r w:rsidR="003F799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u</w:t>
      </w:r>
      <w:r w:rsidR="003F799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0</w:t>
      </w:r>
      <w:r w:rsidR="003F799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-</w:t>
      </w:r>
      <w:r w:rsidR="003F799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20E4D" w:rsidRPr="00276761">
        <w:rPr>
          <w:rFonts w:ascii="GHEA Grapalat" w:eastAsia="Times New Roman" w:hAnsi="GHEA Grapalat" w:cs="Times New Roman"/>
          <w:sz w:val="24"/>
          <w:szCs w:val="24"/>
        </w:rPr>
        <w:t xml:space="preserve">զանգվածում ծակոտինային ճնշումն է </w:t>
      </w:r>
      <w:r w:rsidR="003D6A85" w:rsidRPr="00276761">
        <w:rPr>
          <w:rFonts w:ascii="GHEA Grapalat" w:eastAsia="Times New Roman" w:hAnsi="GHEA Grapalat" w:cs="Times New Roman"/>
          <w:sz w:val="24"/>
          <w:szCs w:val="24"/>
        </w:rPr>
        <w:t xml:space="preserve">միակտորի </w:t>
      </w:r>
      <w:r w:rsidR="001C2997" w:rsidRPr="00276761">
        <w:rPr>
          <w:rFonts w:ascii="GHEA Grapalat" w:eastAsia="Times New Roman" w:hAnsi="GHEA Grapalat" w:cs="Times New Roman"/>
          <w:sz w:val="24"/>
          <w:szCs w:val="24"/>
        </w:rPr>
        <w:t xml:space="preserve">(монолит) </w:t>
      </w:r>
      <w:r w:rsidR="003D6A85" w:rsidRPr="00276761">
        <w:rPr>
          <w:rFonts w:ascii="GHEA Grapalat" w:eastAsia="Times New Roman" w:hAnsi="GHEA Grapalat" w:cs="Times New Roman"/>
          <w:sz w:val="24"/>
          <w:szCs w:val="24"/>
        </w:rPr>
        <w:t>նմուշառման նիշին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կՊա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3F799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F7996" w:rsidRPr="00276761">
        <w:rPr>
          <w:rFonts w:ascii="GHEA Grapalat" w:eastAsia="Times New Roman" w:hAnsi="GHEA Grapalat"/>
          <w:i/>
          <w:iCs/>
          <w:sz w:val="24"/>
          <w:szCs w:val="24"/>
        </w:rPr>
        <w:t>ρ</w:t>
      </w:r>
      <w:r w:rsidR="003F7996" w:rsidRPr="00276761">
        <w:rPr>
          <w:rFonts w:ascii="GHEA Grapalat" w:eastAsia="Times New Roman" w:hAnsi="GHEA Grapalat" w:cs="Calibri"/>
          <w:sz w:val="24"/>
          <w:szCs w:val="24"/>
          <w:vertAlign w:val="subscript"/>
        </w:rPr>
        <w:t>w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ծակոտ</w:t>
      </w:r>
      <w:r w:rsidR="007B67BB" w:rsidRPr="00276761">
        <w:rPr>
          <w:rFonts w:ascii="GHEA Grapalat" w:eastAsia="Times New Roman" w:hAnsi="GHEA Grapalat" w:cs="Times New Roman"/>
          <w:sz w:val="24"/>
          <w:szCs w:val="24"/>
        </w:rPr>
        <w:t>ինային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ջրի խտություն</w:t>
      </w:r>
      <w:r w:rsidR="007B67BB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տ/մ</w:t>
      </w:r>
      <w:r w:rsidRPr="00276761">
        <w:rPr>
          <w:rFonts w:ascii="GHEA Grapalat" w:eastAsia="Times New Roman" w:hAnsi="GHEA Grapalat" w:cs="Times New Roman"/>
          <w:sz w:val="24"/>
          <w:szCs w:val="24"/>
          <w:vertAlign w:val="superscript"/>
        </w:rPr>
        <w:t>3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3F799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g </w:t>
      </w:r>
      <w:r w:rsidR="007B67BB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B67BB" w:rsidRPr="00276761">
        <w:rPr>
          <w:rFonts w:ascii="GHEA Grapalat" w:eastAsia="Times New Roman" w:hAnsi="GHEA Grapalat" w:cs="Times New Roman"/>
          <w:sz w:val="24"/>
          <w:szCs w:val="24"/>
        </w:rPr>
        <w:t xml:space="preserve">ծանրության ուժի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արագացում, մ/վ</w:t>
      </w:r>
      <w:r w:rsidRPr="00276761">
        <w:rPr>
          <w:rFonts w:ascii="GHEA Grapalat" w:eastAsia="Times New Roman" w:hAnsi="GHEA Grapalat" w:cs="Times New Roman"/>
          <w:sz w:val="24"/>
          <w:szCs w:val="24"/>
          <w:vertAlign w:val="superscript"/>
        </w:rPr>
        <w:t>2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3F799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F799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z</w:t>
      </w:r>
      <w:r w:rsidR="003F799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w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B67BB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նմուշի խորությունը ստոր</w:t>
      </w:r>
      <w:r w:rsidR="007B67BB" w:rsidRPr="00276761">
        <w:rPr>
          <w:rFonts w:ascii="GHEA Grapalat" w:eastAsia="Times New Roman" w:hAnsi="GHEA Grapalat" w:cs="Times New Roman"/>
          <w:sz w:val="24"/>
          <w:szCs w:val="24"/>
        </w:rPr>
        <w:t>գետն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յա ջրերի մակարդակի</w:t>
      </w:r>
      <w:r w:rsidR="00AC4820" w:rsidRPr="00276761">
        <w:rPr>
          <w:rFonts w:ascii="GHEA Grapalat" w:eastAsia="Times New Roman" w:hAnsi="GHEA Grapalat" w:cs="Times New Roman"/>
          <w:sz w:val="24"/>
          <w:szCs w:val="24"/>
        </w:rPr>
        <w:t>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մ</w:t>
      </w:r>
      <w:r w:rsidR="003F7996" w:rsidRPr="0027676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4E513A52" w14:textId="77777777" w:rsidR="009E39EC" w:rsidRPr="00276761" w:rsidRDefault="006E07C9" w:rsidP="00B91D71">
      <w:pPr>
        <w:pStyle w:val="ListParagraph"/>
        <w:numPr>
          <w:ilvl w:val="0"/>
          <w:numId w:val="9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նական 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ուղղա</w:t>
      </w:r>
      <w:r w:rsidR="007B67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B67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լարում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հաշվարկվում է </w:t>
      </w:r>
      <w:r w:rsidR="007B67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7B67B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D373D0C" w14:textId="77777777" w:rsidR="001C3E28" w:rsidRPr="00276761" w:rsidRDefault="001C3E28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6B2DC65B" w14:textId="77777777" w:rsidR="009E39EC" w:rsidRPr="00276761" w:rsidRDefault="009F50C9" w:rsidP="00581610">
      <w:pPr>
        <w:tabs>
          <w:tab w:val="left" w:pos="567"/>
          <w:tab w:val="left" w:pos="709"/>
          <w:tab w:val="left" w:pos="993"/>
          <w:tab w:val="left" w:pos="1134"/>
        </w:tabs>
        <w:spacing w:after="240" w:line="360" w:lineRule="auto"/>
        <w:ind w:firstLine="127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</w:t>
      </w:r>
      <w:r w:rsidR="005816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="001C3E28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44199F15" wp14:editId="25F8BCB3">
            <wp:extent cx="1905000" cy="236220"/>
            <wp:effectExtent l="0" t="0" r="0" b="0"/>
            <wp:docPr id="2113" name="Рисунок 2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5816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F03954" w:rsidRPr="00276761">
        <w:rPr>
          <w:rFonts w:ascii="GHEA Grapalat" w:eastAsia="Times New Roman" w:hAnsi="GHEA Grapalat" w:cs="Times New Roman"/>
          <w:sz w:val="24"/>
          <w:szCs w:val="24"/>
        </w:rPr>
        <w:t>39</w:t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561F7875" w14:textId="77777777" w:rsidR="00240DC4" w:rsidRPr="00276761" w:rsidRDefault="00240DC4" w:rsidP="003E2A9B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ρ</w:t>
      </w:r>
      <w:r w:rsidR="003F799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C4820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խտությունն է, տ/մ</w:t>
      </w:r>
      <w:r w:rsidRPr="00276761">
        <w:rPr>
          <w:rFonts w:ascii="GHEA Grapalat" w:eastAsia="Times New Roman" w:hAnsi="GHEA Grapalat" w:cs="Times New Roman"/>
          <w:sz w:val="24"/>
          <w:szCs w:val="24"/>
          <w:vertAlign w:val="superscript"/>
        </w:rPr>
        <w:t>3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3F799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F7996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9F50C9" w:rsidRPr="00276761">
        <w:rPr>
          <w:rFonts w:ascii="GHEA Grapalat" w:eastAsia="Times New Roman" w:hAnsi="GHEA Grapalat"/>
          <w:i/>
          <w:iCs/>
          <w:sz w:val="24"/>
          <w:szCs w:val="24"/>
        </w:rPr>
        <w:t>՛</w:t>
      </w:r>
      <w:r w:rsidR="003F7996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1,0</w:t>
      </w:r>
      <w:r w:rsidR="003F7996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3F7996" w:rsidRPr="00276761">
        <w:rPr>
          <w:rFonts w:ascii="Courier New" w:eastAsia="Times New Roman" w:hAnsi="Courier New" w:cs="Courier New"/>
          <w:sz w:val="24"/>
          <w:szCs w:val="24"/>
        </w:rPr>
        <w:t> 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</w:rPr>
        <w:t>րար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ուղղա</w:t>
      </w:r>
      <w:r w:rsidR="00AC4820" w:rsidRPr="00276761">
        <w:rPr>
          <w:rFonts w:ascii="GHEA Grapalat" w:eastAsia="Times New Roman" w:hAnsi="GHEA Grapalat" w:cs="Times New Roman"/>
          <w:sz w:val="24"/>
          <w:szCs w:val="24"/>
        </w:rPr>
        <w:t>ձիգ լարումը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կՊա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AC482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F50C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z</w:t>
      </w:r>
      <w:r w:rsidR="009F50C9" w:rsidRPr="00276761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="00AC4820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նմուշի խորությունն է հողի մակերեւույթից, մ</w:t>
      </w:r>
      <w:r w:rsidR="009F50C9" w:rsidRPr="0027676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105D13D2" w14:textId="77777777" w:rsidR="00240DC4" w:rsidRPr="00276761" w:rsidRDefault="006E07C9" w:rsidP="00B91D71">
      <w:pPr>
        <w:pStyle w:val="ListParagraph"/>
        <w:numPr>
          <w:ilvl w:val="0"/>
          <w:numId w:val="9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ետի հատակի </w:t>
      </w:r>
      <w:r w:rsidR="00AC48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զանգվածից նմուշներ վերցնելիս</w:t>
      </w:r>
      <w:r w:rsidR="00AC48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անհրաժեշտ է </w:t>
      </w:r>
      <w:r w:rsidR="00AC48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ծակոտինային ճնշմանը գումարել գրունտի մակերևույթի մակարդակում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ջրի ճնշումը (ջրի </w:t>
      </w:r>
      <w:r w:rsidR="00AC48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սյան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ճնշումը)</w:t>
      </w:r>
      <w:r w:rsidR="00AC48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իսկ գրունտ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զանգվածը համարել </w:t>
      </w:r>
      <w:r w:rsidR="001C299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լիովին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C48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ջրա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հագեցած (</w:t>
      </w:r>
      <w:r w:rsidR="009F50C9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z</w:t>
      </w:r>
      <w:r w:rsidR="009F50C9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w</w:t>
      </w:r>
      <w:r w:rsidR="009F50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40DC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=z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):</w:t>
      </w:r>
    </w:p>
    <w:p w14:paraId="5DCE27AB" w14:textId="77777777" w:rsidR="00240DC4" w:rsidRPr="00276761" w:rsidRDefault="006E07C9" w:rsidP="00B91D71">
      <w:pPr>
        <w:pStyle w:val="ListParagraph"/>
        <w:numPr>
          <w:ilvl w:val="0"/>
          <w:numId w:val="9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եծ խորություններից </w:t>
      </w:r>
      <w:r w:rsidR="00AC48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նմուշ</w:t>
      </w:r>
      <w:r w:rsidR="00AC48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առման դեպքում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թույլատրվում է սահմանափակել հաշվարկ</w:t>
      </w:r>
      <w:r w:rsidR="00AC48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ծակոտիային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F50C9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="009F50C9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0</w:t>
      </w:r>
      <w:r w:rsidR="009F50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ճնշումը մինչև 300 կՊա, որն ապահովում է գազային բաղադրիչի գրեթե ամբողջական տարրալուծումը։</w:t>
      </w:r>
    </w:p>
    <w:p w14:paraId="48D4B6CB" w14:textId="77777777" w:rsidR="00240DC4" w:rsidRPr="00276761" w:rsidRDefault="006E07C9" w:rsidP="00B91D71">
      <w:pPr>
        <w:pStyle w:val="ListParagraph"/>
        <w:numPr>
          <w:ilvl w:val="0"/>
          <w:numId w:val="90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="009F50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նական </w:t>
      </w:r>
      <w:r w:rsidR="00AC48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տեղակայման </w:t>
      </w:r>
      <w:r w:rsidR="009F50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պայմաններում ա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հորիզոնական </w:t>
      </w:r>
      <w:r w:rsidR="009F50C9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9F50C9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՛</w:t>
      </w:r>
      <w:r w:rsidR="009F50C9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3,0</w:t>
      </w:r>
      <w:r w:rsidR="009F50C9"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9F50C9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="009F50C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լարումը 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որոշվում է</w:t>
      </w:r>
      <w:r w:rsidR="00C52B2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</w:t>
      </w:r>
      <w:r w:rsidR="00240DC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23756443" w14:textId="77777777" w:rsidR="009E39EC" w:rsidRPr="00276761" w:rsidRDefault="009F50C9" w:rsidP="00581610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1418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</w:t>
      </w:r>
      <w:r w:rsidR="005816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="0020768F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526BF139" wp14:editId="1C742095">
            <wp:extent cx="800100" cy="236220"/>
            <wp:effectExtent l="0" t="0" r="0" b="0"/>
            <wp:docPr id="2108" name="Рисунок 2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816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2924C8" w:rsidRPr="00276761">
        <w:rPr>
          <w:rFonts w:ascii="GHEA Grapalat" w:eastAsia="Times New Roman" w:hAnsi="GHEA Grapalat" w:cs="Times New Roman"/>
          <w:sz w:val="24"/>
          <w:szCs w:val="24"/>
        </w:rPr>
        <w:t>40</w:t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699421FF" w14:textId="77777777" w:rsidR="009E39EC" w:rsidRPr="00276761" w:rsidRDefault="00240DC4" w:rsidP="003E2A9B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0 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կողային ճշման գործակիցն է</w:t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ընդունվում է ըստ Աղյուսակ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="002924C8" w:rsidRPr="00276761">
        <w:rPr>
          <w:rFonts w:ascii="GHEA Grapalat" w:hAnsi="GHEA Grapalat"/>
          <w:sz w:val="24"/>
          <w:szCs w:val="24"/>
        </w:rPr>
        <w:t>14</w:t>
      </w:r>
      <w:r w:rsidRPr="00276761">
        <w:rPr>
          <w:rFonts w:ascii="GHEA Grapalat" w:hAnsi="GHEA Grapalat"/>
          <w:sz w:val="24"/>
          <w:szCs w:val="24"/>
        </w:rPr>
        <w:t>-ի</w:t>
      </w:r>
      <w:r w:rsidR="009E39EC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72E934A9" w14:textId="77777777" w:rsidR="00682180" w:rsidRPr="00276761" w:rsidRDefault="00682180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14:paraId="77962F5A" w14:textId="77777777" w:rsidR="00B91A37" w:rsidRPr="00276761" w:rsidRDefault="009D0E90" w:rsidP="00581610">
      <w:pPr>
        <w:tabs>
          <w:tab w:val="left" w:pos="426"/>
        </w:tabs>
        <w:spacing w:after="240" w:line="360" w:lineRule="auto"/>
        <w:jc w:val="right"/>
        <w:rPr>
          <w:rFonts w:ascii="GHEA Grapalat" w:eastAsia="Times New Roman" w:hAnsi="GHEA Grapalat" w:cs="Times New Roman"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B91A37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2924C8" w:rsidRPr="00276761">
        <w:rPr>
          <w:rFonts w:ascii="GHEA Grapalat" w:eastAsia="Times New Roman" w:hAnsi="GHEA Grapalat" w:cs="Times New Roman"/>
          <w:bCs/>
          <w:sz w:val="24"/>
          <w:szCs w:val="24"/>
        </w:rPr>
        <w:t>14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="00581610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tbl>
      <w:tblPr>
        <w:tblW w:w="10036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5855"/>
        <w:gridCol w:w="3449"/>
      </w:tblGrid>
      <w:tr w:rsidR="008675F7" w:rsidRPr="00276761" w14:paraId="626C711C" w14:textId="77777777" w:rsidTr="00581610">
        <w:trPr>
          <w:trHeight w:val="143"/>
        </w:trPr>
        <w:tc>
          <w:tcPr>
            <w:tcW w:w="732" w:type="dxa"/>
          </w:tcPr>
          <w:p w14:paraId="57A3888E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58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BA88FA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Գրունտ</w:t>
            </w:r>
          </w:p>
        </w:tc>
        <w:tc>
          <w:tcPr>
            <w:tcW w:w="34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25AD0D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o</w:t>
            </w:r>
            <w:r w:rsidRPr="00276761">
              <w:rPr>
                <w:rFonts w:ascii="Courier New" w:eastAsia="Times New Roman" w:hAnsi="Courier New" w:cs="Courier New"/>
                <w:i/>
                <w:iCs/>
                <w:sz w:val="24"/>
                <w:szCs w:val="24"/>
                <w:vertAlign w:val="subscript"/>
              </w:rPr>
              <w:t> </w:t>
            </w:r>
            <w:r w:rsidRPr="00276761">
              <w:rPr>
                <w:rFonts w:ascii="GHEA Grapalat" w:eastAsia="Times New Roman" w:hAnsi="GHEA Grapalat" w:cs="Calibri"/>
                <w:i/>
                <w:iCs/>
                <w:sz w:val="24"/>
                <w:szCs w:val="24"/>
                <w:vertAlign w:val="subscript"/>
                <w:lang w:val="en-US"/>
              </w:rPr>
              <w:t xml:space="preserve">  </w:t>
            </w:r>
            <w:r w:rsidRPr="00276761">
              <w:rPr>
                <w:rFonts w:ascii="GHEA Grapalat" w:eastAsia="Times New Roman" w:hAnsi="GHEA Grapalat" w:cs="Calibri"/>
                <w:sz w:val="24"/>
                <w:szCs w:val="24"/>
                <w:lang w:val="en-US"/>
              </w:rPr>
              <w:t>-</w:t>
            </w: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>ի արժեքը</w:t>
            </w:r>
          </w:p>
        </w:tc>
      </w:tr>
      <w:tr w:rsidR="008675F7" w:rsidRPr="00276761" w14:paraId="0BDA62D6" w14:textId="77777777" w:rsidTr="00581610">
        <w:trPr>
          <w:trHeight w:val="143"/>
        </w:trPr>
        <w:tc>
          <w:tcPr>
            <w:tcW w:w="732" w:type="dxa"/>
          </w:tcPr>
          <w:p w14:paraId="753C3182" w14:textId="77777777" w:rsidR="00410BCF" w:rsidRPr="00276761" w:rsidRDefault="00410BCF" w:rsidP="00B91D71">
            <w:pPr>
              <w:pStyle w:val="ListParagraph"/>
              <w:numPr>
                <w:ilvl w:val="0"/>
                <w:numId w:val="67"/>
              </w:numPr>
              <w:tabs>
                <w:tab w:val="left" w:pos="426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444F79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Ավազ</w:t>
            </w:r>
          </w:p>
        </w:tc>
        <w:tc>
          <w:tcPr>
            <w:tcW w:w="34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A9A98D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0,35-0,55</w:t>
            </w:r>
          </w:p>
        </w:tc>
      </w:tr>
      <w:tr w:rsidR="008675F7" w:rsidRPr="00276761" w14:paraId="29824C6A" w14:textId="77777777" w:rsidTr="00581610">
        <w:trPr>
          <w:trHeight w:val="476"/>
        </w:trPr>
        <w:tc>
          <w:tcPr>
            <w:tcW w:w="732" w:type="dxa"/>
          </w:tcPr>
          <w:p w14:paraId="540E72B3" w14:textId="77777777" w:rsidR="00410BCF" w:rsidRPr="00276761" w:rsidRDefault="00410BCF" w:rsidP="00B91D71">
            <w:pPr>
              <w:pStyle w:val="ListParagraph"/>
              <w:numPr>
                <w:ilvl w:val="0"/>
                <w:numId w:val="67"/>
              </w:numPr>
              <w:tabs>
                <w:tab w:val="left" w:pos="426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531764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Կավավազ</w:t>
            </w:r>
          </w:p>
        </w:tc>
        <w:tc>
          <w:tcPr>
            <w:tcW w:w="34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B5336B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0,40-0,55</w:t>
            </w:r>
          </w:p>
        </w:tc>
      </w:tr>
      <w:tr w:rsidR="008675F7" w:rsidRPr="00276761" w14:paraId="7E6BE501" w14:textId="77777777" w:rsidTr="00581610">
        <w:trPr>
          <w:trHeight w:val="476"/>
        </w:trPr>
        <w:tc>
          <w:tcPr>
            <w:tcW w:w="732" w:type="dxa"/>
          </w:tcPr>
          <w:p w14:paraId="06BA4F5C" w14:textId="77777777" w:rsidR="00410BCF" w:rsidRPr="00276761" w:rsidRDefault="00410BCF" w:rsidP="00B91D71">
            <w:pPr>
              <w:pStyle w:val="ListParagraph"/>
              <w:numPr>
                <w:ilvl w:val="0"/>
                <w:numId w:val="67"/>
              </w:numPr>
              <w:tabs>
                <w:tab w:val="left" w:pos="426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32F86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Ավազակավ</w:t>
            </w:r>
          </w:p>
        </w:tc>
        <w:tc>
          <w:tcPr>
            <w:tcW w:w="34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C2FCE0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0,50-0,60</w:t>
            </w:r>
          </w:p>
        </w:tc>
      </w:tr>
      <w:tr w:rsidR="008675F7" w:rsidRPr="00276761" w14:paraId="5C53C645" w14:textId="77777777" w:rsidTr="00581610">
        <w:trPr>
          <w:trHeight w:val="550"/>
        </w:trPr>
        <w:tc>
          <w:tcPr>
            <w:tcW w:w="732" w:type="dxa"/>
            <w:vMerge w:val="restart"/>
          </w:tcPr>
          <w:p w14:paraId="0C3D4A15" w14:textId="77777777" w:rsidR="00410BCF" w:rsidRPr="00276761" w:rsidRDefault="00410BCF" w:rsidP="00B91D71">
            <w:pPr>
              <w:pStyle w:val="ListParagraph"/>
              <w:numPr>
                <w:ilvl w:val="0"/>
                <w:numId w:val="67"/>
              </w:numPr>
              <w:tabs>
                <w:tab w:val="left" w:pos="426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304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4FBEB4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Կավ՝</w:t>
            </w:r>
          </w:p>
        </w:tc>
      </w:tr>
      <w:tr w:rsidR="008675F7" w:rsidRPr="00276761" w14:paraId="7D1A8C95" w14:textId="77777777" w:rsidTr="00581610">
        <w:trPr>
          <w:trHeight w:val="143"/>
        </w:trPr>
        <w:tc>
          <w:tcPr>
            <w:tcW w:w="732" w:type="dxa"/>
            <w:vMerge/>
          </w:tcPr>
          <w:p w14:paraId="14EA3ED4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58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904DB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L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≤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0,25 դեպքում</w:t>
            </w:r>
          </w:p>
        </w:tc>
        <w:tc>
          <w:tcPr>
            <w:tcW w:w="34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BC4E74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0,33-0,60</w:t>
            </w:r>
          </w:p>
        </w:tc>
      </w:tr>
      <w:tr w:rsidR="008675F7" w:rsidRPr="00276761" w14:paraId="37F49AC7" w14:textId="77777777" w:rsidTr="00581610">
        <w:trPr>
          <w:trHeight w:val="143"/>
        </w:trPr>
        <w:tc>
          <w:tcPr>
            <w:tcW w:w="732" w:type="dxa"/>
            <w:vMerge/>
          </w:tcPr>
          <w:p w14:paraId="7E90252A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585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EEB1F8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0,25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&lt;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en-US"/>
              </w:rPr>
              <w:t xml:space="preserve"> I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L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≤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 դեպքում</w:t>
            </w:r>
          </w:p>
        </w:tc>
        <w:tc>
          <w:tcPr>
            <w:tcW w:w="344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2E5EB9" w14:textId="77777777" w:rsidR="00410BCF" w:rsidRPr="00276761" w:rsidRDefault="00410BCF" w:rsidP="00581610">
            <w:pPr>
              <w:tabs>
                <w:tab w:val="left" w:pos="426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0,60-0,82</w:t>
            </w:r>
          </w:p>
        </w:tc>
      </w:tr>
      <w:tr w:rsidR="008675F7" w:rsidRPr="00276761" w14:paraId="7EFBA6EA" w14:textId="77777777" w:rsidTr="00581610">
        <w:trPr>
          <w:trHeight w:val="3347"/>
        </w:trPr>
        <w:tc>
          <w:tcPr>
            <w:tcW w:w="732" w:type="dxa"/>
          </w:tcPr>
          <w:p w14:paraId="3DE28748" w14:textId="77777777" w:rsidR="00F37E1E" w:rsidRPr="00276761" w:rsidRDefault="00F37E1E" w:rsidP="00B91D71">
            <w:pPr>
              <w:pStyle w:val="ListParagraph"/>
              <w:numPr>
                <w:ilvl w:val="0"/>
                <w:numId w:val="67"/>
              </w:numPr>
              <w:tabs>
                <w:tab w:val="left" w:pos="426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304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C9778" w14:textId="77777777" w:rsidR="00F37E1E" w:rsidRPr="00276761" w:rsidRDefault="00F37E1E" w:rsidP="00581610">
            <w:pPr>
              <w:tabs>
                <w:tab w:val="left" w:pos="426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Զանգվածում ծակոտինային ճնշման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u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o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ուղղաձիգ 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σ՛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1,0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և հորիզոնական </w:t>
            </w: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</w:rPr>
              <w:t xml:space="preserve">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σ՛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3,0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արդյունարար լարումների հաշվարկն իրականացվում է՝ հաշվի առնելով հիմնատակում հարաբերական ջրամերժ շերտի առկայությունը (ծծանցման գործակցի փոքր արժեքներով կավային գրունտների շերտեր): Այս դեպքում արդյունարար ուղղաձիգ լարումները ջրամերժ շերտի տակ գտնվող ջրանցիկ շերտի վերնամասում հավասար են վերջինը ծածկող ներբանում առկա ընդհանուր լարումներին։</w:t>
            </w:r>
          </w:p>
        </w:tc>
      </w:tr>
      <w:tr w:rsidR="008675F7" w:rsidRPr="00276761" w14:paraId="6F927BE3" w14:textId="77777777" w:rsidTr="00581610">
        <w:trPr>
          <w:trHeight w:val="967"/>
        </w:trPr>
        <w:tc>
          <w:tcPr>
            <w:tcW w:w="732" w:type="dxa"/>
          </w:tcPr>
          <w:p w14:paraId="173F546C" w14:textId="77777777" w:rsidR="00F37E1E" w:rsidRPr="00276761" w:rsidRDefault="00F37E1E" w:rsidP="00B91D71">
            <w:pPr>
              <w:pStyle w:val="ListParagraph"/>
              <w:numPr>
                <w:ilvl w:val="0"/>
                <w:numId w:val="67"/>
              </w:numPr>
              <w:tabs>
                <w:tab w:val="left" w:pos="426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304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67EFC" w14:textId="77777777" w:rsidR="00F37E1E" w:rsidRPr="00276761" w:rsidRDefault="00F37E1E" w:rsidP="00581610">
            <w:pPr>
              <w:tabs>
                <w:tab w:val="left" w:pos="426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Տիղմերի և հոսապլաստիկ կավային գրունտների համար ընդունվում է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k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 xml:space="preserve">0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=1,0։</w:t>
            </w:r>
          </w:p>
        </w:tc>
      </w:tr>
      <w:tr w:rsidR="008675F7" w:rsidRPr="00276761" w14:paraId="0351AA7F" w14:textId="77777777" w:rsidTr="00581610">
        <w:trPr>
          <w:trHeight w:val="952"/>
        </w:trPr>
        <w:tc>
          <w:tcPr>
            <w:tcW w:w="732" w:type="dxa"/>
          </w:tcPr>
          <w:p w14:paraId="61A7947F" w14:textId="77777777" w:rsidR="00F37E1E" w:rsidRPr="00276761" w:rsidRDefault="00F37E1E" w:rsidP="00B91D71">
            <w:pPr>
              <w:pStyle w:val="ListParagraph"/>
              <w:numPr>
                <w:ilvl w:val="0"/>
                <w:numId w:val="67"/>
              </w:numPr>
              <w:tabs>
                <w:tab w:val="left" w:pos="426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304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8AEAA" w14:textId="77777777" w:rsidR="00F37E1E" w:rsidRPr="00276761" w:rsidRDefault="00F37E1E" w:rsidP="00581610">
            <w:pPr>
              <w:tabs>
                <w:tab w:val="left" w:pos="426"/>
              </w:tabs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Զգալիորեն գերխտացված գրունտների համար (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OCR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&gt; 4 դեպքում) ընդունվում է 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k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 xml:space="preserve">0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≥ 1,0։</w:t>
            </w:r>
          </w:p>
        </w:tc>
      </w:tr>
    </w:tbl>
    <w:p w14:paraId="6F066BA1" w14:textId="77777777" w:rsidR="00F824D6" w:rsidRPr="00276761" w:rsidRDefault="00F824D6" w:rsidP="00C071E7">
      <w:pPr>
        <w:pStyle w:val="TOC1"/>
        <w:rPr>
          <w:color w:val="auto"/>
        </w:rPr>
      </w:pPr>
    </w:p>
    <w:p w14:paraId="645BE0BF" w14:textId="77777777" w:rsidR="00B87103" w:rsidRPr="00276761" w:rsidRDefault="009D0E90" w:rsidP="00B91D71">
      <w:pPr>
        <w:pStyle w:val="ListParagraph"/>
        <w:numPr>
          <w:ilvl w:val="0"/>
          <w:numId w:val="115"/>
        </w:numPr>
        <w:tabs>
          <w:tab w:val="left" w:pos="567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bCs/>
          <w:sz w:val="24"/>
          <w:szCs w:val="24"/>
        </w:rPr>
      </w:pPr>
      <w:r w:rsidRPr="00276761">
        <w:rPr>
          <w:rFonts w:ascii="GHEA Grapalat" w:hAnsi="GHEA Grapalat"/>
          <w:bCs/>
          <w:sz w:val="24"/>
          <w:szCs w:val="24"/>
        </w:rPr>
        <w:t xml:space="preserve">Նմուշի </w:t>
      </w:r>
      <w:bookmarkStart w:id="67" w:name="_Hlk164955785"/>
      <w:r w:rsidR="00E06B90" w:rsidRPr="00276761">
        <w:rPr>
          <w:rFonts w:ascii="GHEA Grapalat" w:hAnsi="GHEA Grapalat"/>
          <w:bCs/>
          <w:sz w:val="24"/>
          <w:szCs w:val="24"/>
        </w:rPr>
        <w:t>վերա</w:t>
      </w:r>
      <w:r w:rsidRPr="00276761">
        <w:rPr>
          <w:rFonts w:ascii="GHEA Grapalat" w:hAnsi="GHEA Grapalat"/>
          <w:bCs/>
          <w:sz w:val="24"/>
          <w:szCs w:val="24"/>
        </w:rPr>
        <w:t xml:space="preserve">կոնսոլիդացման </w:t>
      </w:r>
      <w:bookmarkEnd w:id="67"/>
      <w:r w:rsidRPr="00276761">
        <w:rPr>
          <w:rFonts w:ascii="GHEA Grapalat" w:hAnsi="GHEA Grapalat"/>
          <w:bCs/>
          <w:sz w:val="24"/>
          <w:szCs w:val="24"/>
        </w:rPr>
        <w:t>փուլ</w:t>
      </w:r>
      <w:r w:rsidR="00F92350" w:rsidRPr="00276761">
        <w:rPr>
          <w:rFonts w:ascii="GHEA Grapalat" w:hAnsi="GHEA Grapalat" w:cs="Cambria Math"/>
          <w:bCs/>
          <w:sz w:val="24"/>
          <w:szCs w:val="24"/>
          <w:lang w:val="hy-AM"/>
        </w:rPr>
        <w:t>.</w:t>
      </w:r>
    </w:p>
    <w:p w14:paraId="33C9E777" w14:textId="77777777" w:rsidR="00682180" w:rsidRPr="00276761" w:rsidRDefault="00581610" w:rsidP="00B91D71">
      <w:pPr>
        <w:pStyle w:val="ListParagraph"/>
        <w:numPr>
          <w:ilvl w:val="0"/>
          <w:numId w:val="91"/>
        </w:numPr>
        <w:tabs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հ</w:t>
      </w:r>
      <w:r w:rsidR="00115693" w:rsidRPr="00276761">
        <w:rPr>
          <w:rFonts w:ascii="GHEA Grapalat" w:eastAsia="Times New Roman" w:hAnsi="GHEA Grapalat" w:cs="Times New Roman"/>
          <w:sz w:val="24"/>
          <w:szCs w:val="24"/>
        </w:rPr>
        <w:t>ակա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>ճնշման համակարգ</w:t>
      </w:r>
      <w:r w:rsidR="00115693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փորձարկ</w:t>
      </w:r>
      <w:r w:rsidR="00115693" w:rsidRPr="00276761">
        <w:rPr>
          <w:rFonts w:ascii="GHEA Grapalat" w:eastAsia="Times New Roman" w:hAnsi="GHEA Grapalat" w:cs="Times New Roman"/>
          <w:sz w:val="24"/>
          <w:szCs w:val="24"/>
        </w:rPr>
        <w:t>ումներ իրականացն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ելիս </w:t>
      </w:r>
      <w:r w:rsidR="00115693" w:rsidRPr="00276761">
        <w:rPr>
          <w:rFonts w:ascii="GHEA Grapalat" w:eastAsia="Times New Roman" w:hAnsi="GHEA Grapalat" w:cs="Times New Roman"/>
          <w:sz w:val="24"/>
          <w:szCs w:val="24"/>
        </w:rPr>
        <w:t>կիրառվում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է օդազերծված ջուր: Սարքի խցիկում նմուշ</w:t>
      </w:r>
      <w:r w:rsidR="00B62FD3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տեղադրել</w:t>
      </w:r>
      <w:r w:rsidR="00B62FD3" w:rsidRPr="00276761">
        <w:rPr>
          <w:rFonts w:ascii="GHEA Grapalat" w:eastAsia="Times New Roman" w:hAnsi="GHEA Grapalat" w:cs="Times New Roman"/>
          <w:sz w:val="24"/>
          <w:szCs w:val="24"/>
        </w:rPr>
        <w:t>իս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անհրաժեշտ է </w:t>
      </w:r>
      <w:r w:rsidR="00B62FD3" w:rsidRPr="00276761">
        <w:rPr>
          <w:rFonts w:ascii="GHEA Grapalat" w:eastAsia="Times New Roman" w:hAnsi="GHEA Grapalat" w:cs="Times New Roman"/>
          <w:sz w:val="24"/>
          <w:szCs w:val="24"/>
        </w:rPr>
        <w:t>կանխարգելել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օդի </w:t>
      </w:r>
      <w:r w:rsidR="00B62FD3" w:rsidRPr="00276761">
        <w:rPr>
          <w:rFonts w:ascii="GHEA Grapalat" w:eastAsia="Times New Roman" w:hAnsi="GHEA Grapalat" w:cs="Times New Roman"/>
          <w:sz w:val="24"/>
          <w:szCs w:val="24"/>
        </w:rPr>
        <w:t>առկայությունը (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>փակումը</w:t>
      </w:r>
      <w:r w:rsidR="00B62FD3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նմուշի մակեր</w:t>
      </w:r>
      <w:r w:rsidR="00B62FD3" w:rsidRPr="00276761">
        <w:rPr>
          <w:rFonts w:ascii="GHEA Grapalat" w:eastAsia="Times New Roman" w:hAnsi="GHEA Grapalat" w:cs="Times New Roman"/>
          <w:sz w:val="24"/>
          <w:szCs w:val="24"/>
        </w:rPr>
        <w:t>ևույթ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B62FD3" w:rsidRPr="00276761">
        <w:rPr>
          <w:rFonts w:ascii="GHEA Grapalat" w:eastAsia="Times New Roman" w:hAnsi="GHEA Grapalat" w:cs="Times New Roman"/>
          <w:sz w:val="24"/>
          <w:szCs w:val="24"/>
        </w:rPr>
        <w:t>հպումային գոտիներում</w:t>
      </w:r>
      <w:r w:rsidR="00F54BE8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առաձգական 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թաղանթ</w:t>
      </w:r>
      <w:r w:rsidR="001C2997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և վերին </w:t>
      </w:r>
      <w:r w:rsidR="00F54BE8" w:rsidRPr="00276761">
        <w:rPr>
          <w:rFonts w:ascii="GHEA Grapalat" w:eastAsia="Times New Roman" w:hAnsi="GHEA Grapalat" w:cs="Times New Roman"/>
          <w:sz w:val="24"/>
          <w:szCs w:val="24"/>
        </w:rPr>
        <w:t>ու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ստորին դրոշմ</w:t>
      </w:r>
      <w:r w:rsidR="00F54BE8" w:rsidRPr="00276761">
        <w:rPr>
          <w:rFonts w:ascii="GHEA Grapalat" w:eastAsia="Times New Roman" w:hAnsi="GHEA Grapalat" w:cs="Times New Roman"/>
          <w:sz w:val="24"/>
          <w:szCs w:val="24"/>
        </w:rPr>
        <w:t>իչ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>ներ</w:t>
      </w:r>
      <w:r w:rsidR="001C2997" w:rsidRPr="00276761">
        <w:rPr>
          <w:rFonts w:ascii="GHEA Grapalat" w:eastAsia="Times New Roman" w:hAnsi="GHEA Grapalat" w:cs="Times New Roman"/>
          <w:sz w:val="24"/>
          <w:szCs w:val="24"/>
        </w:rPr>
        <w:t>ի միջոցովց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>: Դ</w:t>
      </w:r>
      <w:r w:rsidR="001C2997" w:rsidRPr="00276761">
        <w:rPr>
          <w:rFonts w:ascii="GHEA Grapalat" w:eastAsia="Times New Roman" w:hAnsi="GHEA Grapalat" w:cs="Times New Roman"/>
          <w:sz w:val="24"/>
          <w:szCs w:val="24"/>
        </w:rPr>
        <w:t>ր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ա համար, նախքան նմուշը տեղադրելը, </w:t>
      </w:r>
      <w:r w:rsidR="00DB6282" w:rsidRPr="00276761">
        <w:rPr>
          <w:rFonts w:ascii="GHEA Grapalat" w:eastAsia="Times New Roman" w:hAnsi="GHEA Grapalat" w:cs="Times New Roman"/>
          <w:sz w:val="24"/>
          <w:szCs w:val="24"/>
        </w:rPr>
        <w:t>դրոշմիչն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երին ջուր մատակարարող խողովակների համակարգը և 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դրոշմիչն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>երի անցքերը լցվ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 xml:space="preserve">ում 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>են օդազերծված ջրով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մինչև 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ջ</w:t>
      </w:r>
      <w:r w:rsidR="00EE6C91" w:rsidRPr="00276761">
        <w:rPr>
          <w:rFonts w:ascii="GHEA Grapalat" w:eastAsia="Times New Roman" w:hAnsi="GHEA Grapalat" w:cs="Times New Roman"/>
          <w:sz w:val="24"/>
          <w:szCs w:val="24"/>
        </w:rPr>
        <w:t>ուրը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հայտնվ</w:t>
      </w:r>
      <w:r w:rsidR="00EE6C91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դրոշմիչն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>երի մակեր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ևույթ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ին և 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 xml:space="preserve">այդպիսով 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>օդային փուչիկներ</w:t>
      </w:r>
      <w:r w:rsidR="00EE6C91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դուրս մղ</w:t>
      </w:r>
      <w:r w:rsidR="00EE6C91" w:rsidRPr="00276761">
        <w:rPr>
          <w:rFonts w:ascii="GHEA Grapalat" w:eastAsia="Times New Roman" w:hAnsi="GHEA Grapalat" w:cs="Times New Roman"/>
          <w:sz w:val="24"/>
          <w:szCs w:val="24"/>
        </w:rPr>
        <w:t>վեն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: Նմուշի և առաձգական 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թաղանթ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>ների միջև օդի փակում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կանխ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ելու համար 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անհրաժեշտ է</w:t>
      </w:r>
      <w:r w:rsidR="00240DC4" w:rsidRPr="00276761">
        <w:rPr>
          <w:rFonts w:ascii="GHEA Grapalat" w:eastAsia="Times New Roman" w:hAnsi="GHEA Grapalat" w:cs="Times New Roman"/>
          <w:sz w:val="24"/>
          <w:szCs w:val="24"/>
        </w:rPr>
        <w:t xml:space="preserve">.  </w:t>
      </w:r>
    </w:p>
    <w:p w14:paraId="63C17F2B" w14:textId="77777777" w:rsidR="000B7080" w:rsidRPr="00276761" w:rsidRDefault="000B7080" w:rsidP="0060191A">
      <w:pPr>
        <w:tabs>
          <w:tab w:val="left" w:pos="567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2924C8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չ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փափկող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չուռչող 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գրունտներ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 փորձարկելիս</w:t>
      </w:r>
      <w:r w:rsidR="00276761">
        <w:rPr>
          <w:rFonts w:ascii="GHEA Grapalat" w:eastAsia="Times New Roman" w:hAnsi="GHEA Grapalat" w:cs="Times New Roman"/>
          <w:sz w:val="24"/>
          <w:szCs w:val="24"/>
          <w:lang w:val="en-US"/>
        </w:rPr>
        <w:t>՝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նմուշը 1-2 րոպե 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տեղադր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ել օդազերծված ջրով տարայի մեջ</w:t>
      </w:r>
      <w:r w:rsidR="00581610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113884A4" w14:textId="77777777" w:rsidR="000B7080" w:rsidRPr="00276761" w:rsidRDefault="000B7080" w:rsidP="0060191A">
      <w:pPr>
        <w:tabs>
          <w:tab w:val="left" w:pos="567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>բ</w:t>
      </w:r>
      <w:r w:rsidR="002924C8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թույլ կամ ու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ռչող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>փորձարկելիս</w:t>
      </w:r>
      <w:r w:rsidR="00276761" w:rsidRPr="00D00750">
        <w:rPr>
          <w:rFonts w:ascii="GHEA Grapalat" w:eastAsia="Times New Roman" w:hAnsi="GHEA Grapalat" w:cs="Times New Roman"/>
          <w:sz w:val="24"/>
          <w:szCs w:val="24"/>
        </w:rPr>
        <w:t>՝</w:t>
      </w:r>
      <w:r w:rsidR="0015684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0178F" w:rsidRPr="00276761">
        <w:rPr>
          <w:rFonts w:ascii="GHEA Grapalat" w:eastAsia="Times New Roman" w:hAnsi="GHEA Grapalat" w:cs="Times New Roman"/>
          <w:sz w:val="24"/>
          <w:szCs w:val="24"/>
        </w:rPr>
        <w:t xml:space="preserve">նախքան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նմուշները </w:t>
      </w:r>
      <w:r w:rsidR="0060178F" w:rsidRPr="00276761">
        <w:rPr>
          <w:rFonts w:ascii="GHEA Grapalat" w:eastAsia="Times New Roman" w:hAnsi="GHEA Grapalat" w:cs="Times New Roman"/>
          <w:sz w:val="24"/>
          <w:szCs w:val="24"/>
        </w:rPr>
        <w:t xml:space="preserve">օդազերծված ջրով տարայի մեջ տեղադրելը՝ տարայի մեջ պարտադիր տեղադրել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ռետինե </w:t>
      </w:r>
      <w:r w:rsidR="0060178F" w:rsidRPr="00276761">
        <w:rPr>
          <w:rFonts w:ascii="GHEA Grapalat" w:eastAsia="Times New Roman" w:hAnsi="GHEA Grapalat" w:cs="Times New Roman"/>
          <w:sz w:val="24"/>
          <w:szCs w:val="24"/>
        </w:rPr>
        <w:t>թաղանթ</w:t>
      </w:r>
      <w:r w:rsidR="00581610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40455042" w14:textId="77777777" w:rsidR="000B7080" w:rsidRPr="00D00750" w:rsidRDefault="000B7080" w:rsidP="0060191A">
      <w:pPr>
        <w:tabs>
          <w:tab w:val="left" w:pos="567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գ</w:t>
      </w:r>
      <w:r w:rsidR="002924C8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ներկառուցված առաձգական </w:t>
      </w:r>
      <w:r w:rsidR="0060178F" w:rsidRPr="00276761">
        <w:rPr>
          <w:rFonts w:ascii="GHEA Grapalat" w:eastAsia="Times New Roman" w:hAnsi="GHEA Grapalat" w:cs="Times New Roman"/>
          <w:sz w:val="24"/>
          <w:szCs w:val="24"/>
        </w:rPr>
        <w:t>թաղանթ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ով սարքերում </w:t>
      </w:r>
      <w:r w:rsidR="0060178F"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երը փորձարկելիս</w:t>
      </w:r>
      <w:r w:rsidR="00276761" w:rsidRPr="00D00750">
        <w:rPr>
          <w:rFonts w:ascii="GHEA Grapalat" w:eastAsia="Times New Roman" w:hAnsi="GHEA Grapalat" w:cs="Times New Roman"/>
          <w:sz w:val="24"/>
          <w:szCs w:val="24"/>
        </w:rPr>
        <w:t>՝</w:t>
      </w:r>
      <w:r w:rsidR="0060178F" w:rsidRPr="00276761">
        <w:rPr>
          <w:rFonts w:ascii="GHEA Grapalat" w:eastAsia="Times New Roman" w:hAnsi="GHEA Grapalat" w:cs="Times New Roman"/>
          <w:sz w:val="24"/>
          <w:szCs w:val="24"/>
        </w:rPr>
        <w:t xml:space="preserve"> 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և </w:t>
      </w:r>
      <w:r w:rsidR="0060178F" w:rsidRPr="00276761">
        <w:rPr>
          <w:rFonts w:ascii="GHEA Grapalat" w:eastAsia="Times New Roman" w:hAnsi="GHEA Grapalat" w:cs="Times New Roman"/>
          <w:sz w:val="24"/>
          <w:szCs w:val="24"/>
        </w:rPr>
        <w:t>թաղաթ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միջև </w:t>
      </w:r>
      <w:r w:rsidR="0060178F" w:rsidRPr="00276761">
        <w:rPr>
          <w:rFonts w:ascii="GHEA Grapalat" w:eastAsia="Times New Roman" w:hAnsi="GHEA Grapalat" w:cs="Times New Roman"/>
          <w:sz w:val="24"/>
          <w:szCs w:val="24"/>
        </w:rPr>
        <w:t xml:space="preserve">արանքը լցնել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օդազերծված ջրով</w:t>
      </w:r>
      <w:r w:rsidR="00734F45" w:rsidRPr="00D00750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3E24D529" w14:textId="77777777" w:rsidR="0060191A" w:rsidRPr="00276761" w:rsidRDefault="00581610" w:rsidP="00B91D71">
      <w:pPr>
        <w:pStyle w:val="ListParagraph"/>
        <w:numPr>
          <w:ilvl w:val="0"/>
          <w:numId w:val="91"/>
        </w:numPr>
        <w:tabs>
          <w:tab w:val="left" w:pos="567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734F45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մուշի տեղադրման, սարքի խցիկի տեղադրման և լցման, </w:t>
      </w:r>
      <w:r w:rsidR="00105C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ՀՉՍ-երի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տեղադրման և միացման ավարտից հետո</w:t>
      </w:r>
      <w:r w:rsidR="00105C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A63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ջրահեռացումը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նմուշից </w:t>
      </w:r>
      <w:r w:rsidR="00A56A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դադարեց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է և </w:t>
      </w:r>
      <w:r w:rsidR="00A56A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է միջին ճնշման բարձրացում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սարքի խցիկում մինչև </w:t>
      </w:r>
      <w:r w:rsidR="00A56A1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A56A1C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A56A1C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3,0</w:t>
      </w:r>
      <w:r w:rsidR="00A56A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արժեքը, որը որոշվում է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2924C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40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բանաձևով: Սարքի խցիկում ճնշումը </w:t>
      </w:r>
      <w:r w:rsidR="00A56A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բարձրացվում է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աստիճանաբար</w:t>
      </w:r>
      <w:r w:rsidR="00A56A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06B9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E06B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E06B9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E06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</w:t>
      </w:r>
      <w:r w:rsidR="00E06B9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E06B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E06B9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</w:t>
      </w:r>
      <w:r w:rsidR="00E06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56A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քայլերով։</w:t>
      </w:r>
      <w:r w:rsidR="00E06B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Քայլերի չափը պետք է լինի ոչ ավելի, քան 20-50 կՊա (</w:t>
      </w:r>
      <w:r w:rsidR="00A56A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թանձր գրու</w:t>
      </w:r>
      <w:r w:rsidR="009A63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A56A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տների դեպքում քայլերի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չափը կարող է ավելացվել մինչև 100-200 կՊա): </w:t>
      </w:r>
      <w:r w:rsidR="00A22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Բեռնավորման յ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ուրաքանչյուր </w:t>
      </w:r>
      <w:r w:rsidR="00A22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քայլի (փուլի) պահաժամը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առնվազն 15 րոպե է: Միաժամանակ </w:t>
      </w:r>
      <w:r w:rsidR="00A22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է ծակոտինային ճնշման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չափում նմուշ</w:t>
      </w:r>
      <w:r w:rsidR="00A22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A22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Բեռնավորման յուրաքանչյուր քայլի (փուլի) ընթացքում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</w:t>
      </w:r>
      <w:r w:rsidR="000E4D2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B=</w:t>
      </w:r>
      <w:r w:rsidR="000E4D2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0E4D2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u/</w:t>
      </w:r>
      <w:r w:rsidR="000E4D2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0E4D2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0E4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A22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արժեքը, որտեղ </w:t>
      </w:r>
      <w:r w:rsidR="000E4D2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0E4D2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="000E4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-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ճնշման</w:t>
      </w:r>
      <w:r w:rsidR="00A22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բարձրացումն է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ծակոտ</w:t>
      </w:r>
      <w:r w:rsidR="00A22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ինային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</w:t>
      </w:r>
      <w:r w:rsidR="00A22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ում՝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փուլի միջին ճնշման </w:t>
      </w:r>
      <w:r w:rsidR="000E4D2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0E4D2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0E4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22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բարձրացման դեպքում</w:t>
      </w:r>
      <w:r w:rsidR="006019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6124FED" w14:textId="77777777" w:rsidR="0060191A" w:rsidRPr="00276761" w:rsidRDefault="00734F45" w:rsidP="00B91D71">
      <w:pPr>
        <w:pStyle w:val="ListParagraph"/>
        <w:numPr>
          <w:ilvl w:val="0"/>
          <w:numId w:val="91"/>
        </w:numPr>
        <w:tabs>
          <w:tab w:val="left" w:pos="567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րբ ընդհանուր 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DE08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</w:t>
      </w:r>
      <w:r w:rsidR="00DE08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լարումները հասնում են 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3,0</w:t>
      </w:r>
      <w:r w:rsidR="00DE08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</w:t>
      </w:r>
      <w:r w:rsidR="00C969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ւմ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կախված առաջացող ծակոտի</w:t>
      </w:r>
      <w:r w:rsidR="00A22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նային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մեծությունից, </w:t>
      </w:r>
      <w:r w:rsidR="00A22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են միջոցառումներ ըստ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D50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կետ </w:t>
      </w:r>
      <w:r w:rsidR="002924C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367-ի</w:t>
      </w:r>
      <w:r w:rsidR="00985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="00985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985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="00A22C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85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ենթա</w:t>
      </w:r>
      <w:r w:rsidR="008315B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կետերի</w:t>
      </w:r>
      <w:r w:rsidR="006019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790FC42" w14:textId="77777777" w:rsidR="0060191A" w:rsidRPr="00276761" w:rsidRDefault="00734F45" w:rsidP="00B91D71">
      <w:pPr>
        <w:pStyle w:val="ListParagraph"/>
        <w:numPr>
          <w:ilvl w:val="0"/>
          <w:numId w:val="91"/>
        </w:numPr>
        <w:tabs>
          <w:tab w:val="left" w:pos="567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թե 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ընդհանուր 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լարումները 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3,0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</w:t>
      </w:r>
      <w:r w:rsidR="00C969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ւմներին հասնելուց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հետո ծակոտին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ճնշումը գործնականում բացակայում է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≤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0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(վերջին փուլում 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B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&lt;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0.3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), ապա 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որոշվում է գրունտ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ջր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հագեց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S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r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գործակցի հարաբե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ությունը հաշվարկ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S</w:t>
      </w:r>
      <w:r w:rsidR="0044436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r,p</w:t>
      </w:r>
      <w:r w:rsidR="004443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արժեքին: Եթե </w:t>
      </w:r>
      <w:r w:rsidR="000B7080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S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r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/S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r,p</w:t>
      </w:r>
      <w:r w:rsidR="00DE08E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i/>
          <w:iCs/>
          <w:sz w:val="24"/>
          <w:szCs w:val="24"/>
          <w:lang w:val="hy-AM"/>
        </w:rPr>
        <w:t>≥</w:t>
      </w:r>
      <w:r w:rsidR="00DE08EF" w:rsidRPr="00276761">
        <w:rPr>
          <w:rFonts w:ascii="GHEA Grapalat" w:eastAsia="Times New Roman" w:hAnsi="GHEA Grapalat" w:cs="GHEA Grapalat"/>
          <w:i/>
          <w:iCs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0,95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ապա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վերա</w:t>
      </w:r>
      <w:r w:rsidR="0044436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կոնսոլիդաց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փուլը համարվում է ավարտված: Եթե </w:t>
      </w:r>
      <w:r w:rsidR="000B7080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S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r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/S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r,p</w:t>
      </w:r>
      <w:r w:rsidR="00DE08E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&lt; 0.95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ապա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վերա</w:t>
      </w:r>
      <w:r w:rsidR="0044436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կոնսոլիդաց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ումը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շարունակվում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</w:t>
      </w:r>
      <w:r w:rsidR="0044436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ակա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ճնշման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մեթոդ</w:t>
      </w:r>
      <w:r w:rsidR="0044436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 կիրառմամբ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</w:t>
      </w:r>
      <w:r w:rsidR="0044436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ակ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աճնշման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համակարգը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բացվում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143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է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նմուշում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ընդհանուր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143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CA143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CA143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</w:t>
      </w:r>
      <w:r w:rsidR="00CA143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CA143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</w:t>
      </w:r>
      <w:r w:rsidR="00CA143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969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լարումների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ծակոտին</w:t>
      </w:r>
      <w:r w:rsidR="00CA143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ային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143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լարումների </w:t>
      </w:r>
      <w:r w:rsidR="00CA143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միաժամանակյա</w:t>
      </w:r>
      <w:r w:rsidR="00CA143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բարձրացում 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u=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DE08E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DE08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143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չափով։ 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>Չափվում է ծակոտ</w:t>
      </w:r>
      <w:r w:rsidR="00204AD0" w:rsidRPr="00276761">
        <w:rPr>
          <w:rFonts w:ascii="GHEA Grapalat" w:eastAsia="Times New Roman" w:hAnsi="GHEA Grapalat"/>
          <w:sz w:val="24"/>
          <w:szCs w:val="24"/>
          <w:lang w:val="hy-AM"/>
        </w:rPr>
        <w:t>ինային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հեղուկի </w:t>
      </w:r>
      <w:r w:rsidR="007C3AB0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 xml:space="preserve">u՛ </w:t>
      </w:r>
      <w:r w:rsidR="00204AD0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>ճնշումը</w:t>
      </w:r>
      <w:r w:rsidR="00204AD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նմուշի հակադիր եզր</w:t>
      </w:r>
      <w:r w:rsidR="00C9693A" w:rsidRPr="00276761">
        <w:rPr>
          <w:rFonts w:ascii="GHEA Grapalat" w:eastAsia="Times New Roman" w:hAnsi="GHEA Grapalat"/>
          <w:sz w:val="24"/>
          <w:szCs w:val="24"/>
          <w:lang w:val="hy-AM"/>
        </w:rPr>
        <w:t>ին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  <w:r w:rsidR="000B7080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և </w:t>
      </w:r>
      <w:r w:rsidR="000B7080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u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արժեքները պահվում են հաստատուն, մինչև </w:t>
      </w:r>
      <w:r w:rsidR="000B7080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u-u</w:t>
      </w:r>
      <w:r w:rsidR="007C3AB0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՛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տարբերությունը նվազի </w:t>
      </w:r>
      <w:r w:rsidR="00C9693A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C9693A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="00C9693A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-ի 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>մինչև 5%</w:t>
      </w:r>
      <w:r w:rsidR="00C9693A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չափով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: Եթե </w:t>
      </w:r>
      <w:r w:rsidR="000B7080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C9693A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ծակոտինային</w:t>
      </w:r>
      <w:r w:rsidR="00C9693A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9693A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ճնշման</w:t>
      </w:r>
      <w:r w:rsidR="00C9693A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9693A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չափումը</w:t>
      </w:r>
      <w:r w:rsidR="00C9693A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նմուշի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հակառակ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9693A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եզրին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անհնար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ապա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9693A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պահաժամը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որոշվում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</w:t>
      </w:r>
      <w:r w:rsidR="00C9693A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ակա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ճնշման 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lastRenderedPageBreak/>
        <w:t>համակարգում հեղուկի մակարդակի կայունացմ</w:t>
      </w:r>
      <w:r w:rsidR="00C9693A" w:rsidRPr="00276761">
        <w:rPr>
          <w:rFonts w:ascii="GHEA Grapalat" w:eastAsia="Times New Roman" w:hAnsi="GHEA Grapalat"/>
          <w:sz w:val="24"/>
          <w:szCs w:val="24"/>
          <w:lang w:val="hy-AM"/>
        </w:rPr>
        <w:t>ան տևողությամբ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(կամ </w:t>
      </w:r>
      <w:r w:rsidR="00C9693A" w:rsidRPr="00276761">
        <w:rPr>
          <w:rFonts w:ascii="GHEA Grapalat" w:eastAsia="Times New Roman" w:hAnsi="GHEA Grapalat"/>
          <w:sz w:val="24"/>
          <w:szCs w:val="24"/>
          <w:lang w:val="hy-AM"/>
        </w:rPr>
        <w:t>դեպի գրունտ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ի նմուշ հեղուկի հոսքի բացակայությամբ): </w:t>
      </w:r>
      <w:r w:rsidR="00C9693A" w:rsidRPr="00276761">
        <w:rPr>
          <w:rFonts w:ascii="GHEA Grapalat" w:eastAsia="Times New Roman" w:hAnsi="GHEA Grapalat"/>
          <w:sz w:val="24"/>
          <w:szCs w:val="24"/>
          <w:lang w:val="hy-AM"/>
        </w:rPr>
        <w:t>Սարք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>ի խցիկում ընդհանուր ճնշ</w:t>
      </w:r>
      <w:r w:rsidR="00C9693A" w:rsidRPr="00276761">
        <w:rPr>
          <w:rFonts w:ascii="GHEA Grapalat" w:eastAsia="Times New Roman" w:hAnsi="GHEA Grapalat"/>
          <w:sz w:val="24"/>
          <w:szCs w:val="24"/>
          <w:lang w:val="hy-AM"/>
        </w:rPr>
        <w:t>ման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և ծակոտ</w:t>
      </w:r>
      <w:r w:rsidR="00C9693A" w:rsidRPr="00276761">
        <w:rPr>
          <w:rFonts w:ascii="GHEA Grapalat" w:eastAsia="Times New Roman" w:hAnsi="GHEA Grapalat"/>
          <w:sz w:val="24"/>
          <w:szCs w:val="24"/>
          <w:lang w:val="hy-AM"/>
        </w:rPr>
        <w:t>ինային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ճնշ</w:t>
      </w:r>
      <w:r w:rsidR="00DB29AC" w:rsidRPr="00276761">
        <w:rPr>
          <w:rFonts w:ascii="GHEA Grapalat" w:eastAsia="Times New Roman" w:hAnsi="GHEA Grapalat"/>
          <w:sz w:val="24"/>
          <w:szCs w:val="24"/>
          <w:lang w:val="hy-AM"/>
        </w:rPr>
        <w:t>ման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աստիճանաբար բարձրաց</w:t>
      </w:r>
      <w:r w:rsidR="00DB29AC" w:rsidRPr="00276761">
        <w:rPr>
          <w:rFonts w:ascii="GHEA Grapalat" w:eastAsia="Times New Roman" w:hAnsi="GHEA Grapalat"/>
          <w:sz w:val="24"/>
          <w:szCs w:val="24"/>
          <w:lang w:val="hy-AM"/>
        </w:rPr>
        <w:t>ումը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շարունակվում է մինչև ծակոտի</w:t>
      </w:r>
      <w:r w:rsidR="00DB29AC" w:rsidRPr="00276761">
        <w:rPr>
          <w:rFonts w:ascii="GHEA Grapalat" w:eastAsia="Times New Roman" w:hAnsi="GHEA Grapalat"/>
          <w:sz w:val="24"/>
          <w:szCs w:val="24"/>
          <w:lang w:val="hy-AM"/>
        </w:rPr>
        <w:t>նային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ճնշումը հասնի </w:t>
      </w:r>
      <w:r w:rsidR="00DB29AC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բնական տեղակայման պայմաններում </w:t>
      </w:r>
      <w:r w:rsidR="007C3AB0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u</w:t>
      </w:r>
      <w:r w:rsidR="007C3AB0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0</w:t>
      </w:r>
      <w:r w:rsidR="007C3AB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DB29AC" w:rsidRPr="00276761">
        <w:rPr>
          <w:rFonts w:ascii="GHEA Grapalat" w:eastAsia="Times New Roman" w:hAnsi="GHEA Grapalat"/>
          <w:sz w:val="24"/>
          <w:szCs w:val="24"/>
          <w:lang w:val="hy-AM"/>
        </w:rPr>
        <w:t>ճնշմանը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>: Այս ընթացակարգ</w:t>
      </w:r>
      <w:r w:rsidR="00DB29AC" w:rsidRPr="00276761">
        <w:rPr>
          <w:rFonts w:ascii="GHEA Grapalat" w:eastAsia="Times New Roman" w:hAnsi="GHEA Grapalat"/>
          <w:sz w:val="24"/>
          <w:szCs w:val="24"/>
          <w:lang w:val="hy-AM"/>
        </w:rPr>
        <w:t>ում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7C3AB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7C3AB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u=</w:t>
      </w:r>
      <w:r w:rsidR="007C3AB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7C3AB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7C3AB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>քայլերի չափը պետք է լինի ոչ ավելի, քան 50 կՊա: Այ</w:t>
      </w:r>
      <w:r w:rsidR="00DB29AC" w:rsidRPr="00276761">
        <w:rPr>
          <w:rFonts w:ascii="GHEA Grapalat" w:eastAsia="Times New Roman" w:hAnsi="GHEA Grapalat"/>
          <w:sz w:val="24"/>
          <w:szCs w:val="24"/>
          <w:lang w:val="hy-AM"/>
        </w:rPr>
        <w:t>դպիսով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վերա</w:t>
      </w:r>
      <w:r w:rsidR="00DB29AC" w:rsidRPr="00276761">
        <w:rPr>
          <w:rFonts w:ascii="GHEA Grapalat" w:eastAsia="Times New Roman" w:hAnsi="GHEA Grapalat"/>
          <w:sz w:val="24"/>
          <w:szCs w:val="24"/>
          <w:lang w:val="hy-AM"/>
        </w:rPr>
        <w:t>կոնսոլիդաց</w:t>
      </w:r>
      <w:r w:rsidR="000B7080" w:rsidRPr="00276761">
        <w:rPr>
          <w:rFonts w:ascii="GHEA Grapalat" w:eastAsia="Times New Roman" w:hAnsi="GHEA Grapalat"/>
          <w:sz w:val="24"/>
          <w:szCs w:val="24"/>
          <w:lang w:val="hy-AM"/>
        </w:rPr>
        <w:t>ման փուլը համարվում է ավարտված</w:t>
      </w:r>
      <w:r w:rsidR="0060191A" w:rsidRPr="00276761">
        <w:rPr>
          <w:rFonts w:ascii="GHEA Grapalat" w:eastAsia="Times New Roman" w:hAnsi="GHEA Grapalat"/>
          <w:sz w:val="24"/>
          <w:szCs w:val="24"/>
          <w:lang w:val="hy-AM"/>
        </w:rPr>
        <w:t>,</w:t>
      </w:r>
    </w:p>
    <w:p w14:paraId="002A3C8F" w14:textId="77777777" w:rsidR="00092D7C" w:rsidRPr="00276761" w:rsidRDefault="00734F45" w:rsidP="00B91D71">
      <w:pPr>
        <w:pStyle w:val="ListParagraph"/>
        <w:numPr>
          <w:ilvl w:val="0"/>
          <w:numId w:val="91"/>
        </w:numPr>
        <w:tabs>
          <w:tab w:val="left" w:pos="567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B231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թե ընդհանուր </w:t>
      </w:r>
      <w:r w:rsidR="00B2319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B2319C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B231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</w:t>
      </w:r>
      <w:r w:rsidR="00B2319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B2319C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</w:t>
      </w:r>
      <w:r w:rsidR="00B231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լարումները </w:t>
      </w:r>
      <w:r w:rsidR="00B2319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B2319C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B2319C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3,0</w:t>
      </w:r>
      <w:r w:rsidR="00B2319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լարումներին հասնելուց հետո 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նմուշում 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առաջանում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0</w:t>
      </w:r>
      <w:r w:rsidR="0006594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&lt;</w:t>
      </w:r>
      <w:r w:rsidR="0006594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="0006594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&lt;</w:t>
      </w:r>
      <w:r w:rsidR="0006594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0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65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ծակոտ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ինային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ճնշում, իսկ 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բեռնավորման վերջին փուլում 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B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&gt;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0.3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է,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 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շարունակվում է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միջին ընդհանուր լար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աստիճանական 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բարձրացումը՝ պարտադիր չափելով ծակոտինային 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u 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ճնշումը փակ համակարգի պայմաններում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Ընդհանուր 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90425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</w:t>
      </w:r>
      <w:r w:rsidR="009042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 բարձրացումն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իրականացվում է մինչև.</w:t>
      </w:r>
      <w:r w:rsidR="006019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F61DF7C" w14:textId="77777777" w:rsidR="000B7080" w:rsidRPr="00276761" w:rsidRDefault="000B7080" w:rsidP="0060191A">
      <w:pPr>
        <w:tabs>
          <w:tab w:val="left" w:pos="567"/>
          <w:tab w:val="left" w:pos="993"/>
          <w:tab w:val="left" w:pos="1134"/>
        </w:tabs>
        <w:spacing w:line="360" w:lineRule="auto"/>
        <w:ind w:firstLine="567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>ա</w:t>
      </w:r>
      <w:r w:rsidR="002924C8" w:rsidRPr="00276761">
        <w:rPr>
          <w:rFonts w:ascii="GHEA Grapalat" w:eastAsia="Times New Roman" w:hAnsi="GHEA Grapalat"/>
          <w:sz w:val="24"/>
          <w:szCs w:val="24"/>
        </w:rPr>
        <w:t>.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նմուշ</w:t>
      </w:r>
      <w:r w:rsidR="00904255" w:rsidRPr="00276761">
        <w:rPr>
          <w:rFonts w:ascii="GHEA Grapalat" w:eastAsia="Times New Roman" w:hAnsi="GHEA Grapalat"/>
          <w:sz w:val="24"/>
          <w:szCs w:val="24"/>
        </w:rPr>
        <w:t>ում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արդյունա</w:t>
      </w:r>
      <w:r w:rsidR="00C26015" w:rsidRPr="00276761">
        <w:rPr>
          <w:rFonts w:ascii="GHEA Grapalat" w:eastAsia="Times New Roman" w:hAnsi="GHEA Grapalat"/>
          <w:sz w:val="24"/>
          <w:szCs w:val="24"/>
        </w:rPr>
        <w:t>րար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լարումները 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σ՛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="0044595F" w:rsidRPr="00276761">
        <w:rPr>
          <w:rFonts w:ascii="GHEA Grapalat" w:eastAsia="Times New Roman" w:hAnsi="GHEA Grapalat" w:cs="Times New Roman"/>
          <w:sz w:val="24"/>
          <w:szCs w:val="24"/>
        </w:rPr>
        <w:t xml:space="preserve"> = 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σ՛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3 </w:t>
      </w:r>
      <w:r w:rsidR="0044595F" w:rsidRPr="00276761">
        <w:rPr>
          <w:rFonts w:ascii="GHEA Grapalat" w:eastAsia="Times New Roman" w:hAnsi="GHEA Grapalat"/>
          <w:sz w:val="24"/>
          <w:szCs w:val="24"/>
        </w:rPr>
        <w:t>= (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3</w:t>
      </w:r>
      <w:r w:rsidR="0044595F" w:rsidRPr="00276761">
        <w:rPr>
          <w:rFonts w:ascii="GHEA Grapalat" w:eastAsia="Times New Roman" w:hAnsi="GHEA Grapalat"/>
          <w:noProof/>
          <w:sz w:val="24"/>
          <w:szCs w:val="24"/>
        </w:rPr>
        <w:t xml:space="preserve"> </w:t>
      </w:r>
      <w:r w:rsidR="0044595F" w:rsidRPr="00276761">
        <w:rPr>
          <w:rFonts w:ascii="GHEA Grapalat" w:eastAsia="Times New Roman" w:hAnsi="GHEA Grapalat"/>
          <w:sz w:val="24"/>
          <w:szCs w:val="24"/>
        </w:rPr>
        <w:t>-</w:t>
      </w:r>
      <w:r w:rsidR="0044595F" w:rsidRPr="00276761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u</w:t>
      </w:r>
      <w:r w:rsidR="0044595F" w:rsidRPr="00276761">
        <w:rPr>
          <w:rFonts w:ascii="GHEA Grapalat" w:eastAsia="Times New Roman" w:hAnsi="GHEA Grapalat"/>
          <w:sz w:val="24"/>
          <w:szCs w:val="24"/>
        </w:rPr>
        <w:t xml:space="preserve">) </w:t>
      </w:r>
      <w:r w:rsidRPr="00276761">
        <w:rPr>
          <w:rFonts w:ascii="GHEA Grapalat" w:eastAsia="Times New Roman" w:hAnsi="GHEA Grapalat"/>
          <w:sz w:val="24"/>
          <w:szCs w:val="24"/>
        </w:rPr>
        <w:t>հավասար</w:t>
      </w:r>
      <w:r w:rsidR="00904255" w:rsidRPr="00276761">
        <w:rPr>
          <w:rFonts w:ascii="GHEA Grapalat" w:eastAsia="Times New Roman" w:hAnsi="GHEA Grapalat"/>
          <w:sz w:val="24"/>
          <w:szCs w:val="24"/>
        </w:rPr>
        <w:t>վեն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հիմ</w:t>
      </w:r>
      <w:r w:rsidR="00904255" w:rsidRPr="00276761">
        <w:rPr>
          <w:rFonts w:ascii="GHEA Grapalat" w:eastAsia="Times New Roman" w:hAnsi="GHEA Grapalat"/>
          <w:sz w:val="24"/>
          <w:szCs w:val="24"/>
        </w:rPr>
        <w:t>նատակ</w:t>
      </w:r>
      <w:r w:rsidRPr="00276761">
        <w:rPr>
          <w:rFonts w:ascii="GHEA Grapalat" w:eastAsia="Times New Roman" w:hAnsi="GHEA Grapalat"/>
          <w:sz w:val="24"/>
          <w:szCs w:val="24"/>
        </w:rPr>
        <w:t>ի արդյունա</w:t>
      </w:r>
      <w:r w:rsidR="00C26015" w:rsidRPr="00276761">
        <w:rPr>
          <w:rFonts w:ascii="GHEA Grapalat" w:eastAsia="Times New Roman" w:hAnsi="GHEA Grapalat"/>
          <w:sz w:val="24"/>
          <w:szCs w:val="24"/>
        </w:rPr>
        <w:t>րար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հորիզոնական 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σ՛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3,0  </w:t>
      </w:r>
      <w:r w:rsidR="001325FE" w:rsidRPr="00276761">
        <w:rPr>
          <w:rFonts w:ascii="GHEA Grapalat" w:eastAsia="Times New Roman" w:hAnsi="GHEA Grapalat"/>
          <w:sz w:val="24"/>
          <w:szCs w:val="24"/>
        </w:rPr>
        <w:t>լարմանը</w:t>
      </w:r>
      <w:r w:rsidRPr="00276761">
        <w:rPr>
          <w:rFonts w:ascii="GHEA Grapalat" w:eastAsia="Times New Roman" w:hAnsi="GHEA Grapalat"/>
          <w:sz w:val="24"/>
          <w:szCs w:val="24"/>
        </w:rPr>
        <w:t>, և միևնույն ժամանակ, նմուշում ծակոտի</w:t>
      </w:r>
      <w:r w:rsidR="001325FE" w:rsidRPr="00276761">
        <w:rPr>
          <w:rFonts w:ascii="GHEA Grapalat" w:eastAsia="Times New Roman" w:hAnsi="GHEA Grapalat"/>
          <w:sz w:val="24"/>
          <w:szCs w:val="24"/>
        </w:rPr>
        <w:t>նային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1325FE" w:rsidRPr="00276761">
        <w:rPr>
          <w:rFonts w:ascii="GHEA Grapalat" w:eastAsia="Times New Roman" w:hAnsi="GHEA Grapalat"/>
          <w:i/>
          <w:iCs/>
          <w:sz w:val="24"/>
          <w:szCs w:val="24"/>
        </w:rPr>
        <w:t xml:space="preserve">u </w:t>
      </w:r>
      <w:r w:rsidRPr="00276761">
        <w:rPr>
          <w:rFonts w:ascii="GHEA Grapalat" w:eastAsia="Times New Roman" w:hAnsi="GHEA Grapalat"/>
          <w:sz w:val="24"/>
          <w:szCs w:val="24"/>
        </w:rPr>
        <w:t>ճնշումը չգերազանցի հաշվարկ</w:t>
      </w:r>
      <w:r w:rsidR="001325FE" w:rsidRPr="00276761">
        <w:rPr>
          <w:rFonts w:ascii="GHEA Grapalat" w:eastAsia="Times New Roman" w:hAnsi="GHEA Grapalat"/>
          <w:sz w:val="24"/>
          <w:szCs w:val="24"/>
        </w:rPr>
        <w:t>ային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44595F" w:rsidRPr="00276761">
        <w:rPr>
          <w:rFonts w:ascii="GHEA Grapalat" w:eastAsia="Times New Roman" w:hAnsi="GHEA Grapalat"/>
          <w:i/>
          <w:iCs/>
          <w:sz w:val="24"/>
          <w:szCs w:val="24"/>
        </w:rPr>
        <w:t>u</w:t>
      </w:r>
      <w:r w:rsidR="0044595F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0</w:t>
      </w:r>
      <w:r w:rsidR="0044595F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/>
          <w:sz w:val="24"/>
          <w:szCs w:val="24"/>
        </w:rPr>
        <w:t>արժեքը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18C79854" w14:textId="77777777" w:rsidR="000B7080" w:rsidRPr="00276761" w:rsidRDefault="000B7080" w:rsidP="0060191A">
      <w:pPr>
        <w:tabs>
          <w:tab w:val="left" w:pos="567"/>
          <w:tab w:val="left" w:pos="993"/>
          <w:tab w:val="left" w:pos="1134"/>
        </w:tabs>
        <w:spacing w:line="360" w:lineRule="auto"/>
        <w:ind w:firstLine="567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>բ</w:t>
      </w:r>
      <w:r w:rsidR="002924C8" w:rsidRPr="00276761">
        <w:rPr>
          <w:rFonts w:ascii="GHEA Grapalat" w:eastAsia="Times New Roman" w:hAnsi="GHEA Grapalat"/>
          <w:sz w:val="24"/>
          <w:szCs w:val="24"/>
        </w:rPr>
        <w:t>.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1325FE" w:rsidRPr="00276761">
        <w:rPr>
          <w:rFonts w:ascii="GHEA Grapalat" w:eastAsia="Times New Roman" w:hAnsi="GHEA Grapalat"/>
          <w:sz w:val="24"/>
          <w:szCs w:val="24"/>
        </w:rPr>
        <w:t xml:space="preserve">կամ </w:t>
      </w:r>
      <w:r w:rsidRPr="00276761">
        <w:rPr>
          <w:rFonts w:ascii="GHEA Grapalat" w:eastAsia="Times New Roman" w:hAnsi="GHEA Grapalat"/>
          <w:sz w:val="24"/>
          <w:szCs w:val="24"/>
        </w:rPr>
        <w:t>ծակոտին</w:t>
      </w:r>
      <w:r w:rsidR="001325FE" w:rsidRPr="00276761">
        <w:rPr>
          <w:rFonts w:ascii="GHEA Grapalat" w:eastAsia="Times New Roman" w:hAnsi="GHEA Grapalat"/>
          <w:sz w:val="24"/>
          <w:szCs w:val="24"/>
        </w:rPr>
        <w:t>ային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1325FE" w:rsidRPr="00276761">
        <w:rPr>
          <w:rFonts w:ascii="GHEA Grapalat" w:eastAsia="Times New Roman" w:hAnsi="GHEA Grapalat"/>
          <w:i/>
          <w:iCs/>
          <w:sz w:val="24"/>
          <w:szCs w:val="24"/>
        </w:rPr>
        <w:t>u</w:t>
      </w:r>
      <w:r w:rsidR="001325FE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/>
          <w:sz w:val="24"/>
          <w:szCs w:val="24"/>
        </w:rPr>
        <w:t>ճնշումը կհասնի հաշվարկ</w:t>
      </w:r>
      <w:r w:rsidR="001325FE" w:rsidRPr="00276761">
        <w:rPr>
          <w:rFonts w:ascii="GHEA Grapalat" w:eastAsia="Times New Roman" w:hAnsi="GHEA Grapalat"/>
          <w:sz w:val="24"/>
          <w:szCs w:val="24"/>
        </w:rPr>
        <w:t>ային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44595F" w:rsidRPr="00276761">
        <w:rPr>
          <w:rFonts w:ascii="GHEA Grapalat" w:eastAsia="Times New Roman" w:hAnsi="GHEA Grapalat"/>
          <w:i/>
          <w:iCs/>
          <w:sz w:val="24"/>
          <w:szCs w:val="24"/>
        </w:rPr>
        <w:t>u</w:t>
      </w:r>
      <w:r w:rsidR="0044595F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0</w:t>
      </w:r>
      <w:r w:rsidR="0044595F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/>
          <w:sz w:val="24"/>
          <w:szCs w:val="24"/>
        </w:rPr>
        <w:t>արժեքին (</w:t>
      </w:r>
      <w:r w:rsidR="001325FE" w:rsidRPr="00276761">
        <w:rPr>
          <w:rFonts w:ascii="GHEA Grapalat" w:eastAsia="Times New Roman" w:hAnsi="GHEA Grapalat"/>
          <w:sz w:val="24"/>
          <w:szCs w:val="24"/>
        </w:rPr>
        <w:t>իսկ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արդյունա</w:t>
      </w:r>
      <w:r w:rsidR="00C26015" w:rsidRPr="00276761">
        <w:rPr>
          <w:rFonts w:ascii="GHEA Grapalat" w:eastAsia="Times New Roman" w:hAnsi="GHEA Grapalat"/>
          <w:sz w:val="24"/>
          <w:szCs w:val="24"/>
        </w:rPr>
        <w:t>րար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1325F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σ՛</w:t>
      </w:r>
      <w:r w:rsidR="001325F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="001325FE" w:rsidRPr="00276761">
        <w:rPr>
          <w:rFonts w:ascii="GHEA Grapalat" w:eastAsia="Times New Roman" w:hAnsi="GHEA Grapalat" w:cs="Times New Roman"/>
          <w:sz w:val="24"/>
          <w:szCs w:val="24"/>
        </w:rPr>
        <w:t xml:space="preserve"> = </w:t>
      </w:r>
      <w:r w:rsidR="001325F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σ՛</w:t>
      </w:r>
      <w:r w:rsidR="001325F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3 </w:t>
      </w:r>
      <w:r w:rsidR="001325FE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/>
          <w:sz w:val="24"/>
          <w:szCs w:val="24"/>
        </w:rPr>
        <w:t>լարումները չեն գերազանցի հաշվարկ</w:t>
      </w:r>
      <w:r w:rsidR="001325FE" w:rsidRPr="00276761">
        <w:rPr>
          <w:rFonts w:ascii="GHEA Grapalat" w:eastAsia="Times New Roman" w:hAnsi="GHEA Grapalat"/>
          <w:sz w:val="24"/>
          <w:szCs w:val="24"/>
        </w:rPr>
        <w:t>ային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σ՛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3,0  </w:t>
      </w:r>
      <w:r w:rsidRPr="00276761">
        <w:rPr>
          <w:rFonts w:ascii="GHEA Grapalat" w:eastAsia="Times New Roman" w:hAnsi="GHEA Grapalat"/>
          <w:sz w:val="24"/>
          <w:szCs w:val="24"/>
        </w:rPr>
        <w:t xml:space="preserve">արժեքը): Քայլերի </w:t>
      </w:r>
      <w:r w:rsidR="001325F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1325F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1325F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="001325FE" w:rsidRPr="00276761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  <w:r w:rsidR="001325F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=</w:t>
      </w:r>
      <w:r w:rsidR="001325F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1325F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1325F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3</w:t>
      </w:r>
      <w:r w:rsidR="001325FE" w:rsidRPr="00276761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  <w:r w:rsidR="001325F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325FE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783C1E" w:rsidRPr="00276761">
        <w:rPr>
          <w:rFonts w:ascii="GHEA Grapalat" w:eastAsia="Times New Roman" w:hAnsi="GHEA Grapalat"/>
          <w:sz w:val="24"/>
          <w:szCs w:val="24"/>
        </w:rPr>
        <w:t>մեծություն</w:t>
      </w:r>
      <w:r w:rsidRPr="00276761">
        <w:rPr>
          <w:rFonts w:ascii="GHEA Grapalat" w:eastAsia="Times New Roman" w:hAnsi="GHEA Grapalat"/>
          <w:sz w:val="24"/>
          <w:szCs w:val="24"/>
        </w:rPr>
        <w:t>ը պետք է լինի ոչ ավելի, քան 50 կՊա (</w:t>
      </w:r>
      <w:r w:rsidR="001325FE" w:rsidRPr="00276761">
        <w:rPr>
          <w:rFonts w:ascii="GHEA Grapalat" w:eastAsia="Times New Roman" w:hAnsi="GHEA Grapalat"/>
          <w:sz w:val="24"/>
          <w:szCs w:val="24"/>
        </w:rPr>
        <w:t>թանձր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1325FE" w:rsidRPr="00276761">
        <w:rPr>
          <w:rFonts w:ascii="GHEA Grapalat" w:eastAsia="Times New Roman" w:hAnsi="GHEA Grapalat"/>
          <w:sz w:val="24"/>
          <w:szCs w:val="24"/>
        </w:rPr>
        <w:t>գրու</w:t>
      </w:r>
      <w:r w:rsidR="009A63DD" w:rsidRPr="00276761">
        <w:rPr>
          <w:rFonts w:ascii="GHEA Grapalat" w:eastAsia="Times New Roman" w:hAnsi="GHEA Grapalat"/>
          <w:sz w:val="24"/>
          <w:szCs w:val="24"/>
        </w:rPr>
        <w:t>ն</w:t>
      </w:r>
      <w:r w:rsidR="001325FE" w:rsidRPr="00276761">
        <w:rPr>
          <w:rFonts w:ascii="GHEA Grapalat" w:eastAsia="Times New Roman" w:hAnsi="GHEA Grapalat"/>
          <w:sz w:val="24"/>
          <w:szCs w:val="24"/>
        </w:rPr>
        <w:t>տների դեպքում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բեռն</w:t>
      </w:r>
      <w:r w:rsidR="001325FE" w:rsidRPr="00276761">
        <w:rPr>
          <w:rFonts w:ascii="GHEA Grapalat" w:eastAsia="Times New Roman" w:hAnsi="GHEA Grapalat"/>
          <w:sz w:val="24"/>
          <w:szCs w:val="24"/>
        </w:rPr>
        <w:t>ավոր</w:t>
      </w:r>
      <w:r w:rsidRPr="00276761">
        <w:rPr>
          <w:rFonts w:ascii="GHEA Grapalat" w:eastAsia="Times New Roman" w:hAnsi="GHEA Grapalat"/>
          <w:sz w:val="24"/>
          <w:szCs w:val="24"/>
        </w:rPr>
        <w:t xml:space="preserve">ման աստիճանների արժեքը կարող է ավելացվել մինչև 100-200 կՊա), </w:t>
      </w:r>
      <w:r w:rsidR="001325FE" w:rsidRPr="00276761">
        <w:rPr>
          <w:rFonts w:ascii="GHEA Grapalat" w:eastAsia="Times New Roman" w:hAnsi="GHEA Grapalat"/>
          <w:sz w:val="24"/>
          <w:szCs w:val="24"/>
        </w:rPr>
        <w:t xml:space="preserve">իսկ պահաժամը </w:t>
      </w:r>
      <w:r w:rsidRPr="00276761">
        <w:rPr>
          <w:rFonts w:ascii="GHEA Grapalat" w:eastAsia="Times New Roman" w:hAnsi="GHEA Grapalat"/>
          <w:sz w:val="24"/>
          <w:szCs w:val="24"/>
        </w:rPr>
        <w:t>յուրաքանչյուր քայլ</w:t>
      </w:r>
      <w:r w:rsidR="001325FE" w:rsidRPr="00276761">
        <w:rPr>
          <w:rFonts w:ascii="GHEA Grapalat" w:eastAsia="Times New Roman" w:hAnsi="GHEA Grapalat"/>
          <w:sz w:val="24"/>
          <w:szCs w:val="24"/>
        </w:rPr>
        <w:t xml:space="preserve">ում՝ </w:t>
      </w:r>
      <w:r w:rsidRPr="00276761">
        <w:rPr>
          <w:rFonts w:ascii="GHEA Grapalat" w:eastAsia="Times New Roman" w:hAnsi="GHEA Grapalat"/>
          <w:sz w:val="24"/>
          <w:szCs w:val="24"/>
        </w:rPr>
        <w:t>առնվազն 15 րոպե</w:t>
      </w:r>
      <w:r w:rsidR="001325FE" w:rsidRPr="00276761">
        <w:rPr>
          <w:rFonts w:ascii="GHEA Grapalat" w:eastAsia="Times New Roman" w:hAnsi="GHEA Grapalat"/>
          <w:sz w:val="24"/>
          <w:szCs w:val="24"/>
        </w:rPr>
        <w:t>։</w:t>
      </w:r>
    </w:p>
    <w:p w14:paraId="3C2B8F2E" w14:textId="77777777" w:rsidR="0060191A" w:rsidRPr="00276761" w:rsidRDefault="0060191A" w:rsidP="00B91D71">
      <w:pPr>
        <w:pStyle w:val="ListParagraph"/>
        <w:numPr>
          <w:ilvl w:val="0"/>
          <w:numId w:val="92"/>
        </w:numPr>
        <w:tabs>
          <w:tab w:val="left" w:pos="567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734F45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թե </w:t>
      </w:r>
      <w:r w:rsidR="009D50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կետի </w:t>
      </w:r>
      <w:r w:rsidR="002924C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367</w:t>
      </w:r>
      <w:r w:rsidR="009D50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-ի</w:t>
      </w:r>
      <w:r w:rsidR="00985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="00985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85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ենթա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կետի </w:t>
      </w:r>
      <w:r w:rsidR="005C77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ընթաց</w:t>
      </w:r>
      <w:r w:rsidR="005C779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4459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3 </w:t>
      </w:r>
      <w:r w:rsidR="0044595F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= 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44595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3,0</w:t>
      </w:r>
      <w:r w:rsidR="0044595F" w:rsidRPr="00276761">
        <w:rPr>
          <w:rFonts w:ascii="GHEA Grapalat" w:eastAsia="Times New Roman" w:hAnsi="GHEA Grapalat"/>
          <w:noProof/>
          <w:sz w:val="24"/>
          <w:szCs w:val="24"/>
          <w:lang w:val="hy-AM"/>
        </w:rPr>
        <w:t xml:space="preserve"> </w:t>
      </w:r>
      <w:r w:rsidR="009A63DD" w:rsidRPr="00276761">
        <w:rPr>
          <w:rFonts w:ascii="GHEA Grapalat" w:eastAsia="Times New Roman" w:hAnsi="GHEA Grapalat"/>
          <w:noProof/>
          <w:sz w:val="24"/>
          <w:szCs w:val="24"/>
          <w:lang w:val="hy-AM"/>
        </w:rPr>
        <w:t xml:space="preserve"> </w:t>
      </w:r>
      <w:r w:rsidR="00290A61" w:rsidRPr="00276761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="000F1CA3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 &lt; u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0</w:t>
      </w:r>
      <w:r w:rsidR="0006594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,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 հ</w:t>
      </w:r>
      <w:r w:rsidR="00290A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ճնշման համակարգում </w:t>
      </w:r>
      <w:r w:rsidR="00290A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առաջանում է </w:t>
      </w:r>
      <w:r w:rsidR="00290A61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="00290A6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0 </w:t>
      </w:r>
      <w:r w:rsidR="0006594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ճնշում և </w:t>
      </w:r>
      <w:r w:rsidR="00290A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ցամաքուրդը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բացվում է</w:t>
      </w:r>
      <w:r w:rsidR="00290A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իսկ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հետագա վերա</w:t>
      </w:r>
      <w:r w:rsidR="00290A6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ումն իրականացվում է հակաճնշման մեթոդով (կետ </w:t>
      </w:r>
      <w:r w:rsidR="002924C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367-</w:t>
      </w:r>
      <w:r w:rsidR="00985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985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-րդ ենթակետ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մինչև վերա</w:t>
      </w:r>
      <w:r w:rsidR="00065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փուլ</w:t>
      </w:r>
      <w:r w:rsidR="00065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ավարտը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 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0F1C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3 </w:t>
      </w:r>
      <w:r w:rsidR="000F1CA3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= 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3,0</w:t>
      </w:r>
      <w:r w:rsidR="000F1CA3" w:rsidRPr="00276761">
        <w:rPr>
          <w:rFonts w:ascii="GHEA Grapalat" w:eastAsia="Times New Roman" w:hAnsi="GHEA Grapalat"/>
          <w:noProof/>
          <w:sz w:val="24"/>
          <w:szCs w:val="24"/>
          <w:lang w:val="hy-AM"/>
        </w:rPr>
        <w:t xml:space="preserve"> </w:t>
      </w:r>
      <w:r w:rsidR="0056044E" w:rsidRPr="00276761">
        <w:rPr>
          <w:rFonts w:ascii="GHEA Grapalat" w:eastAsia="Times New Roman" w:hAnsi="GHEA Grapalat"/>
          <w:sz w:val="24"/>
          <w:szCs w:val="24"/>
          <w:lang w:val="hy-AM"/>
        </w:rPr>
        <w:t>,</w:t>
      </w:r>
      <w:r w:rsidR="000F1CA3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 = u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0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, 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0F1C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3 </w:t>
      </w:r>
      <w:r w:rsidR="000F1CA3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= 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3,0 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+u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0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</w:t>
      </w:r>
      <w:r w:rsidR="00065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Եթե 5</w:t>
      </w:r>
      <w:r w:rsidR="00985BB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065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D50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ենթա</w:t>
      </w:r>
      <w:r w:rsidR="00065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կետի գործընթացներում 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="0006594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&lt;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u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0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, 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= 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&lt; 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3,0</w:t>
      </w:r>
      <w:r w:rsidR="0006594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,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ապա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</w:t>
      </w:r>
      <w:r w:rsidR="0006594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ակա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ճնշման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համակարգում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65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առաջանում է </w:t>
      </w:r>
      <w:r w:rsidR="0006594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="0006594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0   </w:t>
      </w:r>
      <w:r w:rsidR="000659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ճնշում և ցամաքուրդը բացվում է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։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է </w:t>
      </w:r>
      <w:r w:rsidR="00783C1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ը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նդհանուր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3C1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լարումներ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աստիճանական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3C1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բարձրացում մինչև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3 </w:t>
      </w:r>
      <w:r w:rsidR="00783C1E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= 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3,0 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+u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0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արժեքներ</w:t>
      </w:r>
      <w:r w:rsidR="000F1CA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: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Քայլերի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 xml:space="preserve"> 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=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783C1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 xml:space="preserve"> 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3C1E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783C1E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մեծություն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ը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պետք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լինի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ոչ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ավելի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քան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50 </w:t>
      </w:r>
      <w:r w:rsidR="000B7080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կՊա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783C1E" w:rsidRPr="00276761">
        <w:rPr>
          <w:rFonts w:ascii="GHEA Grapalat" w:eastAsia="Times New Roman" w:hAnsi="GHEA Grapalat"/>
          <w:sz w:val="24"/>
          <w:szCs w:val="24"/>
          <w:lang w:val="hy-AM"/>
        </w:rPr>
        <w:t>Պահաժամը յուրաքանչյուր քայլում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նմուշ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դեֆորմացիաների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կայունացմա</w:t>
      </w:r>
      <w:r w:rsidR="0080202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80202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վերջինը 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վերահսկ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80202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հակաճնշման համակարգում հ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եղուկի մակարդակի կայունացմամբ),</w:t>
      </w:r>
    </w:p>
    <w:p w14:paraId="6E20A82E" w14:textId="77777777" w:rsidR="00682180" w:rsidRPr="00276761" w:rsidRDefault="0060191A" w:rsidP="00B91D71">
      <w:pPr>
        <w:pStyle w:val="ListParagraph"/>
        <w:numPr>
          <w:ilvl w:val="0"/>
          <w:numId w:val="92"/>
        </w:numPr>
        <w:tabs>
          <w:tab w:val="left" w:pos="567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ած 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երը փորձարկելիս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լարումների և ծակոտին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վրա հիմնված վերա</w:t>
      </w:r>
      <w:r w:rsidR="00783C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գործընթացը պետք է ուղեկցվի </w:t>
      </w:r>
      <w:r w:rsidR="00B45F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ջերմաստիճանի առաջադրված արժեքի պահպանմամբ</w:t>
      </w:r>
      <w:r w:rsidR="000B708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14:paraId="75E0F00F" w14:textId="77777777" w:rsidR="00F824D6" w:rsidRPr="00276761" w:rsidRDefault="00F824D6" w:rsidP="00C071E7">
      <w:pPr>
        <w:pStyle w:val="TOC1"/>
        <w:rPr>
          <w:color w:val="auto"/>
        </w:rPr>
      </w:pPr>
    </w:p>
    <w:p w14:paraId="51665952" w14:textId="77777777" w:rsidR="00B87103" w:rsidRPr="00276761" w:rsidRDefault="009D0E9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276761">
        <w:rPr>
          <w:rFonts w:ascii="GHEA Grapalat" w:hAnsi="GHEA Grapalat"/>
          <w:bCs/>
          <w:sz w:val="24"/>
          <w:szCs w:val="24"/>
        </w:rPr>
        <w:t xml:space="preserve">Առանց </w:t>
      </w:r>
      <w:r w:rsidR="001C5020" w:rsidRPr="00276761">
        <w:rPr>
          <w:rFonts w:ascii="GHEA Grapalat" w:hAnsi="GHEA Grapalat"/>
          <w:bCs/>
          <w:sz w:val="24"/>
          <w:szCs w:val="24"/>
        </w:rPr>
        <w:t>ցամաքեցման</w:t>
      </w:r>
      <w:r w:rsidR="00770D86" w:rsidRPr="00276761">
        <w:rPr>
          <w:rFonts w:ascii="GHEA Grapalat" w:hAnsi="GHEA Grapalat"/>
          <w:bCs/>
          <w:sz w:val="24"/>
          <w:szCs w:val="24"/>
        </w:rPr>
        <w:t xml:space="preserve"> </w:t>
      </w:r>
      <w:r w:rsidR="001C5020" w:rsidRPr="00276761">
        <w:rPr>
          <w:rFonts w:ascii="GHEA Grapalat" w:hAnsi="GHEA Grapalat"/>
          <w:bCs/>
          <w:sz w:val="24"/>
          <w:szCs w:val="24"/>
        </w:rPr>
        <w:t>կոնսոլիդացման փորձարկումներ</w:t>
      </w:r>
      <w:r w:rsidR="002924C8" w:rsidRPr="00276761">
        <w:rPr>
          <w:rFonts w:ascii="GHEA Grapalat" w:eastAsia="Times New Roman" w:hAnsi="GHEA Grapalat" w:cs="Times New Roman"/>
          <w:bCs/>
          <w:sz w:val="24"/>
          <w:szCs w:val="24"/>
          <w:lang w:eastAsia="ru-RU"/>
        </w:rPr>
        <w:t>.</w:t>
      </w:r>
      <w:r w:rsidR="00B45F12" w:rsidRPr="00276761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 </w:t>
      </w:r>
    </w:p>
    <w:p w14:paraId="5E7D91F4" w14:textId="77777777" w:rsidR="007521CB" w:rsidRPr="00276761" w:rsidRDefault="0060191A" w:rsidP="00B91D71">
      <w:pPr>
        <w:pStyle w:val="ListParagraph"/>
        <w:numPr>
          <w:ilvl w:val="0"/>
          <w:numId w:val="93"/>
        </w:numPr>
        <w:tabs>
          <w:tab w:val="left" w:pos="709"/>
          <w:tab w:val="left" w:pos="851"/>
          <w:tab w:val="left" w:pos="993"/>
          <w:tab w:val="left" w:pos="1134"/>
        </w:tabs>
        <w:spacing w:line="360" w:lineRule="auto"/>
        <w:ind w:hanging="100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>ա</w:t>
      </w:r>
      <w:r w:rsidR="003D6A85" w:rsidRPr="00276761">
        <w:rPr>
          <w:rFonts w:ascii="GHEA Grapalat" w:hAnsi="GHEA Grapalat"/>
          <w:sz w:val="24"/>
          <w:szCs w:val="24"/>
          <w:lang w:val="hy-AM"/>
        </w:rPr>
        <w:t>ռանց ցամաքեցման կոնսոլիդացման փորձարկումների ընթացքում որոշվում են</w:t>
      </w:r>
      <w:r w:rsidR="00F92350" w:rsidRPr="00276761">
        <w:rPr>
          <w:rFonts w:ascii="GHEA Grapalat" w:hAnsi="GHEA Grapalat" w:cs="Cambria Math"/>
          <w:sz w:val="24"/>
          <w:szCs w:val="24"/>
          <w:lang w:val="hy-AM"/>
        </w:rPr>
        <w:t>.</w:t>
      </w:r>
    </w:p>
    <w:p w14:paraId="12551E73" w14:textId="77777777" w:rsidR="0060191A" w:rsidRPr="00276761" w:rsidRDefault="005D0492" w:rsidP="005D0492">
      <w:pPr>
        <w:tabs>
          <w:tab w:val="left" w:pos="851"/>
          <w:tab w:val="left" w:pos="993"/>
          <w:tab w:val="left" w:pos="1134"/>
        </w:tabs>
        <w:spacing w:line="360" w:lineRule="auto"/>
        <w:ind w:left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</w:rPr>
        <w:t>ներքին շփման 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</w:rPr>
        <w:t>րար</w:t>
      </w:r>
      <w:r w:rsidR="007521C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C7725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 xml:space="preserve">φ՛ </w:t>
      </w:r>
      <w:r w:rsidR="003D6A85" w:rsidRPr="00276761">
        <w:rPr>
          <w:rFonts w:ascii="GHEA Grapalat" w:eastAsia="Times New Roman" w:hAnsi="GHEA Grapalat" w:cs="Times New Roman"/>
          <w:sz w:val="24"/>
          <w:szCs w:val="24"/>
        </w:rPr>
        <w:t>անկյունը,</w:t>
      </w:r>
    </w:p>
    <w:p w14:paraId="667DEF53" w14:textId="77777777" w:rsidR="0060191A" w:rsidRPr="00276761" w:rsidRDefault="005D0492" w:rsidP="005D0492">
      <w:pPr>
        <w:pStyle w:val="ListParagraph"/>
        <w:tabs>
          <w:tab w:val="left" w:pos="851"/>
          <w:tab w:val="left" w:pos="993"/>
          <w:tab w:val="left" w:pos="1134"/>
        </w:tabs>
        <w:spacing w:line="360" w:lineRule="auto"/>
        <w:ind w:left="426" w:firstLine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="00F923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D6A85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c՛</w:t>
      </w:r>
      <w:r w:rsidR="003D6A85" w:rsidRPr="00276761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կպչունություն</w:t>
      </w:r>
      <w:r w:rsidR="003D6A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ը,</w:t>
      </w:r>
    </w:p>
    <w:p w14:paraId="08534349" w14:textId="77777777" w:rsidR="0060191A" w:rsidRPr="00276761" w:rsidRDefault="005D0492" w:rsidP="005D0492">
      <w:pPr>
        <w:pStyle w:val="ListParagraph"/>
        <w:tabs>
          <w:tab w:val="left" w:pos="851"/>
          <w:tab w:val="left" w:pos="993"/>
          <w:tab w:val="left" w:pos="1134"/>
        </w:tabs>
        <w:spacing w:line="360" w:lineRule="auto"/>
        <w:ind w:left="426" w:firstLine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F923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3D6A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կոնսոլիդացման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D6A85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c</w:t>
      </w:r>
      <w:r w:rsidR="003D6A85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3D6A85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3D6A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գործակիցը</w:t>
      </w:r>
      <w:r w:rsidR="003D6A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7D48EBDB" w14:textId="77777777" w:rsidR="007521CB" w:rsidRPr="00276761" w:rsidRDefault="005D0492" w:rsidP="005D0492">
      <w:pPr>
        <w:pStyle w:val="ListParagraph"/>
        <w:tabs>
          <w:tab w:val="left" w:pos="851"/>
          <w:tab w:val="left" w:pos="993"/>
          <w:tab w:val="left" w:pos="1134"/>
        </w:tabs>
        <w:spacing w:line="360" w:lineRule="auto"/>
        <w:ind w:left="426" w:firstLine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F923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սկզբնական ծակոտին</w:t>
      </w:r>
      <w:r w:rsidR="003D6A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</w:t>
      </w:r>
      <w:r w:rsidR="003D6A8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3D6A8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</w:t>
      </w:r>
      <w:r w:rsidR="003D6A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գործակիցը</w:t>
      </w:r>
      <w:r w:rsidR="00D669C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718D346E" w14:textId="77777777" w:rsidR="007521CB" w:rsidRPr="00276761" w:rsidRDefault="007521CB" w:rsidP="0060191A">
      <w:pPr>
        <w:tabs>
          <w:tab w:val="left" w:pos="709"/>
          <w:tab w:val="left" w:pos="851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Բոլոր փորձարկվ</w:t>
      </w:r>
      <w:r w:rsidR="003D6A85" w:rsidRPr="00276761">
        <w:rPr>
          <w:rFonts w:ascii="GHEA Grapalat" w:eastAsia="Times New Roman" w:hAnsi="GHEA Grapalat" w:cs="Times New Roman"/>
          <w:sz w:val="24"/>
          <w:szCs w:val="24"/>
        </w:rPr>
        <w:t>ող 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համար որոշ</w:t>
      </w:r>
      <w:r w:rsidR="003D6A85" w:rsidRPr="00276761">
        <w:rPr>
          <w:rFonts w:ascii="GHEA Grapalat" w:eastAsia="Times New Roman" w:hAnsi="GHEA Grapalat" w:cs="Times New Roman"/>
          <w:sz w:val="24"/>
          <w:szCs w:val="24"/>
        </w:rPr>
        <w:t>վում են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ֆիզիկական բնութագրերը և </w:t>
      </w:r>
      <w:r w:rsidR="003D6A85" w:rsidRPr="00276761">
        <w:rPr>
          <w:rFonts w:ascii="GHEA Grapalat" w:eastAsia="Times New Roman" w:hAnsi="GHEA Grapalat" w:cs="Times New Roman"/>
          <w:sz w:val="24"/>
          <w:szCs w:val="24"/>
        </w:rPr>
        <w:t>հատիկաչափական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բա</w:t>
      </w:r>
      <w:r w:rsidR="003D6A85" w:rsidRPr="00276761">
        <w:rPr>
          <w:rFonts w:ascii="GHEA Grapalat" w:eastAsia="Times New Roman" w:hAnsi="GHEA Grapalat" w:cs="Times New Roman"/>
          <w:sz w:val="24"/>
          <w:szCs w:val="24"/>
        </w:rPr>
        <w:t>ղադրակազմ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ը:</w:t>
      </w:r>
    </w:p>
    <w:p w14:paraId="5121542D" w14:textId="77777777" w:rsidR="00682180" w:rsidRPr="00276761" w:rsidRDefault="0060191A" w:rsidP="00B91D71">
      <w:pPr>
        <w:pStyle w:val="ListParagraph"/>
        <w:numPr>
          <w:ilvl w:val="0"/>
          <w:numId w:val="9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3D6A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ոնսոլիդացումն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իրականացվում է վերա</w:t>
      </w:r>
      <w:r w:rsidR="003D6A8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փուլում </w:t>
      </w:r>
      <w:r w:rsidR="0080202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արձանագրված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մշտական </w:t>
      </w:r>
      <w:r w:rsidR="007521CB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7521C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</w:t>
      </w:r>
      <w:r w:rsidR="003D6A85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ակա</w:t>
      </w:r>
      <w:r w:rsidR="007521C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ճնշման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դեպքում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020E4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Գրունտի միակտոր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նմուշների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համար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20E4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կոնսոլիդաց</w:t>
      </w:r>
      <w:r w:rsidR="007521C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ման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ճնշում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ները (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խցիկ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ճնշման և հ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ճնշման տարբերությունը) պետք է ներառ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առաջադրանքում նշված շինարարական բեռ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նվածք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շրջանակ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մեջ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ընտրվեն այնպես, որ 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ացման ավարտից հետո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3 </w:t>
      </w:r>
      <w:r w:rsidR="00020E4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ճնշումները միմյանցից տարբերվեն 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միակտորի</w:t>
      </w:r>
      <w:r w:rsidR="00271E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նմուշառման կետում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3,0 </w:t>
      </w:r>
      <w:r w:rsidR="00020E4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 </w:t>
      </w:r>
      <w:r w:rsidR="00271E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արժեքի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40-50%</w:t>
      </w:r>
      <w:r w:rsidR="00271E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չափով,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բայց ոչ պակաս, քան 20 կՊա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փափուկ և 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հոսունապլաստիկ կավային գրունտների դեպքում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(0,5&lt;</w:t>
      </w:r>
      <w:r w:rsidR="00271EE7" w:rsidRPr="00276761">
        <w:rPr>
          <w:rFonts w:ascii="GHEA Grapalat" w:hAnsi="GHEA Grapalat"/>
          <w:i/>
          <w:iCs/>
          <w:noProof/>
          <w:sz w:val="24"/>
          <w:szCs w:val="24"/>
          <w:lang w:val="hy-AM"/>
        </w:rPr>
        <w:t xml:space="preserve"> I</w:t>
      </w:r>
      <w:r w:rsidR="00271EE7"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>L</w:t>
      </w:r>
      <w:r w:rsidR="00271E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&lt;1) և 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պակաս, քան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50 կՊա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20E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ավելի թանձր գրունտների դեպքում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Հ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ճնշումը սահմանվում է </w:t>
      </w:r>
      <w:r w:rsidR="007521C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u=u</w:t>
      </w:r>
      <w:r w:rsidR="007521CB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0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ավելի ցածր, որպեսզի 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ացման 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ընթացքում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հաստատվող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ճնշումը չգերազանցի սարքի խցիկի </w:t>
      </w:r>
      <w:r w:rsidR="0080202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կառուցվածքով պայմանավորված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թույլատր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ելի ճնշումը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271E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ճնշման թույլատրելի նվազումը սահմանափակվում է ծակոտ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ինային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արժեքով, որի դեպքում վերա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փուլում </w:t>
      </w:r>
      <w:r w:rsidR="007521C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B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դառնում է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`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B</w:t>
      </w:r>
      <w:r w:rsidR="00CA246B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&gt;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0,95 (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հաստատվում է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նմուշի ամբողջական ջրահագեցվածություն և գազային 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բաղադրիչի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246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տարա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լուծում)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6A711B3" w14:textId="77777777" w:rsidR="00372F9E" w:rsidRPr="00276761" w:rsidRDefault="0060191A" w:rsidP="00B91D71">
      <w:pPr>
        <w:pStyle w:val="ListParagraph"/>
        <w:numPr>
          <w:ilvl w:val="0"/>
          <w:numId w:val="9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 xml:space="preserve"> </w:t>
      </w:r>
      <w:r w:rsidR="00734F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որձարկման սկզբում (վերա</w:t>
      </w:r>
      <w:r w:rsidR="00FC2D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փուլի ավարտից հետո) </w:t>
      </w:r>
      <w:r w:rsidR="00FC2D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նմուշից ջրահեռացումը դադարեցվում է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FC2D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է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նմուշի վրա միջին ընդհանուր լար</w:t>
      </w:r>
      <w:r w:rsidR="00FC2D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2D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աստիճանաբար բարձրացում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271EE7" w:rsidRPr="00276761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 xml:space="preserve"> 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=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271EE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</w:t>
      </w:r>
      <w:r w:rsidR="00271EE7" w:rsidRPr="00276761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 xml:space="preserve"> </w:t>
      </w:r>
      <w:r w:rsidR="00271EE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71EE7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FC2D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քայլ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երով</w:t>
      </w:r>
      <w:r w:rsidR="00FC2D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մինչև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50 կՊա: Ընդհանուր լար</w:t>
      </w:r>
      <w:r w:rsidR="00FC2D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վերջնական արժեքը որոշվում է 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1,0 </w:t>
      </w:r>
      <w:r w:rsidR="00E80E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+ 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</w:t>
      </w:r>
      <w:r w:rsidR="00E80E55" w:rsidRPr="00276761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 xml:space="preserve"> 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արժեքով, որտեղ 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c </w:t>
      </w:r>
      <w:r w:rsidR="00E80E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F170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շինարարական լրաբեռնումից առաջացող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ուղղա</w:t>
      </w:r>
      <w:r w:rsidR="00FC2D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</w:t>
      </w:r>
      <w:r w:rsidR="00FC2D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է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F170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միակտորի նմուշառման խորության վրա։ </w:t>
      </w:r>
      <w:r w:rsidR="00FF170A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FF170A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FF170A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</w:t>
      </w:r>
      <w:r w:rsidR="00FF170A" w:rsidRPr="00276761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 xml:space="preserve">  </w:t>
      </w:r>
      <w:r w:rsidR="00FF170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րժեքները որոշվում են</w:t>
      </w:r>
      <w:r w:rsidR="006F0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D0E87" w:rsidRPr="00276761">
        <w:rPr>
          <w:rFonts w:ascii="GHEA Grapalat" w:hAnsi="GHEA Grapalat"/>
          <w:sz w:val="24"/>
          <w:szCs w:val="24"/>
          <w:lang w:val="hy-AM"/>
        </w:rPr>
        <w:t>ըստ Բաժին 24</w:t>
      </w:r>
      <w:r w:rsidR="006F0E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-ի դրույթների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Փորձարկ</w:t>
      </w:r>
      <w:r w:rsidR="00F9247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 ընթացքում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</w:t>
      </w:r>
      <w:r w:rsidR="00E80E55" w:rsidRPr="00276761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 xml:space="preserve"> 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արժեքը կարող է </w:t>
      </w:r>
      <w:r w:rsidR="00F9247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փոփոխվել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կետ</w:t>
      </w:r>
      <w:r w:rsidR="00835B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368</w:t>
      </w:r>
      <w:r w:rsidR="009D50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9D50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2-րդ ենթակետի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պահանջները բավարարելու համար: 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Բեռնավորման յ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ուրաքանչյուր փուլ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իրականացվում է </w:t>
      </w:r>
      <w:r w:rsidR="00B11A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պահաժամ 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առնվազն  15 րոպե</w:t>
      </w:r>
      <w:r w:rsidR="00B11A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տևողությամբ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չափվում է ծակոտին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ճնշումը:</w:t>
      </w:r>
      <w:r w:rsidR="00FC2D0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Մասամբ ջր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հագեց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չլուծված գազ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պարունակող, </w:t>
      </w:r>
      <w:r w:rsidR="007521C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B</w:t>
      </w:r>
      <w:r w:rsidR="002E28A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&lt;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0,95)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վերա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փուլից հետո և 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սույն պարբերության 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իրականացված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փորձարկման արդյունքների</w:t>
      </w:r>
      <w:r w:rsidR="00F97E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յուրաքանչյուր փորձարկման համար սկզբնական ծակոտ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ինային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գործակցի </w:t>
      </w:r>
      <w:r w:rsidR="002E28A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2E28A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արժեքը</w:t>
      </w:r>
      <w:r w:rsidR="002E28A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որպես </w:t>
      </w:r>
      <w:r w:rsidR="00F97E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ծակոտինային ճնշման գումարային 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="00E80E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97E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բարձրացման և </w:t>
      </w:r>
      <w:r w:rsidR="00F97EA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F97EA9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0  </w:t>
      </w:r>
      <w:r w:rsidR="00F97E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արժեքի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հարաբերություն</w:t>
      </w:r>
      <w:r w:rsidR="00F97E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0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= (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1,0 </w:t>
      </w:r>
      <w:r w:rsidR="00E80E5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+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) </w:t>
      </w:r>
      <w:r w:rsidR="00E80E5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լարումների կիրառման </w:t>
      </w:r>
      <w:r w:rsidR="00F97EA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ընթացքում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525EC137" w14:textId="77777777" w:rsidR="00682180" w:rsidRPr="00276761" w:rsidRDefault="00A44DB1" w:rsidP="0060191A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56EAA854" wp14:editId="6B83056D">
            <wp:extent cx="800100" cy="228600"/>
            <wp:effectExtent l="0" t="0" r="0" b="0"/>
            <wp:docPr id="1959" name="Рисунок 1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B540B4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60191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540B4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2924C8" w:rsidRPr="00276761">
        <w:rPr>
          <w:rFonts w:ascii="GHEA Grapalat" w:eastAsia="Times New Roman" w:hAnsi="GHEA Grapalat" w:cs="Times New Roman"/>
          <w:sz w:val="24"/>
          <w:szCs w:val="24"/>
        </w:rPr>
        <w:t>41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182735DF" w14:textId="77777777" w:rsidR="007521CB" w:rsidRPr="00276761" w:rsidRDefault="007521CB" w:rsidP="002859B3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Ծակոտիների ճնշման գործակցի </w:t>
      </w:r>
      <w:r w:rsidR="0075446B" w:rsidRPr="00276761">
        <w:rPr>
          <w:rFonts w:ascii="GHEA Grapalat" w:eastAsia="Times New Roman" w:hAnsi="GHEA Grapalat" w:cs="Times New Roman"/>
          <w:sz w:val="24"/>
          <w:szCs w:val="24"/>
        </w:rPr>
        <w:t>նորմատիվային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75446B" w:rsidRPr="00276761">
        <w:rPr>
          <w:rFonts w:ascii="GHEA Grapalat" w:eastAsia="Times New Roman" w:hAnsi="GHEA Grapalat" w:cs="Times New Roman"/>
          <w:sz w:val="24"/>
          <w:szCs w:val="24"/>
        </w:rPr>
        <w:t xml:space="preserve">դրա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հավասար հաշվարկ</w:t>
      </w:r>
      <w:r w:rsidR="0075446B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արժեքը</w:t>
      </w:r>
      <w:r w:rsidR="00AC578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Start w:id="68" w:name="_Hlk169696031"/>
      <w:r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372F9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372F9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</w:t>
      </w:r>
      <w:r w:rsidR="001B531B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perscript"/>
        </w:rPr>
        <w:t>n</w:t>
      </w:r>
      <w:r w:rsidR="00372F9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 </w:t>
      </w:r>
      <w:r w:rsidR="00372F9E" w:rsidRPr="00276761">
        <w:rPr>
          <w:rFonts w:ascii="GHEA Grapalat" w:eastAsia="Times New Roman" w:hAnsi="GHEA Grapalat" w:cs="Times New Roman"/>
          <w:sz w:val="24"/>
          <w:szCs w:val="24"/>
        </w:rPr>
        <w:t xml:space="preserve">= </w:t>
      </w:r>
      <w:r w:rsidR="00372F9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372F9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bookmarkEnd w:id="68"/>
      <w:r w:rsidR="0075446B" w:rsidRPr="00276761">
        <w:rPr>
          <w:rFonts w:ascii="GHEA Grapalat" w:eastAsia="Times New Roman" w:hAnsi="GHEA Grapalat" w:cs="Times New Roman"/>
          <w:sz w:val="24"/>
          <w:szCs w:val="24"/>
        </w:rPr>
        <w:t>որոշվում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է որպես դրա մասնակի արժեքների միջին թվաբանական</w:t>
      </w:r>
      <w:r w:rsidR="0060191A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334A6C27" w14:textId="77777777" w:rsidR="0060191A" w:rsidRPr="00276761" w:rsidRDefault="0060191A" w:rsidP="00B91D71">
      <w:pPr>
        <w:pStyle w:val="ListParagraph"/>
        <w:numPr>
          <w:ilvl w:val="0"/>
          <w:numId w:val="9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734F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7953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ոնսոլիդաց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փուլի խնդիրն է </w:t>
      </w:r>
      <w:r w:rsidR="007953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բաց ջրահեռացման պայմաններում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նմուշը բերել </w:t>
      </w:r>
      <w:r w:rsidR="007953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հավասարակշռության վիճակի ըստ 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="007953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լարումների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</w:t>
      </w:r>
      <w:r w:rsidR="007953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ոնց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 անհրաժեշտ է որոշել </w:t>
      </w:r>
      <w:r w:rsidR="007953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ամրության և դեֆորմացիոն (ծավալային սեղմման մոդուլը)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բնութագրերը</w:t>
      </w:r>
      <w:r w:rsidR="007953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Կավ</w:t>
      </w:r>
      <w:r w:rsidR="007953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953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 այս փուլում ստացված տվյալները </w:t>
      </w:r>
      <w:r w:rsidR="007953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</w:t>
      </w:r>
      <w:r w:rsidR="007953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կոնսոլիդացման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B531B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c</w:t>
      </w:r>
      <w:r w:rsidR="001B531B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1B531B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1B53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գործակիցը որոշելու, ինչպես նաև</w:t>
      </w:r>
      <w:r w:rsidR="007953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953E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(</w:t>
      </w:r>
      <w:r w:rsidR="00C937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փուլում նմուշի դեֆորմաց</w:t>
      </w:r>
      <w:r w:rsidR="00C937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արագությունը հաշվարկելու </w:t>
      </w:r>
      <w:r w:rsidR="00C937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C937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ումն իրականացվում է </w:t>
      </w:r>
      <w:r w:rsidR="00C937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հաստատուն հակաճնշման դեպքում, որը համապատասխանում է գրունտի տեղակայման բնական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պայմաններին (եթե փորձարկ</w:t>
      </w:r>
      <w:r w:rsidR="00C9371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ծրագրում այլ բան նշված չէ),</w:t>
      </w:r>
    </w:p>
    <w:p w14:paraId="4923DA3A" w14:textId="77777777" w:rsidR="0060191A" w:rsidRPr="00276761" w:rsidRDefault="0060191A" w:rsidP="00B91D71">
      <w:pPr>
        <w:pStyle w:val="ListParagraph"/>
        <w:numPr>
          <w:ilvl w:val="0"/>
          <w:numId w:val="9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կ</w:t>
      </w:r>
      <w:r w:rsidR="00AC27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ոնսոլիդացման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փուլ</w:t>
      </w:r>
      <w:r w:rsidR="00AC27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իրականացվում է հակա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ճնշման համակարգի </w:t>
      </w:r>
      <w:r w:rsidR="00AC27F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գործարկմամբ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2B7F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Կոնսոլիդացման ընթացքում 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մուշի ծավալային դեֆորմացիան որոշվում է հ</w:t>
      </w:r>
      <w:r w:rsidR="002B7F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ճնշման համակարգի միջոցով՝ չափելով նմուշից </w:t>
      </w:r>
      <w:r w:rsidR="002B7F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հեռաց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ծակոտ</w:t>
      </w:r>
      <w:r w:rsidR="002B7F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ինային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հեղուկի ծավալը: </w:t>
      </w:r>
      <w:r w:rsidR="002B7F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Հեռաց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հեղուկի ծավալը (և, անհրաժեշտության դեպքում, ծակոտին</w:t>
      </w:r>
      <w:r w:rsidR="002B7F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արժեքը) չափվում է </w:t>
      </w:r>
      <w:r w:rsidR="002B7F8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չափ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ումների միջև ժամանակային 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միջակայք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աստիճանական 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մեծացմամբ (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օրինակ՝ 0.2, 0.5, 1, 2, 5, 10, 15 և 30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րոպե,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1, 2, 4 և 8 ժամ, այնուհետև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յուրաքանչյուր հերթափոխի սկզբում և վերջում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ացումն իրականացնելիս 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կիրառվում է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միակողմանի կամ երկկողմանի 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ճակատային ցամաքուրդ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սարքերի 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կառուցվածքների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փորձարարական ծրագ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րերի հնարավորությունները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Միակողմանի 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ցամաքուրդի</w:t>
      </w:r>
      <w:r w:rsidR="00B11A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ցամաքեցվող</w:t>
      </w:r>
      <w:r w:rsidR="00D26D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հակադիր </w:t>
      </w:r>
      <w:r w:rsidR="00D26D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ճակատում </w:t>
      </w:r>
      <w:r w:rsidR="00BE6A6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ծակոտինային </w:t>
      </w:r>
      <w:r w:rsidR="00D26D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ճնշման տվիչի առկայության դեպքում՝ կոնսոլիդացման գործընթացի վերահսկումն իրականացվում է ըստ ծակոտինային ճնշման։ Այս դեպքում պ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այմանական կայունացման չափ</w:t>
      </w:r>
      <w:r w:rsidR="00D26D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որոշիչն է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ծակոտին</w:t>
      </w:r>
      <w:r w:rsidR="00B11A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հավասարեցում</w:t>
      </w:r>
      <w:r w:rsidR="00D26D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D26D6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ճնշման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ը,</w:t>
      </w:r>
    </w:p>
    <w:p w14:paraId="7F77B689" w14:textId="77777777" w:rsidR="0060191A" w:rsidRPr="00276761" w:rsidRDefault="0060191A" w:rsidP="00B91D71">
      <w:pPr>
        <w:pStyle w:val="ListParagraph"/>
        <w:numPr>
          <w:ilvl w:val="0"/>
          <w:numId w:val="9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ափումների արդյունքների հիման վրա կառուցվում են</w:t>
      </w:r>
      <w:r w:rsidR="001B53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B531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1B531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V = f (</w:t>
      </w:r>
      <w:r w:rsidR="001B53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√t), </w:t>
      </w:r>
      <w:r w:rsidR="001B531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1B531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V = lg (</w:t>
      </w:r>
      <w:r w:rsidR="001B53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t),  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կախվածությ</w:t>
      </w:r>
      <w:r w:rsidR="001B53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1B531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գրաֆիկներ</w:t>
      </w:r>
      <w:r w:rsidR="00B11A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իսկ ծակոտին</w:t>
      </w:r>
      <w:r w:rsidR="00A566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ճնշումը չափելու դեպքում՝ </w:t>
      </w:r>
      <w:r w:rsidR="007521C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 = f(t)</w:t>
      </w:r>
      <w:r w:rsidR="00A56689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A566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գրաֆիկը</w:t>
      </w:r>
      <w:r w:rsidR="007521C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,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566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համաձայն որոնց որոշվում են կոնսոլիդացման ժամանակահատվածները՝ </w:t>
      </w:r>
      <w:r w:rsidR="00A56689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="00A56689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50</w:t>
      </w:r>
      <w:r w:rsidR="00A566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(50%-ոց կոնսոլիդացում)</w:t>
      </w:r>
      <w:r w:rsidR="00B11A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A566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56689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="00A56689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90</w:t>
      </w:r>
      <w:r w:rsidR="00A566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(90%-ոց կոնսոլիդացում)  և  </w:t>
      </w:r>
      <w:r w:rsidR="00A56689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="00A56689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100</w:t>
      </w:r>
      <w:r w:rsidR="00A566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(100%-ոց կոնսոլիդացում)։  Կոնսոլիդացումը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շարունակվի առնվազն 24 ժամ</w:t>
      </w:r>
      <w:r w:rsidR="00A566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100%</w:t>
      </w:r>
      <w:r w:rsidR="00A566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-ոց ծծանցումային կոնսոլիդացման</w:t>
      </w:r>
      <w:r w:rsidR="00867C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ժամանակին</w:t>
      </w:r>
      <w:r w:rsidR="007521C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67C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(գրաֆիկներով սահմանված) </w:t>
      </w:r>
      <w:r w:rsidR="00A566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հասնելուց հետո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EA2B34F" w14:textId="77777777" w:rsidR="00682180" w:rsidRPr="00276761" w:rsidRDefault="0060191A" w:rsidP="00B91D71">
      <w:pPr>
        <w:pStyle w:val="ListParagraph"/>
        <w:numPr>
          <w:ilvl w:val="0"/>
          <w:numId w:val="9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</w:t>
      </w:r>
      <w:r w:rsidR="00867C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ծանցումային կոնսոլիդացման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գործակցի մասնակի </w:t>
      </w:r>
      <w:r w:rsidR="00867C8C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c</w:t>
      </w:r>
      <w:r w:rsidR="00867C8C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867C8C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,i</w:t>
      </w:r>
      <w:r w:rsidR="00867C8C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867C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արժեքները </w:t>
      </w:r>
      <w:r w:rsidR="00867C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հաշվարկվում են («քառակուսի արմատ ժամանակից» մեթոդով) հետևյալ 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867C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</w:p>
    <w:p w14:paraId="32C5BC2F" w14:textId="77777777" w:rsidR="00682180" w:rsidRPr="00276761" w:rsidRDefault="00B56A70" w:rsidP="0060191A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1418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</w:t>
      </w:r>
      <w:r w:rsidR="0060191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BD7259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1245FE4E" wp14:editId="5BB28AC8">
            <wp:extent cx="754380" cy="464820"/>
            <wp:effectExtent l="0" t="0" r="7620" b="0"/>
            <wp:docPr id="1949" name="Рисунок 1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B540B4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60191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540B4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835BA5" w:rsidRPr="00276761">
        <w:rPr>
          <w:rFonts w:ascii="GHEA Grapalat" w:eastAsia="Times New Roman" w:hAnsi="GHEA Grapalat" w:cs="Times New Roman"/>
          <w:sz w:val="24"/>
          <w:szCs w:val="24"/>
        </w:rPr>
        <w:t>42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66D132C9" w14:textId="77777777" w:rsidR="00047572" w:rsidRPr="00276761" w:rsidRDefault="00401C6F" w:rsidP="005D049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է </w:t>
      </w:r>
      <w:r w:rsidR="001B531B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T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90</w:t>
      </w:r>
      <w:r w:rsidR="001B531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67C8C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67C8C" w:rsidRPr="00276761">
        <w:rPr>
          <w:rFonts w:ascii="GHEA Grapalat" w:eastAsia="Times New Roman" w:hAnsi="GHEA Grapalat" w:cs="Times New Roman"/>
          <w:sz w:val="24"/>
          <w:szCs w:val="24"/>
        </w:rPr>
        <w:t>կոնսոլիդացման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56A70" w:rsidRPr="00276761">
        <w:rPr>
          <w:rFonts w:ascii="GHEA Grapalat" w:eastAsia="Times New Roman" w:hAnsi="GHEA Grapalat" w:cs="Times New Roman"/>
          <w:sz w:val="24"/>
          <w:szCs w:val="24"/>
        </w:rPr>
        <w:t xml:space="preserve">0,90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աստիճանին համապատասխան</w:t>
      </w:r>
      <w:r w:rsidR="00867C8C" w:rsidRPr="00276761">
        <w:rPr>
          <w:rFonts w:ascii="GHEA Grapalat" w:eastAsia="Times New Roman" w:hAnsi="GHEA Grapalat" w:cs="Times New Roman"/>
          <w:sz w:val="24"/>
          <w:szCs w:val="24"/>
        </w:rPr>
        <w:t>ող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գործակից</w:t>
      </w:r>
      <w:r w:rsidR="001B531B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(ժամանակի գո</w:t>
      </w:r>
      <w:r w:rsidR="00867C8C" w:rsidRPr="00276761">
        <w:rPr>
          <w:rFonts w:ascii="GHEA Grapalat" w:eastAsia="Times New Roman" w:hAnsi="GHEA Grapalat" w:cs="Times New Roman"/>
          <w:sz w:val="24"/>
          <w:szCs w:val="24"/>
        </w:rPr>
        <w:t>րծոն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), որը հավասար է 0,848-ի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B56A7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h</w:t>
      </w:r>
      <w:r w:rsidR="00B56A7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նմուշի բարձրությունն է (սկզբնական </w:t>
      </w:r>
      <w:r w:rsidR="00867C8C" w:rsidRPr="00276761">
        <w:rPr>
          <w:rFonts w:ascii="GHEA Grapalat" w:eastAsia="Times New Roman" w:hAnsi="GHEA Grapalat" w:cs="Times New Roman"/>
          <w:sz w:val="24"/>
          <w:szCs w:val="24"/>
        </w:rPr>
        <w:t xml:space="preserve">բարձրության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="00867C8C" w:rsidRPr="00276761">
        <w:rPr>
          <w:rFonts w:ascii="GHEA Grapalat" w:eastAsia="Times New Roman" w:hAnsi="GHEA Grapalat" w:cs="Times New Roman"/>
          <w:sz w:val="24"/>
          <w:szCs w:val="24"/>
        </w:rPr>
        <w:t>կոնսոլիդացման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փորձի ավարտից հետո</w:t>
      </w:r>
      <w:r w:rsidR="00867C8C" w:rsidRPr="00276761">
        <w:rPr>
          <w:rFonts w:ascii="GHEA Grapalat" w:eastAsia="Times New Roman" w:hAnsi="GHEA Grapalat" w:cs="Times New Roman"/>
          <w:sz w:val="24"/>
          <w:szCs w:val="24"/>
        </w:rPr>
        <w:t xml:space="preserve"> բարձրության միջին արժեքը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), սմ </w:t>
      </w:r>
      <w:r w:rsidR="00B56A70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երկկողմանի 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>ծծանց</w:t>
      </w:r>
      <w:r w:rsidR="00867C8C" w:rsidRPr="00276761">
        <w:rPr>
          <w:rFonts w:ascii="GHEA Grapalat" w:eastAsia="Times New Roman" w:hAnsi="GHEA Grapalat" w:cs="Times New Roman"/>
          <w:sz w:val="24"/>
          <w:szCs w:val="24"/>
        </w:rPr>
        <w:t>ման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56A70" w:rsidRPr="00276761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ընդունվում է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h=h/2</w:t>
      </w:r>
      <w:r w:rsidR="00B56A7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B56A7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56A7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t</w:t>
      </w:r>
      <w:r w:rsidR="00B56A7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90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- 90%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>-ոց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 xml:space="preserve">ծծանցումային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>կոնսոլիդացիայի ժամանակ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B56A70" w:rsidRPr="00276761">
        <w:rPr>
          <w:rFonts w:ascii="GHEA Grapalat" w:eastAsia="Times New Roman" w:hAnsi="GHEA Grapalat" w:cs="Times New Roman"/>
          <w:sz w:val="24"/>
          <w:szCs w:val="24"/>
        </w:rPr>
        <w:t>րոպ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B56A70" w:rsidRPr="00276761">
        <w:rPr>
          <w:rFonts w:ascii="GHEA Grapalat" w:eastAsia="Times New Roman" w:hAnsi="GHEA Grapalat" w:cs="GHEA Grapalat"/>
          <w:sz w:val="24"/>
          <w:szCs w:val="24"/>
        </w:rPr>
        <w:t>։</w:t>
      </w:r>
      <w:r w:rsidR="00B11A4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56A7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t</w:t>
      </w:r>
      <w:r w:rsidR="00B56A7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90</w:t>
      </w:r>
      <w:r w:rsidR="00B56A7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ժամանակը որոշվում է հետևյալ 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>քայլերով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նկ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>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35BA5" w:rsidRPr="00276761">
        <w:rPr>
          <w:rFonts w:ascii="GHEA Grapalat" w:eastAsia="Times New Roman" w:hAnsi="GHEA Grapalat" w:cs="Times New Roman"/>
          <w:sz w:val="24"/>
          <w:szCs w:val="24"/>
        </w:rPr>
        <w:t>3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>-ի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). </w:t>
      </w:r>
    </w:p>
    <w:p w14:paraId="02962F73" w14:textId="77777777" w:rsidR="0060191A" w:rsidRPr="00276761" w:rsidRDefault="005D0492" w:rsidP="005D049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ա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>գծե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>լ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4757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ab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>ուղիղ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>ը, որը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 շոշափող 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 xml:space="preserve">է 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խտացման կորի սկզբնական գծային 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>հատվածա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>մասին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56A70DDE" w14:textId="77777777" w:rsidR="0060191A" w:rsidRPr="00276761" w:rsidRDefault="005D0492" w:rsidP="005D049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բ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 xml:space="preserve">գծել </w:t>
      </w:r>
      <w:r w:rsidR="0004757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ac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>ուղիղ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>ը,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 որի աբսցիս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>ներ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>ը 15%</w:t>
      </w:r>
      <w:r w:rsidR="00B11A4E" w:rsidRPr="00276761">
        <w:rPr>
          <w:rFonts w:ascii="GHEA Grapalat" w:eastAsia="Times New Roman" w:hAnsi="GHEA Grapalat" w:cs="Times New Roman"/>
          <w:sz w:val="24"/>
          <w:szCs w:val="24"/>
        </w:rPr>
        <w:t>-ով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 ավելի մեծ կլին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 xml:space="preserve">են </w:t>
      </w:r>
      <w:r w:rsidR="0004757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ab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 xml:space="preserve"> ուղիղի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 աբսցիս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>ներ</w:t>
      </w:r>
      <w:r w:rsidR="00B11A4E" w:rsidRPr="00276761">
        <w:rPr>
          <w:rFonts w:ascii="GHEA Grapalat" w:eastAsia="Times New Roman" w:hAnsi="GHEA Grapalat" w:cs="Times New Roman"/>
          <w:sz w:val="24"/>
          <w:szCs w:val="24"/>
        </w:rPr>
        <w:t>ից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1CBD53D" w14:textId="77777777" w:rsidR="00401C6F" w:rsidRPr="00276761" w:rsidRDefault="005D0492" w:rsidP="005D049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գ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401C6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ac</w:t>
      </w:r>
      <w:r w:rsidR="0004757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047572" w:rsidRPr="00276761">
        <w:rPr>
          <w:rFonts w:ascii="GHEA Grapalat" w:eastAsia="Times New Roman" w:hAnsi="GHEA Grapalat" w:cs="Times New Roman"/>
          <w:sz w:val="24"/>
          <w:szCs w:val="24"/>
        </w:rPr>
        <w:t>ուղիղ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ի հատումը </w:t>
      </w:r>
      <w:r w:rsidR="0077782E" w:rsidRPr="00276761">
        <w:rPr>
          <w:rFonts w:ascii="GHEA Grapalat" w:eastAsia="Times New Roman" w:hAnsi="GHEA Grapalat" w:cs="Times New Roman"/>
          <w:sz w:val="24"/>
          <w:szCs w:val="24"/>
        </w:rPr>
        <w:t>խտաց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>ման կորի հետ տալիս է 90%</w:t>
      </w:r>
      <w:r w:rsidR="0077782E" w:rsidRPr="00276761">
        <w:rPr>
          <w:rFonts w:ascii="GHEA Grapalat" w:eastAsia="Times New Roman" w:hAnsi="GHEA Grapalat" w:cs="Times New Roman"/>
          <w:sz w:val="24"/>
          <w:szCs w:val="24"/>
        </w:rPr>
        <w:t>-ոց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 առաջնային </w:t>
      </w:r>
      <w:r w:rsidR="0077782E" w:rsidRPr="00276761">
        <w:rPr>
          <w:rFonts w:ascii="GHEA Grapalat" w:eastAsia="Times New Roman" w:hAnsi="GHEA Grapalat" w:cs="Times New Roman"/>
          <w:sz w:val="24"/>
          <w:szCs w:val="24"/>
        </w:rPr>
        <w:t>կոնսոլիդացմանը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 համապատասխան</w:t>
      </w:r>
      <w:r w:rsidR="0077782E" w:rsidRPr="00276761">
        <w:rPr>
          <w:rFonts w:ascii="GHEA Grapalat" w:eastAsia="Times New Roman" w:hAnsi="GHEA Grapalat" w:cs="Times New Roman"/>
          <w:sz w:val="24"/>
          <w:szCs w:val="24"/>
        </w:rPr>
        <w:t>ող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 կետ</w:t>
      </w:r>
      <w:r w:rsidR="0077782E" w:rsidRPr="00276761">
        <w:rPr>
          <w:rFonts w:ascii="GHEA Grapalat" w:eastAsia="Times New Roman" w:hAnsi="GHEA Grapalat" w:cs="Times New Roman"/>
          <w:sz w:val="24"/>
          <w:szCs w:val="24"/>
        </w:rPr>
        <w:t>ը (</w:t>
      </w:r>
      <w:r w:rsidR="0077782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t</w:t>
      </w:r>
      <w:r w:rsidR="0077782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90</w:t>
      </w:r>
      <w:r w:rsidR="0077782E" w:rsidRPr="00276761">
        <w:rPr>
          <w:rFonts w:ascii="GHEA Grapalat" w:eastAsia="Times New Roman" w:hAnsi="GHEA Grapalat" w:cs="Times New Roman"/>
          <w:sz w:val="24"/>
          <w:szCs w:val="24"/>
        </w:rPr>
        <w:t xml:space="preserve"> ժամանակը)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77782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t</w:t>
      </w:r>
      <w:r w:rsidR="0077782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100   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>ժամանակը հաշվարկվում է</w:t>
      </w:r>
      <w:r w:rsidR="0077782E" w:rsidRPr="00276761">
        <w:rPr>
          <w:rFonts w:ascii="GHEA Grapalat" w:eastAsia="Times New Roman" w:hAnsi="GHEA Grapalat" w:cs="Times New Roman"/>
          <w:sz w:val="24"/>
          <w:szCs w:val="24"/>
        </w:rPr>
        <w:t xml:space="preserve"> ըստ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56A70" w:rsidRPr="00276761">
        <w:rPr>
          <w:rFonts w:ascii="GHEA Grapalat" w:eastAsia="Times New Roman" w:hAnsi="GHEA Grapalat" w:cs="Times New Roman"/>
          <w:sz w:val="24"/>
          <w:szCs w:val="24"/>
        </w:rPr>
        <w:t>√t</w:t>
      </w:r>
      <w:r w:rsidR="00B56A70" w:rsidRPr="00276761">
        <w:rPr>
          <w:rFonts w:ascii="GHEA Grapalat" w:eastAsia="Times New Roman" w:hAnsi="GHEA Grapalat" w:cs="Times New Roman"/>
          <w:sz w:val="24"/>
          <w:szCs w:val="24"/>
          <w:vertAlign w:val="subscript"/>
        </w:rPr>
        <w:t>100</w:t>
      </w:r>
      <w:r w:rsidR="00B56A7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7782E" w:rsidRPr="00276761">
        <w:rPr>
          <w:rFonts w:ascii="GHEA Grapalat" w:eastAsia="Times New Roman" w:hAnsi="GHEA Grapalat" w:cs="Times New Roman"/>
          <w:sz w:val="24"/>
          <w:szCs w:val="24"/>
        </w:rPr>
        <w:t>ժամանակի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, որը </w:t>
      </w:r>
      <w:r w:rsidR="0077782E" w:rsidRPr="00276761">
        <w:rPr>
          <w:rFonts w:ascii="GHEA Grapalat" w:eastAsia="Times New Roman" w:hAnsi="GHEA Grapalat" w:cs="Times New Roman"/>
          <w:sz w:val="24"/>
          <w:szCs w:val="24"/>
        </w:rPr>
        <w:t>որոշ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 xml:space="preserve">վում է որպես </w:t>
      </w:r>
      <w:r w:rsidR="0077782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77782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V=</w:t>
      </w:r>
      <w:r w:rsidR="0077782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77782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V</w:t>
      </w:r>
      <w:r w:rsidR="0077782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90</w:t>
      </w:r>
      <w:r w:rsidR="0077782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/0,9</w:t>
      </w:r>
      <w:r w:rsidR="0077782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F0D05" w:rsidRPr="00276761">
        <w:rPr>
          <w:rFonts w:ascii="GHEA Grapalat" w:eastAsia="Times New Roman" w:hAnsi="GHEA Grapalat" w:cs="Times New Roman"/>
          <w:sz w:val="24"/>
          <w:szCs w:val="24"/>
        </w:rPr>
        <w:t>հարաբերությանը</w:t>
      </w:r>
      <w:r w:rsidR="0077782E" w:rsidRPr="00276761">
        <w:rPr>
          <w:rFonts w:ascii="GHEA Grapalat" w:eastAsia="Times New Roman" w:hAnsi="GHEA Grapalat" w:cs="Times New Roman"/>
          <w:sz w:val="24"/>
          <w:szCs w:val="24"/>
        </w:rPr>
        <w:t xml:space="preserve"> համապատասխանող</w:t>
      </w:r>
      <w:r w:rsidR="0077782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</w:t>
      </w:r>
      <w:r w:rsidR="0077782E" w:rsidRPr="00276761">
        <w:rPr>
          <w:rFonts w:ascii="GHEA Grapalat" w:eastAsia="Times New Roman" w:hAnsi="GHEA Grapalat" w:cs="Times New Roman"/>
          <w:sz w:val="24"/>
          <w:szCs w:val="24"/>
        </w:rPr>
        <w:t xml:space="preserve">հորիզոնական ուղիղի և 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>խտացման կորի</w:t>
      </w:r>
      <w:r w:rsidR="0077782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01C6F" w:rsidRPr="00276761">
        <w:rPr>
          <w:rFonts w:ascii="GHEA Grapalat" w:eastAsia="Times New Roman" w:hAnsi="GHEA Grapalat" w:cs="Times New Roman"/>
          <w:sz w:val="24"/>
          <w:szCs w:val="24"/>
        </w:rPr>
        <w:t>հատման կետ</w:t>
      </w:r>
      <w:r w:rsidR="0060191A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63C082F7" w14:textId="77777777" w:rsidR="0060191A" w:rsidRPr="00276761" w:rsidRDefault="0060191A" w:rsidP="00B91D71">
      <w:pPr>
        <w:pStyle w:val="ListParagraph"/>
        <w:numPr>
          <w:ilvl w:val="0"/>
          <w:numId w:val="9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734F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ծանցումային կոնսոլիդացման գործակցի մասնակի </w:t>
      </w:r>
      <w:r w:rsidR="009A0B03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c</w:t>
      </w:r>
      <w:r w:rsidR="009A0B03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9A0B03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,i</w:t>
      </w:r>
      <w:r w:rsidR="009A0B03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 հաշվարկը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ամանակի լոգարիթմ» մեթոդով իրականացվում է 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ԳՕՍՏ 12248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-20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B6D1698" w14:textId="77777777" w:rsidR="009A0B03" w:rsidRPr="00276761" w:rsidRDefault="0060191A" w:rsidP="00B91D71">
      <w:pPr>
        <w:pStyle w:val="ListParagraph"/>
        <w:numPr>
          <w:ilvl w:val="0"/>
          <w:numId w:val="93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ոնսոլիդացման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գործակցի 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824BF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c</w:t>
      </w:r>
      <w:r w:rsidR="001824BF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1824BF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,</w:t>
      </w:r>
      <w:r w:rsidR="001824BF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n</w:t>
      </w:r>
      <w:r w:rsidR="001824B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 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հավասար հաշվարկ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824BF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c</w:t>
      </w:r>
      <w:r w:rsidR="001824BF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1824BF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արժեքները որոշվում են որպես մասնակի </w:t>
      </w:r>
      <w:r w:rsidR="009A0B03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c</w:t>
      </w:r>
      <w:r w:rsidR="009A0B03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9A0B03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,i</w:t>
      </w:r>
      <w:r w:rsidR="009A0B03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 միջին թվաբանական արժեքներ: </w:t>
      </w:r>
      <w:r w:rsidR="001824BF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c</w:t>
      </w:r>
      <w:r w:rsidR="001824BF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1824BF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րժեքներ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լաբորատոր փորձարկ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 առաջադրանք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նշված բեռնված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քների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շրջանակ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համար: Եթե 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բեռնվածքների </w:t>
      </w:r>
      <w:r w:rsidR="009A0B03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1824B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շրջանակ</w:t>
      </w:r>
      <w:r w:rsidR="009A0B0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ը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A0B0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դուրս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գալիս կոնսոլիդացման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բեռն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սահմաններից, </w:t>
      </w:r>
      <w:r w:rsidR="001824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 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դրանք կարող են համապատասխանաբար </w:t>
      </w:r>
      <w:r w:rsidR="00E37A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փոփոխ</w:t>
      </w:r>
      <w:r w:rsidR="009A0B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վել:  </w:t>
      </w:r>
    </w:p>
    <w:p w14:paraId="5308AF64" w14:textId="77777777" w:rsidR="0061366E" w:rsidRPr="00276761" w:rsidRDefault="0061366E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0F3D7802" w14:textId="77777777" w:rsidR="00BD7259" w:rsidRPr="00276761" w:rsidRDefault="00245B24" w:rsidP="008675F7">
      <w:pPr>
        <w:tabs>
          <w:tab w:val="left" w:pos="567"/>
          <w:tab w:val="left" w:pos="709"/>
          <w:tab w:val="left" w:pos="993"/>
          <w:tab w:val="left" w:pos="1134"/>
        </w:tabs>
        <w:spacing w:after="12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BA43D2D" wp14:editId="06CBABC3">
            <wp:extent cx="3105150" cy="314946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13" cy="316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18EB0" w14:textId="77777777" w:rsidR="0061366E" w:rsidRPr="00276761" w:rsidRDefault="001C5020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line="360" w:lineRule="auto"/>
        <w:ind w:firstLine="567"/>
        <w:jc w:val="center"/>
        <w:rPr>
          <w:rFonts w:ascii="GHEA Grapalat" w:eastAsia="Times New Roman" w:hAnsi="GHEA Grapalat" w:cs="Times New Roman"/>
          <w:bCs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Նկար</w:t>
      </w:r>
      <w:r w:rsidR="00E154D9"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</w:t>
      </w:r>
      <w:r w:rsidR="00835BA5"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>3.</w:t>
      </w:r>
      <w:r w:rsidR="00142A23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142A23"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>90%-</w:t>
      </w:r>
      <w:r w:rsidR="00142A23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ոց առաջնային </w:t>
      </w:r>
      <w:r w:rsidR="001824BF" w:rsidRPr="00276761">
        <w:rPr>
          <w:rFonts w:ascii="GHEA Grapalat" w:eastAsia="Times New Roman" w:hAnsi="GHEA Grapalat" w:cs="Times New Roman"/>
          <w:bCs/>
          <w:sz w:val="24"/>
          <w:szCs w:val="24"/>
        </w:rPr>
        <w:t>կոնսոլիդաց</w:t>
      </w:r>
      <w:r w:rsidR="00142A23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ման որոշման գրաֆիկական եղանակ «քառակուսի արմատ ժամանակից» մեթոդով  </w:t>
      </w:r>
    </w:p>
    <w:p w14:paraId="3C3BC4FD" w14:textId="77777777" w:rsidR="0061366E" w:rsidRPr="00276761" w:rsidRDefault="0061366E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14:paraId="5C00E996" w14:textId="77777777" w:rsidR="00401C6F" w:rsidRPr="00276761" w:rsidRDefault="0060191A" w:rsidP="00B91D71">
      <w:pPr>
        <w:pStyle w:val="ListParagraph"/>
        <w:numPr>
          <w:ilvl w:val="0"/>
          <w:numId w:val="94"/>
        </w:numPr>
        <w:tabs>
          <w:tab w:val="left" w:pos="567"/>
          <w:tab w:val="left" w:pos="709"/>
          <w:tab w:val="left" w:pos="1134"/>
          <w:tab w:val="left" w:pos="1276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734F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ոնսոլիդացման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ավարտից հետո 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համակարգի ծորակները փակվում են, և 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նմուշը բեռն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 ուղղա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 բեռնվածքով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մինչև քայքայ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Բեռն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 իրականացվում է նմուշի ուղղա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դեֆորմացիայի </w:t>
      </w:r>
      <w:r w:rsidR="00941E44" w:rsidRPr="00276761">
        <w:rPr>
          <w:rFonts w:ascii="GHEA Grapalat" w:hAnsi="GHEA Grapalat"/>
          <w:i/>
          <w:iCs/>
          <w:sz w:val="24"/>
          <w:szCs w:val="24"/>
        </w:rPr>
        <w:t>ε</w:t>
      </w:r>
      <w:r w:rsidR="00941E44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1</w:t>
      </w:r>
      <w:r w:rsidR="00941E44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մշտական </w:t>
      </w:r>
      <w:r w:rsidR="00401C6F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884AD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941E44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արագությամբ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1C6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կամ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1C6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առանցքային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1C6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բեռ</w:t>
      </w:r>
      <w:r w:rsidR="00941E44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</w:t>
      </w:r>
      <w:r w:rsidR="00F05D2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ավորման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1C6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աստիճանական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5D2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ավելաց</w:t>
      </w:r>
      <w:r w:rsidR="00941E44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մամբ</w:t>
      </w:r>
      <w:r w:rsidR="00884AD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884AD3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884AD3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 xml:space="preserve">3 </w:t>
      </w:r>
      <w:r w:rsidR="00884AD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= const</w:t>
      </w:r>
      <w:r w:rsidR="00884AD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1A70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Ուղղա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դեֆորմացիա</w:t>
      </w:r>
      <w:r w:rsidR="00A642F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884AD3" w:rsidRPr="00276761">
        <w:rPr>
          <w:rFonts w:ascii="GHEA Grapalat" w:hAnsi="GHEA Grapalat"/>
          <w:i/>
          <w:iCs/>
          <w:sz w:val="24"/>
          <w:szCs w:val="24"/>
        </w:rPr>
        <w:t>ε</w:t>
      </w:r>
      <w:r w:rsidR="00884AD3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1</w:t>
      </w:r>
      <w:r w:rsidR="00884AD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արագություն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որոշվում է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 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քայլերով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2A0E0ADE" w14:textId="77777777" w:rsidR="0060191A" w:rsidRPr="00276761" w:rsidRDefault="005D0492" w:rsidP="005D0492">
      <w:pPr>
        <w:pStyle w:val="ListParagraph"/>
        <w:tabs>
          <w:tab w:val="left" w:pos="993"/>
          <w:tab w:val="left" w:pos="1134"/>
          <w:tab w:val="left" w:pos="1418"/>
        </w:tabs>
        <w:spacing w:line="36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F923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9D50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կետ </w:t>
      </w:r>
      <w:r w:rsidR="00835B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368</w:t>
      </w:r>
      <w:r w:rsidR="009D50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6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7 </w:t>
      </w:r>
      <w:r w:rsidR="009D50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ենթա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կետ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որոշվում է 100%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-ոց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41E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կոնսոլիդացման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A4841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="00EA484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100</w:t>
      </w:r>
      <w:r w:rsidR="00EA4841" w:rsidRPr="00276761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 xml:space="preserve"> 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 xml:space="preserve">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ժամանակը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7C3A549" w14:textId="77777777" w:rsidR="00401C6F" w:rsidRPr="00276761" w:rsidRDefault="005D0492" w:rsidP="005D0492">
      <w:pPr>
        <w:pStyle w:val="ListParagraph"/>
        <w:tabs>
          <w:tab w:val="left" w:pos="993"/>
          <w:tab w:val="left" w:pos="1134"/>
          <w:tab w:val="left" w:pos="1418"/>
        </w:tabs>
        <w:spacing w:line="36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hAnsi="GHEA Grapalat"/>
          <w:sz w:val="24"/>
          <w:szCs w:val="24"/>
          <w:lang w:val="hy-AM"/>
        </w:rPr>
        <w:t>բ</w:t>
      </w:r>
      <w:r w:rsidR="00F92350" w:rsidRPr="00276761">
        <w:rPr>
          <w:rFonts w:ascii="GHEA Grapalat" w:hAnsi="GHEA Grapalat"/>
          <w:sz w:val="24"/>
          <w:szCs w:val="24"/>
          <w:lang w:val="hy-AM"/>
        </w:rPr>
        <w:t>.</w:t>
      </w:r>
      <w:r w:rsidRPr="00276761">
        <w:rPr>
          <w:rFonts w:ascii="GHEA Grapalat" w:hAnsi="GHEA Grapalat"/>
          <w:i/>
          <w:iCs/>
          <w:sz w:val="24"/>
          <w:szCs w:val="24"/>
          <w:lang w:val="hy-AM"/>
        </w:rPr>
        <w:t xml:space="preserve"> </w:t>
      </w:r>
      <w:r w:rsidR="00DE57E8" w:rsidRPr="00276761">
        <w:rPr>
          <w:rFonts w:ascii="GHEA Grapalat" w:hAnsi="GHEA Grapalat"/>
          <w:i/>
          <w:iCs/>
          <w:sz w:val="24"/>
          <w:szCs w:val="24"/>
        </w:rPr>
        <w:t>ε</w:t>
      </w:r>
      <w:r w:rsidR="00DE57E8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1</w:t>
      </w:r>
      <w:r w:rsidR="00DE57E8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արագությունը որոշվում է սահմանային ո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ւղղա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դեֆորմացիայի </w:t>
      </w:r>
      <w:r w:rsidR="00EA4841" w:rsidRPr="00276761">
        <w:rPr>
          <w:rFonts w:ascii="GHEA Grapalat" w:hAnsi="GHEA Grapalat"/>
          <w:i/>
          <w:iCs/>
          <w:sz w:val="24"/>
          <w:szCs w:val="24"/>
        </w:rPr>
        <w:t>ε</w:t>
      </w:r>
      <w:r w:rsidR="00EA4841" w:rsidRPr="00276761">
        <w:rPr>
          <w:rFonts w:ascii="GHEA Grapalat" w:hAnsi="GHEA Grapalat"/>
          <w:i/>
          <w:iCs/>
          <w:sz w:val="24"/>
          <w:szCs w:val="24"/>
          <w:vertAlign w:val="superscript"/>
          <w:lang w:val="hy-AM"/>
        </w:rPr>
        <w:t>p</w:t>
      </w:r>
      <w:r w:rsidR="00EA4841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 xml:space="preserve">1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արագությ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 արժեքը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(ստացվում է գրունտ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նմուշների նախորդ փորձարկումների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հիման վրա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ընդունվ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կավ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ավազն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համար` 0,10, 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ավազա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կավերի համար` 0,15, կավի համար` 0,20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բաժանելով</w:t>
      </w:r>
      <w:r w:rsidR="00EA48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A4841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="00EA484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100 </w:t>
      </w:r>
      <w:r w:rsidR="00EA48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-ի վրա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7A8DC07" w14:textId="77777777" w:rsidR="00682180" w:rsidRPr="00276761" w:rsidRDefault="00EA4841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</w:t>
      </w:r>
      <w:r w:rsidR="0060191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60191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="00BD7259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4E890519" wp14:editId="79955ED4">
            <wp:extent cx="762000" cy="266700"/>
            <wp:effectExtent l="0" t="0" r="0" b="0"/>
            <wp:docPr id="1927" name="Рисунок 1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57E8" w:rsidRPr="00276761">
        <w:rPr>
          <w:rFonts w:ascii="GHEA Grapalat" w:eastAsia="Times New Roman" w:hAnsi="GHEA Grapalat" w:cs="Times New Roman"/>
          <w:sz w:val="24"/>
          <w:szCs w:val="24"/>
        </w:rPr>
        <w:t xml:space="preserve">  :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154D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</w:t>
      </w:r>
      <w:r w:rsidR="0060191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154D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835BA5" w:rsidRPr="00276761">
        <w:rPr>
          <w:rFonts w:ascii="GHEA Grapalat" w:eastAsia="Times New Roman" w:hAnsi="GHEA Grapalat" w:cs="Times New Roman"/>
          <w:sz w:val="24"/>
          <w:szCs w:val="24"/>
        </w:rPr>
        <w:t>43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140DD1C9" w14:textId="77777777" w:rsidR="00401C6F" w:rsidRPr="00276761" w:rsidRDefault="00734F45" w:rsidP="00B91D71">
      <w:pPr>
        <w:pStyle w:val="ListParagraph"/>
        <w:numPr>
          <w:ilvl w:val="0"/>
          <w:numId w:val="94"/>
        </w:numPr>
        <w:tabs>
          <w:tab w:val="left" w:pos="567"/>
          <w:tab w:val="left" w:pos="709"/>
          <w:tab w:val="left" w:pos="1134"/>
          <w:tab w:val="left" w:pos="1276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բ</w:t>
      </w:r>
      <w:r w:rsidR="00DE57E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եռնավորման 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ւժային 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եղանակի դեպքում՝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5D2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առանցքային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5D2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բեռնավորման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5D2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ավելացման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քայլերի 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F05D2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աստիճանների)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մեծությունը սահմանվում է՝ 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ելնե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լով 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մինչև քայքայման հասնելը բեռնավորման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8-10 աստիճան ստանալու անհրաժեշտությ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ունից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Յուրաքանչյուր 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աստիճանում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պահաժամը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սահմանվում է` </w:t>
      </w:r>
      <w:r w:rsidR="00EA4841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="00EA484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100 </w:t>
      </w:r>
      <w:r w:rsidR="00F05D2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ժամանակը բաժանելով 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աստիճանն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քանակի վրա: Փորձարկման ընթացքում գրանցվում են ճնշումը սարքի խցիկում, 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ուղղաձիգ բեռնվածքը գրունտ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նմուշի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վրա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ուղղա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տեղաշարժերը և ծակոտին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ճնշումը: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Փորձարկումներն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ավարտվում են ԳՕՍՏ 12248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-20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բեր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չափ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որոշիչ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ներից մեկ</w:t>
      </w:r>
      <w:r w:rsidR="00F05D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բավարար</w:t>
      </w:r>
      <w:r w:rsidR="001423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դեպքում</w:t>
      </w:r>
      <w:r w:rsidR="0060191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7135CC4E" w14:textId="77777777" w:rsidR="00682180" w:rsidRPr="00276761" w:rsidRDefault="0060191A" w:rsidP="00B91D71">
      <w:pPr>
        <w:pStyle w:val="ListParagraph"/>
        <w:numPr>
          <w:ilvl w:val="0"/>
          <w:numId w:val="94"/>
        </w:numPr>
        <w:tabs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որձարկման արդյունքների հիման վրա որոշվում են արդյունա</w:t>
      </w:r>
      <w:r w:rsidR="00A23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լարումների </w:t>
      </w:r>
      <w:bookmarkStart w:id="69" w:name="_Hlk169595971"/>
      <w:r w:rsidR="00EA4841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bookmarkEnd w:id="69"/>
      <w:r w:rsidR="00EA4841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1,1tm</w:t>
      </w:r>
      <w:r w:rsidR="00EA48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EA4841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EA4841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3,1tm</w:t>
      </w:r>
      <w:r w:rsidR="00EA48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մասնակի արժեքները</w:t>
      </w:r>
      <w:r w:rsidR="00F976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որոնք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համապատասխանում են սահման</w:t>
      </w:r>
      <w:r w:rsidR="00F976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հավասարակշռության</w:t>
      </w:r>
      <w:r w:rsidR="00F976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վիճակին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F976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Նշված արժեքները, որոնք ստացվում են մեկ տեսակի գրունտի համար, կիրառվում են 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ամրության բնութագրերի </w:t>
      </w:r>
      <w:r w:rsidR="00F3755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EA4841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EA484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EA484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՛</w:t>
      </w:r>
      <w:r w:rsidR="00EA484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s</w:t>
      </w:r>
      <w:r w:rsidR="00EA4841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="00401C6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,</w:t>
      </w:r>
      <w:r w:rsidR="00EA4841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c՛</w:t>
      </w:r>
      <w:r w:rsidR="00EA484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n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և հաշվարկ</w:t>
      </w:r>
      <w:r w:rsidR="00F3755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EA4841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EA484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EA4841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՛</w:t>
      </w:r>
      <w:r w:rsidR="00EA484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I,II</w:t>
      </w:r>
      <w:r w:rsidR="00EA4841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, c՛</w:t>
      </w:r>
      <w:r w:rsidR="00EA484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I,II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արժեքներ</w:t>
      </w:r>
      <w:r w:rsidR="00A23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="00A2364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ելու նպատակով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F976F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="00401C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ԳՕՍՏ 20522-2012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="00F3755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401C6F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3755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բերված վիճակագրական մեթոդների։ </w:t>
      </w:r>
    </w:p>
    <w:p w14:paraId="37EBC6B2" w14:textId="77777777" w:rsidR="00F824D6" w:rsidRPr="00276761" w:rsidRDefault="00086E6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76761">
        <w:rPr>
          <w:rFonts w:ascii="GHEA Grapalat" w:hAnsi="GHEA Grapalat"/>
          <w:bCs/>
          <w:sz w:val="24"/>
          <w:szCs w:val="24"/>
          <w:lang w:val="hy-AM"/>
        </w:rPr>
        <w:t>Նախ</w:t>
      </w:r>
      <w:r w:rsidR="004C44BD" w:rsidRPr="00276761">
        <w:rPr>
          <w:rFonts w:ascii="GHEA Grapalat" w:hAnsi="GHEA Grapalat"/>
          <w:bCs/>
          <w:sz w:val="24"/>
          <w:szCs w:val="24"/>
          <w:lang w:val="hy-AM"/>
        </w:rPr>
        <w:t xml:space="preserve">նական </w:t>
      </w:r>
      <w:r w:rsidRPr="00276761">
        <w:rPr>
          <w:rFonts w:ascii="GHEA Grapalat" w:hAnsi="GHEA Grapalat"/>
          <w:bCs/>
          <w:sz w:val="24"/>
          <w:szCs w:val="24"/>
          <w:lang w:val="hy-AM"/>
        </w:rPr>
        <w:t>խտացման</w:t>
      </w:r>
      <w:r w:rsidR="00A56A95" w:rsidRPr="00276761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A56A95" w:rsidRPr="00276761">
        <w:rPr>
          <w:rFonts w:ascii="GHEA Grapalat" w:hAnsi="GHEA Grapalat"/>
          <w:bCs/>
          <w:i/>
          <w:iCs/>
          <w:sz w:val="24"/>
          <w:szCs w:val="24"/>
          <w:lang w:val="hy-AM"/>
        </w:rPr>
        <w:t>p</w:t>
      </w:r>
      <w:r w:rsidR="00A56A95" w:rsidRPr="00276761">
        <w:rPr>
          <w:rFonts w:ascii="GHEA Grapalat" w:hAnsi="GHEA Grapalat"/>
          <w:bCs/>
          <w:i/>
          <w:iCs/>
          <w:sz w:val="24"/>
          <w:szCs w:val="24"/>
          <w:vertAlign w:val="subscript"/>
          <w:lang w:val="hy-AM"/>
        </w:rPr>
        <w:t>c</w:t>
      </w:r>
      <w:r w:rsidR="00A56A95" w:rsidRPr="00276761">
        <w:rPr>
          <w:rFonts w:ascii="GHEA Grapalat" w:hAnsi="GHEA Grapalat"/>
          <w:bCs/>
          <w:i/>
          <w:iCs/>
          <w:sz w:val="24"/>
          <w:szCs w:val="24"/>
          <w:lang w:val="hy-AM"/>
        </w:rPr>
        <w:t>'</w:t>
      </w:r>
      <w:r w:rsidRPr="00276761">
        <w:rPr>
          <w:rFonts w:ascii="GHEA Grapalat" w:hAnsi="GHEA Grapalat"/>
          <w:bCs/>
          <w:sz w:val="24"/>
          <w:szCs w:val="24"/>
          <w:lang w:val="hy-AM"/>
        </w:rPr>
        <w:t xml:space="preserve">  ճնշման որոշումը ճնշումային սեղմման և գերխտացման </w:t>
      </w:r>
      <w:r w:rsidRPr="00276761">
        <w:rPr>
          <w:rFonts w:ascii="GHEA Grapalat" w:hAnsi="GHEA Grapalat"/>
          <w:bCs/>
          <w:i/>
          <w:iCs/>
          <w:sz w:val="24"/>
          <w:szCs w:val="24"/>
          <w:lang w:val="hy-AM"/>
        </w:rPr>
        <w:t>OCR</w:t>
      </w:r>
      <w:r w:rsidRPr="00276761">
        <w:rPr>
          <w:rFonts w:ascii="GHEA Grapalat" w:hAnsi="GHEA Grapalat"/>
          <w:bCs/>
          <w:sz w:val="24"/>
          <w:szCs w:val="24"/>
          <w:lang w:val="hy-AM"/>
        </w:rPr>
        <w:t xml:space="preserve">  գործակցի մեթոդով</w:t>
      </w:r>
      <w:r w:rsidR="006572D1" w:rsidRPr="00276761">
        <w:rPr>
          <w:rFonts w:ascii="GHEA Grapalat" w:hAnsi="GHEA Grapalat"/>
          <w:bCs/>
          <w:sz w:val="24"/>
          <w:szCs w:val="24"/>
          <w:lang w:val="hy-AM"/>
        </w:rPr>
        <w:t>.</w:t>
      </w:r>
    </w:p>
    <w:p w14:paraId="6B3265F7" w14:textId="77777777" w:rsidR="00682180" w:rsidRPr="00276761" w:rsidRDefault="0060191A" w:rsidP="00B91D71">
      <w:pPr>
        <w:pStyle w:val="ListParagraph"/>
        <w:numPr>
          <w:ilvl w:val="0"/>
          <w:numId w:val="9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E154D9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>ն</w:t>
      </w:r>
      <w:r w:rsidR="00E34C64" w:rsidRPr="00276761">
        <w:rPr>
          <w:rFonts w:ascii="GHEA Grapalat" w:hAnsi="GHEA Grapalat"/>
          <w:sz w:val="24"/>
          <w:szCs w:val="24"/>
          <w:lang w:val="hy-AM"/>
        </w:rPr>
        <w:t>ախ</w:t>
      </w:r>
      <w:r w:rsidR="004C44BD" w:rsidRPr="00276761">
        <w:rPr>
          <w:rFonts w:ascii="GHEA Grapalat" w:hAnsi="GHEA Grapalat"/>
          <w:sz w:val="24"/>
          <w:szCs w:val="24"/>
          <w:lang w:val="hy-AM"/>
        </w:rPr>
        <w:t xml:space="preserve">նական </w:t>
      </w:r>
      <w:r w:rsidR="00E34C64" w:rsidRPr="00276761">
        <w:rPr>
          <w:rFonts w:ascii="GHEA Grapalat" w:hAnsi="GHEA Grapalat"/>
          <w:sz w:val="24"/>
          <w:szCs w:val="24"/>
          <w:lang w:val="hy-AM"/>
        </w:rPr>
        <w:t xml:space="preserve">խտացման </w:t>
      </w:r>
      <w:r w:rsidR="00E34C64" w:rsidRPr="00276761">
        <w:rPr>
          <w:rFonts w:ascii="GHEA Grapalat" w:hAnsi="GHEA Grapalat"/>
          <w:i/>
          <w:iCs/>
          <w:sz w:val="24"/>
          <w:szCs w:val="24"/>
          <w:lang w:val="hy-AM"/>
        </w:rPr>
        <w:t>p</w:t>
      </w:r>
      <w:r w:rsidR="00E34C64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</w:t>
      </w:r>
      <w:r w:rsidR="00E34C64" w:rsidRPr="00276761">
        <w:rPr>
          <w:rFonts w:ascii="GHEA Grapalat" w:hAnsi="GHEA Grapalat"/>
          <w:i/>
          <w:iCs/>
          <w:sz w:val="24"/>
          <w:szCs w:val="24"/>
          <w:lang w:val="hy-AM"/>
        </w:rPr>
        <w:t>'</w:t>
      </w:r>
      <w:r w:rsidR="00E34C64" w:rsidRPr="00276761">
        <w:rPr>
          <w:rFonts w:ascii="GHEA Grapalat" w:hAnsi="GHEA Grapalat"/>
          <w:sz w:val="24"/>
          <w:szCs w:val="24"/>
          <w:lang w:val="hy-AM"/>
        </w:rPr>
        <w:t xml:space="preserve">  ճնշման </w:t>
      </w:r>
      <w:r w:rsidR="00E34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արժեքը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</w:t>
      </w:r>
      <w:r w:rsidR="00E34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օղակների 50 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4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70 մմ տրամագծի չափով և (20±2) մմ բարձրությամբ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սեղմման սարքերում, որոնք ապահովում են</w:t>
      </w:r>
      <w:r w:rsidR="00E34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մինչև 5-10 ՄՊա ուղղաձիգ լարումների փոխանցումը նմուշին</w:t>
      </w:r>
      <w:r w:rsidR="00734F45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77EA3A1" w14:textId="77777777" w:rsidR="00682180" w:rsidRPr="00276761" w:rsidRDefault="0060191A" w:rsidP="00B91D71">
      <w:pPr>
        <w:pStyle w:val="ListParagraph"/>
        <w:numPr>
          <w:ilvl w:val="0"/>
          <w:numId w:val="9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մուշների բեռն</w:t>
      </w:r>
      <w:r w:rsidR="00E34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 իրականացվում է աստիճաններով</w:t>
      </w:r>
      <w:r w:rsidR="00E34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մինչև 5-10 ՄՊա լարումներ (կախված նմուշի </w:t>
      </w:r>
      <w:r w:rsidR="00E34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տեղակայման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խորությունից և նախնական </w:t>
      </w:r>
      <w:r w:rsidR="00E34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խտաց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ճնշման ակնկալվող արժեքից): Յուրաքանչյուր հաջորդ </w:t>
      </w:r>
      <w:r w:rsidR="00E34C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աստիճանում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բեռ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նվածքն ընդունվում է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հավասար նախորդ 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աստիճանի բեռնվածք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կրկնակիին 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օրինակ՝ 0,012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0,025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0,05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0.1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0,2 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ՄՊա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այլն,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Ակնկալվող</w:t>
      </w:r>
      <w:r w:rsidR="007551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23D7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p՛</w:t>
      </w:r>
      <w:r w:rsidR="00A23D7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</w:t>
      </w:r>
      <w:r w:rsidR="00A23D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արժեքների 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շրջանակում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առաջարկվում է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ներառել բեռնավորման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լրացուցիչ 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աստիճանն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եր: </w:t>
      </w:r>
      <w:r w:rsidR="007551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եռն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ավորման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յուրաքանչյուր աստիճան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պահաժամը կազմում է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առնվազն 24 ժամ</w:t>
      </w:r>
      <w:r w:rsidR="00734F45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058045F" w14:textId="77777777" w:rsidR="00682180" w:rsidRPr="00276761" w:rsidRDefault="0060191A" w:rsidP="00B91D71">
      <w:pPr>
        <w:pStyle w:val="ListParagraph"/>
        <w:numPr>
          <w:ilvl w:val="0"/>
          <w:numId w:val="9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5D71D7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ոլոր փորձարկվ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 անհրաժեշտ է որոշել ֆիզիկական բնութագրերը և հատիկաչափական 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բաղադրա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կազմը</w:t>
      </w:r>
      <w:r w:rsidR="00734F45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BAC82C8" w14:textId="77777777" w:rsidR="00682180" w:rsidRPr="00276761" w:rsidRDefault="0060191A" w:rsidP="00B91D71">
      <w:pPr>
        <w:pStyle w:val="ListParagraph"/>
        <w:numPr>
          <w:ilvl w:val="0"/>
          <w:numId w:val="9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 xml:space="preserve">  </w:t>
      </w:r>
      <w:r w:rsidRPr="00276761">
        <w:rPr>
          <w:rFonts w:ascii="GHEA Grapalat" w:hAnsi="GHEA Grapalat"/>
          <w:sz w:val="24"/>
          <w:szCs w:val="24"/>
          <w:lang w:val="hy-AM"/>
        </w:rPr>
        <w:t>ն</w:t>
      </w:r>
      <w:r w:rsidR="00220D41" w:rsidRPr="00276761">
        <w:rPr>
          <w:rFonts w:ascii="GHEA Grapalat" w:hAnsi="GHEA Grapalat"/>
          <w:sz w:val="24"/>
          <w:szCs w:val="24"/>
          <w:lang w:val="hy-AM"/>
        </w:rPr>
        <w:t>ախ</w:t>
      </w:r>
      <w:r w:rsidR="004C44BD" w:rsidRPr="00276761">
        <w:rPr>
          <w:rFonts w:ascii="GHEA Grapalat" w:hAnsi="GHEA Grapalat"/>
          <w:sz w:val="24"/>
          <w:szCs w:val="24"/>
          <w:lang w:val="hy-AM"/>
        </w:rPr>
        <w:t xml:space="preserve">նական </w:t>
      </w:r>
      <w:r w:rsidR="00220D41" w:rsidRPr="00276761">
        <w:rPr>
          <w:rFonts w:ascii="GHEA Grapalat" w:hAnsi="GHEA Grapalat"/>
          <w:sz w:val="24"/>
          <w:szCs w:val="24"/>
          <w:lang w:val="hy-AM"/>
        </w:rPr>
        <w:t xml:space="preserve">խտացման </w:t>
      </w:r>
      <w:r w:rsidR="00220D41" w:rsidRPr="00276761">
        <w:rPr>
          <w:rFonts w:ascii="GHEA Grapalat" w:hAnsi="GHEA Grapalat"/>
          <w:i/>
          <w:iCs/>
          <w:sz w:val="24"/>
          <w:szCs w:val="24"/>
          <w:lang w:val="hy-AM"/>
        </w:rPr>
        <w:t>p</w:t>
      </w:r>
      <w:r w:rsidR="00220D41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</w:t>
      </w:r>
      <w:r w:rsidR="00220D41" w:rsidRPr="00276761">
        <w:rPr>
          <w:rFonts w:ascii="GHEA Grapalat" w:hAnsi="GHEA Grapalat"/>
          <w:i/>
          <w:iCs/>
          <w:sz w:val="24"/>
          <w:szCs w:val="24"/>
          <w:lang w:val="hy-AM"/>
        </w:rPr>
        <w:t>'</w:t>
      </w:r>
      <w:r w:rsidR="00220D41" w:rsidRPr="00276761">
        <w:rPr>
          <w:rFonts w:ascii="GHEA Grapalat" w:hAnsi="GHEA Grapalat"/>
          <w:sz w:val="24"/>
          <w:szCs w:val="24"/>
          <w:lang w:val="hy-AM"/>
        </w:rPr>
        <w:t xml:space="preserve"> ճնշման մ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ասնակի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արժեքները որոշվում են սեղմման կորերից՝ </w:t>
      </w:r>
      <w:r w:rsidR="00457F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Կասագրանդեի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կիրառմամբ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որի համար անհրաժեշտ է կատարել հետևյալ </w:t>
      </w:r>
      <w:r w:rsidR="00220D4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քայլերը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="00605A7F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</w:p>
    <w:p w14:paraId="54221D6E" w14:textId="77777777" w:rsidR="00605A7F" w:rsidRPr="00276761" w:rsidRDefault="00AA2D7D" w:rsidP="00AA2D7D">
      <w:pPr>
        <w:tabs>
          <w:tab w:val="left" w:pos="709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>յուրաքանչյուր փորձի արդյունքում ստացված արդյունքների հիման վրա կառուցվում է սեղմման կոր</w:t>
      </w:r>
      <w:r w:rsidR="004C44BD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220D4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>կիսալոգարիթմական մասշտաբով (նկ</w:t>
      </w:r>
      <w:r w:rsidR="00220D41" w:rsidRPr="00276761">
        <w:rPr>
          <w:rFonts w:ascii="GHEA Grapalat" w:eastAsia="Times New Roman" w:hAnsi="GHEA Grapalat" w:cs="Times New Roman"/>
          <w:sz w:val="24"/>
          <w:szCs w:val="24"/>
        </w:rPr>
        <w:t>ար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572D1" w:rsidRPr="00276761">
        <w:rPr>
          <w:rFonts w:ascii="GHEA Grapalat" w:eastAsia="Times New Roman" w:hAnsi="GHEA Grapalat" w:cs="Times New Roman"/>
          <w:sz w:val="24"/>
          <w:szCs w:val="24"/>
        </w:rPr>
        <w:t>4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3BCFD8A8" w14:textId="77777777" w:rsidR="00605A7F" w:rsidRPr="00276761" w:rsidRDefault="00AA2D7D" w:rsidP="00AA2D7D">
      <w:pPr>
        <w:tabs>
          <w:tab w:val="left" w:pos="709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բ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 xml:space="preserve">որոշվում է կորի ամենամեծ կորությանը համապատասխանող կետը, գծվում </w:t>
      </w:r>
      <w:r w:rsidR="004C44BD" w:rsidRPr="00276761">
        <w:rPr>
          <w:rFonts w:ascii="GHEA Grapalat" w:eastAsia="Times New Roman" w:hAnsi="GHEA Grapalat" w:cs="Times New Roman"/>
          <w:sz w:val="24"/>
          <w:szCs w:val="24"/>
        </w:rPr>
        <w:t>են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C44BD" w:rsidRPr="00276761">
        <w:rPr>
          <w:rFonts w:ascii="GHEA Grapalat" w:eastAsia="Times New Roman" w:hAnsi="GHEA Grapalat" w:cs="Times New Roman"/>
          <w:sz w:val="24"/>
          <w:szCs w:val="24"/>
        </w:rPr>
        <w:t xml:space="preserve">այդ կետով անցնող 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 xml:space="preserve">հորիզոնական գիծ և կորի շոշափող, այնուհետև </w:t>
      </w:r>
      <w:r w:rsidR="0075515C" w:rsidRPr="00276761">
        <w:rPr>
          <w:rFonts w:ascii="GHEA Grapalat" w:eastAsia="Times New Roman" w:hAnsi="GHEA Grapalat" w:cs="Times New Roman"/>
          <w:sz w:val="24"/>
          <w:szCs w:val="24"/>
        </w:rPr>
        <w:t>կառուց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>վում է նրանց միջև անկյան կիսորդը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2FB77AC0" w14:textId="77777777" w:rsidR="00605A7F" w:rsidRPr="00D00750" w:rsidRDefault="00AA2D7D" w:rsidP="00AA2D7D">
      <w:pPr>
        <w:tabs>
          <w:tab w:val="left" w:pos="709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գ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 xml:space="preserve">որոշվում է </w:t>
      </w:r>
      <w:r w:rsidR="00457F46" w:rsidRPr="00276761">
        <w:rPr>
          <w:rFonts w:ascii="GHEA Grapalat" w:eastAsia="Times New Roman" w:hAnsi="GHEA Grapalat" w:cs="Times New Roman"/>
          <w:sz w:val="24"/>
          <w:szCs w:val="24"/>
        </w:rPr>
        <w:t xml:space="preserve">α 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>անկյան կիս</w:t>
      </w:r>
      <w:r w:rsidR="004C44BD" w:rsidRPr="00276761">
        <w:rPr>
          <w:rFonts w:ascii="GHEA Grapalat" w:eastAsia="Times New Roman" w:hAnsi="GHEA Grapalat" w:cs="Times New Roman"/>
          <w:sz w:val="24"/>
          <w:szCs w:val="24"/>
        </w:rPr>
        <w:t>որդ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>ի հատման կետը սեղմման կորի ուղ</w:t>
      </w:r>
      <w:r w:rsidR="004C44BD" w:rsidRPr="00276761">
        <w:rPr>
          <w:rFonts w:ascii="GHEA Grapalat" w:eastAsia="Times New Roman" w:hAnsi="GHEA Grapalat" w:cs="Times New Roman"/>
          <w:sz w:val="24"/>
          <w:szCs w:val="24"/>
        </w:rPr>
        <w:t>ղագիծ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 xml:space="preserve"> հատված</w:t>
      </w:r>
      <w:r w:rsidR="004C44BD" w:rsidRPr="00276761">
        <w:rPr>
          <w:rFonts w:ascii="GHEA Grapalat" w:eastAsia="Times New Roman" w:hAnsi="GHEA Grapalat" w:cs="Times New Roman"/>
          <w:sz w:val="24"/>
          <w:szCs w:val="24"/>
        </w:rPr>
        <w:t>ամաս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>ի շարունակությա</w:t>
      </w:r>
      <w:r w:rsidR="004C44BD" w:rsidRPr="00276761">
        <w:rPr>
          <w:rFonts w:ascii="GHEA Grapalat" w:eastAsia="Times New Roman" w:hAnsi="GHEA Grapalat" w:cs="Times New Roman"/>
          <w:sz w:val="24"/>
          <w:szCs w:val="24"/>
        </w:rPr>
        <w:t>ն հետ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 xml:space="preserve">, որի </w:t>
      </w:r>
      <w:r w:rsidR="004C44BD" w:rsidRPr="00276761">
        <w:rPr>
          <w:rFonts w:ascii="GHEA Grapalat" w:eastAsia="Times New Roman" w:hAnsi="GHEA Grapalat" w:cs="Times New Roman"/>
          <w:sz w:val="24"/>
          <w:szCs w:val="24"/>
        </w:rPr>
        <w:t xml:space="preserve">(կիսորդի) 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>պրոյեկցիան ճնշման առանցքի վրա</w:t>
      </w:r>
      <w:r w:rsidR="004C44BD" w:rsidRPr="00276761">
        <w:rPr>
          <w:rFonts w:ascii="GHEA Grapalat" w:eastAsia="Times New Roman" w:hAnsi="GHEA Grapalat" w:cs="Times New Roman"/>
          <w:sz w:val="24"/>
          <w:szCs w:val="24"/>
        </w:rPr>
        <w:t xml:space="preserve"> հանդիսանում է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 xml:space="preserve"> նախ</w:t>
      </w:r>
      <w:r w:rsidR="004C44BD" w:rsidRPr="00276761">
        <w:rPr>
          <w:rFonts w:ascii="GHEA Grapalat" w:eastAsia="Times New Roman" w:hAnsi="GHEA Grapalat" w:cs="Times New Roman"/>
          <w:sz w:val="24"/>
          <w:szCs w:val="24"/>
        </w:rPr>
        <w:t xml:space="preserve">նական 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 xml:space="preserve">խտացման ճնշման </w:t>
      </w:r>
      <w:r w:rsidR="004C44B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p՛</w:t>
      </w:r>
      <w:r w:rsidR="004C44B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="004C44BD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605A7F" w:rsidRPr="00276761">
        <w:rPr>
          <w:rFonts w:ascii="GHEA Grapalat" w:eastAsia="Times New Roman" w:hAnsi="GHEA Grapalat" w:cs="Times New Roman"/>
          <w:sz w:val="24"/>
          <w:szCs w:val="24"/>
        </w:rPr>
        <w:t>արժեք</w:t>
      </w:r>
      <w:r w:rsidR="004C44BD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734F45" w:rsidRPr="00D00750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2CECE9CC" w14:textId="77777777" w:rsidR="0061366E" w:rsidRPr="00276761" w:rsidRDefault="0061366E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17D20CFB" w14:textId="77777777" w:rsidR="001D30D3" w:rsidRPr="00276761" w:rsidRDefault="00245B24" w:rsidP="008675F7">
      <w:pPr>
        <w:tabs>
          <w:tab w:val="left" w:pos="567"/>
          <w:tab w:val="left" w:pos="709"/>
          <w:tab w:val="left" w:pos="993"/>
          <w:tab w:val="left" w:pos="1134"/>
        </w:tabs>
        <w:spacing w:after="120" w:line="360" w:lineRule="auto"/>
        <w:ind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7263E78B" wp14:editId="7DB6BB80">
            <wp:extent cx="4106779" cy="3657278"/>
            <wp:effectExtent l="19050" t="0" r="8021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602" cy="367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8B2CD" w14:textId="77777777" w:rsidR="0061366E" w:rsidRPr="00276761" w:rsidRDefault="00086E60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Նկար</w:t>
      </w:r>
      <w:r w:rsidR="00514682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="006572D1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4. </w:t>
      </w:r>
      <w:r w:rsidR="00514682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2.2 </w:t>
      </w:r>
      <w:r w:rsidRPr="00276761">
        <w:rPr>
          <w:rFonts w:ascii="GHEA Grapalat" w:hAnsi="GHEA Grapalat"/>
          <w:b/>
          <w:bCs/>
          <w:sz w:val="24"/>
          <w:szCs w:val="24"/>
        </w:rPr>
        <w:t xml:space="preserve"> </w:t>
      </w:r>
      <w:r w:rsidR="00F131D5" w:rsidRPr="00276761">
        <w:rPr>
          <w:rFonts w:ascii="GHEA Grapalat" w:hAnsi="GHEA Grapalat"/>
          <w:b/>
          <w:bCs/>
          <w:sz w:val="24"/>
          <w:szCs w:val="24"/>
        </w:rPr>
        <w:t xml:space="preserve">Նախնական խտացման </w:t>
      </w:r>
      <w:r w:rsidR="00457F46"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p՛</w:t>
      </w:r>
      <w:r w:rsidR="00457F46"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</w:rPr>
        <w:t>c</w:t>
      </w:r>
      <w:r w:rsidR="00457F46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F131D5" w:rsidRPr="00276761">
        <w:rPr>
          <w:rFonts w:ascii="GHEA Grapalat" w:hAnsi="GHEA Grapalat"/>
          <w:b/>
          <w:bCs/>
          <w:sz w:val="24"/>
          <w:szCs w:val="24"/>
        </w:rPr>
        <w:t>ճնշման որոշումը Կա</w:t>
      </w:r>
      <w:r w:rsidR="00457F46" w:rsidRPr="00276761">
        <w:rPr>
          <w:rFonts w:ascii="GHEA Grapalat" w:hAnsi="GHEA Grapalat"/>
          <w:b/>
          <w:bCs/>
          <w:sz w:val="24"/>
          <w:szCs w:val="24"/>
        </w:rPr>
        <w:t>ս</w:t>
      </w:r>
      <w:r w:rsidR="00F131D5" w:rsidRPr="00276761">
        <w:rPr>
          <w:rFonts w:ascii="GHEA Grapalat" w:hAnsi="GHEA Grapalat"/>
          <w:b/>
          <w:bCs/>
          <w:sz w:val="24"/>
          <w:szCs w:val="24"/>
        </w:rPr>
        <w:t>ագրանդեի մեթոդով</w:t>
      </w:r>
    </w:p>
    <w:p w14:paraId="30005677" w14:textId="77777777" w:rsidR="0061366E" w:rsidRPr="00276761" w:rsidRDefault="0061366E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line="360" w:lineRule="auto"/>
        <w:ind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14:paraId="1801CD9A" w14:textId="77777777" w:rsidR="00682180" w:rsidRPr="00276761" w:rsidRDefault="00AA2D7D" w:rsidP="00B91D71">
      <w:pPr>
        <w:pStyle w:val="ListParagraph"/>
        <w:numPr>
          <w:ilvl w:val="0"/>
          <w:numId w:val="9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4C44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խտաց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գործակիցը որոշվում է </w:t>
      </w:r>
      <w:r w:rsidR="004C44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4C44B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8395388" w14:textId="77777777" w:rsidR="00682180" w:rsidRPr="00276761" w:rsidRDefault="00457F46" w:rsidP="00AA2D7D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lastRenderedPageBreak/>
        <w:t>OCR =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p՛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/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p՛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o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, </w:t>
      </w:r>
      <w:r w:rsidR="005D71D7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AA2D7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D71D7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6572D1" w:rsidRPr="00276761">
        <w:rPr>
          <w:rFonts w:ascii="GHEA Grapalat" w:eastAsia="Times New Roman" w:hAnsi="GHEA Grapalat" w:cs="Times New Roman"/>
          <w:sz w:val="24"/>
          <w:szCs w:val="24"/>
        </w:rPr>
        <w:t>44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6A463FED" w14:textId="77777777" w:rsidR="00AA2D7D" w:rsidRPr="00276761" w:rsidRDefault="00605A7F" w:rsidP="003E2A9B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457F4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p՛</w:t>
      </w:r>
      <w:r w:rsidR="00457F4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="00457F46"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457F4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p՛</w:t>
      </w:r>
      <w:r w:rsidR="00457F4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o</w:t>
      </w:r>
      <w:r w:rsidR="00457F46" w:rsidRPr="00276761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="00B446C8" w:rsidRPr="00276761">
        <w:rPr>
          <w:rFonts w:ascii="GHEA Grapalat" w:eastAsia="Times New Roman" w:hAnsi="GHEA Grapalat" w:cs="Times New Roman"/>
          <w:sz w:val="24"/>
          <w:szCs w:val="24"/>
        </w:rPr>
        <w:t xml:space="preserve">համապատասխանաբար </w:t>
      </w:r>
      <w:r w:rsidR="0075515C" w:rsidRPr="00276761">
        <w:rPr>
          <w:rFonts w:ascii="GHEA Grapalat" w:eastAsia="Times New Roman" w:hAnsi="GHEA Grapalat" w:cs="Times New Roman"/>
          <w:sz w:val="24"/>
          <w:szCs w:val="24"/>
        </w:rPr>
        <w:t xml:space="preserve">արդյունարար </w:t>
      </w:r>
      <w:r w:rsidR="00B446C8" w:rsidRPr="00276761">
        <w:rPr>
          <w:rFonts w:ascii="GHEA Grapalat" w:eastAsia="Times New Roman" w:hAnsi="GHEA Grapalat" w:cs="Times New Roman"/>
          <w:sz w:val="24"/>
          <w:szCs w:val="24"/>
        </w:rPr>
        <w:t xml:space="preserve">նախնական խտացման և </w:t>
      </w:r>
      <w:r w:rsidR="0075515C" w:rsidRPr="00276761">
        <w:rPr>
          <w:rFonts w:ascii="GHEA Grapalat" w:eastAsia="Times New Roman" w:hAnsi="GHEA Grapalat" w:cs="Times New Roman"/>
          <w:sz w:val="24"/>
          <w:szCs w:val="24"/>
        </w:rPr>
        <w:t xml:space="preserve">արդյունարար </w:t>
      </w:r>
      <w:r w:rsidR="00B446C8" w:rsidRPr="00276761">
        <w:rPr>
          <w:rFonts w:ascii="GHEA Grapalat" w:eastAsia="Times New Roman" w:hAnsi="GHEA Grapalat" w:cs="Times New Roman"/>
          <w:sz w:val="24"/>
          <w:szCs w:val="24"/>
        </w:rPr>
        <w:t>կենցաղային ճնշումներն են նմուշի տեղակայման խորության վրա</w:t>
      </w:r>
      <w:r w:rsidR="00AA2D7D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240F57CB" w14:textId="77777777" w:rsidR="00682180" w:rsidRPr="00276761" w:rsidRDefault="00AA2D7D" w:rsidP="00B91D71">
      <w:pPr>
        <w:pStyle w:val="ListParagraph"/>
        <w:numPr>
          <w:ilvl w:val="0"/>
          <w:numId w:val="96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ուրաքանչյուր </w:t>
      </w:r>
      <w:r w:rsidR="00751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ԻԵՏ-ի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փորձարկման արդյունքները ներկայացվ</w:t>
      </w:r>
      <w:r w:rsidR="00751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փորձարկման </w:t>
      </w:r>
      <w:r w:rsidR="00751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անձնա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գրում</w:t>
      </w:r>
      <w:r w:rsidR="007551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սեղմման կորերի գրաֆիկներով</w:t>
      </w:r>
      <w:r w:rsidR="007551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ամփոփվ</w:t>
      </w:r>
      <w:r w:rsidR="007551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աղյուսակում </w:t>
      </w:r>
      <w:r w:rsidR="00751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(ըստ տարբեր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խորությ</w:t>
      </w:r>
      <w:r w:rsidR="00751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ունների)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Յուրաքանչյուր </w:t>
      </w:r>
      <w:r w:rsidR="00457F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ԻԵՏ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համար պետք է հաշվարկվեն նախնական </w:t>
      </w:r>
      <w:r w:rsidR="00751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խտաց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457F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57F46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p՛</w:t>
      </w:r>
      <w:r w:rsidR="00457F4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c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և գեր</w:t>
      </w:r>
      <w:r w:rsidR="00751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խտաց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="007517A2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OCR</w:t>
      </w:r>
      <w:r w:rsidR="007517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գործակցի միջին արժեքները:</w:t>
      </w:r>
      <w:r w:rsidR="00734F45" w:rsidRPr="00D00750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7BA7C169" w14:textId="77777777" w:rsidR="00F824D6" w:rsidRPr="00276761" w:rsidRDefault="00F131D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276761">
        <w:rPr>
          <w:rFonts w:ascii="GHEA Grapalat" w:hAnsi="GHEA Grapalat"/>
          <w:sz w:val="24"/>
          <w:szCs w:val="24"/>
          <w:lang w:val="hy-AM"/>
        </w:rPr>
        <w:t xml:space="preserve">Գրունտների ամրության և </w:t>
      </w:r>
      <w:r w:rsidR="007517A2" w:rsidRPr="00276761">
        <w:rPr>
          <w:rFonts w:ascii="GHEA Grapalat" w:hAnsi="GHEA Grapalat"/>
          <w:sz w:val="24"/>
          <w:szCs w:val="24"/>
          <w:lang w:val="hy-AM"/>
        </w:rPr>
        <w:t>դեֆորմ</w:t>
      </w:r>
      <w:r w:rsidRPr="00276761">
        <w:rPr>
          <w:rFonts w:ascii="GHEA Grapalat" w:hAnsi="GHEA Grapalat"/>
          <w:sz w:val="24"/>
          <w:szCs w:val="24"/>
          <w:lang w:val="hy-AM"/>
        </w:rPr>
        <w:t>ելիության հարաչափերի որոշման առանձնահատկությունները դինամիկ ազդեցությունների դեպքում</w:t>
      </w:r>
      <w:r w:rsidR="006572D1" w:rsidRPr="00276761">
        <w:rPr>
          <w:rFonts w:ascii="GHEA Grapalat" w:hAnsi="GHEA Grapalat"/>
          <w:sz w:val="24"/>
          <w:szCs w:val="24"/>
          <w:lang w:val="hy-AM"/>
        </w:rPr>
        <w:t>.</w:t>
      </w:r>
    </w:p>
    <w:p w14:paraId="6DB3E1F6" w14:textId="77777777" w:rsidR="00682180" w:rsidRPr="00276761" w:rsidRDefault="00AA2D7D" w:rsidP="00B91D71">
      <w:pPr>
        <w:pStyle w:val="ListParagraph"/>
        <w:numPr>
          <w:ilvl w:val="0"/>
          <w:numId w:val="9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734F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457F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րունտ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դինամիկ</w:t>
      </w:r>
      <w:r w:rsidR="00457F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ական ամրությունն ըստ տեղաշարժի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սահմանվում է որպես </w:t>
      </w:r>
      <w:r w:rsidR="00E272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քայքայման մակերևույթի վրա </w:t>
      </w:r>
      <w:r w:rsidR="00A567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տեղաշարժային լարումների ստատիկ </w:t>
      </w:r>
      <w:r w:rsidR="00A56790"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τ</w:t>
      </w:r>
      <w:r w:rsidR="00A56790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a</w:t>
      </w:r>
      <w:r w:rsidR="00A56790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A567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ցիկլային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56790"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τ</w:t>
      </w:r>
      <w:r w:rsidR="00A56790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cy</w:t>
      </w:r>
      <w:r w:rsidR="00A56790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A567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բաղադրիչ</w:t>
      </w:r>
      <w:r w:rsidR="00A567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գումարի սահման</w:t>
      </w:r>
      <w:r w:rsidR="00457F4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</w:t>
      </w:r>
      <w:r w:rsidR="00A567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28F08E48" w14:textId="77777777" w:rsidR="00E212C4" w:rsidRPr="00276761" w:rsidRDefault="00BD0CB0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240" w:beforeAutospacing="0" w:after="240" w:afterAutospacing="0" w:line="360" w:lineRule="auto"/>
        <w:ind w:firstLine="567"/>
        <w:jc w:val="center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 w:cs="Calibri"/>
        </w:rPr>
        <w:t xml:space="preserve">        </w:t>
      </w:r>
      <w:r w:rsidR="00AA2D7D" w:rsidRPr="00276761">
        <w:rPr>
          <w:rFonts w:ascii="GHEA Grapalat" w:hAnsi="GHEA Grapalat" w:cs="Calibri"/>
        </w:rPr>
        <w:t xml:space="preserve"> </w:t>
      </w:r>
      <w:r w:rsidRPr="00276761">
        <w:rPr>
          <w:rFonts w:ascii="GHEA Grapalat" w:hAnsi="GHEA Grapalat" w:cs="Calibri"/>
          <w:i/>
          <w:iCs/>
        </w:rPr>
        <w:t>(τ</w:t>
      </w:r>
      <w:r w:rsidRPr="00276761">
        <w:rPr>
          <w:rFonts w:ascii="GHEA Grapalat" w:hAnsi="GHEA Grapalat" w:cs="Calibri"/>
          <w:i/>
          <w:iCs/>
          <w:vertAlign w:val="subscript"/>
        </w:rPr>
        <w:t>f,cy</w:t>
      </w:r>
      <w:r w:rsidRPr="00276761">
        <w:rPr>
          <w:rFonts w:ascii="GHEA Grapalat" w:hAnsi="GHEA Grapalat" w:cs="Calibri"/>
          <w:i/>
          <w:iCs/>
        </w:rPr>
        <w:t>)</w:t>
      </w:r>
      <w:r w:rsidRPr="00276761">
        <w:rPr>
          <w:rFonts w:ascii="GHEA Grapalat" w:hAnsi="GHEA Grapalat" w:cs="Calibri"/>
          <w:i/>
          <w:iCs/>
          <w:vertAlign w:val="subscript"/>
        </w:rPr>
        <w:t xml:space="preserve">սահմ  </w:t>
      </w:r>
      <w:r w:rsidRPr="00276761">
        <w:rPr>
          <w:rFonts w:ascii="GHEA Grapalat" w:hAnsi="GHEA Grapalat" w:cs="Calibri"/>
        </w:rPr>
        <w:t xml:space="preserve">= </w:t>
      </w:r>
      <w:r w:rsidRPr="00276761">
        <w:rPr>
          <w:rFonts w:ascii="GHEA Grapalat" w:hAnsi="GHEA Grapalat" w:cs="Calibri"/>
          <w:i/>
          <w:iCs/>
        </w:rPr>
        <w:t>(τ</w:t>
      </w:r>
      <w:r w:rsidRPr="00276761">
        <w:rPr>
          <w:rFonts w:ascii="GHEA Grapalat" w:hAnsi="GHEA Grapalat" w:cs="Calibri"/>
          <w:i/>
          <w:iCs/>
          <w:vertAlign w:val="subscript"/>
        </w:rPr>
        <w:t>a</w:t>
      </w:r>
      <w:r w:rsidRPr="00276761">
        <w:rPr>
          <w:rFonts w:ascii="GHEA Grapalat" w:hAnsi="GHEA Grapalat" w:cs="Calibri"/>
        </w:rPr>
        <w:t xml:space="preserve"> + </w:t>
      </w:r>
      <w:r w:rsidRPr="00276761">
        <w:rPr>
          <w:rFonts w:ascii="GHEA Grapalat" w:hAnsi="GHEA Grapalat" w:cs="Calibri"/>
          <w:i/>
          <w:iCs/>
        </w:rPr>
        <w:t>τ</w:t>
      </w:r>
      <w:r w:rsidRPr="00276761">
        <w:rPr>
          <w:rFonts w:ascii="GHEA Grapalat" w:hAnsi="GHEA Grapalat" w:cs="Calibri"/>
          <w:i/>
          <w:iCs/>
          <w:vertAlign w:val="subscript"/>
        </w:rPr>
        <w:t>cy</w:t>
      </w:r>
      <w:r w:rsidRPr="00276761">
        <w:rPr>
          <w:rFonts w:ascii="GHEA Grapalat" w:hAnsi="GHEA Grapalat" w:cs="Calibri"/>
          <w:i/>
          <w:iCs/>
        </w:rPr>
        <w:t>)</w:t>
      </w:r>
      <w:r w:rsidRPr="00276761">
        <w:rPr>
          <w:rFonts w:ascii="GHEA Grapalat" w:hAnsi="GHEA Grapalat" w:cs="Calibri"/>
          <w:i/>
          <w:iCs/>
          <w:vertAlign w:val="subscript"/>
        </w:rPr>
        <w:t xml:space="preserve">սահմ  </w:t>
      </w:r>
      <w:r w:rsidRPr="00276761">
        <w:rPr>
          <w:rFonts w:ascii="GHEA Grapalat" w:hAnsi="GHEA Grapalat" w:cs="Calibri"/>
        </w:rPr>
        <w:t xml:space="preserve">= </w:t>
      </w:r>
      <w:r w:rsidRPr="00276761">
        <w:rPr>
          <w:rFonts w:ascii="GHEA Grapalat" w:hAnsi="GHEA Grapalat" w:cs="Calibri"/>
          <w:i/>
          <w:iCs/>
        </w:rPr>
        <w:t>f (N,d</w:t>
      </w:r>
      <w:r w:rsidRPr="00276761">
        <w:rPr>
          <w:rFonts w:ascii="GHEA Grapalat" w:hAnsi="GHEA Grapalat" w:cs="Calibri"/>
          <w:i/>
          <w:iCs/>
          <w:vertAlign w:val="subscript"/>
        </w:rPr>
        <w:t>50</w:t>
      </w:r>
      <w:r w:rsidRPr="00276761">
        <w:rPr>
          <w:rFonts w:ascii="GHEA Grapalat" w:hAnsi="GHEA Grapalat" w:cs="Calibri"/>
          <w:i/>
          <w:iCs/>
        </w:rPr>
        <w:t>,</w:t>
      </w:r>
      <w:proofErr w:type="spellStart"/>
      <w:r w:rsidRPr="00276761">
        <w:rPr>
          <w:rFonts w:ascii="GHEA Grapalat" w:hAnsi="GHEA Grapalat" w:cs="Calibri"/>
          <w:i/>
          <w:iCs/>
          <w:lang w:val="en-US"/>
        </w:rPr>
        <w:t>μ</w:t>
      </w:r>
      <w:r w:rsidRPr="00276761">
        <w:rPr>
          <w:rFonts w:ascii="GHEA Grapalat" w:hAnsi="GHEA Grapalat" w:cs="Calibri"/>
          <w:i/>
          <w:iCs/>
          <w:vertAlign w:val="subscript"/>
          <w:lang w:val="en-US"/>
        </w:rPr>
        <w:t>σ</w:t>
      </w:r>
      <w:proofErr w:type="spellEnd"/>
      <w:r w:rsidRPr="00276761">
        <w:rPr>
          <w:rFonts w:ascii="GHEA Grapalat" w:hAnsi="GHEA Grapalat" w:cs="Calibri"/>
          <w:i/>
          <w:iCs/>
        </w:rPr>
        <w:t>,</w:t>
      </w:r>
      <w:r w:rsidRPr="00276761">
        <w:rPr>
          <w:rFonts w:ascii="GHEA Grapalat" w:hAnsi="GHEA Grapalat" w:cs="Calibri"/>
          <w:i/>
          <w:iCs/>
          <w:lang w:val="ru-RU"/>
        </w:rPr>
        <w:t>ω</w:t>
      </w:r>
      <w:r w:rsidRPr="00276761">
        <w:rPr>
          <w:rFonts w:ascii="GHEA Grapalat" w:hAnsi="GHEA Grapalat" w:cs="Calibri"/>
          <w:i/>
          <w:iCs/>
          <w:vertAlign w:val="subscript"/>
        </w:rPr>
        <w:t>1</w:t>
      </w:r>
      <w:r w:rsidRPr="00276761">
        <w:rPr>
          <w:rFonts w:ascii="GHEA Grapalat" w:hAnsi="GHEA Grapalat" w:cs="Calibri"/>
          <w:i/>
          <w:iCs/>
        </w:rPr>
        <w:t>,…,</w:t>
      </w:r>
      <w:r w:rsidRPr="00276761">
        <w:rPr>
          <w:rFonts w:ascii="GHEA Grapalat" w:hAnsi="GHEA Grapalat" w:cs="Calibri"/>
          <w:i/>
          <w:iCs/>
          <w:lang w:val="ru-RU"/>
        </w:rPr>
        <w:t>ω</w:t>
      </w:r>
      <w:r w:rsidRPr="00276761">
        <w:rPr>
          <w:rFonts w:ascii="GHEA Grapalat" w:hAnsi="GHEA Grapalat" w:cs="Calibri"/>
          <w:i/>
          <w:iCs/>
          <w:vertAlign w:val="subscript"/>
        </w:rPr>
        <w:t>n</w:t>
      </w:r>
      <w:r w:rsidRPr="00276761">
        <w:rPr>
          <w:rFonts w:ascii="GHEA Grapalat" w:hAnsi="GHEA Grapalat" w:cs="Calibri"/>
          <w:i/>
          <w:iCs/>
        </w:rPr>
        <w:t>)</w:t>
      </w:r>
      <w:r w:rsidRPr="00276761">
        <w:rPr>
          <w:rFonts w:ascii="GHEA Grapalat" w:hAnsi="GHEA Grapalat" w:cs="Calibri"/>
        </w:rPr>
        <w:t xml:space="preserve"> ,</w:t>
      </w:r>
      <w:r w:rsidR="00AA2D7D" w:rsidRPr="00276761">
        <w:rPr>
          <w:rFonts w:ascii="GHEA Grapalat" w:hAnsi="GHEA Grapalat" w:cs="Courier New"/>
        </w:rPr>
        <w:t xml:space="preserve">          </w:t>
      </w:r>
      <w:r w:rsidR="00E212C4" w:rsidRPr="00276761">
        <w:rPr>
          <w:rFonts w:ascii="GHEA Grapalat" w:hAnsi="GHEA Grapalat"/>
        </w:rPr>
        <w:t>(</w:t>
      </w:r>
      <w:r w:rsidR="006572D1" w:rsidRPr="00276761">
        <w:rPr>
          <w:rFonts w:ascii="GHEA Grapalat" w:hAnsi="GHEA Grapalat"/>
        </w:rPr>
        <w:t>45</w:t>
      </w:r>
      <w:r w:rsidR="00E212C4" w:rsidRPr="00276761">
        <w:rPr>
          <w:rFonts w:ascii="GHEA Grapalat" w:hAnsi="GHEA Grapalat"/>
        </w:rPr>
        <w:t>)</w:t>
      </w:r>
    </w:p>
    <w:p w14:paraId="2F8F39FF" w14:textId="77777777" w:rsidR="00605A7F" w:rsidRPr="00276761" w:rsidRDefault="00605A7F" w:rsidP="003E2A9B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A567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բեռն</w:t>
      </w:r>
      <w:r w:rsidR="00E2725C" w:rsidRPr="00276761">
        <w:rPr>
          <w:rFonts w:ascii="GHEA Grapalat" w:eastAsia="Times New Roman" w:hAnsi="GHEA Grapalat" w:cs="Times New Roman"/>
          <w:sz w:val="24"/>
          <w:szCs w:val="24"/>
        </w:rPr>
        <w:t>ավոր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ման ցիկլերի քանակն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A5679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567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d</w:t>
      </w:r>
      <w:r w:rsidR="00A5679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50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 </w:t>
      </w:r>
      <w:r w:rsidR="00A5679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2725C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հատիկաչափական </w:t>
      </w:r>
      <w:r w:rsidR="00E2725C" w:rsidRPr="00276761">
        <w:rPr>
          <w:rFonts w:ascii="GHEA Grapalat" w:eastAsia="Times New Roman" w:hAnsi="GHEA Grapalat" w:cs="Times New Roman"/>
          <w:sz w:val="24"/>
          <w:szCs w:val="24"/>
        </w:rPr>
        <w:t>բաղադրա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կազմի բնութագ</w:t>
      </w:r>
      <w:r w:rsidR="00A56790" w:rsidRPr="00276761">
        <w:rPr>
          <w:rFonts w:ascii="GHEA Grapalat" w:eastAsia="Times New Roman" w:hAnsi="GHEA Grapalat" w:cs="Times New Roman"/>
          <w:sz w:val="24"/>
          <w:szCs w:val="24"/>
        </w:rPr>
        <w:t>իրն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A5679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567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μ</w:t>
      </w:r>
      <w:r w:rsidR="00A5679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σ</w:t>
      </w:r>
      <w:r w:rsidR="00A567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56790" w:rsidRPr="00276761">
        <w:rPr>
          <w:rFonts w:ascii="GHEA Grapalat" w:eastAsia="Times New Roman" w:hAnsi="GHEA Grapalat" w:cs="Times New Roman"/>
          <w:sz w:val="24"/>
          <w:szCs w:val="24"/>
        </w:rPr>
        <w:t>Լոդեի հարաչափն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A5679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567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ω</w:t>
      </w:r>
      <w:r w:rsidR="00A5679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567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ω</w:t>
      </w:r>
      <w:r w:rsidR="00A5679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n</w:t>
      </w:r>
      <w:r w:rsidR="00A5679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 այլ որոշիչ պարամետրեր</w:t>
      </w:r>
      <w:r w:rsidR="00E2725C" w:rsidRPr="00276761">
        <w:rPr>
          <w:rFonts w:ascii="GHEA Grapalat" w:eastAsia="Times New Roman" w:hAnsi="GHEA Grapalat" w:cs="Times New Roman"/>
          <w:sz w:val="24"/>
          <w:szCs w:val="24"/>
        </w:rPr>
        <w:t xml:space="preserve"> են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A622D" w:rsidRPr="00D0075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56790"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τ</w:t>
      </w:r>
      <w:r w:rsidR="00A56790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f,cy</w:t>
      </w:r>
      <w:r w:rsidR="001A622D" w:rsidRPr="00D00750">
        <w:rPr>
          <w:rFonts w:ascii="GHEA Grapalat" w:eastAsia="Times New Roman" w:hAnsi="GHEA Grapalat" w:cs="Courier New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 դինամիկ</w:t>
      </w:r>
      <w:r w:rsidR="00E2725C" w:rsidRPr="00276761">
        <w:rPr>
          <w:rFonts w:ascii="GHEA Grapalat" w:eastAsia="Times New Roman" w:hAnsi="GHEA Grapalat" w:cs="Times New Roman"/>
          <w:sz w:val="24"/>
          <w:szCs w:val="24"/>
        </w:rPr>
        <w:t>ական տեղաշարժային լարումների պիկ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ային արժեքներ</w:t>
      </w:r>
      <w:r w:rsidR="00E2725C" w:rsidRPr="00276761">
        <w:rPr>
          <w:rFonts w:ascii="GHEA Grapalat" w:eastAsia="Times New Roman" w:hAnsi="GHEA Grapalat" w:cs="Times New Roman"/>
          <w:sz w:val="24"/>
          <w:szCs w:val="24"/>
        </w:rPr>
        <w:t>ն են</w:t>
      </w:r>
      <w:r w:rsidR="00A56790" w:rsidRPr="00276761">
        <w:rPr>
          <w:rFonts w:ascii="GHEA Grapalat" w:eastAsia="Times New Roman" w:hAnsi="GHEA Grapalat" w:cs="Times New Roman"/>
          <w:sz w:val="24"/>
          <w:szCs w:val="24"/>
        </w:rPr>
        <w:t>։</w:t>
      </w:r>
      <w:r w:rsidR="003E2A9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2725C" w:rsidRPr="00276761">
        <w:rPr>
          <w:rFonts w:ascii="GHEA Grapalat" w:eastAsia="Times New Roman" w:hAnsi="GHEA Grapalat" w:cs="Times New Roman"/>
          <w:sz w:val="24"/>
          <w:szCs w:val="24"/>
        </w:rPr>
        <w:t>ՀՏԿ-ի հիմնատակի գրունտային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տարրի լարված</w:t>
      </w:r>
      <w:r w:rsidR="00E2725C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դեֆորմացման վիճակի լաբորատոր մոդելավոր</w:t>
      </w:r>
      <w:r w:rsidR="00006108" w:rsidRPr="00276761">
        <w:rPr>
          <w:rFonts w:ascii="GHEA Grapalat" w:eastAsia="Times New Roman" w:hAnsi="GHEA Grapalat" w:cs="Times New Roman"/>
          <w:sz w:val="24"/>
          <w:szCs w:val="24"/>
        </w:rPr>
        <w:t>ումը պահանջում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միայն արտաքին </w:t>
      </w:r>
      <w:r w:rsidR="00E2725C" w:rsidRPr="00276761">
        <w:rPr>
          <w:rFonts w:ascii="GHEA Grapalat" w:eastAsia="Times New Roman" w:hAnsi="GHEA Grapalat" w:cs="Times New Roman"/>
          <w:sz w:val="24"/>
          <w:szCs w:val="24"/>
        </w:rPr>
        <w:t xml:space="preserve">հարմոնիկ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ազդեցությունների պայմաններ</w:t>
      </w:r>
      <w:r w:rsidR="00006108" w:rsidRPr="00276761">
        <w:rPr>
          <w:rFonts w:ascii="GHEA Grapalat" w:eastAsia="Times New Roman" w:hAnsi="GHEA Grapalat" w:cs="Times New Roman"/>
          <w:sz w:val="24"/>
          <w:szCs w:val="24"/>
        </w:rPr>
        <w:t>ի ապահովում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(նկ</w:t>
      </w:r>
      <w:r w:rsidR="00E2725C" w:rsidRPr="00276761">
        <w:rPr>
          <w:rFonts w:ascii="GHEA Grapalat" w:eastAsia="Times New Roman" w:hAnsi="GHEA Grapalat" w:cs="Times New Roman"/>
          <w:sz w:val="24"/>
          <w:szCs w:val="24"/>
        </w:rPr>
        <w:t>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572D1" w:rsidRPr="00276761">
        <w:rPr>
          <w:rFonts w:ascii="GHEA Grapalat" w:eastAsia="Times New Roman" w:hAnsi="GHEA Grapalat" w:cs="Times New Roman"/>
          <w:sz w:val="24"/>
          <w:szCs w:val="24"/>
        </w:rPr>
        <w:t>5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): Փորձերն իրականացվում են եռա</w:t>
      </w:r>
      <w:r w:rsidR="00E2725C" w:rsidRPr="00276761">
        <w:rPr>
          <w:rFonts w:ascii="GHEA Grapalat" w:eastAsia="Times New Roman" w:hAnsi="GHEA Grapalat" w:cs="Times New Roman"/>
          <w:sz w:val="24"/>
          <w:szCs w:val="24"/>
        </w:rPr>
        <w:t>ռանցք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սեղմման կամ պարզ </w:t>
      </w:r>
      <w:r w:rsidR="00E2725C" w:rsidRPr="00276761">
        <w:rPr>
          <w:rFonts w:ascii="GHEA Grapalat" w:eastAsia="Times New Roman" w:hAnsi="GHEA Grapalat" w:cs="Times New Roman"/>
          <w:sz w:val="24"/>
          <w:szCs w:val="24"/>
        </w:rPr>
        <w:t>տեղաշարժ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պայմաններում՝ </w:t>
      </w:r>
      <w:r w:rsidR="00E2725C" w:rsidRPr="00276761">
        <w:rPr>
          <w:rFonts w:ascii="GHEA Grapalat" w:eastAsia="Times New Roman" w:hAnsi="GHEA Grapalat" w:cs="Times New Roman"/>
          <w:sz w:val="24"/>
          <w:szCs w:val="24"/>
        </w:rPr>
        <w:t>ցամաքեցմամբ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կամ առանց դրա:</w:t>
      </w:r>
    </w:p>
    <w:p w14:paraId="24B0BD50" w14:textId="77777777" w:rsidR="00FE174C" w:rsidRPr="00276761" w:rsidRDefault="00FE174C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2B5B5917" w14:textId="77777777" w:rsidR="00FE174C" w:rsidRPr="00276761" w:rsidRDefault="00181D7C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b/>
          <w:bCs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6440F04" wp14:editId="5C00ED7C">
            <wp:extent cx="5019675" cy="2720694"/>
            <wp:effectExtent l="0" t="0" r="0" b="381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654" cy="272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59594" w14:textId="77777777" w:rsidR="00B23735" w:rsidRPr="00276761" w:rsidRDefault="009D50E8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line="360" w:lineRule="auto"/>
        <w:ind w:firstLine="567"/>
        <w:jc w:val="center"/>
        <w:rPr>
          <w:rFonts w:ascii="GHEA Grapalat" w:eastAsia="Times New Roman" w:hAnsi="GHEA Grapalat" w:cs="Times New Roman"/>
          <w:bCs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Նկար</w:t>
      </w:r>
      <w:r w:rsidR="00514682"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</w:t>
      </w:r>
      <w:r w:rsidR="006572D1"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>5.</w:t>
      </w:r>
      <w:r w:rsidR="00514682"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</w:t>
      </w:r>
      <w:r w:rsidR="00F131D5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Շոշափող լարումների </w:t>
      </w:r>
      <w:r w:rsidR="006179EF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ցիկլային բաղադրիչների հնարավոր հարաբերակցությունը </w:t>
      </w:r>
    </w:p>
    <w:p w14:paraId="3BF840E2" w14:textId="77777777" w:rsidR="00B23735" w:rsidRPr="00276761" w:rsidRDefault="00B23735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14:paraId="3DDDEA14" w14:textId="77777777" w:rsidR="00AA2D7D" w:rsidRPr="00276761" w:rsidRDefault="00734F45" w:rsidP="00B91D71">
      <w:pPr>
        <w:pStyle w:val="ListParagraph"/>
        <w:numPr>
          <w:ilvl w:val="0"/>
          <w:numId w:val="9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E272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րունտ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ամրության դինամիկ</w:t>
      </w:r>
      <w:r w:rsidR="00FF1F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F1F8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ինտեգրալ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բնութագրեր են, որոնք 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ունեն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միաժամանակ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յա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կախված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ություն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ֆիզիկական հատկություններից և արտաքին ազդեցությունների 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երից: 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դինամիկ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ամրությունը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որոշվում է 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յուրաքանչյուր արտաքին ազդեցության դեպքում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ստատիկ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ամրության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մասնաբաժիններով: Դեֆորմացի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բնութագրերը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(տեղաշարժի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դինամիկ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ական մոդուլը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մարման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գործակիցը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որոշվում են ցիկլային 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գործընթաց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(բեռն</w:t>
      </w:r>
      <w:r w:rsidR="00E822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օղակների) վերլուծության հիման վրա</w:t>
      </w:r>
      <w:r w:rsidR="001A622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569E227" w14:textId="77777777" w:rsidR="00AA2D7D" w:rsidRPr="00276761" w:rsidRDefault="00734F45" w:rsidP="00B91D71">
      <w:pPr>
        <w:pStyle w:val="ListParagraph"/>
        <w:numPr>
          <w:ilvl w:val="0"/>
          <w:numId w:val="9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9112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րունտների ամրությունը դինամիկական ազդեցությունների դեպքում որոշվում է ըստ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Պալմգրեն-Մայների </w:t>
      </w:r>
      <w:r w:rsidR="009112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հիպոթեզի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արտաքին ազդեցությունների արդյունքների գծային անկախ գումարման հնարավորության </w:t>
      </w:r>
      <w:r w:rsidR="009112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վերաբերյալ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(վնաս</w:t>
      </w:r>
      <w:r w:rsidR="009112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վածքներ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կուտակում): </w:t>
      </w:r>
      <w:r w:rsidR="009112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Համաձայն հիպոթեզի՝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տարբեր ինտենսիվության բեռն</w:t>
      </w:r>
      <w:r w:rsidR="009112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ցիկլերի ընդհանուր ազդեցությունը որոշվում է գծային </w:t>
      </w:r>
      <w:r w:rsidR="008D62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վերադրմամբ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կախված չէ առանձին ցիկլերի հաջորդականությունից։ Հետևաբար, դինամիկ</w:t>
      </w:r>
      <w:r w:rsidR="008D62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ազդեցությունը կար</w:t>
      </w:r>
      <w:r w:rsidR="008D62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բնութագր</w:t>
      </w:r>
      <w:r w:rsidR="008D62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 որպես բեռն</w:t>
      </w:r>
      <w:r w:rsidR="008D62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ցիկլերի </w:t>
      </w:r>
      <w:r w:rsidR="008D62C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N</w:t>
      </w:r>
      <w:r w:rsidR="008D62C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էկվ</w:t>
      </w:r>
      <w:r w:rsidR="008D62CD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="008D62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էկվիվալենտ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472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(համարժեք)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քանակ, որը վնաս</w:t>
      </w:r>
      <w:r w:rsidR="008D62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վածքներ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8D62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կուտակային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ազդեցության առումով համապատասխանում է իրական արտաքին ազդեցությանը։ Այսպիսով, </w:t>
      </w:r>
      <w:r w:rsidR="008D62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դինամիկական վնասվածքը լարումների որոշակի </w:t>
      </w:r>
      <w:r w:rsidR="008D62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մակարդակի դեպքում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բնութագրում է </w:t>
      </w:r>
      <w:r w:rsidR="008D62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վնասվածքը լարումների 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այլ մակարդակի </w:t>
      </w:r>
      <w:r w:rsidR="008D62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605A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605A7F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Քանի որ իրական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արտաքին 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ազդեցությունը 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բնույթով 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անկանոն է, 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հետևաբար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վնասունակությունը գնահատելու համար այն պետք է ներկայացվի սինուսոիդային ալիքների խմբերի հաջորդականությ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472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տեսքով։ 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Այս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պիսի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գնահատում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է 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փորձարարական տվյալների 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հիմա</w:t>
      </w:r>
      <w:r w:rsidR="008472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վրա, որոնք նկարագրում են 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դեֆորմացիայի կամ ծակոտին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ցիկլային և ստատիկ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բաղադրիչների կուտակման գործընթացը բեռն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ցիկլերի քանակի ավելացմա</w:t>
      </w:r>
      <w:r w:rsidR="00CC64D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դեպքում</w:t>
      </w:r>
      <w:r w:rsidR="001A622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4A15A053" w14:textId="77777777" w:rsidR="00AA2D7D" w:rsidRPr="00276761" w:rsidRDefault="002D2BBA" w:rsidP="00B91D71">
      <w:pPr>
        <w:pStyle w:val="ListParagraph"/>
        <w:numPr>
          <w:ilvl w:val="0"/>
          <w:numId w:val="9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734F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ինամիկ ազդեցությ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ունների դեպքում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ամրության 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8472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որոշվում են 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արկա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փորձարարական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</w:t>
      </w:r>
      <w:r w:rsidR="008472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ով, որը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հիմնված </w:t>
      </w:r>
      <w:r w:rsidR="008472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հաջորդական մոտարկումների մեթոդի վրա: Փորձարկ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ծրագիրը պետք է հաշվի առնի </w:t>
      </w:r>
      <w:r w:rsidR="008472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8472E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համակարգի 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կայունության հնարավոր կորստի տարբեր եղանակները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հիմ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ստատիկ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ցիկլային լարումների կանխատեսվ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մակարդակները: Լաբորատոր փորձարկ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ծրագիր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կազմելիս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թույլատ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րվում է 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դիտարկել ոչ 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թե 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բոլոր արտաքին ազդեցությունները, այլ միայն ամենավատերը՝ կառուցվածքի կայունության հնարավոր կորստի տեսանկյունից։ Ստացված գնահատականների 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կիրառելի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ությունը հաստատվ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համեմատելով </w:t>
      </w:r>
      <w:r w:rsidR="003D23C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դրանք 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դինամիկ</w:t>
      </w:r>
      <w:r w:rsidR="004F4C0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 բնութագրերի</w:t>
      </w:r>
      <w:r w:rsidR="007664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ուսումնասիրությունների հրապարակված տվյալների հետ</w:t>
      </w:r>
      <w:r w:rsidR="001A622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AB465CC" w14:textId="77777777" w:rsidR="00AA2D7D" w:rsidRPr="00276761" w:rsidRDefault="00734F45" w:rsidP="00B91D71">
      <w:pPr>
        <w:pStyle w:val="ListParagraph"/>
        <w:numPr>
          <w:ilvl w:val="0"/>
          <w:numId w:val="9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որձարարական լաբորատոր հետազոտությ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ունների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հիմնական խնդիրն է բեռն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ցիկլերի </w:t>
      </w:r>
      <w:r w:rsidR="004C664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N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քանակ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որոշումը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որոնք անհրաժեշտ են ցիկլային բեռ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նվածք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ստատիկ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դինամիկ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բաղադրիչների տարբեր հարաբեր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ությունների դեպքում գրունտի քայքայման համար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Փորձարկումներն իրականացվում են առանց ցամաքեցման և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լարումներ</w:t>
      </w:r>
      <w:r w:rsidR="00462D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դեֆորմացիաներ</w:t>
      </w:r>
      <w:r w:rsidR="00462D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վերահսկմամբ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Ստատիկ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 տեղաշարժ</w:t>
      </w:r>
      <w:r w:rsidR="00663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լարումների մակարդակը սահմանվում է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ելնելով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դիտարկվող շերտի 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տեղակայման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խորությունից, կառու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կողմից լրաբեռնումից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արտաքին դինամիկ</w:t>
      </w:r>
      <w:r w:rsidR="004C6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AA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ազդեցությունների մակարդակից</w:t>
      </w:r>
      <w:r w:rsidR="001A622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5B20E30" w14:textId="77777777" w:rsidR="00AA2D7D" w:rsidRPr="00276761" w:rsidRDefault="00734F45" w:rsidP="00B91D71">
      <w:pPr>
        <w:pStyle w:val="ListParagraph"/>
        <w:numPr>
          <w:ilvl w:val="0"/>
          <w:numId w:val="9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ախապես որոշվ</w:t>
      </w:r>
      <w:r w:rsidR="00BE4C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AA2D7D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E4C7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կապ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ակցված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6302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գրունտն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երի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6302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դիմադրության</w:t>
      </w:r>
      <w:r w:rsidR="00663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6302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արժեքը</w:t>
      </w:r>
      <w:r w:rsidR="00663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չցամաքեցված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6302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տեղաշարժի դեպքում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կամ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շփման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6302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հարաչափ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երի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արժեքները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6302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չկապ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ակցված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6302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գրունտն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երի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համար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6302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ստատիկականին մոտ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բեռն</w:t>
      </w:r>
      <w:r w:rsidR="0066302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ավոր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պայմաններում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lastRenderedPageBreak/>
        <w:t>Այնուհետև</w:t>
      </w:r>
      <w:r w:rsidR="0066302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,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75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բեռնավորման ցիկլերի քանակը </w:t>
      </w:r>
      <w:r w:rsidR="00663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լարումների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ստատիկ</w:t>
      </w:r>
      <w:r w:rsidR="00663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3159B" w:rsidRPr="00276761">
        <w:rPr>
          <w:rFonts w:ascii="GHEA Grapalat" w:hAnsi="GHEA Grapalat"/>
          <w:sz w:val="24"/>
          <w:szCs w:val="24"/>
          <w:lang w:val="hy-AM"/>
        </w:rPr>
        <w:t>(</w:t>
      </w:r>
      <w:r w:rsidR="0013159B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a</w:t>
      </w:r>
      <w:r w:rsidR="0013159B" w:rsidRPr="00276761">
        <w:rPr>
          <w:rFonts w:ascii="GHEA Grapalat" w:hAnsi="GHEA Grapalat"/>
          <w:i/>
          <w:iCs/>
          <w:sz w:val="24"/>
          <w:szCs w:val="24"/>
          <w:lang w:val="hy-AM"/>
        </w:rPr>
        <w:t>/c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u</w:t>
      </w:r>
      <w:r w:rsidR="0013159B" w:rsidRPr="00276761">
        <w:rPr>
          <w:rFonts w:ascii="GHEA Grapalat" w:hAnsi="GHEA Grapalat"/>
          <w:sz w:val="24"/>
          <w:szCs w:val="24"/>
          <w:lang w:val="hy-AM"/>
        </w:rPr>
        <w:t xml:space="preserve"> ,</w:t>
      </w:r>
      <w:r w:rsidR="0013159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13159B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a</w:t>
      </w:r>
      <w:r w:rsidR="0013159B" w:rsidRPr="00276761">
        <w:rPr>
          <w:rFonts w:ascii="GHEA Grapalat" w:hAnsi="GHEA Grapalat"/>
          <w:i/>
          <w:iCs/>
          <w:sz w:val="24"/>
          <w:szCs w:val="24"/>
          <w:lang w:val="hy-AM"/>
        </w:rPr>
        <w:t>/</w:t>
      </w:r>
      <w:r w:rsidR="0013159B" w:rsidRPr="00276761">
        <w:rPr>
          <w:rFonts w:ascii="GHEA Grapalat" w:hAnsi="GHEA Grapalat"/>
          <w:i/>
          <w:iCs/>
          <w:sz w:val="24"/>
          <w:szCs w:val="24"/>
        </w:rPr>
        <w:t>σ</w:t>
      </w:r>
      <w:r w:rsidR="0013159B" w:rsidRPr="00276761">
        <w:rPr>
          <w:rFonts w:ascii="GHEA Grapalat" w:hAnsi="GHEA Grapalat"/>
          <w:i/>
          <w:iCs/>
          <w:sz w:val="24"/>
          <w:szCs w:val="24"/>
          <w:lang w:val="hy-AM"/>
        </w:rPr>
        <w:t>՛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en-US"/>
        </w:rPr>
        <w:t>ν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o</w:t>
      </w:r>
      <w:r w:rsidR="0013159B" w:rsidRPr="00276761">
        <w:rPr>
          <w:rFonts w:ascii="GHEA Grapalat" w:hAnsi="GHEA Grapalat"/>
          <w:sz w:val="24"/>
          <w:szCs w:val="24"/>
          <w:lang w:val="hy-AM"/>
        </w:rPr>
        <w:t xml:space="preserve">)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դինամիկ</w:t>
      </w:r>
      <w:r w:rsidR="00663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3159B" w:rsidRPr="00276761">
        <w:rPr>
          <w:rFonts w:ascii="GHEA Grapalat" w:hAnsi="GHEA Grapalat"/>
          <w:sz w:val="24"/>
          <w:szCs w:val="24"/>
          <w:lang w:val="hy-AM"/>
        </w:rPr>
        <w:t>(</w:t>
      </w:r>
      <w:r w:rsidR="0013159B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cy</w:t>
      </w:r>
      <w:r w:rsidR="0013159B" w:rsidRPr="00276761">
        <w:rPr>
          <w:rFonts w:ascii="GHEA Grapalat" w:hAnsi="GHEA Grapalat"/>
          <w:i/>
          <w:iCs/>
          <w:sz w:val="24"/>
          <w:szCs w:val="24"/>
          <w:lang w:val="hy-AM"/>
        </w:rPr>
        <w:t>/s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u</w:t>
      </w:r>
      <w:r w:rsidR="0013159B" w:rsidRPr="00276761">
        <w:rPr>
          <w:rFonts w:ascii="GHEA Grapalat" w:hAnsi="GHEA Grapalat"/>
          <w:sz w:val="24"/>
          <w:szCs w:val="24"/>
          <w:lang w:val="hy-AM"/>
        </w:rPr>
        <w:t xml:space="preserve"> ,</w:t>
      </w:r>
      <w:r w:rsidR="0013159B" w:rsidRPr="00276761">
        <w:rPr>
          <w:rFonts w:ascii="Courier New" w:hAnsi="Courier New" w:cs="Courier New"/>
          <w:sz w:val="24"/>
          <w:szCs w:val="24"/>
          <w:lang w:val="hy-AM"/>
        </w:rPr>
        <w:t> </w:t>
      </w:r>
      <w:r w:rsidR="0013159B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cy</w:t>
      </w:r>
      <w:r w:rsidR="0013159B" w:rsidRPr="00276761">
        <w:rPr>
          <w:rFonts w:ascii="GHEA Grapalat" w:hAnsi="GHEA Grapalat"/>
          <w:i/>
          <w:iCs/>
          <w:sz w:val="24"/>
          <w:szCs w:val="24"/>
          <w:lang w:val="hy-AM"/>
        </w:rPr>
        <w:t>/</w:t>
      </w:r>
      <w:r w:rsidR="0013159B" w:rsidRPr="00276761">
        <w:rPr>
          <w:rFonts w:ascii="GHEA Grapalat" w:hAnsi="GHEA Grapalat"/>
          <w:i/>
          <w:iCs/>
          <w:sz w:val="24"/>
          <w:szCs w:val="24"/>
        </w:rPr>
        <w:t>σ</w:t>
      </w:r>
      <w:r w:rsidR="0013159B" w:rsidRPr="00276761">
        <w:rPr>
          <w:rFonts w:ascii="GHEA Grapalat" w:hAnsi="GHEA Grapalat"/>
          <w:i/>
          <w:iCs/>
          <w:sz w:val="24"/>
          <w:szCs w:val="24"/>
          <w:lang w:val="hy-AM"/>
        </w:rPr>
        <w:t>՛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en-US"/>
        </w:rPr>
        <w:t>ν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o</w:t>
      </w:r>
      <w:r w:rsidR="0013159B" w:rsidRPr="00276761">
        <w:rPr>
          <w:rFonts w:ascii="GHEA Grapalat" w:hAnsi="GHEA Grapalat"/>
          <w:sz w:val="24"/>
          <w:szCs w:val="24"/>
          <w:lang w:val="hy-AM"/>
        </w:rPr>
        <w:t xml:space="preserve">)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բաղադրիչների տարբեր համակցությունների </w:t>
      </w:r>
      <w:r w:rsidR="004475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համար</w:t>
      </w:r>
      <w:r w:rsidR="00663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63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</w:t>
      </w:r>
      <w:r w:rsidR="004475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(քանակը)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հանգեցնում է </w:t>
      </w:r>
      <w:r w:rsidR="004475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քայքայման</w:t>
      </w:r>
      <w:r w:rsidR="004475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75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դադարեցված ցամաքեցմամբ «փակ»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համակարգ</w:t>
      </w:r>
      <w:r w:rsidR="004475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դեպքում, </w:t>
      </w:r>
      <w:r w:rsidR="00462D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որը (քայքայումը)</w:t>
      </w:r>
      <w:r w:rsidR="004475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62D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ենթադր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 </w:t>
      </w:r>
      <w:r w:rsidR="004475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ամբողջովին ջրահագեցած նմուշի ծավալի </w:t>
      </w:r>
      <w:r w:rsidR="00462D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անփոփոխություն</w:t>
      </w:r>
      <w:r w:rsidR="004475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62D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(որպես ֆունկցիա քայքայման պահին ցիկլերի սահմանային </w:t>
      </w:r>
      <w:r w:rsidR="00462D6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N </w:t>
      </w:r>
      <w:r w:rsidR="00462D6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քանակից) </w:t>
      </w:r>
      <w:r w:rsidR="0044758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 ընթացքում</w:t>
      </w:r>
      <w:r w:rsidR="001A622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AD7216E" w14:textId="77777777" w:rsidR="00682180" w:rsidRPr="00276761" w:rsidRDefault="00734F45" w:rsidP="00B91D71">
      <w:pPr>
        <w:pStyle w:val="ListParagraph"/>
        <w:numPr>
          <w:ilvl w:val="0"/>
          <w:numId w:val="9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ինամիկ</w:t>
      </w:r>
      <w:r w:rsidR="004B5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ամրության գնահատում</w:t>
      </w:r>
      <w:r w:rsidR="004B5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իրականացվում է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B5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փորձարկումներով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ստացված </w:t>
      </w:r>
      <w:r w:rsidR="004B5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քայքայման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B5D1C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4B5D1C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cy</w:t>
      </w:r>
      <w:r w:rsidR="004B5D1C" w:rsidRPr="00276761">
        <w:rPr>
          <w:rFonts w:ascii="GHEA Grapalat" w:hAnsi="GHEA Grapalat"/>
          <w:i/>
          <w:iCs/>
          <w:sz w:val="24"/>
          <w:szCs w:val="24"/>
          <w:lang w:val="hy-AM"/>
        </w:rPr>
        <w:t>/</w:t>
      </w:r>
      <w:r w:rsidR="004B5D1C" w:rsidRPr="00276761">
        <w:rPr>
          <w:rFonts w:ascii="GHEA Grapalat" w:hAnsi="GHEA Grapalat"/>
          <w:i/>
          <w:iCs/>
          <w:sz w:val="24"/>
          <w:szCs w:val="24"/>
        </w:rPr>
        <w:t>σ</w:t>
      </w:r>
      <w:r w:rsidR="004B5D1C" w:rsidRPr="00276761">
        <w:rPr>
          <w:rFonts w:ascii="GHEA Grapalat" w:hAnsi="GHEA Grapalat"/>
          <w:i/>
          <w:iCs/>
          <w:sz w:val="24"/>
          <w:szCs w:val="24"/>
          <w:lang w:val="hy-AM"/>
        </w:rPr>
        <w:t>՛</w:t>
      </w:r>
      <w:r w:rsidR="004B5D1C" w:rsidRPr="00276761">
        <w:rPr>
          <w:rFonts w:ascii="GHEA Grapalat" w:hAnsi="GHEA Grapalat"/>
          <w:i/>
          <w:iCs/>
          <w:sz w:val="24"/>
          <w:szCs w:val="24"/>
          <w:vertAlign w:val="subscript"/>
          <w:lang w:val="en-US"/>
        </w:rPr>
        <w:t>ν</w:t>
      </w:r>
      <w:r w:rsidR="004B5D1C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o</w:t>
      </w:r>
      <w:r w:rsidR="004B5D1C" w:rsidRPr="00276761">
        <w:rPr>
          <w:rFonts w:ascii="GHEA Grapalat" w:hAnsi="GHEA Grapalat"/>
          <w:noProof/>
          <w:sz w:val="24"/>
          <w:szCs w:val="24"/>
          <w:lang w:val="hy-AM"/>
        </w:rPr>
        <w:t>–</w:t>
      </w:r>
      <w:r w:rsidR="004B5D1C" w:rsidRPr="00276761">
        <w:rPr>
          <w:rFonts w:ascii="GHEA Grapalat" w:hAnsi="GHEA Grapalat"/>
          <w:i/>
          <w:iCs/>
          <w:noProof/>
          <w:sz w:val="24"/>
          <w:szCs w:val="24"/>
          <w:lang w:val="hy-AM"/>
        </w:rPr>
        <w:t>f(N)</w:t>
      </w:r>
      <w:r w:rsidR="001A622D" w:rsidRPr="00D00750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4B5D1C" w:rsidRPr="00276761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4B5D1C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4B5D1C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f,cy</w:t>
      </w:r>
      <w:r w:rsidR="004B5D1C" w:rsidRPr="00276761">
        <w:rPr>
          <w:rFonts w:ascii="GHEA Grapalat" w:hAnsi="GHEA Grapalat"/>
          <w:i/>
          <w:iCs/>
          <w:sz w:val="24"/>
          <w:szCs w:val="24"/>
          <w:lang w:val="hy-AM"/>
        </w:rPr>
        <w:t>/</w:t>
      </w:r>
      <w:r w:rsidR="004B5D1C" w:rsidRPr="00276761">
        <w:rPr>
          <w:rFonts w:ascii="GHEA Grapalat" w:hAnsi="GHEA Grapalat"/>
          <w:i/>
          <w:iCs/>
          <w:sz w:val="24"/>
          <w:szCs w:val="24"/>
        </w:rPr>
        <w:t>σ</w:t>
      </w:r>
      <w:r w:rsidR="004B5D1C" w:rsidRPr="00276761">
        <w:rPr>
          <w:rFonts w:ascii="GHEA Grapalat" w:hAnsi="GHEA Grapalat"/>
          <w:i/>
          <w:iCs/>
          <w:sz w:val="24"/>
          <w:szCs w:val="24"/>
          <w:lang w:val="hy-AM"/>
        </w:rPr>
        <w:t>՛</w:t>
      </w:r>
      <w:r w:rsidR="004B5D1C" w:rsidRPr="00276761">
        <w:rPr>
          <w:rFonts w:ascii="GHEA Grapalat" w:hAnsi="GHEA Grapalat"/>
          <w:i/>
          <w:iCs/>
          <w:sz w:val="24"/>
          <w:szCs w:val="24"/>
          <w:vertAlign w:val="subscript"/>
          <w:lang w:val="en-US"/>
        </w:rPr>
        <w:t>ν</w:t>
      </w:r>
      <w:r w:rsidR="004B5D1C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o</w:t>
      </w:r>
      <w:r w:rsidR="004B5D1C" w:rsidRPr="00276761">
        <w:rPr>
          <w:rFonts w:ascii="GHEA Grapalat" w:hAnsi="GHEA Grapalat"/>
          <w:noProof/>
          <w:sz w:val="24"/>
          <w:szCs w:val="24"/>
          <w:lang w:val="hy-AM"/>
        </w:rPr>
        <w:t>–</w:t>
      </w:r>
      <w:r w:rsidR="004B5D1C" w:rsidRPr="00276761">
        <w:rPr>
          <w:rFonts w:ascii="GHEA Grapalat" w:hAnsi="GHEA Grapalat"/>
          <w:i/>
          <w:iCs/>
          <w:noProof/>
          <w:sz w:val="24"/>
          <w:szCs w:val="24"/>
          <w:lang w:val="hy-AM"/>
        </w:rPr>
        <w:t>f(N)</w:t>
      </w:r>
      <w:r w:rsidR="001A622D" w:rsidRPr="00D00750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կորերի </w:t>
      </w:r>
      <w:r w:rsidR="004B5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(չկապակցված գ</w:t>
      </w:r>
      <w:r w:rsidR="00145B0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</w:t>
      </w:r>
      <w:r w:rsidR="004B5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145B0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4B5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տների դեպքում) և </w:t>
      </w:r>
      <w:r w:rsidR="004B5D1C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4B5D1C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cy</w:t>
      </w:r>
      <w:r w:rsidR="004B5D1C" w:rsidRPr="00276761">
        <w:rPr>
          <w:rFonts w:ascii="GHEA Grapalat" w:hAnsi="GHEA Grapalat"/>
          <w:i/>
          <w:iCs/>
          <w:sz w:val="24"/>
          <w:szCs w:val="24"/>
          <w:lang w:val="hy-AM"/>
        </w:rPr>
        <w:t>/c</w:t>
      </w:r>
      <w:r w:rsidR="004B5D1C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u</w:t>
      </w:r>
      <w:r w:rsidR="004B5D1C" w:rsidRPr="00276761">
        <w:rPr>
          <w:rFonts w:ascii="GHEA Grapalat" w:hAnsi="GHEA Grapalat"/>
          <w:noProof/>
          <w:sz w:val="24"/>
          <w:szCs w:val="24"/>
          <w:lang w:val="hy-AM"/>
        </w:rPr>
        <w:t>–</w:t>
      </w:r>
      <w:r w:rsidR="004B5D1C" w:rsidRPr="00276761">
        <w:rPr>
          <w:rFonts w:ascii="GHEA Grapalat" w:hAnsi="GHEA Grapalat"/>
          <w:i/>
          <w:iCs/>
          <w:noProof/>
          <w:sz w:val="24"/>
          <w:szCs w:val="24"/>
          <w:lang w:val="hy-AM"/>
        </w:rPr>
        <w:t>f(N)</w:t>
      </w:r>
      <w:r w:rsidR="004B5D1C" w:rsidRPr="0027676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1A622D" w:rsidRPr="00D00750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4B5D1C" w:rsidRPr="00276761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4B5D1C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4B5D1C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էկվ</w:t>
      </w:r>
      <w:r w:rsidR="00F92350" w:rsidRPr="00276761">
        <w:rPr>
          <w:rFonts w:ascii="GHEA Grapalat" w:hAnsi="GHEA Grapalat" w:cs="Cambria Math"/>
          <w:i/>
          <w:iCs/>
          <w:sz w:val="24"/>
          <w:szCs w:val="24"/>
          <w:vertAlign w:val="subscript"/>
          <w:lang w:val="hy-AM"/>
        </w:rPr>
        <w:t>.</w:t>
      </w:r>
      <w:r w:rsidR="004B5D1C" w:rsidRPr="00276761">
        <w:rPr>
          <w:rFonts w:ascii="GHEA Grapalat" w:hAnsi="GHEA Grapalat"/>
          <w:i/>
          <w:iCs/>
          <w:sz w:val="24"/>
          <w:szCs w:val="24"/>
          <w:lang w:val="hy-AM"/>
        </w:rPr>
        <w:t>/ c</w:t>
      </w:r>
      <w:r w:rsidR="004B5D1C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u</w:t>
      </w:r>
      <w:r w:rsidR="004B5D1C" w:rsidRPr="00276761">
        <w:rPr>
          <w:rFonts w:ascii="GHEA Grapalat" w:hAnsi="GHEA Grapalat"/>
          <w:noProof/>
          <w:sz w:val="24"/>
          <w:szCs w:val="24"/>
          <w:lang w:val="hy-AM"/>
        </w:rPr>
        <w:t>–</w:t>
      </w:r>
      <w:r w:rsidR="004B5D1C" w:rsidRPr="00276761">
        <w:rPr>
          <w:rFonts w:ascii="GHEA Grapalat" w:hAnsi="GHEA Grapalat"/>
          <w:i/>
          <w:iCs/>
          <w:noProof/>
          <w:sz w:val="24"/>
          <w:szCs w:val="24"/>
          <w:lang w:val="hy-AM"/>
        </w:rPr>
        <w:t>f(N)</w:t>
      </w:r>
      <w:r w:rsidR="004B5D1C" w:rsidRPr="0027676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1A622D" w:rsidRPr="00D00750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="004B5D1C" w:rsidRPr="00276761">
        <w:rPr>
          <w:rFonts w:ascii="GHEA Grapalat" w:hAnsi="GHEA Grapalat" w:cs="Calibri"/>
          <w:sz w:val="24"/>
          <w:szCs w:val="24"/>
          <w:lang w:val="hy-AM"/>
        </w:rPr>
        <w:t xml:space="preserve">կորերի (կապակցված գրունտների դեպքում) </w:t>
      </w:r>
      <w:r w:rsidR="004B5D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հիման վրա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։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Այստեղ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N</w:t>
      </w:r>
      <w:r w:rsidR="0013159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-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նմուշի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B5D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քայքայման </w:t>
      </w:r>
      <w:r w:rsidR="0058627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ընթացքում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ցիկլերի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B5D1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սահմանային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քանակն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3159B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13159B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՛</w:t>
      </w:r>
      <w:r w:rsidR="0013159B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13159B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0</w:t>
      </w:r>
      <w:r w:rsidR="0013159B" w:rsidRPr="00276761">
        <w:rPr>
          <w:rFonts w:ascii="GHEA Grapalat" w:eastAsia="Times New Roman" w:hAnsi="GHEA Grapalat" w:cs="GHEA Grapalat"/>
          <w:sz w:val="24"/>
          <w:szCs w:val="24"/>
          <w:vertAlign w:val="subscript"/>
          <w:lang w:val="hy-AM"/>
        </w:rPr>
        <w:t xml:space="preserve"> </w:t>
      </w:r>
      <w:r w:rsidR="0013159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- </w:t>
      </w:r>
      <w:r w:rsidR="0058627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արդյունա</w:t>
      </w:r>
      <w:r w:rsidR="00C26015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րար</w:t>
      </w:r>
      <w:r w:rsidR="005862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8627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լարումներն են</w:t>
      </w:r>
      <w:r w:rsidR="0058627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8627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կոնսոլիդացման ընթացքում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13159B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a</w:t>
      </w:r>
      <w:r w:rsidR="0013159B" w:rsidRPr="00276761">
        <w:rPr>
          <w:rFonts w:ascii="GHEA Grapalat" w:hAnsi="GHEA Grapalat"/>
          <w:i/>
          <w:iCs/>
          <w:sz w:val="24"/>
          <w:szCs w:val="24"/>
          <w:lang w:val="hy-AM"/>
        </w:rPr>
        <w:t xml:space="preserve"> </w:t>
      </w:r>
      <w:r w:rsidR="0058627C" w:rsidRPr="00276761">
        <w:rPr>
          <w:rFonts w:ascii="GHEA Grapalat" w:hAnsi="GHEA Grapalat"/>
          <w:i/>
          <w:iCs/>
          <w:sz w:val="24"/>
          <w:szCs w:val="24"/>
          <w:lang w:val="hy-AM"/>
        </w:rPr>
        <w:t>–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 xml:space="preserve"> </w:t>
      </w:r>
      <w:r w:rsidR="0058627C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տեղաշարժի </w:t>
      </w:r>
      <w:r w:rsidR="00FE47F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լարումների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ստատիկ</w:t>
      </w:r>
      <w:r w:rsidR="00FE47F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ական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բաղադրիչն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13159B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cy</w:t>
      </w:r>
      <w:r w:rsidR="0013159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- </w:t>
      </w:r>
      <w:r w:rsidR="00FE47F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տեղաշարժի լարումների</w:t>
      </w:r>
      <w:r w:rsidR="00FE47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ցիկլային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բաղադրիչն է, </w:t>
      </w:r>
      <w:r w:rsidR="0013159B" w:rsidRPr="00276761">
        <w:rPr>
          <w:rFonts w:ascii="GHEA Grapalat" w:hAnsi="GHEA Grapalat"/>
          <w:i/>
          <w:iCs/>
          <w:sz w:val="24"/>
          <w:szCs w:val="24"/>
          <w:lang w:val="hy-AM"/>
        </w:rPr>
        <w:t>s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u</w:t>
      </w:r>
      <w:r w:rsidR="001315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 </w:t>
      </w:r>
      <w:r w:rsidR="00FE47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դիմադրությունն է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չցամաքեցված </w:t>
      </w:r>
      <w:r w:rsidR="00FE47F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Նմուշի </w:t>
      </w:r>
      <w:r w:rsidR="00552D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քայքայու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="00552D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ընկալվում է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որպես դեֆորմացիայի </w:t>
      </w:r>
      <w:r w:rsidR="005E6D4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(ստատիկական (</w:t>
      </w:r>
      <w:r w:rsidR="005E6D4F" w:rsidRPr="00276761">
        <w:rPr>
          <w:rFonts w:ascii="GHEA Grapalat" w:hAnsi="GHEA Grapalat"/>
          <w:i/>
          <w:iCs/>
          <w:sz w:val="24"/>
          <w:szCs w:val="24"/>
        </w:rPr>
        <w:t>Υ</w:t>
      </w:r>
      <w:r w:rsidR="005E6D4F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a</w:t>
      </w:r>
      <w:r w:rsidR="005E6D4F" w:rsidRPr="00276761">
        <w:rPr>
          <w:rFonts w:ascii="GHEA Grapalat" w:hAnsi="GHEA Grapalat"/>
          <w:i/>
          <w:iCs/>
          <w:sz w:val="24"/>
          <w:szCs w:val="24"/>
          <w:lang w:val="hy-AM"/>
        </w:rPr>
        <w:t xml:space="preserve">, </w:t>
      </w:r>
      <w:r w:rsidR="005E6D4F" w:rsidRPr="00276761">
        <w:rPr>
          <w:rFonts w:ascii="GHEA Grapalat" w:hAnsi="GHEA Grapalat"/>
          <w:i/>
          <w:iCs/>
          <w:sz w:val="24"/>
          <w:szCs w:val="24"/>
        </w:rPr>
        <w:t>ε</w:t>
      </w:r>
      <w:r w:rsidR="005E6D4F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a</w:t>
      </w:r>
      <w:r w:rsidR="005E6D4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կամ ցիկլային (</w:t>
      </w:r>
      <w:r w:rsidR="005E6D4F" w:rsidRPr="00276761">
        <w:rPr>
          <w:rFonts w:ascii="GHEA Grapalat" w:hAnsi="GHEA Grapalat"/>
          <w:i/>
          <w:iCs/>
          <w:sz w:val="24"/>
          <w:szCs w:val="24"/>
        </w:rPr>
        <w:t>Υ</w:t>
      </w:r>
      <w:r w:rsidR="005E6D4F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cy</w:t>
      </w:r>
      <w:r w:rsidR="005E6D4F" w:rsidRPr="00276761">
        <w:rPr>
          <w:rFonts w:ascii="GHEA Grapalat" w:hAnsi="GHEA Grapalat"/>
          <w:i/>
          <w:iCs/>
          <w:sz w:val="24"/>
          <w:szCs w:val="24"/>
          <w:lang w:val="hy-AM"/>
        </w:rPr>
        <w:t xml:space="preserve">, </w:t>
      </w:r>
      <w:r w:rsidR="005E6D4F" w:rsidRPr="00276761">
        <w:rPr>
          <w:rFonts w:ascii="GHEA Grapalat" w:hAnsi="GHEA Grapalat"/>
          <w:i/>
          <w:iCs/>
          <w:sz w:val="24"/>
          <w:szCs w:val="24"/>
        </w:rPr>
        <w:t>ε</w:t>
      </w:r>
      <w:r w:rsidR="005E6D4F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cy</w:t>
      </w:r>
      <w:r w:rsidR="005E6D4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)) և ավելցուկային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ծակոտ</w:t>
      </w:r>
      <w:r w:rsidR="00552D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ինային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</w:t>
      </w:r>
      <w:r w:rsidR="005E6D4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տվյալ մակարդակների հաստատում։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</w:t>
      </w:r>
      <w:r w:rsidR="00552D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արկումն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 </w:t>
      </w:r>
      <w:r w:rsidR="00552D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իրականացնելի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552D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որպես փորձի դադարեցման չափ</w:t>
      </w:r>
      <w:r w:rsidR="00552D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որոշիչ,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դիտարկ</w:t>
      </w:r>
      <w:r w:rsidR="00552D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52D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հետևյալ պայմաններից մեկի ձեռքբերումը.</w:t>
      </w:r>
      <w:r w:rsidR="001A622D" w:rsidRPr="00D00750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7A2A3234" w14:textId="77777777" w:rsidR="0008659F" w:rsidRPr="00276761" w:rsidRDefault="00AA2D7D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A7342" w:rsidRPr="00276761">
        <w:rPr>
          <w:rFonts w:ascii="GHEA Grapalat" w:eastAsia="Times New Roman" w:hAnsi="GHEA Grapalat" w:cs="Times New Roman"/>
          <w:sz w:val="24"/>
          <w:szCs w:val="24"/>
        </w:rPr>
        <w:t>տեղաշարժ</w:t>
      </w:r>
      <w:r w:rsidR="0008659F" w:rsidRPr="00276761">
        <w:rPr>
          <w:rFonts w:ascii="GHEA Grapalat" w:eastAsia="Times New Roman" w:hAnsi="GHEA Grapalat" w:cs="Times New Roman"/>
          <w:sz w:val="24"/>
          <w:szCs w:val="24"/>
        </w:rPr>
        <w:t>ային դեֆորմացիայի ստատիկ</w:t>
      </w:r>
      <w:r w:rsidR="00AA7342" w:rsidRPr="00276761">
        <w:rPr>
          <w:rFonts w:ascii="GHEA Grapalat" w:eastAsia="Times New Roman" w:hAnsi="GHEA Grapalat" w:cs="Times New Roman"/>
          <w:sz w:val="24"/>
          <w:szCs w:val="24"/>
        </w:rPr>
        <w:t>ական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</w:rPr>
        <w:t xml:space="preserve"> բաղադրիչ</w:t>
      </w:r>
      <w:r w:rsidR="00AA7342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08659F" w:rsidRPr="00276761">
        <w:rPr>
          <w:rFonts w:ascii="GHEA Grapalat" w:eastAsia="Times New Roman" w:hAnsi="GHEA Grapalat" w:cs="Times New Roman"/>
          <w:sz w:val="24"/>
          <w:szCs w:val="24"/>
        </w:rPr>
        <w:t xml:space="preserve"> 20%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3FD4EC67" w14:textId="77777777" w:rsidR="0008659F" w:rsidRPr="00276761" w:rsidRDefault="00AA2D7D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բ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</w:rPr>
        <w:t xml:space="preserve"> ցիկլային դեֆորմացիայի ամպլիտուդ</w:t>
      </w:r>
      <w:r w:rsidR="00AA7342" w:rsidRPr="00276761">
        <w:rPr>
          <w:rFonts w:ascii="GHEA Grapalat" w:eastAsia="Times New Roman" w:hAnsi="GHEA Grapalat" w:cs="Times New Roman"/>
          <w:sz w:val="24"/>
          <w:szCs w:val="24"/>
        </w:rPr>
        <w:t>ը՝</w:t>
      </w:r>
      <w:r w:rsidR="0008659F" w:rsidRPr="00276761">
        <w:rPr>
          <w:rFonts w:ascii="GHEA Grapalat" w:eastAsia="Times New Roman" w:hAnsi="GHEA Grapalat" w:cs="Times New Roman"/>
          <w:sz w:val="24"/>
          <w:szCs w:val="24"/>
        </w:rPr>
        <w:t xml:space="preserve"> 10%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667DFA77" w14:textId="77777777" w:rsidR="0008659F" w:rsidRPr="00276761" w:rsidRDefault="00AA2D7D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գ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="0008659F" w:rsidRPr="00276761">
        <w:rPr>
          <w:rFonts w:ascii="GHEA Grapalat" w:eastAsia="Times New Roman" w:hAnsi="GHEA Grapalat" w:cs="Times New Roman"/>
          <w:sz w:val="24"/>
          <w:szCs w:val="24"/>
        </w:rPr>
        <w:t xml:space="preserve"> ծակոտին</w:t>
      </w:r>
      <w:r w:rsidR="00AA7342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</w:rPr>
        <w:t xml:space="preserve"> ճնշման մակարդակ</w:t>
      </w:r>
      <w:r w:rsidR="00AA7342" w:rsidRPr="00276761">
        <w:rPr>
          <w:rFonts w:ascii="GHEA Grapalat" w:eastAsia="Times New Roman" w:hAnsi="GHEA Grapalat" w:cs="Times New Roman"/>
          <w:sz w:val="24"/>
          <w:szCs w:val="24"/>
        </w:rPr>
        <w:t>ը՝</w:t>
      </w:r>
      <w:r w:rsidR="0008659F" w:rsidRPr="00276761">
        <w:rPr>
          <w:rFonts w:ascii="GHEA Grapalat" w:eastAsia="Times New Roman" w:hAnsi="GHEA Grapalat" w:cs="Times New Roman"/>
          <w:sz w:val="24"/>
          <w:szCs w:val="24"/>
        </w:rPr>
        <w:t xml:space="preserve"> 95% </w:t>
      </w:r>
      <w:r w:rsidR="0013159B" w:rsidRPr="00276761">
        <w:rPr>
          <w:rFonts w:ascii="GHEA Grapalat" w:hAnsi="GHEA Grapalat"/>
          <w:i/>
          <w:iCs/>
          <w:sz w:val="24"/>
          <w:szCs w:val="24"/>
          <w:lang w:val="ru-RU"/>
        </w:rPr>
        <w:t>σ</w:t>
      </w:r>
      <w:r w:rsidR="0013159B" w:rsidRPr="00276761">
        <w:rPr>
          <w:rFonts w:ascii="GHEA Grapalat" w:hAnsi="GHEA Grapalat"/>
          <w:i/>
          <w:iCs/>
          <w:sz w:val="24"/>
          <w:szCs w:val="24"/>
        </w:rPr>
        <w:t>՛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  <w:lang w:val="en-US"/>
        </w:rPr>
        <w:t>ν</w:t>
      </w:r>
      <w:r w:rsidR="0013159B" w:rsidRPr="00276761">
        <w:rPr>
          <w:rFonts w:ascii="GHEA Grapalat" w:hAnsi="GHEA Grapalat"/>
          <w:i/>
          <w:iCs/>
          <w:sz w:val="24"/>
          <w:szCs w:val="24"/>
          <w:vertAlign w:val="subscript"/>
        </w:rPr>
        <w:t>o</w:t>
      </w:r>
      <w:r w:rsidR="0013159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09FE9946" w14:textId="77777777" w:rsidR="0008659F" w:rsidRPr="00276761" w:rsidRDefault="00AA2D7D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դ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="0008659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A7342" w:rsidRPr="00276761">
        <w:rPr>
          <w:rFonts w:ascii="GHEA Grapalat" w:eastAsia="Times New Roman" w:hAnsi="GHEA Grapalat" w:cs="GHEA Grapalat"/>
          <w:sz w:val="24"/>
          <w:szCs w:val="24"/>
        </w:rPr>
        <w:t>նմուշի</w:t>
      </w:r>
      <w:r w:rsidR="00AA734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A7342" w:rsidRPr="00276761">
        <w:rPr>
          <w:rFonts w:ascii="GHEA Grapalat" w:eastAsia="Times New Roman" w:hAnsi="GHEA Grapalat" w:cs="GHEA Grapalat"/>
          <w:sz w:val="24"/>
          <w:szCs w:val="24"/>
        </w:rPr>
        <w:t>քայքայման ընթացքում</w:t>
      </w:r>
      <w:r w:rsidR="00AA734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A7342" w:rsidRPr="00276761">
        <w:rPr>
          <w:rFonts w:ascii="GHEA Grapalat" w:eastAsia="Times New Roman" w:hAnsi="GHEA Grapalat" w:cs="GHEA Grapalat"/>
          <w:sz w:val="24"/>
          <w:szCs w:val="24"/>
        </w:rPr>
        <w:t>ցիկլերի քանակը՝</w:t>
      </w:r>
      <w:r w:rsidR="0008659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8659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 =</w:t>
      </w:r>
      <w:r w:rsidR="0008659F" w:rsidRPr="00276761">
        <w:rPr>
          <w:rFonts w:ascii="GHEA Grapalat" w:eastAsia="Times New Roman" w:hAnsi="GHEA Grapalat" w:cs="Times New Roman"/>
          <w:sz w:val="24"/>
          <w:szCs w:val="24"/>
        </w:rPr>
        <w:t xml:space="preserve"> 1500 (մակարդակը կարող է տարբեր լինել՝ կախված մոդելավորվ</w:t>
      </w:r>
      <w:r w:rsidR="00AA7342" w:rsidRPr="00276761">
        <w:rPr>
          <w:rFonts w:ascii="GHEA Grapalat" w:eastAsia="Times New Roman" w:hAnsi="GHEA Grapalat" w:cs="Times New Roman"/>
          <w:sz w:val="24"/>
          <w:szCs w:val="24"/>
        </w:rPr>
        <w:t>ող</w:t>
      </w:r>
      <w:r w:rsidR="0008659F" w:rsidRPr="00276761">
        <w:rPr>
          <w:rFonts w:ascii="GHEA Grapalat" w:eastAsia="Times New Roman" w:hAnsi="GHEA Grapalat" w:cs="Times New Roman"/>
          <w:sz w:val="24"/>
          <w:szCs w:val="24"/>
        </w:rPr>
        <w:t xml:space="preserve"> ազդեցության տեսակից):</w:t>
      </w:r>
    </w:p>
    <w:p w14:paraId="074AD771" w14:textId="77777777" w:rsidR="00682180" w:rsidRPr="00D00750" w:rsidRDefault="001A622D" w:rsidP="00B91D71">
      <w:pPr>
        <w:pStyle w:val="ListParagraph"/>
        <w:numPr>
          <w:ilvl w:val="0"/>
          <w:numId w:val="11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4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 </w:t>
      </w:r>
      <w:r w:rsidR="00AA7342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կապ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ակցված </w:t>
      </w:r>
      <w:r w:rsidR="00AA7342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համար փորձարկման արդյունքները կարող են ներկայացվել նաև </w:t>
      </w:r>
      <w:r w:rsidR="002E1442" w:rsidRPr="00276761">
        <w:rPr>
          <w:rFonts w:ascii="GHEA Grapalat" w:eastAsia="Times New Roman" w:hAnsi="GHEA Grapalat" w:cs="Times New Roman"/>
          <w:sz w:val="24"/>
          <w:szCs w:val="24"/>
        </w:rPr>
        <w:t>Δ</w:t>
      </w:r>
      <w:r w:rsidR="002E1442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U/</w:t>
      </w:r>
      <w:r w:rsidR="002E1442" w:rsidRPr="00D00750">
        <w:rPr>
          <w:rFonts w:ascii="GHEA Grapalat" w:eastAsia="Times New Roman" w:hAnsi="GHEA Grapalat"/>
          <w:i/>
          <w:iCs/>
          <w:sz w:val="24"/>
          <w:szCs w:val="24"/>
          <w:lang w:val="hy-AM"/>
        </w:rPr>
        <w:t xml:space="preserve"> </w:t>
      </w:r>
      <w:r w:rsidR="002E1442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2E1442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2E1442" w:rsidRPr="00D00750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c</w:t>
      </w:r>
      <w:r w:rsidR="002E1442" w:rsidRPr="00D00750">
        <w:rPr>
          <w:rFonts w:ascii="GHEA Grapalat" w:eastAsia="Times New Roman" w:hAnsi="GHEA Grapalat" w:cs="GHEA Grapalat"/>
          <w:i/>
          <w:iCs/>
          <w:sz w:val="24"/>
          <w:szCs w:val="24"/>
          <w:vertAlign w:val="subscript"/>
          <w:lang w:val="hy-AM"/>
        </w:rPr>
        <w:t xml:space="preserve">  </w:t>
      </w:r>
      <w:r w:rsidR="002E1442" w:rsidRPr="00D00750">
        <w:rPr>
          <w:rFonts w:ascii="GHEA Grapalat" w:eastAsia="Times New Roman" w:hAnsi="GHEA Grapalat" w:cs="GHEA Grapalat"/>
          <w:i/>
          <w:iCs/>
          <w:sz w:val="24"/>
          <w:szCs w:val="24"/>
          <w:lang w:val="hy-AM"/>
        </w:rPr>
        <w:t xml:space="preserve">= f (N, </w:t>
      </w:r>
      <w:r w:rsidR="002E1442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2E1442" w:rsidRPr="00D00750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 xml:space="preserve">cy </w:t>
      </w:r>
      <w:r w:rsidR="002E1442" w:rsidRPr="00D00750">
        <w:rPr>
          <w:rFonts w:ascii="GHEA Grapalat" w:hAnsi="GHEA Grapalat"/>
          <w:i/>
          <w:iCs/>
          <w:sz w:val="24"/>
          <w:szCs w:val="24"/>
          <w:lang w:val="hy-AM"/>
        </w:rPr>
        <w:t>/</w:t>
      </w:r>
      <w:r w:rsidR="002E1442" w:rsidRPr="00D00750">
        <w:rPr>
          <w:rFonts w:ascii="GHEA Grapalat" w:eastAsia="Times New Roman" w:hAnsi="GHEA Grapalat"/>
          <w:i/>
          <w:iCs/>
          <w:sz w:val="24"/>
          <w:szCs w:val="24"/>
          <w:lang w:val="hy-AM"/>
        </w:rPr>
        <w:t xml:space="preserve"> </w:t>
      </w:r>
      <w:r w:rsidR="002E1442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2E1442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2E1442" w:rsidRPr="00D00750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c</w:t>
      </w:r>
      <w:r w:rsidR="002E1442" w:rsidRPr="00D00750">
        <w:rPr>
          <w:rFonts w:ascii="GHEA Grapalat" w:eastAsia="Times New Roman" w:hAnsi="GHEA Grapalat"/>
          <w:i/>
          <w:iCs/>
          <w:sz w:val="24"/>
          <w:szCs w:val="24"/>
          <w:lang w:val="hy-AM"/>
        </w:rPr>
        <w:t>)</w:t>
      </w:r>
      <w:r w:rsidR="002E1442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կախվածության տեսքով, որ</w:t>
      </w:r>
      <w:r w:rsidR="00AA7342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 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AA7342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AA7342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AA7342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ավելցուկային 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ծակոտ</w:t>
      </w:r>
      <w:r w:rsidR="00AA7342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ինային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հեղուկի ճնշման ընդհանուր կուտակումը դիտարկվող ազդեցության </w:t>
      </w:r>
      <w:r w:rsidR="00AA7342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5D37C8B0" w14:textId="77777777" w:rsidR="00682180" w:rsidRPr="00276761" w:rsidRDefault="00734F45" w:rsidP="00B91D71">
      <w:pPr>
        <w:pStyle w:val="ListParagraph"/>
        <w:numPr>
          <w:ilvl w:val="0"/>
          <w:numId w:val="97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5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ինամիկ</w:t>
      </w:r>
      <w:r w:rsidR="00266A2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ազդեցությունների </w:t>
      </w:r>
      <w:r w:rsidR="00266A2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66A2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դեֆորմացիոն բնութագրերի գնահատումն իրականացվում է ինչպես դաշտային, այնպես էլ լաբորատոր փորձարկումների հիման վրա: </w:t>
      </w:r>
      <w:r w:rsidR="00266A2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Որպես դ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եֆորմացի</w:t>
      </w:r>
      <w:r w:rsidR="00266A2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</w:t>
      </w:r>
      <w:r w:rsidR="00266A2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ընկալվ</w:t>
      </w:r>
      <w:r w:rsidR="00266A2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տեղաշարժի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դինամիկ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E1442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G</w:t>
      </w:r>
      <w:r w:rsidR="002E144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</w:t>
      </w:r>
      <w:r w:rsidR="002E144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մոդուլ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2E144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մար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="002E1442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D</w:t>
      </w:r>
      <w:r w:rsidR="002E144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</w:t>
      </w:r>
      <w:r w:rsidR="002E1442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գործակից: </w:t>
      </w:r>
      <w:r w:rsidR="00B57D1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Սահք</w:t>
      </w:r>
      <w:r w:rsidR="000E643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մոդուլը 10</w:t>
      </w:r>
      <w:r w:rsidR="002E1442" w:rsidRPr="00276761">
        <w:rPr>
          <w:rFonts w:ascii="GHEA Grapalat" w:eastAsia="Times New Roman" w:hAnsi="GHEA Grapalat" w:cs="Times New Roman"/>
          <w:sz w:val="24"/>
          <w:szCs w:val="24"/>
          <w:vertAlign w:val="superscript"/>
          <w:lang w:val="hy-AM"/>
        </w:rPr>
        <w:t>-6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-10</w:t>
      </w:r>
      <w:r w:rsidR="002E1442" w:rsidRPr="00276761">
        <w:rPr>
          <w:rFonts w:ascii="GHEA Grapalat" w:eastAsia="Times New Roman" w:hAnsi="GHEA Grapalat" w:cs="Times New Roman"/>
          <w:sz w:val="24"/>
          <w:szCs w:val="24"/>
          <w:vertAlign w:val="superscript"/>
          <w:lang w:val="hy-AM"/>
        </w:rPr>
        <w:t>-5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դեֆորմացիաների դեպքում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գնահատվում է 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դաշտային և լաբորատոր պայմաններում 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լայնական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ալիք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2E1442" w:rsidRPr="00276761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ʋ</w:t>
      </w:r>
      <w:r w:rsidR="002E1442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s</w:t>
      </w:r>
      <w:r w:rsidR="002E144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արագության ուղղակի չափումների և 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 վերահաշվարկի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401B0272" w14:textId="77777777" w:rsidR="00682180" w:rsidRPr="00276761" w:rsidRDefault="002E1442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</w:t>
      </w:r>
      <w:r w:rsidR="00AA2D7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</w:t>
      </w:r>
      <w:r w:rsidR="00FE174C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2AA39081" wp14:editId="5FEB7243">
            <wp:extent cx="617220" cy="266700"/>
            <wp:effectExtent l="0" t="0" r="0" b="0"/>
            <wp:docPr id="1873" name="Рисунок 1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7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A9B" w:rsidRPr="00276761">
        <w:rPr>
          <w:rFonts w:ascii="GHEA Grapalat" w:eastAsia="Times New Roman" w:hAnsi="GHEA Grapalat" w:cs="Times New Roman"/>
          <w:sz w:val="24"/>
          <w:szCs w:val="24"/>
        </w:rPr>
        <w:t xml:space="preserve">  ։</w:t>
      </w:r>
      <w:r w:rsidR="002D2BB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</w:t>
      </w:r>
      <w:r w:rsidR="00AA2D7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D2BB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6572D1" w:rsidRPr="00276761">
        <w:rPr>
          <w:rFonts w:ascii="GHEA Grapalat" w:eastAsia="Times New Roman" w:hAnsi="GHEA Grapalat" w:cs="Times New Roman"/>
          <w:sz w:val="24"/>
          <w:szCs w:val="24"/>
        </w:rPr>
        <w:t>46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6739A894" w14:textId="77777777" w:rsidR="0079522D" w:rsidRPr="00276761" w:rsidRDefault="00734F45" w:rsidP="00B91D71">
      <w:pPr>
        <w:pStyle w:val="ListParagraph"/>
        <w:numPr>
          <w:ilvl w:val="0"/>
          <w:numId w:val="97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55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աբորատոր պայմաններում չափումներ</w:t>
      </w:r>
      <w:r w:rsidR="00863C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863C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նմուշների վրա եռա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ռանցք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սեղմման պայմաններում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տվյալ խորության վրա բնականին հնարավորինս մոտ լարումների դեպքում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ուլտրաձայնային զոնդավոր</w:t>
      </w:r>
      <w:r w:rsidR="00863C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կիրառմամբ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Լաբորատոր փորձարկումների ընթացքում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10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vertAlign w:val="superscript"/>
          <w:lang w:val="hy-AM"/>
        </w:rPr>
        <w:t>-5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– 10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vertAlign w:val="superscript"/>
          <w:lang w:val="hy-AM"/>
        </w:rPr>
        <w:t>-3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դեֆորմացիաները 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ներառ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ռեզոնանսային սյունակում, 10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vertAlign w:val="superscript"/>
          <w:lang w:val="hy-AM"/>
        </w:rPr>
        <w:t>-3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-ից բարձր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դեֆորմացիաները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եռա</w:t>
      </w:r>
      <w:r w:rsidR="007952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ռանցք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սեղմման սարքում (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փորձեր դեֆորմացիաների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վերահսկման 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իրականացմամբ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</w:t>
      </w:r>
      <w:r w:rsidR="00BE3B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Մար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="00BE3B06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D</w:t>
      </w:r>
      <w:r w:rsidR="00BE3B0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</w:t>
      </w:r>
      <w:r w:rsidR="00BE3B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սկզբնական տվյալներ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են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լարում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և դեֆորմացիաների ներցիկլային կախվածությունն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երը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(բեռն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օղակներ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): Փորձարկման արդյունքներ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են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E3B06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G</w:t>
      </w:r>
      <w:r w:rsidR="00BE3B0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perscript"/>
          <w:lang w:val="hy-AM"/>
        </w:rPr>
        <w:t>d</w:t>
      </w:r>
      <w:r w:rsidR="00BE3B06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= f (</w:t>
      </w:r>
      <w:r w:rsidR="00BE3B06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BE3B06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cy</w:t>
      </w:r>
      <w:r w:rsidR="00BE3B06" w:rsidRPr="00276761">
        <w:rPr>
          <w:rFonts w:ascii="GHEA Grapalat" w:hAnsi="GHEA Grapalat"/>
          <w:i/>
          <w:iCs/>
          <w:sz w:val="24"/>
          <w:szCs w:val="24"/>
          <w:lang w:val="hy-AM"/>
        </w:rPr>
        <w:t xml:space="preserve">, </w:t>
      </w:r>
      <w:r w:rsidR="00BE3B06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BE3B06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 xml:space="preserve">՛, f </w:t>
      </w:r>
      <w:r w:rsidR="00BE3B06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)</w:t>
      </w:r>
      <w:r w:rsidR="00BE3B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BE3B06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D</w:t>
      </w:r>
      <w:r w:rsidR="00BE3B0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perscript"/>
          <w:lang w:val="hy-AM"/>
        </w:rPr>
        <w:t xml:space="preserve">d </w:t>
      </w:r>
      <w:r w:rsidR="00BE3B06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= f (</w:t>
      </w:r>
      <w:r w:rsidR="00BE3B06" w:rsidRPr="00276761">
        <w:rPr>
          <w:rFonts w:ascii="GHEA Grapalat" w:hAnsi="GHEA Grapalat"/>
          <w:i/>
          <w:iCs/>
          <w:sz w:val="24"/>
          <w:szCs w:val="24"/>
        </w:rPr>
        <w:t>τ</w:t>
      </w:r>
      <w:r w:rsidR="00BE3B06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>cy</w:t>
      </w:r>
      <w:r w:rsidR="00BE3B06" w:rsidRPr="00276761">
        <w:rPr>
          <w:rFonts w:ascii="GHEA Grapalat" w:hAnsi="GHEA Grapalat"/>
          <w:i/>
          <w:iCs/>
          <w:sz w:val="24"/>
          <w:szCs w:val="24"/>
          <w:lang w:val="hy-AM"/>
        </w:rPr>
        <w:t xml:space="preserve">, </w:t>
      </w:r>
      <w:r w:rsidR="00BE3B06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BE3B06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 xml:space="preserve">՛, f </w:t>
      </w:r>
      <w:r w:rsidR="00BE3B06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)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կորեր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որտեղ </w:t>
      </w:r>
      <w:r w:rsidR="007304BA" w:rsidRPr="00276761">
        <w:rPr>
          <w:rFonts w:ascii="GHEA Grapalat" w:hAnsi="GHEA Grapalat"/>
          <w:i/>
          <w:iCs/>
          <w:sz w:val="24"/>
          <w:szCs w:val="24"/>
        </w:rPr>
        <w:t>Υ</w:t>
      </w:r>
      <w:r w:rsidR="00BE3B06" w:rsidRPr="00276761">
        <w:rPr>
          <w:rFonts w:ascii="GHEA Grapalat" w:hAnsi="GHEA Grapalat"/>
          <w:i/>
          <w:iCs/>
          <w:sz w:val="24"/>
          <w:szCs w:val="24"/>
          <w:vertAlign w:val="subscript"/>
          <w:lang w:val="hy-AM"/>
        </w:rPr>
        <w:t xml:space="preserve">cy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E3B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դեֆորմացիայի ամպլիտուդ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E3B06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BE3B06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 xml:space="preserve">՛ </w:t>
      </w:r>
      <w:r w:rsidR="00BE3B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միջին արդյունա</w:t>
      </w:r>
      <w:r w:rsidR="00863C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</w:t>
      </w:r>
      <w:r w:rsidR="00863CD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են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E3B06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f -</w:t>
      </w:r>
      <w:r w:rsidR="00BE3B0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բեռն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հաճախությունն է</w:t>
      </w:r>
      <w:r w:rsidR="001A622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A051573" w14:textId="77777777" w:rsidR="00682180" w:rsidRPr="00276761" w:rsidRDefault="00AA2D7D" w:rsidP="00B91D71">
      <w:pPr>
        <w:pStyle w:val="ListParagraph"/>
        <w:numPr>
          <w:ilvl w:val="0"/>
          <w:numId w:val="97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734F4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ցի հիմ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ջր</w:t>
      </w:r>
      <w:r w:rsidR="007304B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հագեցած</w:t>
      </w:r>
      <w:r w:rsidR="00100E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ոչ կապակցված գրունտների առկայության դեպքում անհրաժեշտ է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գնահատ</w:t>
      </w:r>
      <w:r w:rsidR="00100E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00E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այդ գրունտների հեղուկացման հնարավորությունը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սեյսմիկ ազդեցությունների </w:t>
      </w:r>
      <w:r w:rsidR="00100E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100E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հեղուկացման չափ</w:t>
      </w:r>
      <w:r w:rsidR="00100E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որոշիչ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0A140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100E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A140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տեղաշարժային դինամիկական սահմանային դեֆորմացիաների </w:t>
      </w:r>
      <w:r w:rsidR="00100E1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որոշվում է հետևյալ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արտահայտությամբ.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2014B4E5" w14:textId="77777777" w:rsidR="00682180" w:rsidRPr="00276761" w:rsidRDefault="00B2580B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AA2D7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</w:t>
      </w:r>
      <w:r w:rsidR="00BE3B06"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Υ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dyn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&lt;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Υ</w:t>
      </w:r>
      <w:proofErr w:type="gramStart"/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cr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,</w:t>
      </w:r>
      <w:proofErr w:type="gramEnd"/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</w:t>
      </w:r>
      <w:r w:rsidR="00AA2D7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6572D1" w:rsidRPr="00276761">
        <w:rPr>
          <w:rFonts w:ascii="GHEA Grapalat" w:eastAsia="Times New Roman" w:hAnsi="GHEA Grapalat" w:cs="Times New Roman"/>
          <w:sz w:val="24"/>
          <w:szCs w:val="24"/>
        </w:rPr>
        <w:t>47</w:t>
      </w:r>
      <w:r w:rsidR="00682180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556C800B" w14:textId="77777777" w:rsidR="0008659F" w:rsidRPr="00276761" w:rsidRDefault="0008659F" w:rsidP="003E2A9B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BE3B06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Υ</w:t>
      </w:r>
      <w:r w:rsidR="00BE3B0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dyn</w:t>
      </w:r>
      <w:r w:rsidR="00BE3B06" w:rsidRPr="00276761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>տեղաշարժ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ային դինամիկ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դեֆորմացիաներ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են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որոշվում են 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«կառույց-հիմ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» համակարգի լարված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դեֆորմաց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>իոն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վիճակի գնահատման արդյունքների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BE3B0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D075B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Υ</w:t>
      </w:r>
      <w:r w:rsidR="005D075B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cr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>տեղաշարժայի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 դեֆորմացիաների կրիտիկական արժեքներ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>ն են 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որոշվում են 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>ըստ 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նմուշների թրթռ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սեղմ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>ումային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ուսումնասիրությունների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00E10"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>արդյունքների)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:</w:t>
      </w:r>
      <w:r w:rsidR="003E2A9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Այս չափ</w:t>
      </w:r>
      <w:r w:rsidR="00FC0DAE" w:rsidRPr="00276761">
        <w:rPr>
          <w:rFonts w:ascii="GHEA Grapalat" w:eastAsia="Times New Roman" w:hAnsi="GHEA Grapalat" w:cs="Times New Roman"/>
          <w:sz w:val="24"/>
          <w:szCs w:val="24"/>
        </w:rPr>
        <w:t>որոշիչով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որոշվում են </w:t>
      </w:r>
      <w:r w:rsidR="00FC0DAE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հեղուկացման գոտիները (սահմանային վիճակի գոտիներ</w:t>
      </w:r>
      <w:r w:rsidR="00FC0DAE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), որոնց թույլատրելի արժեքը և </w:t>
      </w:r>
      <w:r w:rsidR="00FC0DAE" w:rsidRPr="00276761">
        <w:rPr>
          <w:rFonts w:ascii="GHEA Grapalat" w:eastAsia="Times New Roman" w:hAnsi="GHEA Grapalat" w:cs="Times New Roman"/>
          <w:sz w:val="24"/>
          <w:szCs w:val="24"/>
        </w:rPr>
        <w:t xml:space="preserve">տեղակայման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վայրը որոշվում են հիմ</w:t>
      </w:r>
      <w:r w:rsidR="00FC0DAE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FC0DAE" w:rsidRPr="00276761">
        <w:rPr>
          <w:rFonts w:ascii="GHEA Grapalat" w:eastAsia="Times New Roman" w:hAnsi="GHEA Grapalat" w:cs="Times New Roman"/>
          <w:sz w:val="24"/>
          <w:szCs w:val="24"/>
        </w:rPr>
        <w:t xml:space="preserve"> գրունտի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հետ կառույցի համատեղ աշխատանքի ընդհանուր վերլուծության հիման վրա:</w:t>
      </w:r>
    </w:p>
    <w:p w14:paraId="3E791172" w14:textId="77777777" w:rsidR="001A622D" w:rsidRPr="00D00750" w:rsidRDefault="001A622D" w:rsidP="00C071E7">
      <w:pPr>
        <w:pStyle w:val="TOC1"/>
        <w:rPr>
          <w:color w:val="auto"/>
        </w:rPr>
      </w:pPr>
    </w:p>
    <w:p w14:paraId="459F0806" w14:textId="77777777" w:rsidR="00B87103" w:rsidRPr="00276761" w:rsidRDefault="006572D1" w:rsidP="00C071E7">
      <w:pPr>
        <w:pStyle w:val="TOC1"/>
        <w:rPr>
          <w:color w:val="auto"/>
        </w:rPr>
      </w:pPr>
      <w:r w:rsidRPr="00276761">
        <w:rPr>
          <w:color w:val="auto"/>
        </w:rPr>
        <w:t>18.</w:t>
      </w:r>
      <w:r w:rsidR="00B87103" w:rsidRPr="00276761">
        <w:rPr>
          <w:color w:val="auto"/>
        </w:rPr>
        <w:t xml:space="preserve"> </w:t>
      </w:r>
      <w:r w:rsidRPr="00276761">
        <w:rPr>
          <w:color w:val="auto"/>
        </w:rPr>
        <w:t xml:space="preserve"> ՇԵԼՖԻ ԳՐՈՒՆՏՆԵՐԻ ԲՆՈՒԹԱԳՐԵՐԻ ՈՐՈՇՈՒՄԸ ԼԱԲՈՐԱՏՈՐ ԵՎ ԴԱՇՏԱՅԻՆ ՄԵԹՈԴՆԵՐՈՎ</w:t>
      </w:r>
    </w:p>
    <w:p w14:paraId="01039E35" w14:textId="77777777" w:rsidR="00F824D6" w:rsidRPr="00276761" w:rsidRDefault="00F824D6" w:rsidP="00C071E7">
      <w:pPr>
        <w:pStyle w:val="TOC1"/>
        <w:rPr>
          <w:color w:val="auto"/>
        </w:rPr>
      </w:pPr>
    </w:p>
    <w:p w14:paraId="02D90A6F" w14:textId="77777777" w:rsidR="00F824D6" w:rsidRPr="00D00750" w:rsidRDefault="000525B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260"/>
        </w:tabs>
        <w:spacing w:line="360" w:lineRule="auto"/>
        <w:ind w:left="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Սույն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78D8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բաժին</w:t>
      </w:r>
      <w:r w:rsidR="006572D1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ներկայացնում է անհրաժեշտ բնութագրերի որոշման մեթոդներ</w:t>
      </w: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որոնց համար չկան </w:t>
      </w: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փաստաթղթեր, ինչպես նաև</w:t>
      </w: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A27C5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ստատիկական զոնդավորման տվյալների մեկնաբանման 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մեթոդներ</w:t>
      </w:r>
      <w:r w:rsidR="004A27C5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որոնք հատուկ մշակվել են </w:t>
      </w:r>
      <w:r w:rsidR="0079648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շելֆի (</w:t>
      </w:r>
      <w:r w:rsidR="00796486" w:rsidRPr="00D00750">
        <w:rPr>
          <w:rFonts w:ascii="GHEA Grapalat" w:hAnsi="GHEA Grapalat"/>
          <w:sz w:val="24"/>
          <w:szCs w:val="24"/>
          <w:lang w:val="hy-AM"/>
        </w:rPr>
        <w:t>մերձցամաքային ծանծաղուտի</w:t>
      </w:r>
      <w:r w:rsidR="0079648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գրունտների համար: </w:t>
      </w:r>
      <w:r w:rsidR="00263DB9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D2488" w:rsidRPr="00D00750">
        <w:rPr>
          <w:rFonts w:ascii="GHEA Grapalat" w:hAnsi="GHEA Grapalat" w:cs="Sylfaen"/>
          <w:bCs/>
          <w:sz w:val="24"/>
          <w:szCs w:val="24"/>
          <w:lang w:val="hy-AM"/>
        </w:rPr>
        <w:t>Կարբոնատի</w:t>
      </w:r>
      <w:r w:rsidR="009D2488" w:rsidRPr="00D00750">
        <w:rPr>
          <w:rFonts w:ascii="GHEA Grapalat" w:hAnsi="GHEA Grapalat"/>
          <w:bCs/>
          <w:sz w:val="24"/>
          <w:szCs w:val="24"/>
          <w:lang w:val="hy-AM"/>
        </w:rPr>
        <w:t xml:space="preserve"> պարունակությունը</w:t>
      </w:r>
      <w:r w:rsidR="00F92350" w:rsidRPr="00276761">
        <w:rPr>
          <w:rFonts w:ascii="GHEA Grapalat" w:hAnsi="GHEA Grapalat" w:cs="Cambria Math"/>
          <w:sz w:val="24"/>
          <w:szCs w:val="24"/>
          <w:lang w:val="hy-AM"/>
        </w:rPr>
        <w:t>.</w:t>
      </w:r>
      <w:r w:rsidR="009D2488" w:rsidRPr="00D00750">
        <w:rPr>
          <w:rFonts w:ascii="GHEA Grapalat" w:hAnsi="GHEA Grapalat"/>
          <w:sz w:val="24"/>
          <w:szCs w:val="24"/>
          <w:lang w:val="hy-AM"/>
        </w:rPr>
        <w:t xml:space="preserve">  </w:t>
      </w:r>
    </w:p>
    <w:p w14:paraId="5B71FA1F" w14:textId="77777777" w:rsidR="00AA2D7D" w:rsidRPr="00D00750" w:rsidRDefault="00AA2D7D" w:rsidP="00B91D71">
      <w:pPr>
        <w:pStyle w:val="ListParagraph"/>
        <w:numPr>
          <w:ilvl w:val="0"/>
          <w:numId w:val="98"/>
        </w:numPr>
        <w:tabs>
          <w:tab w:val="left" w:pos="1134"/>
        </w:tabs>
        <w:spacing w:line="36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արբոնատ</w:t>
      </w:r>
      <w:r w:rsidR="000525B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ությունը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(կալցիումի կարբոնատի </w:t>
      </w:r>
      <w:r w:rsidR="00F9080C" w:rsidRPr="00D00750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CaCO</w:t>
      </w:r>
      <w:r w:rsidR="00F9080C" w:rsidRPr="00D00750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</w:t>
      </w:r>
      <w:r w:rsidR="00F9080C" w:rsidRPr="00D00750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պարունակությունը) </w:t>
      </w:r>
      <w:r w:rsidR="000525B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0525B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՝ պարտադիր որոշ</w:t>
      </w:r>
      <w:r w:rsidR="002C4515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վող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</w:t>
      </w:r>
      <w:r w:rsidR="000525B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ից </w:t>
      </w:r>
      <w:r w:rsidR="000865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մեկն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E956CA3" w14:textId="77777777" w:rsidR="00AA2D7D" w:rsidRPr="00276761" w:rsidRDefault="00B83DE6" w:rsidP="00B91D71">
      <w:pPr>
        <w:pStyle w:val="ListParagraph"/>
        <w:numPr>
          <w:ilvl w:val="0"/>
          <w:numId w:val="98"/>
        </w:numPr>
        <w:tabs>
          <w:tab w:val="left" w:pos="1134"/>
        </w:tabs>
        <w:spacing w:line="36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AA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0525B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րունտն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</w:t>
      </w:r>
      <w:r w:rsidR="00D47DA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CaCO</w:t>
      </w:r>
      <w:r w:rsidR="00D47DA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3 </w:t>
      </w:r>
      <w:r w:rsidR="00D47D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պարունակությունը որոշվ</w:t>
      </w:r>
      <w:r w:rsidR="000525B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գազաչափական մեթոդով, որ</w:t>
      </w:r>
      <w:r w:rsidR="000525B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դեպքում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գրանցվում է աղաթթվի 10%</w:t>
      </w:r>
      <w:r w:rsidR="00034A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-ոց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լուծույթով </w:t>
      </w:r>
      <w:r w:rsidR="000525B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034A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կշռա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նմուշի քայքայման ժամանակ արտանետվող </w:t>
      </w:r>
      <w:r w:rsidR="000525B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CO</w:t>
      </w:r>
      <w:r w:rsidR="000525B4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2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ածխաթթու գազի քանակը: </w:t>
      </w:r>
      <w:r w:rsidR="002C45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Փակ անոթում՝ գ</w:t>
      </w:r>
      <w:r w:rsidR="00034A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րունտ</w:t>
      </w:r>
      <w:r w:rsidR="002C45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նմուշի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կարբոնատ</w:t>
      </w:r>
      <w:r w:rsidR="00034A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34A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աղաթթվի </w:t>
      </w:r>
      <w:r w:rsidR="00034A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փոխազդեցության հետևանքով</w:t>
      </w:r>
      <w:r w:rsidR="002C45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առաջացող ավելցուկային ճնշումը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</w:t>
      </w:r>
      <w:r w:rsidR="00034A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եմատական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նմուշում կարբոնատի </w:t>
      </w:r>
      <w:r w:rsidR="002C45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համարժեք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պարունակությանը: Փորձարկումներ</w:t>
      </w:r>
      <w:r w:rsidR="00034A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ճնշման կալցիմետրի միջոցով</w:t>
      </w:r>
      <w:r w:rsidR="00AA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5756DA1" w14:textId="77777777" w:rsidR="00CF0AC9" w:rsidRPr="00276761" w:rsidRDefault="00AA2D7D" w:rsidP="00B91D71">
      <w:pPr>
        <w:pStyle w:val="ListParagraph"/>
        <w:numPr>
          <w:ilvl w:val="0"/>
          <w:numId w:val="98"/>
        </w:numPr>
        <w:tabs>
          <w:tab w:val="left" w:pos="1134"/>
        </w:tabs>
        <w:spacing w:line="36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արբոնատի պարունակությունը որոշելու համար սարքի ռեակտորում տեղադրվում է չորացրած</w:t>
      </w:r>
      <w:r w:rsidR="00FB46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0,425 մմ</w:t>
      </w:r>
      <w:r w:rsidR="00FB46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-ոց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B46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բջիջների </w:t>
      </w:r>
      <w:r w:rsidR="00034A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մաղով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B46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անցկաց</w:t>
      </w:r>
      <w:r w:rsidR="00034A9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</w:t>
      </w:r>
      <w:r w:rsidR="00FB46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(1±0,01)գ զանգվածով գրունտ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նմուշը, որտեղ այն փոխազդում է 20 մլ </w:t>
      </w:r>
      <w:r w:rsidR="00FB46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զանգվածով աղաթթվի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10%</w:t>
      </w:r>
      <w:r w:rsidR="00FB46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-ոց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լուծույթ</w:t>
      </w:r>
      <w:r w:rsidR="00FB46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հետ։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Ռեակցիայի ավարտից հետո, որը տևում է 10 րոպե, չափվում է ավելցուկային ճնշումը և որոշվում է </w:t>
      </w:r>
      <w:r w:rsidR="00FB46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կալցիումի կարբոնատի պարունակությունը՝</w:t>
      </w:r>
      <w:r w:rsidR="00FB46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տրամաչափ</w:t>
      </w:r>
      <w:r w:rsidR="002C45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 </w:t>
      </w:r>
      <w:r w:rsidR="00FB46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(կալիբրային) կախվածության միջոցով։ </w:t>
      </w:r>
    </w:p>
    <w:p w14:paraId="04FB66C0" w14:textId="77777777" w:rsidR="00B87103" w:rsidRPr="00276761" w:rsidRDefault="009D248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76761">
        <w:rPr>
          <w:rFonts w:ascii="GHEA Grapalat" w:hAnsi="GHEA Grapalat"/>
          <w:bCs/>
          <w:sz w:val="24"/>
          <w:szCs w:val="24"/>
          <w:lang w:val="hy-AM"/>
        </w:rPr>
        <w:t>Ավազի առավելագույն և նվազագույն խտությունները</w:t>
      </w:r>
      <w:r w:rsidR="000F0A4B" w:rsidRPr="00276761">
        <w:rPr>
          <w:rFonts w:ascii="GHEA Grapalat" w:hAnsi="GHEA Grapalat"/>
          <w:bCs/>
          <w:sz w:val="24"/>
          <w:szCs w:val="24"/>
          <w:lang w:val="hy-AM"/>
        </w:rPr>
        <w:t>.</w:t>
      </w:r>
    </w:p>
    <w:p w14:paraId="3BA17C23" w14:textId="77777777" w:rsidR="00CF0AC9" w:rsidRPr="00276761" w:rsidRDefault="00AA2D7D" w:rsidP="00B91D71">
      <w:pPr>
        <w:pStyle w:val="ListParagraph"/>
        <w:numPr>
          <w:ilvl w:val="0"/>
          <w:numId w:val="9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 xml:space="preserve"> </w:t>
      </w:r>
      <w:r w:rsidR="009A784D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1A622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ռավելագույն</w:t>
      </w:r>
      <w:r w:rsidR="00D47D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47DA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D47DA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d,max</w:t>
      </w:r>
      <w:r w:rsidR="00D47DAF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84000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նվազագույն</w:t>
      </w:r>
      <w:r w:rsidR="00840000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 xml:space="preserve"> </w:t>
      </w:r>
      <w:r w:rsidR="00D47DA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D47DA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d,min</w:t>
      </w:r>
      <w:r w:rsidR="00D47DAF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D47D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խտությունները ավազային </w:t>
      </w:r>
      <w:r w:rsidR="0084000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ամենակարևոր բնութագրերն են, քանի որ դրանք ներառված են խտության </w:t>
      </w:r>
      <w:r w:rsidR="00D47DA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</w:t>
      </w:r>
      <w:r w:rsidR="00D47DA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</w:t>
      </w:r>
      <w:r w:rsidR="00D47DA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աստիճան</w:t>
      </w:r>
      <w:r w:rsidR="0084000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="0084000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08659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բանաձևում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08659F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</w:p>
    <w:p w14:paraId="3D2420E2" w14:textId="77777777" w:rsidR="00CF0AC9" w:rsidRPr="00276761" w:rsidRDefault="00D47DAF" w:rsidP="008675F7">
      <w:pPr>
        <w:tabs>
          <w:tab w:val="left" w:pos="567"/>
          <w:tab w:val="left" w:pos="709"/>
          <w:tab w:val="left" w:pos="993"/>
          <w:tab w:val="left" w:pos="1134"/>
        </w:tabs>
        <w:spacing w:after="24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</w:t>
      </w:r>
      <w:r w:rsidR="00AA2D7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A2D7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DD3642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668B6687" wp14:editId="0CE9425B">
            <wp:extent cx="1760220" cy="228600"/>
            <wp:effectExtent l="0" t="0" r="0" b="0"/>
            <wp:docPr id="2216" name="Рисунок 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9A784D"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9A784D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AA2D7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A784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0F0A4B" w:rsidRPr="00276761">
        <w:rPr>
          <w:rFonts w:ascii="GHEA Grapalat" w:eastAsia="Times New Roman" w:hAnsi="GHEA Grapalat" w:cs="Times New Roman"/>
          <w:sz w:val="24"/>
          <w:szCs w:val="24"/>
        </w:rPr>
        <w:t>48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E0E5399" w14:textId="77777777" w:rsidR="0008659F" w:rsidRPr="00276761" w:rsidRDefault="0008659F" w:rsidP="0052501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D47DA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D47DA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max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r w:rsidR="00D47DA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D47DA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min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 e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ծակոտկենության գործակիցներ</w:t>
      </w:r>
      <w:r w:rsidR="00840000" w:rsidRPr="00276761">
        <w:rPr>
          <w:rFonts w:ascii="GHEA Grapalat" w:eastAsia="Times New Roman" w:hAnsi="GHEA Grapalat" w:cs="Times New Roman"/>
          <w:sz w:val="24"/>
          <w:szCs w:val="24"/>
        </w:rPr>
        <w:t>ն են</w:t>
      </w:r>
      <w:r w:rsidR="00E0719B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40000" w:rsidRPr="00276761">
        <w:rPr>
          <w:rFonts w:ascii="GHEA Grapalat" w:eastAsia="Times New Roman" w:hAnsi="GHEA Grapalat" w:cs="Times New Roman"/>
          <w:sz w:val="24"/>
          <w:szCs w:val="24"/>
        </w:rPr>
        <w:t>համապատասխանաբար, առավելագույն փուխր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840000" w:rsidRPr="00276761">
        <w:rPr>
          <w:rFonts w:ascii="GHEA Grapalat" w:eastAsia="Times New Roman" w:hAnsi="GHEA Grapalat" w:cs="Times New Roman"/>
          <w:sz w:val="24"/>
          <w:szCs w:val="24"/>
        </w:rPr>
        <w:t xml:space="preserve">առավելագույն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խիտ և բնական </w:t>
      </w:r>
      <w:r w:rsidR="00E0719B" w:rsidRPr="00276761">
        <w:rPr>
          <w:rFonts w:ascii="GHEA Grapalat" w:eastAsia="Times New Roman" w:hAnsi="GHEA Grapalat" w:cs="Times New Roman"/>
          <w:sz w:val="24"/>
          <w:szCs w:val="24"/>
        </w:rPr>
        <w:t>կառուցվածքի դեպքում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.</w:t>
      </w:r>
    </w:p>
    <w:p w14:paraId="76A9D1B8" w14:textId="77777777" w:rsidR="00CF0AC9" w:rsidRPr="00276761" w:rsidRDefault="00D47DAF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12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</w:t>
      </w:r>
      <w:r w:rsidR="00AA2D7D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AA2D7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DD3642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6BA35374" wp14:editId="73C58465">
            <wp:extent cx="1059180" cy="228600"/>
            <wp:effectExtent l="0" t="0" r="7620" b="0"/>
            <wp:docPr id="2213" name="Рисунок 2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4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9A784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AA2D7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A784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0F0A4B" w:rsidRPr="00276761">
        <w:rPr>
          <w:rFonts w:ascii="GHEA Grapalat" w:eastAsia="Times New Roman" w:hAnsi="GHEA Grapalat" w:cs="Times New Roman"/>
          <w:sz w:val="24"/>
          <w:szCs w:val="24"/>
        </w:rPr>
        <w:t>49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6BDF8870" w14:textId="77777777" w:rsidR="0008659F" w:rsidRPr="00276761" w:rsidRDefault="0008659F" w:rsidP="00525012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D47DA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D47DA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>s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47DAF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E0719B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մասնիկների խտություն</w:t>
      </w:r>
      <w:r w:rsidR="00E0719B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D47DA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D47DA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>d</w:t>
      </w:r>
      <w:r w:rsidR="00D47DAF" w:rsidRPr="00276761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="00E0719B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կմախքի խտություն</w:t>
      </w:r>
      <w:r w:rsidR="00E0719B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AA2D7D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79820F9E" w14:textId="77777777" w:rsidR="00AA2D7D" w:rsidRPr="00276761" w:rsidRDefault="00AA2D7D" w:rsidP="00B91D71">
      <w:pPr>
        <w:pStyle w:val="ListParagraph"/>
        <w:numPr>
          <w:ilvl w:val="0"/>
          <w:numId w:val="9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734F45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վազ</w:t>
      </w:r>
      <w:r w:rsidR="00E071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</w:t>
      </w:r>
      <w:r w:rsidR="00E071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հագեցած </w:t>
      </w:r>
      <w:r w:rsidR="00E071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E071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071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չխախտված կառուցվածքով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նմուշների ընտրությունը գործնականում անհնար է: Ուստի ընտրվում են խախտված կառուցվածք</w:t>
      </w:r>
      <w:r w:rsidR="00E071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նմուշներ, դաշտ</w:t>
      </w:r>
      <w:r w:rsidR="00E071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պայմաններում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որոշվում է </w:t>
      </w:r>
      <w:r w:rsidR="00E071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բնական խոնավությունը, այնուհետև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գնահատվում է 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գրունտի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խտության </w:t>
      </w:r>
      <w:r w:rsidR="00D47DA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</w:t>
      </w:r>
      <w:r w:rsidR="00D47DA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</w:t>
      </w:r>
      <w:r w:rsidR="00D47D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աստիճանը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(ստատիկ զոնդավորման արդյունքների հիման վրա)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Նման 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ամրության և դեֆորմացիոն 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լաբորատոր ուսումնասիրությունները պահանջում են արհեստական </w:t>
      </w:r>
      <w:r w:rsidR="00E87CED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E87CE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նմուշների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7CED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ձ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ևավորում, որոնց վիճակն առավել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ապես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համապատասխանում է բնական 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տեղակայ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պայմաններին: Այս դեպքում բնական խտության </w:t>
      </w:r>
      <w:r w:rsidR="0089783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89783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d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արժեքը հաշվարկվում է՝ օգտագործելով </w:t>
      </w:r>
      <w:r w:rsidR="0089783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89783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d,max</w:t>
      </w:r>
      <w:r w:rsidR="0089783F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89783F" w:rsidRPr="00276761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 </w:t>
      </w:r>
      <w:r w:rsidR="0089783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89783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d,min</w:t>
      </w:r>
      <w:r w:rsidR="0089783F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խտությունների ուղղակի որոշման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խտության </w:t>
      </w:r>
      <w:r w:rsidR="00D47DA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</w:t>
      </w:r>
      <w:r w:rsidR="00D47DA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</w:t>
      </w:r>
      <w:r w:rsidR="00D47D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աստիճանի վերլուծական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գնահատման արդյունքները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D9E2600" w14:textId="77777777" w:rsidR="00AA2D7D" w:rsidRPr="00276761" w:rsidRDefault="00AA2D7D" w:rsidP="00B91D71">
      <w:pPr>
        <w:pStyle w:val="ListParagraph"/>
        <w:numPr>
          <w:ilvl w:val="0"/>
          <w:numId w:val="9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չ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կապակցված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առավելագույն խտությունը որոշվ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հարվածի և թրթռ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աց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եղանակ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ով: Ավազ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2C12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չորացած </w:t>
      </w:r>
      <w:r w:rsidR="008978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համար, որոնց</w:t>
      </w:r>
      <w:r w:rsidR="002C12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փոշենման և կավային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ֆրակցիաների ընդհանուր պարունակությունը չի գերազանցում</w:t>
      </w:r>
      <w:r w:rsidR="002C12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զանգվածի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15%</w:t>
      </w:r>
      <w:r w:rsidR="002C12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-ը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D47DA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D47DAF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d,max</w:t>
      </w:r>
      <w:r w:rsidR="00D47DAF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2C12DA" w:rsidRPr="00276761">
        <w:rPr>
          <w:rFonts w:ascii="GHEA Grapalat" w:eastAsia="Times New Roman" w:hAnsi="GHEA Grapalat" w:cs="Calibri"/>
          <w:sz w:val="24"/>
          <w:szCs w:val="24"/>
          <w:lang w:val="hy-AM"/>
        </w:rPr>
        <w:t>-ի</w:t>
      </w:r>
      <w:r w:rsidR="00D47DA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արժեքը որոշվ</w:t>
      </w:r>
      <w:r w:rsidR="002C12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թրթռ</w:t>
      </w:r>
      <w:r w:rsidR="002C12D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աց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մեթոդով, որը շատ դեպքերում տալիս է առավելագույ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խտության ավելի բարձր արժեքներ,</w:t>
      </w:r>
    </w:p>
    <w:p w14:paraId="07247C62" w14:textId="77777777" w:rsidR="001A622D" w:rsidRPr="00276761" w:rsidRDefault="00AA2D7D" w:rsidP="00B91D71">
      <w:pPr>
        <w:pStyle w:val="ListParagraph"/>
        <w:numPr>
          <w:ilvl w:val="0"/>
          <w:numId w:val="9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րոշման մեթոդ</w:t>
      </w:r>
      <w:r w:rsidR="00BC1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աբանությունը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C1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ենթադրում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BC1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նմուշի թրթռացում (չորացրած կամ բնական խոնավությամբ)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100մմ տրամագծով և 100մմ բարձրությամբ մետաղական </w:t>
      </w:r>
      <w:r w:rsidR="00BC1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անոթում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BC1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բաժակում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BC1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7475գ </w:t>
      </w:r>
      <w:r w:rsidR="00BC1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զանգվածով լրաբեռնման,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թրթռ</w:t>
      </w:r>
      <w:r w:rsidR="00BC1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աց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="00BC1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60Հց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հաճախ</w:t>
      </w:r>
      <w:r w:rsidR="00BC1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BC1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արագացման ամպլիտուդի աստիճաններով 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(փուլերով) </w:t>
      </w:r>
      <w:r w:rsidR="00BC1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փոփոխության դեպքում</w:t>
      </w:r>
      <w:r w:rsidR="001A622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DC47FCA" w14:textId="77777777" w:rsidR="00AA2D7D" w:rsidRPr="00276761" w:rsidRDefault="001A622D" w:rsidP="00B91D71">
      <w:pPr>
        <w:pStyle w:val="ListParagraph"/>
        <w:numPr>
          <w:ilvl w:val="0"/>
          <w:numId w:val="9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յ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ուրաքանչյուր 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փուլ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թրթռ</w:t>
      </w:r>
      <w:r w:rsidR="00BC11B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աց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ժամանակը 8 րոպե է: Յուրաքանչյուր 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փուլ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 հետո չափվում է նմուշի նստ</w:t>
      </w:r>
      <w:r w:rsidR="009909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ը: Հաջորդ 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փուլ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արագացման ամպլիտուդը 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բարձրացվ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 1</w:t>
      </w:r>
      <w:r w:rsidR="00DD54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,0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-1,5</w:t>
      </w:r>
      <w:r w:rsidR="00DD54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g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քայլով: Փորձ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արկում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շարունակվում է մինչև նմուշ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խտացման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դադար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մինչև 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նմուշը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սկսի 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ապախտանալ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Առավելագույն խտությունը հաշվարկվում է 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խտացումից հետո գրունտի զանգվածը նրա ծավալի վրա բաժանելով։ Ա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ռավելագույն խտության 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վերջնական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արժեքը ստացվում է մի քանի 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փորձարկումն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արդյունքների միջինացմա</w:t>
      </w:r>
      <w:r w:rsidR="00805D3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մբ</w:t>
      </w:r>
      <w:r w:rsidR="00AA2D7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667271A" w14:textId="77777777" w:rsidR="00CF0AC9" w:rsidRPr="00276761" w:rsidRDefault="00734F45" w:rsidP="00B91D71">
      <w:pPr>
        <w:pStyle w:val="ListParagraph"/>
        <w:numPr>
          <w:ilvl w:val="0"/>
          <w:numId w:val="99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վազի նվազագույն </w:t>
      </w:r>
      <w:r w:rsidR="00DD5477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DD5477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d,min</w:t>
      </w:r>
      <w:r w:rsidR="001A622D" w:rsidRPr="00D00750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խտությունը որոշվ</w:t>
      </w:r>
      <w:r w:rsidR="00935A5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E87CE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547B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փորձարկմամբ, որը ենթադրում է որոշակի զանգվածով և հնարավորինս նվազագույն խտությամբ՝ չորացված գրունտի նմուշի տեղակայում սանդղավորված անոթի մեջ: </w:t>
      </w:r>
      <w:r w:rsidR="002547B9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ρ</w:t>
      </w:r>
      <w:r w:rsidR="002547B9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d,min</w:t>
      </w:r>
      <w:r w:rsidR="001A622D" w:rsidRPr="00D00750">
        <w:rPr>
          <w:rFonts w:ascii="GHEA Grapalat" w:eastAsia="Times New Roman" w:hAnsi="GHEA Grapalat" w:cs="Courier New"/>
          <w:sz w:val="24"/>
          <w:szCs w:val="24"/>
          <w:lang w:val="hy-AM"/>
        </w:rPr>
        <w:t xml:space="preserve"> </w:t>
      </w:r>
      <w:r w:rsidR="002547B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խտության որոշման մեթոդներն են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2547B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E53C533" w14:textId="77777777" w:rsidR="00E87CED" w:rsidRPr="00D00750" w:rsidRDefault="001A622D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00750">
        <w:rPr>
          <w:rFonts w:ascii="GHEA Grapalat" w:eastAsia="Times New Roman" w:hAnsi="GHEA Grapalat" w:cs="Times New Roman"/>
          <w:iCs/>
          <w:sz w:val="24"/>
          <w:szCs w:val="24"/>
        </w:rPr>
        <w:t>ա.</w:t>
      </w:r>
      <w:r w:rsidRPr="00D00750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1731BF" w:rsidRPr="00276761">
        <w:rPr>
          <w:rFonts w:ascii="GHEA Grapalat" w:eastAsia="Times New Roman" w:hAnsi="GHEA Grapalat" w:cs="Times New Roman"/>
          <w:b/>
          <w:i/>
          <w:iCs/>
          <w:sz w:val="24"/>
          <w:szCs w:val="24"/>
          <w:u w:val="single"/>
        </w:rPr>
        <w:t>«</w:t>
      </w:r>
      <w:r w:rsidR="00E87CED" w:rsidRPr="00276761">
        <w:rPr>
          <w:rFonts w:ascii="GHEA Grapalat" w:eastAsia="Times New Roman" w:hAnsi="GHEA Grapalat" w:cs="Times New Roman"/>
          <w:b/>
          <w:i/>
          <w:iCs/>
          <w:sz w:val="24"/>
          <w:szCs w:val="24"/>
          <w:u w:val="single"/>
        </w:rPr>
        <w:t>Ա</w:t>
      </w:r>
      <w:r w:rsidR="001731BF" w:rsidRPr="00276761">
        <w:rPr>
          <w:rFonts w:ascii="GHEA Grapalat" w:eastAsia="Times New Roman" w:hAnsi="GHEA Grapalat" w:cs="Times New Roman"/>
          <w:b/>
          <w:i/>
          <w:iCs/>
          <w:sz w:val="24"/>
          <w:szCs w:val="24"/>
          <w:u w:val="single"/>
        </w:rPr>
        <w:t>»</w:t>
      </w:r>
      <w:r w:rsidR="00E87CED" w:rsidRPr="00276761">
        <w:rPr>
          <w:rFonts w:ascii="GHEA Grapalat" w:eastAsia="Times New Roman" w:hAnsi="GHEA Grapalat" w:cs="Times New Roman"/>
          <w:b/>
          <w:sz w:val="24"/>
          <w:szCs w:val="24"/>
          <w:u w:val="single"/>
        </w:rPr>
        <w:t xml:space="preserve"> </w:t>
      </w:r>
      <w:r w:rsidR="00E87CED" w:rsidRPr="00276761">
        <w:rPr>
          <w:rFonts w:ascii="GHEA Grapalat" w:eastAsia="Times New Roman" w:hAnsi="GHEA Grapalat" w:cs="Times New Roman"/>
          <w:b/>
          <w:i/>
          <w:sz w:val="24"/>
          <w:szCs w:val="24"/>
          <w:u w:val="single"/>
        </w:rPr>
        <w:t>մեթոդ</w:t>
      </w:r>
      <w:r w:rsidR="002547B9" w:rsidRPr="00276761">
        <w:rPr>
          <w:rFonts w:ascii="GHEA Grapalat" w:eastAsia="Times New Roman" w:hAnsi="GHEA Grapalat" w:cs="Times New Roman"/>
          <w:sz w:val="24"/>
          <w:szCs w:val="24"/>
        </w:rPr>
        <w:t xml:space="preserve"> - գրունտ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 xml:space="preserve">ը խնամքով տեղադրվում է </w:t>
      </w:r>
      <w:r w:rsidR="002547B9" w:rsidRPr="00276761">
        <w:rPr>
          <w:rFonts w:ascii="GHEA Grapalat" w:eastAsia="Times New Roman" w:hAnsi="GHEA Grapalat" w:cs="Times New Roman"/>
          <w:sz w:val="24"/>
          <w:szCs w:val="24"/>
        </w:rPr>
        <w:t>անոթ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>ի մեջ</w:t>
      </w:r>
      <w:r w:rsidR="002547B9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 xml:space="preserve"> ձագարի </w:t>
      </w:r>
      <w:r w:rsidR="00C071E7" w:rsidRPr="00D0075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>կամ շերեփի միջոցով</w:t>
      </w:r>
      <w:r w:rsidR="00360E50" w:rsidRPr="00D00750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3EC0E435" w14:textId="77777777" w:rsidR="00E87CED" w:rsidRPr="00D00750" w:rsidRDefault="001A622D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00750">
        <w:rPr>
          <w:rFonts w:ascii="GHEA Grapalat" w:eastAsia="Times New Roman" w:hAnsi="GHEA Grapalat" w:cs="Times New Roman"/>
          <w:iCs/>
          <w:sz w:val="24"/>
          <w:szCs w:val="24"/>
        </w:rPr>
        <w:t>բ.</w:t>
      </w:r>
      <w:r w:rsidRPr="00D00750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1731BF" w:rsidRPr="00276761">
        <w:rPr>
          <w:rFonts w:ascii="GHEA Grapalat" w:eastAsia="Times New Roman" w:hAnsi="GHEA Grapalat" w:cs="Times New Roman"/>
          <w:b/>
          <w:i/>
          <w:iCs/>
          <w:sz w:val="24"/>
          <w:szCs w:val="24"/>
          <w:u w:val="single"/>
        </w:rPr>
        <w:t>«</w:t>
      </w:r>
      <w:r w:rsidR="00DD5477" w:rsidRPr="00276761">
        <w:rPr>
          <w:rFonts w:ascii="GHEA Grapalat" w:eastAsia="Times New Roman" w:hAnsi="GHEA Grapalat" w:cs="Times New Roman"/>
          <w:b/>
          <w:i/>
          <w:iCs/>
          <w:sz w:val="24"/>
          <w:szCs w:val="24"/>
          <w:u w:val="single"/>
        </w:rPr>
        <w:t>Բ</w:t>
      </w:r>
      <w:r w:rsidR="001731BF" w:rsidRPr="00276761">
        <w:rPr>
          <w:rFonts w:ascii="GHEA Grapalat" w:eastAsia="Times New Roman" w:hAnsi="GHEA Grapalat" w:cs="Times New Roman"/>
          <w:b/>
          <w:i/>
          <w:iCs/>
          <w:sz w:val="24"/>
          <w:szCs w:val="24"/>
          <w:u w:val="single"/>
        </w:rPr>
        <w:t>»</w:t>
      </w:r>
      <w:r w:rsidR="00E87CED" w:rsidRPr="00276761">
        <w:rPr>
          <w:rFonts w:ascii="GHEA Grapalat" w:eastAsia="Times New Roman" w:hAnsi="GHEA Grapalat" w:cs="Times New Roman"/>
          <w:b/>
          <w:sz w:val="24"/>
          <w:szCs w:val="24"/>
          <w:u w:val="single"/>
        </w:rPr>
        <w:t xml:space="preserve"> </w:t>
      </w:r>
      <w:r w:rsidR="00E87CED" w:rsidRPr="00276761">
        <w:rPr>
          <w:rFonts w:ascii="GHEA Grapalat" w:eastAsia="Times New Roman" w:hAnsi="GHEA Grapalat" w:cs="Times New Roman"/>
          <w:b/>
          <w:i/>
          <w:sz w:val="24"/>
          <w:szCs w:val="24"/>
          <w:u w:val="single"/>
        </w:rPr>
        <w:t>մեթոդ</w:t>
      </w:r>
      <w:r w:rsidR="002547B9" w:rsidRPr="00276761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547B9" w:rsidRPr="00276761">
        <w:rPr>
          <w:rFonts w:ascii="GHEA Grapalat" w:eastAsia="Times New Roman" w:hAnsi="GHEA Grapalat" w:cs="Times New Roman"/>
          <w:sz w:val="24"/>
          <w:szCs w:val="24"/>
        </w:rPr>
        <w:t>անոթ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 xml:space="preserve">ի հատակին </w:t>
      </w:r>
      <w:r w:rsidR="00D6231B" w:rsidRPr="00276761">
        <w:rPr>
          <w:rFonts w:ascii="GHEA Grapalat" w:eastAsia="Times New Roman" w:hAnsi="GHEA Grapalat" w:cs="Times New Roman"/>
          <w:sz w:val="24"/>
          <w:szCs w:val="24"/>
        </w:rPr>
        <w:t xml:space="preserve">ուղղաձիգ դիրքով 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 xml:space="preserve">տեղադրվում է մետաղական խողովակ, որը լցվում է 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>ով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 xml:space="preserve"> (ձագարի միջո</w:t>
      </w:r>
      <w:r w:rsidR="00D6231B" w:rsidRPr="00276761">
        <w:rPr>
          <w:rFonts w:ascii="GHEA Grapalat" w:eastAsia="Times New Roman" w:hAnsi="GHEA Grapalat" w:cs="Times New Roman"/>
          <w:sz w:val="24"/>
          <w:szCs w:val="24"/>
        </w:rPr>
        <w:t>ցո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վ)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 xml:space="preserve"> այնուհետև 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2 վրկ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-</w:t>
      </w:r>
      <w:r w:rsidR="00C5139D" w:rsidRPr="00276761">
        <w:rPr>
          <w:rFonts w:ascii="GHEA Grapalat" w:eastAsia="Times New Roman" w:hAnsi="GHEA Grapalat" w:cs="GHEA Grapalat"/>
          <w:sz w:val="24"/>
          <w:szCs w:val="24"/>
        </w:rPr>
        <w:t>ի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5139D" w:rsidRPr="00276761">
        <w:rPr>
          <w:rFonts w:ascii="GHEA Grapalat" w:eastAsia="Times New Roman" w:hAnsi="GHEA Grapalat" w:cs="GHEA Grapalat"/>
          <w:sz w:val="24"/>
          <w:szCs w:val="24"/>
        </w:rPr>
        <w:t>ընթացքում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 xml:space="preserve"> ուղղաձիգ 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 xml:space="preserve">խողովակը հեռացվում է 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անոթից՝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 xml:space="preserve"> խողովակի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 xml:space="preserve"> միջի գրունտը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 xml:space="preserve">դատարկելով և գործնականում նվազագույն խտությամբ տեղադրելով 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>կաղապարի մեջ</w:t>
      </w:r>
      <w:r w:rsidR="00360E50" w:rsidRPr="00D00750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08FFA551" w14:textId="77777777" w:rsidR="00E87CED" w:rsidRPr="00276761" w:rsidRDefault="001A622D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00750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գ. </w:t>
      </w:r>
      <w:r w:rsidR="001731BF" w:rsidRPr="00276761">
        <w:rPr>
          <w:rFonts w:ascii="GHEA Grapalat" w:eastAsia="Times New Roman" w:hAnsi="GHEA Grapalat" w:cs="Times New Roman"/>
          <w:b/>
          <w:i/>
          <w:iCs/>
          <w:sz w:val="24"/>
          <w:szCs w:val="24"/>
          <w:u w:val="single"/>
        </w:rPr>
        <w:t>«</w:t>
      </w:r>
      <w:r w:rsidR="00E87CED" w:rsidRPr="00276761">
        <w:rPr>
          <w:rFonts w:ascii="GHEA Grapalat" w:eastAsia="Times New Roman" w:hAnsi="GHEA Grapalat" w:cs="Times New Roman"/>
          <w:b/>
          <w:i/>
          <w:iCs/>
          <w:sz w:val="24"/>
          <w:szCs w:val="24"/>
          <w:u w:val="single"/>
        </w:rPr>
        <w:t>Գ</w:t>
      </w:r>
      <w:r w:rsidR="001731BF" w:rsidRPr="00276761">
        <w:rPr>
          <w:rFonts w:ascii="GHEA Grapalat" w:eastAsia="Times New Roman" w:hAnsi="GHEA Grapalat" w:cs="Times New Roman"/>
          <w:b/>
          <w:i/>
          <w:iCs/>
          <w:sz w:val="24"/>
          <w:szCs w:val="24"/>
          <w:u w:val="single"/>
        </w:rPr>
        <w:t>»</w:t>
      </w:r>
      <w:r w:rsidR="00E87CED" w:rsidRPr="00276761">
        <w:rPr>
          <w:rFonts w:ascii="GHEA Grapalat" w:eastAsia="Times New Roman" w:hAnsi="GHEA Grapalat" w:cs="Times New Roman"/>
          <w:b/>
          <w:sz w:val="24"/>
          <w:szCs w:val="24"/>
          <w:u w:val="single"/>
        </w:rPr>
        <w:t xml:space="preserve"> </w:t>
      </w:r>
      <w:r w:rsidR="00E87CED" w:rsidRPr="00276761">
        <w:rPr>
          <w:rFonts w:ascii="GHEA Grapalat" w:eastAsia="Times New Roman" w:hAnsi="GHEA Grapalat" w:cs="Times New Roman"/>
          <w:b/>
          <w:i/>
          <w:sz w:val="24"/>
          <w:szCs w:val="24"/>
          <w:u w:val="single"/>
        </w:rPr>
        <w:t>մեթոդ</w:t>
      </w:r>
      <w:r w:rsidR="002547B9" w:rsidRPr="00276761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 xml:space="preserve">ի նմուշը տեղադրվում է 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սանդղավորված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 xml:space="preserve"> գլան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ի մեջ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>, որը փակվում է կափարիչով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գլան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 xml:space="preserve">ը շրջվում է, ապա արագ վերադարձվում իր սկզբնական դիրքին և գրանցվում է 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E87CED" w:rsidRPr="00276761">
        <w:rPr>
          <w:rFonts w:ascii="GHEA Grapalat" w:eastAsia="Times New Roman" w:hAnsi="GHEA Grapalat" w:cs="Times New Roman"/>
          <w:sz w:val="24"/>
          <w:szCs w:val="24"/>
        </w:rPr>
        <w:t>ի զբաղեցրած ծավալը։</w:t>
      </w:r>
    </w:p>
    <w:p w14:paraId="5275C2A8" w14:textId="77777777" w:rsidR="00E87CED" w:rsidRPr="00276761" w:rsidRDefault="00E87CED" w:rsidP="00B171A3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Նվազագույն խտությունը հաշվարկվում է 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զանգվածը 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բաժանելով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ծավալի վրա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5139D" w:rsidRPr="00276761">
        <w:rPr>
          <w:rFonts w:ascii="GHEA Grapalat" w:eastAsia="Times New Roman" w:hAnsi="GHEA Grapalat" w:cs="Times New Roman"/>
          <w:sz w:val="24"/>
          <w:szCs w:val="24"/>
        </w:rPr>
        <w:t>Գործողությունը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կրկնվում է երեք անգամ, որին հաջորդում է արդյունքների միջինացումը։</w:t>
      </w:r>
    </w:p>
    <w:p w14:paraId="0AB983A5" w14:textId="77777777" w:rsidR="000F0A4B" w:rsidRPr="00276761" w:rsidRDefault="000F0A4B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09FC17E7" w14:textId="77777777" w:rsidR="00CF0AC9" w:rsidRPr="00D00750" w:rsidRDefault="009D248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00750">
        <w:rPr>
          <w:rFonts w:ascii="GHEA Grapalat" w:hAnsi="GHEA Grapalat"/>
          <w:bCs/>
          <w:sz w:val="24"/>
          <w:szCs w:val="24"/>
          <w:lang w:val="hy-AM"/>
        </w:rPr>
        <w:t>Ավազի մասնիկների ձևը</w:t>
      </w:r>
      <w:r w:rsidR="001A622D" w:rsidRPr="00D00750">
        <w:rPr>
          <w:rFonts w:ascii="GHEA Grapalat" w:hAnsi="GHEA Grapalat"/>
          <w:bCs/>
          <w:sz w:val="24"/>
          <w:szCs w:val="24"/>
          <w:lang w:val="hy-AM"/>
        </w:rPr>
        <w:t xml:space="preserve">՝ </w:t>
      </w:r>
      <w:r w:rsidR="001A622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AD161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վազի </w:t>
      </w:r>
      <w:r w:rsidR="00E87CE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2մմ-ից ավելի </w:t>
      </w:r>
      <w:r w:rsidR="00AD161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մեծ չափով </w:t>
      </w:r>
      <w:r w:rsidR="00E87CE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մասնիկները դասակարգվ</w:t>
      </w:r>
      <w:r w:rsidR="00AD161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E87CE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AD161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E87CE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չորս ստանդարտ ձևերի</w:t>
      </w:r>
      <w:r w:rsidR="00AD161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E87CE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անկյունա</w:t>
      </w:r>
      <w:r w:rsidR="00AD161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վոր</w:t>
      </w:r>
      <w:r w:rsidR="00E87CE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 կիսանկյունա</w:t>
      </w:r>
      <w:r w:rsidR="00AD161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վոր</w:t>
      </w:r>
      <w:r w:rsidR="00E87CE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կիսակլոր կամ կլոր: </w:t>
      </w:r>
      <w:r w:rsidR="00AD161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Ընտրվում է ավազի այն տեսակը, որը </w:t>
      </w:r>
      <w:r w:rsidR="00E87CE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համապատասխանում է </w:t>
      </w:r>
      <w:r w:rsidR="00AD161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մասնիկների </w:t>
      </w:r>
      <w:r w:rsidR="00E87CE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ամենամեծ </w:t>
      </w:r>
      <w:r w:rsidR="00AD161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քանակ</w:t>
      </w:r>
      <w:r w:rsidR="00E87CE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D1614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գրանցած </w:t>
      </w:r>
      <w:r w:rsidR="00E87CE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ձևին:  </w:t>
      </w:r>
    </w:p>
    <w:p w14:paraId="272DACEC" w14:textId="77777777" w:rsidR="001A7A28" w:rsidRPr="00276761" w:rsidRDefault="001A7A28" w:rsidP="00C071E7">
      <w:pPr>
        <w:pStyle w:val="TOC1"/>
        <w:rPr>
          <w:color w:val="auto"/>
        </w:rPr>
      </w:pPr>
    </w:p>
    <w:p w14:paraId="1E4F8F76" w14:textId="77777777" w:rsidR="001328CF" w:rsidRPr="00D00750" w:rsidRDefault="009D248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00750">
        <w:rPr>
          <w:rFonts w:ascii="GHEA Grapalat" w:hAnsi="GHEA Grapalat"/>
          <w:bCs/>
          <w:sz w:val="24"/>
          <w:szCs w:val="24"/>
          <w:lang w:val="hy-AM"/>
        </w:rPr>
        <w:lastRenderedPageBreak/>
        <w:t>Նմուշների որակի գնահատումը</w:t>
      </w:r>
      <w:r w:rsidR="001A622D" w:rsidRPr="00D00750">
        <w:rPr>
          <w:rFonts w:ascii="GHEA Grapalat" w:hAnsi="GHEA Grapalat"/>
          <w:bCs/>
          <w:sz w:val="24"/>
          <w:szCs w:val="24"/>
          <w:lang w:val="hy-AM"/>
        </w:rPr>
        <w:t>՝ շ</w:t>
      </w:r>
      <w:r w:rsidR="00BB1E4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ելֆի 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ջր</w:t>
      </w:r>
      <w:r w:rsidR="00BB1E4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հագեցած </w:t>
      </w:r>
      <w:r w:rsidR="00BB1E4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BB1E4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1E4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չխախտված 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="00BB1E4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յալ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նմուշների ընտրության </w:t>
      </w:r>
      <w:r w:rsidR="001A7A28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դժվարության</w:t>
      </w:r>
      <w:r w:rsidR="004E70EC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պատճառով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, ամրության և դեֆորմաց</w:t>
      </w:r>
      <w:r w:rsidR="004E70EC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իոն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լաբորատոր որոշման արդյունքների հուսալիությունը բարձրացնելու </w:t>
      </w:r>
      <w:r w:rsidR="004E70EC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1A7A28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4E70EC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ահրաժեշտ է 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գնահատել </w:t>
      </w:r>
      <w:r w:rsidR="004E70EC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փորձարկումների համար նախատեսվող 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նմուշների որակը</w:t>
      </w:r>
      <w:r w:rsidR="004E70EC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Գնահատումը </w:t>
      </w:r>
      <w:r w:rsidR="004E70EC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երկու տիպի է՝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որակական </w:t>
      </w:r>
      <w:r w:rsidR="004E70EC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քանակական:</w:t>
      </w:r>
      <w:r w:rsidR="004E70EC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Որակական (</w:t>
      </w:r>
      <w:r w:rsidR="004E70EC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ակնադիտ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ական) գնահատում</w:t>
      </w:r>
      <w:r w:rsidR="004E70EC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="004E70EC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նմուշների 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(ներառյալ՝ բարակապատ խողովակներում գտնվող) 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ռենտգենյան պատկերների վերլուծության և մեկնաբանման միջոցով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անակական գնահատում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նմուշառման խորությանը համապատասխան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արդյունա</w:t>
      </w:r>
      <w:r w:rsidR="00C26015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րար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կենցաղային ճնշումների (ուղղա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C0E12" w:rsidRPr="00D00750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p՛</w:t>
      </w:r>
      <w:r w:rsidR="000C0E1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ν</w:t>
      </w:r>
      <w:r w:rsidR="000C0E12" w:rsidRPr="00D00750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,0</w:t>
      </w:r>
      <w:r w:rsidR="000C0E12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հորիզոնական</w:t>
      </w:r>
      <w:r w:rsidR="000C0E12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C0E12" w:rsidRPr="00D00750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p՛</w:t>
      </w:r>
      <w:r w:rsidR="000C0E12" w:rsidRPr="00D00750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h,0</w:t>
      </w:r>
      <w:r w:rsidR="000C0E12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դեպքում՝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ի ծավալային դեֆորմացիա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յի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միջոցով: Դ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ր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 համար նմուշի 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կոնսոլիդացման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փուլում որոշվում է </w:t>
      </w:r>
      <w:r w:rsidR="00EC7748" w:rsidRPr="00276761">
        <w:rPr>
          <w:rFonts w:ascii="GHEA Grapalat" w:hAnsi="GHEA Grapalat"/>
          <w:i/>
          <w:iCs/>
          <w:sz w:val="24"/>
          <w:szCs w:val="24"/>
        </w:rPr>
        <w:t>Δ</w:t>
      </w:r>
      <w:r w:rsidR="00EC7748" w:rsidRPr="00D00750">
        <w:rPr>
          <w:rFonts w:ascii="GHEA Grapalat" w:hAnsi="GHEA Grapalat"/>
          <w:i/>
          <w:iCs/>
          <w:sz w:val="24"/>
          <w:szCs w:val="24"/>
          <w:lang w:val="hy-AM"/>
        </w:rPr>
        <w:t>e</w:t>
      </w:r>
      <w:r w:rsidR="00EC7748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/</w:t>
      </w:r>
      <w:r w:rsidR="00EC7748" w:rsidRPr="00D00750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EC7748" w:rsidRPr="00D00750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0 </w:t>
      </w:r>
      <w:r w:rsidR="00EC7748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66490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ի արժեքը</w:t>
      </w:r>
      <w:r w:rsidR="00F92350" w:rsidRPr="00D00750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1328C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6D3F5E68" w14:textId="77777777" w:rsidR="00CF0AC9" w:rsidRPr="00276761" w:rsidRDefault="00EC7748" w:rsidP="008675F7">
      <w:pPr>
        <w:tabs>
          <w:tab w:val="left" w:pos="567"/>
          <w:tab w:val="left" w:pos="709"/>
          <w:tab w:val="left" w:pos="993"/>
          <w:tab w:val="left" w:pos="1134"/>
        </w:tabs>
        <w:spacing w:before="360" w:after="24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BB57B5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7B750F3F" wp14:editId="54D6EE21">
            <wp:extent cx="1440180" cy="228600"/>
            <wp:effectExtent l="0" t="0" r="7620" b="0"/>
            <wp:docPr id="2200" name="Рисунок 2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8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9A784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A784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0F0A4B" w:rsidRPr="00276761">
        <w:rPr>
          <w:rFonts w:ascii="GHEA Grapalat" w:eastAsia="Times New Roman" w:hAnsi="GHEA Grapalat" w:cs="Times New Roman"/>
          <w:sz w:val="24"/>
          <w:szCs w:val="24"/>
        </w:rPr>
        <w:t>50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3315B2FE" w14:textId="77777777" w:rsidR="001328CF" w:rsidRPr="00276761" w:rsidRDefault="001328CF" w:rsidP="00B171A3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/>
        </w:rPr>
        <w:t xml:space="preserve">որտեղ </w:t>
      </w:r>
      <w:r w:rsidR="000C0E12" w:rsidRPr="00276761">
        <w:rPr>
          <w:rFonts w:ascii="GHEA Grapalat" w:hAnsi="GHEA Grapalat"/>
          <w:i/>
          <w:iCs/>
          <w:lang w:val="ru-RU"/>
        </w:rPr>
        <w:t>Δ</w:t>
      </w:r>
      <w:r w:rsidR="000C0E12" w:rsidRPr="00276761">
        <w:rPr>
          <w:rFonts w:ascii="GHEA Grapalat" w:hAnsi="GHEA Grapalat"/>
          <w:i/>
          <w:iCs/>
        </w:rPr>
        <w:t>e</w:t>
      </w:r>
      <w:r w:rsidR="000C0E12" w:rsidRPr="00276761">
        <w:rPr>
          <w:rFonts w:ascii="GHEA Grapalat" w:hAnsi="GHEA Grapalat"/>
        </w:rPr>
        <w:t xml:space="preserve"> - </w:t>
      </w:r>
      <w:r w:rsidRPr="00276761">
        <w:rPr>
          <w:rFonts w:ascii="GHEA Grapalat" w:hAnsi="GHEA Grapalat"/>
        </w:rPr>
        <w:t>ծակոտկենության գործակցի փոփոխություն</w:t>
      </w:r>
      <w:r w:rsidR="00823D57" w:rsidRPr="00276761">
        <w:rPr>
          <w:rFonts w:ascii="GHEA Grapalat" w:hAnsi="GHEA Grapalat"/>
        </w:rPr>
        <w:t>ն է</w:t>
      </w:r>
      <w:r w:rsidRPr="00276761">
        <w:rPr>
          <w:rFonts w:ascii="GHEA Grapalat" w:hAnsi="GHEA Grapalat"/>
        </w:rPr>
        <w:t xml:space="preserve"> </w:t>
      </w:r>
      <w:r w:rsidR="00823D57" w:rsidRPr="00276761">
        <w:rPr>
          <w:rFonts w:ascii="GHEA Grapalat" w:hAnsi="GHEA Grapalat"/>
        </w:rPr>
        <w:t>գործող</w:t>
      </w:r>
      <w:r w:rsidRPr="00276761">
        <w:rPr>
          <w:rFonts w:ascii="GHEA Grapalat" w:hAnsi="GHEA Grapalat"/>
        </w:rPr>
        <w:t xml:space="preserve"> ճնշ</w:t>
      </w:r>
      <w:r w:rsidR="00823D57" w:rsidRPr="00276761">
        <w:rPr>
          <w:rFonts w:ascii="GHEA Grapalat" w:hAnsi="GHEA Grapalat"/>
        </w:rPr>
        <w:t>ումների</w:t>
      </w:r>
      <w:r w:rsidRPr="00276761">
        <w:rPr>
          <w:rFonts w:ascii="GHEA Grapalat" w:hAnsi="GHEA Grapalat"/>
        </w:rPr>
        <w:t xml:space="preserve"> </w:t>
      </w:r>
      <w:r w:rsidR="001A7A28" w:rsidRPr="00276761">
        <w:rPr>
          <w:rFonts w:ascii="GHEA Grapalat" w:hAnsi="GHEA Grapalat"/>
        </w:rPr>
        <w:t xml:space="preserve">ազդեցության </w:t>
      </w:r>
      <w:r w:rsidR="00823D57" w:rsidRPr="00276761">
        <w:rPr>
          <w:rFonts w:ascii="GHEA Grapalat" w:hAnsi="GHEA Grapalat"/>
        </w:rPr>
        <w:t>դեպքում</w:t>
      </w:r>
      <w:r w:rsidR="0056044E" w:rsidRPr="00276761">
        <w:rPr>
          <w:rFonts w:ascii="GHEA Grapalat" w:hAnsi="GHEA Grapalat"/>
        </w:rPr>
        <w:t>,</w:t>
      </w:r>
      <w:r w:rsidR="000C0E12" w:rsidRPr="00276761">
        <w:rPr>
          <w:rFonts w:ascii="GHEA Grapalat" w:hAnsi="GHEA Grapalat"/>
        </w:rPr>
        <w:t xml:space="preserve"> </w:t>
      </w:r>
      <w:r w:rsidR="00463E5D" w:rsidRPr="00276761">
        <w:rPr>
          <w:rFonts w:ascii="GHEA Grapalat" w:hAnsi="GHEA Grapalat"/>
          <w:i/>
          <w:iCs/>
        </w:rPr>
        <w:t>e</w:t>
      </w:r>
      <w:r w:rsidR="00463E5D" w:rsidRPr="00276761">
        <w:rPr>
          <w:rFonts w:ascii="GHEA Grapalat" w:hAnsi="GHEA Grapalat"/>
          <w:i/>
          <w:iCs/>
          <w:vertAlign w:val="subscript"/>
        </w:rPr>
        <w:t>0</w:t>
      </w:r>
      <w:r w:rsidRPr="00276761">
        <w:rPr>
          <w:rFonts w:ascii="GHEA Grapalat" w:hAnsi="GHEA Grapalat"/>
        </w:rPr>
        <w:t xml:space="preserve"> - նմուշի սկզբնական ծակոտկենության գործակից</w:t>
      </w:r>
      <w:r w:rsidR="00823D57" w:rsidRPr="00276761">
        <w:rPr>
          <w:rFonts w:ascii="GHEA Grapalat" w:hAnsi="GHEA Grapalat"/>
        </w:rPr>
        <w:t>ն է</w:t>
      </w:r>
      <w:r w:rsidR="0056044E" w:rsidRPr="00276761">
        <w:rPr>
          <w:rFonts w:ascii="GHEA Grapalat" w:hAnsi="GHEA Grapalat"/>
        </w:rPr>
        <w:t>,</w:t>
      </w:r>
      <w:r w:rsidR="000C0E12"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</w:rPr>
        <w:t xml:space="preserve"> </w:t>
      </w:r>
      <w:r w:rsidR="00463E5D" w:rsidRPr="00276761">
        <w:rPr>
          <w:rFonts w:ascii="GHEA Grapalat" w:hAnsi="GHEA Grapalat"/>
          <w:i/>
          <w:iCs/>
          <w:lang w:val="ru-RU"/>
        </w:rPr>
        <w:t>ε</w:t>
      </w:r>
      <w:r w:rsidR="00463E5D" w:rsidRPr="00276761">
        <w:rPr>
          <w:rFonts w:ascii="GHEA Grapalat" w:hAnsi="GHEA Grapalat"/>
          <w:i/>
          <w:iCs/>
          <w:vertAlign w:val="subscript"/>
        </w:rPr>
        <w:t>ν</w:t>
      </w:r>
      <w:r w:rsidR="00823D57" w:rsidRPr="00276761">
        <w:rPr>
          <w:rFonts w:ascii="GHEA Grapalat" w:hAnsi="GHEA Grapalat"/>
          <w:i/>
          <w:iCs/>
          <w:vertAlign w:val="subscript"/>
        </w:rPr>
        <w:t>o</w:t>
      </w:r>
      <w:r w:rsidR="00463E5D" w:rsidRPr="00276761">
        <w:rPr>
          <w:rFonts w:ascii="GHEA Grapalat" w:hAnsi="GHEA Grapalat"/>
          <w:i/>
          <w:iCs/>
          <w:vertAlign w:val="subscript"/>
        </w:rPr>
        <w:t>l</w:t>
      </w:r>
      <w:r w:rsidR="00463E5D"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</w:rPr>
        <w:t xml:space="preserve">- ծավալային </w:t>
      </w:r>
      <w:r w:rsidR="00463E5D" w:rsidRPr="00276761">
        <w:rPr>
          <w:rFonts w:ascii="GHEA Grapalat" w:hAnsi="GHEA Grapalat"/>
          <w:i/>
          <w:iCs/>
          <w:lang w:val="ru-RU"/>
        </w:rPr>
        <w:t>Δ</w:t>
      </w:r>
      <w:r w:rsidR="00463E5D" w:rsidRPr="00276761">
        <w:rPr>
          <w:rFonts w:ascii="GHEA Grapalat" w:hAnsi="GHEA Grapalat"/>
          <w:i/>
          <w:iCs/>
        </w:rPr>
        <w:t xml:space="preserve">V/V </w:t>
      </w:r>
      <w:r w:rsidRPr="00276761">
        <w:rPr>
          <w:rFonts w:ascii="GHEA Grapalat" w:hAnsi="GHEA Grapalat"/>
        </w:rPr>
        <w:t>դեֆորմացիա</w:t>
      </w:r>
      <w:r w:rsidR="00463E5D" w:rsidRPr="00276761">
        <w:rPr>
          <w:rFonts w:ascii="GHEA Grapalat" w:hAnsi="GHEA Grapalat"/>
        </w:rPr>
        <w:t>ն է</w:t>
      </w:r>
      <w:r w:rsidRPr="00276761">
        <w:rPr>
          <w:rFonts w:ascii="GHEA Grapalat" w:hAnsi="GHEA Grapalat"/>
        </w:rPr>
        <w:t xml:space="preserve"> </w:t>
      </w:r>
      <w:r w:rsidR="00823D57" w:rsidRPr="00276761">
        <w:rPr>
          <w:rFonts w:ascii="GHEA Grapalat" w:hAnsi="GHEA Grapalat"/>
        </w:rPr>
        <w:t>գործող</w:t>
      </w:r>
      <w:r w:rsidRPr="00276761">
        <w:rPr>
          <w:rFonts w:ascii="GHEA Grapalat" w:hAnsi="GHEA Grapalat"/>
        </w:rPr>
        <w:t xml:space="preserve"> ճնշումների ազդեցության </w:t>
      </w:r>
      <w:r w:rsidR="00823D57" w:rsidRPr="00276761">
        <w:rPr>
          <w:rFonts w:ascii="GHEA Grapalat" w:hAnsi="GHEA Grapalat"/>
        </w:rPr>
        <w:t>դեպքում</w:t>
      </w:r>
      <w:r w:rsidRPr="00276761">
        <w:rPr>
          <w:rFonts w:ascii="GHEA Grapalat" w:hAnsi="GHEA Grapalat"/>
        </w:rPr>
        <w:t xml:space="preserve"> </w:t>
      </w:r>
      <w:r w:rsidR="00823D57" w:rsidRPr="00276761">
        <w:rPr>
          <w:rFonts w:ascii="GHEA Grapalat" w:hAnsi="GHEA Grapalat"/>
        </w:rPr>
        <w:t>վերակոնսոլիդացման ընթացքում</w:t>
      </w:r>
      <w:r w:rsidR="000C0E12" w:rsidRPr="00276761">
        <w:rPr>
          <w:rFonts w:ascii="GHEA Grapalat" w:hAnsi="GHEA Grapalat"/>
        </w:rPr>
        <w:t>:</w:t>
      </w:r>
      <w:r w:rsidR="00823D57"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</w:rPr>
        <w:t xml:space="preserve">Նմուշի որակը սահմանվում է համաձայն Աղյուսակ </w:t>
      </w:r>
      <w:r w:rsidR="00600C4F" w:rsidRPr="00276761">
        <w:rPr>
          <w:rFonts w:ascii="GHEA Grapalat" w:hAnsi="GHEA Grapalat"/>
        </w:rPr>
        <w:t>15</w:t>
      </w:r>
      <w:r w:rsidRPr="00276761">
        <w:rPr>
          <w:rFonts w:ascii="GHEA Grapalat" w:hAnsi="GHEA Grapalat"/>
        </w:rPr>
        <w:t>-ի:</w:t>
      </w:r>
    </w:p>
    <w:p w14:paraId="628093D0" w14:textId="77777777" w:rsidR="00CF0AC9" w:rsidRPr="00276761" w:rsidRDefault="009D2488" w:rsidP="00734F45">
      <w:pPr>
        <w:tabs>
          <w:tab w:val="left" w:pos="567"/>
          <w:tab w:val="left" w:pos="709"/>
          <w:tab w:val="left" w:pos="993"/>
          <w:tab w:val="left" w:pos="1134"/>
        </w:tabs>
        <w:spacing w:before="120" w:line="360" w:lineRule="auto"/>
        <w:ind w:firstLine="567"/>
        <w:jc w:val="both"/>
        <w:rPr>
          <w:rFonts w:ascii="GHEA Grapalat" w:eastAsia="Times New Roman" w:hAnsi="GHEA Grapalat" w:cs="Times New Roman"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CF0AC9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600C4F" w:rsidRPr="00276761">
        <w:rPr>
          <w:rFonts w:ascii="GHEA Grapalat" w:eastAsia="Times New Roman" w:hAnsi="GHEA Grapalat" w:cs="Times New Roman"/>
          <w:bCs/>
          <w:sz w:val="24"/>
          <w:szCs w:val="24"/>
        </w:rPr>
        <w:t>15.</w:t>
      </w:r>
      <w:r w:rsidR="00CF0AC9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723803" w:rsidRPr="00276761">
        <w:rPr>
          <w:rFonts w:ascii="GHEA Grapalat" w:eastAsia="Times New Roman" w:hAnsi="GHEA Grapalat" w:cs="Times New Roman"/>
          <w:bCs/>
          <w:sz w:val="24"/>
          <w:szCs w:val="24"/>
        </w:rPr>
        <w:t>Չ</w:t>
      </w:r>
      <w:r w:rsidR="00734F45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խախտված կառուցվածքով թույլ եվ միջին գերխտացվածության նմուշների </w:t>
      </w:r>
      <w:r w:rsidR="00734F45" w:rsidRPr="00276761">
        <w:rPr>
          <w:rFonts w:ascii="GHEA Grapalat" w:hAnsi="GHEA Grapalat"/>
          <w:bCs/>
          <w:sz w:val="24"/>
          <w:szCs w:val="24"/>
        </w:rPr>
        <w:t>որակի գնահատումը</w:t>
      </w:r>
    </w:p>
    <w:tbl>
      <w:tblPr>
        <w:tblW w:w="10207" w:type="dxa"/>
        <w:tblInd w:w="-12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2026"/>
        <w:gridCol w:w="2567"/>
        <w:gridCol w:w="2026"/>
        <w:gridCol w:w="1216"/>
        <w:gridCol w:w="1831"/>
      </w:tblGrid>
      <w:tr w:rsidR="008675F7" w:rsidRPr="00276761" w14:paraId="768467D7" w14:textId="77777777" w:rsidTr="002862FC">
        <w:trPr>
          <w:trHeight w:val="13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6EB9" w14:textId="77777777" w:rsidR="00436777" w:rsidRPr="00276761" w:rsidRDefault="00436777" w:rsidP="002862FC">
            <w:pPr>
              <w:tabs>
                <w:tab w:val="left" w:pos="269"/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B9914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Գերխտացման գործակից,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OCR</w:t>
            </w:r>
          </w:p>
        </w:tc>
        <w:tc>
          <w:tcPr>
            <w:tcW w:w="7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1C876F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Δe/e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o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հարաչափի արժեքն արդյունարար կենցաղային ճնշումների դեպքում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</w:p>
        </w:tc>
      </w:tr>
      <w:tr w:rsidR="008675F7" w:rsidRPr="00276761" w14:paraId="37ECDFFF" w14:textId="77777777" w:rsidTr="002862FC">
        <w:trPr>
          <w:trHeight w:val="13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09DFD" w14:textId="77777777" w:rsidR="00436777" w:rsidRPr="00276761" w:rsidRDefault="00436777" w:rsidP="00B91D71">
            <w:pPr>
              <w:pStyle w:val="ListParagraph"/>
              <w:numPr>
                <w:ilvl w:val="0"/>
                <w:numId w:val="68"/>
              </w:numPr>
              <w:tabs>
                <w:tab w:val="left" w:pos="269"/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9C88D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1-2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5FBAAA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Մինչև 0,04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8E5BF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0,04-0,07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2AFFF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0,07-0,14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869AC9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0,14-ից բարձր</w:t>
            </w:r>
          </w:p>
        </w:tc>
      </w:tr>
      <w:tr w:rsidR="008675F7" w:rsidRPr="00276761" w14:paraId="32F8639B" w14:textId="77777777" w:rsidTr="002862FC">
        <w:trPr>
          <w:trHeight w:val="13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FE59" w14:textId="77777777" w:rsidR="00436777" w:rsidRPr="00276761" w:rsidRDefault="00436777" w:rsidP="00B91D71">
            <w:pPr>
              <w:pStyle w:val="ListParagraph"/>
              <w:numPr>
                <w:ilvl w:val="0"/>
                <w:numId w:val="68"/>
              </w:numPr>
              <w:tabs>
                <w:tab w:val="left" w:pos="269"/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F6576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2-4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644480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Մինչև 0,03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A493CE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0,03-0,05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70D3F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0,05-0,10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3E156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0,10-ից բարձր</w:t>
            </w:r>
          </w:p>
        </w:tc>
      </w:tr>
      <w:tr w:rsidR="008675F7" w:rsidRPr="00276761" w14:paraId="2DC0DEB8" w14:textId="77777777" w:rsidTr="002862FC">
        <w:trPr>
          <w:trHeight w:val="13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F018" w14:textId="77777777" w:rsidR="00436777" w:rsidRPr="00276761" w:rsidRDefault="00436777" w:rsidP="00B91D71">
            <w:pPr>
              <w:pStyle w:val="ListParagraph"/>
              <w:numPr>
                <w:ilvl w:val="0"/>
                <w:numId w:val="68"/>
              </w:numPr>
              <w:tabs>
                <w:tab w:val="left" w:pos="269"/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4D12B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Նմուշի որակը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490942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 (գերազանց՝ շատ լավ)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4EA04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 (լավ՝ բավարար)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C26867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 (վատ)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C2629" w14:textId="77777777" w:rsidR="00436777" w:rsidRPr="00276761" w:rsidRDefault="00436777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 (շատ վատ)</w:t>
            </w:r>
          </w:p>
        </w:tc>
      </w:tr>
      <w:tr w:rsidR="008675F7" w:rsidRPr="00276761" w14:paraId="6FA9B5D3" w14:textId="77777777" w:rsidTr="002862FC">
        <w:trPr>
          <w:trHeight w:val="222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CFB01" w14:textId="77777777" w:rsidR="00F37E1E" w:rsidRPr="00276761" w:rsidRDefault="00F37E1E" w:rsidP="00B91D71">
            <w:pPr>
              <w:pStyle w:val="ListParagraph"/>
              <w:numPr>
                <w:ilvl w:val="0"/>
                <w:numId w:val="68"/>
              </w:numPr>
              <w:tabs>
                <w:tab w:val="left" w:pos="269"/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63E1C" w14:textId="77777777" w:rsidR="00F37E1E" w:rsidRPr="00276761" w:rsidRDefault="00F37E1E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right="72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Այս աղյուսակում բերված չափորոշիչները հիմնված են ծովային կավե գրունտների փորձարկման արդյունքների վրա, որոնց թանձրությունը տատանվում է փափուկ պլաստիկից մինչև հոսող՝ հատակի մակերևույթի 0-25 մ խորության վրա: Ավելի կարծր նախապես խտացված գրունտների համար ներկայացված գնահատականը կարող է համարվել միայն կողմնորոշիչ։</w:t>
            </w:r>
            <w:r w:rsidR="002862FC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</w:tr>
      <w:tr w:rsidR="008675F7" w:rsidRPr="00276761" w14:paraId="23862E95" w14:textId="77777777" w:rsidTr="002862FC">
        <w:trPr>
          <w:trHeight w:val="311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150F1" w14:textId="77777777" w:rsidR="00F37E1E" w:rsidRPr="00276761" w:rsidRDefault="00F37E1E" w:rsidP="00B91D71">
            <w:pPr>
              <w:pStyle w:val="ListParagraph"/>
              <w:numPr>
                <w:ilvl w:val="0"/>
                <w:numId w:val="68"/>
              </w:numPr>
              <w:tabs>
                <w:tab w:val="left" w:pos="269"/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B1FF8" w14:textId="77777777" w:rsidR="00F37E1E" w:rsidRPr="00276761" w:rsidRDefault="00F37E1E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right="72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Այս աղյուսակում բերված չափորոշիչները կարող են կիրառվել՝ բեռնվածքի աստիճանային ազդեցության դեպքում սեղմման փորձարկումների տվյալների համար, միայն այն դեպքերում, երբ բեռնվածքը յուրաքանչյուր աստիճանի վրա պահպանվում է ոչ ավելի քան 3 ժամ։ Բեռնվածքների ավելի երկար ազդեցության դեպքում՝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Δe/e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o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276761">
              <w:rPr>
                <w:rFonts w:ascii="GHEA Grapalat" w:eastAsia="Times New Roman" w:hAnsi="GHEA Grapalat" w:cs="Calibri"/>
                <w:sz w:val="24"/>
                <w:szCs w:val="24"/>
              </w:rPr>
              <w:t xml:space="preserve"> հարաչափի արժեքի որոշման համար,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կպահանջվի որոշել առաջնային թանձրացման ավարտի պահը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ru-RU"/>
              </w:rPr>
              <w:t>ε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 xml:space="preserve">=f(t) 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գրաֆիկով փոփոխվող բեռնվածքի ազդեցության դեպքում։</w:t>
            </w:r>
            <w:r w:rsidR="002862FC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</w:tr>
    </w:tbl>
    <w:p w14:paraId="6DB5DA86" w14:textId="77777777" w:rsidR="00893A66" w:rsidRPr="00276761" w:rsidRDefault="00893A66" w:rsidP="00C071E7">
      <w:pPr>
        <w:pStyle w:val="TOC1"/>
        <w:rPr>
          <w:color w:val="auto"/>
        </w:rPr>
      </w:pPr>
    </w:p>
    <w:p w14:paraId="748D430F" w14:textId="77777777" w:rsidR="00B87103" w:rsidRPr="00276761" w:rsidRDefault="009D248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76761">
        <w:rPr>
          <w:rFonts w:ascii="GHEA Grapalat" w:hAnsi="GHEA Grapalat"/>
          <w:bCs/>
          <w:sz w:val="24"/>
          <w:szCs w:val="24"/>
          <w:lang w:val="hy-AM"/>
        </w:rPr>
        <w:t>Շելֆի գրունտների ստատիկ զոնդավորման տվյալների մեկնաբանությունը</w:t>
      </w:r>
      <w:r w:rsidR="00600C4F" w:rsidRPr="00276761">
        <w:rPr>
          <w:rFonts w:ascii="GHEA Grapalat" w:hAnsi="GHEA Grapalat"/>
          <w:bCs/>
          <w:sz w:val="24"/>
          <w:szCs w:val="24"/>
          <w:lang w:val="hy-AM"/>
        </w:rPr>
        <w:t>.</w:t>
      </w:r>
      <w:r w:rsidRPr="00276761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14:paraId="6A52845E" w14:textId="77777777" w:rsidR="00CF0AC9" w:rsidRPr="00276761" w:rsidRDefault="009A784D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1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436777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>ս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>տատիկ</w:t>
      </w:r>
      <w:r w:rsidR="00E851CC" w:rsidRPr="00276761">
        <w:rPr>
          <w:rFonts w:ascii="GHEA Grapalat" w:eastAsia="Times New Roman" w:hAnsi="GHEA Grapalat" w:cs="Times New Roman"/>
          <w:sz w:val="24"/>
          <w:szCs w:val="24"/>
        </w:rPr>
        <w:t>ական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851CC" w:rsidRPr="00276761">
        <w:rPr>
          <w:rFonts w:ascii="GHEA Grapalat" w:eastAsia="Times New Roman" w:hAnsi="GHEA Grapalat" w:cs="Times New Roman"/>
          <w:sz w:val="24"/>
          <w:szCs w:val="24"/>
        </w:rPr>
        <w:t>զոնդավոր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ումը 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>շելֆի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 պայմաններում 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>գրունտների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 ուսումնասիրության առավել տեղեկատվական մեթոդն է, որի արդյունքները թույլ են տալիս գնահատել գրեթե բոլոր հիմնական 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>հարաչափ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>երը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ներառյալ 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>հարաչափերը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, որոնք հնարավոր չէ որոշել այլ 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>եղանակով)՝ տարբեր կորելացիոն կախվածությունների կիրառմամբ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7AACF5F8" w14:textId="77777777" w:rsidR="00CF0AC9" w:rsidRPr="00276761" w:rsidRDefault="009E6C19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2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436777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>կ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ավային 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>եր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>տեսակավորումը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>գրունտներ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>ի խտության նախնական գնահատում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>իրականացվում են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>ստատիկական զոնդավորմա</w:t>
      </w:r>
      <w:r w:rsidR="004F7B68" w:rsidRPr="00276761">
        <w:rPr>
          <w:rFonts w:ascii="GHEA Grapalat" w:eastAsia="Times New Roman" w:hAnsi="GHEA Grapalat" w:cs="Times New Roman"/>
          <w:sz w:val="24"/>
          <w:szCs w:val="24"/>
        </w:rPr>
        <w:t>մբ</w:t>
      </w:r>
      <w:r w:rsidR="00AF75E0" w:rsidRPr="00276761">
        <w:rPr>
          <w:rFonts w:ascii="GHEA Grapalat" w:eastAsia="Times New Roman" w:hAnsi="GHEA Grapalat" w:cs="Times New Roman"/>
          <w:sz w:val="24"/>
          <w:szCs w:val="24"/>
        </w:rPr>
        <w:t xml:space="preserve"> ստացված հարաչափերի</w:t>
      </w:r>
      <w:r w:rsidR="006D0F1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F7B68" w:rsidRPr="00276761">
        <w:rPr>
          <w:rFonts w:ascii="GHEA Grapalat" w:eastAsia="Times New Roman" w:hAnsi="GHEA Grapalat" w:cs="Times New Roman"/>
          <w:sz w:val="24"/>
          <w:szCs w:val="24"/>
        </w:rPr>
        <w:t>հարաբերությունների միջոցով (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>կոնի տակ</w:t>
      </w:r>
      <w:r w:rsidR="006D0F1C" w:rsidRPr="00276761">
        <w:rPr>
          <w:rFonts w:ascii="GHEA Grapalat" w:eastAsia="Times New Roman" w:hAnsi="GHEA Grapalat" w:cs="Times New Roman"/>
          <w:sz w:val="24"/>
          <w:szCs w:val="24"/>
        </w:rPr>
        <w:t xml:space="preserve"> տեսակարար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D0F1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q</w:t>
      </w:r>
      <w:r w:rsidR="006D0F1C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="006D0F1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>դիմադրությ</w:t>
      </w:r>
      <w:r w:rsidR="004F7B68" w:rsidRPr="00276761">
        <w:rPr>
          <w:rFonts w:ascii="GHEA Grapalat" w:eastAsia="Times New Roman" w:hAnsi="GHEA Grapalat" w:cs="Times New Roman"/>
          <w:sz w:val="24"/>
          <w:szCs w:val="24"/>
        </w:rPr>
        <w:t>ու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>ն,</w:t>
      </w:r>
      <w:r w:rsidR="006D0F1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նույնը՝ հաշվի առնելով ծակոտիների ավելցուկային </w:t>
      </w:r>
      <w:r w:rsidR="00463E5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q</w:t>
      </w:r>
      <w:r w:rsidR="00463E5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t</w:t>
      </w:r>
      <w:r w:rsidR="00463E5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ճնշումը և շփման </w:t>
      </w:r>
      <w:r w:rsidR="00463E5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f</w:t>
      </w:r>
      <w:r w:rsidR="00463E5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s</w:t>
      </w:r>
      <w:r w:rsidR="00463E5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/ q</w:t>
      </w:r>
      <w:r w:rsidR="00463E5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="00463E5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>գործակիցը</w:t>
      </w:r>
      <w:r w:rsidR="004F7B68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5865138B" w14:textId="77777777" w:rsidR="00CF0AC9" w:rsidRPr="00276761" w:rsidRDefault="009E6C19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3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436777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>գ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>րունտային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>ի հիմ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 xml:space="preserve">ամրության և 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>դեֆորմացի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>ոն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 բնութագրերը որոշելիս 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>անհրաժեշտ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 է հաշվի առնել դրա բնական 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>լարված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>ային վիճակը, որը բնութագրվում է գեր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>կոնսոլիդաց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ման </w:t>
      </w:r>
      <w:r w:rsidR="001328C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OCR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 գործակցով: 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 xml:space="preserve">Ստատիկական զոնդավորման արդյունքների 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հիման վրա </w:t>
      </w:r>
      <w:r w:rsidR="00C56ED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OCR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>-ը գնահատվում է ըստ հետևյալ փորձարարական (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>էմպիրիկ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 կախվածություններ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1328CF" w:rsidRPr="00276761">
        <w:rPr>
          <w:rFonts w:ascii="GHEA Grapalat" w:eastAsia="Times New Roman" w:hAnsi="GHEA Grapalat" w:cs="Times New Roman"/>
          <w:sz w:val="24"/>
          <w:szCs w:val="24"/>
        </w:rPr>
        <w:t xml:space="preserve">.  </w:t>
      </w:r>
    </w:p>
    <w:p w14:paraId="38AB9D6E" w14:textId="77777777" w:rsidR="00CF0AC9" w:rsidRPr="00276761" w:rsidRDefault="00463E5D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12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BB57B5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547A46C6" wp14:editId="71F9EB26">
            <wp:extent cx="1645920" cy="266700"/>
            <wp:effectExtent l="0" t="0" r="0" b="0"/>
            <wp:docPr id="2189" name="Рисунок 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9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E22FFB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22FFB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51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AC347F3" w14:textId="77777777" w:rsidR="00CF0AC9" w:rsidRPr="00276761" w:rsidRDefault="00463E5D" w:rsidP="00B171A3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ո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>րտեղ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hAnsi="GHEA Grapalat"/>
          <w:i/>
          <w:iCs/>
          <w:sz w:val="24"/>
          <w:szCs w:val="24"/>
          <w:lang w:val="ru-RU"/>
        </w:rPr>
        <w:t>Δ</w:t>
      </w:r>
      <w:r w:rsidRPr="00276761">
        <w:rPr>
          <w:rFonts w:ascii="GHEA Grapalat" w:hAnsi="GHEA Grapalat"/>
          <w:i/>
          <w:iCs/>
          <w:sz w:val="24"/>
          <w:szCs w:val="24"/>
        </w:rPr>
        <w:t>U=u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</w:rPr>
        <w:t>t</w:t>
      </w:r>
      <w:r w:rsidRPr="00276761">
        <w:rPr>
          <w:rFonts w:ascii="GHEA Grapalat" w:hAnsi="GHEA Grapalat"/>
          <w:i/>
          <w:iCs/>
          <w:sz w:val="24"/>
          <w:szCs w:val="24"/>
        </w:rPr>
        <w:t xml:space="preserve"> – u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</w:rPr>
        <w:t>0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 </w:t>
      </w:r>
      <w:r w:rsidR="0056044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p՛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0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>- 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</w:rPr>
        <w:t>րար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 xml:space="preserve"> կենցաղային ճնշում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 xml:space="preserve"> չափման կետում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։</w:t>
      </w:r>
      <w:r w:rsidR="00B171A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 xml:space="preserve">Վատ ուսումնասիրված 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>երի գեր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>կոնսոլիդաց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>ման գործակիցը գնահատ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>վում է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20ABF797" w14:textId="77777777" w:rsidR="00CF0AC9" w:rsidRPr="00276761" w:rsidRDefault="00463E5D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12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BB57B5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1BBF0D1D" wp14:editId="0B66D234">
            <wp:extent cx="1341120" cy="228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2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E22FFB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22FFB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52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00462C2F" w14:textId="77777777" w:rsidR="008E2517" w:rsidRPr="00276761" w:rsidRDefault="008E2517" w:rsidP="00B171A3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463E5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C56ED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56ED2" w:rsidRPr="00276761">
        <w:rPr>
          <w:rFonts w:ascii="GHEA Grapalat" w:eastAsia="Times New Roman" w:hAnsi="GHEA Grapalat" w:cs="Times New Roman"/>
          <w:sz w:val="24"/>
          <w:szCs w:val="24"/>
        </w:rPr>
        <w:t xml:space="preserve">գրունտների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գործակից է, որի արժեքը տատանվում է 0,2-0,5</w:t>
      </w:r>
      <w:r w:rsidR="00555B8A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գեր</w:t>
      </w:r>
      <w:r w:rsidR="00555B8A" w:rsidRPr="00276761">
        <w:rPr>
          <w:rFonts w:ascii="GHEA Grapalat" w:eastAsia="Times New Roman" w:hAnsi="GHEA Grapalat" w:cs="Times New Roman"/>
          <w:sz w:val="24"/>
          <w:szCs w:val="24"/>
        </w:rPr>
        <w:t>կոնսոլիդաց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ման ցածր աստիճանից </w:t>
      </w:r>
      <w:r w:rsidR="00555B8A" w:rsidRPr="00276761">
        <w:rPr>
          <w:rFonts w:ascii="GHEA Grapalat" w:eastAsia="Times New Roman" w:hAnsi="GHEA Grapalat" w:cs="Times New Roman"/>
          <w:sz w:val="24"/>
          <w:szCs w:val="24"/>
        </w:rPr>
        <w:t>դեպի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բարձր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463E5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36B8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</w:t>
      </w:r>
      <w:r w:rsidR="00336B8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0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 </w:t>
      </w:r>
      <w:r w:rsidR="00336B8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ընդհանուր կենցաղային ճնշում</w:t>
      </w:r>
      <w:r w:rsidR="00555B8A" w:rsidRPr="00276761">
        <w:rPr>
          <w:rFonts w:ascii="GHEA Grapalat" w:eastAsia="Times New Roman" w:hAnsi="GHEA Grapalat" w:cs="Times New Roman"/>
          <w:sz w:val="24"/>
          <w:szCs w:val="24"/>
        </w:rPr>
        <w:t xml:space="preserve">ն է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չափման կետում</w:t>
      </w:r>
      <w:r w:rsidR="00336B82" w:rsidRPr="0027676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1F19AFC3" w14:textId="77777777" w:rsidR="008E2517" w:rsidRPr="00276761" w:rsidRDefault="009E6C19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4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436777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1A622D" w:rsidRPr="00276761">
        <w:rPr>
          <w:rFonts w:ascii="GHEA Grapalat" w:eastAsia="Times New Roman" w:hAnsi="GHEA Grapalat" w:cs="Times New Roman"/>
          <w:sz w:val="24"/>
          <w:szCs w:val="24"/>
        </w:rPr>
        <w:t>խ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 xml:space="preserve">տության աստիճանի </w:t>
      </w:r>
      <w:r w:rsidR="00336B8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I</w:t>
      </w:r>
      <w:r w:rsidR="00336B8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D</w:t>
      </w:r>
      <w:r w:rsidR="00336B8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>արժեքը</w:t>
      </w:r>
      <w:r w:rsidR="00336B82" w:rsidRPr="00276761">
        <w:rPr>
          <w:rFonts w:ascii="GHEA Grapalat" w:eastAsia="Times New Roman" w:hAnsi="GHEA Grapalat" w:cs="Times New Roman"/>
          <w:sz w:val="24"/>
          <w:szCs w:val="24"/>
        </w:rPr>
        <w:t xml:space="preserve"> որոշվում է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36B82" w:rsidRPr="00276761">
        <w:rPr>
          <w:rFonts w:ascii="GHEA Grapalat" w:eastAsia="Times New Roman" w:hAnsi="GHEA Grapalat" w:cs="Times New Roman"/>
          <w:sz w:val="24"/>
          <w:szCs w:val="24"/>
        </w:rPr>
        <w:t xml:space="preserve">հետևյալ 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>էմպիրիկ բանաձևեր</w:t>
      </w:r>
      <w:r w:rsidR="00336B82" w:rsidRPr="00276761">
        <w:rPr>
          <w:rFonts w:ascii="GHEA Grapalat" w:eastAsia="Times New Roman" w:hAnsi="GHEA Grapalat" w:cs="Times New Roman"/>
          <w:sz w:val="24"/>
          <w:szCs w:val="24"/>
        </w:rPr>
        <w:t>ով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>.</w:t>
      </w:r>
    </w:p>
    <w:p w14:paraId="37789785" w14:textId="77777777" w:rsidR="00CF0AC9" w:rsidRPr="00276761" w:rsidRDefault="002862FC" w:rsidP="002862FC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171A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>Բալդի</w:t>
      </w:r>
      <w:r w:rsidR="00336B82" w:rsidRPr="00276761">
        <w:rPr>
          <w:rFonts w:ascii="GHEA Grapalat" w:eastAsia="Times New Roman" w:hAnsi="GHEA Grapalat" w:cs="Times New Roman"/>
          <w:sz w:val="24"/>
          <w:szCs w:val="24"/>
        </w:rPr>
        <w:t>ի բանաձև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 xml:space="preserve"> (միջին սեղմ</w:t>
      </w:r>
      <w:r w:rsidR="00C26015" w:rsidRPr="00276761">
        <w:rPr>
          <w:rFonts w:ascii="GHEA Grapalat" w:eastAsia="Times New Roman" w:hAnsi="GHEA Grapalat" w:cs="Times New Roman"/>
          <w:sz w:val="24"/>
          <w:szCs w:val="24"/>
        </w:rPr>
        <w:t>վածության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 xml:space="preserve"> ավազների համար)</w:t>
      </w:r>
      <w:r w:rsidR="00336B82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8E2517"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 </w:t>
      </w:r>
    </w:p>
    <w:p w14:paraId="28599CB7" w14:textId="77777777" w:rsidR="00CF0AC9" w:rsidRPr="00276761" w:rsidRDefault="00336B82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12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BB57B5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029ABF01" wp14:editId="059E3FFD">
            <wp:extent cx="1760220" cy="26670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E22FFB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22FFB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53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10DDD254" w14:textId="77777777" w:rsidR="00336B82" w:rsidRPr="00276761" w:rsidRDefault="008E2517" w:rsidP="00B171A3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336B8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C</w:t>
      </w:r>
      <w:r w:rsidR="00336B8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0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r w:rsidR="00336B8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C</w:t>
      </w:r>
      <w:r w:rsidR="00336B8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</w:t>
      </w:r>
      <w:r w:rsidR="00336B8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C</w:t>
      </w:r>
      <w:r w:rsidR="00336B8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36B82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գործակիցներ են, որոնք որոշվում են ստատիկ </w:t>
      </w:r>
      <w:r w:rsidR="00336B82" w:rsidRPr="00276761">
        <w:rPr>
          <w:rFonts w:ascii="GHEA Grapalat" w:eastAsia="Times New Roman" w:hAnsi="GHEA Grapalat" w:cs="Times New Roman"/>
          <w:sz w:val="24"/>
          <w:szCs w:val="24"/>
        </w:rPr>
        <w:t>զոնդավորման և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649D" w:rsidRPr="00276761">
        <w:rPr>
          <w:rFonts w:ascii="GHEA Grapalat" w:eastAsia="Times New Roman" w:hAnsi="GHEA Grapalat" w:cs="Times New Roman"/>
          <w:sz w:val="24"/>
          <w:szCs w:val="24"/>
        </w:rPr>
        <w:t>սեղմման</w:t>
      </w:r>
      <w:r w:rsidR="00336B82" w:rsidRPr="00276761">
        <w:rPr>
          <w:rFonts w:ascii="GHEA Grapalat" w:eastAsia="Times New Roman" w:hAnsi="GHEA Grapalat" w:cs="Times New Roman"/>
          <w:sz w:val="24"/>
          <w:szCs w:val="24"/>
        </w:rPr>
        <w:t xml:space="preserve"> փորձարկումների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տվյալներ</w:t>
      </w:r>
      <w:r w:rsidR="00336B82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52649D" w:rsidRPr="00276761">
        <w:rPr>
          <w:rFonts w:ascii="GHEA Grapalat" w:eastAsia="Times New Roman" w:hAnsi="GHEA Grapalat" w:cs="Times New Roman"/>
          <w:sz w:val="24"/>
          <w:szCs w:val="24"/>
        </w:rPr>
        <w:t>կորելացմամբ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336B8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28DA9CAF" w14:textId="77777777" w:rsidR="008E2517" w:rsidRPr="00276761" w:rsidRDefault="002862FC" w:rsidP="002862FC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բ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171A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E2517" w:rsidRPr="00276761">
        <w:rPr>
          <w:rFonts w:ascii="GHEA Grapalat" w:eastAsia="Times New Roman" w:hAnsi="GHEA Grapalat" w:cs="Times New Roman"/>
          <w:sz w:val="24"/>
          <w:szCs w:val="24"/>
        </w:rPr>
        <w:t>Լանսելոտ</w:t>
      </w:r>
      <w:r w:rsidR="00336B82" w:rsidRPr="00276761">
        <w:rPr>
          <w:rFonts w:ascii="GHEA Grapalat" w:eastAsia="Times New Roman" w:hAnsi="GHEA Grapalat" w:cs="Times New Roman"/>
          <w:sz w:val="24"/>
          <w:szCs w:val="24"/>
        </w:rPr>
        <w:t>ի բանաձև՝</w:t>
      </w:r>
    </w:p>
    <w:p w14:paraId="65B9B9F1" w14:textId="77777777" w:rsidR="00CF0AC9" w:rsidRPr="00276761" w:rsidRDefault="00336B82" w:rsidP="008675F7">
      <w:pPr>
        <w:tabs>
          <w:tab w:val="left" w:pos="567"/>
          <w:tab w:val="left" w:pos="709"/>
          <w:tab w:val="left" w:pos="993"/>
          <w:tab w:val="left" w:pos="1134"/>
        </w:tabs>
        <w:spacing w:after="120" w:line="360" w:lineRule="auto"/>
        <w:ind w:firstLine="567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 </w:t>
      </w:r>
      <w:r w:rsidR="00BB57B5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2309905A" wp14:editId="40F38316">
            <wp:extent cx="1371600" cy="457200"/>
            <wp:effectExtent l="0" t="0" r="0" b="0"/>
            <wp:docPr id="2179" name="Рисунок 2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B7B" w:rsidRPr="00276761">
        <w:rPr>
          <w:rFonts w:ascii="GHEA Grapalat" w:eastAsia="Times New Roman" w:hAnsi="GHEA Grapalat" w:cs="Times New Roman"/>
          <w:sz w:val="24"/>
          <w:szCs w:val="24"/>
        </w:rPr>
        <w:t xml:space="preserve">  ։</w:t>
      </w:r>
      <w:r w:rsidR="00E22FFB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E22FFB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     </w:t>
      </w:r>
      <w:r w:rsidR="00CF0AC9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="00600C4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54</w:t>
      </w:r>
      <w:r w:rsidR="00CF0AC9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</w:p>
    <w:p w14:paraId="211F409F" w14:textId="77777777" w:rsidR="00E1303F" w:rsidRPr="00276761" w:rsidRDefault="009E6C19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5</w:t>
      </w:r>
      <w:r w:rsidR="00600C4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436777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="001A622D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ա</w:t>
      </w:r>
      <w:r w:rsidR="008E2517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վազ</w:t>
      </w:r>
      <w:r w:rsidR="00454248" w:rsidRPr="00276761">
        <w:rPr>
          <w:rFonts w:ascii="GHEA Grapalat" w:eastAsia="Times New Roman" w:hAnsi="GHEA Grapalat" w:cs="Times New Roman"/>
          <w:sz w:val="24"/>
          <w:szCs w:val="24"/>
        </w:rPr>
        <w:t>ային գրունտն</w:t>
      </w:r>
      <w:r w:rsidR="008E2517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երի դեֆորմացիայի մոդուլի </w:t>
      </w:r>
      <w:r w:rsidR="00E1303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M</w:t>
      </w:r>
      <w:r w:rsidR="00E1303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ru-RU"/>
        </w:rPr>
        <w:t>0</w:t>
      </w:r>
      <w:r w:rsidR="00E1303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8E2517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արժեք</w:t>
      </w:r>
      <w:r w:rsidR="00454248" w:rsidRPr="00276761">
        <w:rPr>
          <w:rFonts w:ascii="GHEA Grapalat" w:eastAsia="Times New Roman" w:hAnsi="GHEA Grapalat" w:cs="Times New Roman"/>
          <w:sz w:val="24"/>
          <w:szCs w:val="24"/>
        </w:rPr>
        <w:t>ը</w:t>
      </w:r>
      <w:r w:rsidR="008E2517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54248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հիմնականում </w:t>
      </w:r>
      <w:r w:rsidR="008E2517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գնահատ</w:t>
      </w:r>
      <w:r w:rsidR="00454248" w:rsidRPr="00276761">
        <w:rPr>
          <w:rFonts w:ascii="GHEA Grapalat" w:eastAsia="Times New Roman" w:hAnsi="GHEA Grapalat" w:cs="Times New Roman"/>
          <w:sz w:val="24"/>
          <w:szCs w:val="24"/>
        </w:rPr>
        <w:t xml:space="preserve">վում է </w:t>
      </w:r>
      <w:r w:rsidR="00454248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զոնդավորման կետում</w:t>
      </w:r>
      <w:r w:rsidR="0045424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54248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կենցաղային ուղղա</w:t>
      </w:r>
      <w:r w:rsidR="00454248" w:rsidRPr="00276761">
        <w:rPr>
          <w:rFonts w:ascii="GHEA Grapalat" w:eastAsia="Times New Roman" w:hAnsi="GHEA Grapalat" w:cs="Times New Roman"/>
          <w:sz w:val="24"/>
          <w:szCs w:val="24"/>
        </w:rPr>
        <w:t>ձիգ</w:t>
      </w:r>
      <w:r w:rsidR="00454248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</w:rPr>
        <w:t>րար</w:t>
      </w:r>
      <w:r w:rsidR="00454248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լար</w:t>
      </w:r>
      <w:r w:rsidR="00454248" w:rsidRPr="00276761">
        <w:rPr>
          <w:rFonts w:ascii="GHEA Grapalat" w:eastAsia="Times New Roman" w:hAnsi="GHEA Grapalat" w:cs="Times New Roman"/>
          <w:sz w:val="24"/>
          <w:szCs w:val="24"/>
        </w:rPr>
        <w:t>մանը</w:t>
      </w:r>
      <w:r w:rsidR="00454248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54248" w:rsidRPr="00276761">
        <w:rPr>
          <w:rFonts w:ascii="GHEA Grapalat" w:eastAsia="Times New Roman" w:hAnsi="GHEA Grapalat" w:cs="Times New Roman"/>
          <w:sz w:val="24"/>
          <w:szCs w:val="24"/>
        </w:rPr>
        <w:t xml:space="preserve">համապատասխանող </w:t>
      </w:r>
      <w:r w:rsidR="00454248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q</w:t>
      </w:r>
      <w:r w:rsidR="0045424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c</w:t>
      </w:r>
      <w:r w:rsidR="00454248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 xml:space="preserve"> </w:t>
      </w:r>
      <w:r w:rsidR="00454248" w:rsidRPr="00276761">
        <w:rPr>
          <w:rFonts w:ascii="GHEA Grapalat" w:eastAsia="Times New Roman" w:hAnsi="GHEA Grapalat" w:cs="Times New Roman"/>
          <w:sz w:val="24"/>
          <w:szCs w:val="24"/>
        </w:rPr>
        <w:t xml:space="preserve">հարաչափի և </w:t>
      </w:r>
      <w:r w:rsidR="00454248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M</w:t>
      </w:r>
      <w:r w:rsidR="0045424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ru-RU"/>
        </w:rPr>
        <w:t xml:space="preserve">0 </w:t>
      </w:r>
      <w:r w:rsidR="0045424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 </w:t>
      </w:r>
      <w:r w:rsidR="00454248" w:rsidRPr="00276761">
        <w:rPr>
          <w:rFonts w:ascii="GHEA Grapalat" w:eastAsia="Times New Roman" w:hAnsi="GHEA Grapalat" w:cs="Times New Roman"/>
          <w:sz w:val="24"/>
          <w:szCs w:val="24"/>
        </w:rPr>
        <w:t xml:space="preserve">մոդուլի </w:t>
      </w:r>
      <w:r w:rsidR="00E1303F" w:rsidRPr="00276761">
        <w:rPr>
          <w:rFonts w:ascii="GHEA Grapalat" w:eastAsia="Times New Roman" w:hAnsi="GHEA Grapalat" w:cs="Times New Roman"/>
          <w:sz w:val="24"/>
          <w:szCs w:val="24"/>
        </w:rPr>
        <w:t>կորելացիոն</w:t>
      </w:r>
      <w:r w:rsidR="008E2517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կախվածութ</w:t>
      </w:r>
      <w:r w:rsidR="00E1303F" w:rsidRPr="00276761">
        <w:rPr>
          <w:rFonts w:ascii="GHEA Grapalat" w:eastAsia="Times New Roman" w:hAnsi="GHEA Grapalat" w:cs="Times New Roman"/>
          <w:sz w:val="24"/>
          <w:szCs w:val="24"/>
        </w:rPr>
        <w:t>յ</w:t>
      </w:r>
      <w:r w:rsidR="00454248" w:rsidRPr="00276761">
        <w:rPr>
          <w:rFonts w:ascii="GHEA Grapalat" w:eastAsia="Times New Roman" w:hAnsi="GHEA Grapalat" w:cs="Times New Roman"/>
          <w:sz w:val="24"/>
          <w:szCs w:val="24"/>
        </w:rPr>
        <w:t xml:space="preserve">ան հիման վրա։ </w:t>
      </w:r>
      <w:r w:rsidR="00E1303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M</w:t>
      </w:r>
      <w:r w:rsidR="00E1303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0  </w:t>
      </w:r>
      <w:r w:rsidR="00E1303F" w:rsidRPr="00276761">
        <w:rPr>
          <w:rFonts w:ascii="GHEA Grapalat" w:eastAsia="Times New Roman" w:hAnsi="GHEA Grapalat" w:cs="Times New Roman"/>
          <w:sz w:val="24"/>
          <w:szCs w:val="24"/>
        </w:rPr>
        <w:t>մոդուլը որոշվում է ըստ հետևյալ պարզեցված կախվածությունների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E1303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46FEE715" w14:textId="77777777" w:rsidR="00CF0AC9" w:rsidRPr="00276761" w:rsidRDefault="002862FC" w:rsidP="002862FC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F92350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171A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26015" w:rsidRPr="00276761">
        <w:rPr>
          <w:rFonts w:ascii="GHEA Grapalat" w:eastAsia="Times New Roman" w:hAnsi="GHEA Grapalat" w:cs="Times New Roman"/>
          <w:sz w:val="24"/>
          <w:szCs w:val="24"/>
        </w:rPr>
        <w:t>ն</w:t>
      </w:r>
      <w:r w:rsidR="00F50DBF" w:rsidRPr="00276761">
        <w:rPr>
          <w:rFonts w:ascii="GHEA Grapalat" w:eastAsia="Times New Roman" w:hAnsi="GHEA Grapalat" w:cs="Times New Roman"/>
          <w:sz w:val="24"/>
          <w:szCs w:val="24"/>
        </w:rPr>
        <w:t>որմալ խտացված</w:t>
      </w:r>
      <w:r w:rsidR="00E1303F" w:rsidRPr="00276761">
        <w:rPr>
          <w:rFonts w:ascii="GHEA Grapalat" w:eastAsia="Times New Roman" w:hAnsi="GHEA Grapalat" w:cs="Times New Roman"/>
          <w:sz w:val="24"/>
          <w:szCs w:val="24"/>
        </w:rPr>
        <w:t xml:space="preserve"> ավազների համար</w:t>
      </w:r>
      <w:r w:rsidR="00F50DBF" w:rsidRPr="00276761">
        <w:rPr>
          <w:rFonts w:ascii="GHEA Grapalat" w:eastAsia="Times New Roman" w:hAnsi="GHEA Grapalat" w:cs="Times New Roman"/>
          <w:sz w:val="24"/>
          <w:szCs w:val="24"/>
        </w:rPr>
        <w:t xml:space="preserve">՝     </w:t>
      </w:r>
    </w:p>
    <w:p w14:paraId="3BF3E9DE" w14:textId="77777777" w:rsidR="00B10006" w:rsidRPr="00276761" w:rsidRDefault="00B10006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left="1134" w:firstLine="567"/>
        <w:textAlignment w:val="baseline"/>
        <w:rPr>
          <w:rFonts w:ascii="GHEA Grapalat" w:hAnsi="GHEA Grapalat"/>
          <w:noProof/>
        </w:rPr>
      </w:pPr>
      <w:r w:rsidRPr="00276761">
        <w:rPr>
          <w:rFonts w:ascii="GHEA Grapalat" w:hAnsi="GHEA Grapalat"/>
          <w:i/>
          <w:iCs/>
        </w:rPr>
        <w:t xml:space="preserve">           M</w:t>
      </w:r>
      <w:r w:rsidRPr="00276761">
        <w:rPr>
          <w:rFonts w:ascii="GHEA Grapalat" w:hAnsi="GHEA Grapalat"/>
          <w:i/>
          <w:iCs/>
          <w:vertAlign w:val="subscript"/>
        </w:rPr>
        <w:t xml:space="preserve">0 </w:t>
      </w:r>
      <w:r w:rsidRPr="00276761">
        <w:rPr>
          <w:rFonts w:ascii="GHEA Grapalat" w:hAnsi="GHEA Grapalat"/>
          <w:i/>
          <w:iCs/>
        </w:rPr>
        <w:t>=4·q</w:t>
      </w:r>
      <w:r w:rsidRPr="00276761">
        <w:rPr>
          <w:rFonts w:ascii="GHEA Grapalat" w:hAnsi="GHEA Grapalat"/>
          <w:i/>
          <w:iCs/>
          <w:vertAlign w:val="subscript"/>
        </w:rPr>
        <w:t>c</w:t>
      </w:r>
      <w:r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  <w:noProof/>
        </w:rPr>
        <w:t xml:space="preserve">,        </w:t>
      </w:r>
      <w:r w:rsidR="009E3DD6" w:rsidRPr="00276761">
        <w:rPr>
          <w:rFonts w:ascii="GHEA Grapalat" w:hAnsi="GHEA Grapalat"/>
          <w:noProof/>
        </w:rPr>
        <w:t xml:space="preserve">  </w:t>
      </w:r>
      <w:r w:rsidRPr="00276761">
        <w:rPr>
          <w:rFonts w:ascii="GHEA Grapalat" w:hAnsi="GHEA Grapalat"/>
          <w:noProof/>
        </w:rPr>
        <w:t xml:space="preserve"> եթե </w:t>
      </w:r>
      <w:r w:rsidRPr="00276761">
        <w:rPr>
          <w:rFonts w:ascii="GHEA Grapalat" w:hAnsi="GHEA Grapalat"/>
          <w:i/>
          <w:iCs/>
        </w:rPr>
        <w:t>q</w:t>
      </w:r>
      <w:r w:rsidRPr="00276761">
        <w:rPr>
          <w:rFonts w:ascii="GHEA Grapalat" w:hAnsi="GHEA Grapalat"/>
          <w:i/>
          <w:iCs/>
          <w:vertAlign w:val="subscript"/>
        </w:rPr>
        <w:t xml:space="preserve">c </w:t>
      </w:r>
      <w:r w:rsidRPr="00276761">
        <w:rPr>
          <w:rFonts w:ascii="GHEA Grapalat" w:hAnsi="GHEA Grapalat"/>
        </w:rPr>
        <w:t>&lt;10 (ՄՊա),</w:t>
      </w:r>
      <w:r w:rsidRPr="00276761">
        <w:rPr>
          <w:rFonts w:ascii="GHEA Grapalat" w:hAnsi="GHEA Grapalat"/>
          <w:noProof/>
        </w:rPr>
        <w:t xml:space="preserve">  </w:t>
      </w:r>
    </w:p>
    <w:p w14:paraId="175FD04E" w14:textId="77777777" w:rsidR="00B10006" w:rsidRPr="00276761" w:rsidRDefault="00B10006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left="1134" w:firstLine="567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/>
          <w:noProof/>
        </w:rPr>
        <w:t xml:space="preserve">           </w:t>
      </w:r>
      <w:r w:rsidRPr="00276761">
        <w:rPr>
          <w:rFonts w:ascii="GHEA Grapalat" w:hAnsi="GHEA Grapalat"/>
          <w:i/>
          <w:iCs/>
        </w:rPr>
        <w:t>M</w:t>
      </w:r>
      <w:r w:rsidRPr="00276761">
        <w:rPr>
          <w:rFonts w:ascii="GHEA Grapalat" w:hAnsi="GHEA Grapalat"/>
          <w:i/>
          <w:iCs/>
          <w:vertAlign w:val="subscript"/>
        </w:rPr>
        <w:t xml:space="preserve">0 </w:t>
      </w:r>
      <w:r w:rsidRPr="00276761">
        <w:rPr>
          <w:rFonts w:ascii="GHEA Grapalat" w:hAnsi="GHEA Grapalat"/>
          <w:i/>
          <w:iCs/>
        </w:rPr>
        <w:t>=2·q</w:t>
      </w:r>
      <w:r w:rsidRPr="00276761">
        <w:rPr>
          <w:rFonts w:ascii="GHEA Grapalat" w:hAnsi="GHEA Grapalat"/>
          <w:i/>
          <w:iCs/>
          <w:vertAlign w:val="subscript"/>
        </w:rPr>
        <w:t>c</w:t>
      </w:r>
      <w:r w:rsidRPr="00276761">
        <w:rPr>
          <w:rFonts w:ascii="GHEA Grapalat" w:hAnsi="GHEA Grapalat"/>
          <w:noProof/>
        </w:rPr>
        <w:t xml:space="preserve"> +20,  </w:t>
      </w:r>
      <w:r w:rsidR="009E3DD6" w:rsidRPr="00276761">
        <w:rPr>
          <w:rFonts w:ascii="GHEA Grapalat" w:hAnsi="GHEA Grapalat"/>
          <w:noProof/>
        </w:rPr>
        <w:t xml:space="preserve">  </w:t>
      </w:r>
      <w:r w:rsidRPr="00276761">
        <w:rPr>
          <w:rFonts w:ascii="GHEA Grapalat" w:hAnsi="GHEA Grapalat"/>
          <w:noProof/>
        </w:rPr>
        <w:t xml:space="preserve">  եթե </w:t>
      </w:r>
      <w:r w:rsidRPr="00276761">
        <w:rPr>
          <w:rFonts w:ascii="GHEA Grapalat" w:hAnsi="GHEA Grapalat"/>
        </w:rPr>
        <w:t>10&lt;</w:t>
      </w:r>
      <w:r w:rsidRPr="00276761">
        <w:rPr>
          <w:rFonts w:ascii="GHEA Grapalat" w:hAnsi="GHEA Grapalat"/>
          <w:i/>
          <w:iCs/>
        </w:rPr>
        <w:t>q</w:t>
      </w:r>
      <w:r w:rsidRPr="00276761">
        <w:rPr>
          <w:rFonts w:ascii="GHEA Grapalat" w:hAnsi="GHEA Grapalat"/>
          <w:i/>
          <w:iCs/>
          <w:vertAlign w:val="subscript"/>
        </w:rPr>
        <w:t xml:space="preserve">c </w:t>
      </w:r>
      <w:r w:rsidRPr="00276761">
        <w:rPr>
          <w:rFonts w:ascii="GHEA Grapalat" w:hAnsi="GHEA Grapalat"/>
        </w:rPr>
        <w:t>&lt;50 (ՄՊա)</w:t>
      </w:r>
      <w:r w:rsidR="0056044E" w:rsidRPr="00276761">
        <w:rPr>
          <w:rFonts w:ascii="GHEA Grapalat" w:hAnsi="GHEA Grapalat"/>
        </w:rPr>
        <w:t>,</w:t>
      </w:r>
      <w:r w:rsidRPr="00276761">
        <w:rPr>
          <w:rFonts w:ascii="GHEA Grapalat" w:hAnsi="GHEA Grapalat"/>
          <w:noProof/>
        </w:rPr>
        <w:t xml:space="preserve"> </w:t>
      </w:r>
    </w:p>
    <w:p w14:paraId="51C6EDF7" w14:textId="77777777" w:rsidR="00B10006" w:rsidRPr="00276761" w:rsidRDefault="002862FC" w:rsidP="002862FC">
      <w:pPr>
        <w:pStyle w:val="ListParagraph"/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567" w:firstLine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="00F923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171A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E300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գեր</w:t>
      </w:r>
      <w:r w:rsidR="00F50D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խտաց</w:t>
      </w:r>
      <w:r w:rsidR="000E300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</w:t>
      </w:r>
      <w:r w:rsidR="00C260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(OCR &gt; 2) </w:t>
      </w:r>
      <w:r w:rsidR="000E300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ավազների համար</w:t>
      </w:r>
      <w:r w:rsidR="00F50DB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 </w:t>
      </w:r>
    </w:p>
    <w:p w14:paraId="57A40E52" w14:textId="77777777" w:rsidR="00B10006" w:rsidRPr="00276761" w:rsidRDefault="00B10006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left="1134" w:firstLine="567"/>
        <w:textAlignment w:val="baseline"/>
        <w:rPr>
          <w:rFonts w:ascii="GHEA Grapalat" w:hAnsi="GHEA Grapalat"/>
          <w:noProof/>
        </w:rPr>
      </w:pPr>
      <w:r w:rsidRPr="00276761">
        <w:rPr>
          <w:rFonts w:ascii="GHEA Grapalat" w:hAnsi="GHEA Grapalat"/>
          <w:i/>
          <w:iCs/>
        </w:rPr>
        <w:t xml:space="preserve">           M</w:t>
      </w:r>
      <w:r w:rsidRPr="00276761">
        <w:rPr>
          <w:rFonts w:ascii="GHEA Grapalat" w:hAnsi="GHEA Grapalat"/>
          <w:i/>
          <w:iCs/>
          <w:vertAlign w:val="subscript"/>
        </w:rPr>
        <w:t xml:space="preserve">0 </w:t>
      </w:r>
      <w:r w:rsidRPr="00276761">
        <w:rPr>
          <w:rFonts w:ascii="GHEA Grapalat" w:hAnsi="GHEA Grapalat"/>
          <w:i/>
          <w:iCs/>
        </w:rPr>
        <w:t>=5·q</w:t>
      </w:r>
      <w:r w:rsidRPr="00276761">
        <w:rPr>
          <w:rFonts w:ascii="GHEA Grapalat" w:hAnsi="GHEA Grapalat"/>
          <w:i/>
          <w:iCs/>
          <w:vertAlign w:val="subscript"/>
        </w:rPr>
        <w:t>c</w:t>
      </w:r>
      <w:r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/>
          <w:noProof/>
        </w:rPr>
        <w:t xml:space="preserve">,         </w:t>
      </w:r>
      <w:r w:rsidR="009E3DD6" w:rsidRPr="00276761">
        <w:rPr>
          <w:rFonts w:ascii="GHEA Grapalat" w:hAnsi="GHEA Grapalat"/>
          <w:noProof/>
        </w:rPr>
        <w:t xml:space="preserve">  </w:t>
      </w:r>
      <w:r w:rsidRPr="00276761">
        <w:rPr>
          <w:rFonts w:ascii="GHEA Grapalat" w:hAnsi="GHEA Grapalat"/>
          <w:noProof/>
        </w:rPr>
        <w:t xml:space="preserve"> եթե </w:t>
      </w:r>
      <w:r w:rsidRPr="00276761">
        <w:rPr>
          <w:rFonts w:ascii="GHEA Grapalat" w:hAnsi="GHEA Grapalat"/>
          <w:i/>
          <w:iCs/>
        </w:rPr>
        <w:t>q</w:t>
      </w:r>
      <w:r w:rsidRPr="00276761">
        <w:rPr>
          <w:rFonts w:ascii="GHEA Grapalat" w:hAnsi="GHEA Grapalat"/>
          <w:i/>
          <w:iCs/>
          <w:vertAlign w:val="subscript"/>
        </w:rPr>
        <w:t xml:space="preserve">c </w:t>
      </w:r>
      <w:r w:rsidRPr="00276761">
        <w:rPr>
          <w:rFonts w:ascii="GHEA Grapalat" w:hAnsi="GHEA Grapalat"/>
        </w:rPr>
        <w:t>&lt;10 (ՄՊա),</w:t>
      </w:r>
      <w:r w:rsidRPr="00276761">
        <w:rPr>
          <w:rFonts w:ascii="GHEA Grapalat" w:hAnsi="GHEA Grapalat"/>
          <w:noProof/>
        </w:rPr>
        <w:t xml:space="preserve">  </w:t>
      </w:r>
    </w:p>
    <w:p w14:paraId="4BC647B7" w14:textId="77777777" w:rsidR="00B10006" w:rsidRPr="00276761" w:rsidRDefault="00B10006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left="1134" w:firstLine="567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/>
          <w:noProof/>
        </w:rPr>
        <w:lastRenderedPageBreak/>
        <w:t xml:space="preserve">           </w:t>
      </w:r>
      <w:r w:rsidRPr="00276761">
        <w:rPr>
          <w:rFonts w:ascii="GHEA Grapalat" w:hAnsi="GHEA Grapalat"/>
          <w:i/>
          <w:iCs/>
        </w:rPr>
        <w:t>M</w:t>
      </w:r>
      <w:r w:rsidRPr="00276761">
        <w:rPr>
          <w:rFonts w:ascii="GHEA Grapalat" w:hAnsi="GHEA Grapalat"/>
          <w:i/>
          <w:iCs/>
          <w:vertAlign w:val="subscript"/>
        </w:rPr>
        <w:t xml:space="preserve">0 </w:t>
      </w:r>
      <w:r w:rsidRPr="00276761">
        <w:rPr>
          <w:rFonts w:ascii="GHEA Grapalat" w:hAnsi="GHEA Grapalat"/>
          <w:i/>
          <w:iCs/>
        </w:rPr>
        <w:t>=</w:t>
      </w:r>
      <w:r w:rsidRPr="00276761">
        <w:rPr>
          <w:rFonts w:ascii="GHEA Grapalat" w:hAnsi="GHEA Grapalat"/>
          <w:noProof/>
        </w:rPr>
        <w:t>250</w:t>
      </w:r>
      <w:r w:rsidR="009E3DD6" w:rsidRPr="00276761">
        <w:rPr>
          <w:rFonts w:ascii="GHEA Grapalat" w:hAnsi="GHEA Grapalat"/>
          <w:noProof/>
        </w:rPr>
        <w:t xml:space="preserve"> </w:t>
      </w:r>
      <w:r w:rsidR="009E3DD6" w:rsidRPr="00276761">
        <w:rPr>
          <w:rFonts w:ascii="GHEA Grapalat" w:hAnsi="GHEA Grapalat"/>
        </w:rPr>
        <w:t>(ՄՊա),</w:t>
      </w:r>
      <w:r w:rsidR="009E3DD6" w:rsidRPr="00276761">
        <w:rPr>
          <w:rFonts w:ascii="GHEA Grapalat" w:hAnsi="GHEA Grapalat"/>
          <w:noProof/>
        </w:rPr>
        <w:t xml:space="preserve">  </w:t>
      </w:r>
      <w:r w:rsidRPr="00276761">
        <w:rPr>
          <w:rFonts w:ascii="GHEA Grapalat" w:hAnsi="GHEA Grapalat"/>
          <w:noProof/>
        </w:rPr>
        <w:t xml:space="preserve">եթե </w:t>
      </w:r>
      <w:r w:rsidRPr="00276761">
        <w:rPr>
          <w:rFonts w:ascii="GHEA Grapalat" w:hAnsi="GHEA Grapalat"/>
          <w:i/>
          <w:iCs/>
        </w:rPr>
        <w:t>q</w:t>
      </w:r>
      <w:r w:rsidRPr="00276761">
        <w:rPr>
          <w:rFonts w:ascii="GHEA Grapalat" w:hAnsi="GHEA Grapalat"/>
          <w:i/>
          <w:iCs/>
          <w:vertAlign w:val="subscript"/>
        </w:rPr>
        <w:t xml:space="preserve">c </w:t>
      </w:r>
      <w:r w:rsidRPr="00276761">
        <w:rPr>
          <w:rFonts w:ascii="GHEA Grapalat" w:hAnsi="GHEA Grapalat"/>
        </w:rPr>
        <w:t>≥50 (ՄՊա)</w:t>
      </w:r>
      <w:r w:rsidR="00C26015" w:rsidRPr="00276761">
        <w:rPr>
          <w:rFonts w:ascii="GHEA Grapalat" w:hAnsi="GHEA Grapalat"/>
        </w:rPr>
        <w:t>։</w:t>
      </w:r>
      <w:r w:rsidRPr="00276761">
        <w:rPr>
          <w:rFonts w:ascii="GHEA Grapalat" w:hAnsi="GHEA Grapalat"/>
          <w:noProof/>
        </w:rPr>
        <w:t xml:space="preserve"> </w:t>
      </w:r>
    </w:p>
    <w:p w14:paraId="10BA0EDA" w14:textId="77777777" w:rsidR="000E300F" w:rsidRPr="00276761" w:rsidRDefault="009E3DD6" w:rsidP="00B171A3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/>
          <w:i/>
          <w:iCs/>
          <w:sz w:val="24"/>
          <w:szCs w:val="24"/>
        </w:rPr>
        <w:t>M</w:t>
      </w:r>
      <w:r w:rsidRPr="00276761">
        <w:rPr>
          <w:rFonts w:ascii="GHEA Grapalat" w:hAnsi="GHEA Grapalat"/>
          <w:i/>
          <w:iCs/>
          <w:sz w:val="24"/>
          <w:szCs w:val="24"/>
          <w:vertAlign w:val="subscript"/>
        </w:rPr>
        <w:t xml:space="preserve">0 </w:t>
      </w:r>
      <w:r w:rsidR="000E300F" w:rsidRPr="00276761">
        <w:rPr>
          <w:rFonts w:ascii="GHEA Grapalat" w:eastAsia="Times New Roman" w:hAnsi="GHEA Grapalat" w:cs="Times New Roman"/>
          <w:sz w:val="24"/>
          <w:szCs w:val="24"/>
        </w:rPr>
        <w:t xml:space="preserve">-ի արժեքի հիման վրա որոշվում է դեֆորմացիայի սեղմման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M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0E300F" w:rsidRPr="00276761">
        <w:rPr>
          <w:rFonts w:ascii="GHEA Grapalat" w:eastAsia="Times New Roman" w:hAnsi="GHEA Grapalat" w:cs="Times New Roman"/>
          <w:sz w:val="24"/>
          <w:szCs w:val="24"/>
        </w:rPr>
        <w:t xml:space="preserve">մոդուլը՝ հաշվի առնելով կառուցվածքի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Δp՛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E300F" w:rsidRPr="00276761">
        <w:rPr>
          <w:rFonts w:ascii="GHEA Grapalat" w:eastAsia="Times New Roman" w:hAnsi="GHEA Grapalat" w:cs="Times New Roman"/>
          <w:sz w:val="24"/>
          <w:szCs w:val="24"/>
        </w:rPr>
        <w:t>քաշը լար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ումների</w:t>
      </w:r>
      <w:r w:rsidR="000E300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p՛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0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-ից </w:t>
      </w:r>
      <w:r w:rsidR="000E300F" w:rsidRPr="00276761">
        <w:rPr>
          <w:rFonts w:ascii="GHEA Grapalat" w:eastAsia="Times New Roman" w:hAnsi="GHEA Grapalat" w:cs="Times New Roman"/>
          <w:sz w:val="24"/>
          <w:szCs w:val="24"/>
        </w:rPr>
        <w:t xml:space="preserve">մինչև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p՛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0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+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Δp՛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) միջակայքում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4CD86CBA" w14:textId="77777777" w:rsidR="00CF0AC9" w:rsidRPr="00276761" w:rsidRDefault="009E3DD6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796A8A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58F8A8A3" wp14:editId="566A5BDE">
            <wp:extent cx="1866900" cy="266700"/>
            <wp:effectExtent l="0" t="0" r="0" b="0"/>
            <wp:docPr id="2163" name="Рисунок 2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5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sz w:val="24"/>
          <w:szCs w:val="24"/>
        </w:rPr>
        <w:t>։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22FFB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E22FFB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55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5D009DE" w14:textId="77777777" w:rsidR="00CF0AC9" w:rsidRPr="00276761" w:rsidRDefault="000E300F" w:rsidP="00B171A3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Դեֆորմացիայի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E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մոդուլի արժեքը որոշվում է որպես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E=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β</w:t>
      </w:r>
      <w:r w:rsidR="009E3DD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·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M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կամ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 = k</w:t>
      </w:r>
      <w:r w:rsidR="009E3DD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·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M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որտեղ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k ≤ 1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9E3DD6" w:rsidRPr="00276761">
        <w:rPr>
          <w:rFonts w:ascii="GHEA Grapalat" w:eastAsia="Times New Roman" w:hAnsi="GHEA Grapalat" w:cs="Times New Roman"/>
          <w:sz w:val="24"/>
          <w:szCs w:val="24"/>
        </w:rPr>
        <w:t>առաջարկվում է՝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k = 0,75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):  </w:t>
      </w:r>
    </w:p>
    <w:p w14:paraId="39174B83" w14:textId="77777777" w:rsidR="00CF0AC9" w:rsidRPr="00276761" w:rsidRDefault="009E6C19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6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436777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1A622D" w:rsidRPr="00276761">
        <w:rPr>
          <w:rFonts w:ascii="GHEA Grapalat" w:eastAsia="Times New Roman" w:hAnsi="GHEA Grapalat" w:cs="Times New Roman"/>
          <w:sz w:val="24"/>
          <w:szCs w:val="24"/>
        </w:rPr>
        <w:t>կ</w:t>
      </w:r>
      <w:r w:rsidR="000E300F" w:rsidRPr="00276761">
        <w:rPr>
          <w:rFonts w:ascii="GHEA Grapalat" w:eastAsia="Times New Roman" w:hAnsi="GHEA Grapalat" w:cs="Times New Roman"/>
          <w:sz w:val="24"/>
          <w:szCs w:val="24"/>
        </w:rPr>
        <w:t>ավ</w:t>
      </w:r>
      <w:r w:rsidR="008525B7" w:rsidRPr="00276761">
        <w:rPr>
          <w:rFonts w:ascii="GHEA Grapalat" w:eastAsia="Times New Roman" w:hAnsi="GHEA Grapalat" w:cs="Times New Roman"/>
          <w:sz w:val="24"/>
          <w:szCs w:val="24"/>
        </w:rPr>
        <w:t>ային գրունտն</w:t>
      </w:r>
      <w:r w:rsidR="000E300F" w:rsidRPr="00276761">
        <w:rPr>
          <w:rFonts w:ascii="GHEA Grapalat" w:eastAsia="Times New Roman" w:hAnsi="GHEA Grapalat" w:cs="Times New Roman"/>
          <w:sz w:val="24"/>
          <w:szCs w:val="24"/>
        </w:rPr>
        <w:t xml:space="preserve">երի համար </w:t>
      </w:r>
      <w:r w:rsidR="008525B7" w:rsidRPr="00276761">
        <w:rPr>
          <w:rFonts w:ascii="GHEA Grapalat" w:eastAsia="Times New Roman" w:hAnsi="GHEA Grapalat" w:cs="Times New Roman"/>
          <w:sz w:val="24"/>
          <w:szCs w:val="24"/>
        </w:rPr>
        <w:t xml:space="preserve">սեղմման դեֆորմացիայի մոդուլի </w:t>
      </w:r>
      <w:r w:rsidR="008525B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M </w:t>
      </w:r>
      <w:r w:rsidR="008525B7" w:rsidRPr="00276761">
        <w:rPr>
          <w:rFonts w:ascii="GHEA Grapalat" w:eastAsia="Times New Roman" w:hAnsi="GHEA Grapalat" w:cs="Times New Roman"/>
          <w:sz w:val="24"/>
          <w:szCs w:val="24"/>
        </w:rPr>
        <w:t xml:space="preserve">արժեքը գնահատվում է՝ ըստ </w:t>
      </w:r>
      <w:r w:rsidR="008525B7" w:rsidRPr="00276761">
        <w:rPr>
          <w:rFonts w:ascii="GHEA Grapalat" w:hAnsi="GHEA Grapalat"/>
          <w:i/>
          <w:iCs/>
          <w:sz w:val="24"/>
          <w:szCs w:val="24"/>
        </w:rPr>
        <w:t>q</w:t>
      </w:r>
      <w:r w:rsidR="008525B7" w:rsidRPr="00276761">
        <w:rPr>
          <w:rFonts w:ascii="GHEA Grapalat" w:hAnsi="GHEA Grapalat"/>
          <w:i/>
          <w:iCs/>
          <w:sz w:val="24"/>
          <w:szCs w:val="24"/>
          <w:vertAlign w:val="subscript"/>
        </w:rPr>
        <w:t>c</w:t>
      </w:r>
      <w:r w:rsidR="008525B7" w:rsidRPr="00276761">
        <w:rPr>
          <w:rFonts w:ascii="GHEA Grapalat" w:eastAsia="Times New Roman" w:hAnsi="GHEA Grapalat" w:cs="Times New Roman"/>
          <w:sz w:val="24"/>
          <w:szCs w:val="24"/>
        </w:rPr>
        <w:t xml:space="preserve"> հարաչափի արժեքի և այս կամ այն </w:t>
      </w:r>
      <w:r w:rsidR="008525B7" w:rsidRPr="00276761">
        <w:rPr>
          <w:rFonts w:ascii="Cambria Math" w:eastAsia="Times New Roman" w:hAnsi="Cambria Math" w:cs="Cambria Math"/>
          <w:sz w:val="24"/>
          <w:szCs w:val="24"/>
        </w:rPr>
        <w:t>​​</w:t>
      </w:r>
      <w:r w:rsidR="008525B7" w:rsidRPr="00276761">
        <w:rPr>
          <w:rFonts w:ascii="GHEA Grapalat" w:eastAsia="Times New Roman" w:hAnsi="GHEA Grapalat" w:cs="GHEA Grapalat"/>
          <w:sz w:val="24"/>
          <w:szCs w:val="24"/>
        </w:rPr>
        <w:t>դասակարգման</w:t>
      </w:r>
      <w:r w:rsidR="008525B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525B7" w:rsidRPr="00276761">
        <w:rPr>
          <w:rFonts w:ascii="GHEA Grapalat" w:eastAsia="Times New Roman" w:hAnsi="GHEA Grapalat" w:cs="GHEA Grapalat"/>
          <w:sz w:val="24"/>
          <w:szCs w:val="24"/>
        </w:rPr>
        <w:t>խմբին</w:t>
      </w:r>
      <w:r w:rsidR="008525B7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8525B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CL, ML, MH, CH, OL </w:t>
      </w:r>
      <w:r w:rsidR="008525B7" w:rsidRPr="00276761">
        <w:rPr>
          <w:rFonts w:ascii="GHEA Grapalat" w:eastAsia="Times New Roman" w:hAnsi="GHEA Grapalat" w:cs="Times New Roman"/>
          <w:sz w:val="24"/>
          <w:szCs w:val="24"/>
        </w:rPr>
        <w:t xml:space="preserve">կամ </w:t>
      </w:r>
      <w:r w:rsidR="008525B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OH</w:t>
      </w:r>
      <w:r w:rsidR="008525B7" w:rsidRPr="00276761">
        <w:rPr>
          <w:rFonts w:ascii="GHEA Grapalat" w:eastAsia="Times New Roman" w:hAnsi="GHEA Grapalat" w:cs="Times New Roman"/>
          <w:sz w:val="24"/>
          <w:szCs w:val="24"/>
        </w:rPr>
        <w:t xml:space="preserve">) գրունտի պատկանելության հետևյալ հարաբերությունների (ըստ </w:t>
      </w:r>
      <w:r w:rsidR="009830ED" w:rsidRPr="00276761">
        <w:rPr>
          <w:rFonts w:ascii="GHEA Grapalat" w:eastAsia="Times New Roman" w:hAnsi="GHEA Grapalat" w:cs="GHEA Grapalat"/>
          <w:sz w:val="24"/>
          <w:szCs w:val="24"/>
        </w:rPr>
        <w:t>ԳՕՍՏ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 xml:space="preserve"> 25100-20</w:t>
      </w:r>
      <w:r w:rsidR="003B4246" w:rsidRPr="00276761">
        <w:rPr>
          <w:rFonts w:ascii="GHEA Grapalat" w:eastAsia="Times New Roman" w:hAnsi="GHEA Grapalat" w:cs="Times New Roman"/>
          <w:sz w:val="24"/>
          <w:szCs w:val="24"/>
        </w:rPr>
        <w:t>20</w:t>
      </w:r>
      <w:r w:rsidR="00C071E7" w:rsidRPr="00D00750">
        <w:rPr>
          <w:rFonts w:ascii="GHEA Grapalat" w:eastAsia="Times New Roman" w:hAnsi="GHEA Grapalat" w:cs="Times New Roman"/>
          <w:sz w:val="24"/>
          <w:szCs w:val="24"/>
        </w:rPr>
        <w:t xml:space="preserve"> ստանդարտ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9830ED" w:rsidRPr="00276761">
        <w:rPr>
          <w:rFonts w:ascii="GHEA Grapalat" w:eastAsia="Times New Roman" w:hAnsi="GHEA Grapalat" w:cs="GHEA Grapalat"/>
          <w:sz w:val="24"/>
          <w:szCs w:val="24"/>
        </w:rPr>
        <w:t>Ե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>.5-</w:t>
      </w:r>
      <w:r w:rsidR="009830ED" w:rsidRPr="00276761">
        <w:rPr>
          <w:rFonts w:ascii="GHEA Grapalat" w:eastAsia="Times New Roman" w:hAnsi="GHEA Grapalat" w:cs="GHEA Grapalat"/>
          <w:sz w:val="24"/>
          <w:szCs w:val="24"/>
        </w:rPr>
        <w:t>Ե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 xml:space="preserve">.6 </w:t>
      </w:r>
      <w:r w:rsidR="009830ED" w:rsidRPr="00276761">
        <w:rPr>
          <w:rFonts w:ascii="GHEA Grapalat" w:eastAsia="Times New Roman" w:hAnsi="GHEA Grapalat" w:cs="GHEA Grapalat"/>
          <w:sz w:val="24"/>
          <w:szCs w:val="24"/>
        </w:rPr>
        <w:t>աղյուսակների</w:t>
      </w:r>
      <w:r w:rsidR="008525B7" w:rsidRPr="00276761">
        <w:rPr>
          <w:rFonts w:ascii="GHEA Grapalat" w:eastAsia="Times New Roman" w:hAnsi="GHEA Grapalat" w:cs="Times New Roman"/>
          <w:sz w:val="24"/>
          <w:szCs w:val="24"/>
        </w:rPr>
        <w:t xml:space="preserve">). </w:t>
      </w:r>
    </w:p>
    <w:p w14:paraId="4DB8AD77" w14:textId="77777777" w:rsidR="00CF0AC9" w:rsidRPr="00276761" w:rsidRDefault="00BD476D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120" w:line="360" w:lineRule="auto"/>
        <w:ind w:firstLine="567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="00796A8A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495327A5" wp14:editId="1624B02C">
            <wp:extent cx="678180" cy="228600"/>
            <wp:effectExtent l="0" t="0" r="7620" b="0"/>
            <wp:docPr id="2157" name="Рисунок 2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E22FFB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E22FFB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22FFB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       </w:t>
      </w:r>
      <w:r w:rsidR="00CF0AC9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="00600C4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56</w:t>
      </w:r>
      <w:r w:rsidR="00CF0AC9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796A8A" w:rsidRPr="00276761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</w:p>
    <w:tbl>
      <w:tblPr>
        <w:tblW w:w="114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410"/>
        <w:gridCol w:w="2357"/>
        <w:gridCol w:w="2410"/>
      </w:tblGrid>
      <w:tr w:rsidR="008675F7" w:rsidRPr="00276761" w14:paraId="42869CAC" w14:textId="77777777" w:rsidTr="00717D25">
        <w:trPr>
          <w:trHeight w:val="12"/>
        </w:trPr>
        <w:tc>
          <w:tcPr>
            <w:tcW w:w="6663" w:type="dxa"/>
            <w:gridSpan w:val="2"/>
            <w:shd w:val="clear" w:color="auto" w:fill="auto"/>
            <w:hideMark/>
          </w:tcPr>
          <w:p w14:paraId="40E39602" w14:textId="77777777" w:rsidR="00796A8A" w:rsidRPr="00276761" w:rsidRDefault="002862FC" w:rsidP="002862FC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left="36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>ա</w:t>
            </w:r>
            <w:r w:rsidR="00F92350" w:rsidRPr="00276761">
              <w:rPr>
                <w:rFonts w:ascii="GHEA Grapalat" w:hAnsi="GHEA Grapalat"/>
                <w:sz w:val="24"/>
                <w:szCs w:val="24"/>
              </w:rPr>
              <w:t>.</w:t>
            </w:r>
            <w:r w:rsidRPr="0027676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B171A3" w:rsidRPr="0027676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17D25" w:rsidRPr="00276761">
              <w:rPr>
                <w:rFonts w:ascii="GHEA Grapalat" w:hAnsi="GHEA Grapalat"/>
                <w:sz w:val="24"/>
                <w:szCs w:val="24"/>
              </w:rPr>
              <w:t xml:space="preserve">ցածր պլաստիկության </w:t>
            </w:r>
            <w:r w:rsidR="00717D25" w:rsidRPr="00276761">
              <w:rPr>
                <w:rFonts w:ascii="GHEA Grapalat" w:hAnsi="GHEA Grapalat"/>
                <w:sz w:val="24"/>
                <w:szCs w:val="24"/>
                <w:bdr w:val="none" w:sz="0" w:space="0" w:color="auto" w:frame="1"/>
              </w:rPr>
              <w:t xml:space="preserve">կավային </w:t>
            </w:r>
            <w:r w:rsidR="00717D25" w:rsidRPr="00276761">
              <w:rPr>
                <w:rFonts w:ascii="GHEA Grapalat" w:hAnsi="GHEA Grapalat"/>
                <w:i/>
                <w:iCs/>
                <w:sz w:val="24"/>
                <w:szCs w:val="24"/>
                <w:bdr w:val="none" w:sz="0" w:space="0" w:color="auto" w:frame="1"/>
                <w:lang w:val="en-US"/>
              </w:rPr>
              <w:t>CL</w:t>
            </w:r>
            <w:r w:rsidR="00717D25" w:rsidRPr="00276761">
              <w:rPr>
                <w:rFonts w:ascii="GHEA Grapalat" w:hAnsi="GHEA Grapalat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r w:rsidR="00717D25" w:rsidRPr="00276761">
              <w:rPr>
                <w:rFonts w:ascii="GHEA Grapalat" w:hAnsi="GHEA Grapalat"/>
                <w:sz w:val="24"/>
                <w:szCs w:val="24"/>
                <w:bdr w:val="none" w:sz="0" w:space="0" w:color="auto" w:frame="1"/>
              </w:rPr>
              <w:t>գրունտների  համար</w:t>
            </w:r>
            <w:r w:rsidR="00F92350" w:rsidRPr="00276761">
              <w:rPr>
                <w:rFonts w:ascii="GHEA Grapalat" w:hAnsi="GHEA Grapalat" w:cs="Cambria Math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4767" w:type="dxa"/>
            <w:gridSpan w:val="2"/>
            <w:shd w:val="clear" w:color="auto" w:fill="auto"/>
            <w:hideMark/>
          </w:tcPr>
          <w:p w14:paraId="75FE9427" w14:textId="77777777" w:rsidR="00796A8A" w:rsidRPr="00276761" w:rsidRDefault="00796A8A" w:rsidP="008675F7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firstLine="567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8675F7" w:rsidRPr="00276761" w14:paraId="1EBD2C29" w14:textId="77777777" w:rsidTr="00BD476D">
        <w:trPr>
          <w:gridAfter w:val="1"/>
          <w:wAfter w:w="2410" w:type="dxa"/>
        </w:trPr>
        <w:tc>
          <w:tcPr>
            <w:tcW w:w="425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3539BE" w14:textId="77777777" w:rsidR="00796A8A" w:rsidRPr="00276761" w:rsidRDefault="00BD476D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  <w:lang w:val="en-US"/>
              </w:rPr>
            </w:pPr>
            <w:r w:rsidRPr="00276761">
              <w:rPr>
                <w:rFonts w:ascii="GHEA Grapalat" w:hAnsi="GHEA Grapalat"/>
                <w:i/>
                <w:iCs/>
              </w:rPr>
              <w:t>q</w:t>
            </w:r>
            <w:r w:rsidRPr="00276761">
              <w:rPr>
                <w:rFonts w:ascii="GHEA Grapalat" w:hAnsi="GHEA Grapalat"/>
                <w:i/>
                <w:iCs/>
                <w:vertAlign w:val="subscript"/>
              </w:rPr>
              <w:t>c</w:t>
            </w:r>
            <w:r w:rsidRPr="00276761">
              <w:rPr>
                <w:rFonts w:ascii="GHEA Grapalat" w:hAnsi="GHEA Grapalat"/>
              </w:rPr>
              <w:t xml:space="preserve"> </w:t>
            </w:r>
            <w:r w:rsidR="00796A8A" w:rsidRPr="00276761">
              <w:rPr>
                <w:rFonts w:ascii="GHEA Grapalat" w:hAnsi="GHEA Grapalat"/>
              </w:rPr>
              <w:t xml:space="preserve">&lt;0,7 </w:t>
            </w:r>
            <w:r w:rsidRPr="00276761">
              <w:rPr>
                <w:rFonts w:ascii="GHEA Grapalat" w:hAnsi="GHEA Grapalat"/>
              </w:rPr>
              <w:t xml:space="preserve">ՄՊա </w:t>
            </w:r>
            <w:r w:rsidRPr="00276761">
              <w:rPr>
                <w:rFonts w:ascii="GHEA Grapalat" w:hAnsi="GHEA Grapalat"/>
                <w:lang w:val="en-US"/>
              </w:rPr>
              <w:t xml:space="preserve">                                            </w:t>
            </w:r>
          </w:p>
        </w:tc>
        <w:tc>
          <w:tcPr>
            <w:tcW w:w="4767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F4FDE6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</w:rPr>
              <w:t>3&lt;</w:t>
            </w:r>
            <w:r w:rsidR="00BD476D" w:rsidRPr="00276761">
              <w:rPr>
                <w:rFonts w:ascii="GHEA Grapalat" w:hAnsi="GHEA Grapalat"/>
              </w:rPr>
              <w:t>α</w:t>
            </w:r>
            <w:r w:rsidR="00BD476D" w:rsidRPr="00276761">
              <w:rPr>
                <w:rFonts w:ascii="GHEA Grapalat" w:hAnsi="GHEA Grapalat"/>
                <w:vertAlign w:val="subscript"/>
                <w:lang w:val="en-US"/>
              </w:rPr>
              <w:t>m</w:t>
            </w:r>
            <w:r w:rsidRPr="00276761">
              <w:rPr>
                <w:rFonts w:ascii="GHEA Grapalat" w:hAnsi="GHEA Grapalat"/>
              </w:rPr>
              <w:t>&lt;8</w:t>
            </w:r>
            <w:r w:rsidR="0056044E" w:rsidRPr="00276761">
              <w:rPr>
                <w:rFonts w:ascii="GHEA Grapalat" w:hAnsi="GHEA Grapalat"/>
              </w:rPr>
              <w:t>,</w:t>
            </w:r>
          </w:p>
        </w:tc>
      </w:tr>
      <w:tr w:rsidR="008675F7" w:rsidRPr="00276761" w14:paraId="3019C10C" w14:textId="77777777" w:rsidTr="00BD476D">
        <w:trPr>
          <w:gridAfter w:val="1"/>
          <w:wAfter w:w="2410" w:type="dxa"/>
        </w:trPr>
        <w:tc>
          <w:tcPr>
            <w:tcW w:w="425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53DEEF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  <w:lang w:val="en-US"/>
              </w:rPr>
            </w:pPr>
            <w:r w:rsidRPr="00276761">
              <w:rPr>
                <w:rFonts w:ascii="GHEA Grapalat" w:hAnsi="GHEA Grapalat"/>
              </w:rPr>
              <w:t>0,7 &lt;</w:t>
            </w:r>
            <w:r w:rsidR="00BD476D" w:rsidRPr="00276761">
              <w:rPr>
                <w:rFonts w:ascii="GHEA Grapalat" w:hAnsi="GHEA Grapalat"/>
                <w:i/>
                <w:iCs/>
              </w:rPr>
              <w:t xml:space="preserve"> q</w:t>
            </w:r>
            <w:r w:rsidR="00BD476D" w:rsidRPr="00276761">
              <w:rPr>
                <w:rFonts w:ascii="GHEA Grapalat" w:hAnsi="GHEA Grapalat"/>
                <w:i/>
                <w:iCs/>
                <w:vertAlign w:val="subscript"/>
              </w:rPr>
              <w:t>c</w:t>
            </w:r>
            <w:r w:rsidR="00BD476D" w:rsidRPr="00276761">
              <w:rPr>
                <w:rFonts w:ascii="GHEA Grapalat" w:hAnsi="GHEA Grapalat"/>
              </w:rPr>
              <w:t xml:space="preserve"> </w:t>
            </w:r>
            <w:r w:rsidRPr="00276761">
              <w:rPr>
                <w:rFonts w:ascii="GHEA Grapalat" w:hAnsi="GHEA Grapalat"/>
              </w:rPr>
              <w:t xml:space="preserve">&lt;2,0 </w:t>
            </w:r>
            <w:r w:rsidR="00BD476D" w:rsidRPr="00276761">
              <w:rPr>
                <w:rFonts w:ascii="GHEA Grapalat" w:hAnsi="GHEA Grapalat"/>
              </w:rPr>
              <w:t>ՄՊա</w:t>
            </w:r>
            <w:r w:rsidR="00BD476D" w:rsidRPr="00276761">
              <w:rPr>
                <w:rFonts w:ascii="GHEA Grapalat" w:hAnsi="GHEA Grapalat"/>
                <w:lang w:val="en-US"/>
              </w:rPr>
              <w:t xml:space="preserve">           </w:t>
            </w:r>
          </w:p>
        </w:tc>
        <w:tc>
          <w:tcPr>
            <w:tcW w:w="4767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9C5FF2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</w:rPr>
              <w:t>2&lt;</w:t>
            </w:r>
            <w:r w:rsidR="00BD476D" w:rsidRPr="00276761">
              <w:rPr>
                <w:rFonts w:ascii="GHEA Grapalat" w:hAnsi="GHEA Grapalat"/>
              </w:rPr>
              <w:t xml:space="preserve"> α</w:t>
            </w:r>
            <w:r w:rsidR="00BD476D" w:rsidRPr="00276761">
              <w:rPr>
                <w:rFonts w:ascii="GHEA Grapalat" w:hAnsi="GHEA Grapalat"/>
                <w:vertAlign w:val="subscript"/>
                <w:lang w:val="en-US"/>
              </w:rPr>
              <w:t>m</w:t>
            </w:r>
            <w:r w:rsidR="00BD476D" w:rsidRPr="00276761">
              <w:rPr>
                <w:rFonts w:ascii="GHEA Grapalat" w:hAnsi="GHEA Grapalat"/>
              </w:rPr>
              <w:t xml:space="preserve"> </w:t>
            </w:r>
            <w:r w:rsidRPr="00276761">
              <w:rPr>
                <w:rFonts w:ascii="GHEA Grapalat" w:hAnsi="GHEA Grapalat"/>
              </w:rPr>
              <w:t>&lt;5</w:t>
            </w:r>
            <w:r w:rsidR="0056044E" w:rsidRPr="00276761">
              <w:rPr>
                <w:rFonts w:ascii="GHEA Grapalat" w:hAnsi="GHEA Grapalat"/>
              </w:rPr>
              <w:t>,</w:t>
            </w:r>
          </w:p>
        </w:tc>
      </w:tr>
      <w:tr w:rsidR="008675F7" w:rsidRPr="00276761" w14:paraId="64D22EC3" w14:textId="77777777" w:rsidTr="00BD476D">
        <w:trPr>
          <w:gridAfter w:val="1"/>
          <w:wAfter w:w="2410" w:type="dxa"/>
        </w:trPr>
        <w:tc>
          <w:tcPr>
            <w:tcW w:w="425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0FC60B" w14:textId="77777777" w:rsidR="00796A8A" w:rsidRPr="00276761" w:rsidRDefault="00BD476D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  <w:i/>
                <w:iCs/>
              </w:rPr>
              <w:t>q</w:t>
            </w:r>
            <w:r w:rsidRPr="00276761">
              <w:rPr>
                <w:rFonts w:ascii="GHEA Grapalat" w:hAnsi="GHEA Grapalat"/>
                <w:i/>
                <w:iCs/>
                <w:vertAlign w:val="subscript"/>
              </w:rPr>
              <w:t>c</w:t>
            </w:r>
            <w:r w:rsidRPr="00276761">
              <w:rPr>
                <w:rFonts w:ascii="GHEA Grapalat" w:hAnsi="GHEA Grapalat"/>
              </w:rPr>
              <w:t xml:space="preserve"> </w:t>
            </w:r>
            <w:r w:rsidR="00796A8A" w:rsidRPr="00276761">
              <w:rPr>
                <w:rFonts w:ascii="GHEA Grapalat" w:hAnsi="GHEA Grapalat"/>
              </w:rPr>
              <w:t xml:space="preserve">&gt;2,0 </w:t>
            </w:r>
            <w:r w:rsidRPr="00276761">
              <w:rPr>
                <w:rFonts w:ascii="GHEA Grapalat" w:hAnsi="GHEA Grapalat"/>
              </w:rPr>
              <w:t>ՄՊա</w:t>
            </w:r>
          </w:p>
        </w:tc>
        <w:tc>
          <w:tcPr>
            <w:tcW w:w="4767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2D8848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</w:rPr>
              <w:t>1&lt;</w:t>
            </w:r>
            <w:r w:rsidR="00BD476D" w:rsidRPr="00276761">
              <w:rPr>
                <w:rFonts w:ascii="GHEA Grapalat" w:hAnsi="GHEA Grapalat"/>
              </w:rPr>
              <w:t xml:space="preserve"> α</w:t>
            </w:r>
            <w:r w:rsidR="00BD476D" w:rsidRPr="00276761">
              <w:rPr>
                <w:rFonts w:ascii="GHEA Grapalat" w:hAnsi="GHEA Grapalat"/>
                <w:vertAlign w:val="subscript"/>
                <w:lang w:val="en-US"/>
              </w:rPr>
              <w:t>m</w:t>
            </w:r>
            <w:r w:rsidR="00BD476D" w:rsidRPr="00276761">
              <w:rPr>
                <w:rFonts w:ascii="GHEA Grapalat" w:hAnsi="GHEA Grapalat"/>
              </w:rPr>
              <w:t xml:space="preserve"> </w:t>
            </w:r>
            <w:r w:rsidRPr="00276761">
              <w:rPr>
                <w:rFonts w:ascii="GHEA Grapalat" w:hAnsi="GHEA Grapalat"/>
              </w:rPr>
              <w:t>&lt;2,5</w:t>
            </w:r>
            <w:r w:rsidR="0056044E" w:rsidRPr="00276761">
              <w:rPr>
                <w:rFonts w:ascii="GHEA Grapalat" w:hAnsi="GHEA Grapalat"/>
              </w:rPr>
              <w:t>,</w:t>
            </w:r>
          </w:p>
        </w:tc>
      </w:tr>
    </w:tbl>
    <w:p w14:paraId="6E58CB4D" w14:textId="77777777" w:rsidR="00796A8A" w:rsidRPr="00276761" w:rsidRDefault="002862FC" w:rsidP="002862FC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360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>բ</w:t>
      </w:r>
      <w:r w:rsidR="00F92350" w:rsidRPr="00276761">
        <w:rPr>
          <w:rFonts w:ascii="GHEA Grapalat" w:hAnsi="GHEA Grapalat"/>
          <w:sz w:val="24"/>
          <w:szCs w:val="24"/>
        </w:rPr>
        <w:t>.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="00B171A3" w:rsidRPr="00276761">
        <w:rPr>
          <w:rFonts w:ascii="GHEA Grapalat" w:hAnsi="GHEA Grapalat"/>
          <w:sz w:val="24"/>
          <w:szCs w:val="24"/>
        </w:rPr>
        <w:t xml:space="preserve"> </w:t>
      </w:r>
      <w:r w:rsidR="00717D25" w:rsidRPr="00276761">
        <w:rPr>
          <w:rFonts w:ascii="GHEA Grapalat" w:hAnsi="GHEA Grapalat"/>
          <w:sz w:val="24"/>
          <w:szCs w:val="24"/>
        </w:rPr>
        <w:t xml:space="preserve">ցածր պլաստիկության փոշոտ </w:t>
      </w:r>
      <w:r w:rsidR="00717D25" w:rsidRPr="00276761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 xml:space="preserve">ML </w:t>
      </w:r>
      <w:r w:rsidR="00717D25" w:rsidRPr="00276761">
        <w:rPr>
          <w:rFonts w:ascii="GHEA Grapalat" w:hAnsi="GHEA Grapalat"/>
          <w:sz w:val="24"/>
          <w:szCs w:val="24"/>
          <w:bdr w:val="none" w:sz="0" w:space="0" w:color="auto" w:frame="1"/>
        </w:rPr>
        <w:t>գրունտների համար</w:t>
      </w:r>
      <w:r w:rsidR="00F92350" w:rsidRPr="00276761">
        <w:rPr>
          <w:rFonts w:ascii="GHEA Grapalat" w:hAnsi="GHEA Grapalat" w:cs="Cambria Math"/>
          <w:sz w:val="24"/>
          <w:szCs w:val="24"/>
          <w:bdr w:val="none" w:sz="0" w:space="0" w:color="auto" w:frame="1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0"/>
        <w:gridCol w:w="4756"/>
      </w:tblGrid>
      <w:tr w:rsidR="008675F7" w:rsidRPr="00276761" w14:paraId="5D8CEDF7" w14:textId="77777777" w:rsidTr="00796A8A"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7C285B" w14:textId="77777777" w:rsidR="00796A8A" w:rsidRPr="00276761" w:rsidRDefault="00BD476D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  <w:i/>
                <w:iCs/>
              </w:rPr>
              <w:t>q</w:t>
            </w:r>
            <w:r w:rsidRPr="00276761">
              <w:rPr>
                <w:rFonts w:ascii="GHEA Grapalat" w:hAnsi="GHEA Grapalat"/>
                <w:i/>
                <w:iCs/>
                <w:vertAlign w:val="subscript"/>
              </w:rPr>
              <w:t>c</w:t>
            </w:r>
            <w:r w:rsidRPr="00276761">
              <w:rPr>
                <w:rFonts w:ascii="GHEA Grapalat" w:hAnsi="GHEA Grapalat"/>
              </w:rPr>
              <w:t xml:space="preserve"> </w:t>
            </w:r>
            <w:r w:rsidR="00796A8A" w:rsidRPr="00276761">
              <w:rPr>
                <w:rFonts w:ascii="GHEA Grapalat" w:hAnsi="GHEA Grapalat"/>
              </w:rPr>
              <w:t xml:space="preserve">&gt;2 </w:t>
            </w:r>
            <w:r w:rsidRPr="00276761">
              <w:rPr>
                <w:rFonts w:ascii="GHEA Grapalat" w:hAnsi="GHEA Grapalat"/>
              </w:rPr>
              <w:t>ՄՊա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250DBD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</w:rPr>
              <w:t>3&lt;</w:t>
            </w:r>
            <w:r w:rsidR="00BD476D" w:rsidRPr="00276761">
              <w:rPr>
                <w:rFonts w:ascii="GHEA Grapalat" w:hAnsi="GHEA Grapalat"/>
              </w:rPr>
              <w:t xml:space="preserve"> α</w:t>
            </w:r>
            <w:r w:rsidR="00BD476D" w:rsidRPr="00276761">
              <w:rPr>
                <w:rFonts w:ascii="GHEA Grapalat" w:hAnsi="GHEA Grapalat"/>
                <w:vertAlign w:val="subscript"/>
                <w:lang w:val="en-US"/>
              </w:rPr>
              <w:t>m</w:t>
            </w:r>
            <w:r w:rsidR="00BD476D" w:rsidRPr="00276761">
              <w:rPr>
                <w:rFonts w:ascii="GHEA Grapalat" w:hAnsi="GHEA Grapalat"/>
              </w:rPr>
              <w:t xml:space="preserve"> </w:t>
            </w:r>
            <w:r w:rsidRPr="00276761">
              <w:rPr>
                <w:rFonts w:ascii="GHEA Grapalat" w:hAnsi="GHEA Grapalat"/>
              </w:rPr>
              <w:t>&lt;6</w:t>
            </w:r>
            <w:r w:rsidR="0056044E" w:rsidRPr="00276761">
              <w:rPr>
                <w:rFonts w:ascii="GHEA Grapalat" w:hAnsi="GHEA Grapalat"/>
              </w:rPr>
              <w:t>,</w:t>
            </w:r>
          </w:p>
        </w:tc>
      </w:tr>
      <w:tr w:rsidR="008675F7" w:rsidRPr="00276761" w14:paraId="5A691E04" w14:textId="77777777" w:rsidTr="00796A8A"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920290" w14:textId="77777777" w:rsidR="00796A8A" w:rsidRPr="00276761" w:rsidRDefault="00BD476D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  <w:i/>
                <w:iCs/>
              </w:rPr>
              <w:t>q</w:t>
            </w:r>
            <w:r w:rsidRPr="00276761">
              <w:rPr>
                <w:rFonts w:ascii="GHEA Grapalat" w:hAnsi="GHEA Grapalat"/>
                <w:i/>
                <w:iCs/>
                <w:vertAlign w:val="subscript"/>
              </w:rPr>
              <w:t>c</w:t>
            </w:r>
            <w:r w:rsidRPr="00276761">
              <w:rPr>
                <w:rFonts w:ascii="GHEA Grapalat" w:hAnsi="GHEA Grapalat"/>
              </w:rPr>
              <w:t xml:space="preserve"> </w:t>
            </w:r>
            <w:r w:rsidR="00796A8A" w:rsidRPr="00276761">
              <w:rPr>
                <w:rFonts w:ascii="GHEA Grapalat" w:hAnsi="GHEA Grapalat"/>
              </w:rPr>
              <w:t xml:space="preserve">&lt;2 </w:t>
            </w:r>
            <w:r w:rsidRPr="00276761">
              <w:rPr>
                <w:rFonts w:ascii="GHEA Grapalat" w:hAnsi="GHEA Grapalat"/>
              </w:rPr>
              <w:t>ՄՊա</w:t>
            </w:r>
          </w:p>
        </w:tc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78FC05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</w:rPr>
              <w:t>1&lt;</w:t>
            </w:r>
            <w:r w:rsidR="00BD476D" w:rsidRPr="00276761">
              <w:rPr>
                <w:rFonts w:ascii="GHEA Grapalat" w:hAnsi="GHEA Grapalat"/>
              </w:rPr>
              <w:t xml:space="preserve"> α</w:t>
            </w:r>
            <w:r w:rsidR="00BD476D" w:rsidRPr="00276761">
              <w:rPr>
                <w:rFonts w:ascii="GHEA Grapalat" w:hAnsi="GHEA Grapalat"/>
                <w:vertAlign w:val="subscript"/>
                <w:lang w:val="en-US"/>
              </w:rPr>
              <w:t>m</w:t>
            </w:r>
            <w:r w:rsidR="00BD476D" w:rsidRPr="00276761">
              <w:rPr>
                <w:rFonts w:ascii="GHEA Grapalat" w:hAnsi="GHEA Grapalat"/>
              </w:rPr>
              <w:t xml:space="preserve"> </w:t>
            </w:r>
            <w:r w:rsidRPr="00276761">
              <w:rPr>
                <w:rFonts w:ascii="GHEA Grapalat" w:hAnsi="GHEA Grapalat"/>
              </w:rPr>
              <w:t>&lt;3</w:t>
            </w:r>
            <w:r w:rsidR="0056044E" w:rsidRPr="00276761">
              <w:rPr>
                <w:rFonts w:ascii="GHEA Grapalat" w:hAnsi="GHEA Grapalat"/>
              </w:rPr>
              <w:t>,</w:t>
            </w:r>
          </w:p>
        </w:tc>
      </w:tr>
    </w:tbl>
    <w:p w14:paraId="0DB153E7" w14:textId="77777777" w:rsidR="00796A8A" w:rsidRPr="00276761" w:rsidRDefault="002862FC" w:rsidP="002862FC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360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>գ</w:t>
      </w:r>
      <w:r w:rsidR="00F92350" w:rsidRPr="00276761">
        <w:rPr>
          <w:rFonts w:ascii="GHEA Grapalat" w:hAnsi="GHEA Grapalat"/>
          <w:sz w:val="24"/>
          <w:szCs w:val="24"/>
        </w:rPr>
        <w:t>.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="00B171A3" w:rsidRPr="00276761">
        <w:rPr>
          <w:rFonts w:ascii="GHEA Grapalat" w:hAnsi="GHEA Grapalat"/>
          <w:sz w:val="24"/>
          <w:szCs w:val="24"/>
        </w:rPr>
        <w:t xml:space="preserve"> </w:t>
      </w:r>
      <w:r w:rsidR="00717D25" w:rsidRPr="00276761">
        <w:rPr>
          <w:rFonts w:ascii="GHEA Grapalat" w:hAnsi="GHEA Grapalat"/>
          <w:sz w:val="24"/>
          <w:szCs w:val="24"/>
        </w:rPr>
        <w:t xml:space="preserve">բարձր պլաստիկության կավային և փոշոտ </w:t>
      </w:r>
      <w:r w:rsidR="00796A8A" w:rsidRPr="00276761">
        <w:rPr>
          <w:rFonts w:ascii="Courier New" w:hAnsi="Courier New" w:cs="Courier New"/>
          <w:sz w:val="24"/>
          <w:szCs w:val="24"/>
        </w:rPr>
        <w:t> </w:t>
      </w:r>
      <w:r w:rsidR="00796A8A" w:rsidRPr="00276761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МН</w:t>
      </w:r>
      <w:r w:rsidR="00796A8A" w:rsidRPr="00276761">
        <w:rPr>
          <w:rFonts w:ascii="GHEA Grapalat" w:hAnsi="GHEA Grapalat"/>
          <w:sz w:val="24"/>
          <w:szCs w:val="24"/>
        </w:rPr>
        <w:t>,</w:t>
      </w:r>
      <w:r w:rsidR="00796A8A" w:rsidRPr="00276761">
        <w:rPr>
          <w:rFonts w:ascii="Courier New" w:hAnsi="Courier New" w:cs="Courier New"/>
          <w:sz w:val="24"/>
          <w:szCs w:val="24"/>
        </w:rPr>
        <w:t> </w:t>
      </w:r>
      <w:r w:rsidR="00796A8A" w:rsidRPr="00276761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СН</w:t>
      </w:r>
      <w:r w:rsidR="00717D25" w:rsidRPr="00276761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 xml:space="preserve">  </w:t>
      </w:r>
      <w:r w:rsidR="00717D25" w:rsidRPr="00276761">
        <w:rPr>
          <w:rFonts w:ascii="GHEA Grapalat" w:hAnsi="GHEA Grapalat"/>
          <w:sz w:val="24"/>
          <w:szCs w:val="24"/>
          <w:bdr w:val="none" w:sz="0" w:space="0" w:color="auto" w:frame="1"/>
        </w:rPr>
        <w:t>գրունտների համար</w:t>
      </w:r>
      <w:r w:rsidR="00F92350" w:rsidRPr="00276761">
        <w:rPr>
          <w:rFonts w:ascii="GHEA Grapalat" w:hAnsi="GHEA Grapalat" w:cs="Cambria Math"/>
          <w:sz w:val="24"/>
          <w:szCs w:val="24"/>
          <w:bdr w:val="none" w:sz="0" w:space="0" w:color="auto" w:frame="1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0"/>
        <w:gridCol w:w="4756"/>
      </w:tblGrid>
      <w:tr w:rsidR="008675F7" w:rsidRPr="00276761" w14:paraId="57C10377" w14:textId="77777777" w:rsidTr="00796A8A">
        <w:tc>
          <w:tcPr>
            <w:tcW w:w="427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EC6D3A" w14:textId="77777777" w:rsidR="00796A8A" w:rsidRPr="00276761" w:rsidRDefault="00BD476D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  <w:i/>
                <w:iCs/>
              </w:rPr>
              <w:t>q</w:t>
            </w:r>
            <w:r w:rsidRPr="00276761">
              <w:rPr>
                <w:rFonts w:ascii="GHEA Grapalat" w:hAnsi="GHEA Grapalat"/>
                <w:i/>
                <w:iCs/>
                <w:vertAlign w:val="subscript"/>
              </w:rPr>
              <w:t>c</w:t>
            </w:r>
            <w:r w:rsidRPr="00276761">
              <w:rPr>
                <w:rFonts w:ascii="GHEA Grapalat" w:hAnsi="GHEA Grapalat"/>
              </w:rPr>
              <w:t xml:space="preserve"> </w:t>
            </w:r>
            <w:r w:rsidR="00796A8A" w:rsidRPr="00276761">
              <w:rPr>
                <w:rFonts w:ascii="GHEA Grapalat" w:hAnsi="GHEA Grapalat"/>
              </w:rPr>
              <w:t xml:space="preserve">&lt;2 </w:t>
            </w:r>
            <w:r w:rsidRPr="00276761">
              <w:rPr>
                <w:rFonts w:ascii="GHEA Grapalat" w:hAnsi="GHEA Grapalat"/>
              </w:rPr>
              <w:t>ՄՊա</w:t>
            </w:r>
          </w:p>
        </w:tc>
        <w:tc>
          <w:tcPr>
            <w:tcW w:w="4756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273FA3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</w:rPr>
              <w:t>2&lt;</w:t>
            </w:r>
            <w:r w:rsidR="00BD476D" w:rsidRPr="00276761">
              <w:rPr>
                <w:rFonts w:ascii="GHEA Grapalat" w:hAnsi="GHEA Grapalat"/>
              </w:rPr>
              <w:t xml:space="preserve"> α</w:t>
            </w:r>
            <w:r w:rsidR="00BD476D" w:rsidRPr="00276761">
              <w:rPr>
                <w:rFonts w:ascii="GHEA Grapalat" w:hAnsi="GHEA Grapalat"/>
                <w:vertAlign w:val="subscript"/>
                <w:lang w:val="en-US"/>
              </w:rPr>
              <w:t>m</w:t>
            </w:r>
            <w:r w:rsidR="00BD476D" w:rsidRPr="00276761">
              <w:rPr>
                <w:rFonts w:ascii="GHEA Grapalat" w:hAnsi="GHEA Grapalat"/>
              </w:rPr>
              <w:t xml:space="preserve"> </w:t>
            </w:r>
            <w:r w:rsidRPr="00276761">
              <w:rPr>
                <w:rFonts w:ascii="GHEA Grapalat" w:hAnsi="GHEA Grapalat"/>
              </w:rPr>
              <w:t>&lt;6</w:t>
            </w:r>
            <w:r w:rsidR="0056044E" w:rsidRPr="00276761">
              <w:rPr>
                <w:rFonts w:ascii="GHEA Grapalat" w:hAnsi="GHEA Grapalat"/>
              </w:rPr>
              <w:t>,</w:t>
            </w:r>
          </w:p>
        </w:tc>
      </w:tr>
    </w:tbl>
    <w:p w14:paraId="22AECF5D" w14:textId="77777777" w:rsidR="00796A8A" w:rsidRPr="00276761" w:rsidRDefault="002862FC" w:rsidP="002862FC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360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>դ</w:t>
      </w:r>
      <w:r w:rsidR="00F92350" w:rsidRPr="00276761">
        <w:rPr>
          <w:rFonts w:ascii="GHEA Grapalat" w:hAnsi="GHEA Grapalat"/>
          <w:sz w:val="24"/>
          <w:szCs w:val="24"/>
        </w:rPr>
        <w:t>.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="00B171A3" w:rsidRPr="00276761">
        <w:rPr>
          <w:rFonts w:ascii="GHEA Grapalat" w:hAnsi="GHEA Grapalat"/>
          <w:sz w:val="24"/>
          <w:szCs w:val="24"/>
        </w:rPr>
        <w:t xml:space="preserve"> </w:t>
      </w:r>
      <w:r w:rsidR="00717D25" w:rsidRPr="00276761">
        <w:rPr>
          <w:rFonts w:ascii="GHEA Grapalat" w:hAnsi="GHEA Grapalat"/>
          <w:sz w:val="24"/>
          <w:szCs w:val="24"/>
        </w:rPr>
        <w:t xml:space="preserve">օրգանական փոշոտ </w:t>
      </w:r>
      <w:r w:rsidR="00796A8A" w:rsidRPr="00276761">
        <w:rPr>
          <w:rFonts w:ascii="Courier New" w:hAnsi="Courier New" w:cs="Courier New"/>
          <w:sz w:val="24"/>
          <w:szCs w:val="24"/>
        </w:rPr>
        <w:t> </w:t>
      </w:r>
      <w:r w:rsidR="00796A8A" w:rsidRPr="00276761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OL</w:t>
      </w:r>
      <w:r w:rsidR="00717D25" w:rsidRPr="00276761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 xml:space="preserve">  </w:t>
      </w:r>
      <w:r w:rsidR="00717D25" w:rsidRPr="00276761">
        <w:rPr>
          <w:rFonts w:ascii="GHEA Grapalat" w:hAnsi="GHEA Grapalat"/>
          <w:sz w:val="24"/>
          <w:szCs w:val="24"/>
          <w:bdr w:val="none" w:sz="0" w:space="0" w:color="auto" w:frame="1"/>
        </w:rPr>
        <w:t>գրունտների համար</w:t>
      </w:r>
      <w:r w:rsidR="00F92350" w:rsidRPr="00276761">
        <w:rPr>
          <w:rFonts w:ascii="GHEA Grapalat" w:hAnsi="GHEA Grapalat" w:cs="Cambria Math"/>
          <w:sz w:val="24"/>
          <w:szCs w:val="24"/>
          <w:bdr w:val="none" w:sz="0" w:space="0" w:color="auto" w:frame="1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5"/>
        <w:gridCol w:w="4751"/>
      </w:tblGrid>
      <w:tr w:rsidR="008675F7" w:rsidRPr="00276761" w14:paraId="40220318" w14:textId="77777777" w:rsidTr="00410C81">
        <w:tc>
          <w:tcPr>
            <w:tcW w:w="4265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55E22D" w14:textId="77777777" w:rsidR="00796A8A" w:rsidRPr="00276761" w:rsidRDefault="00BD476D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  <w:i/>
                <w:iCs/>
              </w:rPr>
              <w:t>q</w:t>
            </w:r>
            <w:r w:rsidRPr="00276761">
              <w:rPr>
                <w:rFonts w:ascii="GHEA Grapalat" w:hAnsi="GHEA Grapalat"/>
                <w:i/>
                <w:iCs/>
                <w:vertAlign w:val="subscript"/>
              </w:rPr>
              <w:t>c</w:t>
            </w:r>
            <w:r w:rsidRPr="00276761">
              <w:rPr>
                <w:rFonts w:ascii="GHEA Grapalat" w:hAnsi="GHEA Grapalat"/>
              </w:rPr>
              <w:t xml:space="preserve"> </w:t>
            </w:r>
            <w:r w:rsidR="00796A8A" w:rsidRPr="00276761">
              <w:rPr>
                <w:rFonts w:ascii="GHEA Grapalat" w:hAnsi="GHEA Grapalat"/>
              </w:rPr>
              <w:t xml:space="preserve">&lt;1,2 </w:t>
            </w:r>
            <w:r w:rsidRPr="00276761">
              <w:rPr>
                <w:rFonts w:ascii="GHEA Grapalat" w:hAnsi="GHEA Grapalat"/>
              </w:rPr>
              <w:t>ՄՊա</w:t>
            </w:r>
          </w:p>
        </w:tc>
        <w:tc>
          <w:tcPr>
            <w:tcW w:w="475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D2A573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  <w:lang w:val="en-US"/>
              </w:rPr>
            </w:pPr>
            <w:r w:rsidRPr="00276761">
              <w:rPr>
                <w:rFonts w:ascii="GHEA Grapalat" w:hAnsi="GHEA Grapalat"/>
              </w:rPr>
              <w:t>2&lt;</w:t>
            </w:r>
            <w:r w:rsidR="00BD476D" w:rsidRPr="00276761">
              <w:rPr>
                <w:rFonts w:ascii="GHEA Grapalat" w:hAnsi="GHEA Grapalat"/>
              </w:rPr>
              <w:t xml:space="preserve"> α</w:t>
            </w:r>
            <w:r w:rsidR="00BD476D" w:rsidRPr="00276761">
              <w:rPr>
                <w:rFonts w:ascii="GHEA Grapalat" w:hAnsi="GHEA Grapalat"/>
                <w:vertAlign w:val="subscript"/>
                <w:lang w:val="en-US"/>
              </w:rPr>
              <w:t>m</w:t>
            </w:r>
            <w:r w:rsidR="00BD476D" w:rsidRPr="00276761">
              <w:rPr>
                <w:rFonts w:ascii="GHEA Grapalat" w:hAnsi="GHEA Grapalat"/>
              </w:rPr>
              <w:t xml:space="preserve"> </w:t>
            </w:r>
            <w:r w:rsidRPr="00276761">
              <w:rPr>
                <w:rFonts w:ascii="GHEA Grapalat" w:hAnsi="GHEA Grapalat"/>
              </w:rPr>
              <w:t>&lt;8</w:t>
            </w:r>
            <w:r w:rsidR="0056044E" w:rsidRPr="00276761">
              <w:rPr>
                <w:rFonts w:ascii="GHEA Grapalat" w:hAnsi="GHEA Grapalat"/>
              </w:rPr>
              <w:t>,</w:t>
            </w:r>
            <w:r w:rsidR="00BD476D" w:rsidRPr="00276761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</w:tbl>
    <w:p w14:paraId="73DD9325" w14:textId="77777777" w:rsidR="00796A8A" w:rsidRPr="00276761" w:rsidRDefault="002862FC" w:rsidP="002862FC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360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>ե</w:t>
      </w:r>
      <w:r w:rsidR="00F92350" w:rsidRPr="00276761">
        <w:rPr>
          <w:rFonts w:ascii="GHEA Grapalat" w:hAnsi="GHEA Grapalat"/>
          <w:sz w:val="24"/>
          <w:szCs w:val="24"/>
        </w:rPr>
        <w:t>.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="00B171A3" w:rsidRPr="00276761">
        <w:rPr>
          <w:rFonts w:ascii="GHEA Grapalat" w:hAnsi="GHEA Grapalat"/>
          <w:sz w:val="24"/>
          <w:szCs w:val="24"/>
        </w:rPr>
        <w:t xml:space="preserve"> </w:t>
      </w:r>
      <w:r w:rsidR="00717D25" w:rsidRPr="00276761">
        <w:rPr>
          <w:rFonts w:ascii="GHEA Grapalat" w:hAnsi="GHEA Grapalat"/>
          <w:sz w:val="24"/>
          <w:szCs w:val="24"/>
        </w:rPr>
        <w:t>տորֆի</w:t>
      </w:r>
      <w:r w:rsidR="00BD476D" w:rsidRPr="00276761">
        <w:rPr>
          <w:rFonts w:ascii="GHEA Grapalat" w:hAnsi="GHEA Grapalat"/>
          <w:i/>
          <w:iCs/>
          <w:sz w:val="24"/>
          <w:szCs w:val="24"/>
        </w:rPr>
        <w:t xml:space="preserve"> </w:t>
      </w:r>
      <w:r w:rsidR="00717D25" w:rsidRPr="00276761">
        <w:rPr>
          <w:rFonts w:ascii="GHEA Grapalat" w:hAnsi="GHEA Grapalat"/>
          <w:sz w:val="24"/>
          <w:szCs w:val="24"/>
        </w:rPr>
        <w:t>և օրգանական կավային</w:t>
      </w:r>
      <w:r w:rsidR="00796A8A" w:rsidRPr="00276761">
        <w:rPr>
          <w:rFonts w:ascii="Courier New" w:hAnsi="Courier New" w:cs="Courier New"/>
          <w:sz w:val="24"/>
          <w:szCs w:val="24"/>
        </w:rPr>
        <w:t> </w:t>
      </w:r>
      <w:r w:rsidR="00BD476D" w:rsidRPr="00276761">
        <w:rPr>
          <w:rFonts w:ascii="GHEA Grapalat" w:hAnsi="GHEA Grapalat"/>
          <w:i/>
          <w:iCs/>
          <w:sz w:val="24"/>
          <w:szCs w:val="24"/>
        </w:rPr>
        <w:t>P</w:t>
      </w:r>
      <w:r w:rsidR="00BD476D" w:rsidRPr="00276761">
        <w:rPr>
          <w:rFonts w:ascii="GHEA Grapalat" w:hAnsi="GHEA Grapalat"/>
          <w:i/>
          <w:iCs/>
          <w:sz w:val="24"/>
          <w:szCs w:val="24"/>
          <w:vertAlign w:val="subscript"/>
        </w:rPr>
        <w:t>t</w:t>
      </w:r>
      <w:r w:rsidR="00BD476D" w:rsidRPr="00276761">
        <w:rPr>
          <w:rFonts w:ascii="GHEA Grapalat" w:hAnsi="GHEA Grapalat"/>
          <w:i/>
          <w:iCs/>
          <w:sz w:val="24"/>
          <w:szCs w:val="24"/>
        </w:rPr>
        <w:t xml:space="preserve"> ,</w:t>
      </w:r>
      <w:r w:rsidR="00717D25" w:rsidRPr="00276761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ОН</w:t>
      </w:r>
      <w:r w:rsidR="00717D25" w:rsidRPr="00276761">
        <w:rPr>
          <w:rFonts w:ascii="GHEA Grapalat" w:hAnsi="GHEA Grapalat"/>
          <w:sz w:val="24"/>
          <w:szCs w:val="24"/>
        </w:rPr>
        <w:t xml:space="preserve">  գրունտների համար</w:t>
      </w:r>
      <w:r w:rsidR="00553958" w:rsidRPr="00276761">
        <w:rPr>
          <w:rFonts w:ascii="GHEA Grapalat" w:hAnsi="GHEA Grapalat"/>
          <w:sz w:val="24"/>
          <w:szCs w:val="24"/>
        </w:rPr>
        <w:t xml:space="preserve"> (</w:t>
      </w:r>
      <w:r w:rsidR="00BD476D" w:rsidRPr="00276761">
        <w:rPr>
          <w:rFonts w:ascii="GHEA Grapalat" w:hAnsi="GHEA Grapalat"/>
          <w:i/>
          <w:iCs/>
          <w:sz w:val="24"/>
          <w:szCs w:val="24"/>
        </w:rPr>
        <w:t>q</w:t>
      </w:r>
      <w:r w:rsidR="00BD476D" w:rsidRPr="00276761">
        <w:rPr>
          <w:rFonts w:ascii="GHEA Grapalat" w:hAnsi="GHEA Grapalat"/>
          <w:i/>
          <w:iCs/>
          <w:sz w:val="24"/>
          <w:szCs w:val="24"/>
          <w:vertAlign w:val="subscript"/>
        </w:rPr>
        <w:t>c</w:t>
      </w:r>
      <w:r w:rsidR="00BD476D" w:rsidRPr="00276761">
        <w:rPr>
          <w:rFonts w:ascii="GHEA Grapalat" w:hAnsi="GHEA Grapalat"/>
          <w:sz w:val="24"/>
          <w:szCs w:val="24"/>
        </w:rPr>
        <w:t xml:space="preserve"> </w:t>
      </w:r>
      <w:r w:rsidR="00796A8A" w:rsidRPr="00276761">
        <w:rPr>
          <w:rFonts w:ascii="GHEA Grapalat" w:hAnsi="GHEA Grapalat"/>
          <w:sz w:val="24"/>
          <w:szCs w:val="24"/>
        </w:rPr>
        <w:t xml:space="preserve">&lt;0,7 </w:t>
      </w:r>
      <w:r w:rsidR="00BD476D" w:rsidRPr="00276761">
        <w:rPr>
          <w:rFonts w:ascii="GHEA Grapalat" w:hAnsi="GHEA Grapalat"/>
          <w:sz w:val="24"/>
          <w:szCs w:val="24"/>
        </w:rPr>
        <w:t>ՄՊա</w:t>
      </w:r>
      <w:r w:rsidR="00553958" w:rsidRPr="00276761">
        <w:rPr>
          <w:rFonts w:ascii="GHEA Grapalat" w:hAnsi="GHEA Grapalat"/>
          <w:sz w:val="24"/>
          <w:szCs w:val="24"/>
        </w:rPr>
        <w:t>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6"/>
        <w:gridCol w:w="4650"/>
      </w:tblGrid>
      <w:tr w:rsidR="008675F7" w:rsidRPr="00276761" w14:paraId="68037D16" w14:textId="77777777" w:rsidTr="00410C81"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62F412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</w:rPr>
              <w:t>50&lt;</w:t>
            </w:r>
            <w:r w:rsidRPr="00276761">
              <w:rPr>
                <w:rFonts w:ascii="GHEA Grapalat" w:hAnsi="GHEA Grapalat"/>
                <w:i/>
                <w:iCs/>
                <w:bdr w:val="none" w:sz="0" w:space="0" w:color="auto" w:frame="1"/>
              </w:rPr>
              <w:t>w</w:t>
            </w:r>
            <w:r w:rsidRPr="00276761">
              <w:rPr>
                <w:rFonts w:ascii="GHEA Grapalat" w:hAnsi="GHEA Grapalat"/>
              </w:rPr>
              <w:t>&lt;100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3A134E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</w:rPr>
              <w:t>1,5&lt;</w:t>
            </w:r>
            <w:r w:rsidR="00BD476D" w:rsidRPr="00276761">
              <w:rPr>
                <w:rFonts w:ascii="GHEA Grapalat" w:hAnsi="GHEA Grapalat"/>
              </w:rPr>
              <w:t xml:space="preserve"> α</w:t>
            </w:r>
            <w:r w:rsidR="00BD476D" w:rsidRPr="00276761">
              <w:rPr>
                <w:rFonts w:ascii="GHEA Grapalat" w:hAnsi="GHEA Grapalat"/>
                <w:vertAlign w:val="subscript"/>
                <w:lang w:val="en-US"/>
              </w:rPr>
              <w:t>m</w:t>
            </w:r>
            <w:r w:rsidR="00BD476D" w:rsidRPr="00276761">
              <w:rPr>
                <w:rFonts w:ascii="GHEA Grapalat" w:hAnsi="GHEA Grapalat"/>
              </w:rPr>
              <w:t xml:space="preserve"> </w:t>
            </w:r>
            <w:r w:rsidRPr="00276761">
              <w:rPr>
                <w:rFonts w:ascii="GHEA Grapalat" w:hAnsi="GHEA Grapalat"/>
              </w:rPr>
              <w:t>&lt;4</w:t>
            </w:r>
            <w:r w:rsidR="0056044E" w:rsidRPr="00276761">
              <w:rPr>
                <w:rFonts w:ascii="GHEA Grapalat" w:hAnsi="GHEA Grapalat"/>
              </w:rPr>
              <w:t>,</w:t>
            </w:r>
          </w:p>
        </w:tc>
      </w:tr>
      <w:tr w:rsidR="008675F7" w:rsidRPr="00276761" w14:paraId="5BB33D80" w14:textId="77777777" w:rsidTr="00410C81"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E2A89B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</w:rPr>
              <w:t>100&lt;</w:t>
            </w:r>
            <w:r w:rsidRPr="00276761">
              <w:rPr>
                <w:rFonts w:ascii="GHEA Grapalat" w:hAnsi="GHEA Grapalat"/>
                <w:i/>
                <w:iCs/>
                <w:bdr w:val="none" w:sz="0" w:space="0" w:color="auto" w:frame="1"/>
              </w:rPr>
              <w:t>w</w:t>
            </w:r>
            <w:r w:rsidRPr="00276761">
              <w:rPr>
                <w:rFonts w:ascii="GHEA Grapalat" w:hAnsi="GHEA Grapalat"/>
              </w:rPr>
              <w:t>&lt;200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6B2690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</w:rPr>
              <w:t>1&lt;</w:t>
            </w:r>
            <w:r w:rsidR="00BD476D" w:rsidRPr="00276761">
              <w:rPr>
                <w:rFonts w:ascii="GHEA Grapalat" w:hAnsi="GHEA Grapalat"/>
              </w:rPr>
              <w:t xml:space="preserve"> α</w:t>
            </w:r>
            <w:r w:rsidR="00BD476D" w:rsidRPr="00276761">
              <w:rPr>
                <w:rFonts w:ascii="GHEA Grapalat" w:hAnsi="GHEA Grapalat"/>
                <w:vertAlign w:val="subscript"/>
                <w:lang w:val="en-US"/>
              </w:rPr>
              <w:t>m</w:t>
            </w:r>
            <w:r w:rsidR="00BD476D" w:rsidRPr="00276761">
              <w:rPr>
                <w:rFonts w:ascii="GHEA Grapalat" w:hAnsi="GHEA Grapalat"/>
              </w:rPr>
              <w:t xml:space="preserve"> </w:t>
            </w:r>
            <w:r w:rsidRPr="00276761">
              <w:rPr>
                <w:rFonts w:ascii="GHEA Grapalat" w:hAnsi="GHEA Grapalat"/>
              </w:rPr>
              <w:t>&lt;1,5</w:t>
            </w:r>
            <w:r w:rsidR="0056044E" w:rsidRPr="00276761">
              <w:rPr>
                <w:rFonts w:ascii="GHEA Grapalat" w:hAnsi="GHEA Grapalat"/>
              </w:rPr>
              <w:t>,</w:t>
            </w:r>
          </w:p>
        </w:tc>
      </w:tr>
      <w:tr w:rsidR="008675F7" w:rsidRPr="00276761" w14:paraId="4B2E8403" w14:textId="77777777" w:rsidTr="00410C81"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4B3384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  <w:i/>
                <w:iCs/>
                <w:bdr w:val="none" w:sz="0" w:space="0" w:color="auto" w:frame="1"/>
              </w:rPr>
              <w:lastRenderedPageBreak/>
              <w:t>w</w:t>
            </w:r>
            <w:r w:rsidR="00BD476D" w:rsidRPr="00276761">
              <w:rPr>
                <w:rFonts w:ascii="GHEA Grapalat" w:hAnsi="GHEA Grapalat"/>
                <w:i/>
                <w:iCs/>
                <w:bdr w:val="none" w:sz="0" w:space="0" w:color="auto" w:frame="1"/>
                <w:lang w:val="en-US"/>
              </w:rPr>
              <w:t xml:space="preserve"> </w:t>
            </w:r>
            <w:r w:rsidRPr="00276761">
              <w:rPr>
                <w:rFonts w:ascii="GHEA Grapalat" w:hAnsi="GHEA Grapalat"/>
              </w:rPr>
              <w:t>&gt;200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040488" w14:textId="77777777" w:rsidR="00796A8A" w:rsidRPr="00276761" w:rsidRDefault="00796A8A" w:rsidP="008675F7">
            <w:pPr>
              <w:pStyle w:val="formattext"/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0" w:beforeAutospacing="0" w:after="0" w:afterAutospacing="0" w:line="360" w:lineRule="auto"/>
              <w:ind w:firstLine="567"/>
              <w:textAlignment w:val="baseline"/>
              <w:rPr>
                <w:rFonts w:ascii="GHEA Grapalat" w:hAnsi="GHEA Grapalat"/>
              </w:rPr>
            </w:pPr>
            <w:r w:rsidRPr="00276761">
              <w:rPr>
                <w:rFonts w:ascii="GHEA Grapalat" w:hAnsi="GHEA Grapalat"/>
              </w:rPr>
              <w:t>0,4&lt;</w:t>
            </w:r>
            <w:r w:rsidR="00BD476D" w:rsidRPr="00276761">
              <w:rPr>
                <w:rFonts w:ascii="GHEA Grapalat" w:hAnsi="GHEA Grapalat"/>
              </w:rPr>
              <w:t xml:space="preserve"> α</w:t>
            </w:r>
            <w:r w:rsidR="00BD476D" w:rsidRPr="00276761">
              <w:rPr>
                <w:rFonts w:ascii="GHEA Grapalat" w:hAnsi="GHEA Grapalat"/>
                <w:vertAlign w:val="subscript"/>
                <w:lang w:val="en-US"/>
              </w:rPr>
              <w:t>m</w:t>
            </w:r>
            <w:r w:rsidR="00BD476D" w:rsidRPr="00276761">
              <w:rPr>
                <w:rFonts w:ascii="GHEA Grapalat" w:hAnsi="GHEA Grapalat"/>
              </w:rPr>
              <w:t xml:space="preserve"> </w:t>
            </w:r>
            <w:r w:rsidRPr="00276761">
              <w:rPr>
                <w:rFonts w:ascii="GHEA Grapalat" w:hAnsi="GHEA Grapalat"/>
              </w:rPr>
              <w:t>&lt;1,</w:t>
            </w:r>
          </w:p>
        </w:tc>
      </w:tr>
    </w:tbl>
    <w:p w14:paraId="528B402E" w14:textId="77777777" w:rsidR="00796A8A" w:rsidRPr="00276761" w:rsidRDefault="005320E5" w:rsidP="008675F7">
      <w:pPr>
        <w:pStyle w:val="formattext"/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360" w:lineRule="auto"/>
        <w:ind w:firstLine="567"/>
        <w:textAlignment w:val="baseline"/>
        <w:rPr>
          <w:rFonts w:ascii="GHEA Grapalat" w:hAnsi="GHEA Grapalat"/>
        </w:rPr>
      </w:pPr>
      <w:r w:rsidRPr="00276761">
        <w:rPr>
          <w:rFonts w:ascii="GHEA Grapalat" w:hAnsi="GHEA Grapalat"/>
        </w:rPr>
        <w:t>որտեղ</w:t>
      </w:r>
      <w:r w:rsidR="00796A8A" w:rsidRPr="00276761">
        <w:rPr>
          <w:rFonts w:ascii="Courier New" w:hAnsi="Courier New" w:cs="Courier New"/>
        </w:rPr>
        <w:t> </w:t>
      </w:r>
      <w:r w:rsidR="00796A8A" w:rsidRPr="00276761">
        <w:rPr>
          <w:rFonts w:ascii="GHEA Grapalat" w:hAnsi="GHEA Grapalat"/>
          <w:i/>
          <w:iCs/>
          <w:bdr w:val="none" w:sz="0" w:space="0" w:color="auto" w:frame="1"/>
        </w:rPr>
        <w:t>w</w:t>
      </w:r>
      <w:r w:rsidR="00796A8A" w:rsidRPr="00276761">
        <w:rPr>
          <w:rFonts w:ascii="Courier New" w:hAnsi="Courier New" w:cs="Courier New"/>
        </w:rPr>
        <w:t> </w:t>
      </w:r>
      <w:r w:rsidRPr="00276761">
        <w:rPr>
          <w:rFonts w:ascii="GHEA Grapalat" w:hAnsi="GHEA Grapalat"/>
        </w:rPr>
        <w:t>–</w:t>
      </w:r>
      <w:r w:rsidR="00796A8A" w:rsidRPr="00276761">
        <w:rPr>
          <w:rFonts w:ascii="GHEA Grapalat" w:hAnsi="GHEA Grapalat"/>
        </w:rPr>
        <w:t xml:space="preserve"> </w:t>
      </w:r>
      <w:r w:rsidRPr="00276761">
        <w:rPr>
          <w:rFonts w:ascii="GHEA Grapalat" w:hAnsi="GHEA Grapalat" w:cs="GHEA Grapalat"/>
        </w:rPr>
        <w:t>խոնավությունն է</w:t>
      </w:r>
      <w:r w:rsidR="00796A8A" w:rsidRPr="00276761">
        <w:rPr>
          <w:rFonts w:ascii="GHEA Grapalat" w:hAnsi="GHEA Grapalat"/>
        </w:rPr>
        <w:t>, %</w:t>
      </w:r>
      <w:r w:rsidRPr="00276761">
        <w:rPr>
          <w:rFonts w:ascii="GHEA Grapalat" w:hAnsi="GHEA Grapalat"/>
        </w:rPr>
        <w:t>։</w:t>
      </w:r>
    </w:p>
    <w:p w14:paraId="4329FD6D" w14:textId="77777777" w:rsidR="00CF0AC9" w:rsidRPr="00276761" w:rsidRDefault="009E6C19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7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436777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1A622D" w:rsidRPr="00276761">
        <w:rPr>
          <w:rFonts w:ascii="GHEA Grapalat" w:eastAsia="Times New Roman" w:hAnsi="GHEA Grapalat" w:cs="Times New Roman"/>
          <w:sz w:val="24"/>
          <w:szCs w:val="24"/>
        </w:rPr>
        <w:t>շ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>ելֆ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>ի ջր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>հագեցած կավ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>ային գրունտն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>երի ամրությունը (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>չցամաքեցված տեղաշարժին</w:t>
      </w:r>
      <w:r w:rsidR="009830E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D9792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c</w:t>
      </w:r>
      <w:r w:rsidR="00D9792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</w:t>
      </w:r>
      <w:r w:rsidR="00D9792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>դիմադրությունը) գնահատ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>վում է հետևյալ 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3CEC1AD6" w14:textId="77777777" w:rsidR="00CF0AC9" w:rsidRPr="00276761" w:rsidRDefault="007A0A58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12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AF7158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1887498D" wp14:editId="191D573A">
            <wp:extent cx="1135380" cy="228600"/>
            <wp:effectExtent l="0" t="0" r="7620" b="0"/>
            <wp:docPr id="2136" name="Рисунок 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2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E22FFB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22FFB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57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48CE4E38" w14:textId="77777777" w:rsidR="00AB3DA7" w:rsidRPr="00276761" w:rsidRDefault="00AB3DA7" w:rsidP="00B171A3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7A0A5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7A0A5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k</w:t>
      </w:r>
      <w:r w:rsidR="007A0A5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-</w:t>
      </w:r>
      <w:r w:rsidR="007A0A5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կոնի ցուցիչ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ըստ էմպիրիկ տվյալների:</w:t>
      </w:r>
    </w:p>
    <w:p w14:paraId="2D9BA950" w14:textId="77777777" w:rsidR="00CF0AC9" w:rsidRPr="00276761" w:rsidRDefault="009E6C19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8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436777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1A622D" w:rsidRPr="00276761">
        <w:rPr>
          <w:rFonts w:ascii="GHEA Grapalat" w:eastAsia="Times New Roman" w:hAnsi="GHEA Grapalat" w:cs="Times New Roman"/>
          <w:sz w:val="24"/>
          <w:szCs w:val="24"/>
        </w:rPr>
        <w:t>գ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>եր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>խտաց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 xml:space="preserve">ված 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 xml:space="preserve">երի համար լայնորեն 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>կիրառ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 xml:space="preserve">վում է </w:t>
      </w:r>
      <w:r w:rsidR="00F318B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c</w:t>
      </w:r>
      <w:r w:rsidR="00F318B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</w:t>
      </w:r>
      <w:r w:rsidR="00F318B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 xml:space="preserve">դիմադրության փոփոխության 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 xml:space="preserve">(ըստ խորության) 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>բնույթ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 xml:space="preserve">ի և 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 xml:space="preserve"> գեր</w:t>
      </w:r>
      <w:r w:rsidR="009830ED" w:rsidRPr="00276761">
        <w:rPr>
          <w:rFonts w:ascii="GHEA Grapalat" w:eastAsia="Times New Roman" w:hAnsi="GHEA Grapalat" w:cs="Times New Roman"/>
          <w:sz w:val="24"/>
          <w:szCs w:val="24"/>
        </w:rPr>
        <w:t>խտաց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 xml:space="preserve">ման </w:t>
      </w:r>
      <w:r w:rsidR="00AB3DA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OCR 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>գործակցի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 xml:space="preserve"> միջև կախվածության հետևյալ բանաձևը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47BB3C47" w14:textId="77777777" w:rsidR="00CF0AC9" w:rsidRPr="00276761" w:rsidRDefault="00F318B3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AF7158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15A81DF8" wp14:editId="6D927B06">
            <wp:extent cx="1112520" cy="266700"/>
            <wp:effectExtent l="0" t="0" r="0" b="0"/>
            <wp:docPr id="2133" name="Рисунок 2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5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E22FFB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22FFB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58</w:t>
      </w:r>
      <w:r w:rsidR="00CF0AC9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75043DF1" w14:textId="77777777" w:rsidR="00CF0AC9" w:rsidRPr="00D00750" w:rsidRDefault="00AB3DA7" w:rsidP="00B171A3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F318B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β</w:t>
      </w:r>
      <w:r w:rsidR="00F318B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 xml:space="preserve">= </w:t>
      </w:r>
      <w:r w:rsidR="00F5052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c</w:t>
      </w:r>
      <w:r w:rsidR="00F50529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u 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 xml:space="preserve">/ </w:t>
      </w:r>
      <w:r w:rsidR="00F5052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p՛</w:t>
      </w:r>
      <w:r w:rsidR="00F50529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0 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 xml:space="preserve"> – </w:t>
      </w:r>
      <w:r w:rsidR="000B0E86" w:rsidRPr="00276761">
        <w:rPr>
          <w:rFonts w:ascii="GHEA Grapalat" w:eastAsia="Times New Roman" w:hAnsi="GHEA Grapalat" w:cs="Times New Roman"/>
          <w:sz w:val="24"/>
          <w:szCs w:val="24"/>
        </w:rPr>
        <w:t xml:space="preserve">հարաչափ է 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 xml:space="preserve">նորմալ խտացման գրունտների համար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OCR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= 1.0)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A2AA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p՛</w:t>
      </w:r>
      <w:r w:rsidR="000A2AA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0  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ուղղա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>ձիգ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</w:rPr>
        <w:t>րար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>լարումն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հաշվարկ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խորության վրա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A2AA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OCR=p՛</w:t>
      </w:r>
      <w:r w:rsidR="000A2AA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c 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 xml:space="preserve">/ </w:t>
      </w:r>
      <w:r w:rsidR="000A2AA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p՛</w:t>
      </w:r>
      <w:r w:rsidR="000A2AA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0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գեր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>խտացմ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ան գործակից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A2AA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p՛</w:t>
      </w:r>
      <w:r w:rsidR="000A2AA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նախ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>ախտաց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ման 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 xml:space="preserve">ուղղաձիգ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լար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>ումն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m</w:t>
      </w:r>
      <w:r w:rsidR="000A2AA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 xml:space="preserve">աստիճանի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ցուց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>իչն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է:</w:t>
      </w:r>
      <w:r w:rsidR="00F5052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A2AA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β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 xml:space="preserve"> հարաչափ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արժեքը փո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>փո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խվում </w:t>
      </w:r>
      <w:r w:rsidR="000B0E86" w:rsidRPr="00276761">
        <w:rPr>
          <w:rFonts w:ascii="GHEA Grapalat" w:eastAsia="Times New Roman" w:hAnsi="GHEA Grapalat" w:cs="Times New Roman"/>
          <w:sz w:val="24"/>
          <w:szCs w:val="24"/>
        </w:rPr>
        <w:t xml:space="preserve">է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0,2&lt;</w:t>
      </w:r>
      <w:r w:rsidR="000A2AA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0A2AA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β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&lt;0,5</w:t>
      </w:r>
      <w:r w:rsidR="000B0E86" w:rsidRPr="00276761">
        <w:rPr>
          <w:rFonts w:ascii="GHEA Grapalat" w:eastAsia="Times New Roman" w:hAnsi="GHEA Grapalat" w:cs="Times New Roman"/>
          <w:sz w:val="24"/>
          <w:szCs w:val="24"/>
        </w:rPr>
        <w:t xml:space="preserve"> միջակայքում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իսկ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m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0B0E86" w:rsidRPr="00276761">
        <w:rPr>
          <w:rFonts w:ascii="GHEA Grapalat" w:eastAsia="Times New Roman" w:hAnsi="GHEA Grapalat" w:cs="Times New Roman"/>
          <w:sz w:val="24"/>
          <w:szCs w:val="24"/>
        </w:rPr>
        <w:t xml:space="preserve"> արժեքը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0,7&lt;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m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&lt;0,8 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OCR&gt;2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 xml:space="preserve"> դեպքում)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0,8&lt;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m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&lt;1,0 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>(OCR</w:t>
      </w:r>
      <w:r w:rsidR="000B0E86" w:rsidRPr="00276761">
        <w:rPr>
          <w:rFonts w:ascii="GHEA Grapalat" w:eastAsia="Times New Roman" w:hAnsi="GHEA Grapalat" w:cs="Times New Roman"/>
          <w:sz w:val="24"/>
          <w:szCs w:val="24"/>
        </w:rPr>
        <w:t>&lt;</w:t>
      </w:r>
      <w:r w:rsidR="000A2AA0" w:rsidRPr="00276761">
        <w:rPr>
          <w:rFonts w:ascii="GHEA Grapalat" w:eastAsia="Times New Roman" w:hAnsi="GHEA Grapalat" w:cs="Times New Roman"/>
          <w:sz w:val="24"/>
          <w:szCs w:val="24"/>
        </w:rPr>
        <w:t>2 դեպքում)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0E86" w:rsidRPr="00276761">
        <w:rPr>
          <w:rFonts w:ascii="GHEA Grapalat" w:eastAsia="Times New Roman" w:hAnsi="GHEA Grapalat" w:cs="Times New Roman"/>
          <w:sz w:val="24"/>
          <w:szCs w:val="24"/>
        </w:rPr>
        <w:t xml:space="preserve">միջակայքերում։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Այս </w:t>
      </w:r>
      <w:r w:rsidR="000B0E86" w:rsidRPr="00276761">
        <w:rPr>
          <w:rFonts w:ascii="GHEA Grapalat" w:eastAsia="Times New Roman" w:hAnsi="GHEA Grapalat" w:cs="Times New Roman"/>
          <w:sz w:val="24"/>
          <w:szCs w:val="24"/>
        </w:rPr>
        <w:t>հարաչափ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արժեքները որոշվում են</w:t>
      </w:r>
      <w:r w:rsidR="000B0E86" w:rsidRPr="00276761">
        <w:rPr>
          <w:rFonts w:ascii="GHEA Grapalat" w:eastAsia="Times New Roman" w:hAnsi="GHEA Grapalat" w:cs="Times New Roman"/>
          <w:sz w:val="24"/>
          <w:szCs w:val="24"/>
        </w:rPr>
        <w:t xml:space="preserve"> ըստ փորձարկումն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արդյունքներ</w:t>
      </w:r>
      <w:r w:rsidR="000B0E86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0E86" w:rsidRPr="00276761">
        <w:rPr>
          <w:rFonts w:ascii="GHEA Grapalat" w:eastAsia="Times New Roman" w:hAnsi="GHEA Grapalat" w:cs="Times New Roman"/>
          <w:sz w:val="24"/>
          <w:szCs w:val="24"/>
        </w:rPr>
        <w:t>(օրինակ՝</w:t>
      </w:r>
      <w:r w:rsidR="00794856" w:rsidRPr="00276761">
        <w:rPr>
          <w:rFonts w:ascii="GHEA Grapalat" w:eastAsia="Times New Roman" w:hAnsi="GHEA Grapalat" w:cs="Times New Roman"/>
          <w:sz w:val="24"/>
          <w:szCs w:val="24"/>
        </w:rPr>
        <w:t xml:space="preserve"> փորձարկում գրունտի նախնական վերասեղմմամբ ուղղակի հատման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պայմաններում</w:t>
      </w:r>
      <w:r w:rsidR="000B0E86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1A622D" w:rsidRPr="00D00750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3EC931B3" w14:textId="77777777" w:rsidR="00CF0AC9" w:rsidRPr="00276761" w:rsidRDefault="009E6C19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9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436777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1A622D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 xml:space="preserve">վազի ներքին շփման </w:t>
      </w:r>
      <w:r w:rsidR="0045640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φ</w:t>
      </w:r>
      <w:r w:rsidR="0045640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>անկյունը</w:t>
      </w:r>
      <w:r w:rsidR="009818AD" w:rsidRPr="00276761">
        <w:rPr>
          <w:rFonts w:ascii="GHEA Grapalat" w:eastAsia="Times New Roman" w:hAnsi="GHEA Grapalat" w:cs="Times New Roman"/>
          <w:sz w:val="24"/>
          <w:szCs w:val="24"/>
        </w:rPr>
        <w:t>՝ ըստ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 xml:space="preserve"> կոնի տակ </w:t>
      </w:r>
      <w:r w:rsidR="009818AD" w:rsidRPr="00276761">
        <w:rPr>
          <w:rFonts w:ascii="GHEA Grapalat" w:hAnsi="GHEA Grapalat"/>
          <w:i/>
          <w:iCs/>
          <w:sz w:val="24"/>
          <w:szCs w:val="24"/>
        </w:rPr>
        <w:t>q</w:t>
      </w:r>
      <w:r w:rsidR="009818AD" w:rsidRPr="00276761">
        <w:rPr>
          <w:rFonts w:ascii="GHEA Grapalat" w:hAnsi="GHEA Grapalat"/>
          <w:i/>
          <w:iCs/>
          <w:sz w:val="24"/>
          <w:szCs w:val="24"/>
          <w:vertAlign w:val="subscript"/>
        </w:rPr>
        <w:t>c</w:t>
      </w:r>
      <w:r w:rsidR="009818AD" w:rsidRPr="00276761">
        <w:rPr>
          <w:rFonts w:ascii="GHEA Grapalat" w:hAnsi="GHEA Grapalat"/>
          <w:sz w:val="24"/>
          <w:szCs w:val="24"/>
        </w:rPr>
        <w:t xml:space="preserve"> 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>դիմադրության և չափման կետում ուղղա</w:t>
      </w:r>
      <w:r w:rsidR="009818AD" w:rsidRPr="00276761">
        <w:rPr>
          <w:rFonts w:ascii="GHEA Grapalat" w:eastAsia="Times New Roman" w:hAnsi="GHEA Grapalat" w:cs="Times New Roman"/>
          <w:sz w:val="24"/>
          <w:szCs w:val="24"/>
        </w:rPr>
        <w:t>ձիգ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 xml:space="preserve"> արդյունա</w:t>
      </w:r>
      <w:r w:rsidR="00C26015" w:rsidRPr="00276761">
        <w:rPr>
          <w:rFonts w:ascii="GHEA Grapalat" w:eastAsia="Times New Roman" w:hAnsi="GHEA Grapalat" w:cs="Times New Roman"/>
          <w:sz w:val="24"/>
          <w:szCs w:val="24"/>
        </w:rPr>
        <w:t>րար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 xml:space="preserve"> ճնշ</w:t>
      </w:r>
      <w:r w:rsidR="009818AD" w:rsidRPr="00276761">
        <w:rPr>
          <w:rFonts w:ascii="GHEA Grapalat" w:eastAsia="Times New Roman" w:hAnsi="GHEA Grapalat" w:cs="Times New Roman"/>
          <w:sz w:val="24"/>
          <w:szCs w:val="24"/>
        </w:rPr>
        <w:t>ման արժեքների,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 xml:space="preserve"> որոշ</w:t>
      </w:r>
      <w:r w:rsidR="009818AD" w:rsidRPr="00276761">
        <w:rPr>
          <w:rFonts w:ascii="GHEA Grapalat" w:eastAsia="Times New Roman" w:hAnsi="GHEA Grapalat" w:cs="Times New Roman"/>
          <w:sz w:val="24"/>
          <w:szCs w:val="24"/>
        </w:rPr>
        <w:t xml:space="preserve">վում է </w:t>
      </w:r>
      <w:r w:rsidR="007C0A2A" w:rsidRPr="00276761">
        <w:rPr>
          <w:rFonts w:ascii="GHEA Grapalat" w:eastAsia="Times New Roman" w:hAnsi="GHEA Grapalat" w:cs="Times New Roman"/>
          <w:sz w:val="24"/>
          <w:szCs w:val="24"/>
        </w:rPr>
        <w:t xml:space="preserve">համաձայն </w:t>
      </w:r>
      <w:r w:rsidR="009818AD" w:rsidRPr="00276761">
        <w:rPr>
          <w:rFonts w:ascii="GHEA Grapalat" w:eastAsia="Times New Roman" w:hAnsi="GHEA Grapalat" w:cs="Times New Roman"/>
          <w:sz w:val="24"/>
          <w:szCs w:val="24"/>
        </w:rPr>
        <w:t>ն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>կ</w:t>
      </w:r>
      <w:r w:rsidR="009818AD" w:rsidRPr="00276761">
        <w:rPr>
          <w:rFonts w:ascii="GHEA Grapalat" w:eastAsia="Times New Roman" w:hAnsi="GHEA Grapalat" w:cs="Times New Roman"/>
          <w:sz w:val="24"/>
          <w:szCs w:val="24"/>
        </w:rPr>
        <w:t>ար</w:t>
      </w:r>
      <w:r w:rsidR="00AB3DA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6</w:t>
      </w:r>
      <w:r w:rsidR="009818AD" w:rsidRPr="00276761">
        <w:rPr>
          <w:rFonts w:ascii="GHEA Grapalat" w:eastAsia="Times New Roman" w:hAnsi="GHEA Grapalat" w:cs="Times New Roman"/>
          <w:sz w:val="24"/>
          <w:szCs w:val="24"/>
        </w:rPr>
        <w:t>-ում պատկերված նոմոգրամի</w:t>
      </w:r>
      <w:r w:rsidR="007C0A2A" w:rsidRPr="00276761">
        <w:rPr>
          <w:rFonts w:ascii="GHEA Grapalat" w:eastAsia="Times New Roman" w:hAnsi="GHEA Grapalat" w:cs="Times New Roman"/>
          <w:sz w:val="24"/>
          <w:szCs w:val="24"/>
        </w:rPr>
        <w:t xml:space="preserve">՝ ի նկատի ունենալով, որ ավազների ամրությունը բնութագրվում է միայն ներքին շփման </w:t>
      </w:r>
      <w:r w:rsidR="007C0A2A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φ</w:t>
      </w:r>
      <w:r w:rsidR="007C0A2A" w:rsidRPr="00276761">
        <w:rPr>
          <w:rFonts w:ascii="GHEA Grapalat" w:eastAsia="Times New Roman" w:hAnsi="GHEA Grapalat" w:cs="Times New Roman"/>
          <w:sz w:val="24"/>
          <w:szCs w:val="24"/>
        </w:rPr>
        <w:t xml:space="preserve"> անկյան միջոցով </w:t>
      </w:r>
      <w:r w:rsidR="007C0A2A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(c = 0</w:t>
      </w:r>
      <w:r w:rsidR="007C0A2A" w:rsidRPr="00276761">
        <w:rPr>
          <w:rFonts w:ascii="GHEA Grapalat" w:eastAsia="Times New Roman" w:hAnsi="GHEA Grapalat" w:cs="Times New Roman"/>
          <w:sz w:val="24"/>
          <w:szCs w:val="24"/>
        </w:rPr>
        <w:t>):</w:t>
      </w:r>
      <w:r w:rsidR="009818AD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6"/>
      </w:tblGrid>
      <w:tr w:rsidR="008675F7" w:rsidRPr="00276761" w14:paraId="3ED41BE0" w14:textId="77777777" w:rsidTr="00AF7158">
        <w:tc>
          <w:tcPr>
            <w:tcW w:w="92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847047" w14:textId="77777777" w:rsidR="00CF0AC9" w:rsidRPr="00276761" w:rsidRDefault="00245B24" w:rsidP="008675F7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360" w:lineRule="auto"/>
              <w:ind w:firstLine="56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 wp14:anchorId="27867D68" wp14:editId="6D85CBBB">
                  <wp:extent cx="5334000" cy="39903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4859" cy="3998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3E302C" w14:textId="77777777" w:rsidR="00CF0AC9" w:rsidRPr="00276761" w:rsidRDefault="00893A66" w:rsidP="00C071E7">
      <w:pPr>
        <w:pStyle w:val="TOC1"/>
        <w:rPr>
          <w:color w:val="auto"/>
        </w:rPr>
      </w:pPr>
      <w:r w:rsidRPr="00276761">
        <w:rPr>
          <w:color w:val="auto"/>
        </w:rPr>
        <w:t>Նկար</w:t>
      </w:r>
      <w:r w:rsidR="00E22FFB" w:rsidRPr="00276761">
        <w:rPr>
          <w:color w:val="auto"/>
        </w:rPr>
        <w:t xml:space="preserve"> </w:t>
      </w:r>
      <w:r w:rsidR="00600C4F" w:rsidRPr="00276761">
        <w:rPr>
          <w:color w:val="auto"/>
        </w:rPr>
        <w:t>6.</w:t>
      </w:r>
      <w:r w:rsidR="00E22FFB" w:rsidRPr="00276761">
        <w:rPr>
          <w:color w:val="auto"/>
        </w:rPr>
        <w:t xml:space="preserve"> </w:t>
      </w:r>
      <w:r w:rsidRPr="00276761">
        <w:rPr>
          <w:color w:val="auto"/>
        </w:rPr>
        <w:t xml:space="preserve"> Ներքին շփման  </w:t>
      </w:r>
      <w:r w:rsidRPr="00276761">
        <w:rPr>
          <w:i/>
          <w:iCs/>
          <w:color w:val="auto"/>
        </w:rPr>
        <w:t xml:space="preserve">φ  </w:t>
      </w:r>
      <w:r w:rsidRPr="00276761">
        <w:rPr>
          <w:color w:val="auto"/>
        </w:rPr>
        <w:t xml:space="preserve">անկյան որոշման գրաֆիկական եղանակ կոնի տակ դիմադրության </w:t>
      </w:r>
      <w:r w:rsidRPr="00276761">
        <w:rPr>
          <w:i/>
          <w:iCs/>
          <w:color w:val="auto"/>
        </w:rPr>
        <w:t>q</w:t>
      </w:r>
      <w:r w:rsidRPr="00276761">
        <w:rPr>
          <w:i/>
          <w:iCs/>
          <w:color w:val="auto"/>
          <w:vertAlign w:val="subscript"/>
        </w:rPr>
        <w:t>c</w:t>
      </w:r>
      <w:r w:rsidRPr="00276761">
        <w:rPr>
          <w:color w:val="auto"/>
          <w:vertAlign w:val="subscript"/>
        </w:rPr>
        <w:t xml:space="preserve"> </w:t>
      </w:r>
      <w:r w:rsidRPr="00276761">
        <w:rPr>
          <w:color w:val="auto"/>
        </w:rPr>
        <w:t xml:space="preserve">արժեքի և չափման կետում ուղղաձիգ արդյունարար ճնշման միջոցով  </w:t>
      </w:r>
    </w:p>
    <w:p w14:paraId="6ECAF2FB" w14:textId="77777777" w:rsidR="007C0A2A" w:rsidRPr="00276761" w:rsidRDefault="007C0A2A" w:rsidP="008675F7">
      <w:pPr>
        <w:tabs>
          <w:tab w:val="left" w:pos="567"/>
          <w:tab w:val="left" w:pos="709"/>
          <w:tab w:val="left" w:pos="993"/>
          <w:tab w:val="left" w:pos="1134"/>
        </w:tabs>
        <w:spacing w:after="160" w:line="360" w:lineRule="auto"/>
        <w:ind w:firstLine="567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  <w:r w:rsidRPr="00276761">
        <w:rPr>
          <w:rFonts w:ascii="GHEA Grapalat" w:hAnsi="GHEA Grapalat"/>
          <w:sz w:val="24"/>
          <w:szCs w:val="24"/>
        </w:rPr>
        <w:br w:type="page"/>
      </w:r>
    </w:p>
    <w:p w14:paraId="7AD86FB5" w14:textId="77777777" w:rsidR="00B87103" w:rsidRPr="00276761" w:rsidRDefault="00600C4F" w:rsidP="00C071E7">
      <w:pPr>
        <w:pStyle w:val="TOC1"/>
        <w:rPr>
          <w:color w:val="auto"/>
        </w:rPr>
      </w:pPr>
      <w:r w:rsidRPr="00276761">
        <w:rPr>
          <w:color w:val="auto"/>
        </w:rPr>
        <w:lastRenderedPageBreak/>
        <w:t>19</w:t>
      </w:r>
      <w:r w:rsidR="00B87103" w:rsidRPr="00276761">
        <w:rPr>
          <w:color w:val="auto"/>
        </w:rPr>
        <w:t xml:space="preserve">. </w:t>
      </w:r>
      <w:r w:rsidRPr="00276761">
        <w:rPr>
          <w:color w:val="auto"/>
        </w:rPr>
        <w:t>ԳՐՈՒՆՏՆԵՐԻ ԴԻՆԱՄԻԿԱԿԱՆ ԲՆՈՒԹԱԳՐԵՐԸ</w:t>
      </w:r>
      <w:r w:rsidR="002862FC" w:rsidRPr="00276761">
        <w:rPr>
          <w:color w:val="auto"/>
        </w:rPr>
        <w:t xml:space="preserve"> </w:t>
      </w:r>
    </w:p>
    <w:p w14:paraId="5C425B94" w14:textId="77777777" w:rsidR="00F824D6" w:rsidRPr="00276761" w:rsidRDefault="00F824D6" w:rsidP="00C071E7">
      <w:pPr>
        <w:pStyle w:val="TOC1"/>
        <w:rPr>
          <w:color w:val="auto"/>
        </w:rPr>
      </w:pPr>
    </w:p>
    <w:p w14:paraId="78C01B19" w14:textId="77777777" w:rsidR="00134678" w:rsidRPr="00276761" w:rsidRDefault="00A64B4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«Կառու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-հիմ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» համակարգի սեյսմակայունությունը հաշվարկ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 դինամիկական բնութագրերի (</w:t>
      </w:r>
      <w:r w:rsidR="004564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Պուասսոն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9935A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ν</w:t>
      </w:r>
      <w:r w:rsidR="009935A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dyn</w:t>
      </w:r>
      <w:r w:rsidR="009935A5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9935A5" w:rsidRPr="00276761">
        <w:rPr>
          <w:rFonts w:ascii="GHEA Grapalat" w:eastAsia="Times New Roman" w:hAnsi="GHEA Grapalat" w:cs="Calibri"/>
          <w:sz w:val="24"/>
          <w:szCs w:val="24"/>
          <w:lang w:val="hy-AM"/>
        </w:rPr>
        <w:t xml:space="preserve"> գործակցի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դեֆորմացիայի </w:t>
      </w:r>
      <w:r w:rsidR="0045640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456404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dyn</w:t>
      </w:r>
      <w:r w:rsidR="00456404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մոդուլի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կիրառմամբ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</w:p>
    <w:p w14:paraId="7CDC8238" w14:textId="77777777" w:rsidR="00134678" w:rsidRPr="00276761" w:rsidRDefault="00456404" w:rsidP="008675F7">
      <w:pPr>
        <w:tabs>
          <w:tab w:val="left" w:pos="567"/>
          <w:tab w:val="left" w:pos="709"/>
          <w:tab w:val="left" w:pos="993"/>
          <w:tab w:val="left" w:pos="1134"/>
        </w:tabs>
        <w:spacing w:before="120" w:after="12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                      </w:t>
      </w:r>
      <w:r w:rsidR="002862F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</w:t>
      </w:r>
      <w:r w:rsidR="00657BF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ν</w:t>
      </w:r>
      <w:r w:rsidR="00657BF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dyn</w:t>
      </w:r>
      <w:r w:rsidR="00657BF6" w:rsidRPr="00276761">
        <w:rPr>
          <w:rFonts w:ascii="Courier New" w:eastAsia="Times New Roman" w:hAnsi="Courier New" w:cs="Courier New"/>
          <w:sz w:val="24"/>
          <w:szCs w:val="24"/>
        </w:rPr>
        <w:t>  </w:t>
      </w:r>
      <w:r w:rsidR="00657BF6" w:rsidRPr="00276761">
        <w:rPr>
          <w:rFonts w:ascii="GHEA Grapalat" w:eastAsia="Times New Roman" w:hAnsi="GHEA Grapalat" w:cs="Calibri"/>
          <w:sz w:val="24"/>
          <w:szCs w:val="24"/>
        </w:rPr>
        <w:t xml:space="preserve"> = </w:t>
      </w:r>
      <w:r w:rsidR="00272DD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v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p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perscript"/>
        </w:rPr>
        <w:t>2</w:t>
      </w:r>
      <w:r w:rsidR="0052613C" w:rsidRPr="00276761">
        <w:rPr>
          <w:rFonts w:ascii="GHEA Grapalat" w:eastAsia="Times New Roman" w:hAnsi="GHEA Grapalat" w:cs="Times New Roman"/>
          <w:sz w:val="24"/>
          <w:szCs w:val="24"/>
          <w:vertAlign w:val="superscript"/>
        </w:rPr>
        <w:t xml:space="preserve"> </w:t>
      </w:r>
      <w:r w:rsidR="00272DD8" w:rsidRPr="00276761">
        <w:rPr>
          <w:rFonts w:ascii="GHEA Grapalat" w:eastAsia="Times New Roman" w:hAnsi="GHEA Grapalat" w:cs="Times New Roman"/>
          <w:sz w:val="24"/>
          <w:szCs w:val="24"/>
        </w:rPr>
        <w:t>- 2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v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s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perscript"/>
        </w:rPr>
        <w:t>2</w:t>
      </w:r>
      <w:r w:rsidR="0052613C" w:rsidRPr="00276761">
        <w:rPr>
          <w:rFonts w:ascii="GHEA Grapalat" w:eastAsia="Times New Roman" w:hAnsi="GHEA Grapalat" w:cs="Times New Roman"/>
          <w:sz w:val="24"/>
          <w:szCs w:val="24"/>
          <w:vertAlign w:val="superscript"/>
        </w:rPr>
        <w:t xml:space="preserve"> </w:t>
      </w:r>
      <w:r w:rsidR="00272DD8" w:rsidRPr="00276761">
        <w:rPr>
          <w:rFonts w:ascii="GHEA Grapalat" w:eastAsia="Times New Roman" w:hAnsi="GHEA Grapalat" w:cs="Times New Roman"/>
          <w:sz w:val="24"/>
          <w:szCs w:val="24"/>
        </w:rPr>
        <w:t>) / 2(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v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p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perscript"/>
        </w:rPr>
        <w:t>2</w:t>
      </w:r>
      <w:r w:rsidR="00272DD8" w:rsidRPr="00276761">
        <w:rPr>
          <w:rFonts w:ascii="GHEA Grapalat" w:eastAsia="Times New Roman" w:hAnsi="GHEA Grapalat" w:cs="Times New Roman"/>
          <w:sz w:val="24"/>
          <w:szCs w:val="24"/>
          <w:vertAlign w:val="superscript"/>
        </w:rPr>
        <w:t xml:space="preserve"> </w:t>
      </w:r>
      <w:r w:rsidR="00272DD8" w:rsidRPr="00276761">
        <w:rPr>
          <w:rFonts w:ascii="GHEA Grapalat" w:eastAsia="Times New Roman" w:hAnsi="GHEA Grapalat" w:cs="Times New Roman"/>
          <w:sz w:val="24"/>
          <w:szCs w:val="24"/>
        </w:rPr>
        <w:t>-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v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s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perscript"/>
        </w:rPr>
        <w:t>2</w:t>
      </w:r>
      <w:r w:rsidR="00272DD8" w:rsidRPr="00276761">
        <w:rPr>
          <w:rFonts w:ascii="GHEA Grapalat" w:eastAsia="Times New Roman" w:hAnsi="GHEA Grapalat" w:cs="Calibri"/>
          <w:sz w:val="24"/>
          <w:szCs w:val="24"/>
        </w:rPr>
        <w:t>)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="00272DD8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26EBB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59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327C8D2A" w14:textId="77777777" w:rsidR="00134678" w:rsidRPr="00276761" w:rsidRDefault="00456404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                </w:t>
      </w:r>
      <w:r w:rsidR="002862F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</w:t>
      </w:r>
      <w:r w:rsidR="00657BF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657BF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dyn </w:t>
      </w:r>
      <w:r w:rsidR="00657BF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=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72DD8" w:rsidRPr="00276761">
        <w:rPr>
          <w:rFonts w:ascii="GHEA Grapalat" w:eastAsia="Times New Roman" w:hAnsi="GHEA Grapalat" w:cs="Times New Roman"/>
          <w:sz w:val="24"/>
          <w:szCs w:val="24"/>
        </w:rPr>
        <w:t>2</w:t>
      </w:r>
      <w:r w:rsidR="00272DD8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ru-RU"/>
        </w:rPr>
        <w:t>ρ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v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s</w:t>
      </w:r>
      <w:r w:rsidR="00272DD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perscript"/>
        </w:rPr>
        <w:t>2</w:t>
      </w:r>
      <w:r w:rsidR="00272DD8" w:rsidRPr="00276761">
        <w:rPr>
          <w:rFonts w:ascii="GHEA Grapalat" w:eastAsia="Times New Roman" w:hAnsi="GHEA Grapalat" w:cs="Times New Roman"/>
          <w:sz w:val="24"/>
          <w:szCs w:val="24"/>
          <w:vertAlign w:val="superscript"/>
        </w:rPr>
        <w:t xml:space="preserve"> </w:t>
      </w:r>
      <w:r w:rsidR="00272DD8" w:rsidRPr="00276761">
        <w:rPr>
          <w:rFonts w:ascii="GHEA Grapalat" w:eastAsia="Times New Roman" w:hAnsi="GHEA Grapalat" w:cs="Times New Roman"/>
          <w:sz w:val="24"/>
          <w:szCs w:val="24"/>
        </w:rPr>
        <w:t>(1+</w:t>
      </w:r>
      <w:r w:rsidR="00272DD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ν</w:t>
      </w:r>
      <w:r w:rsidR="00272DD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dyn</w:t>
      </w:r>
      <w:r w:rsidR="00272DD8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272DD8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</w:t>
      </w:r>
      <w:r w:rsidR="00272DD8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72DD8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60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6F40509B" w14:textId="77777777" w:rsidR="00A76C36" w:rsidRPr="00276761" w:rsidRDefault="00A76C36" w:rsidP="001A62A9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456404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v</w:t>
      </w:r>
      <w:r w:rsidR="00456404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p</w:t>
      </w:r>
      <w:r w:rsidR="00456404" w:rsidRPr="00276761">
        <w:rPr>
          <w:rFonts w:ascii="GHEA Grapalat" w:eastAsia="Times New Roman" w:hAnsi="GHEA Grapalat"/>
          <w:i/>
          <w:iCs/>
          <w:sz w:val="24"/>
          <w:szCs w:val="24"/>
        </w:rPr>
        <w:t>,</w:t>
      </w:r>
      <w:r w:rsidR="00456404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456404" w:rsidRPr="00276761">
        <w:rPr>
          <w:rFonts w:ascii="GHEA Grapalat" w:eastAsia="Times New Roman" w:hAnsi="GHEA Grapalat"/>
          <w:i/>
          <w:iCs/>
          <w:noProof/>
          <w:sz w:val="24"/>
          <w:szCs w:val="24"/>
        </w:rPr>
        <w:t>v</w:t>
      </w:r>
      <w:r w:rsidR="00456404" w:rsidRPr="00276761">
        <w:rPr>
          <w:rFonts w:ascii="GHEA Grapalat" w:eastAsia="Times New Roman" w:hAnsi="GHEA Grapalat"/>
          <w:i/>
          <w:iCs/>
          <w:noProof/>
          <w:sz w:val="24"/>
          <w:szCs w:val="24"/>
          <w:vertAlign w:val="subscript"/>
        </w:rPr>
        <w:t>s</w:t>
      </w:r>
      <w:r w:rsidR="00456404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456404"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456404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համապատասխանաբար երկայնական և լայնակ</w:t>
      </w:r>
      <w:r w:rsidR="009935A5" w:rsidRPr="00276761">
        <w:rPr>
          <w:rFonts w:ascii="GHEA Grapalat" w:eastAsia="Times New Roman" w:hAnsi="GHEA Grapalat" w:cs="Times New Roman"/>
          <w:sz w:val="24"/>
          <w:szCs w:val="24"/>
        </w:rPr>
        <w:t>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ալիքների տարածման արագություն</w:t>
      </w:r>
      <w:r w:rsidR="009935A5" w:rsidRPr="00276761">
        <w:rPr>
          <w:rFonts w:ascii="GHEA Grapalat" w:eastAsia="Times New Roman" w:hAnsi="GHEA Grapalat" w:cs="Times New Roman"/>
          <w:sz w:val="24"/>
          <w:szCs w:val="24"/>
        </w:rPr>
        <w:t>ներն են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456404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ρ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9935A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խտություն</w:t>
      </w:r>
      <w:r w:rsidR="009935A5" w:rsidRPr="00276761">
        <w:rPr>
          <w:rFonts w:ascii="GHEA Grapalat" w:eastAsia="Times New Roman" w:hAnsi="GHEA Grapalat" w:cs="Times New Roman"/>
          <w:sz w:val="24"/>
          <w:szCs w:val="24"/>
        </w:rPr>
        <w:t>ն է։</w:t>
      </w:r>
    </w:p>
    <w:p w14:paraId="11614E09" w14:textId="77777777" w:rsidR="00134678" w:rsidRPr="00276761" w:rsidRDefault="00A76C3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Նախագծման նախնական փուլերում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երկայնական և 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լայնական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ալիքների արագությունների ուղղակի չափումների բացակայության դեպքում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աղյուսակ</w:t>
      </w:r>
      <w:r w:rsidR="003F1A8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00C4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16</w:t>
      </w:r>
      <w:r w:rsidR="003F1A8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տվյալները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որոնք ստացվել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ինժեներական սեյսմ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հետա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խուզ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ության նյութերի </w:t>
      </w:r>
      <w:r w:rsidR="009935A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ընդհանրացմամբ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Աղյուսակ </w:t>
      </w:r>
      <w:r w:rsidR="00600C4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16</w:t>
      </w:r>
      <w:r w:rsidR="004564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-ում</w:t>
      </w:r>
      <w:r w:rsidR="000F34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ոչ սեյսմիկ շրջաններում բնական տեղակայման ժայռային ապարների (օդավորված, ջրահագեցած) հիմնական տեսակների համար, բերված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դինամիկ</w:t>
      </w:r>
      <w:r w:rsidR="000F344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միջին արժեքները և </w:t>
      </w:r>
      <w:r w:rsidR="002804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միջինքառակուսային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շեղումները, ինչպես նաև</w:t>
      </w:r>
      <w:r w:rsidR="002804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ուղղման</w:t>
      </w:r>
      <w:r w:rsidR="00AC2F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8044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280443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280443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 xml:space="preserve">7 </w:t>
      </w:r>
      <w:r w:rsidR="00280443" w:rsidRPr="00276761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>-</w:t>
      </w:r>
      <w:r w:rsidR="00280443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 xml:space="preserve"> K</w:t>
      </w:r>
      <w:r w:rsidR="00280443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280443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10</w:t>
      </w:r>
      <w:r w:rsidR="002804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C2F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գործակիցների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</w:t>
      </w:r>
      <w:r w:rsidR="00AC2F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որոնցով բազմապատկվում են</w:t>
      </w:r>
      <w:r w:rsidR="002804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C2F39" w:rsidRPr="00276761">
        <w:rPr>
          <w:rFonts w:ascii="GHEA Grapalat" w:eastAsia="Times New Roman" w:hAnsi="GHEA Grapalat"/>
          <w:noProof/>
          <w:sz w:val="24"/>
          <w:szCs w:val="24"/>
          <w:lang w:val="en-US"/>
        </w:rPr>
        <w:drawing>
          <wp:inline distT="0" distB="0" distL="0" distR="0" wp14:anchorId="40E5B3AE" wp14:editId="472ADFAB">
            <wp:extent cx="220980" cy="236220"/>
            <wp:effectExtent l="0" t="0" r="7620" b="0"/>
            <wp:docPr id="1856" name="Рисунок 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F39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AC2F39" w:rsidRPr="00276761">
        <w:rPr>
          <w:rFonts w:ascii="GHEA Grapalat" w:eastAsia="Times New Roman" w:hAnsi="GHEA Grapalat"/>
          <w:sz w:val="24"/>
          <w:szCs w:val="24"/>
          <w:lang w:val="hy-AM"/>
        </w:rPr>
        <w:t>և</w:t>
      </w:r>
      <w:r w:rsidR="00AC2F39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AC2F39" w:rsidRPr="00276761">
        <w:rPr>
          <w:rFonts w:ascii="GHEA Grapalat" w:eastAsia="Times New Roman" w:hAnsi="GHEA Grapalat"/>
          <w:noProof/>
          <w:sz w:val="24"/>
          <w:szCs w:val="24"/>
          <w:lang w:val="en-US"/>
        </w:rPr>
        <w:drawing>
          <wp:inline distT="0" distB="0" distL="0" distR="0" wp14:anchorId="52D38B92" wp14:editId="189E41D3">
            <wp:extent cx="190500" cy="228600"/>
            <wp:effectExtent l="0" t="0" r="0" b="0"/>
            <wp:docPr id="1857" name="Рисунок 1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2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F39" w:rsidRPr="00276761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արժեքները՝ </w:t>
      </w:r>
      <w:r w:rsidR="00AC2F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ալիքների արագության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AC2F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 ստանալու </w:t>
      </w:r>
      <w:r w:rsidR="002804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804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AC2F39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 =</w:t>
      </w:r>
      <w:r w:rsidR="00AC2F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7-10 բալ</w:t>
      </w:r>
      <w:r w:rsidR="00AC2F39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  <w:r w:rsidR="00AC2F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ուժգն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</w:t>
      </w:r>
      <w:r w:rsidR="002804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C2F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երկրաշարժի դեպքում</w:t>
      </w:r>
      <w:r w:rsidR="002804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AC2F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5CFB6F55" w14:textId="77777777" w:rsidR="00134678" w:rsidRPr="00276761" w:rsidRDefault="00AC2F39" w:rsidP="008675F7">
      <w:pPr>
        <w:tabs>
          <w:tab w:val="left" w:pos="567"/>
          <w:tab w:val="left" w:pos="709"/>
          <w:tab w:val="left" w:pos="993"/>
          <w:tab w:val="left" w:pos="1134"/>
        </w:tabs>
        <w:spacing w:before="240" w:after="24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316453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0A4FF0B5" wp14:editId="37D1F3F2">
            <wp:extent cx="762000" cy="236220"/>
            <wp:effectExtent l="0" t="0" r="0" b="0"/>
            <wp:docPr id="2275" name="Рисунок 2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61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34EAF555" w14:textId="77777777" w:rsidR="00134678" w:rsidRPr="00276761" w:rsidRDefault="00AC2F39" w:rsidP="008675F7">
      <w:pPr>
        <w:tabs>
          <w:tab w:val="left" w:pos="567"/>
          <w:tab w:val="left" w:pos="709"/>
          <w:tab w:val="left" w:pos="993"/>
          <w:tab w:val="left" w:pos="1134"/>
        </w:tabs>
        <w:spacing w:after="240" w:line="360" w:lineRule="auto"/>
        <w:ind w:firstLine="567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316453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0C885A7E" wp14:editId="6FDBBB6F">
            <wp:extent cx="708660" cy="228600"/>
            <wp:effectExtent l="0" t="0" r="0" b="0"/>
            <wp:docPr id="2274" name="Рисунок 2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4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62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34D29579" w14:textId="77777777" w:rsidR="00A76C36" w:rsidRPr="00276761" w:rsidRDefault="00A76C36" w:rsidP="001A62A9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AC2F3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AC2F39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ν</w:t>
      </w:r>
      <w:r w:rsidR="00AC2F39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 xml:space="preserve">I </w:t>
      </w:r>
      <w:r w:rsidR="00AC2F39" w:rsidRPr="00276761">
        <w:rPr>
          <w:rFonts w:ascii="GHEA Grapalat" w:eastAsia="Times New Roman" w:hAnsi="GHEA Grapalat"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ալիքի արագության </w:t>
      </w:r>
      <w:r w:rsidR="00280443" w:rsidRPr="00276761">
        <w:rPr>
          <w:rFonts w:ascii="GHEA Grapalat" w:eastAsia="Times New Roman" w:hAnsi="GHEA Grapalat" w:cs="Times New Roman"/>
          <w:sz w:val="24"/>
          <w:szCs w:val="24"/>
        </w:rPr>
        <w:t>վերահաշվարկման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գործակից</w:t>
      </w:r>
      <w:r w:rsidR="00280443" w:rsidRPr="00276761">
        <w:rPr>
          <w:rFonts w:ascii="GHEA Grapalat" w:eastAsia="Times New Roman" w:hAnsi="GHEA Grapalat" w:cs="Times New Roman"/>
          <w:sz w:val="24"/>
          <w:szCs w:val="24"/>
        </w:rPr>
        <w:t>ն է՝ կախված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80443" w:rsidRPr="00276761">
        <w:rPr>
          <w:rFonts w:ascii="GHEA Grapalat" w:eastAsia="Times New Roman" w:hAnsi="GHEA Grapalat" w:cs="Times New Roman"/>
          <w:sz w:val="24"/>
          <w:szCs w:val="24"/>
        </w:rPr>
        <w:t xml:space="preserve">երկրաշարժի </w:t>
      </w:r>
      <w:r w:rsidR="0028044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I </w:t>
      </w:r>
      <w:r w:rsidR="00280443" w:rsidRPr="00276761">
        <w:rPr>
          <w:rFonts w:ascii="GHEA Grapalat" w:eastAsia="Times New Roman" w:hAnsi="GHEA Grapalat" w:cs="Times New Roman"/>
          <w:sz w:val="24"/>
          <w:szCs w:val="24"/>
        </w:rPr>
        <w:t>ուժգնությունից (ընդունվում է ըստ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Աղյուսակ </w:t>
      </w:r>
      <w:r w:rsidR="00600C4F" w:rsidRPr="00276761">
        <w:rPr>
          <w:rFonts w:ascii="GHEA Grapalat" w:eastAsia="Times New Roman" w:hAnsi="GHEA Grapalat" w:cs="Times New Roman"/>
          <w:sz w:val="24"/>
          <w:szCs w:val="24"/>
        </w:rPr>
        <w:t>16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-ի</w:t>
      </w:r>
      <w:r w:rsidR="00280443" w:rsidRPr="00276761">
        <w:rPr>
          <w:rFonts w:ascii="GHEA Grapalat" w:eastAsia="Times New Roman" w:hAnsi="GHEA Grapalat" w:cs="Times New Roman"/>
          <w:sz w:val="24"/>
          <w:szCs w:val="24"/>
        </w:rPr>
        <w:t>):</w:t>
      </w:r>
    </w:p>
    <w:p w14:paraId="0DBD0366" w14:textId="77777777" w:rsidR="00030C1C" w:rsidRPr="00276761" w:rsidRDefault="00030C1C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27381BA0" w14:textId="77777777" w:rsidR="00030C1C" w:rsidRPr="00276761" w:rsidRDefault="00030C1C" w:rsidP="008675F7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  <w:sectPr w:rsidR="00030C1C" w:rsidRPr="00276761" w:rsidSect="00097B06">
          <w:pgSz w:w="11906" w:h="16838" w:code="9"/>
          <w:pgMar w:top="1440" w:right="849" w:bottom="1440" w:left="1134" w:header="709" w:footer="709" w:gutter="0"/>
          <w:cols w:space="708"/>
          <w:docGrid w:linePitch="360"/>
        </w:sectPr>
      </w:pPr>
    </w:p>
    <w:p w14:paraId="2E888C1D" w14:textId="77777777" w:rsidR="00734F45" w:rsidRPr="00D00750" w:rsidRDefault="00893A66" w:rsidP="00734F45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eastAsia="Times New Roman" w:hAnsi="GHEA Grapalat" w:cs="Times New Roman"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lastRenderedPageBreak/>
        <w:t xml:space="preserve">Աղյուսակ </w:t>
      </w:r>
      <w:r w:rsidR="00600C4F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16. </w:t>
      </w:r>
      <w:r w:rsidR="00723803" w:rsidRPr="00276761">
        <w:rPr>
          <w:rFonts w:ascii="GHEA Grapalat" w:eastAsia="Times New Roman" w:hAnsi="GHEA Grapalat" w:cs="Times New Roman"/>
          <w:bCs/>
          <w:sz w:val="24"/>
          <w:szCs w:val="24"/>
        </w:rPr>
        <w:t>Կ</w:t>
      </w:r>
      <w:r w:rsidR="00734F45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տրվածքի վերնամասում գրունտների դինամիկական բնութագրերի վերաբերյալ ընդհանրացված տվյալներ, </w:t>
      </w:r>
    </w:p>
    <w:p w14:paraId="4773F6D9" w14:textId="77777777" w:rsidR="00734F45" w:rsidRPr="00D00750" w:rsidRDefault="00734F45" w:rsidP="00734F45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eastAsia="Times New Roman" w:hAnsi="GHEA Grapalat" w:cs="Times New Roman"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որոնք անհրաժեշտ են բնական պայմաններում «կառուցվածք-հիմնատակ» համակարգի </w:t>
      </w:r>
    </w:p>
    <w:p w14:paraId="46D1B328" w14:textId="77777777" w:rsidR="00030C1C" w:rsidRPr="00276761" w:rsidRDefault="00734F45" w:rsidP="00734F45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firstLine="567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սեյսմակայունության հաշվարկներ իրականացնելու համար</w:t>
      </w:r>
    </w:p>
    <w:tbl>
      <w:tblPr>
        <w:tblW w:w="15455" w:type="dxa"/>
        <w:tblInd w:w="-26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3405"/>
        <w:gridCol w:w="1701"/>
        <w:gridCol w:w="709"/>
        <w:gridCol w:w="850"/>
        <w:gridCol w:w="709"/>
        <w:gridCol w:w="709"/>
        <w:gridCol w:w="709"/>
        <w:gridCol w:w="850"/>
        <w:gridCol w:w="709"/>
        <w:gridCol w:w="850"/>
        <w:gridCol w:w="709"/>
        <w:gridCol w:w="709"/>
        <w:gridCol w:w="709"/>
        <w:gridCol w:w="708"/>
        <w:gridCol w:w="851"/>
      </w:tblGrid>
      <w:tr w:rsidR="008675F7" w:rsidRPr="00276761" w14:paraId="42B79389" w14:textId="77777777" w:rsidTr="002862F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D494" w14:textId="77777777" w:rsidR="003F1A81" w:rsidRPr="00276761" w:rsidRDefault="003F1A81" w:rsidP="002862FC">
            <w:p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Հ/Հ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223C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Գրունտներ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4815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Վիճակը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33730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Calibri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  <w:lang w:val="ru-RU"/>
              </w:rPr>
              <w:t>ρ</w:t>
            </w:r>
            <w:r w:rsidRPr="00276761">
              <w:rPr>
                <w:rFonts w:ascii="GHEA Grapalat" w:eastAsia="Times New Roman" w:hAnsi="GHEA Grapalat" w:cs="Calibri"/>
                <w:lang w:val="ru-RU"/>
              </w:rPr>
              <w:t xml:space="preserve"> </w:t>
            </w:r>
            <w:r w:rsidRPr="00276761">
              <w:rPr>
                <w:rFonts w:ascii="GHEA Grapalat" w:eastAsia="Times New Roman" w:hAnsi="GHEA Grapalat" w:cs="Times New Roman"/>
              </w:rPr>
              <w:t>,</w:t>
            </w:r>
            <w:r w:rsidRPr="00276761">
              <w:rPr>
                <w:rFonts w:ascii="Courier New" w:eastAsia="Times New Roman" w:hAnsi="Courier New" w:cs="Courier New"/>
              </w:rPr>
              <w:t> </w:t>
            </w:r>
          </w:p>
          <w:p w14:paraId="4ECF92E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</w:rPr>
              <w:t>գ</w:t>
            </w:r>
            <w:r w:rsidRPr="00276761">
              <w:rPr>
                <w:rFonts w:ascii="GHEA Grapalat" w:eastAsia="Times New Roman" w:hAnsi="GHEA Grapalat" w:cs="Times New Roman"/>
                <w:noProof/>
                <w:lang w:val="ru-RU"/>
              </w:rPr>
              <w:t>/</w:t>
            </w:r>
            <w:r w:rsidRPr="00276761">
              <w:rPr>
                <w:rFonts w:ascii="GHEA Grapalat" w:eastAsia="Times New Roman" w:hAnsi="GHEA Grapalat" w:cs="Times New Roman"/>
                <w:noProof/>
              </w:rPr>
              <w:t>սմ</w:t>
            </w:r>
            <w:r w:rsidRPr="00276761">
              <w:rPr>
                <w:rFonts w:ascii="GHEA Grapalat" w:eastAsia="Times New Roman" w:hAnsi="GHEA Grapalat" w:cs="Times New Roman"/>
                <w:noProof/>
                <w:vertAlign w:val="superscript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4398D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lang w:val="en-US" w:eastAsia="en-US"/>
              </w:rPr>
              <w:drawing>
                <wp:inline distT="0" distB="0" distL="0" distR="0" wp14:anchorId="4C9E7A63" wp14:editId="76CA0F96">
                  <wp:extent cx="190500" cy="236220"/>
                  <wp:effectExtent l="0" t="0" r="0" b="0"/>
                  <wp:docPr id="2272" name="Рисунок 2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GHEA Grapalat" w:eastAsia="Times New Roman" w:hAnsi="GHEA Grapalat" w:cs="Times New Roman"/>
              </w:rPr>
              <w:t>,</w:t>
            </w:r>
          </w:p>
          <w:p w14:paraId="184B195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eastAsia="Times New Roman" w:hAnsi="GHEA Grapalat" w:cs="Times New Roman"/>
                <w:noProof/>
              </w:rPr>
              <w:t>գ</w:t>
            </w:r>
            <w:r w:rsidRPr="00276761">
              <w:rPr>
                <w:rFonts w:ascii="GHEA Grapalat" w:eastAsia="Times New Roman" w:hAnsi="GHEA Grapalat" w:cs="Times New Roman"/>
                <w:noProof/>
                <w:lang w:val="ru-RU"/>
              </w:rPr>
              <w:t>/</w:t>
            </w:r>
            <w:r w:rsidRPr="00276761">
              <w:rPr>
                <w:rFonts w:ascii="GHEA Grapalat" w:eastAsia="Times New Roman" w:hAnsi="GHEA Grapalat" w:cs="Times New Roman"/>
                <w:noProof/>
              </w:rPr>
              <w:t>սմ</w:t>
            </w:r>
            <w:r w:rsidRPr="00276761">
              <w:rPr>
                <w:rFonts w:ascii="GHEA Grapalat" w:eastAsia="Times New Roman" w:hAnsi="GHEA Grapalat" w:cs="Times New Roman"/>
                <w:noProof/>
                <w:vertAlign w:val="superscript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170E8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lang w:val="en-US" w:eastAsia="en-US"/>
              </w:rPr>
              <w:drawing>
                <wp:inline distT="0" distB="0" distL="0" distR="0" wp14:anchorId="40C4F5B6" wp14:editId="5F1329A5">
                  <wp:extent cx="220980" cy="236220"/>
                  <wp:effectExtent l="0" t="0" r="7620" b="0"/>
                  <wp:docPr id="2271" name="Рисунок 2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eastAsia="Times New Roman" w:hAnsi="GHEA Grapalat" w:cs="Times New Roman"/>
              </w:rPr>
              <w:t xml:space="preserve">, </w:t>
            </w:r>
            <w:r w:rsidRPr="00276761">
              <w:rPr>
                <w:rFonts w:ascii="GHEA Grapalat" w:eastAsia="Times New Roman" w:hAnsi="GHEA Grapalat" w:cs="GHEA Grapalat"/>
              </w:rPr>
              <w:t>կմ</w:t>
            </w:r>
            <w:r w:rsidRPr="00276761">
              <w:rPr>
                <w:rFonts w:ascii="GHEA Grapalat" w:eastAsia="Times New Roman" w:hAnsi="GHEA Grapalat" w:cs="Times New Roman"/>
              </w:rPr>
              <w:t>/վ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94D2D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lang w:val="en-US" w:eastAsia="en-US"/>
              </w:rPr>
              <w:drawing>
                <wp:inline distT="0" distB="0" distL="0" distR="0" wp14:anchorId="7D3199AC" wp14:editId="72E1498D">
                  <wp:extent cx="266700" cy="266700"/>
                  <wp:effectExtent l="0" t="0" r="0" b="0"/>
                  <wp:docPr id="2270" name="Рисунок 2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eastAsia="Times New Roman" w:hAnsi="GHEA Grapalat" w:cs="Times New Roman"/>
              </w:rPr>
              <w:t xml:space="preserve">, </w:t>
            </w:r>
            <w:r w:rsidRPr="00276761">
              <w:rPr>
                <w:rFonts w:ascii="GHEA Grapalat" w:eastAsia="Times New Roman" w:hAnsi="GHEA Grapalat" w:cs="GHEA Grapalat"/>
              </w:rPr>
              <w:t>կմ</w:t>
            </w:r>
            <w:r w:rsidRPr="00276761">
              <w:rPr>
                <w:rFonts w:ascii="GHEA Grapalat" w:eastAsia="Times New Roman" w:hAnsi="GHEA Grapalat" w:cs="Times New Roman"/>
              </w:rPr>
              <w:t>/վ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969B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lang w:val="en-US" w:eastAsia="en-US"/>
              </w:rPr>
              <w:drawing>
                <wp:inline distT="0" distB="0" distL="0" distR="0" wp14:anchorId="47CF9FFB" wp14:editId="03394078">
                  <wp:extent cx="190500" cy="228600"/>
                  <wp:effectExtent l="0" t="0" r="0" b="0"/>
                  <wp:docPr id="2269" name="Рисунок 2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eastAsia="Times New Roman" w:hAnsi="GHEA Grapalat" w:cs="Times New Roman"/>
              </w:rPr>
              <w:t xml:space="preserve">, </w:t>
            </w:r>
            <w:r w:rsidRPr="00276761">
              <w:rPr>
                <w:rFonts w:ascii="GHEA Grapalat" w:eastAsia="Times New Roman" w:hAnsi="GHEA Grapalat" w:cs="GHEA Grapalat"/>
              </w:rPr>
              <w:t>կմ</w:t>
            </w:r>
            <w:r w:rsidRPr="00276761">
              <w:rPr>
                <w:rFonts w:ascii="GHEA Grapalat" w:eastAsia="Times New Roman" w:hAnsi="GHEA Grapalat" w:cs="Times New Roman"/>
              </w:rPr>
              <w:t>/վ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A0CC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lang w:val="en-US" w:eastAsia="en-US"/>
              </w:rPr>
              <w:drawing>
                <wp:inline distT="0" distB="0" distL="0" distR="0" wp14:anchorId="466AFEBB" wp14:editId="11BB1C30">
                  <wp:extent cx="236220" cy="243840"/>
                  <wp:effectExtent l="0" t="0" r="0" b="3810"/>
                  <wp:docPr id="2268" name="Рисунок 2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eastAsia="Times New Roman" w:hAnsi="GHEA Grapalat" w:cs="Times New Roman"/>
              </w:rPr>
              <w:t xml:space="preserve">, </w:t>
            </w:r>
            <w:r w:rsidRPr="00276761">
              <w:rPr>
                <w:rFonts w:ascii="GHEA Grapalat" w:eastAsia="Times New Roman" w:hAnsi="GHEA Grapalat" w:cs="GHEA Grapalat"/>
              </w:rPr>
              <w:t>կմ</w:t>
            </w:r>
            <w:r w:rsidRPr="00276761">
              <w:rPr>
                <w:rFonts w:ascii="GHEA Grapalat" w:eastAsia="Times New Roman" w:hAnsi="GHEA Grapalat" w:cs="Times New Roman"/>
              </w:rPr>
              <w:t>/վ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9983C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</w:rPr>
              <w:t>ν</w:t>
            </w:r>
            <w:proofErr w:type="spellStart"/>
            <w:r w:rsidRPr="00276761">
              <w:rPr>
                <w:rFonts w:ascii="GHEA Grapalat" w:eastAsia="Times New Roman" w:hAnsi="GHEA Grapalat" w:cs="Times New Roman"/>
                <w:i/>
                <w:iCs/>
                <w:vertAlign w:val="subscript"/>
                <w:lang w:val="en-US"/>
              </w:rPr>
              <w:t>dyn</w:t>
            </w:r>
            <w:proofErr w:type="spellEnd"/>
            <w:r w:rsidRPr="00276761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0BCA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proofErr w:type="gramStart"/>
            <w:r w:rsidRPr="00276761">
              <w:rPr>
                <w:rFonts w:ascii="GHEA Grapalat" w:eastAsia="Times New Roman" w:hAnsi="GHEA Grapalat" w:cs="Times New Roman"/>
                <w:i/>
                <w:iCs/>
                <w:lang w:val="en-US"/>
              </w:rPr>
              <w:t>E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vertAlign w:val="subscript"/>
                <w:lang w:val="en-US"/>
              </w:rPr>
              <w:t>dyn</w:t>
            </w:r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eastAsia="Times New Roman" w:hAnsi="GHEA Grapalat" w:cs="Times New Roman"/>
              </w:rPr>
              <w:t>,</w:t>
            </w:r>
            <w:proofErr w:type="gramEnd"/>
            <w:r w:rsidRPr="00276761">
              <w:rPr>
                <w:rFonts w:ascii="GHEA Grapalat" w:eastAsia="Times New Roman" w:hAnsi="GHEA Grapalat" w:cs="Times New Roman"/>
              </w:rPr>
              <w:t xml:space="preserve"> </w:t>
            </w:r>
          </w:p>
          <w:p w14:paraId="0431892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before="120"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GHEA Grapalat"/>
              </w:rPr>
              <w:t>ՄՊա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7E2E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lang w:val="en-US" w:eastAsia="en-US"/>
              </w:rPr>
              <w:drawing>
                <wp:inline distT="0" distB="0" distL="0" distR="0" wp14:anchorId="52351628" wp14:editId="599FE9A0">
                  <wp:extent cx="312420" cy="266700"/>
                  <wp:effectExtent l="0" t="0" r="0" b="0"/>
                  <wp:docPr id="2265" name="Рисунок 2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89F2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lang w:val="en-US" w:eastAsia="en-US"/>
              </w:rPr>
              <w:drawing>
                <wp:inline distT="0" distB="0" distL="0" distR="0" wp14:anchorId="66D28AF2" wp14:editId="36294E5D">
                  <wp:extent cx="274320" cy="228600"/>
                  <wp:effectExtent l="0" t="0" r="0" b="0"/>
                  <wp:docPr id="2264" name="Рисунок 2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7F1A2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lang w:val="en-US" w:eastAsia="en-US"/>
              </w:rPr>
              <w:drawing>
                <wp:inline distT="0" distB="0" distL="0" distR="0" wp14:anchorId="69B02790" wp14:editId="25EAC117">
                  <wp:extent cx="266700" cy="228600"/>
                  <wp:effectExtent l="0" t="0" r="0" b="0"/>
                  <wp:docPr id="2263" name="Рисунок 2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B025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lang w:val="en-US" w:eastAsia="en-US"/>
              </w:rPr>
              <w:drawing>
                <wp:inline distT="0" distB="0" distL="0" distR="0" wp14:anchorId="39FE59E9" wp14:editId="6DCC0F37">
                  <wp:extent cx="266700" cy="228600"/>
                  <wp:effectExtent l="0" t="0" r="0" b="0"/>
                  <wp:docPr id="2262" name="Рисунок 2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68C7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lang w:val="en-US" w:eastAsia="en-US"/>
              </w:rPr>
              <w:drawing>
                <wp:inline distT="0" distB="0" distL="0" distR="0" wp14:anchorId="4870AD70" wp14:editId="25BA704A">
                  <wp:extent cx="312420" cy="228600"/>
                  <wp:effectExtent l="0" t="0" r="0" b="0"/>
                  <wp:docPr id="2261" name="Рисунок 2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5F7" w:rsidRPr="00276761" w14:paraId="7B5850DE" w14:textId="77777777" w:rsidTr="002862F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3D49A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1FC5A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b/>
                <w:bCs/>
              </w:rPr>
            </w:pPr>
            <w:r w:rsidRPr="00276761">
              <w:rPr>
                <w:rFonts w:ascii="GHEA Grapalat" w:eastAsia="Times New Roman" w:hAnsi="GHEA Grapalat" w:cs="Times New Roman"/>
                <w:b/>
                <w:bCs/>
              </w:rPr>
              <w:t xml:space="preserve">Լիրքային գրունտներ </w:t>
            </w:r>
            <w:r w:rsidRPr="00276761">
              <w:rPr>
                <w:rFonts w:ascii="GHEA Grapalat" w:eastAsia="Times New Roman" w:hAnsi="GHEA Grapalat" w:cs="Times New Roman"/>
              </w:rPr>
              <w:t>(ավազ, կոպիճ, ճալաքար և այլն)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EE69D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60271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88C2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B666B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8EBE7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DA21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B105E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D5BB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F5718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10F1E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DFF8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E1474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78F35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1B59F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0,32</w:t>
            </w:r>
          </w:p>
        </w:tc>
      </w:tr>
      <w:tr w:rsidR="008675F7" w:rsidRPr="00276761" w14:paraId="4204189D" w14:textId="77777777" w:rsidTr="002862FC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4E90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8BC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53F1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124CB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15EFE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07E0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0A77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F56BE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9576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DC00F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E9E3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A84F3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3C36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9C18C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6EE29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73DA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0,47</w:t>
            </w:r>
          </w:p>
        </w:tc>
      </w:tr>
      <w:tr w:rsidR="008675F7" w:rsidRPr="00276761" w14:paraId="1276BF40" w14:textId="77777777" w:rsidTr="002862F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111AF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spacing w:before="100" w:after="100"/>
              <w:ind w:left="0" w:firstLine="0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0277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before="100" w:after="100" w:line="276" w:lineRule="auto"/>
              <w:rPr>
                <w:rFonts w:ascii="GHEA Grapalat" w:eastAsia="Times New Roman" w:hAnsi="GHEA Grapalat" w:cs="Times New Roman"/>
                <w:b/>
                <w:bCs/>
              </w:rPr>
            </w:pPr>
            <w:r w:rsidRPr="00276761">
              <w:rPr>
                <w:rFonts w:ascii="GHEA Grapalat" w:eastAsia="Times New Roman" w:hAnsi="GHEA Grapalat" w:cs="Times New Roman"/>
                <w:b/>
                <w:bCs/>
              </w:rPr>
              <w:t>Կավային գրունտներ</w:t>
            </w:r>
          </w:p>
        </w:tc>
      </w:tr>
      <w:tr w:rsidR="008675F7" w:rsidRPr="00276761" w14:paraId="6DABEE04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3A482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AFA2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 xml:space="preserve">Կավավազ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B657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6F473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0CC8E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84F6C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FCF3F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28D86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29BD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21034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86675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37848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E49FB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CFFEE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2D27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FFE97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</w:tr>
      <w:tr w:rsidR="008675F7" w:rsidRPr="00276761" w14:paraId="0137E50A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6F85A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79E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C3BD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613AB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574F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35DBE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4256D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AE7E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F424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FD62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D7369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6F18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7D001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786A3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8F71E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10C3E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</w:tr>
      <w:tr w:rsidR="008675F7" w:rsidRPr="00276761" w14:paraId="18791A81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A50A0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D3F97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 xml:space="preserve">Ավազակավ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1652C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167A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1DAE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72E4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71E5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74444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6B381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54D42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CB72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B808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F873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E2919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8DEA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832D9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</w:tr>
      <w:tr w:rsidR="008675F7" w:rsidRPr="00276761" w14:paraId="2C10FF01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A8B1F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104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567DD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26847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4772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4C46F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C7C1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40E43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F900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5678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21CA7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5FF21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D7608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F04C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86B85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5B5D2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</w:tr>
      <w:tr w:rsidR="008675F7" w:rsidRPr="00276761" w14:paraId="70284FBC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3836F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A60A6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Կավեր  (չորրորդական տարիքի)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9B31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735A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1C3B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5D82D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706F2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431B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D3DC2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B261A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8D2B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580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9916F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12E31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DB4C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2D199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AE9C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</w:tr>
      <w:tr w:rsidR="008675F7" w:rsidRPr="00276761" w14:paraId="1F55DDA8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7DFA6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C2F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43C0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FA36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BC452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53BB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BF9EF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421CE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BCC7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BEF4E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C6F4D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AB1C7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0DF7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38F1C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A13A1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3D439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</w:tr>
      <w:tr w:rsidR="008675F7" w:rsidRPr="00276761" w14:paraId="323BDCEC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5308D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465B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Արմատական կավեր (երրորդական տարիքի և ավելի մեծ)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FFFA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800E4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B0747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70B55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E8FE8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A596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50A7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EE0F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79B2B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C8B19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51319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92C6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83EA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7ABE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</w:tr>
      <w:tr w:rsidR="008675F7" w:rsidRPr="00276761" w14:paraId="78D97D6E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70F32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B34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F800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F8E5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03AA5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AC18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FC79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8BA7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85E2B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8240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6B29B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D018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A0E8B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CAFA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BBD7E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6E69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</w:tr>
      <w:tr w:rsidR="008675F7" w:rsidRPr="00276761" w14:paraId="68BD0334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DDCD9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FE3C4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Դեղնահողային և դեղնահողանման ավազակավեր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5B92F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22BEE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02EA0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8F24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3383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FF56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5B04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8816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298F6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6E6E5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8C650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0CEB2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60BB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B349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</w:tr>
      <w:tr w:rsidR="008675F7" w:rsidRPr="00276761" w14:paraId="219A1540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0E23F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5B2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915C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602E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FA694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5BCC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48256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CF33E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074F8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82DEB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A7B35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530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77FF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15410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6BC39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3A635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226D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</w:tr>
      <w:tr w:rsidR="008675F7" w:rsidRPr="00276761" w14:paraId="7685BE32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E02BB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2B888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Մաքուր ավազ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21F05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0E547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BDDD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0A047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5A9CD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3F490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2885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95147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E450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EA57A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0CFF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843E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2B03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F150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0,50</w:t>
            </w:r>
          </w:p>
        </w:tc>
      </w:tr>
      <w:tr w:rsidR="008675F7" w:rsidRPr="00276761" w14:paraId="50EE846B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E8784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967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61FF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34D3D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FD72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DD597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BE1EE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B409E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ED1DD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F888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460D7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530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80822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EC54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B3E35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25DF5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6F3A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0,59</w:t>
            </w:r>
          </w:p>
        </w:tc>
      </w:tr>
      <w:tr w:rsidR="008675F7" w:rsidRPr="00276761" w14:paraId="384DDBE3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AD788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0B745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 xml:space="preserve">Ավազներ կավի խառնուկով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C0C9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FB0F6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A145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B437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82D2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A2EB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AE85E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54F3C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9A82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54F89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D0E46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D7752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B606F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35717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0,54</w:t>
            </w:r>
          </w:p>
        </w:tc>
      </w:tr>
      <w:tr w:rsidR="008675F7" w:rsidRPr="00276761" w14:paraId="0D2AC864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95328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E82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1994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B1F75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6B5D1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DE041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4F683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5E67A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BC27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213E8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8AA7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6086E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230B9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FFC3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AABF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A3ACD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0,67</w:t>
            </w:r>
          </w:p>
        </w:tc>
      </w:tr>
      <w:tr w:rsidR="008675F7" w:rsidRPr="00276761" w14:paraId="5DF8AF46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669B6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224C9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Խոշորաբեկոր  կոպճաճալաքարային գրունտներ ավազային լցանյութով,</w:t>
            </w:r>
          </w:p>
          <w:p w14:paraId="39E16F7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before="120"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 xml:space="preserve">Նույնը՝ կավավազային լցանյութով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7EC31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0EF11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2FD5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E604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063E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656B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FA49D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EF3A8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6530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CB7B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AFF45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3C9A5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B0B4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EC515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0,54</w:t>
            </w:r>
          </w:p>
        </w:tc>
      </w:tr>
      <w:tr w:rsidR="008675F7" w:rsidRPr="00276761" w14:paraId="2F476870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8ED45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259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A4F9A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B3F0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7EFAC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67F73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83DF0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01EE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D89E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17AC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6F0B5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1580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13D31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96E1B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D1B5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EC2D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B614C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0,67</w:t>
            </w:r>
          </w:p>
        </w:tc>
      </w:tr>
      <w:tr w:rsidR="008675F7" w:rsidRPr="00276761" w14:paraId="106DE3BE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E643B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199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5A1D0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9773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FEECE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D3C3D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0D127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9D5F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E1444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0668A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E9ECB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1220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A1F3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FC3D7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CE2EB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E3A08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938BF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0,59</w:t>
            </w:r>
          </w:p>
        </w:tc>
      </w:tr>
      <w:tr w:rsidR="008675F7" w:rsidRPr="00276761" w14:paraId="51E5FFCD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6B568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384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BD483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894D9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715B7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CEA90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6CE8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9ED7B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6F8F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A52B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3B2F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054C9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8837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B9408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E61D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2DA37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0,70</w:t>
            </w:r>
          </w:p>
        </w:tc>
      </w:tr>
      <w:tr w:rsidR="008675F7" w:rsidRPr="00276761" w14:paraId="0D8E34EF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32BF1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9BFE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Խոշորաբեկոր  կոպճաճալաքարային գրունտներ ավազակավային լցանյութով,</w:t>
            </w:r>
          </w:p>
          <w:p w14:paraId="2D13C46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before="120"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 xml:space="preserve">Նույնը՝ կավային լցանյութով </w:t>
            </w:r>
          </w:p>
          <w:p w14:paraId="6A637CA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B345C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88B4F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3411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6107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23572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D3B23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6988A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D4FB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D88E9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E28ED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8ECE7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933E1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C2AFA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DA9B8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0,61</w:t>
            </w:r>
          </w:p>
        </w:tc>
      </w:tr>
      <w:tr w:rsidR="008675F7" w:rsidRPr="00276761" w14:paraId="559EABAA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7E08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BE2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373E9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6A47E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5699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FDB3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A546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5CC5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BF66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9738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1401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552BA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7818A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5C17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EBB81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0122B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0,70</w:t>
            </w:r>
          </w:p>
        </w:tc>
      </w:tr>
      <w:tr w:rsidR="008675F7" w:rsidRPr="00276761" w14:paraId="7748DE47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C6E07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D12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540A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EE43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061B1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A775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D1BFC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B696A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E2D0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3485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8A9AF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68483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A6D57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9447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A4BFE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62FB2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0,61</w:t>
            </w:r>
          </w:p>
        </w:tc>
      </w:tr>
      <w:tr w:rsidR="008675F7" w:rsidRPr="00276761" w14:paraId="5BC0D2DE" w14:textId="77777777" w:rsidTr="002862FC">
        <w:trPr>
          <w:trHeight w:val="26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39F6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691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BB445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3A441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2983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5835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C7E0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C32E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E8B52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9B99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0857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D940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45A4F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D592E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70C02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880F5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0,70</w:t>
            </w:r>
          </w:p>
        </w:tc>
      </w:tr>
      <w:tr w:rsidR="008675F7" w:rsidRPr="00276761" w14:paraId="1369E944" w14:textId="77777777" w:rsidTr="002862F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68830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349D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b/>
                <w:bCs/>
              </w:rPr>
              <w:t>Կիսաժայռային գրունտներ</w:t>
            </w:r>
            <w:r w:rsidRPr="00276761">
              <w:rPr>
                <w:rFonts w:ascii="GHEA Grapalat" w:eastAsia="Times New Roman" w:hAnsi="GHEA Grapalat" w:cs="Times New Roman"/>
              </w:rPr>
              <w:t xml:space="preserve"> (կավակրաքար, արգիլիթ և այլն)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4A3F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03BD2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C93B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3C2B8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D9AA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03BC2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5543B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465E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962A4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8940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FE9A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12ECE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16455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6EC6A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C83A1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0,64</w:t>
            </w:r>
          </w:p>
        </w:tc>
      </w:tr>
      <w:tr w:rsidR="008675F7" w:rsidRPr="00276761" w14:paraId="316A0D30" w14:textId="77777777" w:rsidTr="002862FC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85CE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213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4E9AE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9C05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5F3B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13D9B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5508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3FF4B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9C9D0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40C90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C967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9440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612C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9C10C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C4EA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A2248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6009E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0,70</w:t>
            </w:r>
          </w:p>
        </w:tc>
      </w:tr>
      <w:tr w:rsidR="008675F7" w:rsidRPr="00276761" w14:paraId="250D29D0" w14:textId="77777777" w:rsidTr="002862F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8AB7A" w14:textId="77777777" w:rsidR="003F1A81" w:rsidRPr="00276761" w:rsidRDefault="003F1A81" w:rsidP="00B91D71">
            <w:pPr>
              <w:pStyle w:val="ListParagraph"/>
              <w:numPr>
                <w:ilvl w:val="0"/>
                <w:numId w:val="69"/>
              </w:num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spacing w:before="100"/>
              <w:ind w:left="0" w:firstLine="0"/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27344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before="100" w:line="276" w:lineRule="auto"/>
              <w:jc w:val="both"/>
              <w:rPr>
                <w:rFonts w:ascii="GHEA Grapalat" w:eastAsia="Times New Roman" w:hAnsi="GHEA Grapalat" w:cs="Times New Roman"/>
                <w:b/>
                <w:bCs/>
              </w:rPr>
            </w:pPr>
            <w:r w:rsidRPr="00276761">
              <w:rPr>
                <w:rFonts w:ascii="GHEA Grapalat" w:eastAsia="Times New Roman" w:hAnsi="GHEA Grapalat" w:cs="Times New Roman"/>
                <w:b/>
                <w:bCs/>
              </w:rPr>
              <w:t>Ժայռային թույլ ճաքավոր գրունտներ</w:t>
            </w:r>
          </w:p>
        </w:tc>
      </w:tr>
      <w:tr w:rsidR="008675F7" w:rsidRPr="00276761" w14:paraId="695F38EA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9D5E0" w14:textId="77777777" w:rsidR="003F1A81" w:rsidRPr="00276761" w:rsidRDefault="003F1A81" w:rsidP="002862FC">
            <w:p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EA68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Ավազաքարեր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274CB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6700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F59AD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41BDB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8C5C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67BC5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B0D15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5B9C8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9070B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13430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40BA2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32414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00570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18886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34D86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0,70</w:t>
            </w:r>
          </w:p>
        </w:tc>
      </w:tr>
      <w:tr w:rsidR="008675F7" w:rsidRPr="00276761" w14:paraId="38B7C230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7641E" w14:textId="77777777" w:rsidR="003F1A81" w:rsidRPr="00276761" w:rsidRDefault="003F1A81" w:rsidP="002862FC">
            <w:p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971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78E5B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112BF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F989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1CA84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6F743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A616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8B80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933D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7BC7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14700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26F68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C813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85211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29B7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21E0B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</w:tr>
      <w:tr w:rsidR="008675F7" w:rsidRPr="00276761" w14:paraId="0970D969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16F82" w14:textId="77777777" w:rsidR="003F1A81" w:rsidRPr="00276761" w:rsidRDefault="003F1A81" w:rsidP="002862FC">
            <w:p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FBC1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Կրաքարեր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1EE37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093FC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E045D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E49B8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2E7F8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DE30F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0910B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394B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D5F4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20780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3D6AC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7414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FC52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CABE1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EB1AD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0,70</w:t>
            </w:r>
          </w:p>
        </w:tc>
      </w:tr>
      <w:tr w:rsidR="008675F7" w:rsidRPr="00276761" w14:paraId="6BB6CADE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152EE" w14:textId="77777777" w:rsidR="003F1A81" w:rsidRPr="00276761" w:rsidRDefault="003F1A81" w:rsidP="002862FC">
            <w:p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60B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76D1D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5CA16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A9FD0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5E0B34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E0B35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4BF3C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D412E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5FA3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BEE3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19850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AE613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D52FE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9BD3D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19A83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56C45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</w:tr>
      <w:tr w:rsidR="008675F7" w:rsidRPr="00276761" w14:paraId="5B2791B2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18641" w14:textId="77777777" w:rsidR="003F1A81" w:rsidRPr="00276761" w:rsidRDefault="003F1A81" w:rsidP="002862FC">
            <w:p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8632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 xml:space="preserve">Գրանիտակերպեր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F919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185A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51473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26B46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3,95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E35A3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099DF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FD00F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BCCF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92FE8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34380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3ADF2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90974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8D8D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73533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4D78F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0,78</w:t>
            </w:r>
          </w:p>
        </w:tc>
      </w:tr>
      <w:tr w:rsidR="008675F7" w:rsidRPr="00276761" w14:paraId="5A817364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D4963" w14:textId="77777777" w:rsidR="003F1A81" w:rsidRPr="00276761" w:rsidRDefault="003F1A81" w:rsidP="002862FC">
            <w:p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07C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8023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0A8053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E9E9C2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9B01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4,65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A60D1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51334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28F14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BDEDF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5EF226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39660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C785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187F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69A07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EB72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406B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0,88</w:t>
            </w:r>
          </w:p>
        </w:tc>
      </w:tr>
      <w:tr w:rsidR="008675F7" w:rsidRPr="00276761" w14:paraId="60522371" w14:textId="77777777" w:rsidTr="002862FC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49AEC" w14:textId="77777777" w:rsidR="003F1A81" w:rsidRPr="00276761" w:rsidRDefault="003F1A81" w:rsidP="002862FC">
            <w:p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28102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Բազալտակերպեր, դիաբազներ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149E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Օդավորված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7D7F5C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8BAEB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B329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1CCC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6B133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CDF68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77A47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E042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56920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226DEF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0704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EF5A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620C0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749A5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0,83</w:t>
            </w:r>
          </w:p>
        </w:tc>
      </w:tr>
      <w:tr w:rsidR="008675F7" w:rsidRPr="00276761" w14:paraId="2390435E" w14:textId="77777777" w:rsidTr="002862FC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A175" w14:textId="77777777" w:rsidR="003F1A81" w:rsidRPr="00276761" w:rsidRDefault="003F1A81" w:rsidP="002862FC">
            <w:pPr>
              <w:tabs>
                <w:tab w:val="left" w:pos="142"/>
                <w:tab w:val="left" w:pos="269"/>
                <w:tab w:val="left" w:pos="709"/>
                <w:tab w:val="left" w:pos="993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E59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CF99E8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Ջրահագեցած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5035E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30592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D8E12B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430AB5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FEA4A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FFB83E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BFBFD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EEE1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61520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14970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B4067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28CDA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427471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9E699" w14:textId="77777777" w:rsidR="003F1A81" w:rsidRPr="00276761" w:rsidRDefault="003F1A81" w:rsidP="002862FC">
            <w:pPr>
              <w:tabs>
                <w:tab w:val="left" w:pos="142"/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0,88</w:t>
            </w:r>
          </w:p>
        </w:tc>
      </w:tr>
      <w:tr w:rsidR="008675F7" w:rsidRPr="00276761" w14:paraId="019DBFF2" w14:textId="77777777" w:rsidTr="002862FC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2112" w14:textId="77777777" w:rsidR="00F37E1E" w:rsidRPr="00276761" w:rsidRDefault="00F37E1E" w:rsidP="00B91D71">
            <w:pPr>
              <w:pStyle w:val="ListParagraph"/>
              <w:numPr>
                <w:ilvl w:val="0"/>
                <w:numId w:val="100"/>
              </w:numPr>
              <w:tabs>
                <w:tab w:val="left" w:pos="142"/>
                <w:tab w:val="left" w:pos="269"/>
                <w:tab w:val="left" w:pos="709"/>
              </w:tabs>
              <w:spacing w:before="120"/>
              <w:ind w:left="0" w:firstLine="0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148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2AB05" w14:textId="77777777" w:rsidR="00F37E1E" w:rsidRPr="00276761" w:rsidRDefault="00F37E1E" w:rsidP="002862FC">
            <w:pPr>
              <w:tabs>
                <w:tab w:val="left" w:pos="142"/>
                <w:tab w:val="left" w:pos="567"/>
                <w:tab w:val="left" w:pos="709"/>
              </w:tabs>
              <w:spacing w:line="276" w:lineRule="auto"/>
              <w:textAlignment w:val="baseline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Նշագրեր</w:t>
            </w:r>
            <w:r w:rsidR="00F92350" w:rsidRPr="00276761">
              <w:rPr>
                <w:rFonts w:ascii="GHEA Grapalat" w:eastAsia="Times New Roman" w:hAnsi="GHEA Grapalat" w:cs="Cambria Math"/>
              </w:rPr>
              <w:t>.</w:t>
            </w:r>
            <w:r w:rsidRPr="00276761">
              <w:rPr>
                <w:rFonts w:ascii="GHEA Grapalat" w:eastAsia="Times New Roman" w:hAnsi="GHEA Grapalat" w:cs="Cambria Math"/>
              </w:rPr>
              <w:t xml:space="preserve">  </w:t>
            </w:r>
            <w:r w:rsidRPr="00276761">
              <w:rPr>
                <w:rFonts w:ascii="GHEA Grapalat" w:eastAsia="Times New Roman" w:hAnsi="GHEA Grapalat" w:cs="Times New Roman"/>
                <w:noProof/>
                <w:lang w:val="en-US" w:eastAsia="en-US"/>
              </w:rPr>
              <w:drawing>
                <wp:inline distT="0" distB="0" distL="0" distR="0" wp14:anchorId="7C728F1C" wp14:editId="51E92945">
                  <wp:extent cx="312420" cy="266700"/>
                  <wp:effectExtent l="0" t="0" r="0" b="0"/>
                  <wp:docPr id="2260" name="Рисунок 2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eastAsia="Times New Roman" w:hAnsi="GHEA Grapalat" w:cs="Times New Roman"/>
              </w:rPr>
              <w:t>- կլանման լոգարիթմական դեկրեմենտ</w:t>
            </w:r>
            <w:r w:rsidR="0056044E" w:rsidRPr="00276761">
              <w:rPr>
                <w:rFonts w:ascii="GHEA Grapalat" w:eastAsia="Times New Roman" w:hAnsi="GHEA Grapalat" w:cs="Times New Roman"/>
              </w:rPr>
              <w:t>,</w:t>
            </w:r>
          </w:p>
          <w:p w14:paraId="27E7C5D8" w14:textId="77777777" w:rsidR="00F37E1E" w:rsidRPr="00276761" w:rsidRDefault="00F37E1E" w:rsidP="002862FC">
            <w:pPr>
              <w:tabs>
                <w:tab w:val="left" w:pos="142"/>
                <w:tab w:val="left" w:pos="567"/>
                <w:tab w:val="left" w:pos="709"/>
              </w:tabs>
              <w:spacing w:after="120" w:line="276" w:lineRule="auto"/>
              <w:textAlignment w:val="baseline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</w:rPr>
              <w:t xml:space="preserve">                 K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  <w:vertAlign w:val="subscript"/>
                <w:lang w:val="en-US"/>
              </w:rPr>
              <w:t>ν</w:t>
            </w:r>
            <w:r w:rsidRPr="00276761">
              <w:rPr>
                <w:rFonts w:ascii="Courier New" w:eastAsia="Times New Roman" w:hAnsi="Courier New" w:cs="Courier New"/>
                <w:i/>
                <w:iCs/>
              </w:rPr>
              <w:t> </w:t>
            </w:r>
            <w:r w:rsidRPr="00276761">
              <w:rPr>
                <w:rFonts w:ascii="GHEA Grapalat" w:eastAsia="Times New Roman" w:hAnsi="GHEA Grapalat" w:cs="Times New Roman"/>
              </w:rPr>
              <w:t>– 7 բալ (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</w:rPr>
              <w:t>K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  <w:vertAlign w:val="subscript"/>
                <w:lang w:val="en-US"/>
              </w:rPr>
              <w:t>ν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  <w:vertAlign w:val="subscript"/>
              </w:rPr>
              <w:t>7</w:t>
            </w:r>
            <w:r w:rsidRPr="00276761">
              <w:rPr>
                <w:rFonts w:ascii="GHEA Grapalat" w:eastAsia="Times New Roman" w:hAnsi="GHEA Grapalat" w:cs="Times New Roman"/>
              </w:rPr>
              <w:t>), 8 բալ (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</w:rPr>
              <w:t>K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  <w:vertAlign w:val="subscript"/>
                <w:lang w:val="en-US"/>
              </w:rPr>
              <w:t>ν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  <w:vertAlign w:val="subscript"/>
              </w:rPr>
              <w:t>8</w:t>
            </w:r>
            <w:r w:rsidRPr="00276761">
              <w:rPr>
                <w:rFonts w:ascii="GHEA Grapalat" w:eastAsia="Times New Roman" w:hAnsi="GHEA Grapalat" w:cs="Times New Roman"/>
              </w:rPr>
              <w:t xml:space="preserve">) և այլ ուժգնության երկրաշարժերի ժամանակ ալիքների վերահաշվարկի գործակից։ </w:t>
            </w:r>
          </w:p>
        </w:tc>
      </w:tr>
      <w:tr w:rsidR="008675F7" w:rsidRPr="00276761" w14:paraId="2761C44D" w14:textId="77777777" w:rsidTr="002862FC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5D8A" w14:textId="77777777" w:rsidR="00F37E1E" w:rsidRPr="00276761" w:rsidRDefault="00F37E1E" w:rsidP="00B91D71">
            <w:pPr>
              <w:pStyle w:val="ListParagraph"/>
              <w:numPr>
                <w:ilvl w:val="0"/>
                <w:numId w:val="100"/>
              </w:numPr>
              <w:tabs>
                <w:tab w:val="left" w:pos="142"/>
                <w:tab w:val="left" w:pos="269"/>
                <w:tab w:val="left" w:pos="709"/>
              </w:tabs>
              <w:spacing w:before="120"/>
              <w:ind w:left="0" w:firstLine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148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63A91" w14:textId="77777777" w:rsidR="00F37E1E" w:rsidRPr="00276761" w:rsidRDefault="00F37E1E" w:rsidP="002862FC">
            <w:pPr>
              <w:tabs>
                <w:tab w:val="left" w:pos="142"/>
                <w:tab w:val="left" w:pos="567"/>
                <w:tab w:val="left" w:pos="709"/>
              </w:tabs>
              <w:spacing w:before="120" w:after="120" w:line="276" w:lineRule="auto"/>
              <w:textAlignment w:val="baseline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 xml:space="preserve">Բոլոր գրունտների համար՝ 7 բալից ցածր ուժգնության երկրաշարժի դեպքում </w:t>
            </w:r>
            <w:r w:rsidRPr="00276761">
              <w:rPr>
                <w:rFonts w:ascii="Courier New" w:eastAsia="Times New Roman" w:hAnsi="Courier New" w:cs="Courier New"/>
              </w:rPr>
              <w:t> 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</w:rPr>
              <w:t>K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noProof/>
                <w:vertAlign w:val="subscript"/>
              </w:rPr>
              <w:t>i</w:t>
            </w:r>
            <w:r w:rsidRPr="00276761">
              <w:rPr>
                <w:rFonts w:ascii="GHEA Grapalat" w:eastAsia="Times New Roman" w:hAnsi="GHEA Grapalat" w:cs="Times New Roman"/>
              </w:rPr>
              <w:t xml:space="preserve"> =1։</w:t>
            </w:r>
          </w:p>
        </w:tc>
      </w:tr>
      <w:tr w:rsidR="008675F7" w:rsidRPr="00276761" w14:paraId="5860C3C3" w14:textId="77777777" w:rsidTr="002862FC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8454" w14:textId="77777777" w:rsidR="00F37E1E" w:rsidRPr="00276761" w:rsidRDefault="00F37E1E" w:rsidP="00B91D71">
            <w:pPr>
              <w:pStyle w:val="ListParagraph"/>
              <w:numPr>
                <w:ilvl w:val="0"/>
                <w:numId w:val="100"/>
              </w:numPr>
              <w:tabs>
                <w:tab w:val="left" w:pos="142"/>
                <w:tab w:val="left" w:pos="269"/>
                <w:tab w:val="left" w:pos="709"/>
              </w:tabs>
              <w:spacing w:before="120"/>
              <w:ind w:left="0" w:firstLine="0"/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  <w:tc>
          <w:tcPr>
            <w:tcW w:w="148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79DB" w14:textId="77777777" w:rsidR="00F37E1E" w:rsidRPr="00276761" w:rsidRDefault="00F37E1E" w:rsidP="002862FC">
            <w:pPr>
              <w:tabs>
                <w:tab w:val="left" w:pos="142"/>
                <w:tab w:val="left" w:pos="567"/>
                <w:tab w:val="left" w:pos="709"/>
              </w:tabs>
              <w:spacing w:before="120" w:after="120" w:line="276" w:lineRule="auto"/>
              <w:textAlignment w:val="baseline"/>
              <w:rPr>
                <w:rFonts w:ascii="GHEA Grapalat" w:eastAsia="Times New Roman" w:hAnsi="GHEA Grapalat" w:cs="Times New Roman"/>
              </w:rPr>
            </w:pPr>
            <w:r w:rsidRPr="00276761">
              <w:rPr>
                <w:rFonts w:ascii="GHEA Grapalat" w:eastAsia="Times New Roman" w:hAnsi="GHEA Grapalat" w:cs="Times New Roman"/>
              </w:rPr>
              <w:t>«Օդավորված վիճակ»-ն ընկալվում է որպես գրունտային ջրերի մակարդակից բարձր տեղակայված գրունտների վիճակ։</w:t>
            </w:r>
          </w:p>
        </w:tc>
      </w:tr>
    </w:tbl>
    <w:p w14:paraId="1342FDB0" w14:textId="77777777" w:rsidR="00134678" w:rsidRPr="00276761" w:rsidRDefault="00134678" w:rsidP="002862FC">
      <w:pPr>
        <w:tabs>
          <w:tab w:val="left" w:pos="142"/>
          <w:tab w:val="left" w:pos="567"/>
          <w:tab w:val="left" w:pos="709"/>
        </w:tabs>
        <w:spacing w:after="160" w:line="276" w:lineRule="auto"/>
        <w:rPr>
          <w:rFonts w:ascii="GHEA Grapalat" w:eastAsia="Times New Roman" w:hAnsi="GHEA Grapalat" w:cs="Times New Roman"/>
          <w:b/>
          <w:bCs/>
          <w:lang w:eastAsia="ru-RU"/>
        </w:rPr>
      </w:pPr>
    </w:p>
    <w:p w14:paraId="0C0B075B" w14:textId="77777777" w:rsidR="00D603AF" w:rsidRPr="00276761" w:rsidRDefault="00D603AF" w:rsidP="002862FC">
      <w:pPr>
        <w:tabs>
          <w:tab w:val="left" w:pos="142"/>
          <w:tab w:val="left" w:pos="567"/>
          <w:tab w:val="left" w:pos="709"/>
        </w:tabs>
        <w:spacing w:after="160" w:line="360" w:lineRule="auto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  <w:r w:rsidRPr="00276761">
        <w:rPr>
          <w:rFonts w:ascii="GHEA Grapalat" w:hAnsi="GHEA Grapalat"/>
          <w:sz w:val="24"/>
          <w:szCs w:val="24"/>
        </w:rPr>
        <w:br w:type="page"/>
      </w:r>
    </w:p>
    <w:p w14:paraId="1E25ED4D" w14:textId="77777777" w:rsidR="00030C1C" w:rsidRPr="00276761" w:rsidRDefault="00030C1C" w:rsidP="00C071E7">
      <w:pPr>
        <w:pStyle w:val="TOC1"/>
        <w:rPr>
          <w:color w:val="auto"/>
        </w:rPr>
        <w:sectPr w:rsidR="00030C1C" w:rsidRPr="00276761" w:rsidSect="002862FC">
          <w:pgSz w:w="16838" w:h="11906" w:orient="landscape" w:code="9"/>
          <w:pgMar w:top="1134" w:right="820" w:bottom="1440" w:left="1134" w:header="709" w:footer="709" w:gutter="0"/>
          <w:cols w:space="708"/>
          <w:docGrid w:linePitch="360"/>
        </w:sectPr>
      </w:pPr>
    </w:p>
    <w:p w14:paraId="300D6223" w14:textId="77777777" w:rsidR="00B87103" w:rsidRPr="00276761" w:rsidRDefault="00600C4F" w:rsidP="00C071E7">
      <w:pPr>
        <w:pStyle w:val="TOC1"/>
        <w:rPr>
          <w:color w:val="auto"/>
        </w:rPr>
      </w:pPr>
      <w:r w:rsidRPr="00276761">
        <w:rPr>
          <w:color w:val="auto"/>
        </w:rPr>
        <w:lastRenderedPageBreak/>
        <w:t>20</w:t>
      </w:r>
      <w:r w:rsidR="00B87103" w:rsidRPr="00276761">
        <w:rPr>
          <w:color w:val="auto"/>
        </w:rPr>
        <w:t xml:space="preserve">. </w:t>
      </w:r>
      <w:r w:rsidR="000539EA" w:rsidRPr="00276761">
        <w:rPr>
          <w:color w:val="auto"/>
        </w:rPr>
        <w:t xml:space="preserve">ՀԻՄՆԱՏԱԿԵՐԻ ԴԵՖՈՐՄԱՑԻԱՅԻ ՄՈԴՈՒԼՆԵՐԻ ՈՐՈՇՈՒՄԸ ԿԱՌՈՒՅՑՆԵՐԻ ՏԵՂԱՇԱՐԺՆԵՐԻ ՀԱՇՎԱՐԿԻ ՀԱՄԱՐ  </w:t>
      </w:r>
    </w:p>
    <w:p w14:paraId="0C7AB747" w14:textId="77777777" w:rsidR="00134678" w:rsidRPr="00276761" w:rsidRDefault="00134678" w:rsidP="00C071E7">
      <w:pPr>
        <w:pStyle w:val="TOC1"/>
        <w:rPr>
          <w:color w:val="auto"/>
        </w:rPr>
      </w:pPr>
    </w:p>
    <w:p w14:paraId="5AD5DB1C" w14:textId="77777777" w:rsidR="00FD35FD" w:rsidRPr="00276761" w:rsidRDefault="00A76C3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Կախված կառու</w:t>
      </w:r>
      <w:r w:rsidR="00AC15B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տեսակից և տեղաշարժի հաշվարկ</w:t>
      </w:r>
      <w:r w:rsidR="00AC15B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սխեմա</w:t>
      </w:r>
      <w:r w:rsidR="00AC15B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ից, ընդունվում են դեֆորմաց</w:t>
      </w:r>
      <w:r w:rsidR="00895D9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իայի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մոդուլների տարբեր արժեքներ </w:t>
      </w:r>
      <w:r w:rsidR="00B32F9A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B32F9A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i</w:t>
      </w:r>
      <w:r w:rsidR="00B32F9A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B32F9A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B32F9A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p,i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B32F9A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B32F9A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s,i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B32F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B32F9A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B32F9A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m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AC15B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մոդուլների սկզբնական արժեքները որոշվում են </w:t>
      </w:r>
      <w:r w:rsidR="00AC15B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առավել վստահելի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մեթոդներով. </w:t>
      </w:r>
    </w:p>
    <w:p w14:paraId="5943A37A" w14:textId="77777777" w:rsidR="002F6603" w:rsidRPr="00276761" w:rsidRDefault="00A76C36" w:rsidP="00097B06">
      <w:pPr>
        <w:pStyle w:val="ListParagraph"/>
        <w:numPr>
          <w:ilvl w:val="0"/>
          <w:numId w:val="3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դաշտային փորձարկումներ ստատիկ</w:t>
      </w:r>
      <w:r w:rsidR="00AC15B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բեռն</w:t>
      </w:r>
      <w:r w:rsidR="00AC15B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FD3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դեպքում՝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D3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հետախուզահոր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երում, </w:t>
      </w:r>
      <w:r w:rsidR="00FD3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փչա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խողովակներում կամ փոս</w:t>
      </w:r>
      <w:r w:rsidR="00FD3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երում՝ 2500-5000սմ</w:t>
      </w:r>
      <w:r w:rsidR="00FD35FD" w:rsidRPr="00276761">
        <w:rPr>
          <w:rFonts w:ascii="GHEA Grapalat" w:eastAsia="Times New Roman" w:hAnsi="GHEA Grapalat" w:cs="Times New Roman"/>
          <w:sz w:val="24"/>
          <w:szCs w:val="24"/>
          <w:vertAlign w:val="superscript"/>
          <w:lang w:val="hy-AM"/>
        </w:rPr>
        <w:t>2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մակերեսով դրոշմ</w:t>
      </w:r>
      <w:r w:rsidR="00FD3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FD35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կիրառմամբ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2F66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նաև՝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հորատանցքերում կամ զանգված</w:t>
      </w:r>
      <w:r w:rsidR="002F66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հարթ դրոշմ</w:t>
      </w:r>
      <w:r w:rsidR="002F66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իչի,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F66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600սմ</w:t>
      </w:r>
      <w:r w:rsidR="002F6603" w:rsidRPr="00276761">
        <w:rPr>
          <w:rFonts w:ascii="GHEA Grapalat" w:eastAsia="Times New Roman" w:hAnsi="GHEA Grapalat" w:cs="Times New Roman"/>
          <w:sz w:val="24"/>
          <w:szCs w:val="24"/>
          <w:vertAlign w:val="superscript"/>
          <w:lang w:val="hy-AM"/>
        </w:rPr>
        <w:t xml:space="preserve">2 </w:t>
      </w:r>
      <w:r w:rsidR="002F66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մակերեսով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պտուտակային </w:t>
      </w:r>
      <w:r w:rsidR="002F66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դրոշմիչի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ճնշաչափ</w:t>
      </w:r>
      <w:r w:rsidR="002F66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կիրառմամբ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(ԳՕՍՏ 20276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4F11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-20</w:t>
      </w:r>
      <w:r w:rsidR="004F11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20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</w:p>
    <w:p w14:paraId="12E36527" w14:textId="77777777" w:rsidR="00761E9F" w:rsidRPr="00276761" w:rsidRDefault="00A76C36" w:rsidP="00097B06">
      <w:pPr>
        <w:pStyle w:val="ListParagraph"/>
        <w:numPr>
          <w:ilvl w:val="0"/>
          <w:numId w:val="3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լաբորատոր փորձարկումներ եռա</w:t>
      </w:r>
      <w:r w:rsidR="0092637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ռանցք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սեղմման սարքերում (ԳՕՍՏ 12248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-20</w:t>
      </w:r>
      <w:r w:rsidR="005A402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C071E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2F660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38AC36E0" w14:textId="77777777" w:rsidR="00134678" w:rsidRPr="00276761" w:rsidRDefault="00761E9F" w:rsidP="001A62A9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>երի դեֆորմաց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իայի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 մոդուլները ստատիկ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ական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 կամ դինամիկ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ական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 զոնդավորման մեթոդներով (ԳՕՍՏ 19912-2012</w:t>
      </w:r>
      <w:r w:rsidR="00C071E7" w:rsidRPr="00D00750">
        <w:rPr>
          <w:rFonts w:ascii="GHEA Grapalat" w:eastAsia="Times New Roman" w:hAnsi="GHEA Grapalat" w:cs="Times New Roman"/>
          <w:sz w:val="24"/>
          <w:szCs w:val="24"/>
        </w:rPr>
        <w:t xml:space="preserve"> ստանդարտ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>) և սեղմման սարքերում լաբորատոր փորձարկումներով (ԳՕՍՏ 12248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5A402B" w:rsidRPr="00276761">
        <w:rPr>
          <w:rFonts w:ascii="GHEA Grapalat" w:eastAsia="Times New Roman" w:hAnsi="GHEA Grapalat" w:cs="Times New Roman"/>
          <w:sz w:val="24"/>
          <w:szCs w:val="24"/>
        </w:rPr>
        <w:t>3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>-20</w:t>
      </w:r>
      <w:r w:rsidR="005A402B" w:rsidRPr="00276761">
        <w:rPr>
          <w:rFonts w:ascii="GHEA Grapalat" w:eastAsia="Times New Roman" w:hAnsi="GHEA Grapalat" w:cs="Times New Roman"/>
          <w:sz w:val="24"/>
          <w:szCs w:val="24"/>
        </w:rPr>
        <w:t>2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>0</w:t>
      </w:r>
      <w:r w:rsidR="00C071E7" w:rsidRPr="00D00750">
        <w:rPr>
          <w:rFonts w:ascii="GHEA Grapalat" w:eastAsia="Times New Roman" w:hAnsi="GHEA Grapalat" w:cs="Times New Roman"/>
          <w:sz w:val="24"/>
          <w:szCs w:val="24"/>
        </w:rPr>
        <w:t xml:space="preserve"> ստանդարտ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 xml:space="preserve">որոշելիս՝ 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մոդուլների սկզբնական արժեքները 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 xml:space="preserve">սահմանվում 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>են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 xml:space="preserve"> ըստ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ՀՀՇՆ IV-10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01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 xml:space="preserve">01-2006 նորմերի 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>5.3.5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5.3.6 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 xml:space="preserve">կետերի։ </w:t>
      </w:r>
    </w:p>
    <w:p w14:paraId="41C20192" w14:textId="77777777" w:rsidR="00134678" w:rsidRPr="00276761" w:rsidRDefault="00E9314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-րդ շերտի գրունտի </w:t>
      </w:r>
      <w:r w:rsidR="00A76C3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դեֆորմացիայի </w:t>
      </w:r>
      <w:r w:rsidR="00705B91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705B9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i</w:t>
      </w:r>
      <w:r w:rsidR="00895D9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 </w:t>
      </w:r>
      <w:r w:rsidR="00705B91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A76C3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մոդուլը որոշվ</w:t>
      </w:r>
      <w:r w:rsidR="00705B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 հետևյալ</w:t>
      </w:r>
      <w:r w:rsidR="00A76C3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4AC321D8" w14:textId="77777777" w:rsidR="00134678" w:rsidRPr="00276761" w:rsidRDefault="00705B91" w:rsidP="00097B06">
      <w:pPr>
        <w:tabs>
          <w:tab w:val="left" w:pos="567"/>
          <w:tab w:val="left" w:pos="709"/>
          <w:tab w:val="left" w:pos="1134"/>
        </w:tabs>
        <w:spacing w:before="240"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             </w:t>
      </w:r>
      <w:r w:rsidR="000B3446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78E11EE5" wp14:editId="6F6B276E">
            <wp:extent cx="769620" cy="228600"/>
            <wp:effectExtent l="0" t="0" r="0" b="0"/>
            <wp:docPr id="2246" name="Рисунок 2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4478D8" w:rsidRPr="00276761">
        <w:rPr>
          <w:rFonts w:ascii="GHEA Grapalat" w:eastAsia="Times New Roman" w:hAnsi="GHEA Grapalat" w:cs="Times New Roman"/>
          <w:sz w:val="24"/>
          <w:szCs w:val="24"/>
        </w:rPr>
        <w:t>63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3AF63336" w14:textId="77777777" w:rsidR="00705B91" w:rsidRPr="00276761" w:rsidRDefault="00A76C36" w:rsidP="001A62A9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705B91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E՛</w:t>
      </w:r>
      <w:r w:rsidR="00705B9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i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05B91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դեֆորմաց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իայի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մոդուլ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սկզբնական 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705B91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E՛</w:t>
      </w:r>
      <w:r w:rsidR="00705B9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p,i 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կամ կրկնվող 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705B91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E՛</w:t>
      </w:r>
      <w:r w:rsidR="00705B9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s,i 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բեռն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ավոր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ման 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 xml:space="preserve">դեպքում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(կառու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գրունտի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95D9D" w:rsidRPr="00276761">
        <w:rPr>
          <w:rFonts w:ascii="GHEA Grapalat" w:eastAsia="Times New Roman" w:hAnsi="GHEA Grapalat" w:cs="Times New Roman"/>
          <w:sz w:val="24"/>
          <w:szCs w:val="24"/>
        </w:rPr>
        <w:t>կշռից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ճնշումների համապատասխան միջակայքում)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</w:p>
    <w:p w14:paraId="12176CFF" w14:textId="77777777" w:rsidR="00134678" w:rsidRPr="00276761" w:rsidRDefault="00705B91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</w:t>
      </w:r>
      <w:r w:rsidR="00E9314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3446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7CD4AB0E" wp14:editId="05B34149">
            <wp:extent cx="822960" cy="480060"/>
            <wp:effectExtent l="0" t="0" r="0" b="0"/>
            <wp:docPr id="2242" name="Рисунок 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6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</w:t>
      </w:r>
      <w:r w:rsidR="00E9314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4478D8" w:rsidRPr="00276761">
        <w:rPr>
          <w:rFonts w:ascii="GHEA Grapalat" w:eastAsia="Times New Roman" w:hAnsi="GHEA Grapalat" w:cs="Times New Roman"/>
          <w:sz w:val="24"/>
          <w:szCs w:val="24"/>
        </w:rPr>
        <w:t>64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7BD25F7" w14:textId="77777777" w:rsidR="00A76C36" w:rsidRPr="00276761" w:rsidRDefault="00705B91" w:rsidP="001A62A9">
      <w:pPr>
        <w:tabs>
          <w:tab w:val="left" w:pos="567"/>
          <w:tab w:val="left" w:pos="709"/>
          <w:tab w:val="left" w:pos="1134"/>
        </w:tabs>
        <w:spacing w:before="240" w:line="360" w:lineRule="auto"/>
        <w:jc w:val="both"/>
        <w:rPr>
          <w:rFonts w:ascii="GHEA Grapalat" w:eastAsia="Times New Roman" w:hAnsi="GHEA Grapalat" w:cs="Calibri"/>
          <w:sz w:val="24"/>
          <w:szCs w:val="24"/>
        </w:rPr>
      </w:pPr>
      <w:r w:rsidRPr="00276761">
        <w:rPr>
          <w:rFonts w:ascii="GHEA Grapalat" w:eastAsia="Times New Roman" w:hAnsi="GHEA Grapalat" w:cs="Calibri"/>
          <w:sz w:val="24"/>
          <w:szCs w:val="24"/>
        </w:rPr>
        <w:t xml:space="preserve">որտեղ  </w:t>
      </w:r>
      <w:bookmarkStart w:id="70" w:name="_Hlk169115233"/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ν</w:t>
      </w:r>
      <w:bookmarkEnd w:id="70"/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i</w:t>
      </w:r>
      <w:r w:rsidRPr="00276761">
        <w:rPr>
          <w:rFonts w:ascii="GHEA Grapalat" w:eastAsia="Times New Roman" w:hAnsi="GHEA Grapalat" w:cs="Calibri"/>
          <w:sz w:val="24"/>
          <w:szCs w:val="24"/>
        </w:rPr>
        <w:t xml:space="preserve"> –</w:t>
      </w:r>
      <w:r w:rsidR="00A76C36"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E9314C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i -</w:t>
      </w:r>
      <w:r w:rsidR="00E9314C" w:rsidRPr="00276761">
        <w:rPr>
          <w:rFonts w:ascii="GHEA Grapalat" w:eastAsia="Times New Roman" w:hAnsi="GHEA Grapalat" w:cs="Calibri"/>
          <w:sz w:val="24"/>
          <w:szCs w:val="24"/>
        </w:rPr>
        <w:t>րդ շերտի գրունտի</w:t>
      </w:r>
      <w:r w:rsidR="00E9314C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</w:t>
      </w:r>
      <w:r w:rsidR="00A76C36" w:rsidRPr="00276761">
        <w:rPr>
          <w:rFonts w:ascii="GHEA Grapalat" w:eastAsia="Times New Roman" w:hAnsi="GHEA Grapalat" w:cs="Calibri"/>
          <w:sz w:val="24"/>
          <w:szCs w:val="24"/>
        </w:rPr>
        <w:t>լայնակ</w:t>
      </w:r>
      <w:r w:rsidR="00E9314C" w:rsidRPr="00276761">
        <w:rPr>
          <w:rFonts w:ascii="GHEA Grapalat" w:eastAsia="Times New Roman" w:hAnsi="GHEA Grapalat" w:cs="Calibri"/>
          <w:sz w:val="24"/>
          <w:szCs w:val="24"/>
        </w:rPr>
        <w:t>ան</w:t>
      </w:r>
      <w:r w:rsidR="00A76C36" w:rsidRPr="00276761">
        <w:rPr>
          <w:rFonts w:ascii="GHEA Grapalat" w:eastAsia="Times New Roman" w:hAnsi="GHEA Grapalat" w:cs="Calibri"/>
          <w:sz w:val="24"/>
          <w:szCs w:val="24"/>
        </w:rPr>
        <w:t xml:space="preserve"> ընդարձակման գործակից</w:t>
      </w:r>
      <w:r w:rsidRPr="00276761">
        <w:rPr>
          <w:rFonts w:ascii="GHEA Grapalat" w:eastAsia="Times New Roman" w:hAnsi="GHEA Grapalat" w:cs="Calibri"/>
          <w:sz w:val="24"/>
          <w:szCs w:val="24"/>
        </w:rPr>
        <w:t>ն է</w:t>
      </w:r>
      <w:r w:rsidR="0056044E" w:rsidRPr="00276761">
        <w:rPr>
          <w:rFonts w:ascii="GHEA Grapalat" w:eastAsia="Times New Roman" w:hAnsi="GHEA Grapalat" w:cs="Calibri"/>
          <w:sz w:val="24"/>
          <w:szCs w:val="24"/>
        </w:rPr>
        <w:t>,</w:t>
      </w:r>
      <w:r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>m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ci</w:t>
      </w:r>
      <w:r w:rsidR="00A76C36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-</w:t>
      </w:r>
      <w:r w:rsidR="00A76C36" w:rsidRPr="00276761">
        <w:rPr>
          <w:rFonts w:ascii="GHEA Grapalat" w:eastAsia="Times New Roman" w:hAnsi="GHEA Grapalat" w:cs="Calibri"/>
          <w:sz w:val="24"/>
          <w:szCs w:val="24"/>
        </w:rPr>
        <w:t xml:space="preserve"> աշխատանք</w:t>
      </w:r>
      <w:r w:rsidR="00B57D19" w:rsidRPr="00276761">
        <w:rPr>
          <w:rFonts w:ascii="GHEA Grapalat" w:eastAsia="Times New Roman" w:hAnsi="GHEA Grapalat" w:cs="Calibri"/>
          <w:sz w:val="24"/>
          <w:szCs w:val="24"/>
        </w:rPr>
        <w:t>ի</w:t>
      </w:r>
      <w:r w:rsidR="00A76C36" w:rsidRPr="00276761">
        <w:rPr>
          <w:rFonts w:ascii="GHEA Grapalat" w:eastAsia="Times New Roman" w:hAnsi="GHEA Grapalat" w:cs="Calibri"/>
          <w:sz w:val="24"/>
          <w:szCs w:val="24"/>
        </w:rPr>
        <w:t xml:space="preserve"> պայմանների գործակից</w:t>
      </w:r>
      <w:r w:rsidRPr="00276761">
        <w:rPr>
          <w:rFonts w:ascii="GHEA Grapalat" w:eastAsia="Times New Roman" w:hAnsi="GHEA Grapalat" w:cs="Calibri"/>
          <w:sz w:val="24"/>
          <w:szCs w:val="24"/>
        </w:rPr>
        <w:t>ն է</w:t>
      </w:r>
      <w:r w:rsidR="00A76C36" w:rsidRPr="00276761">
        <w:rPr>
          <w:rFonts w:ascii="GHEA Grapalat" w:eastAsia="Times New Roman" w:hAnsi="GHEA Grapalat" w:cs="Calibri"/>
          <w:sz w:val="24"/>
          <w:szCs w:val="24"/>
        </w:rPr>
        <w:t xml:space="preserve">, որը որոշվում է </w:t>
      </w:r>
      <w:r w:rsidRPr="00276761">
        <w:rPr>
          <w:rFonts w:ascii="GHEA Grapalat" w:eastAsia="Times New Roman" w:hAnsi="GHEA Grapalat" w:cs="Calibri"/>
          <w:sz w:val="24"/>
          <w:szCs w:val="24"/>
        </w:rPr>
        <w:t xml:space="preserve">հետևյալ </w:t>
      </w:r>
      <w:r w:rsidR="00A76C36" w:rsidRPr="00276761">
        <w:rPr>
          <w:rFonts w:ascii="GHEA Grapalat" w:eastAsia="Times New Roman" w:hAnsi="GHEA Grapalat" w:cs="Calibri"/>
          <w:sz w:val="24"/>
          <w:szCs w:val="24"/>
        </w:rPr>
        <w:t>բանաձևերով.</w:t>
      </w:r>
    </w:p>
    <w:p w14:paraId="1E663878" w14:textId="77777777" w:rsidR="000B3446" w:rsidRPr="00276761" w:rsidRDefault="00705B91" w:rsidP="00097B06">
      <w:pPr>
        <w:tabs>
          <w:tab w:val="left" w:pos="567"/>
          <w:tab w:val="left" w:pos="709"/>
          <w:tab w:val="left" w:pos="1134"/>
        </w:tabs>
        <w:spacing w:before="240" w:line="360" w:lineRule="auto"/>
        <w:ind w:firstLine="426"/>
        <w:textAlignment w:val="baseline"/>
        <w:rPr>
          <w:rFonts w:ascii="GHEA Grapalat" w:eastAsia="Times New Roman" w:hAnsi="GHEA Grapalat" w:cs="Calibri"/>
          <w:sz w:val="24"/>
          <w:szCs w:val="24"/>
        </w:rPr>
      </w:pPr>
      <w:r w:rsidRPr="00276761">
        <w:rPr>
          <w:rFonts w:ascii="GHEA Grapalat" w:eastAsia="Times New Roman" w:hAnsi="GHEA Grapalat" w:cs="Calibri"/>
          <w:sz w:val="24"/>
          <w:szCs w:val="24"/>
        </w:rPr>
        <w:t xml:space="preserve">                  </w:t>
      </w:r>
      <w:r w:rsidR="00175880" w:rsidRPr="00276761">
        <w:rPr>
          <w:rFonts w:ascii="GHEA Grapalat" w:eastAsia="Times New Roman" w:hAnsi="GHEA Grapalat" w:cs="Calibri"/>
          <w:sz w:val="24"/>
          <w:szCs w:val="24"/>
        </w:rPr>
        <w:t xml:space="preserve">  </w:t>
      </w:r>
      <w:proofErr w:type="gramStart"/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fr-FR"/>
        </w:rPr>
        <w:t>m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fr-FR"/>
        </w:rPr>
        <w:t>ci</w:t>
      </w:r>
      <w:proofErr w:type="gramEnd"/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fr-FR"/>
        </w:rPr>
        <w:t>= (A/A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fr-FR"/>
        </w:rPr>
        <w:t>0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lang w:val="fr-FR"/>
        </w:rPr>
        <w:t>)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perscript"/>
          <w:lang w:val="fr-FR"/>
        </w:rPr>
        <w:t>n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fr-FR"/>
        </w:rPr>
        <w:t>i</w:t>
      </w:r>
      <w:r w:rsidR="00175880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fr-FR"/>
        </w:rPr>
        <w:t xml:space="preserve">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perscript"/>
          <w:lang w:val="fr-FR"/>
        </w:rPr>
        <w:t>/</w:t>
      </w:r>
      <w:r w:rsidR="00175880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perscript"/>
          <w:lang w:val="fr-FR"/>
        </w:rPr>
        <w:t xml:space="preserve"> 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perscript"/>
          <w:lang w:val="fr-FR"/>
        </w:rPr>
        <w:t>2</w:t>
      </w:r>
      <w:r w:rsidRPr="00276761">
        <w:rPr>
          <w:rFonts w:ascii="GHEA Grapalat" w:eastAsia="Times New Roman" w:hAnsi="GHEA Grapalat" w:cs="Calibri"/>
          <w:sz w:val="24"/>
          <w:szCs w:val="24"/>
        </w:rPr>
        <w:t xml:space="preserve"> , եթե</w:t>
      </w:r>
      <w:r w:rsidR="000B3446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0B3446" w:rsidRPr="00276761">
        <w:rPr>
          <w:rFonts w:ascii="GHEA Grapalat" w:eastAsia="Times New Roman" w:hAnsi="GHEA Grapalat"/>
          <w:i/>
          <w:iCs/>
          <w:noProof/>
          <w:sz w:val="24"/>
          <w:szCs w:val="24"/>
          <w:lang w:val="en-US" w:eastAsia="en-US"/>
        </w:rPr>
        <w:drawing>
          <wp:inline distT="0" distB="0" distL="0" distR="0" wp14:anchorId="48DC311C" wp14:editId="4254E3BA">
            <wp:extent cx="266700" cy="160020"/>
            <wp:effectExtent l="0" t="0" r="0" b="0"/>
            <wp:docPr id="2238" name="Рисунок 2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0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446" w:rsidRPr="00276761">
        <w:rPr>
          <w:rFonts w:ascii="GHEA Grapalat" w:eastAsia="Times New Roman" w:hAnsi="GHEA Grapalat"/>
          <w:i/>
          <w:iCs/>
          <w:sz w:val="24"/>
          <w:szCs w:val="24"/>
          <w:lang w:val="fr-FR"/>
        </w:rPr>
        <w:t>675</w:t>
      </w:r>
      <w:r w:rsidR="000B3446" w:rsidRPr="002767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276761">
        <w:rPr>
          <w:rFonts w:ascii="GHEA Grapalat" w:eastAsia="Times New Roman" w:hAnsi="GHEA Grapalat"/>
          <w:sz w:val="24"/>
          <w:szCs w:val="24"/>
        </w:rPr>
        <w:t>մ</w:t>
      </w:r>
      <w:r w:rsidR="0056044E" w:rsidRPr="00276761">
        <w:rPr>
          <w:rFonts w:ascii="GHEA Grapalat" w:eastAsia="Times New Roman" w:hAnsi="GHEA Grapalat"/>
          <w:sz w:val="24"/>
          <w:szCs w:val="24"/>
          <w:lang w:val="fr-FR"/>
        </w:rPr>
        <w:t>,</w:t>
      </w:r>
      <w:r w:rsidR="000B3446" w:rsidRPr="00276761">
        <w:rPr>
          <w:rFonts w:ascii="GHEA Grapalat" w:eastAsia="Times New Roman" w:hAnsi="GHEA Grapalat"/>
          <w:sz w:val="24"/>
          <w:szCs w:val="24"/>
          <w:lang w:val="fr-FR"/>
        </w:rPr>
        <w:t xml:space="preserve">     </w:t>
      </w:r>
      <w:r w:rsidR="00175880" w:rsidRPr="00276761">
        <w:rPr>
          <w:rFonts w:ascii="GHEA Grapalat" w:eastAsia="Times New Roman" w:hAnsi="GHEA Grapalat" w:cs="Calibri"/>
          <w:i/>
          <w:iCs/>
          <w:sz w:val="24"/>
          <w:szCs w:val="24"/>
          <w:lang w:val="fr-FR"/>
        </w:rPr>
        <w:t>m</w:t>
      </w:r>
      <w:r w:rsidR="00175880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fr-FR"/>
        </w:rPr>
        <w:t>ci</w:t>
      </w:r>
      <w:r w:rsidR="00175880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 </w:t>
      </w:r>
      <w:r w:rsidR="00175880" w:rsidRPr="00276761">
        <w:rPr>
          <w:rFonts w:ascii="GHEA Grapalat" w:eastAsia="Times New Roman" w:hAnsi="GHEA Grapalat" w:cs="Calibri"/>
          <w:i/>
          <w:iCs/>
          <w:sz w:val="24"/>
          <w:szCs w:val="24"/>
          <w:lang w:val="fr-FR"/>
        </w:rPr>
        <w:t xml:space="preserve">=1, </w:t>
      </w:r>
      <w:r w:rsidR="000B3446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175880" w:rsidRPr="00276761">
        <w:rPr>
          <w:rFonts w:ascii="GHEA Grapalat" w:eastAsia="Times New Roman" w:hAnsi="GHEA Grapalat"/>
          <w:sz w:val="24"/>
          <w:szCs w:val="24"/>
        </w:rPr>
        <w:t>եթե</w:t>
      </w:r>
      <w:r w:rsidR="000B3446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0B3446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4DB12744" wp14:editId="203C4D99">
            <wp:extent cx="266700" cy="160020"/>
            <wp:effectExtent l="0" t="0" r="0" b="0"/>
            <wp:docPr id="2236" name="Рисунок 2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2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446" w:rsidRPr="00276761">
        <w:rPr>
          <w:rFonts w:ascii="GHEA Grapalat" w:eastAsia="Times New Roman" w:hAnsi="GHEA Grapalat"/>
          <w:sz w:val="24"/>
          <w:szCs w:val="24"/>
          <w:lang w:val="fr-FR"/>
        </w:rPr>
        <w:t xml:space="preserve">300 </w:t>
      </w:r>
      <w:r w:rsidR="00175880" w:rsidRPr="00276761">
        <w:rPr>
          <w:rFonts w:ascii="GHEA Grapalat" w:eastAsia="Times New Roman" w:hAnsi="GHEA Grapalat"/>
          <w:sz w:val="24"/>
          <w:szCs w:val="24"/>
        </w:rPr>
        <w:t>մ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="000B3446" w:rsidRPr="0027676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2862FC" w:rsidRPr="00276761">
        <w:rPr>
          <w:rFonts w:ascii="GHEA Grapalat" w:eastAsia="Times New Roman" w:hAnsi="GHEA Grapalat" w:cs="Courier New"/>
          <w:sz w:val="24"/>
          <w:szCs w:val="24"/>
        </w:rPr>
        <w:t xml:space="preserve"> </w:t>
      </w:r>
      <w:r w:rsidR="000B3446" w:rsidRPr="00276761">
        <w:rPr>
          <w:rFonts w:ascii="Courier New" w:eastAsia="Times New Roman" w:hAnsi="Courier New" w:cs="Courier New"/>
          <w:sz w:val="24"/>
          <w:szCs w:val="24"/>
        </w:rPr>
        <w:t>     </w:t>
      </w:r>
    </w:p>
    <w:p w14:paraId="52910EDC" w14:textId="77777777" w:rsidR="00134678" w:rsidRPr="00276761" w:rsidRDefault="00175880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              </w:t>
      </w:r>
      <w:r w:rsidR="001A62A9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գծային ինտերպոլացիայով, եթե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 300</w:t>
      </w:r>
      <w:r w:rsidR="00134678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noProof/>
          <w:sz w:val="24"/>
          <w:szCs w:val="24"/>
        </w:rPr>
        <w:t>մ</w:t>
      </w:r>
      <w:r w:rsidR="00134678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&lt; А &lt; 675</w:t>
      </w:r>
      <w:r w:rsidR="00134678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noProof/>
          <w:sz w:val="24"/>
          <w:szCs w:val="24"/>
        </w:rPr>
        <w:t xml:space="preserve">մ </w:t>
      </w:r>
      <w:r w:rsidR="0056044E" w:rsidRPr="00276761">
        <w:rPr>
          <w:rFonts w:ascii="GHEA Grapalat" w:eastAsia="Times New Roman" w:hAnsi="GHEA Grapalat" w:cs="Times New Roman"/>
          <w:noProof/>
          <w:sz w:val="24"/>
          <w:szCs w:val="24"/>
        </w:rPr>
        <w:t>,</w:t>
      </w:r>
      <w:r w:rsidR="007C179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B3446"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7C1799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4478D8" w:rsidRPr="00276761">
        <w:rPr>
          <w:rFonts w:ascii="GHEA Grapalat" w:eastAsia="Times New Roman" w:hAnsi="GHEA Grapalat" w:cs="Times New Roman"/>
          <w:sz w:val="24"/>
          <w:szCs w:val="24"/>
        </w:rPr>
        <w:t>65</w:t>
      </w:r>
      <w:r w:rsidR="007C1799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1F401C3" w14:textId="77777777" w:rsidR="000B3446" w:rsidRPr="00276761" w:rsidRDefault="000B3446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28F468A3" w14:textId="77777777" w:rsidR="00A76C36" w:rsidRPr="00276761" w:rsidRDefault="00A76C36" w:rsidP="001A62A9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</w:t>
      </w:r>
      <w:r w:rsidR="0017588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E9314C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մակերեսն է, </w:t>
      </w:r>
      <w:r w:rsidR="00175880" w:rsidRPr="00276761">
        <w:rPr>
          <w:rFonts w:ascii="GHEA Grapalat" w:eastAsia="Times New Roman" w:hAnsi="GHEA Grapalat" w:cs="Times New Roman"/>
          <w:sz w:val="24"/>
          <w:szCs w:val="24"/>
        </w:rPr>
        <w:t>մ</w:t>
      </w:r>
      <w:r w:rsidR="00175880" w:rsidRPr="00276761">
        <w:rPr>
          <w:rFonts w:ascii="GHEA Grapalat" w:eastAsia="Times New Roman" w:hAnsi="GHEA Grapalat" w:cs="Times New Roman"/>
          <w:sz w:val="24"/>
          <w:szCs w:val="24"/>
          <w:vertAlign w:val="superscript"/>
        </w:rPr>
        <w:t>2</w:t>
      </w:r>
      <w:r w:rsidR="00E9314C" w:rsidRPr="00276761">
        <w:rPr>
          <w:rFonts w:ascii="GHEA Grapalat" w:eastAsia="Times New Roman" w:hAnsi="GHEA Grapalat" w:cs="Times New Roman"/>
          <w:sz w:val="24"/>
          <w:szCs w:val="24"/>
          <w:vertAlign w:val="superscript"/>
        </w:rPr>
        <w:t xml:space="preserve"> </w:t>
      </w:r>
      <w:r w:rsidR="00E9314C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9314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A= l·b  </w:t>
      </w:r>
      <w:r w:rsidR="00E9314C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17588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l/b ≤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3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9314C" w:rsidRPr="00276761">
        <w:rPr>
          <w:rFonts w:ascii="GHEA Grapalat" w:eastAsia="Times New Roman" w:hAnsi="GHEA Grapalat" w:cs="Times New Roman"/>
          <w:sz w:val="24"/>
          <w:szCs w:val="24"/>
        </w:rPr>
        <w:t xml:space="preserve">դեպքում) կամ </w:t>
      </w:r>
      <w:r w:rsidR="00E9314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A=3·b</w:t>
      </w:r>
      <w:r w:rsidR="00E9314C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perscript"/>
        </w:rPr>
        <w:t>2</w:t>
      </w:r>
      <w:r w:rsidR="00E9314C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l/b &gt; 3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9314C" w:rsidRPr="00276761">
        <w:rPr>
          <w:rFonts w:ascii="GHEA Grapalat" w:eastAsia="Times New Roman" w:hAnsi="GHEA Grapalat" w:cs="Times New Roman"/>
          <w:sz w:val="24"/>
          <w:szCs w:val="24"/>
        </w:rPr>
        <w:t>դեպքում)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E9314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0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9314C" w:rsidRPr="00276761">
        <w:rPr>
          <w:rFonts w:ascii="GHEA Grapalat" w:eastAsia="Times New Roman" w:hAnsi="GHEA Grapalat" w:cs="Times New Roman"/>
          <w:sz w:val="24"/>
          <w:szCs w:val="24"/>
        </w:rPr>
        <w:t>1 մ</w:t>
      </w:r>
      <w:r w:rsidR="00E9314C" w:rsidRPr="00276761">
        <w:rPr>
          <w:rFonts w:ascii="GHEA Grapalat" w:eastAsia="Times New Roman" w:hAnsi="GHEA Grapalat" w:cs="Times New Roman"/>
          <w:sz w:val="24"/>
          <w:szCs w:val="24"/>
          <w:vertAlign w:val="superscript"/>
        </w:rPr>
        <w:t xml:space="preserve">2 </w:t>
      </w:r>
      <w:r w:rsidR="00E9314C" w:rsidRPr="00276761">
        <w:rPr>
          <w:rFonts w:ascii="GHEA Grapalat" w:eastAsia="Times New Roman" w:hAnsi="GHEA Grapalat" w:cs="Times New Roman"/>
          <w:sz w:val="24"/>
          <w:szCs w:val="24"/>
        </w:rPr>
        <w:t xml:space="preserve">-ի հավասար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մակերես</w:t>
      </w:r>
      <w:r w:rsidR="00E9314C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7588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i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D173D" w:rsidRPr="00276761">
        <w:rPr>
          <w:rFonts w:ascii="GHEA Grapalat" w:eastAsia="Times New Roman" w:hAnsi="GHEA Grapalat" w:cs="Times New Roman"/>
          <w:sz w:val="24"/>
          <w:szCs w:val="24"/>
        </w:rPr>
        <w:t>հարաչ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FD173D" w:rsidRPr="00276761">
        <w:rPr>
          <w:rFonts w:ascii="GHEA Grapalat" w:eastAsia="Times New Roman" w:hAnsi="GHEA Grapalat" w:cs="Times New Roman"/>
          <w:sz w:val="24"/>
          <w:szCs w:val="24"/>
        </w:rPr>
        <w:t>փ, որը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որոշվում է</w:t>
      </w:r>
      <w:r w:rsidR="00E9314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37E0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i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 xml:space="preserve"> -րդ շերտի գրունտի</w:t>
      </w:r>
      <w:r w:rsidR="00337E0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C92706" w:rsidRPr="00276761">
        <w:rPr>
          <w:rFonts w:ascii="GHEA Grapalat" w:eastAsia="Times New Roman" w:hAnsi="GHEA Grapalat" w:cs="Times New Roman"/>
          <w:sz w:val="24"/>
          <w:szCs w:val="24"/>
        </w:rPr>
        <w:t>փորձարկման (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>տարբեր մակերեսների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երկու դրոշմ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>իչ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ներով</w:t>
      </w:r>
      <w:r w:rsidR="00C92706"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նույն բեռ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>նվածք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="00C92706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 xml:space="preserve"> արդյունքների հիման վրա</w:t>
      </w:r>
      <w:r w:rsidR="00FD173D" w:rsidRPr="00276761">
        <w:rPr>
          <w:rFonts w:ascii="GHEA Grapalat" w:eastAsia="Times New Roman" w:hAnsi="GHEA Grapalat" w:cs="Times New Roman"/>
          <w:sz w:val="24"/>
          <w:szCs w:val="24"/>
        </w:rPr>
        <w:t>`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ըստ </w:t>
      </w:r>
      <w:r w:rsidR="00FD173D" w:rsidRPr="00276761">
        <w:rPr>
          <w:rFonts w:ascii="GHEA Grapalat" w:eastAsia="Times New Roman" w:hAnsi="GHEA Grapalat" w:cs="Times New Roman"/>
          <w:sz w:val="24"/>
          <w:szCs w:val="24"/>
        </w:rPr>
        <w:t xml:space="preserve">հետևյալ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բանաձևի.</w:t>
      </w:r>
      <w:r w:rsidR="00C9270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435F040A" w14:textId="77777777" w:rsidR="00E71D46" w:rsidRPr="00276761" w:rsidRDefault="00E71D46" w:rsidP="002862FC">
      <w:pPr>
        <w:tabs>
          <w:tab w:val="left" w:pos="567"/>
          <w:tab w:val="left" w:pos="709"/>
          <w:tab w:val="left" w:pos="1134"/>
        </w:tabs>
        <w:spacing w:before="120" w:after="240" w:line="360" w:lineRule="auto"/>
        <w:ind w:firstLine="1843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44799DA8" wp14:editId="08A1FCEB">
            <wp:extent cx="1211580" cy="952500"/>
            <wp:effectExtent l="0" t="0" r="762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                   </w:t>
      </w:r>
      <w:r w:rsidR="002862F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(</w:t>
      </w:r>
      <w:r w:rsidR="004478D8" w:rsidRPr="00276761">
        <w:rPr>
          <w:rFonts w:ascii="GHEA Grapalat" w:eastAsia="Times New Roman" w:hAnsi="GHEA Grapalat" w:cs="Times New Roman"/>
          <w:sz w:val="24"/>
          <w:szCs w:val="24"/>
        </w:rPr>
        <w:t>66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F2AD0C5" w14:textId="77777777" w:rsidR="00A76C36" w:rsidRPr="00D00750" w:rsidRDefault="00A76C36" w:rsidP="001A62A9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Δ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s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1,i</w:t>
      </w:r>
      <w:r w:rsidR="00FD173D" w:rsidRPr="00276761">
        <w:rPr>
          <w:rFonts w:ascii="GHEA Grapalat" w:eastAsia="Times New Roman" w:hAnsi="GHEA Grapalat" w:cs="Times New Roman"/>
          <w:sz w:val="24"/>
          <w:szCs w:val="24"/>
        </w:rPr>
        <w:t xml:space="preserve"> , 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Δ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s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2,i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>լրացուցիչ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ճնշման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 xml:space="preserve"> հետևանքով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>մակերես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ներով 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>դրոշմիչ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ների նստ</w:t>
      </w:r>
      <w:r w:rsidR="00990931" w:rsidRPr="00276761">
        <w:rPr>
          <w:rFonts w:ascii="GHEA Grapalat" w:eastAsia="Times New Roman" w:hAnsi="GHEA Grapalat" w:cs="Times New Roman"/>
          <w:sz w:val="24"/>
          <w:szCs w:val="24"/>
        </w:rPr>
        <w:t>վածք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>ների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ավելացումներ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>ն են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՝ ըստ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i</w:t>
      </w:r>
      <w:r w:rsidR="00FD173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-րդ շերտի փորձարկման արդյունքների</w:t>
      </w:r>
      <w:r w:rsidR="002167BE" w:rsidRPr="00D00750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1897E6F1" w14:textId="77777777" w:rsidR="00A76C36" w:rsidRPr="00D00750" w:rsidRDefault="002167BE" w:rsidP="00B91D71">
      <w:pPr>
        <w:pStyle w:val="ListParagraph"/>
        <w:numPr>
          <w:ilvl w:val="0"/>
          <w:numId w:val="118"/>
        </w:numPr>
        <w:tabs>
          <w:tab w:val="left" w:pos="810"/>
          <w:tab w:val="left" w:pos="1134"/>
        </w:tabs>
        <w:spacing w:line="360" w:lineRule="auto"/>
        <w:ind w:left="0" w:firstLine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337E0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րոշմային</w:t>
      </w:r>
      <w:r w:rsidR="00A76C3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</w:t>
      </w:r>
      <w:r w:rsidR="00337E0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="00A76C3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արդյունքների բացակայության դեպքում</w:t>
      </w:r>
      <w:r w:rsidR="00337E0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A76C3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37E0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67069F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A76C3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համար </w:t>
      </w:r>
      <w:r w:rsidR="00337E0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ընդունվում են</w:t>
      </w:r>
      <w:r w:rsidR="00A76C3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D173D" w:rsidRPr="00D00750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n</w:t>
      </w:r>
      <w:r w:rsidR="00FD173D" w:rsidRPr="00D00750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i </w:t>
      </w:r>
      <w:r w:rsidR="00FD173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37E07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A76C3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FD173D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A76C36" w:rsidRPr="00D00750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արժեքները.</w:t>
      </w:r>
    </w:p>
    <w:p w14:paraId="16836912" w14:textId="77777777" w:rsidR="002167BE" w:rsidRPr="00D00750" w:rsidRDefault="002167BE" w:rsidP="0067069F">
      <w:pPr>
        <w:tabs>
          <w:tab w:val="left" w:pos="810"/>
          <w:tab w:val="left" w:pos="1134"/>
        </w:tabs>
        <w:spacing w:line="36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00750">
        <w:rPr>
          <w:rFonts w:ascii="GHEA Grapalat" w:eastAsia="Times New Roman" w:hAnsi="GHEA Grapalat" w:cs="Times New Roman"/>
          <w:sz w:val="24"/>
          <w:szCs w:val="24"/>
        </w:rPr>
        <w:t xml:space="preserve">ա. </w:t>
      </w:r>
      <w:r w:rsidR="00797D38" w:rsidRPr="00276761">
        <w:rPr>
          <w:rFonts w:ascii="GHEA Grapalat" w:eastAsia="Times New Roman" w:hAnsi="GHEA Grapalat" w:cs="Times New Roman"/>
          <w:sz w:val="24"/>
          <w:szCs w:val="24"/>
        </w:rPr>
        <w:t>փ</w:t>
      </w:r>
      <w:r w:rsidR="00337E07" w:rsidRPr="00276761">
        <w:rPr>
          <w:rFonts w:ascii="GHEA Grapalat" w:eastAsia="Times New Roman" w:hAnsi="GHEA Grapalat" w:cs="Times New Roman"/>
          <w:sz w:val="24"/>
          <w:szCs w:val="24"/>
        </w:rPr>
        <w:t>ոշ</w:t>
      </w:r>
      <w:r w:rsidR="00797D38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>կավային</w:t>
      </w:r>
      <w:r w:rsidR="00797D38" w:rsidRPr="00276761">
        <w:rPr>
          <w:rFonts w:ascii="GHEA Grapalat" w:eastAsia="Times New Roman" w:hAnsi="GHEA Grapalat" w:cs="Times New Roman"/>
          <w:sz w:val="24"/>
          <w:szCs w:val="24"/>
        </w:rPr>
        <w:t xml:space="preserve"> գրունտեր</w:t>
      </w:r>
      <w:r w:rsidR="00FD173D" w:rsidRPr="00276761">
        <w:rPr>
          <w:rFonts w:ascii="GHEA Grapalat" w:eastAsia="Times New Roman" w:hAnsi="GHEA Grapalat" w:cs="Times New Roman"/>
          <w:sz w:val="24"/>
          <w:szCs w:val="24"/>
        </w:rPr>
        <w:t>`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 0,1-0,3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55B02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</w:p>
    <w:p w14:paraId="4A628FE3" w14:textId="77777777" w:rsidR="0067069F" w:rsidRPr="00D00750" w:rsidRDefault="002167BE" w:rsidP="0067069F">
      <w:pPr>
        <w:tabs>
          <w:tab w:val="left" w:pos="810"/>
          <w:tab w:val="left" w:pos="1134"/>
        </w:tabs>
        <w:spacing w:line="36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00750">
        <w:rPr>
          <w:rFonts w:ascii="GHEA Grapalat" w:eastAsia="Times New Roman" w:hAnsi="GHEA Grapalat" w:cs="Times New Roman"/>
          <w:sz w:val="24"/>
          <w:szCs w:val="24"/>
        </w:rPr>
        <w:t xml:space="preserve">բ. 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>ավազ</w:t>
      </w:r>
      <w:r w:rsidR="00797D38" w:rsidRPr="00276761">
        <w:rPr>
          <w:rFonts w:ascii="GHEA Grapalat" w:eastAsia="Times New Roman" w:hAnsi="GHEA Grapalat" w:cs="Times New Roman"/>
          <w:sz w:val="24"/>
          <w:szCs w:val="24"/>
        </w:rPr>
        <w:t>ային գրունտներ</w:t>
      </w:r>
      <w:r w:rsidR="00FD173D" w:rsidRPr="00276761">
        <w:rPr>
          <w:rFonts w:ascii="GHEA Grapalat" w:eastAsia="Times New Roman" w:hAnsi="GHEA Grapalat" w:cs="Times New Roman"/>
          <w:sz w:val="24"/>
          <w:szCs w:val="24"/>
        </w:rPr>
        <w:t>`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 0,25-0,5</w:t>
      </w:r>
      <w:r w:rsidR="0067069F" w:rsidRPr="00D00750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4236C1B8" w14:textId="77777777" w:rsidR="00134678" w:rsidRPr="00D00750" w:rsidRDefault="0067069F" w:rsidP="0067069F">
      <w:pPr>
        <w:tabs>
          <w:tab w:val="left" w:pos="810"/>
          <w:tab w:val="left" w:pos="1134"/>
        </w:tabs>
        <w:spacing w:line="360" w:lineRule="auto"/>
        <w:ind w:firstLine="36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00750">
        <w:rPr>
          <w:rFonts w:ascii="GHEA Grapalat" w:eastAsia="Times New Roman" w:hAnsi="GHEA Grapalat" w:cs="Times New Roman"/>
          <w:sz w:val="24"/>
          <w:szCs w:val="24"/>
        </w:rPr>
        <w:t>գ. ն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շված 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FD173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i </w:t>
      </w:r>
      <w:r w:rsidR="00FD173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>արժեքների</w:t>
      </w:r>
      <w:r w:rsidR="00797D38" w:rsidRPr="00276761">
        <w:rPr>
          <w:rFonts w:ascii="GHEA Grapalat" w:eastAsia="Times New Roman" w:hAnsi="GHEA Grapalat" w:cs="Times New Roman"/>
          <w:sz w:val="24"/>
          <w:szCs w:val="24"/>
        </w:rPr>
        <w:t>ց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 նվազագույնը կամ առավելագույնը ընդունվ</w:t>
      </w:r>
      <w:r w:rsidR="00797D38" w:rsidRPr="00276761">
        <w:rPr>
          <w:rFonts w:ascii="GHEA Grapalat" w:eastAsia="Times New Roman" w:hAnsi="GHEA Grapalat" w:cs="Times New Roman"/>
          <w:sz w:val="24"/>
          <w:szCs w:val="24"/>
        </w:rPr>
        <w:t xml:space="preserve">ում 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են, եթե </w:t>
      </w:r>
      <w:r w:rsidR="00797D38" w:rsidRPr="00276761">
        <w:rPr>
          <w:rFonts w:ascii="GHEA Grapalat" w:eastAsia="Times New Roman" w:hAnsi="GHEA Grapalat" w:cs="Times New Roman"/>
          <w:sz w:val="24"/>
          <w:szCs w:val="24"/>
        </w:rPr>
        <w:t xml:space="preserve">հիմնատակի 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>սեղմվող շերտը որոշվում է</w:t>
      </w:r>
      <w:r w:rsidR="00797D38" w:rsidRPr="00276761">
        <w:rPr>
          <w:rFonts w:ascii="GHEA Grapalat" w:eastAsia="Times New Roman" w:hAnsi="GHEA Grapalat" w:cs="Times New Roman"/>
          <w:sz w:val="24"/>
          <w:szCs w:val="24"/>
        </w:rPr>
        <w:t xml:space="preserve"> ըստ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Start w:id="71" w:name="_Hlk169113508"/>
      <w:r w:rsidR="00FD173D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bookmarkEnd w:id="71"/>
      <w:r w:rsidR="00FD173D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z,p</w:t>
      </w:r>
      <w:r w:rsidR="00FD173D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=0,5·σ</w:t>
      </w:r>
      <w:r w:rsidR="00FD173D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z,g</w:t>
      </w:r>
      <w:r w:rsidR="00FD173D" w:rsidRPr="00276761">
        <w:rPr>
          <w:rFonts w:ascii="GHEA Grapalat" w:eastAsia="Times New Roman" w:hAnsi="GHEA Grapalat" w:cs="Times New Roman"/>
          <w:sz w:val="24"/>
          <w:szCs w:val="24"/>
        </w:rPr>
        <w:t xml:space="preserve"> կամ </w:t>
      </w:r>
      <w:r w:rsidR="00FD173D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="00FD173D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z,p</w:t>
      </w:r>
      <w:r w:rsidR="00FD173D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=0,2·σ</w:t>
      </w:r>
      <w:r w:rsidR="00FD173D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z,g</w:t>
      </w:r>
      <w:r w:rsidR="00FD173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>պայմանների (</w:t>
      </w:r>
      <w:r w:rsidR="006D59FF" w:rsidRPr="00276761">
        <w:rPr>
          <w:rFonts w:ascii="GHEA Grapalat" w:eastAsia="Times New Roman" w:hAnsi="GHEA Grapalat" w:cs="Times New Roman"/>
          <w:sz w:val="24"/>
          <w:szCs w:val="24"/>
        </w:rPr>
        <w:t xml:space="preserve">տես 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>կետ 2</w:t>
      </w:r>
      <w:r w:rsidR="006D59FF" w:rsidRPr="00276761">
        <w:rPr>
          <w:rFonts w:ascii="GHEA Grapalat" w:eastAsia="Times New Roman" w:hAnsi="GHEA Grapalat" w:cs="Times New Roman"/>
          <w:sz w:val="24"/>
          <w:szCs w:val="24"/>
        </w:rPr>
        <w:t>40</w:t>
      </w:r>
      <w:r w:rsidR="00340771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: Սեղմվող շերտի </w:t>
      </w:r>
      <w:r w:rsidR="00797D38" w:rsidRPr="00276761">
        <w:rPr>
          <w:rFonts w:ascii="GHEA Grapalat" w:eastAsia="Times New Roman" w:hAnsi="GHEA Grapalat" w:cs="Times New Roman"/>
          <w:sz w:val="24"/>
          <w:szCs w:val="24"/>
        </w:rPr>
        <w:t xml:space="preserve">խորության միջանկյալ արժեքների դեպքում  </w:t>
      </w:r>
      <w:r w:rsidR="00731AA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731AA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i </w:t>
      </w:r>
      <w:r w:rsidR="00731AA2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արժեքները </w:t>
      </w:r>
      <w:r w:rsidR="00797D38" w:rsidRPr="00276761">
        <w:rPr>
          <w:rFonts w:ascii="GHEA Grapalat" w:eastAsia="Times New Roman" w:hAnsi="GHEA Grapalat" w:cs="Times New Roman"/>
          <w:sz w:val="24"/>
          <w:szCs w:val="24"/>
        </w:rPr>
        <w:t>որոշվում</w:t>
      </w:r>
      <w:r w:rsidR="00A76C36" w:rsidRPr="00276761">
        <w:rPr>
          <w:rFonts w:ascii="GHEA Grapalat" w:eastAsia="Times New Roman" w:hAnsi="GHEA Grapalat" w:cs="Times New Roman"/>
          <w:sz w:val="24"/>
          <w:szCs w:val="24"/>
        </w:rPr>
        <w:t xml:space="preserve"> են ինտերպոլացիայի միջոցով:  </w:t>
      </w:r>
    </w:p>
    <w:p w14:paraId="49B289E8" w14:textId="77777777" w:rsidR="00134678" w:rsidRPr="00276761" w:rsidRDefault="00A76C3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Ամբողջ սեղմվող շերտի </w:t>
      </w:r>
      <w:r w:rsidR="00797D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դեֆորմացիայի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միջին </w:t>
      </w:r>
      <w:r w:rsidR="00731AA2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731AA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m</w:t>
      </w:r>
      <w:r w:rsidR="00731A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մոդուլը, ինչպես նաև </w:t>
      </w:r>
      <w:r w:rsidR="00731AA2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ν</w:t>
      </w:r>
      <w:r w:rsidR="00731AA2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m</w:t>
      </w:r>
      <w:r w:rsidR="00731AA2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731AA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միջին արժեքը, որոշվ</w:t>
      </w:r>
      <w:r w:rsidR="00797D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797D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բանաձևեր</w:t>
      </w:r>
      <w:r w:rsidR="00797D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797D3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61616FDB" w14:textId="77777777" w:rsidR="00E71D46" w:rsidRPr="00276761" w:rsidRDefault="00731AA2" w:rsidP="00155B02">
      <w:pPr>
        <w:tabs>
          <w:tab w:val="left" w:pos="567"/>
          <w:tab w:val="left" w:pos="709"/>
          <w:tab w:val="left" w:pos="1134"/>
        </w:tabs>
        <w:spacing w:after="120" w:line="276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</w:t>
      </w:r>
      <w:r w:rsidR="00E71D46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49707067" wp14:editId="7994FF9F">
            <wp:extent cx="731520" cy="868680"/>
            <wp:effectExtent l="0" t="0" r="0" b="762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6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E71D46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</w:t>
      </w:r>
      <w:r w:rsidR="00155B02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E71D46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(</w:t>
      </w:r>
      <w:r w:rsidR="004478D8" w:rsidRPr="00276761">
        <w:rPr>
          <w:rFonts w:ascii="GHEA Grapalat" w:eastAsia="Times New Roman" w:hAnsi="GHEA Grapalat" w:cs="Times New Roman"/>
          <w:sz w:val="24"/>
          <w:szCs w:val="24"/>
        </w:rPr>
        <w:t>67</w:t>
      </w:r>
      <w:r w:rsidR="00E71D46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720D17F2" w14:textId="77777777" w:rsidR="00134678" w:rsidRPr="00276761" w:rsidRDefault="00731AA2" w:rsidP="00155B02">
      <w:pPr>
        <w:tabs>
          <w:tab w:val="left" w:pos="567"/>
          <w:tab w:val="left" w:pos="709"/>
          <w:tab w:val="left" w:pos="1134"/>
        </w:tabs>
        <w:spacing w:after="240" w:line="276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</w:t>
      </w:r>
      <w:r w:rsidR="00E71D46"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9C6C58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641F7FA7" wp14:editId="2771247A">
            <wp:extent cx="800100" cy="441960"/>
            <wp:effectExtent l="0" t="0" r="0" b="0"/>
            <wp:docPr id="2294" name="Рисунок 2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7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155B02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="0052613C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4478D8" w:rsidRPr="00276761">
        <w:rPr>
          <w:rFonts w:ascii="GHEA Grapalat" w:eastAsia="Times New Roman" w:hAnsi="GHEA Grapalat" w:cs="Times New Roman"/>
          <w:sz w:val="24"/>
          <w:szCs w:val="24"/>
        </w:rPr>
        <w:t>68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7B5C94A0" w14:textId="77777777" w:rsidR="00134678" w:rsidRPr="00D00750" w:rsidRDefault="00A76C36" w:rsidP="00155B02">
      <w:pPr>
        <w:pStyle w:val="formattext"/>
        <w:tabs>
          <w:tab w:val="left" w:pos="567"/>
          <w:tab w:val="left" w:pos="709"/>
          <w:tab w:val="left" w:pos="1134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</w:rPr>
        <w:lastRenderedPageBreak/>
        <w:t xml:space="preserve">որտեղ </w:t>
      </w:r>
      <w:r w:rsidR="00731AA2" w:rsidRPr="00276761">
        <w:rPr>
          <w:rFonts w:ascii="GHEA Grapalat" w:hAnsi="GHEA Grapalat"/>
          <w:i/>
          <w:iCs/>
        </w:rPr>
        <w:t>E</w:t>
      </w:r>
      <w:r w:rsidR="00731AA2" w:rsidRPr="00276761">
        <w:rPr>
          <w:rFonts w:ascii="GHEA Grapalat" w:hAnsi="GHEA Grapalat"/>
          <w:i/>
          <w:iCs/>
          <w:vertAlign w:val="subscript"/>
        </w:rPr>
        <w:t>i</w:t>
      </w:r>
      <w:r w:rsidR="00731AA2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</w:rPr>
        <w:t>- տես (</w:t>
      </w:r>
      <w:r w:rsidR="004478D8" w:rsidRPr="00276761">
        <w:rPr>
          <w:rFonts w:ascii="GHEA Grapalat" w:hAnsi="GHEA Grapalat" w:cs="Arial"/>
        </w:rPr>
        <w:t>63</w:t>
      </w:r>
      <w:r w:rsidRPr="00276761">
        <w:rPr>
          <w:rFonts w:ascii="GHEA Grapalat" w:hAnsi="GHEA Grapalat" w:cs="Arial"/>
        </w:rPr>
        <w:t>)</w:t>
      </w:r>
      <w:r w:rsidR="00731AA2" w:rsidRPr="00276761">
        <w:rPr>
          <w:rFonts w:ascii="GHEA Grapalat" w:hAnsi="GHEA Grapalat" w:cs="Arial"/>
        </w:rPr>
        <w:t xml:space="preserve"> </w:t>
      </w:r>
      <w:r w:rsidR="00797D38" w:rsidRPr="00276761">
        <w:rPr>
          <w:rFonts w:ascii="GHEA Grapalat" w:hAnsi="GHEA Grapalat" w:cs="Arial"/>
        </w:rPr>
        <w:t>բանաձևը</w:t>
      </w:r>
      <w:r w:rsidR="0056044E" w:rsidRPr="00276761">
        <w:rPr>
          <w:rFonts w:ascii="GHEA Grapalat" w:hAnsi="GHEA Grapalat" w:cs="Arial"/>
        </w:rPr>
        <w:t>,</w:t>
      </w:r>
      <w:r w:rsidR="00797D38" w:rsidRPr="00276761">
        <w:rPr>
          <w:rFonts w:ascii="GHEA Grapalat" w:hAnsi="GHEA Grapalat" w:cs="Arial"/>
        </w:rPr>
        <w:t xml:space="preserve">  </w:t>
      </w:r>
      <w:r w:rsidR="00731AA2" w:rsidRPr="00276761">
        <w:rPr>
          <w:rFonts w:ascii="GHEA Grapalat" w:hAnsi="GHEA Grapalat"/>
          <w:i/>
          <w:iCs/>
        </w:rPr>
        <w:t>ν</w:t>
      </w:r>
      <w:r w:rsidR="00731AA2" w:rsidRPr="00276761">
        <w:rPr>
          <w:rFonts w:ascii="GHEA Grapalat" w:hAnsi="GHEA Grapalat"/>
          <w:i/>
          <w:iCs/>
          <w:vertAlign w:val="subscript"/>
        </w:rPr>
        <w:t>i</w:t>
      </w:r>
      <w:r w:rsidRPr="00276761">
        <w:rPr>
          <w:rFonts w:ascii="GHEA Grapalat" w:hAnsi="GHEA Grapalat" w:cs="Arial"/>
        </w:rPr>
        <w:t xml:space="preserve"> - տես (</w:t>
      </w:r>
      <w:r w:rsidR="004478D8" w:rsidRPr="00276761">
        <w:rPr>
          <w:rFonts w:ascii="GHEA Grapalat" w:hAnsi="GHEA Grapalat" w:cs="Arial"/>
        </w:rPr>
        <w:t>64</w:t>
      </w:r>
      <w:r w:rsidRPr="00276761">
        <w:rPr>
          <w:rFonts w:ascii="GHEA Grapalat" w:hAnsi="GHEA Grapalat" w:cs="Arial"/>
        </w:rPr>
        <w:t>)</w:t>
      </w:r>
      <w:r w:rsidR="00731AA2" w:rsidRPr="00276761">
        <w:rPr>
          <w:rFonts w:ascii="GHEA Grapalat" w:hAnsi="GHEA Grapalat" w:cs="Arial"/>
        </w:rPr>
        <w:t xml:space="preserve"> </w:t>
      </w:r>
      <w:r w:rsidR="00797D38" w:rsidRPr="00276761">
        <w:rPr>
          <w:rFonts w:ascii="GHEA Grapalat" w:hAnsi="GHEA Grapalat" w:cs="Arial"/>
        </w:rPr>
        <w:t>բանաձևը</w:t>
      </w:r>
      <w:r w:rsidR="0056044E" w:rsidRPr="00276761">
        <w:rPr>
          <w:rFonts w:ascii="GHEA Grapalat" w:hAnsi="GHEA Grapalat" w:cs="Arial"/>
        </w:rPr>
        <w:t>,</w:t>
      </w:r>
      <w:r w:rsidR="00797D38" w:rsidRPr="00276761">
        <w:rPr>
          <w:rFonts w:ascii="GHEA Grapalat" w:hAnsi="GHEA Grapalat" w:cs="Arial"/>
        </w:rPr>
        <w:t xml:space="preserve">  </w:t>
      </w:r>
      <w:r w:rsidR="00731AA2" w:rsidRPr="00276761">
        <w:rPr>
          <w:rFonts w:ascii="GHEA Grapalat" w:hAnsi="GHEA Grapalat" w:cs="Arial"/>
          <w:i/>
          <w:iCs/>
        </w:rPr>
        <w:t>h</w:t>
      </w:r>
      <w:r w:rsidR="00731AA2" w:rsidRPr="00276761">
        <w:rPr>
          <w:rFonts w:ascii="GHEA Grapalat" w:hAnsi="GHEA Grapalat" w:cs="Arial"/>
          <w:i/>
          <w:iCs/>
          <w:vertAlign w:val="subscript"/>
        </w:rPr>
        <w:t>i</w:t>
      </w:r>
      <w:r w:rsidRPr="00276761">
        <w:rPr>
          <w:rFonts w:ascii="GHEA Grapalat" w:hAnsi="GHEA Grapalat" w:cs="Arial"/>
          <w:i/>
          <w:iCs/>
        </w:rPr>
        <w:t xml:space="preserve"> -</w:t>
      </w:r>
      <w:r w:rsidRPr="00276761">
        <w:rPr>
          <w:rFonts w:ascii="GHEA Grapalat" w:hAnsi="GHEA Grapalat" w:cs="Arial"/>
        </w:rPr>
        <w:t xml:space="preserve"> </w:t>
      </w:r>
      <w:r w:rsidR="00797D38" w:rsidRPr="00276761">
        <w:rPr>
          <w:rFonts w:ascii="GHEA Grapalat" w:hAnsi="GHEA Grapalat" w:cs="Arial"/>
        </w:rPr>
        <w:t>գրունտ</w:t>
      </w:r>
      <w:r w:rsidRPr="00276761">
        <w:rPr>
          <w:rFonts w:ascii="GHEA Grapalat" w:hAnsi="GHEA Grapalat" w:cs="Arial"/>
        </w:rPr>
        <w:t xml:space="preserve">ի </w:t>
      </w:r>
      <w:r w:rsidRPr="00276761">
        <w:rPr>
          <w:rFonts w:ascii="GHEA Grapalat" w:hAnsi="GHEA Grapalat" w:cs="Arial"/>
          <w:i/>
          <w:iCs/>
        </w:rPr>
        <w:t>i</w:t>
      </w:r>
      <w:r w:rsidR="00731AA2" w:rsidRPr="00276761">
        <w:rPr>
          <w:rFonts w:ascii="GHEA Grapalat" w:hAnsi="GHEA Grapalat" w:cs="Arial"/>
          <w:i/>
          <w:iCs/>
        </w:rPr>
        <w:t xml:space="preserve"> </w:t>
      </w:r>
      <w:r w:rsidRPr="00276761">
        <w:rPr>
          <w:rFonts w:ascii="GHEA Grapalat" w:hAnsi="GHEA Grapalat" w:cs="Arial"/>
        </w:rPr>
        <w:t>-րդ շերտի հաստություն</w:t>
      </w:r>
      <w:r w:rsidR="00797D38" w:rsidRPr="00276761">
        <w:rPr>
          <w:rFonts w:ascii="GHEA Grapalat" w:hAnsi="GHEA Grapalat" w:cs="Arial"/>
        </w:rPr>
        <w:t>ն է</w:t>
      </w:r>
      <w:r w:rsidR="0056044E" w:rsidRPr="00276761">
        <w:rPr>
          <w:rFonts w:ascii="GHEA Grapalat" w:hAnsi="GHEA Grapalat" w:cs="Arial"/>
        </w:rPr>
        <w:t>,</w:t>
      </w:r>
      <w:r w:rsidR="00731AA2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</w:rPr>
        <w:t xml:space="preserve"> </w:t>
      </w:r>
      <w:r w:rsidR="00731AA2" w:rsidRPr="00276761">
        <w:rPr>
          <w:rFonts w:ascii="GHEA Grapalat" w:hAnsi="GHEA Grapalat" w:cs="Arial"/>
        </w:rPr>
        <w:t xml:space="preserve"> </w:t>
      </w:r>
      <w:r w:rsidR="00731AA2" w:rsidRPr="00276761">
        <w:rPr>
          <w:rFonts w:ascii="GHEA Grapalat" w:hAnsi="GHEA Grapalat" w:cs="Arial"/>
          <w:i/>
          <w:iCs/>
        </w:rPr>
        <w:t>A</w:t>
      </w:r>
      <w:r w:rsidR="00731AA2" w:rsidRPr="00276761">
        <w:rPr>
          <w:rFonts w:ascii="GHEA Grapalat" w:hAnsi="GHEA Grapalat" w:cs="Arial"/>
          <w:i/>
          <w:iCs/>
          <w:vertAlign w:val="subscript"/>
        </w:rPr>
        <w:t>i</w:t>
      </w:r>
      <w:r w:rsidR="00731AA2" w:rsidRPr="00276761">
        <w:rPr>
          <w:rFonts w:ascii="GHEA Grapalat" w:hAnsi="GHEA Grapalat" w:cs="Arial"/>
        </w:rPr>
        <w:t xml:space="preserve"> </w:t>
      </w:r>
      <w:r w:rsidR="00797D38" w:rsidRPr="00276761">
        <w:rPr>
          <w:rFonts w:ascii="GHEA Grapalat" w:hAnsi="GHEA Grapalat" w:cs="Arial"/>
        </w:rPr>
        <w:t>–</w:t>
      </w:r>
      <w:r w:rsidRPr="00276761">
        <w:rPr>
          <w:rFonts w:ascii="GHEA Grapalat" w:hAnsi="GHEA Grapalat" w:cs="Arial"/>
        </w:rPr>
        <w:t xml:space="preserve"> </w:t>
      </w:r>
      <w:r w:rsidR="00797D38" w:rsidRPr="00276761">
        <w:rPr>
          <w:rFonts w:ascii="GHEA Grapalat" w:hAnsi="GHEA Grapalat" w:cs="Arial"/>
        </w:rPr>
        <w:t xml:space="preserve">գրունտի </w:t>
      </w:r>
      <w:r w:rsidRPr="00276761">
        <w:rPr>
          <w:rFonts w:ascii="GHEA Grapalat" w:hAnsi="GHEA Grapalat" w:cs="Arial"/>
          <w:i/>
          <w:iCs/>
        </w:rPr>
        <w:t>i</w:t>
      </w:r>
      <w:r w:rsidR="00731AA2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</w:rPr>
        <w:t xml:space="preserve">-րդ շերտի </w:t>
      </w:r>
      <w:r w:rsidR="00797D38" w:rsidRPr="00276761">
        <w:rPr>
          <w:rFonts w:ascii="GHEA Grapalat" w:hAnsi="GHEA Grapalat" w:cs="Arial"/>
        </w:rPr>
        <w:t>սահմաններ</w:t>
      </w:r>
      <w:r w:rsidRPr="00276761">
        <w:rPr>
          <w:rFonts w:ascii="GHEA Grapalat" w:hAnsi="GHEA Grapalat" w:cs="Arial"/>
        </w:rPr>
        <w:t xml:space="preserve">ում կառույցի </w:t>
      </w:r>
      <w:r w:rsidR="002D598E" w:rsidRPr="00276761">
        <w:rPr>
          <w:rFonts w:ascii="GHEA Grapalat" w:hAnsi="GHEA Grapalat" w:cs="Arial"/>
        </w:rPr>
        <w:t>ներբան</w:t>
      </w:r>
      <w:r w:rsidRPr="00276761">
        <w:rPr>
          <w:rFonts w:ascii="GHEA Grapalat" w:hAnsi="GHEA Grapalat" w:cs="Arial"/>
        </w:rPr>
        <w:t>ի տակ</w:t>
      </w:r>
      <w:r w:rsidR="002D598E" w:rsidRPr="00276761">
        <w:rPr>
          <w:rFonts w:ascii="GHEA Grapalat" w:hAnsi="GHEA Grapalat" w:cs="Arial"/>
        </w:rPr>
        <w:t>՝</w:t>
      </w:r>
      <w:r w:rsidRPr="00276761">
        <w:rPr>
          <w:rFonts w:ascii="GHEA Grapalat" w:hAnsi="GHEA Grapalat" w:cs="Arial"/>
        </w:rPr>
        <w:t xml:space="preserve"> </w:t>
      </w:r>
      <w:r w:rsidR="002D598E" w:rsidRPr="00276761">
        <w:rPr>
          <w:rFonts w:ascii="GHEA Grapalat" w:hAnsi="GHEA Grapalat" w:cs="Arial"/>
        </w:rPr>
        <w:t xml:space="preserve"> </w:t>
      </w:r>
      <w:r w:rsidRPr="00276761">
        <w:rPr>
          <w:rFonts w:ascii="GHEA Grapalat" w:hAnsi="GHEA Grapalat" w:cs="Arial"/>
          <w:i/>
          <w:iCs/>
        </w:rPr>
        <w:t>p</w:t>
      </w:r>
      <w:r w:rsidR="002D598E" w:rsidRPr="00276761">
        <w:rPr>
          <w:rFonts w:ascii="GHEA Grapalat" w:hAnsi="GHEA Grapalat" w:cs="Arial"/>
          <w:i/>
          <w:iCs/>
        </w:rPr>
        <w:t xml:space="preserve"> </w:t>
      </w:r>
      <w:r w:rsidRPr="00276761">
        <w:rPr>
          <w:rFonts w:ascii="GHEA Grapalat" w:hAnsi="GHEA Grapalat" w:cs="Arial"/>
        </w:rPr>
        <w:t xml:space="preserve"> ճնշ</w:t>
      </w:r>
      <w:r w:rsidR="002D598E" w:rsidRPr="00276761">
        <w:rPr>
          <w:rFonts w:ascii="GHEA Grapalat" w:hAnsi="GHEA Grapalat" w:cs="Arial"/>
        </w:rPr>
        <w:t>ման արդյունքում առաջացող</w:t>
      </w:r>
      <w:r w:rsidRPr="00276761">
        <w:rPr>
          <w:rFonts w:ascii="GHEA Grapalat" w:hAnsi="GHEA Grapalat" w:cs="Arial"/>
        </w:rPr>
        <w:t xml:space="preserve"> ուղղա</w:t>
      </w:r>
      <w:r w:rsidR="002D598E" w:rsidRPr="00276761">
        <w:rPr>
          <w:rFonts w:ascii="GHEA Grapalat" w:hAnsi="GHEA Grapalat" w:cs="Arial"/>
        </w:rPr>
        <w:t>ձիգ</w:t>
      </w:r>
      <w:r w:rsidRPr="00276761">
        <w:rPr>
          <w:rFonts w:ascii="GHEA Grapalat" w:hAnsi="GHEA Grapalat" w:cs="Arial"/>
        </w:rPr>
        <w:t xml:space="preserve"> լարումների </w:t>
      </w:r>
      <w:r w:rsidR="002D598E" w:rsidRPr="00276761">
        <w:rPr>
          <w:rFonts w:ascii="GHEA Grapalat" w:hAnsi="GHEA Grapalat" w:cs="Arial"/>
        </w:rPr>
        <w:t>էպյուրի մակերեսն է (</w:t>
      </w:r>
      <w:r w:rsidRPr="00276761">
        <w:rPr>
          <w:rFonts w:ascii="GHEA Grapalat" w:hAnsi="GHEA Grapalat" w:cs="Arial"/>
        </w:rPr>
        <w:t xml:space="preserve">որոշվում է </w:t>
      </w:r>
      <w:r w:rsidR="002D598E" w:rsidRPr="00276761">
        <w:rPr>
          <w:rFonts w:ascii="GHEA Grapalat" w:hAnsi="GHEA Grapalat" w:cs="Arial"/>
        </w:rPr>
        <w:t>ըստ</w:t>
      </w:r>
      <w:r w:rsidRPr="00276761">
        <w:rPr>
          <w:rFonts w:ascii="GHEA Grapalat" w:hAnsi="GHEA Grapalat" w:cs="Arial"/>
        </w:rPr>
        <w:t xml:space="preserve"> </w:t>
      </w:r>
      <w:r w:rsidR="004478D8" w:rsidRPr="00276761">
        <w:rPr>
          <w:rFonts w:ascii="GHEA Grapalat" w:hAnsi="GHEA Grapalat" w:cs="Arial"/>
        </w:rPr>
        <w:t>բաժին</w:t>
      </w:r>
      <w:r w:rsidRPr="00276761">
        <w:rPr>
          <w:rFonts w:ascii="GHEA Grapalat" w:hAnsi="GHEA Grapalat" w:cs="Arial"/>
        </w:rPr>
        <w:t xml:space="preserve"> </w:t>
      </w:r>
      <w:r w:rsidR="004478D8" w:rsidRPr="00276761">
        <w:rPr>
          <w:rFonts w:ascii="GHEA Grapalat" w:hAnsi="GHEA Grapalat" w:cs="Arial"/>
        </w:rPr>
        <w:t>27</w:t>
      </w:r>
      <w:r w:rsidRPr="00276761">
        <w:rPr>
          <w:rFonts w:ascii="GHEA Grapalat" w:hAnsi="GHEA Grapalat" w:cs="Arial"/>
        </w:rPr>
        <w:t>-ի</w:t>
      </w:r>
      <w:r w:rsidR="002D598E" w:rsidRPr="00276761">
        <w:rPr>
          <w:rFonts w:ascii="GHEA Grapalat" w:hAnsi="GHEA Grapalat" w:cs="Arial"/>
        </w:rPr>
        <w:t>)</w:t>
      </w:r>
      <w:r w:rsidRPr="00276761">
        <w:rPr>
          <w:rFonts w:ascii="GHEA Grapalat" w:hAnsi="GHEA Grapalat" w:cs="Arial"/>
        </w:rPr>
        <w:t>:</w:t>
      </w:r>
    </w:p>
    <w:p w14:paraId="29BEA5C1" w14:textId="77777777" w:rsidR="00276761" w:rsidRPr="00D00750" w:rsidRDefault="00276761" w:rsidP="00155B02">
      <w:pPr>
        <w:pStyle w:val="formattext"/>
        <w:tabs>
          <w:tab w:val="left" w:pos="567"/>
          <w:tab w:val="left" w:pos="709"/>
          <w:tab w:val="left" w:pos="1134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/>
          <w:b/>
          <w:bCs/>
          <w:lang w:eastAsia="ru-RU"/>
        </w:rPr>
      </w:pPr>
    </w:p>
    <w:p w14:paraId="11E998AF" w14:textId="77777777" w:rsidR="00B87103" w:rsidRPr="00276761" w:rsidRDefault="004478D8" w:rsidP="00C071E7">
      <w:pPr>
        <w:pStyle w:val="TOC1"/>
        <w:rPr>
          <w:color w:val="auto"/>
        </w:rPr>
      </w:pPr>
      <w:r w:rsidRPr="00276761">
        <w:rPr>
          <w:color w:val="auto"/>
        </w:rPr>
        <w:t>21</w:t>
      </w:r>
      <w:r w:rsidR="00B87103" w:rsidRPr="00276761">
        <w:rPr>
          <w:color w:val="auto"/>
        </w:rPr>
        <w:t xml:space="preserve">. </w:t>
      </w:r>
      <w:r w:rsidRPr="00276761">
        <w:rPr>
          <w:color w:val="auto"/>
        </w:rPr>
        <w:t xml:space="preserve">ՀԻՄՆԱՏԱԿԵՐԻ ԵՌԱՉԱՓ ԻՆԺԵՆԵՐԱԵՐԿՐԱԲԱՆԱԿԱՆ ՄՈԴԵԼՆԵՐ </w:t>
      </w:r>
    </w:p>
    <w:p w14:paraId="4993348F" w14:textId="77777777" w:rsidR="00F824D6" w:rsidRPr="00276761" w:rsidRDefault="00F824D6" w:rsidP="00C071E7">
      <w:pPr>
        <w:pStyle w:val="TOC1"/>
        <w:rPr>
          <w:color w:val="auto"/>
        </w:rPr>
      </w:pPr>
    </w:p>
    <w:p w14:paraId="2F543AA0" w14:textId="77777777" w:rsidR="00134678" w:rsidRPr="00276761" w:rsidRDefault="00B67D5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ՀՏԿ-երի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եռաչափ ինժեներաերկրաբանական մոդելները </w:t>
      </w:r>
      <w:r w:rsidR="008077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(ԻԵՄ)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ստեղծվում են դրանց նախագծման,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շահագործման ընթացքում ինժեներաերկրաբանական պայմանների վերլուծության և հաշվարկային մոդելների (երկրամեխանիկական, 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երկրածծանցումային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F01834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ստեղծման նպատակով։ </w:t>
      </w:r>
    </w:p>
    <w:p w14:paraId="4D59DC73" w14:textId="77777777" w:rsidR="00134678" w:rsidRPr="00276761" w:rsidRDefault="00F0183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Եռաչափ </w:t>
      </w:r>
      <w:r w:rsidR="008077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ԻԵՄ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-երը մեկ ձևաչափով ամփոփում են 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տարածության մեջ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077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ԻԵՏ-երի 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դիրքի 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վերաբերյալ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առկա տեղեկությունը և հնարավորություն են տալիս 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ճշգրտ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 երկրաբանական 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կտրվածքը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այն տարածքներում, որոնք ընդգրկված 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հետախուզական հորատման և 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այլ դաշտային ուսումնասիրություններ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ում։ </w:t>
      </w:r>
    </w:p>
    <w:p w14:paraId="0B6AF6D5" w14:textId="77777777" w:rsidR="00134678" w:rsidRPr="00276761" w:rsidRDefault="002F023C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ՀՏԿ-երի հիմնատակերի եռաչափ </w:t>
      </w:r>
      <w:r w:rsidR="008077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ԻԵՄ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ստեղծ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ելակետային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ներառվեն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 տվյալները.</w:t>
      </w:r>
      <w:r w:rsidR="00F01834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</w:p>
    <w:p w14:paraId="218BEEB2" w14:textId="77777777" w:rsidR="00D04B43" w:rsidRPr="00276761" w:rsidRDefault="00F01834" w:rsidP="00B91D71">
      <w:pPr>
        <w:pStyle w:val="ListParagraph"/>
        <w:numPr>
          <w:ilvl w:val="0"/>
          <w:numId w:val="101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տեղանքի 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(մոդելավորման պահին) տեղագրական հիմքը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շենքերի և շինությունների</w:t>
      </w:r>
      <w:r w:rsidR="002B6C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ստորգետնյա հատվածամասի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F1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հաղորդակցության ստորգետնյա </w:t>
      </w:r>
      <w:r w:rsidR="002F023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ուղիների և այլնի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տարածական </w:t>
      </w:r>
      <w:r w:rsidR="002B6C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դիրքի</w:t>
      </w:r>
      <w:r w:rsidR="002B6C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վերաբերյալ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B6C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տվյալներով</w:t>
      </w:r>
      <w:r w:rsidR="00D04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050E7AD" w14:textId="77777777" w:rsidR="00D04B43" w:rsidRPr="00276761" w:rsidRDefault="00F01834" w:rsidP="00B91D71">
      <w:pPr>
        <w:pStyle w:val="ListParagraph"/>
        <w:numPr>
          <w:ilvl w:val="0"/>
          <w:numId w:val="101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առկա ջրհոսքերի և ջրամբարների </w:t>
      </w:r>
      <w:r w:rsidR="002B6C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խորաչափական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հետազ</w:t>
      </w:r>
      <w:r w:rsidR="002B6C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</w:t>
      </w:r>
      <w:r w:rsidR="002B6C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ունների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արդյունքները</w:t>
      </w:r>
      <w:r w:rsidR="00D04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AD4967E" w14:textId="77777777" w:rsidR="00D04B43" w:rsidRPr="00276761" w:rsidRDefault="00F01834" w:rsidP="00B91D71">
      <w:pPr>
        <w:pStyle w:val="ListParagraph"/>
        <w:numPr>
          <w:ilvl w:val="0"/>
          <w:numId w:val="101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</w:t>
      </w:r>
      <w:r w:rsidR="002B6C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եղեկատվություն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տեղանքի երկրաբանական հետախուզման և երկրաբանական զարգացման պատմության </w:t>
      </w:r>
      <w:r w:rsidR="00D04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վերաբերյալ,</w:t>
      </w:r>
    </w:p>
    <w:p w14:paraId="189E0D8F" w14:textId="77777777" w:rsidR="00D04B43" w:rsidRPr="00276761" w:rsidRDefault="00F01834" w:rsidP="00B91D71">
      <w:pPr>
        <w:pStyle w:val="ListParagraph"/>
        <w:numPr>
          <w:ilvl w:val="0"/>
          <w:numId w:val="101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տեղանքի երկրաբանական, ինժեներաերկրաբանական և հիդրոերկրաբանական քարտեզները, կառույցների հիմ</w:t>
      </w:r>
      <w:r w:rsidR="002B6C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ինժեներաերկրաբանական և երկրաբանական </w:t>
      </w:r>
      <w:r w:rsidR="002B6CC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կտրվածք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ները</w:t>
      </w:r>
      <w:r w:rsidR="00D04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27AD9C1" w14:textId="77777777" w:rsidR="00D04B43" w:rsidRPr="00276761" w:rsidRDefault="002B6CC1" w:rsidP="00B91D71">
      <w:pPr>
        <w:pStyle w:val="ListParagraph"/>
        <w:numPr>
          <w:ilvl w:val="0"/>
          <w:numId w:val="101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հորատանցքերի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ինժեներաերկրաբանական սյուներ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և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պիեզոմետրա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կան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անձնագրեր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D04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E007A6F" w14:textId="77777777" w:rsidR="00D04B43" w:rsidRPr="00276761" w:rsidRDefault="00F01834" w:rsidP="00B91D71">
      <w:pPr>
        <w:pStyle w:val="ListParagraph"/>
        <w:numPr>
          <w:ilvl w:val="0"/>
          <w:numId w:val="101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շինարարական </w:t>
      </w:r>
      <w:r w:rsidR="00B411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(փոս</w:t>
      </w:r>
      <w:r w:rsidR="00B411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խրամ</w:t>
      </w:r>
      <w:r w:rsidR="00B411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ուղի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այլն) ինժեներաերկրաբանական նկարագրության փաստաթղթեր</w:t>
      </w:r>
      <w:r w:rsidR="00D04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365CC71" w14:textId="77777777" w:rsidR="00D04B43" w:rsidRPr="00276761" w:rsidRDefault="00B41112" w:rsidP="00B91D71">
      <w:pPr>
        <w:pStyle w:val="ListParagraph"/>
        <w:numPr>
          <w:ilvl w:val="0"/>
          <w:numId w:val="101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երկրաբանական կառուցվածքի, հիդրոերկրաբանական պայմանների և բնութագրերի պարզաբանմանն ուղղված երկրաֆիզիկական աշխատանքների արդյունքները</w:t>
      </w:r>
      <w:r w:rsidR="00D04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360ECE8" w14:textId="77777777" w:rsidR="00F01834" w:rsidRPr="00276761" w:rsidRDefault="00F01834" w:rsidP="00B91D71">
      <w:pPr>
        <w:pStyle w:val="ListParagraph"/>
        <w:numPr>
          <w:ilvl w:val="0"/>
          <w:numId w:val="101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դաշտային և լաբորատոր պայմաններում </w:t>
      </w:r>
      <w:r w:rsidR="00B411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ֆիզիկամեխանիկական և </w:t>
      </w:r>
      <w:r w:rsidR="00B411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բնութագրերի որոշման արդյունքները</w:t>
      </w:r>
      <w:r w:rsidR="00B411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14:paraId="186D62AA" w14:textId="77777777" w:rsidR="00134678" w:rsidRPr="00276761" w:rsidRDefault="00F0183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Մոդելի </w:t>
      </w:r>
      <w:r w:rsidR="00B411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ստեղծման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կառուցման</w:t>
      </w:r>
      <w:r w:rsidR="00B411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փուլեր</w:t>
      </w:r>
      <w:r w:rsidR="00B4111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 </w:t>
      </w:r>
    </w:p>
    <w:p w14:paraId="376EDA31" w14:textId="77777777" w:rsidR="00D04B43" w:rsidRPr="00276761" w:rsidRDefault="00D04B43" w:rsidP="00B91D71">
      <w:pPr>
        <w:pStyle w:val="ListParagraph"/>
        <w:numPr>
          <w:ilvl w:val="0"/>
          <w:numId w:val="102"/>
        </w:numPr>
        <w:tabs>
          <w:tab w:val="left" w:pos="567"/>
          <w:tab w:val="left" w:pos="709"/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ոդելավորման սահմանների </w:t>
      </w:r>
      <w:r w:rsidR="00AE53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AE53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ելնելով մոդելի ն</w:t>
      </w:r>
      <w:r w:rsidR="00AE53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շանակությունից և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տարածքի բնական </w:t>
      </w:r>
      <w:r w:rsidR="00AE53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տեխնածին պայմանների առանձնահատկություններ</w:t>
      </w:r>
      <w:r w:rsidR="00AE53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E53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(ջրատար հորիզոնների սնուցման և դատարկման տեղամասերի առկայություն և տեղադիրք,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կառույցների ազդեցության </w:t>
      </w:r>
      <w:r w:rsidR="00AE53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գոտու խորություն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 այլն</w:t>
      </w:r>
      <w:r w:rsidR="00AE53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2B559C0" w14:textId="77777777" w:rsidR="00D04B43" w:rsidRPr="00276761" w:rsidRDefault="00D04B43" w:rsidP="00B91D71">
      <w:pPr>
        <w:pStyle w:val="ListParagraph"/>
        <w:numPr>
          <w:ilvl w:val="0"/>
          <w:numId w:val="102"/>
        </w:numPr>
        <w:tabs>
          <w:tab w:val="left" w:pos="567"/>
          <w:tab w:val="left" w:pos="709"/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եղագրական </w:t>
      </w:r>
      <w:r w:rsidR="00AE53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հիմքի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կառուցում</w:t>
      </w:r>
      <w:r w:rsidR="00AE537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առնելով ջրագրական ցանցը, ջրամբարների ստոր</w:t>
      </w:r>
      <w:r w:rsidR="006F1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յա </w:t>
      </w:r>
      <w:r w:rsidR="006F1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ռելիեֆը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6F1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հաղորդակցության ստորգետն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յա ուղիների տեղակայումը և այլն,</w:t>
      </w:r>
    </w:p>
    <w:p w14:paraId="7240ED51" w14:textId="77777777" w:rsidR="00D04B43" w:rsidRPr="00276761" w:rsidRDefault="00D04B43" w:rsidP="00B91D71">
      <w:pPr>
        <w:pStyle w:val="ListParagraph"/>
        <w:numPr>
          <w:ilvl w:val="0"/>
          <w:numId w:val="102"/>
        </w:numPr>
        <w:tabs>
          <w:tab w:val="left" w:pos="567"/>
          <w:tab w:val="left" w:pos="709"/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աստական </w:t>
      </w:r>
      <w:r w:rsidR="00F01834"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F01834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նյութի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1834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քարտեզագրում</w:t>
      </w:r>
      <w:r w:rsidR="006F10DB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(ո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րպես եռաչափ </w:t>
      </w:r>
      <w:r w:rsidR="0080774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ԻԵՄ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-ի հիմք</w:t>
      </w:r>
      <w:r w:rsidR="006F1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), որն իրականացվում է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երկրաբանական և հիդրոերկրաբանական </w:t>
      </w:r>
      <w:r w:rsidR="006F1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փորվածքների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երկրաֆիզիկական </w:t>
      </w:r>
      <w:r w:rsidR="006F1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տրամատների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F96C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նաև՝ գրունտների ֆիզիկամեխանիկական հատկությունների դաշտային որոշման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տեղանքների անվանումներ</w:t>
      </w:r>
      <w:r w:rsidR="00F96C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F96C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դիրքեր</w:t>
      </w:r>
      <w:r w:rsidR="00F96C6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6F10D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վերաբերյալ փաստական տվյալների հիման վրա։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Փաստա</w:t>
      </w:r>
      <w:r w:rsidR="005F3B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կան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նյութի քարտեզի հիման վրա գնահատվում է </w:t>
      </w:r>
      <w:r w:rsidR="005F3B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տեղամասի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F3B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ապահովվածությունը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մոդելավորման համար անհրաժեշտ տվյալներով: Անհրաժեշտության դեպքում կատար</w:t>
      </w:r>
      <w:r w:rsidR="005F3B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են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լրացուցիչ հետազոտություններ ինժեներաերկրաբանական վտանգավոր </w:t>
      </w:r>
      <w:r w:rsidR="005F3B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գործըթաց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(սողանք, </w:t>
      </w:r>
      <w:r w:rsidR="00B050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խոռոչագոյացում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ս</w:t>
      </w:r>
      <w:r w:rsidR="00B050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ֆոզիա, </w:t>
      </w:r>
      <w:r w:rsidR="00B050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ջրածածկ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և այլն) </w:t>
      </w:r>
      <w:r w:rsidR="005F3B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հնարավոր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զարգաց</w:t>
      </w:r>
      <w:r w:rsidR="005F3B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տարածքներում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3FDD4312" w14:textId="77777777" w:rsidR="00F8025F" w:rsidRPr="00276761" w:rsidRDefault="00807749" w:rsidP="00B91D71">
      <w:pPr>
        <w:pStyle w:val="ListParagraph"/>
        <w:numPr>
          <w:ilvl w:val="0"/>
          <w:numId w:val="102"/>
        </w:numPr>
        <w:tabs>
          <w:tab w:val="left" w:pos="567"/>
          <w:tab w:val="left" w:pos="709"/>
          <w:tab w:val="left" w:pos="993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ԻԵՄ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</w:t>
      </w:r>
      <w:r w:rsidR="00B050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ապահովում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երկրաբանական տեղեկ</w:t>
      </w:r>
      <w:r w:rsidR="00B050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ատվությամբ, որի համար ստեղծվում է ԻԵՄ-ի տարրերի տեղակայման վ</w:t>
      </w:r>
      <w:r w:rsidR="0014500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B050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րաբերյալ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տվյալների բազա (հորատանցքերի սյուներ, </w:t>
      </w:r>
      <w:r w:rsidR="00B050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լեռնային փորվածքների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անձնագրեր, պիեզոմետրերի անձնագրեր և այլն):</w:t>
      </w:r>
      <w:r w:rsidR="00B050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Տվյալների բազայում </w:t>
      </w:r>
      <w:r w:rsidR="00B050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ոչ ճշգրիտ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տվյալներ</w:t>
      </w:r>
      <w:r w:rsidR="00B050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հայտնաբերման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050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</w:t>
      </w:r>
      <w:r w:rsidR="00B050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 շերտերի վերին և ստորին նիշերի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թվային արժեքների վիճակագրական մշակում և վերլուծություն: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Տվյալների բազայում օգտագործվող արխիվային հոր</w:t>
      </w:r>
      <w:r w:rsidR="00B0503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ատանցք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երը պետք է հա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մապատասխանեց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վեն երկր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մակերևույթի 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փաստական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նիշերին։ </w:t>
      </w:r>
    </w:p>
    <w:p w14:paraId="2662F31D" w14:textId="77777777" w:rsidR="00F01834" w:rsidRPr="00276761" w:rsidRDefault="00F0183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Եռաչափ 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ԻԵՄ-ի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ստեղծումն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մասնագիտացված ծրագրային փաթեթներում, որոնք նախատեսված են երկրաբանական մարմինների եռաչափ մոդելներ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համար: 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րագրային փաթեթ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նախատես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պայմանները բնութագրող 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(ֆիզիկամեխանիկական, դինամիկ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կիրառման (նույնականացման) հնարավորություն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ինժեներաերկրաբանական մոդելի յուրաքանչյուր ընտրված տարրի 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3D1576C1" w14:textId="77777777" w:rsidR="00134678" w:rsidRPr="00276761" w:rsidRDefault="00F0183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Եռաչափ </w:t>
      </w:r>
      <w:r w:rsidR="004230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ԻԵՄ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վերջնական 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մշակման ժամանակ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առն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 </w:t>
      </w:r>
      <w:r w:rsidR="009322C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կառուցվածքային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առանձնահատկությունները.</w:t>
      </w:r>
      <w:r w:rsidR="00D04B43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14:paraId="7B798E12" w14:textId="77777777" w:rsidR="00D04B43" w:rsidRPr="00276761" w:rsidRDefault="00F01834" w:rsidP="00B91D71">
      <w:pPr>
        <w:pStyle w:val="ListParagraph"/>
        <w:numPr>
          <w:ilvl w:val="0"/>
          <w:numId w:val="103"/>
        </w:numPr>
        <w:tabs>
          <w:tab w:val="left" w:pos="567"/>
          <w:tab w:val="left" w:pos="709"/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երկրաբանական տեղեկատվության ինտերպոլացիա</w:t>
      </w:r>
      <w:r w:rsidR="009F726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9F726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նելիս անհրաժեշտ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հաշվի առնել տարբեր ծագման ապարների և նստվածքների (սողանքներ,</w:t>
      </w:r>
      <w:r w:rsidR="00B161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հեռացման կոներ, </w:t>
      </w:r>
      <w:r w:rsidR="009F726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հնագետահովիտներ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այլն) առաջացումը</w:t>
      </w:r>
      <w:r w:rsidR="00D04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014C3F14" w14:textId="77777777" w:rsidR="00D04B43" w:rsidRPr="00276761" w:rsidRDefault="00F01834" w:rsidP="00B91D71">
      <w:pPr>
        <w:pStyle w:val="ListParagraph"/>
        <w:numPr>
          <w:ilvl w:val="0"/>
          <w:numId w:val="103"/>
        </w:numPr>
        <w:tabs>
          <w:tab w:val="left" w:pos="567"/>
          <w:tab w:val="left" w:pos="709"/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քարտեզի վերջնական ճշգրտումն իրականացվում է ըստ նախագծ</w:t>
      </w:r>
      <w:r w:rsidR="009F726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համաձայնեցված երկրաբանական քարտեզների, </w:t>
      </w:r>
      <w:r w:rsidR="009F726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խզվածքների, կտրվածք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ների,</w:t>
      </w:r>
      <w:r w:rsidR="00B161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երկրաֆիզիկական հետազոտությունների տվյալների և օժանդակ նյութերի</w:t>
      </w:r>
      <w:r w:rsidR="00D04B4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651CA387" w14:textId="77777777" w:rsidR="00134678" w:rsidRPr="00D00750" w:rsidRDefault="009F7268" w:rsidP="00097B06">
      <w:pPr>
        <w:pStyle w:val="ListParagraph"/>
        <w:numPr>
          <w:ilvl w:val="0"/>
          <w:numId w:val="103"/>
        </w:numPr>
        <w:tabs>
          <w:tab w:val="left" w:pos="567"/>
          <w:tab w:val="left" w:pos="709"/>
          <w:tab w:val="left" w:pos="993"/>
          <w:tab w:val="left" w:pos="1134"/>
        </w:tabs>
        <w:spacing w:after="160" w:line="360" w:lineRule="auto"/>
        <w:ind w:left="0" w:firstLine="426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ռաչափ </w:t>
      </w:r>
      <w:r w:rsidR="004230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ԻԵՄ-ի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տվյալների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հաստատումն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է հորատանցքերի </w:t>
      </w:r>
      <w:r w:rsidR="009909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ստուգիչ 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հորատ</w:t>
      </w:r>
      <w:r w:rsidR="009909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արդյունքների</w:t>
      </w:r>
      <w:r w:rsidR="009909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հիման վրա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երկրաբանական սահմանների </w:t>
      </w:r>
      <w:r w:rsidR="009909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տեղորոշման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երկրաֆիզիկական մեթոդների </w:t>
      </w:r>
      <w:r w:rsidR="009909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կիրառմամբ</w:t>
      </w:r>
      <w:r w:rsidR="00F0183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16BA53E7" w14:textId="77777777" w:rsidR="00276761" w:rsidRPr="00D00750" w:rsidRDefault="00276761" w:rsidP="00276761">
      <w:pPr>
        <w:pStyle w:val="ListParagraph"/>
        <w:tabs>
          <w:tab w:val="left" w:pos="567"/>
          <w:tab w:val="left" w:pos="709"/>
          <w:tab w:val="left" w:pos="993"/>
          <w:tab w:val="left" w:pos="1134"/>
        </w:tabs>
        <w:spacing w:after="160" w:line="360" w:lineRule="auto"/>
        <w:ind w:left="426" w:firstLine="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</w:p>
    <w:p w14:paraId="05318C67" w14:textId="77777777" w:rsidR="00B87103" w:rsidRPr="00276761" w:rsidRDefault="004478D8" w:rsidP="00C071E7">
      <w:pPr>
        <w:pStyle w:val="TOC1"/>
        <w:rPr>
          <w:color w:val="auto"/>
        </w:rPr>
      </w:pPr>
      <w:r w:rsidRPr="00276761">
        <w:rPr>
          <w:color w:val="auto"/>
        </w:rPr>
        <w:t>22</w:t>
      </w:r>
      <w:r w:rsidR="00B87103" w:rsidRPr="00276761">
        <w:rPr>
          <w:color w:val="auto"/>
        </w:rPr>
        <w:t xml:space="preserve">. </w:t>
      </w:r>
      <w:r w:rsidRPr="00276761">
        <w:rPr>
          <w:color w:val="auto"/>
        </w:rPr>
        <w:t xml:space="preserve">ԿԱՌՈՒՅՑՆԵՐԻ ԿԱՅՈՒՆՈՒԹՅԱՆ ՀԱՇՎԱՐԿ ԱՆՀԱՄԱՍԵՌ ՀԻՄՆԱՏԱԿԻ ՄԱԿԵՐԵՎՈՒՅԹՈՎ ՏԵՂԱՇԱՐԺԻ ԴԵՊՔՈՒՄ  </w:t>
      </w:r>
    </w:p>
    <w:p w14:paraId="58E409D5" w14:textId="77777777" w:rsidR="00F127B8" w:rsidRPr="00276761" w:rsidRDefault="00F127B8" w:rsidP="00C071E7">
      <w:pPr>
        <w:pStyle w:val="TOC1"/>
        <w:rPr>
          <w:color w:val="auto"/>
        </w:rPr>
      </w:pPr>
    </w:p>
    <w:p w14:paraId="3F5A15FB" w14:textId="77777777" w:rsidR="00D1078A" w:rsidRPr="00276761" w:rsidRDefault="00802F26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Անհամ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ասեռ (շերտավոր)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դեպքում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ամրության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23090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423090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423090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 xml:space="preserve">I </w:t>
      </w:r>
      <w:r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և</w:t>
      </w:r>
      <w:r w:rsidR="0042309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23090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c</w:t>
      </w:r>
      <w:r w:rsidR="00423090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I</w:t>
      </w:r>
      <w:r w:rsidR="0042309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բնութագրերը փոխարինվ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են այդ բնութագրերի միջին կշռ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23090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423090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423090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 xml:space="preserve">I,m </w:t>
      </w:r>
      <w:r w:rsidR="0042309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="00423090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c</w:t>
      </w:r>
      <w:r w:rsidR="00423090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I,m</w:t>
      </w:r>
      <w:r w:rsidR="00423090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արժեքներով: Հնարավոր են հետևյալ դեպքերը.</w:t>
      </w:r>
    </w:p>
    <w:p w14:paraId="7E0A23B5" w14:textId="77777777" w:rsidR="00D1078A" w:rsidRPr="00276761" w:rsidRDefault="00D04B43" w:rsidP="00B91D71">
      <w:pPr>
        <w:pStyle w:val="ListParagraph"/>
        <w:numPr>
          <w:ilvl w:val="0"/>
          <w:numId w:val="104"/>
        </w:numPr>
        <w:tabs>
          <w:tab w:val="left" w:pos="567"/>
          <w:tab w:val="left" w:pos="709"/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B32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թե հիմ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շերտերը ուղղա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կամ դրանց անկման անկյունը 60°-ից ավելի է, իսկ շերտեր</w:t>
      </w:r>
      <w:r w:rsidR="00C637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տարած</w:t>
      </w:r>
      <w:r w:rsidR="00C637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C637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լայնակ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ուղղությամբ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րանց միջև անկյունը մոտ է 90°-ին (նկ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78D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միջինացված </w:t>
      </w:r>
      <w:r w:rsidR="00802F26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802F26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802F26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I,m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բնութագ</w:t>
      </w:r>
      <w:r w:rsidR="004230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րի արժեքը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</w:t>
      </w:r>
      <w:r w:rsidR="00802F2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հավասարումից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6608DBAD" w14:textId="77777777" w:rsidR="00134678" w:rsidRPr="00276761" w:rsidRDefault="00423090" w:rsidP="00097B06">
      <w:pPr>
        <w:tabs>
          <w:tab w:val="left" w:pos="567"/>
          <w:tab w:val="left" w:pos="709"/>
          <w:tab w:val="left" w:pos="1134"/>
        </w:tabs>
        <w:spacing w:before="120"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        </w:t>
      </w:r>
      <w:r w:rsidR="00E45633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3A912AFF" wp14:editId="6E2B47D5">
            <wp:extent cx="1264920" cy="342900"/>
            <wp:effectExtent l="0" t="0" r="0" b="0"/>
            <wp:docPr id="2376" name="Рисунок 2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4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7C179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7C179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0E5418" w:rsidRPr="00276761">
        <w:rPr>
          <w:rFonts w:ascii="GHEA Grapalat" w:eastAsia="Times New Roman" w:hAnsi="GHEA Grapalat" w:cs="Times New Roman"/>
          <w:sz w:val="24"/>
          <w:szCs w:val="24"/>
        </w:rPr>
        <w:t>69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7CE05EAD" w14:textId="77777777" w:rsidR="00D1078A" w:rsidRPr="00276761" w:rsidRDefault="00D1078A" w:rsidP="001A62A9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4230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Р </w:t>
      </w:r>
      <w:r w:rsidR="00423090" w:rsidRPr="00276761">
        <w:rPr>
          <w:rFonts w:ascii="GHEA Grapalat" w:eastAsia="Times New Roman" w:hAnsi="GHEA Grapalat" w:cs="Times New Roman"/>
          <w:sz w:val="24"/>
          <w:szCs w:val="24"/>
        </w:rPr>
        <w:t xml:space="preserve">–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նորմալ ուժերի </w:t>
      </w:r>
      <w:r w:rsidR="00805B7E" w:rsidRPr="00276761">
        <w:rPr>
          <w:rFonts w:ascii="GHEA Grapalat" w:eastAsia="Times New Roman" w:hAnsi="GHEA Grapalat" w:cs="Times New Roman"/>
          <w:sz w:val="24"/>
          <w:szCs w:val="24"/>
        </w:rPr>
        <w:t>համազորն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230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А </w:t>
      </w:r>
      <w:r w:rsidR="00423090" w:rsidRPr="00276761">
        <w:rPr>
          <w:rFonts w:ascii="GHEA Grapalat" w:eastAsia="Times New Roman" w:hAnsi="GHEA Grapalat" w:cs="Times New Roman"/>
          <w:sz w:val="24"/>
          <w:szCs w:val="24"/>
        </w:rPr>
        <w:t xml:space="preserve">–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կառույցի </w:t>
      </w:r>
      <w:r w:rsidR="00805B7E" w:rsidRPr="00276761">
        <w:rPr>
          <w:rFonts w:ascii="GHEA Grapalat" w:eastAsia="Times New Roman" w:hAnsi="GHEA Grapalat" w:cs="Times New Roman"/>
          <w:sz w:val="24"/>
          <w:szCs w:val="24"/>
        </w:rPr>
        <w:t>ներբանի մակերեսն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է:</w:t>
      </w:r>
    </w:p>
    <w:p w14:paraId="469D0317" w14:textId="77777777" w:rsidR="00E71D46" w:rsidRPr="00276761" w:rsidRDefault="00E71D46" w:rsidP="00097B06">
      <w:pPr>
        <w:tabs>
          <w:tab w:val="left" w:pos="567"/>
          <w:tab w:val="left" w:pos="709"/>
          <w:tab w:val="left" w:pos="1134"/>
        </w:tabs>
        <w:spacing w:before="120"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 wp14:anchorId="0D6FB65C" wp14:editId="11B3A431">
            <wp:extent cx="5451949" cy="2034574"/>
            <wp:effectExtent l="0" t="0" r="0" b="381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5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824"/>
                    <a:stretch/>
                  </pic:blipFill>
                  <pic:spPr bwMode="auto">
                    <a:xfrm>
                      <a:off x="0" y="0"/>
                      <a:ext cx="5485164" cy="204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C6718" w14:textId="77777777" w:rsidR="00F127B8" w:rsidRPr="00276761" w:rsidRDefault="00F127B8" w:rsidP="00C071E7">
      <w:pPr>
        <w:pStyle w:val="TOC1"/>
        <w:rPr>
          <w:color w:val="auto"/>
        </w:rPr>
      </w:pPr>
      <w:r w:rsidRPr="00276761">
        <w:rPr>
          <w:color w:val="auto"/>
        </w:rPr>
        <w:t>Նկար</w:t>
      </w:r>
      <w:r w:rsidR="00710CBB" w:rsidRPr="00276761">
        <w:rPr>
          <w:color w:val="auto"/>
        </w:rPr>
        <w:t xml:space="preserve"> </w:t>
      </w:r>
      <w:r w:rsidR="004478D8" w:rsidRPr="00276761">
        <w:rPr>
          <w:color w:val="auto"/>
        </w:rPr>
        <w:t>7</w:t>
      </w:r>
      <w:r w:rsidR="00F92350" w:rsidRPr="00276761">
        <w:rPr>
          <w:rFonts w:cs="Cambria Math"/>
          <w:color w:val="auto"/>
        </w:rPr>
        <w:t>.</w:t>
      </w:r>
      <w:r w:rsidR="00710CBB" w:rsidRPr="00276761">
        <w:rPr>
          <w:color w:val="auto"/>
        </w:rPr>
        <w:t xml:space="preserve"> </w:t>
      </w:r>
      <w:r w:rsidRPr="00276761">
        <w:rPr>
          <w:color w:val="auto"/>
        </w:rPr>
        <w:t xml:space="preserve"> Կառու</w:t>
      </w:r>
      <w:r w:rsidR="00805B7E" w:rsidRPr="00276761">
        <w:rPr>
          <w:color w:val="auto"/>
        </w:rPr>
        <w:t>յց</w:t>
      </w:r>
      <w:r w:rsidRPr="00276761">
        <w:rPr>
          <w:color w:val="auto"/>
        </w:rPr>
        <w:t>ների</w:t>
      </w:r>
      <w:r w:rsidR="00C16973" w:rsidRPr="00276761">
        <w:rPr>
          <w:color w:val="auto"/>
        </w:rPr>
        <w:t xml:space="preserve"> կայունության հաշվարկի սխեման՝</w:t>
      </w:r>
      <w:r w:rsidRPr="00276761">
        <w:rPr>
          <w:color w:val="auto"/>
        </w:rPr>
        <w:t xml:space="preserve"> </w:t>
      </w:r>
      <w:r w:rsidR="005352C0" w:rsidRPr="00276761">
        <w:rPr>
          <w:color w:val="auto"/>
        </w:rPr>
        <w:t>ան</w:t>
      </w:r>
      <w:r w:rsidRPr="00276761">
        <w:rPr>
          <w:color w:val="auto"/>
        </w:rPr>
        <w:t>համասեռ լայնական շերտավորվամբ գրունտներով հիմնատակի հարթ մակերևույթ</w:t>
      </w:r>
      <w:r w:rsidR="00C16973" w:rsidRPr="00276761">
        <w:rPr>
          <w:color w:val="auto"/>
        </w:rPr>
        <w:t xml:space="preserve">ի վրայով տեղաշարժի </w:t>
      </w:r>
      <w:r w:rsidR="007372D6" w:rsidRPr="00276761">
        <w:rPr>
          <w:color w:val="auto"/>
        </w:rPr>
        <w:t>ժամանակ</w:t>
      </w:r>
      <w:r w:rsidR="00C16973" w:rsidRPr="00276761">
        <w:rPr>
          <w:color w:val="auto"/>
        </w:rPr>
        <w:t>՝ շերտերի անկման մեծ անկյան դեպքում</w:t>
      </w:r>
      <w:r w:rsidRPr="00276761">
        <w:rPr>
          <w:color w:val="auto"/>
        </w:rPr>
        <w:t xml:space="preserve"> </w:t>
      </w:r>
    </w:p>
    <w:p w14:paraId="755BC01C" w14:textId="77777777" w:rsidR="007C1799" w:rsidRPr="00276761" w:rsidRDefault="007C1799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</w:p>
    <w:p w14:paraId="5BE5DB72" w14:textId="77777777" w:rsidR="00145007" w:rsidRPr="00276761" w:rsidRDefault="00145007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33AEAB31" wp14:editId="4EEA43E7">
            <wp:extent cx="4331776" cy="2073275"/>
            <wp:effectExtent l="0" t="0" r="0" b="317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465" cy="21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08633" w14:textId="77777777" w:rsidR="00145007" w:rsidRPr="00276761" w:rsidRDefault="00145007" w:rsidP="00C071E7">
      <w:pPr>
        <w:pStyle w:val="TOC1"/>
        <w:rPr>
          <w:color w:val="auto"/>
        </w:rPr>
      </w:pPr>
      <w:r w:rsidRPr="00276761">
        <w:rPr>
          <w:color w:val="auto"/>
        </w:rPr>
        <w:t xml:space="preserve">Նկար </w:t>
      </w:r>
      <w:r w:rsidR="000E5418" w:rsidRPr="00276761">
        <w:rPr>
          <w:color w:val="auto"/>
        </w:rPr>
        <w:t>8</w:t>
      </w:r>
      <w:r w:rsidR="00F92350" w:rsidRPr="00276761">
        <w:rPr>
          <w:rFonts w:cs="Cambria Math"/>
          <w:color w:val="auto"/>
        </w:rPr>
        <w:t>.</w:t>
      </w:r>
      <w:r w:rsidRPr="00276761">
        <w:rPr>
          <w:color w:val="auto"/>
        </w:rPr>
        <w:t xml:space="preserve">   Կառույցների կայունության հաշվարկի սխեման՝ անհամասեռ լայնական շերտավորվամբ գրունտներով հիմնատակի հարթ մակերևույթի վրայով տեղաշարժի ժամանակ՝ շերտերի անկման փոքր անկյան դեպքում </w:t>
      </w:r>
    </w:p>
    <w:p w14:paraId="26C90794" w14:textId="77777777" w:rsidR="00DB32FA" w:rsidRPr="00276761" w:rsidRDefault="00DB32FA" w:rsidP="00C071E7">
      <w:pPr>
        <w:pStyle w:val="TOC1"/>
        <w:rPr>
          <w:color w:val="auto"/>
        </w:rPr>
      </w:pPr>
    </w:p>
    <w:p w14:paraId="09348353" w14:textId="77777777" w:rsidR="00DB32FA" w:rsidRPr="00276761" w:rsidRDefault="00DB32FA" w:rsidP="00C071E7">
      <w:pPr>
        <w:pStyle w:val="TOC1"/>
        <w:rPr>
          <w:color w:val="auto"/>
        </w:rPr>
      </w:pPr>
      <w:r w:rsidRPr="00276761">
        <w:rPr>
          <w:color w:val="auto"/>
        </w:rPr>
        <w:t xml:space="preserve">Այս դեպքում նորմալ կոնտակտային </w:t>
      </w:r>
      <w:r w:rsidRPr="00276761">
        <w:rPr>
          <w:i/>
          <w:iCs/>
          <w:color w:val="auto"/>
          <w:lang w:val="ru-RU"/>
        </w:rPr>
        <w:t>σ</w:t>
      </w:r>
      <w:r w:rsidRPr="00276761">
        <w:rPr>
          <w:i/>
          <w:iCs/>
          <w:color w:val="auto"/>
        </w:rPr>
        <w:t xml:space="preserve"> </w:t>
      </w:r>
      <w:r w:rsidRPr="00276761">
        <w:rPr>
          <w:color w:val="auto"/>
        </w:rPr>
        <w:t>լարումները որոշվում են</w:t>
      </w:r>
      <w:r w:rsidR="00F92350" w:rsidRPr="00276761">
        <w:rPr>
          <w:color w:val="auto"/>
        </w:rPr>
        <w:t>.</w:t>
      </w:r>
    </w:p>
    <w:p w14:paraId="3E9EB05D" w14:textId="77777777" w:rsidR="00E71D46" w:rsidRPr="00276761" w:rsidRDefault="00423090" w:rsidP="00097B06">
      <w:pPr>
        <w:tabs>
          <w:tab w:val="left" w:pos="567"/>
          <w:tab w:val="left" w:pos="709"/>
          <w:tab w:val="left" w:pos="1134"/>
        </w:tabs>
        <w:spacing w:before="240"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                                              </w:t>
      </w:r>
      <w:r w:rsidR="00E71D46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0C3BCB3D" wp14:editId="6CF0A039">
            <wp:extent cx="1668780" cy="762000"/>
            <wp:effectExtent l="0" t="0" r="762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6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1D46" w:rsidRPr="00276761">
        <w:rPr>
          <w:rFonts w:ascii="GHEA Grapalat" w:eastAsia="Times New Roman" w:hAnsi="GHEA Grapalat" w:cs="Times New Roman"/>
          <w:sz w:val="24"/>
          <w:szCs w:val="24"/>
        </w:rPr>
        <w:t>,                                      (</w:t>
      </w:r>
      <w:r w:rsidR="000E5418" w:rsidRPr="00276761">
        <w:rPr>
          <w:rFonts w:ascii="GHEA Grapalat" w:eastAsia="Times New Roman" w:hAnsi="GHEA Grapalat" w:cs="Times New Roman"/>
          <w:sz w:val="24"/>
          <w:szCs w:val="24"/>
        </w:rPr>
        <w:t>70</w:t>
      </w:r>
      <w:r w:rsidR="00E71D46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68E0B5E0" w14:textId="77777777" w:rsidR="00D1078A" w:rsidRPr="00276761" w:rsidRDefault="00D1078A" w:rsidP="001A62A9">
      <w:pPr>
        <w:tabs>
          <w:tab w:val="left" w:pos="567"/>
          <w:tab w:val="left" w:pos="709"/>
          <w:tab w:val="left" w:pos="1134"/>
        </w:tabs>
        <w:spacing w:before="12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4230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Е </w:t>
      </w:r>
      <w:r w:rsidR="00423090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805B7E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շերտերի դեֆորմաց</w:t>
      </w:r>
      <w:r w:rsidR="00805B7E" w:rsidRPr="00276761">
        <w:rPr>
          <w:rFonts w:ascii="GHEA Grapalat" w:eastAsia="Times New Roman" w:hAnsi="GHEA Grapalat" w:cs="Times New Roman"/>
          <w:sz w:val="24"/>
          <w:szCs w:val="24"/>
        </w:rPr>
        <w:t>իայի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մոդուլն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42309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230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805B7E" w:rsidRPr="00276761">
        <w:rPr>
          <w:rFonts w:ascii="GHEA Grapalat" w:eastAsia="Times New Roman" w:hAnsi="GHEA Grapalat" w:cs="Times New Roman"/>
          <w:sz w:val="24"/>
          <w:szCs w:val="24"/>
        </w:rPr>
        <w:t xml:space="preserve"> , </w:t>
      </w:r>
      <w:r w:rsidR="00805B7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x </w:t>
      </w:r>
      <w:r w:rsidR="00805B7E" w:rsidRPr="00276761">
        <w:rPr>
          <w:rFonts w:ascii="GHEA Grapalat" w:eastAsia="Times New Roman" w:hAnsi="GHEA Grapalat" w:cs="Times New Roman"/>
          <w:sz w:val="24"/>
          <w:szCs w:val="24"/>
        </w:rPr>
        <w:t xml:space="preserve">- ապակենտրոնությունն ու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աբսցիս</w:t>
      </w:r>
      <w:r w:rsidR="00805B7E" w:rsidRPr="00276761">
        <w:rPr>
          <w:rFonts w:ascii="GHEA Grapalat" w:eastAsia="Times New Roman" w:hAnsi="GHEA Grapalat" w:cs="Times New Roman"/>
          <w:sz w:val="24"/>
          <w:szCs w:val="24"/>
        </w:rPr>
        <w:t>ն են՝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չափվ</w:t>
      </w:r>
      <w:r w:rsidR="00805B7E" w:rsidRPr="00276761">
        <w:rPr>
          <w:rFonts w:ascii="GHEA Grapalat" w:eastAsia="Times New Roman" w:hAnsi="GHEA Grapalat" w:cs="Times New Roman"/>
          <w:sz w:val="24"/>
          <w:szCs w:val="24"/>
        </w:rPr>
        <w:t>ած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0 կետով անցնող առանցքից, որի դիրքը որոշվում է </w:t>
      </w:r>
      <w:r w:rsidR="00805B7E" w:rsidRPr="00276761">
        <w:rPr>
          <w:rFonts w:ascii="GHEA Grapalat" w:eastAsia="Times New Roman" w:hAnsi="GHEA Grapalat" w:cs="Times New Roman"/>
          <w:sz w:val="24"/>
          <w:szCs w:val="24"/>
        </w:rPr>
        <w:t xml:space="preserve">հետևյալ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բանաձևով.</w:t>
      </w:r>
    </w:p>
    <w:p w14:paraId="0FAE4744" w14:textId="77777777" w:rsidR="00134678" w:rsidRPr="00276761" w:rsidRDefault="00423090" w:rsidP="00097B06">
      <w:pPr>
        <w:tabs>
          <w:tab w:val="left" w:pos="567"/>
          <w:tab w:val="left" w:pos="709"/>
          <w:tab w:val="left" w:pos="1134"/>
        </w:tabs>
        <w:spacing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       </w:t>
      </w:r>
      <w:r w:rsidR="00E45633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663FAC55" wp14:editId="33C31C03">
            <wp:extent cx="822960" cy="693420"/>
            <wp:effectExtent l="0" t="0" r="0" b="0"/>
            <wp:docPr id="2373" name="Рисунок 2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7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7C179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="007C179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0E5418" w:rsidRPr="00276761">
        <w:rPr>
          <w:rFonts w:ascii="GHEA Grapalat" w:eastAsia="Times New Roman" w:hAnsi="GHEA Grapalat" w:cs="Times New Roman"/>
          <w:sz w:val="24"/>
          <w:szCs w:val="24"/>
        </w:rPr>
        <w:t>71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BF0BCF8" w14:textId="77777777" w:rsidR="00D1078A" w:rsidRPr="00276761" w:rsidRDefault="00D1078A" w:rsidP="001A62A9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4230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x</w:t>
      </w:r>
      <w:r w:rsidR="0042309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="0042309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-</w:t>
      </w:r>
      <w:r w:rsidR="0042309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հեռավորություն</w:t>
      </w:r>
      <w:r w:rsidR="00805B7E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ներբանի եզրից:</w:t>
      </w:r>
      <w:r w:rsidR="001A62A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47E1C" w:rsidRPr="00276761">
        <w:rPr>
          <w:rFonts w:ascii="GHEA Grapalat" w:eastAsia="Times New Roman" w:hAnsi="GHEA Grapalat"/>
          <w:i/>
          <w:iCs/>
          <w:sz w:val="24"/>
          <w:szCs w:val="24"/>
        </w:rPr>
        <w:t>tg</w:t>
      </w:r>
      <w:r w:rsidR="00D47E1C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D47E1C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 xml:space="preserve">I,m </w:t>
      </w:r>
      <w:r w:rsidR="00D47E1C" w:rsidRPr="00276761">
        <w:rPr>
          <w:rFonts w:ascii="GHEA Grapalat" w:eastAsia="Times New Roman" w:hAnsi="GHEA Grapalat"/>
          <w:sz w:val="24"/>
          <w:szCs w:val="24"/>
        </w:rPr>
        <w:t xml:space="preserve"> և  </w:t>
      </w:r>
      <w:r w:rsidR="00D47E1C" w:rsidRPr="00276761">
        <w:rPr>
          <w:rFonts w:ascii="GHEA Grapalat" w:eastAsia="Times New Roman" w:hAnsi="GHEA Grapalat"/>
          <w:i/>
          <w:iCs/>
          <w:sz w:val="24"/>
          <w:szCs w:val="24"/>
        </w:rPr>
        <w:t>c</w:t>
      </w:r>
      <w:r w:rsidR="00D47E1C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I,m</w:t>
      </w:r>
      <w:r w:rsidR="00D47E1C" w:rsidRPr="00276761">
        <w:rPr>
          <w:rFonts w:ascii="GHEA Grapalat" w:eastAsia="Times New Roman" w:hAnsi="GHEA Grapalat"/>
          <w:sz w:val="24"/>
          <w:szCs w:val="24"/>
        </w:rPr>
        <w:t xml:space="preserve">  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րժեքները և որոշվում են </w:t>
      </w:r>
      <w:r w:rsidR="00805B7E" w:rsidRPr="00276761">
        <w:rPr>
          <w:rFonts w:ascii="GHEA Grapalat" w:eastAsia="Times New Roman" w:hAnsi="GHEA Grapalat" w:cs="Times New Roman"/>
          <w:sz w:val="24"/>
          <w:szCs w:val="24"/>
        </w:rPr>
        <w:t xml:space="preserve">հետևյալ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բանաձևերով.</w:t>
      </w:r>
    </w:p>
    <w:p w14:paraId="4D8E3196" w14:textId="77777777" w:rsidR="00E71D46" w:rsidRPr="00276761" w:rsidRDefault="00D47E1C" w:rsidP="00097B06">
      <w:pPr>
        <w:tabs>
          <w:tab w:val="left" w:pos="567"/>
          <w:tab w:val="left" w:pos="709"/>
          <w:tab w:val="left" w:pos="1134"/>
        </w:tabs>
        <w:spacing w:before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</w:t>
      </w:r>
      <w:r w:rsidR="00E71D46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5F165E7A" wp14:editId="4154DE2A">
            <wp:extent cx="2057400" cy="708660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1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E71D46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(</w:t>
      </w:r>
      <w:r w:rsidR="000E5418" w:rsidRPr="00276761">
        <w:rPr>
          <w:rFonts w:ascii="GHEA Grapalat" w:eastAsia="Times New Roman" w:hAnsi="GHEA Grapalat" w:cs="Times New Roman"/>
          <w:sz w:val="24"/>
          <w:szCs w:val="24"/>
        </w:rPr>
        <w:t>72</w:t>
      </w:r>
      <w:r w:rsidR="00E71D46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631129DF" w14:textId="77777777" w:rsidR="00134678" w:rsidRPr="00276761" w:rsidRDefault="00D47E1C" w:rsidP="00097B06">
      <w:pPr>
        <w:tabs>
          <w:tab w:val="left" w:pos="567"/>
          <w:tab w:val="left" w:pos="709"/>
          <w:tab w:val="left" w:pos="1134"/>
        </w:tabs>
        <w:spacing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</w:t>
      </w:r>
      <w:r w:rsidR="00E45633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663B3256" wp14:editId="0806F0AD">
            <wp:extent cx="929640" cy="441960"/>
            <wp:effectExtent l="0" t="0" r="3810" b="0"/>
            <wp:docPr id="2368" name="Рисунок 2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2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sz w:val="24"/>
          <w:szCs w:val="24"/>
        </w:rPr>
        <w:t>։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A162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</w:t>
      </w:r>
      <w:r w:rsidR="00E71D46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71D4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A162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0E5418" w:rsidRPr="00276761">
        <w:rPr>
          <w:rFonts w:ascii="GHEA Grapalat" w:eastAsia="Times New Roman" w:hAnsi="GHEA Grapalat" w:cs="Times New Roman"/>
          <w:sz w:val="24"/>
          <w:szCs w:val="24"/>
        </w:rPr>
        <w:t>73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4803CCF" w14:textId="77777777" w:rsidR="00D1078A" w:rsidRPr="00276761" w:rsidRDefault="00D04B43" w:rsidP="00B91D71">
      <w:pPr>
        <w:pStyle w:val="ListParagraph"/>
        <w:numPr>
          <w:ilvl w:val="0"/>
          <w:numId w:val="104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B32F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805B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թե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805B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805B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երկայնքով </w:t>
      </w:r>
      <w:r w:rsidR="00805B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գրունտները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05B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համասեռ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շերտավոր</w:t>
      </w:r>
      <w:r w:rsidR="00805B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են (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այսինքն</w:t>
      </w:r>
      <w:r w:rsidR="00805B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05B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ներբանի լայնության տարբեր </w:t>
      </w:r>
      <w:r w:rsidR="00C637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մաս</w:t>
      </w:r>
      <w:r w:rsidR="00805B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</w:t>
      </w:r>
      <w:r w:rsidR="00C637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շերտերը բաշխված են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նույն համամասնությա</w:t>
      </w:r>
      <w:r w:rsidR="00C637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մբ</w:t>
      </w:r>
      <w:r w:rsidR="00805B7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C637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ապա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47E1C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D47E1C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D47E1C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 xml:space="preserve">I,m </w:t>
      </w:r>
      <w:r w:rsidR="00D47E1C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63759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բնութագրի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արժեքը որոշվում է </w:t>
      </w:r>
      <w:r w:rsidR="00C637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66A9A125" w14:textId="77777777" w:rsidR="00134678" w:rsidRPr="00276761" w:rsidRDefault="00C63759" w:rsidP="00097B06">
      <w:pPr>
        <w:tabs>
          <w:tab w:val="left" w:pos="567"/>
          <w:tab w:val="left" w:pos="709"/>
          <w:tab w:val="left" w:pos="1134"/>
        </w:tabs>
        <w:spacing w:before="240"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E45633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0D4BD1C0" wp14:editId="30BA6F5E">
            <wp:extent cx="1211580" cy="693420"/>
            <wp:effectExtent l="0" t="0" r="7620" b="0"/>
            <wp:docPr id="2366" name="Рисунок 2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4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7C179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71D46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7C1799"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DB32F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7C1799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0E5418" w:rsidRPr="00276761">
        <w:rPr>
          <w:rFonts w:ascii="GHEA Grapalat" w:eastAsia="Times New Roman" w:hAnsi="GHEA Grapalat" w:cs="Times New Roman"/>
          <w:sz w:val="24"/>
          <w:szCs w:val="24"/>
        </w:rPr>
        <w:t>74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14980161" w14:textId="77777777" w:rsidR="00134678" w:rsidRPr="00276761" w:rsidRDefault="00C63759" w:rsidP="001A62A9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իսկ</w:t>
      </w:r>
      <w:r w:rsidR="00D1078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4500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47E1C" w:rsidRPr="00276761">
        <w:rPr>
          <w:rFonts w:ascii="GHEA Grapalat" w:eastAsia="Times New Roman" w:hAnsi="GHEA Grapalat"/>
          <w:i/>
          <w:iCs/>
          <w:sz w:val="24"/>
          <w:szCs w:val="24"/>
        </w:rPr>
        <w:t>c</w:t>
      </w:r>
      <w:r w:rsidR="00D47E1C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I,m</w:t>
      </w:r>
      <w:r w:rsidR="00D47E1C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145007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/>
          <w:sz w:val="24"/>
          <w:szCs w:val="24"/>
        </w:rPr>
        <w:t xml:space="preserve">բնութագրի </w:t>
      </w:r>
      <w:r w:rsidR="00D1078A" w:rsidRPr="00276761">
        <w:rPr>
          <w:rFonts w:ascii="GHEA Grapalat" w:eastAsia="Times New Roman" w:hAnsi="GHEA Grapalat" w:cs="Times New Roman"/>
          <w:sz w:val="24"/>
          <w:szCs w:val="24"/>
        </w:rPr>
        <w:t xml:space="preserve">արժեքը որոշվում է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0E5418" w:rsidRPr="00276761">
        <w:rPr>
          <w:rFonts w:ascii="GHEA Grapalat" w:eastAsia="Times New Roman" w:hAnsi="GHEA Grapalat" w:cs="Times New Roman"/>
          <w:sz w:val="24"/>
          <w:szCs w:val="24"/>
        </w:rPr>
        <w:t>73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D1078A" w:rsidRPr="00276761">
        <w:rPr>
          <w:rFonts w:ascii="GHEA Grapalat" w:eastAsia="Times New Roman" w:hAnsi="GHEA Grapalat" w:cs="Times New Roman"/>
          <w:sz w:val="24"/>
          <w:szCs w:val="24"/>
        </w:rPr>
        <w:t>բանաձևով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2679A029" w14:textId="77777777" w:rsidR="00D04B43" w:rsidRPr="00276761" w:rsidRDefault="00D04B43" w:rsidP="00B91D71">
      <w:pPr>
        <w:pStyle w:val="ListParagraph"/>
        <w:numPr>
          <w:ilvl w:val="0"/>
          <w:numId w:val="104"/>
        </w:numPr>
        <w:tabs>
          <w:tab w:val="left" w:pos="567"/>
          <w:tab w:val="left" w:pos="709"/>
          <w:tab w:val="left" w:pos="1276"/>
        </w:tabs>
        <w:spacing w:line="360" w:lineRule="auto"/>
        <w:ind w:left="0" w:firstLine="78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եթե հիմ</w:t>
      </w:r>
      <w:r w:rsidR="00C637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C637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ուղղա</w:t>
      </w:r>
      <w:r w:rsidR="00C637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շերտեր</w:t>
      </w:r>
      <w:r w:rsidR="00BC64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637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տարած</w:t>
      </w:r>
      <w:r w:rsidR="00BC64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</w:t>
      </w:r>
      <w:r w:rsidR="00C6375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ուղղությամբ կամ </w:t>
      </w:r>
      <w:r w:rsidR="00BC64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րանց միջև անկյունը 10°-ից պակաս է, ապա </w:t>
      </w:r>
      <w:r w:rsidR="00D47E1C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D47E1C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D47E1C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 xml:space="preserve">I,m </w:t>
      </w:r>
      <w:r w:rsidR="00D47E1C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և </w:t>
      </w:r>
      <w:r w:rsidR="00D47E1C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c</w:t>
      </w:r>
      <w:r w:rsidR="00D47E1C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I,m</w:t>
      </w:r>
      <w:r w:rsidR="00D47E1C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 որոշվում են նաև (</w:t>
      </w:r>
      <w:r w:rsidR="000E54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73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և (</w:t>
      </w:r>
      <w:r w:rsidR="000E54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74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բանաձևերով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23020808" w14:textId="77777777" w:rsidR="00D1078A" w:rsidRPr="00276761" w:rsidRDefault="00D1078A" w:rsidP="00B91D71">
      <w:pPr>
        <w:pStyle w:val="ListParagraph"/>
        <w:numPr>
          <w:ilvl w:val="0"/>
          <w:numId w:val="104"/>
        </w:numPr>
        <w:tabs>
          <w:tab w:val="left" w:pos="567"/>
          <w:tab w:val="left" w:pos="709"/>
          <w:tab w:val="left" w:pos="1276"/>
        </w:tabs>
        <w:spacing w:line="360" w:lineRule="auto"/>
        <w:ind w:left="0" w:firstLine="78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թե հիմ</w:t>
      </w:r>
      <w:r w:rsidR="00BC64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BC64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շերտերը </w:t>
      </w:r>
      <w:r w:rsidR="00BC64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սակավաթեք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10°-ից </w:t>
      </w:r>
      <w:r w:rsidR="00BC64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փոքր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անկյունով (նկ</w:t>
      </w:r>
      <w:r w:rsidR="00BC64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0E54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8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ապա </w:t>
      </w:r>
      <w:r w:rsidR="00D47E1C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c</w:t>
      </w:r>
      <w:r w:rsidR="00D47E1C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I,m</w:t>
      </w:r>
      <w:r w:rsidR="00D47E1C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  </w:t>
      </w:r>
      <w:r w:rsidR="00BC649E" w:rsidRPr="00276761">
        <w:rPr>
          <w:rFonts w:ascii="GHEA Grapalat" w:eastAsia="Times New Roman" w:hAnsi="GHEA Grapalat"/>
          <w:sz w:val="24"/>
          <w:szCs w:val="24"/>
          <w:lang w:val="hy-AM"/>
        </w:rPr>
        <w:t xml:space="preserve">արժեքը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</w:t>
      </w:r>
      <w:r w:rsidR="00BC64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0E54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73</w:t>
      </w:r>
      <w:r w:rsidR="00BC64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</w:t>
      </w:r>
      <w:r w:rsidR="00BC64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4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իսկ </w:t>
      </w:r>
      <w:r w:rsidR="00D47E1C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tg</w:t>
      </w:r>
      <w:r w:rsidR="00D47E1C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D47E1C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 xml:space="preserve">I,m </w:t>
      </w:r>
      <w:r w:rsidR="00BC64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բնութագիրը՝ հետևյալ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բանաձևով.</w:t>
      </w:r>
    </w:p>
    <w:p w14:paraId="1FFAEB28" w14:textId="77777777" w:rsidR="00E45633" w:rsidRPr="00276761" w:rsidRDefault="00D47E1C" w:rsidP="00097B06">
      <w:pPr>
        <w:tabs>
          <w:tab w:val="left" w:pos="567"/>
          <w:tab w:val="left" w:pos="709"/>
          <w:tab w:val="left" w:pos="1134"/>
        </w:tabs>
        <w:spacing w:before="120"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</w:t>
      </w:r>
      <w:r w:rsidR="00F127B8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7B4F40F6" wp14:editId="2A7C1913">
            <wp:extent cx="2080260" cy="441960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0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27B8" w:rsidRPr="00276761">
        <w:rPr>
          <w:rFonts w:ascii="GHEA Grapalat" w:eastAsia="Times New Roman" w:hAnsi="GHEA Grapalat" w:cs="Times New Roman"/>
          <w:sz w:val="24"/>
          <w:szCs w:val="24"/>
        </w:rPr>
        <w:t xml:space="preserve">,         </w:t>
      </w:r>
      <w:r w:rsidR="00DB32FA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F127B8" w:rsidRPr="00276761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127B8" w:rsidRPr="00276761">
        <w:rPr>
          <w:rFonts w:ascii="GHEA Grapalat" w:eastAsia="Times New Roman" w:hAnsi="GHEA Grapalat" w:cs="Times New Roman"/>
          <w:sz w:val="24"/>
          <w:szCs w:val="24"/>
        </w:rPr>
        <w:t xml:space="preserve">      (</w:t>
      </w:r>
      <w:r w:rsidR="000E5418" w:rsidRPr="00276761">
        <w:rPr>
          <w:rFonts w:ascii="GHEA Grapalat" w:eastAsia="Times New Roman" w:hAnsi="GHEA Grapalat" w:cs="Times New Roman"/>
          <w:sz w:val="24"/>
          <w:szCs w:val="24"/>
        </w:rPr>
        <w:t>75</w:t>
      </w:r>
      <w:r w:rsidR="00F127B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781C259C" w14:textId="77777777" w:rsidR="00DB32FA" w:rsidRPr="00D00750" w:rsidRDefault="00D1078A" w:rsidP="00276761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I</w:t>
      </w:r>
      <w:r w:rsidR="00D47E1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ներբանի </w:t>
      </w:r>
      <w:r w:rsidR="00BC649E" w:rsidRPr="00276761">
        <w:rPr>
          <w:rFonts w:ascii="GHEA Grapalat" w:eastAsia="Times New Roman" w:hAnsi="GHEA Grapalat" w:cs="Times New Roman"/>
          <w:sz w:val="24"/>
          <w:szCs w:val="24"/>
        </w:rPr>
        <w:t>մակերես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իներցիայի </w:t>
      </w:r>
      <w:r w:rsidR="00BC649E" w:rsidRPr="00276761">
        <w:rPr>
          <w:rFonts w:ascii="GHEA Grapalat" w:eastAsia="Times New Roman" w:hAnsi="GHEA Grapalat" w:cs="Times New Roman"/>
          <w:sz w:val="24"/>
          <w:szCs w:val="24"/>
        </w:rPr>
        <w:t>մոմենտն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է ներբանի առանցքի նկատմամբ:  </w:t>
      </w:r>
    </w:p>
    <w:p w14:paraId="6ADBC7D5" w14:textId="77777777" w:rsidR="00276761" w:rsidRPr="00D00750" w:rsidRDefault="00276761" w:rsidP="00276761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</w:p>
    <w:p w14:paraId="0C8E2174" w14:textId="77777777" w:rsidR="00B87103" w:rsidRPr="00276761" w:rsidRDefault="000E5418" w:rsidP="00C071E7">
      <w:pPr>
        <w:pStyle w:val="TOC1"/>
        <w:rPr>
          <w:color w:val="auto"/>
        </w:rPr>
      </w:pPr>
      <w:r w:rsidRPr="00276761">
        <w:rPr>
          <w:color w:val="auto"/>
        </w:rPr>
        <w:t>23</w:t>
      </w:r>
      <w:r w:rsidR="00B87103" w:rsidRPr="00276761">
        <w:rPr>
          <w:color w:val="auto"/>
        </w:rPr>
        <w:t xml:space="preserve">. </w:t>
      </w:r>
      <w:r w:rsidRPr="00276761">
        <w:rPr>
          <w:color w:val="auto"/>
        </w:rPr>
        <w:t>ԿԱՌՈՒՅՑՆԵՐԻ ԿԱՅՈՒՆՈՒԹՅԱՆ ՀԱՇՎԱՐԿ ՀԱՏԱԿԱԳԾՈՒՄ ՊՏՏՄԱՄԲ ՏԵՂԱՇԱՐԺԻ ԴԵՊՔՈՒՄ</w:t>
      </w:r>
    </w:p>
    <w:p w14:paraId="43A62858" w14:textId="77777777" w:rsidR="00F824D6" w:rsidRPr="00276761" w:rsidRDefault="00F824D6" w:rsidP="00C071E7">
      <w:pPr>
        <w:pStyle w:val="TOC1"/>
        <w:rPr>
          <w:color w:val="auto"/>
        </w:rPr>
      </w:pPr>
    </w:p>
    <w:p w14:paraId="5866A391" w14:textId="77777777" w:rsidR="00134678" w:rsidRPr="00276761" w:rsidRDefault="0011727B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կայունությ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 հաշվարկն իրականացվում է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առնելով դրա պտույտը </w:t>
      </w:r>
      <w:r w:rsidR="007372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հատակագծում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7372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հարթությունում), եթե </w:t>
      </w:r>
      <w:r w:rsidR="007372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հաշվարկային տեղաշարժի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372D6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F 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ուժը կիրառվում է </w:t>
      </w:r>
      <w:r w:rsidR="00D47E1C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D47E1C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F</w:t>
      </w:r>
      <w:r w:rsidR="00D47E1C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≥ 0,05·√l·b</w:t>
      </w:r>
      <w:r w:rsidR="00D47E1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7372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ապակենտրոն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ությամբ</w:t>
      </w:r>
      <w:r w:rsidR="007372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="007372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պտույտը </w:t>
      </w:r>
      <w:r w:rsidR="007372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դիտարկ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 0 կետի</w:t>
      </w:r>
      <w:r w:rsidR="007372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պտտման կենտրոնի</w:t>
      </w:r>
      <w:r w:rsidR="007372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372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նկատմամբ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(նկ</w:t>
      </w:r>
      <w:r w:rsidR="007372D6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E54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9</w:t>
      </w:r>
      <w:r w:rsidR="00D1078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):</w:t>
      </w:r>
      <w:r w:rsidR="00D1078A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</w:p>
    <w:p w14:paraId="749DC538" w14:textId="77777777" w:rsidR="001627BE" w:rsidRPr="00276761" w:rsidRDefault="001627BE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63A3E37D" w14:textId="77777777" w:rsidR="00027105" w:rsidRPr="00276761" w:rsidRDefault="00027105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 wp14:anchorId="75DAC38B" wp14:editId="648C9CF0">
            <wp:extent cx="5731510" cy="2899317"/>
            <wp:effectExtent l="0" t="0" r="254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12"/>
                    <a:stretch/>
                  </pic:blipFill>
                  <pic:spPr bwMode="auto">
                    <a:xfrm>
                      <a:off x="0" y="0"/>
                      <a:ext cx="5731510" cy="289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B0CDA" w14:textId="77777777" w:rsidR="000316A0" w:rsidRPr="00276761" w:rsidRDefault="00027105" w:rsidP="00097B06">
      <w:pPr>
        <w:tabs>
          <w:tab w:val="left" w:pos="567"/>
          <w:tab w:val="left" w:pos="709"/>
          <w:tab w:val="left" w:pos="1134"/>
        </w:tabs>
        <w:spacing w:before="240" w:line="360" w:lineRule="auto"/>
        <w:ind w:firstLine="426"/>
        <w:jc w:val="center"/>
        <w:rPr>
          <w:rFonts w:ascii="GHEA Grapalat" w:hAnsi="GHEA Grapalat"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Նկար</w:t>
      </w:r>
      <w:r w:rsidR="00A721B1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0E5418" w:rsidRPr="00276761">
        <w:rPr>
          <w:rFonts w:ascii="GHEA Grapalat" w:eastAsia="Times New Roman" w:hAnsi="GHEA Grapalat" w:cs="Times New Roman"/>
          <w:bCs/>
          <w:sz w:val="24"/>
          <w:szCs w:val="24"/>
        </w:rPr>
        <w:t>9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="00A721B1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76761">
        <w:rPr>
          <w:rFonts w:ascii="GHEA Grapalat" w:hAnsi="GHEA Grapalat"/>
          <w:bCs/>
          <w:sz w:val="24"/>
          <w:szCs w:val="24"/>
        </w:rPr>
        <w:t xml:space="preserve"> Կառու</w:t>
      </w:r>
      <w:r w:rsidR="007372D6" w:rsidRPr="00276761">
        <w:rPr>
          <w:rFonts w:ascii="GHEA Grapalat" w:hAnsi="GHEA Grapalat"/>
          <w:bCs/>
          <w:sz w:val="24"/>
          <w:szCs w:val="24"/>
        </w:rPr>
        <w:t>յց</w:t>
      </w:r>
      <w:r w:rsidRPr="00276761">
        <w:rPr>
          <w:rFonts w:ascii="GHEA Grapalat" w:hAnsi="GHEA Grapalat"/>
          <w:bCs/>
          <w:sz w:val="24"/>
          <w:szCs w:val="24"/>
        </w:rPr>
        <w:t xml:space="preserve">ների կայունության հաշվարկի սխեման </w:t>
      </w:r>
      <w:r w:rsidR="007372D6" w:rsidRPr="00276761">
        <w:rPr>
          <w:rFonts w:ascii="GHEA Grapalat" w:hAnsi="GHEA Grapalat"/>
          <w:bCs/>
          <w:sz w:val="24"/>
          <w:szCs w:val="24"/>
        </w:rPr>
        <w:t>հատակագծ</w:t>
      </w:r>
      <w:r w:rsidRPr="00276761">
        <w:rPr>
          <w:rFonts w:ascii="GHEA Grapalat" w:hAnsi="GHEA Grapalat"/>
          <w:bCs/>
          <w:sz w:val="24"/>
          <w:szCs w:val="24"/>
        </w:rPr>
        <w:t xml:space="preserve">ում պտտմամբ հարթ տեղաշարժի </w:t>
      </w:r>
      <w:r w:rsidR="007372D6" w:rsidRPr="00276761">
        <w:rPr>
          <w:rFonts w:ascii="GHEA Grapalat" w:hAnsi="GHEA Grapalat"/>
          <w:bCs/>
          <w:sz w:val="24"/>
          <w:szCs w:val="24"/>
        </w:rPr>
        <w:t>դեպքում՝</w:t>
      </w:r>
      <w:r w:rsidRPr="00276761">
        <w:rPr>
          <w:rFonts w:ascii="GHEA Grapalat" w:hAnsi="GHEA Grapalat"/>
          <w:bCs/>
          <w:sz w:val="24"/>
          <w:szCs w:val="24"/>
        </w:rPr>
        <w:t xml:space="preserve"> առանց գրունտի հակազդումը հաշվի առնելու  </w:t>
      </w:r>
    </w:p>
    <w:p w14:paraId="3D08C3E3" w14:textId="77777777" w:rsidR="00BF7D9A" w:rsidRPr="00276761" w:rsidRDefault="00BF7D9A" w:rsidP="00097B06">
      <w:pPr>
        <w:pStyle w:val="formattext"/>
        <w:tabs>
          <w:tab w:val="left" w:pos="567"/>
          <w:tab w:val="left" w:pos="709"/>
          <w:tab w:val="left" w:pos="1134"/>
        </w:tabs>
        <w:spacing w:before="0" w:beforeAutospacing="0" w:after="0" w:afterAutospacing="0" w:line="360" w:lineRule="auto"/>
        <w:ind w:firstLine="426"/>
        <w:jc w:val="center"/>
        <w:textAlignment w:val="baseline"/>
        <w:rPr>
          <w:rFonts w:ascii="GHEA Grapalat" w:hAnsi="GHEA Grapalat" w:cs="Arial"/>
        </w:rPr>
      </w:pPr>
      <w:r w:rsidRPr="00276761">
        <w:rPr>
          <w:rFonts w:ascii="GHEA Grapalat" w:hAnsi="GHEA Grapalat" w:cs="Arial"/>
          <w:i/>
          <w:iCs/>
          <w:noProof/>
        </w:rPr>
        <w:lastRenderedPageBreak/>
        <w:t>C</w:t>
      </w:r>
      <w:r w:rsidRPr="00276761">
        <w:rPr>
          <w:rFonts w:ascii="GHEA Grapalat" w:hAnsi="GHEA Grapalat" w:cs="Arial"/>
          <w:i/>
          <w:iCs/>
          <w:noProof/>
          <w:vertAlign w:val="subscript"/>
        </w:rPr>
        <w:t>g</w:t>
      </w:r>
      <w:r w:rsidRPr="00276761">
        <w:rPr>
          <w:rFonts w:ascii="Courier New" w:hAnsi="Courier New" w:cs="Courier New"/>
          <w:i/>
          <w:iCs/>
          <w:vertAlign w:val="subscript"/>
        </w:rPr>
        <w:t> </w:t>
      </w:r>
      <w:r w:rsidR="00C20E65" w:rsidRPr="00276761">
        <w:rPr>
          <w:rFonts w:ascii="GHEA Grapalat" w:hAnsi="GHEA Grapalat" w:cs="Arial"/>
        </w:rPr>
        <w:t>–</w:t>
      </w:r>
      <w:r w:rsidRPr="00276761">
        <w:rPr>
          <w:rFonts w:ascii="GHEA Grapalat" w:hAnsi="GHEA Grapalat" w:cs="Arial"/>
        </w:rPr>
        <w:t xml:space="preserve"> </w:t>
      </w:r>
      <w:r w:rsidR="00C20E65" w:rsidRPr="00276761">
        <w:rPr>
          <w:rFonts w:ascii="GHEA Grapalat" w:hAnsi="GHEA Grapalat" w:cs="Arial"/>
        </w:rPr>
        <w:t>կառու</w:t>
      </w:r>
      <w:r w:rsidR="00CC67F2" w:rsidRPr="00276761">
        <w:rPr>
          <w:rFonts w:ascii="GHEA Grapalat" w:hAnsi="GHEA Grapalat" w:cs="Arial"/>
        </w:rPr>
        <w:t>յց</w:t>
      </w:r>
      <w:r w:rsidR="00C20E65" w:rsidRPr="00276761">
        <w:rPr>
          <w:rFonts w:ascii="GHEA Grapalat" w:hAnsi="GHEA Grapalat" w:cs="Arial"/>
        </w:rPr>
        <w:t>ի ներբանի ծանրության կենտրոնը</w:t>
      </w:r>
      <w:r w:rsidR="0056044E" w:rsidRPr="00276761">
        <w:rPr>
          <w:rFonts w:ascii="GHEA Grapalat" w:hAnsi="GHEA Grapalat" w:cs="Arial"/>
        </w:rPr>
        <w:t>,</w:t>
      </w:r>
      <w:r w:rsidRPr="00276761">
        <w:rPr>
          <w:rFonts w:ascii="Courier New" w:hAnsi="Courier New" w:cs="Courier New"/>
        </w:rPr>
        <w:t> </w:t>
      </w:r>
      <w:r w:rsidRPr="00276761">
        <w:rPr>
          <w:rFonts w:ascii="GHEA Grapalat" w:hAnsi="GHEA Grapalat" w:cs="Arial"/>
          <w:i/>
          <w:iCs/>
          <w:bdr w:val="none" w:sz="0" w:space="0" w:color="auto" w:frame="1"/>
        </w:rPr>
        <w:t>С</w:t>
      </w:r>
      <w:r w:rsidRPr="00276761">
        <w:rPr>
          <w:rFonts w:ascii="Courier New" w:hAnsi="Courier New" w:cs="Courier New"/>
        </w:rPr>
        <w:t> </w:t>
      </w:r>
      <w:r w:rsidR="00C20E65" w:rsidRPr="00276761">
        <w:rPr>
          <w:rFonts w:ascii="GHEA Grapalat" w:hAnsi="GHEA Grapalat" w:cs="Arial"/>
        </w:rPr>
        <w:t>–</w:t>
      </w:r>
      <w:r w:rsidRPr="00276761">
        <w:rPr>
          <w:rFonts w:ascii="GHEA Grapalat" w:hAnsi="GHEA Grapalat" w:cs="Arial"/>
        </w:rPr>
        <w:t xml:space="preserve"> </w:t>
      </w:r>
      <w:r w:rsidR="00C20E65" w:rsidRPr="00276761">
        <w:rPr>
          <w:rFonts w:ascii="GHEA Grapalat" w:hAnsi="GHEA Grapalat" w:cs="Arial"/>
        </w:rPr>
        <w:t xml:space="preserve">ներբանով </w:t>
      </w:r>
      <w:r w:rsidR="00CC67F2" w:rsidRPr="00276761">
        <w:rPr>
          <w:rFonts w:ascii="GHEA Grapalat" w:hAnsi="GHEA Grapalat" w:cs="Arial"/>
        </w:rPr>
        <w:t>բաշխ</w:t>
      </w:r>
      <w:r w:rsidR="00C20E65" w:rsidRPr="00276761">
        <w:rPr>
          <w:rFonts w:ascii="GHEA Grapalat" w:hAnsi="GHEA Grapalat" w:cs="Arial"/>
        </w:rPr>
        <w:t>ված սահմանային շոշոփող լարումների էպյուրի ծանրության կենտրոնը</w:t>
      </w:r>
      <w:r w:rsidR="0056044E" w:rsidRPr="00276761">
        <w:rPr>
          <w:rFonts w:ascii="GHEA Grapalat" w:hAnsi="GHEA Grapalat" w:cs="Arial"/>
        </w:rPr>
        <w:t>,</w:t>
      </w:r>
      <w:r w:rsidR="00C20E65" w:rsidRPr="00276761">
        <w:rPr>
          <w:rFonts w:ascii="Courier New" w:hAnsi="Courier New" w:cs="Courier New"/>
        </w:rPr>
        <w:t> </w:t>
      </w:r>
      <w:r w:rsidR="00C20E65" w:rsidRPr="00276761">
        <w:rPr>
          <w:rFonts w:ascii="GHEA Grapalat" w:hAnsi="GHEA Grapalat" w:cs="Calibri"/>
        </w:rPr>
        <w:t xml:space="preserve"> </w:t>
      </w:r>
      <w:r w:rsidRPr="00276761">
        <w:rPr>
          <w:rFonts w:ascii="GHEA Grapalat" w:hAnsi="GHEA Grapalat" w:cs="Arial"/>
          <w:i/>
          <w:iCs/>
          <w:lang w:val="ru-RU"/>
        </w:rPr>
        <w:t>τ</w:t>
      </w:r>
      <w:r w:rsidRPr="00276761">
        <w:rPr>
          <w:rFonts w:ascii="GHEA Grapalat" w:hAnsi="GHEA Grapalat" w:cs="Arial"/>
          <w:i/>
          <w:iCs/>
          <w:vertAlign w:val="subscript"/>
        </w:rPr>
        <w:t>1</w:t>
      </w:r>
      <w:r w:rsidRPr="00276761">
        <w:rPr>
          <w:rFonts w:ascii="GHEA Grapalat" w:hAnsi="GHEA Grapalat" w:cs="Arial"/>
          <w:i/>
          <w:iCs/>
        </w:rPr>
        <w:t>,</w:t>
      </w:r>
      <w:r w:rsidRPr="00276761">
        <w:rPr>
          <w:rFonts w:ascii="Courier New" w:hAnsi="Courier New" w:cs="Courier New"/>
          <w:i/>
          <w:iCs/>
        </w:rPr>
        <w:t> </w:t>
      </w:r>
      <w:r w:rsidRPr="00276761">
        <w:rPr>
          <w:rFonts w:ascii="GHEA Grapalat" w:hAnsi="GHEA Grapalat" w:cs="Arial"/>
          <w:i/>
          <w:iCs/>
          <w:lang w:val="ru-RU"/>
        </w:rPr>
        <w:t>τ</w:t>
      </w:r>
      <w:r w:rsidRPr="00276761">
        <w:rPr>
          <w:rFonts w:ascii="GHEA Grapalat" w:hAnsi="GHEA Grapalat" w:cs="Arial"/>
          <w:i/>
          <w:iCs/>
          <w:vertAlign w:val="subscript"/>
        </w:rPr>
        <w:t>2</w:t>
      </w:r>
      <w:r w:rsidRPr="00276761">
        <w:rPr>
          <w:rFonts w:ascii="GHEA Grapalat" w:hAnsi="GHEA Grapalat" w:cs="Arial"/>
          <w:i/>
          <w:iCs/>
        </w:rPr>
        <w:t xml:space="preserve">, </w:t>
      </w:r>
      <w:r w:rsidRPr="00276761">
        <w:rPr>
          <w:rFonts w:ascii="GHEA Grapalat" w:hAnsi="GHEA Grapalat" w:cs="Arial"/>
          <w:i/>
          <w:iCs/>
          <w:lang w:val="ru-RU"/>
        </w:rPr>
        <w:t>τ</w:t>
      </w:r>
      <w:r w:rsidRPr="00276761">
        <w:rPr>
          <w:rFonts w:ascii="GHEA Grapalat" w:hAnsi="GHEA Grapalat" w:cs="Arial"/>
          <w:i/>
          <w:iCs/>
          <w:vertAlign w:val="subscript"/>
        </w:rPr>
        <w:t>3</w:t>
      </w:r>
      <w:r w:rsidRPr="00276761">
        <w:rPr>
          <w:rFonts w:ascii="GHEA Grapalat" w:hAnsi="GHEA Grapalat" w:cs="Arial"/>
          <w:i/>
          <w:iCs/>
        </w:rPr>
        <w:t xml:space="preserve">, </w:t>
      </w:r>
      <w:r w:rsidRPr="00276761">
        <w:rPr>
          <w:rFonts w:ascii="GHEA Grapalat" w:hAnsi="GHEA Grapalat" w:cs="Arial"/>
          <w:i/>
          <w:iCs/>
          <w:lang w:val="ru-RU"/>
        </w:rPr>
        <w:t>τ</w:t>
      </w:r>
      <w:r w:rsidRPr="00276761">
        <w:rPr>
          <w:rFonts w:ascii="GHEA Grapalat" w:hAnsi="GHEA Grapalat" w:cs="Arial"/>
          <w:i/>
          <w:iCs/>
          <w:vertAlign w:val="subscript"/>
        </w:rPr>
        <w:t>4</w:t>
      </w:r>
      <w:r w:rsidRPr="00276761">
        <w:rPr>
          <w:rFonts w:ascii="GHEA Grapalat" w:hAnsi="GHEA Grapalat" w:cs="Arial"/>
        </w:rPr>
        <w:t xml:space="preserve"> - </w:t>
      </w:r>
      <w:r w:rsidR="00C20E65" w:rsidRPr="00276761">
        <w:rPr>
          <w:rFonts w:ascii="GHEA Grapalat" w:hAnsi="GHEA Grapalat" w:cs="Arial"/>
        </w:rPr>
        <w:t>սահմանային շոշոփող լարումները</w:t>
      </w:r>
    </w:p>
    <w:p w14:paraId="144FBA41" w14:textId="77777777" w:rsidR="000316A0" w:rsidRPr="00276761" w:rsidRDefault="000316A0" w:rsidP="00097B06">
      <w:pPr>
        <w:tabs>
          <w:tab w:val="left" w:pos="567"/>
          <w:tab w:val="left" w:pos="709"/>
          <w:tab w:val="left" w:pos="1134"/>
        </w:tabs>
        <w:spacing w:before="120" w:line="360" w:lineRule="auto"/>
        <w:ind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51A8FA79" w14:textId="77777777" w:rsidR="00134678" w:rsidRPr="00276761" w:rsidRDefault="00D47E1C" w:rsidP="001A62A9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GHEA Grapalat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x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Pr="00276761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 </w:t>
      </w:r>
      <w:r w:rsidR="007372D6" w:rsidRPr="00276761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</w:t>
      </w:r>
      <w:r w:rsidR="00AB15EC" w:rsidRPr="00276761">
        <w:rPr>
          <w:rFonts w:ascii="GHEA Grapalat" w:eastAsia="Times New Roman" w:hAnsi="GHEA Grapalat" w:cs="Times New Roman"/>
          <w:sz w:val="24"/>
          <w:szCs w:val="24"/>
        </w:rPr>
        <w:t xml:space="preserve">եռավորությունը որոշվում է </w:t>
      </w:r>
      <w:r w:rsidR="007372D6" w:rsidRPr="00276761">
        <w:rPr>
          <w:rFonts w:ascii="GHEA Grapalat" w:eastAsia="Times New Roman" w:hAnsi="GHEA Grapalat" w:cs="Times New Roman"/>
          <w:sz w:val="24"/>
          <w:szCs w:val="24"/>
        </w:rPr>
        <w:t xml:space="preserve">հետևյալ </w:t>
      </w:r>
      <w:r w:rsidR="00AB15EC" w:rsidRPr="00276761">
        <w:rPr>
          <w:rFonts w:ascii="GHEA Grapalat" w:eastAsia="Times New Roman" w:hAnsi="GHEA Grapalat" w:cs="Times New Roman"/>
          <w:sz w:val="24"/>
          <w:szCs w:val="24"/>
        </w:rPr>
        <w:t>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AB15EC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</w:p>
    <w:p w14:paraId="5A9DC9E6" w14:textId="77777777" w:rsidR="00027105" w:rsidRPr="00276761" w:rsidRDefault="00027105" w:rsidP="00097B06">
      <w:pPr>
        <w:tabs>
          <w:tab w:val="left" w:pos="567"/>
          <w:tab w:val="left" w:pos="709"/>
          <w:tab w:val="left" w:pos="1134"/>
        </w:tabs>
        <w:spacing w:before="120" w:after="120" w:line="360" w:lineRule="auto"/>
        <w:ind w:firstLine="426"/>
        <w:jc w:val="center"/>
        <w:rPr>
          <w:rFonts w:ascii="GHEA Grapalat" w:eastAsia="Times New Roman" w:hAnsi="GHEA Grapalat" w:cs="GHEA Grapalat"/>
          <w:sz w:val="24"/>
          <w:szCs w:val="24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016D7D55" wp14:editId="606DC6B2">
            <wp:extent cx="998220" cy="868680"/>
            <wp:effectExtent l="0" t="0" r="0" b="762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9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76381" w14:textId="77777777" w:rsidR="00134678" w:rsidRPr="00276761" w:rsidRDefault="00AB15EC" w:rsidP="001A62A9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Կոորդինատներից շոշափող լարումների գծային կախվածության և կառու</w:t>
      </w:r>
      <w:r w:rsidR="007372D6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7372D6" w:rsidRPr="00276761">
        <w:rPr>
          <w:rFonts w:ascii="GHEA Grapalat" w:eastAsia="Times New Roman" w:hAnsi="GHEA Grapalat" w:cs="Times New Roman"/>
          <w:sz w:val="24"/>
          <w:szCs w:val="24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ուղղանկյուն</w:t>
      </w:r>
      <w:r w:rsidR="007372D6" w:rsidRPr="00276761">
        <w:rPr>
          <w:rFonts w:ascii="GHEA Grapalat" w:eastAsia="Times New Roman" w:hAnsi="GHEA Grapalat" w:cs="Times New Roman"/>
          <w:sz w:val="24"/>
          <w:szCs w:val="24"/>
        </w:rPr>
        <w:t>ության դեպքում՝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47E1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x</w:t>
      </w:r>
      <w:r w:rsidR="00D47E1C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="00D47E1C" w:rsidRPr="00276761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հեռավորությունը որոշվում է </w:t>
      </w:r>
      <w:r w:rsidR="007372D6" w:rsidRPr="00276761">
        <w:rPr>
          <w:rFonts w:ascii="GHEA Grapalat" w:eastAsia="Times New Roman" w:hAnsi="GHEA Grapalat" w:cs="Times New Roman"/>
          <w:sz w:val="24"/>
          <w:szCs w:val="24"/>
        </w:rPr>
        <w:t xml:space="preserve">հետևյալ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բանաձևով.  </w:t>
      </w:r>
    </w:p>
    <w:p w14:paraId="1D913BBC" w14:textId="77777777" w:rsidR="00134678" w:rsidRPr="00276761" w:rsidRDefault="000949A6" w:rsidP="00097B06">
      <w:pPr>
        <w:tabs>
          <w:tab w:val="left" w:pos="567"/>
          <w:tab w:val="left" w:pos="709"/>
          <w:tab w:val="left" w:pos="1134"/>
        </w:tabs>
        <w:spacing w:before="240" w:after="240"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6E6C89EE" wp14:editId="54F47103">
            <wp:extent cx="1714500" cy="441960"/>
            <wp:effectExtent l="0" t="0" r="0" b="0"/>
            <wp:docPr id="2349" name="Рисунок 2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1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.</w:t>
      </w:r>
    </w:p>
    <w:p w14:paraId="67AD561D" w14:textId="77777777" w:rsidR="00134678" w:rsidRPr="00276761" w:rsidRDefault="002F1804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Համասեռ</w:t>
      </w:r>
      <w:r w:rsidR="00AB15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նատակի</w:t>
      </w:r>
      <w:r w:rsidR="00AB15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նորմալ լարումների միատեսակ բաշխմա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դեպքում՝</w:t>
      </w:r>
      <w:r w:rsidR="00AB15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տեղաշարժի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F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ուժի </w:t>
      </w:r>
      <w:r w:rsidR="00AB15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47E1C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AB15EC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F</w:t>
      </w:r>
      <w:r w:rsidR="00AB15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ապակենտրոնությունը</w:t>
      </w:r>
      <w:r w:rsidR="00AB15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AB15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AB15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ներբանի</w:t>
      </w:r>
      <w:r w:rsidR="00AB15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ծանրության </w:t>
      </w:r>
      <w:r w:rsidRPr="00276761">
        <w:rPr>
          <w:rFonts w:ascii="GHEA Grapalat" w:hAnsi="GHEA Grapalat"/>
          <w:i/>
          <w:iCs/>
          <w:noProof/>
          <w:sz w:val="24"/>
          <w:szCs w:val="24"/>
          <w:lang w:val="hy-AM"/>
        </w:rPr>
        <w:t>C</w:t>
      </w:r>
      <w:r w:rsidRPr="00276761">
        <w:rPr>
          <w:rFonts w:ascii="GHEA Grapalat" w:hAnsi="GHEA Grapalat"/>
          <w:i/>
          <w:iCs/>
          <w:noProof/>
          <w:sz w:val="24"/>
          <w:szCs w:val="24"/>
          <w:vertAlign w:val="subscript"/>
          <w:lang w:val="hy-AM"/>
        </w:rPr>
        <w:t>g</w:t>
      </w:r>
      <w:r w:rsidRPr="00276761">
        <w:rPr>
          <w:rFonts w:ascii="Courier New" w:hAnsi="Courier New" w:cs="Courier New"/>
          <w:i/>
          <w:iCs/>
          <w:sz w:val="24"/>
          <w:szCs w:val="24"/>
          <w:vertAlign w:val="subscript"/>
          <w:lang w:val="hy-AM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B15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կենտրոնի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նկատմամբ</w:t>
      </w:r>
      <w:r w:rsidR="00AB15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B475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համասեռ հիմնատակի</w:t>
      </w:r>
      <w:r w:rsidR="00B475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լարումների անհավասար բաշխման դեպքում </w:t>
      </w:r>
      <w:r w:rsidR="00B47518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B4751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F</w:t>
      </w:r>
      <w:r w:rsidR="00B475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ապակենտրոնությունը որոշվում է </w:t>
      </w:r>
      <w:r w:rsidR="00B475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B475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ներբանի</w:t>
      </w:r>
      <w:r w:rsidR="00B475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երկայնքով բաշխված առավելագույն </w:t>
      </w:r>
      <w:bookmarkStart w:id="72" w:name="_Hlk169597365"/>
      <w:r w:rsidR="00B47518"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τ</w:t>
      </w:r>
      <w:bookmarkEnd w:id="72"/>
      <w:r w:rsidR="00B4751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lim</w:t>
      </w:r>
      <w:r w:rsidR="00B47518" w:rsidRPr="00276761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=</w:t>
      </w:r>
      <w:r w:rsidR="00B47518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B47518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·tg</w:t>
      </w:r>
      <w:r w:rsidR="00B47518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B47518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</w:t>
      </w:r>
      <w:r w:rsidR="00B47518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+c</w:t>
      </w:r>
      <w:r w:rsidR="00B4751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I</w:t>
      </w:r>
      <w:r w:rsidR="00B475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շոշափող լարումների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էպյուր</w:t>
      </w:r>
      <w:r w:rsidR="00B475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ծանրության կենտրոնի նկատմամբ: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 xml:space="preserve">Կառույցների կայունության հաշվարկի սխեման հատակագծում պտտմամբ հարթ տեղաշարժի </w:t>
      </w:r>
      <w:r w:rsidR="00042111" w:rsidRPr="00276761">
        <w:rPr>
          <w:rFonts w:ascii="GHEA Grapalat" w:hAnsi="GHEA Grapalat"/>
          <w:sz w:val="24"/>
          <w:szCs w:val="24"/>
          <w:lang w:val="hy-AM"/>
        </w:rPr>
        <w:t xml:space="preserve">դեպքում </w:t>
      </w:r>
      <w:r w:rsidRPr="00276761">
        <w:rPr>
          <w:rFonts w:ascii="GHEA Grapalat" w:hAnsi="GHEA Grapalat"/>
          <w:sz w:val="24"/>
          <w:szCs w:val="24"/>
          <w:lang w:val="hy-AM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առանց հաշվի առնելու գրունտի հակազդումը ներքևի կողմից</w:t>
      </w:r>
      <w:r w:rsidRPr="00276761">
        <w:rPr>
          <w:rFonts w:ascii="GHEA Grapalat" w:hAnsi="GHEA Grapalat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421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բերված </w:t>
      </w:r>
      <w:r w:rsidR="00AB15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="000421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նկար</w:t>
      </w:r>
      <w:r w:rsidR="00AB15E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E54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9</w:t>
      </w:r>
      <w:r w:rsidR="0004211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-ում։</w:t>
      </w:r>
      <w:r w:rsidR="00AB15EC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</w:p>
    <w:p w14:paraId="7FCD86ED" w14:textId="77777777" w:rsidR="00134678" w:rsidRPr="00276761" w:rsidRDefault="00764A6D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Ուղղանկյուն (կամ գրեթե ուղղանկյուն) եզրագծով ներբանի և </w:t>
      </w:r>
      <w:r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τ</w:t>
      </w:r>
      <w:r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lim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լարումների հավասարաչափ բաշխվածության դեպքում կառույցի հիմնատակի կայունությունը հաշվարկելիս՝ </w:t>
      </w:r>
      <w:r w:rsidR="00217E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սահմանային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դիմադր</w:t>
      </w:r>
      <w:r w:rsidR="00217E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pl,t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ուժը </w:t>
      </w:r>
      <w:r w:rsidR="00217E7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տեղաշարժի դեպքում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(առանց հաշվի առնելու գրունտի հակազդումը) որոշվում է ըստ հետևյալ բանաձևի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ABE1DA0" w14:textId="77777777" w:rsidR="00134678" w:rsidRPr="00276761" w:rsidRDefault="00B47518" w:rsidP="00097B06">
      <w:pPr>
        <w:tabs>
          <w:tab w:val="left" w:pos="567"/>
          <w:tab w:val="left" w:pos="709"/>
          <w:tab w:val="left" w:pos="1134"/>
        </w:tabs>
        <w:spacing w:before="240"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="000949A6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40A05C2D" wp14:editId="62FD0D40">
            <wp:extent cx="822960" cy="236220"/>
            <wp:effectExtent l="0" t="0" r="0" b="0"/>
            <wp:docPr id="2342" name="Рисунок 2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8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627BE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627BE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0E5418" w:rsidRPr="00276761">
        <w:rPr>
          <w:rFonts w:ascii="GHEA Grapalat" w:eastAsia="Times New Roman" w:hAnsi="GHEA Grapalat" w:cs="Times New Roman"/>
          <w:sz w:val="24"/>
          <w:szCs w:val="24"/>
        </w:rPr>
        <w:t>76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3A83296A" w14:textId="77777777" w:rsidR="004C3FA3" w:rsidRPr="00276761" w:rsidRDefault="004C3FA3" w:rsidP="001A62A9">
      <w:pPr>
        <w:tabs>
          <w:tab w:val="left" w:pos="567"/>
          <w:tab w:val="left" w:pos="709"/>
          <w:tab w:val="left" w:pos="1134"/>
        </w:tabs>
        <w:spacing w:after="36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որտեղ </w:t>
      </w:r>
      <w:r w:rsidR="001A4F51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α</w:t>
      </w:r>
      <w:r w:rsidR="001A4F5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t  </w:t>
      </w:r>
      <w:r w:rsidR="001A4F51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="001A4F5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A4F51" w:rsidRPr="00276761">
        <w:rPr>
          <w:rFonts w:ascii="GHEA Grapalat" w:eastAsia="Times New Roman" w:hAnsi="GHEA Grapalat" w:cs="Times New Roman"/>
          <w:sz w:val="24"/>
          <w:szCs w:val="24"/>
        </w:rPr>
        <w:t xml:space="preserve">գործակից է, որը որոշվում է ըստ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նկ</w:t>
      </w:r>
      <w:r w:rsidR="001A4F51" w:rsidRPr="00276761">
        <w:rPr>
          <w:rFonts w:ascii="GHEA Grapalat" w:eastAsia="Times New Roman" w:hAnsi="GHEA Grapalat" w:cs="Times New Roman"/>
          <w:sz w:val="24"/>
          <w:szCs w:val="24"/>
        </w:rPr>
        <w:t>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E5418" w:rsidRPr="00276761">
        <w:rPr>
          <w:rFonts w:ascii="GHEA Grapalat" w:eastAsia="Times New Roman" w:hAnsi="GHEA Grapalat" w:cs="Times New Roman"/>
          <w:sz w:val="24"/>
          <w:szCs w:val="24"/>
        </w:rPr>
        <w:t>10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ա</w:t>
      </w:r>
      <w:r w:rsidR="00764A6D" w:rsidRPr="00276761">
        <w:rPr>
          <w:rFonts w:ascii="GHEA Grapalat" w:eastAsia="Times New Roman" w:hAnsi="GHEA Grapalat" w:cs="Times New Roman"/>
          <w:sz w:val="24"/>
          <w:szCs w:val="24"/>
        </w:rPr>
        <w:t>-ի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A4F5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A4F51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1A4F5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pl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17E7F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17E7F" w:rsidRPr="00276761">
        <w:rPr>
          <w:rFonts w:ascii="GHEA Grapalat" w:eastAsia="Times New Roman" w:hAnsi="GHEA Grapalat" w:cs="Times New Roman"/>
          <w:sz w:val="24"/>
          <w:szCs w:val="24"/>
        </w:rPr>
        <w:t xml:space="preserve">սահմանային դիմադրության ուժն է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առանց պտտման հարթ </w:t>
      </w:r>
      <w:r w:rsidR="00217E7F" w:rsidRPr="00276761">
        <w:rPr>
          <w:rFonts w:ascii="GHEA Grapalat" w:eastAsia="Times New Roman" w:hAnsi="GHEA Grapalat" w:cs="Times New Roman"/>
          <w:sz w:val="24"/>
          <w:szCs w:val="24"/>
        </w:rPr>
        <w:t>տեղաշարժի դեպքում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որը որոշվում է </w:t>
      </w:r>
      <w:r w:rsidR="00217E7F" w:rsidRPr="00276761">
        <w:rPr>
          <w:rFonts w:ascii="GHEA Grapalat" w:eastAsia="Times New Roman" w:hAnsi="GHEA Grapalat" w:cs="Times New Roman"/>
          <w:sz w:val="24"/>
          <w:szCs w:val="24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144-րդ կետի</w:t>
      </w:r>
      <w:r w:rsidR="00217E7F" w:rsidRPr="00276761">
        <w:rPr>
          <w:rFonts w:ascii="GHEA Grapalat" w:eastAsia="Times New Roman" w:hAnsi="GHEA Grapalat" w:cs="Times New Roman"/>
          <w:sz w:val="24"/>
          <w:szCs w:val="24"/>
        </w:rPr>
        <w:t xml:space="preserve">։ Սահմանային դիմադրության ուժը ոչ ժայռայի հիմնատակով կառույցի խառը (պտույտով) տեղաշարժի դեպքում որոշվում է </w:t>
      </w:r>
      <w:r w:rsidR="00217E7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α</w:t>
      </w:r>
      <w:r w:rsidR="00217E7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t</w:t>
      </w:r>
      <w:r w:rsidR="00217E7F" w:rsidRPr="00276761">
        <w:rPr>
          <w:rFonts w:ascii="GHEA Grapalat" w:eastAsia="Times New Roman" w:hAnsi="GHEA Grapalat" w:cs="Times New Roman"/>
          <w:sz w:val="24"/>
          <w:szCs w:val="24"/>
        </w:rPr>
        <w:t xml:space="preserve">  գործակցի կիրառմամբ (ստացվում է ըստ նկար </w:t>
      </w:r>
      <w:r w:rsidR="000E5418" w:rsidRPr="00276761">
        <w:rPr>
          <w:rFonts w:ascii="GHEA Grapalat" w:eastAsia="Times New Roman" w:hAnsi="GHEA Grapalat" w:cs="Times New Roman"/>
          <w:sz w:val="24"/>
          <w:szCs w:val="24"/>
        </w:rPr>
        <w:t>10</w:t>
      </w:r>
      <w:r w:rsidR="00217E7F" w:rsidRPr="00276761">
        <w:rPr>
          <w:rFonts w:ascii="GHEA Grapalat" w:eastAsia="Times New Roman" w:hAnsi="GHEA Grapalat" w:cs="Times New Roman"/>
          <w:sz w:val="24"/>
          <w:szCs w:val="24"/>
        </w:rPr>
        <w:t>, ա):</w:t>
      </w:r>
    </w:p>
    <w:p w14:paraId="54D89A61" w14:textId="77777777" w:rsidR="00027105" w:rsidRPr="00276761" w:rsidRDefault="00245B24" w:rsidP="00097B06">
      <w:pPr>
        <w:tabs>
          <w:tab w:val="left" w:pos="567"/>
          <w:tab w:val="left" w:pos="709"/>
          <w:tab w:val="left" w:pos="1134"/>
        </w:tabs>
        <w:spacing w:before="120" w:line="360" w:lineRule="auto"/>
        <w:ind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20F24777" wp14:editId="09AC5356">
            <wp:extent cx="4314793" cy="4362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430" cy="43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75109" w14:textId="77777777" w:rsidR="001627BE" w:rsidRPr="00276761" w:rsidRDefault="00BF7D9A" w:rsidP="00097B06">
      <w:pPr>
        <w:tabs>
          <w:tab w:val="left" w:pos="567"/>
          <w:tab w:val="left" w:pos="709"/>
          <w:tab w:val="left" w:pos="1134"/>
        </w:tabs>
        <w:spacing w:before="240" w:line="360" w:lineRule="auto"/>
        <w:ind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Նկար</w:t>
      </w:r>
      <w:r w:rsidR="00A721B1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="000E5418"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>10</w:t>
      </w:r>
      <w:r w:rsidR="00F92350" w:rsidRPr="00276761">
        <w:rPr>
          <w:rFonts w:ascii="GHEA Grapalat" w:eastAsia="Times New Roman" w:hAnsi="GHEA Grapalat" w:cs="Cambria Math"/>
          <w:b/>
          <w:bCs/>
          <w:sz w:val="24"/>
          <w:szCs w:val="24"/>
        </w:rPr>
        <w:t>.</w:t>
      </w:r>
      <w:r w:rsidR="000E5418"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721B1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8.2 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Գրաֆիկներ 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en-US"/>
        </w:rPr>
        <w:t>a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  <w:lang w:val="en-US"/>
        </w:rPr>
        <w:t>t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  <w:lang w:val="ru-RU"/>
        </w:rPr>
        <w:t xml:space="preserve"> 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ru-RU"/>
        </w:rPr>
        <w:t>(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ա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ru-RU"/>
        </w:rPr>
        <w:t>)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գործակցի և պտտման կենտրոնի 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en-US"/>
        </w:rPr>
        <w:t>n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  <w:lang w:val="ru-RU"/>
        </w:rPr>
        <w:t xml:space="preserve">1 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ru-RU"/>
        </w:rPr>
        <w:t>(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բ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ru-RU"/>
        </w:rPr>
        <w:t>)</w:t>
      </w:r>
      <w:r w:rsidRPr="00276761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կոորդինատի որոշման համար   </w:t>
      </w:r>
    </w:p>
    <w:p w14:paraId="71DC78EB" w14:textId="77777777" w:rsidR="001627BE" w:rsidRPr="00276761" w:rsidRDefault="001627BE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14:paraId="3217C77B" w14:textId="77777777" w:rsidR="00134678" w:rsidRPr="00276761" w:rsidRDefault="00855100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Կ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առույցի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ներբանի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ոչ ուղղանկյուն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եզր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>ագ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ծի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1A4F51"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τ</w:t>
      </w:r>
      <w:r w:rsidR="001A4F51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lim</w:t>
      </w:r>
      <w:r w:rsidR="001A4F51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լարումների 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>անհավասար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աչափ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բաշխ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ման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կամ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եթե անհրաժեշտ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հակազդումը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ներքևի կողմից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(նկ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ար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E5418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11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հաշվի առնելու դեպքում՝ 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>սահմանա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յին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դիմադրության </w:t>
      </w:r>
      <w:proofErr w:type="spellStart"/>
      <w:r w:rsidR="001A4F51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R</w:t>
      </w:r>
      <w:r w:rsidR="001A4F5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pl</w:t>
      </w:r>
      <w:proofErr w:type="spellEnd"/>
      <w:r w:rsidR="001A4F5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,</w:t>
      </w:r>
      <w:r w:rsidR="001A4F51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t</w:t>
      </w:r>
      <w:r w:rsidR="001A4F5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ուժը և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պտտման կենտրոնի 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կոորդինատները որոշվում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են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հավասարակշռության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հետևյալ 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>հավասարումներով.</w:t>
      </w:r>
      <w:r w:rsidR="004C3FA3"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 </w:t>
      </w:r>
    </w:p>
    <w:p w14:paraId="554C9A1E" w14:textId="77777777" w:rsidR="00134678" w:rsidRPr="00276761" w:rsidRDefault="001A4F51" w:rsidP="00097B06">
      <w:pPr>
        <w:tabs>
          <w:tab w:val="left" w:pos="567"/>
          <w:tab w:val="left" w:pos="709"/>
          <w:tab w:val="left" w:pos="1134"/>
        </w:tabs>
        <w:spacing w:before="240"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                                          </w:t>
      </w:r>
      <w:r w:rsidR="000949A6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3305B913" wp14:editId="7D99D588">
            <wp:extent cx="1135380" cy="220980"/>
            <wp:effectExtent l="0" t="0" r="7620" b="7620"/>
            <wp:docPr id="2333" name="Рисунок 2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7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627BE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</w:t>
      </w:r>
      <w:r w:rsidR="00ED3AE8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F7D9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="001627BE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0E5418" w:rsidRPr="00276761">
        <w:rPr>
          <w:rFonts w:ascii="GHEA Grapalat" w:eastAsia="Times New Roman" w:hAnsi="GHEA Grapalat" w:cs="Times New Roman"/>
          <w:sz w:val="24"/>
          <w:szCs w:val="24"/>
        </w:rPr>
        <w:t>77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76C141F8" w14:textId="77777777" w:rsidR="00134678" w:rsidRPr="00276761" w:rsidRDefault="001A4F51" w:rsidP="00097B06">
      <w:pPr>
        <w:tabs>
          <w:tab w:val="left" w:pos="567"/>
          <w:tab w:val="left" w:pos="709"/>
          <w:tab w:val="left" w:pos="1134"/>
        </w:tabs>
        <w:spacing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</w:t>
      </w:r>
      <w:r w:rsidR="000949A6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11A1B520" wp14:editId="03AE43B4">
            <wp:extent cx="1950720" cy="236220"/>
            <wp:effectExtent l="0" t="0" r="0" b="0"/>
            <wp:docPr id="2332" name="Рисунок 2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8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627BE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BF7D9A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1627BE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>78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6F0CB576" w14:textId="77777777" w:rsidR="00BF7D9A" w:rsidRPr="00276761" w:rsidRDefault="001A4F51" w:rsidP="00097B06">
      <w:pPr>
        <w:tabs>
          <w:tab w:val="left" w:pos="567"/>
          <w:tab w:val="left" w:pos="709"/>
          <w:tab w:val="left" w:pos="1134"/>
        </w:tabs>
        <w:spacing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</w:t>
      </w:r>
      <w:r w:rsidR="007F02A4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BF7D9A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4F67F0E9" wp14:editId="6191EE0A">
            <wp:extent cx="2362200" cy="236220"/>
            <wp:effectExtent l="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9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7D9A" w:rsidRPr="00276761">
        <w:rPr>
          <w:rFonts w:ascii="GHEA Grapalat" w:eastAsia="Times New Roman" w:hAnsi="GHEA Grapalat" w:cs="Times New Roman"/>
          <w:sz w:val="24"/>
          <w:szCs w:val="24"/>
        </w:rPr>
        <w:t xml:space="preserve">,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F7D9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(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>79</w:t>
      </w:r>
      <w:r w:rsidR="00BF7D9A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559A5F22" w14:textId="77777777" w:rsidR="004C3FA3" w:rsidRPr="00276761" w:rsidRDefault="004C3FA3" w:rsidP="001A62A9">
      <w:pPr>
        <w:tabs>
          <w:tab w:val="left" w:pos="567"/>
          <w:tab w:val="left" w:pos="709"/>
          <w:tab w:val="left" w:pos="1134"/>
        </w:tabs>
        <w:spacing w:after="12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1A4F51"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τ</w:t>
      </w:r>
      <w:r w:rsidR="001A4F51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lim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1A4F51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 ΔA</w:t>
      </w:r>
      <w:r w:rsidR="001A4F5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55100" w:rsidRPr="00276761">
        <w:rPr>
          <w:rFonts w:ascii="GHEA Grapalat" w:eastAsia="Times New Roman" w:hAnsi="GHEA Grapalat" w:cs="Times New Roman"/>
          <w:sz w:val="24"/>
          <w:szCs w:val="24"/>
        </w:rPr>
        <w:t xml:space="preserve">մակերեսով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տ</w:t>
      </w:r>
      <w:r w:rsidR="00855100" w:rsidRPr="00276761">
        <w:rPr>
          <w:rFonts w:ascii="GHEA Grapalat" w:eastAsia="Times New Roman" w:hAnsi="GHEA Grapalat" w:cs="Times New Roman"/>
          <w:sz w:val="24"/>
          <w:szCs w:val="24"/>
        </w:rPr>
        <w:t>եղամասում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55100" w:rsidRPr="00276761">
        <w:rPr>
          <w:rFonts w:ascii="GHEA Grapalat" w:eastAsia="Times New Roman" w:hAnsi="GHEA Grapalat" w:cs="Times New Roman"/>
          <w:sz w:val="24"/>
          <w:szCs w:val="24"/>
        </w:rPr>
        <w:t>սահմանային շոշափող լարումներն են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A4F5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A4F51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Θ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պտտման կենտրոնից (համ</w:t>
      </w:r>
      <w:r w:rsidR="00855100" w:rsidRPr="00276761">
        <w:rPr>
          <w:rFonts w:ascii="GHEA Grapalat" w:eastAsia="Times New Roman" w:hAnsi="GHEA Grapalat" w:cs="Times New Roman"/>
          <w:sz w:val="24"/>
          <w:szCs w:val="24"/>
        </w:rPr>
        <w:t>ընկնում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է կոորդինատների սկ</w:t>
      </w:r>
      <w:r w:rsidR="002F10DE" w:rsidRPr="00276761">
        <w:rPr>
          <w:rFonts w:ascii="GHEA Grapalat" w:eastAsia="Times New Roman" w:hAnsi="GHEA Grapalat" w:cs="Times New Roman"/>
          <w:sz w:val="24"/>
          <w:szCs w:val="24"/>
        </w:rPr>
        <w:t>զբի հետ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855100" w:rsidRPr="00276761">
        <w:rPr>
          <w:rFonts w:ascii="GHEA Grapalat" w:eastAsia="Times New Roman" w:hAnsi="GHEA Grapalat" w:cs="Times New Roman"/>
          <w:sz w:val="24"/>
          <w:szCs w:val="24"/>
        </w:rPr>
        <w:t xml:space="preserve">մինչև </w:t>
      </w:r>
      <w:r w:rsidR="0085510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ΔA</w:t>
      </w:r>
      <w:r w:rsidR="00855100" w:rsidRPr="00276761">
        <w:rPr>
          <w:rFonts w:ascii="GHEA Grapalat" w:eastAsia="Times New Roman" w:hAnsi="GHEA Grapalat" w:cs="Times New Roman"/>
          <w:sz w:val="24"/>
          <w:szCs w:val="24"/>
        </w:rPr>
        <w:t xml:space="preserve"> տեղամասի կենտրոն տար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ված </w:t>
      </w:r>
      <w:r w:rsidR="00855100" w:rsidRPr="00276761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r</w:t>
      </w:r>
      <w:r w:rsidR="0085510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շառավ</w:t>
      </w:r>
      <w:r w:rsidR="00855100" w:rsidRPr="00276761">
        <w:rPr>
          <w:rFonts w:ascii="GHEA Grapalat" w:eastAsia="Times New Roman" w:hAnsi="GHEA Grapalat" w:cs="Times New Roman"/>
          <w:sz w:val="24"/>
          <w:szCs w:val="24"/>
        </w:rPr>
        <w:t>ղի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855100" w:rsidRPr="00276761">
        <w:rPr>
          <w:rFonts w:ascii="GHEA Grapalat" w:eastAsia="Times New Roman" w:hAnsi="GHEA Grapalat" w:cs="Times New Roman"/>
          <w:sz w:val="24"/>
          <w:szCs w:val="24"/>
        </w:rPr>
        <w:t>ազդող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5510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F</w:t>
      </w:r>
      <w:r w:rsidR="0085510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ուժի ուղղությանը ուղղահայաց առանցքի միջև ընկած անկյուն</w:t>
      </w:r>
      <w:r w:rsidR="00855100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A4F5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A4F51" w:rsidRPr="00276761">
        <w:rPr>
          <w:rFonts w:ascii="GHEA Grapalat" w:eastAsia="Times New Roman" w:hAnsi="GHEA Grapalat"/>
          <w:i/>
          <w:iCs/>
          <w:sz w:val="24"/>
          <w:szCs w:val="24"/>
        </w:rPr>
        <w:t>Υ՛</w:t>
      </w:r>
      <w:r w:rsidR="001A4F51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c</w:t>
      </w:r>
      <w:r w:rsidR="001A4F51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, 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p,tw</w:t>
      </w:r>
      <w:r w:rsidR="00DF14CE" w:rsidRPr="00276761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- տես </w:t>
      </w:r>
      <w:r w:rsidR="00855100" w:rsidRPr="00276761">
        <w:rPr>
          <w:rFonts w:ascii="GHEA Grapalat" w:eastAsia="Times New Roman" w:hAnsi="GHEA Grapalat" w:cs="Times New Roman"/>
          <w:sz w:val="24"/>
          <w:szCs w:val="24"/>
        </w:rPr>
        <w:t xml:space="preserve">կետ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14</w:t>
      </w:r>
      <w:r w:rsidR="006D59FF" w:rsidRPr="00276761">
        <w:rPr>
          <w:rFonts w:ascii="GHEA Grapalat" w:eastAsia="Times New Roman" w:hAnsi="GHEA Grapalat" w:cs="Times New Roman"/>
          <w:sz w:val="24"/>
          <w:szCs w:val="24"/>
        </w:rPr>
        <w:t>6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85510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A4F5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tw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BA56A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հեռավորություն</w:t>
      </w:r>
      <w:r w:rsidR="00BA56A7" w:rsidRPr="00276761">
        <w:rPr>
          <w:rFonts w:ascii="GHEA Grapalat" w:eastAsia="Times New Roman" w:hAnsi="GHEA Grapalat" w:cs="Times New Roman"/>
          <w:sz w:val="24"/>
          <w:szCs w:val="24"/>
        </w:rPr>
        <w:t>, որը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որոշվում է ըստ </w:t>
      </w:r>
      <w:r w:rsidR="00BA56A7" w:rsidRPr="00276761">
        <w:rPr>
          <w:rFonts w:ascii="GHEA Grapalat" w:eastAsia="Times New Roman" w:hAnsi="GHEA Grapalat" w:cs="Times New Roman"/>
          <w:sz w:val="24"/>
          <w:szCs w:val="24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կար 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 xml:space="preserve">11,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8.3, ա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BA56A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A4F5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F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BA56A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="00BA56A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57D19" w:rsidRPr="00276761">
        <w:rPr>
          <w:rFonts w:ascii="GHEA Grapalat" w:eastAsia="Times New Roman" w:hAnsi="GHEA Grapalat" w:cs="Times New Roman"/>
          <w:sz w:val="24"/>
          <w:szCs w:val="24"/>
        </w:rPr>
        <w:t>կտրող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ուժի </w:t>
      </w:r>
      <w:r w:rsidR="00BA56A7" w:rsidRPr="00276761">
        <w:rPr>
          <w:rFonts w:ascii="GHEA Grapalat" w:eastAsia="Times New Roman" w:hAnsi="GHEA Grapalat" w:cs="Times New Roman"/>
          <w:sz w:val="24"/>
          <w:szCs w:val="24"/>
        </w:rPr>
        <w:t>ապակենտրոնությունն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A4F51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n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պտտման կենտրոնի կոորդինատներ</w:t>
      </w:r>
      <w:r w:rsidR="00BA56A7" w:rsidRPr="00276761">
        <w:rPr>
          <w:rFonts w:ascii="GHEA Grapalat" w:eastAsia="Times New Roman" w:hAnsi="GHEA Grapalat" w:cs="Times New Roman"/>
          <w:sz w:val="24"/>
          <w:szCs w:val="24"/>
        </w:rPr>
        <w:t>ն են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A56A7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որոշվ</w:t>
      </w:r>
      <w:r w:rsidR="00BA56A7" w:rsidRPr="00276761">
        <w:rPr>
          <w:rFonts w:ascii="GHEA Grapalat" w:eastAsia="Times New Roman" w:hAnsi="GHEA Grapalat" w:cs="Times New Roman"/>
          <w:sz w:val="24"/>
          <w:szCs w:val="24"/>
        </w:rPr>
        <w:t>ում են ըստ</w:t>
      </w:r>
      <w:r w:rsidR="00D04B43" w:rsidRPr="00276761">
        <w:rPr>
          <w:rFonts w:ascii="GHEA Grapalat" w:eastAsia="Times New Roman" w:hAnsi="GHEA Grapalat" w:cs="Cambria Math"/>
          <w:sz w:val="24"/>
          <w:szCs w:val="24"/>
        </w:rPr>
        <w:t xml:space="preserve"> </w:t>
      </w:r>
      <w:r w:rsidR="001A4F51" w:rsidRPr="00276761">
        <w:rPr>
          <w:rFonts w:ascii="GHEA Grapalat" w:eastAsia="Times New Roman" w:hAnsi="GHEA Grapalat" w:cs="GHEA Grapalat"/>
          <w:sz w:val="24"/>
          <w:szCs w:val="24"/>
        </w:rPr>
        <w:t>նկար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 xml:space="preserve">10,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8.2,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բ</w:t>
      </w:r>
      <w:r w:rsidR="00BA56A7" w:rsidRPr="00276761">
        <w:rPr>
          <w:rFonts w:ascii="GHEA Grapalat" w:eastAsia="Times New Roman" w:hAnsi="GHEA Grapalat" w:cs="GHEA Grapalat"/>
          <w:sz w:val="24"/>
          <w:szCs w:val="24"/>
        </w:rPr>
        <w:t>)</w:t>
      </w:r>
      <w:r w:rsidR="001A4F51" w:rsidRPr="00276761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1E409184" w14:textId="77777777" w:rsidR="00BF7D9A" w:rsidRPr="00276761" w:rsidRDefault="00245B24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3665D5D7" wp14:editId="7BC97BA2">
            <wp:extent cx="3378630" cy="1919605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27" cy="194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B3997" w14:textId="77777777" w:rsidR="001627BE" w:rsidRPr="00276761" w:rsidRDefault="00245B24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7B98F095" wp14:editId="35527259">
            <wp:extent cx="3781587" cy="2169160"/>
            <wp:effectExtent l="0" t="0" r="9525" b="254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9" r="7031"/>
                    <a:stretch/>
                  </pic:blipFill>
                  <pic:spPr bwMode="auto">
                    <a:xfrm>
                      <a:off x="0" y="0"/>
                      <a:ext cx="3878115" cy="2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7D1804" w14:textId="77777777" w:rsidR="00B24D4F" w:rsidRPr="00276761" w:rsidRDefault="00BF7D9A" w:rsidP="00F8025F">
      <w:pPr>
        <w:tabs>
          <w:tab w:val="left" w:pos="567"/>
          <w:tab w:val="left" w:pos="709"/>
          <w:tab w:val="left" w:pos="1134"/>
        </w:tabs>
        <w:spacing w:before="120"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Նկար</w:t>
      </w:r>
      <w:r w:rsidR="00A721B1"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</w:t>
      </w:r>
      <w:r w:rsidR="0024545C" w:rsidRPr="00276761">
        <w:rPr>
          <w:rFonts w:ascii="GHEA Grapalat" w:eastAsia="Times New Roman" w:hAnsi="GHEA Grapalat" w:cs="Times New Roman"/>
          <w:bCs/>
          <w:sz w:val="24"/>
          <w:szCs w:val="24"/>
        </w:rPr>
        <w:t>11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="00A721B1"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</w:t>
      </w: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76761">
        <w:rPr>
          <w:rFonts w:ascii="GHEA Grapalat" w:hAnsi="GHEA Grapalat"/>
          <w:bCs/>
          <w:sz w:val="24"/>
          <w:szCs w:val="24"/>
        </w:rPr>
        <w:t xml:space="preserve"> </w:t>
      </w:r>
      <w:r w:rsidR="00C20E65" w:rsidRPr="00276761">
        <w:rPr>
          <w:rFonts w:ascii="GHEA Grapalat" w:hAnsi="GHEA Grapalat"/>
          <w:bCs/>
          <w:sz w:val="24"/>
          <w:szCs w:val="24"/>
        </w:rPr>
        <w:t>Խոր տեղակայմամբ կ</w:t>
      </w:r>
      <w:r w:rsidRPr="00276761">
        <w:rPr>
          <w:rFonts w:ascii="GHEA Grapalat" w:hAnsi="GHEA Grapalat"/>
          <w:bCs/>
          <w:sz w:val="24"/>
          <w:szCs w:val="24"/>
        </w:rPr>
        <w:t>առու</w:t>
      </w:r>
      <w:r w:rsidR="002F10DE" w:rsidRPr="00276761">
        <w:rPr>
          <w:rFonts w:ascii="GHEA Grapalat" w:hAnsi="GHEA Grapalat"/>
          <w:bCs/>
          <w:sz w:val="24"/>
          <w:szCs w:val="24"/>
        </w:rPr>
        <w:t>յց</w:t>
      </w:r>
      <w:r w:rsidRPr="00276761">
        <w:rPr>
          <w:rFonts w:ascii="GHEA Grapalat" w:hAnsi="GHEA Grapalat"/>
          <w:bCs/>
          <w:sz w:val="24"/>
          <w:szCs w:val="24"/>
        </w:rPr>
        <w:t xml:space="preserve">ների կայունության հաշվարկի սխեման </w:t>
      </w:r>
      <w:r w:rsidR="002F10DE" w:rsidRPr="00276761">
        <w:rPr>
          <w:rFonts w:ascii="GHEA Grapalat" w:hAnsi="GHEA Grapalat"/>
          <w:bCs/>
          <w:sz w:val="24"/>
          <w:szCs w:val="24"/>
        </w:rPr>
        <w:t>հատակագծ</w:t>
      </w:r>
      <w:r w:rsidRPr="00276761">
        <w:rPr>
          <w:rFonts w:ascii="GHEA Grapalat" w:hAnsi="GHEA Grapalat"/>
          <w:bCs/>
          <w:sz w:val="24"/>
          <w:szCs w:val="24"/>
        </w:rPr>
        <w:t>ում պտտմամբ հարթ տեղաշարժի ժամանակ առանց գրունտի հակազդումը հաշվի առնելու</w:t>
      </w:r>
      <w:r w:rsidR="0056044E" w:rsidRPr="00276761">
        <w:rPr>
          <w:rFonts w:ascii="GHEA Grapalat" w:hAnsi="GHEA Grapalat"/>
          <w:bCs/>
          <w:sz w:val="24"/>
          <w:szCs w:val="24"/>
        </w:rPr>
        <w:t>,</w:t>
      </w:r>
      <w:r w:rsidR="00C20E65" w:rsidRPr="00276761">
        <w:rPr>
          <w:rFonts w:ascii="GHEA Grapalat" w:hAnsi="GHEA Grapalat"/>
          <w:bCs/>
          <w:sz w:val="24"/>
          <w:szCs w:val="24"/>
        </w:rPr>
        <w:t xml:space="preserve">  </w:t>
      </w:r>
      <w:r w:rsidR="00C20E65" w:rsidRPr="00276761">
        <w:rPr>
          <w:rFonts w:ascii="GHEA Grapalat" w:hAnsi="GHEA Grapalat"/>
          <w:i/>
          <w:iCs/>
          <w:sz w:val="24"/>
          <w:szCs w:val="24"/>
        </w:rPr>
        <w:t>ա</w:t>
      </w:r>
      <w:r w:rsidR="00B24D4F" w:rsidRPr="00276761">
        <w:rPr>
          <w:rFonts w:ascii="GHEA Grapalat" w:hAnsi="GHEA Grapalat"/>
          <w:sz w:val="24"/>
          <w:szCs w:val="24"/>
          <w:lang w:val="ru-RU"/>
        </w:rPr>
        <w:t xml:space="preserve"> – </w:t>
      </w:r>
      <w:r w:rsidR="00C20E65" w:rsidRPr="00276761">
        <w:rPr>
          <w:rFonts w:ascii="GHEA Grapalat" w:hAnsi="GHEA Grapalat"/>
          <w:sz w:val="24"/>
          <w:szCs w:val="24"/>
        </w:rPr>
        <w:t>պտտման կենտրոնը գտնվում է կառու</w:t>
      </w:r>
      <w:r w:rsidR="002F10DE" w:rsidRPr="00276761">
        <w:rPr>
          <w:rFonts w:ascii="GHEA Grapalat" w:hAnsi="GHEA Grapalat"/>
          <w:sz w:val="24"/>
          <w:szCs w:val="24"/>
        </w:rPr>
        <w:t>յց</w:t>
      </w:r>
      <w:r w:rsidR="00C20E65" w:rsidRPr="00276761">
        <w:rPr>
          <w:rFonts w:ascii="GHEA Grapalat" w:hAnsi="GHEA Grapalat"/>
          <w:sz w:val="24"/>
          <w:szCs w:val="24"/>
        </w:rPr>
        <w:t>ի ներբանից դուրս</w:t>
      </w:r>
      <w:r w:rsidR="0056044E" w:rsidRPr="00276761">
        <w:rPr>
          <w:rFonts w:ascii="GHEA Grapalat" w:hAnsi="GHEA Grapalat"/>
          <w:sz w:val="24"/>
          <w:szCs w:val="24"/>
          <w:lang w:val="ru-RU"/>
        </w:rPr>
        <w:t>,</w:t>
      </w:r>
      <w:r w:rsidR="00B24D4F" w:rsidRPr="00276761">
        <w:rPr>
          <w:rFonts w:ascii="GHEA Grapalat" w:hAnsi="GHEA Grapalat"/>
          <w:sz w:val="24"/>
          <w:szCs w:val="24"/>
          <w:lang w:val="ru-RU"/>
        </w:rPr>
        <w:t xml:space="preserve"> </w:t>
      </w:r>
      <w:r w:rsidR="00C20E65" w:rsidRPr="00276761">
        <w:rPr>
          <w:rFonts w:ascii="GHEA Grapalat" w:hAnsi="GHEA Grapalat"/>
          <w:i/>
          <w:iCs/>
          <w:sz w:val="24"/>
          <w:szCs w:val="24"/>
        </w:rPr>
        <w:t>բ</w:t>
      </w:r>
      <w:r w:rsidR="00B24D4F" w:rsidRPr="00276761">
        <w:rPr>
          <w:rFonts w:ascii="GHEA Grapalat" w:hAnsi="GHEA Grapalat"/>
          <w:sz w:val="24"/>
          <w:szCs w:val="24"/>
          <w:lang w:val="ru-RU"/>
        </w:rPr>
        <w:t xml:space="preserve"> – </w:t>
      </w:r>
      <w:r w:rsidR="00C20E65" w:rsidRPr="00276761">
        <w:rPr>
          <w:rFonts w:ascii="GHEA Grapalat" w:hAnsi="GHEA Grapalat"/>
          <w:sz w:val="24"/>
          <w:szCs w:val="24"/>
        </w:rPr>
        <w:t>պտտման կենտրոնը գտնվում է կառու</w:t>
      </w:r>
      <w:r w:rsidR="002F10DE" w:rsidRPr="00276761">
        <w:rPr>
          <w:rFonts w:ascii="GHEA Grapalat" w:hAnsi="GHEA Grapalat"/>
          <w:sz w:val="24"/>
          <w:szCs w:val="24"/>
        </w:rPr>
        <w:t>յց</w:t>
      </w:r>
      <w:r w:rsidR="00C20E65" w:rsidRPr="00276761">
        <w:rPr>
          <w:rFonts w:ascii="GHEA Grapalat" w:hAnsi="GHEA Grapalat"/>
          <w:sz w:val="24"/>
          <w:szCs w:val="24"/>
        </w:rPr>
        <w:t>ի ներբանի սահմաններում</w:t>
      </w:r>
    </w:p>
    <w:p w14:paraId="0B0F3A35" w14:textId="77777777" w:rsidR="00DF25AF" w:rsidRPr="00276761" w:rsidRDefault="00DF25AF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14:paraId="6238B42E" w14:textId="77777777" w:rsidR="00134678" w:rsidRPr="00276761" w:rsidRDefault="00BA56A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Տեղաշարժի դեպքում սահմանային 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դիմադրության </w:t>
      </w:r>
      <w:proofErr w:type="spellStart"/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R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pl</w:t>
      </w:r>
      <w:proofErr w:type="spellEnd"/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,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t</w:t>
      </w:r>
      <w:r w:rsidR="00DF14C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ուժը և պտտման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կենտրոն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>կոորդինատները որոշվում են հետևյալ հաջորդականությամբ.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2454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78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) և (</w:t>
      </w:r>
      <w:r w:rsidR="002454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79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) հավասարումներից </w:t>
      </w:r>
      <w:r w:rsidR="00507195" w:rsidRPr="00276761">
        <w:rPr>
          <w:rFonts w:ascii="GHEA Grapalat" w:eastAsia="Times New Roman" w:hAnsi="GHEA Grapalat" w:cs="Times New Roman"/>
          <w:sz w:val="24"/>
          <w:szCs w:val="24"/>
        </w:rPr>
        <w:t>բացառ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վում է 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pl,t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7195" w:rsidRPr="00276761">
        <w:rPr>
          <w:rFonts w:ascii="GHEA Grapalat" w:eastAsia="Times New Roman" w:hAnsi="GHEA Grapalat" w:cs="Times New Roman"/>
          <w:sz w:val="24"/>
          <w:szCs w:val="24"/>
        </w:rPr>
        <w:t>դիմադրությունը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և ստացված երկու հավասարումների համակարգից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որոշվում են 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DF14CE" w:rsidRPr="00276761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>կոորդինատները ընտրությա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 մեթոդով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, որից հետո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որոշվում է 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pl,t </w:t>
      </w:r>
      <w:r w:rsidR="00DF14CE" w:rsidRPr="00276761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արժեքը</w:t>
      </w:r>
      <w:r w:rsidR="00DF14CE" w:rsidRPr="00276761">
        <w:rPr>
          <w:rFonts w:ascii="GHEA Grapalat" w:eastAsia="Times New Roman" w:hAnsi="GHEA Grapalat" w:cs="Times New Roman"/>
          <w:sz w:val="24"/>
          <w:szCs w:val="24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Եթե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«0» պտտման կենտրոնը գտնվում է ներբանի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մակերեսի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ներսում (զգալի 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DF14C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F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-ի դեպքում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) և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գրունտի հակազդումն առաջանում է 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յ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>ցի երկու կողմեր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ից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(նկ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ար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454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11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 xml:space="preserve">, բ),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ապա կիրառվում է 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2454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77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4C3FA3" w:rsidRPr="00276761">
        <w:rPr>
          <w:rFonts w:ascii="GHEA Grapalat" w:eastAsia="Times New Roman" w:hAnsi="GHEA Grapalat" w:cs="Times New Roman"/>
          <w:sz w:val="24"/>
          <w:szCs w:val="24"/>
        </w:rPr>
        <w:t>հավասարումը և հետևյալ հավասարումները.</w:t>
      </w:r>
      <w:r w:rsidR="004C3FA3"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 </w:t>
      </w:r>
    </w:p>
    <w:p w14:paraId="34653A01" w14:textId="77777777" w:rsidR="00AB37A5" w:rsidRPr="00276761" w:rsidRDefault="00DF14CE" w:rsidP="00097B06">
      <w:pPr>
        <w:tabs>
          <w:tab w:val="left" w:pos="567"/>
          <w:tab w:val="left" w:pos="709"/>
          <w:tab w:val="left" w:pos="1134"/>
        </w:tabs>
        <w:spacing w:before="240"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</w:t>
      </w:r>
      <w:r w:rsidR="00AB37A5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36F9A1AA" wp14:editId="21BBCEBA">
            <wp:extent cx="2522220" cy="236220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AB37A5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AB37A5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(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>80</w:t>
      </w:r>
      <w:r w:rsidR="00AB37A5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A6F046B" w14:textId="77777777" w:rsidR="00AB37A5" w:rsidRPr="00276761" w:rsidRDefault="00DF14CE" w:rsidP="00097B06">
      <w:pPr>
        <w:tabs>
          <w:tab w:val="left" w:pos="567"/>
          <w:tab w:val="left" w:pos="709"/>
          <w:tab w:val="left" w:pos="1134"/>
        </w:tabs>
        <w:spacing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</w:t>
      </w:r>
      <w:r w:rsidR="00AB37A5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3CF6727D" wp14:editId="4838AD15">
            <wp:extent cx="3147060" cy="236220"/>
            <wp:effectExtent l="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7A5" w:rsidRPr="00276761">
        <w:rPr>
          <w:rFonts w:ascii="GHEA Grapalat" w:eastAsia="Times New Roman" w:hAnsi="GHEA Grapalat" w:cs="Times New Roman"/>
          <w:sz w:val="24"/>
          <w:szCs w:val="24"/>
        </w:rPr>
        <w:t>,                     (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>81</w:t>
      </w:r>
      <w:r w:rsidR="00AB37A5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00093E5D" w14:textId="77777777" w:rsidR="00134678" w:rsidRPr="00D00750" w:rsidRDefault="004C3FA3" w:rsidP="00276761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C4050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4050E"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τ</w:t>
      </w:r>
      <w:r w:rsidR="00C4050E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lim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C4050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ΔA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C4050E" w:rsidRPr="00276761">
        <w:rPr>
          <w:rFonts w:ascii="GHEA Grapalat" w:eastAsia="Times New Roman" w:hAnsi="GHEA Grapalat"/>
          <w:i/>
          <w:iCs/>
          <w:sz w:val="24"/>
          <w:szCs w:val="24"/>
        </w:rPr>
        <w:t>Υ՛</w:t>
      </w:r>
      <w:r w:rsidR="00C4050E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c</w:t>
      </w:r>
      <w:r w:rsidR="00C4050E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C4050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C4050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p,tw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C4050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C4050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tw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C4050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C4050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r w:rsidR="00C4050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C4050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F</w:t>
      </w:r>
      <w:r w:rsidR="00C4050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- տես 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>78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>) և (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>79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բանաձեւերը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4050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C4050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p,hw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կառու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>վերնամասի կողմից 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 xml:space="preserve">հակազդման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հորիզոնական բաղադրիչի հաշվարկ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արժեք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4050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C4050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hw</w:t>
      </w:r>
      <w:r w:rsidR="00C4050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 հեռավորությունը որոշվ</w:t>
      </w:r>
      <w:r w:rsidR="0088201D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Cambria Math" w:eastAsia="Times New Roman" w:hAnsi="Cambria Math" w:cs="Cambria Math"/>
          <w:sz w:val="24"/>
          <w:szCs w:val="24"/>
        </w:rPr>
        <w:t>​​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ըստ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8201D" w:rsidRPr="00276761">
        <w:rPr>
          <w:rFonts w:ascii="GHEA Grapalat" w:eastAsia="Times New Roman" w:hAnsi="GHEA Grapalat" w:cs="GHEA Grapalat"/>
          <w:sz w:val="24"/>
          <w:szCs w:val="24"/>
        </w:rPr>
        <w:t>ն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կար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>11,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բ</w:t>
      </w:r>
      <w:r w:rsidR="00C4050E" w:rsidRPr="0027676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7DAA1FD1" w14:textId="77777777" w:rsidR="00276761" w:rsidRPr="00D00750" w:rsidRDefault="00276761" w:rsidP="00276761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</w:p>
    <w:p w14:paraId="02939150" w14:textId="77777777" w:rsidR="00B87103" w:rsidRPr="00276761" w:rsidRDefault="0024545C" w:rsidP="00C071E7">
      <w:pPr>
        <w:pStyle w:val="TOC1"/>
        <w:rPr>
          <w:color w:val="auto"/>
        </w:rPr>
      </w:pPr>
      <w:r w:rsidRPr="00276761">
        <w:rPr>
          <w:color w:val="auto"/>
        </w:rPr>
        <w:t>24</w:t>
      </w:r>
      <w:r w:rsidR="00B87103" w:rsidRPr="00276761">
        <w:rPr>
          <w:color w:val="auto"/>
        </w:rPr>
        <w:t xml:space="preserve">. </w:t>
      </w:r>
      <w:r w:rsidRPr="00276761">
        <w:rPr>
          <w:color w:val="auto"/>
        </w:rPr>
        <w:t xml:space="preserve">ԺԱՅՌԱՅԻՆ ՀԻՄՆԱՏԱԿՈՎ ԿԱՌՈՒՅՑՆԵՐԻ ԿԱՅՈՒՆՈՒԹՅԱՆ ՀԱՇՎԱՐԿ ԽՈՐՔԱՅԻՆ ԵՎ ԽԱՌԸ ՏԵՂԱՇԱՐԺԵՐԻ ԴԵՊՔՈՒՄ </w:t>
      </w:r>
    </w:p>
    <w:p w14:paraId="723A590A" w14:textId="77777777" w:rsidR="00F824D6" w:rsidRPr="00276761" w:rsidRDefault="00F824D6" w:rsidP="00C071E7">
      <w:pPr>
        <w:pStyle w:val="TOC1"/>
        <w:rPr>
          <w:color w:val="auto"/>
        </w:rPr>
      </w:pPr>
    </w:p>
    <w:p w14:paraId="4376D091" w14:textId="77777777" w:rsidR="00134678" w:rsidRPr="00276761" w:rsidRDefault="00DA706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</w:t>
      </w:r>
      <w:r w:rsidR="0062046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ուռչ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ումով տեղաշարժի դեպքում սահմանային դիմադրության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ուժը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է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սահմանային հավասարակշռության տեսության մեթոդ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 որում,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թեք բեռ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նվածք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ուղղության նկատմամբ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խոր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քային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 (նկ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454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12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9F455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որոշվում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F455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սահմանային դիմադրության </w:t>
      </w:r>
      <w:r w:rsidR="0050719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50719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</w:t>
      </w:r>
      <w:r w:rsidR="0050719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ընդհանուր ուժը։ </w:t>
      </w:r>
    </w:p>
    <w:p w14:paraId="402C25DD" w14:textId="77777777" w:rsidR="00901CB0" w:rsidRPr="00276761" w:rsidRDefault="00245B24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1770186" wp14:editId="4D822262">
            <wp:extent cx="4770628" cy="2519493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008" cy="252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56B4B" w14:textId="77777777" w:rsidR="00245B24" w:rsidRPr="00276761" w:rsidRDefault="00245B24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146DE5FE" wp14:editId="571CFECA">
            <wp:extent cx="5109404" cy="2121005"/>
            <wp:effectExtent l="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446" cy="214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21E8B" w14:textId="77777777" w:rsidR="00734F45" w:rsidRPr="00D00750" w:rsidRDefault="00F034E6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hAnsi="GHEA Grapalat"/>
          <w:bCs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Նկար</w:t>
      </w:r>
      <w:r w:rsidR="008706F3"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</w:t>
      </w:r>
      <w:r w:rsidR="0024545C" w:rsidRPr="00276761">
        <w:rPr>
          <w:rFonts w:ascii="GHEA Grapalat" w:eastAsia="Times New Roman" w:hAnsi="GHEA Grapalat" w:cs="Times New Roman"/>
          <w:bCs/>
          <w:sz w:val="24"/>
          <w:szCs w:val="24"/>
        </w:rPr>
        <w:t>12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8706F3"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</w:t>
      </w:r>
      <w:r w:rsidR="00015994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Հիմնատակի </w:t>
      </w:r>
      <w:r w:rsidR="00015994" w:rsidRPr="00276761">
        <w:rPr>
          <w:rFonts w:ascii="GHEA Grapalat" w:hAnsi="GHEA Grapalat"/>
          <w:bCs/>
          <w:sz w:val="24"/>
          <w:szCs w:val="24"/>
        </w:rPr>
        <w:t>կրողունակության և կառու</w:t>
      </w:r>
      <w:r w:rsidR="003A179C" w:rsidRPr="00276761">
        <w:rPr>
          <w:rFonts w:ascii="GHEA Grapalat" w:hAnsi="GHEA Grapalat"/>
          <w:bCs/>
          <w:sz w:val="24"/>
          <w:szCs w:val="24"/>
        </w:rPr>
        <w:t>յց</w:t>
      </w:r>
      <w:r w:rsidR="00015994" w:rsidRPr="00276761">
        <w:rPr>
          <w:rFonts w:ascii="GHEA Grapalat" w:hAnsi="GHEA Grapalat"/>
          <w:bCs/>
          <w:sz w:val="24"/>
          <w:szCs w:val="24"/>
        </w:rPr>
        <w:t xml:space="preserve">ի կայունության հաշվարկի սխեման խորքային տեղաշարժի </w:t>
      </w:r>
      <w:r w:rsidR="003A179C" w:rsidRPr="00276761">
        <w:rPr>
          <w:rFonts w:ascii="GHEA Grapalat" w:hAnsi="GHEA Grapalat"/>
          <w:bCs/>
          <w:sz w:val="24"/>
          <w:szCs w:val="24"/>
        </w:rPr>
        <w:t>դեպքում</w:t>
      </w:r>
      <w:r w:rsidR="00734F45" w:rsidRPr="00D00750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="00015994" w:rsidRPr="00276761">
        <w:rPr>
          <w:rFonts w:ascii="GHEA Grapalat" w:hAnsi="GHEA Grapalat"/>
          <w:bCs/>
          <w:sz w:val="24"/>
          <w:szCs w:val="24"/>
        </w:rPr>
        <w:t xml:space="preserve"> </w:t>
      </w:r>
    </w:p>
    <w:p w14:paraId="17BAB5E8" w14:textId="77777777" w:rsidR="0064115C" w:rsidRPr="00276761" w:rsidRDefault="00015994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i/>
          <w:iCs/>
          <w:sz w:val="24"/>
          <w:szCs w:val="24"/>
        </w:rPr>
        <w:t>ա</w:t>
      </w:r>
      <w:r w:rsidR="0064115C" w:rsidRPr="00276761">
        <w:rPr>
          <w:rFonts w:ascii="GHEA Grapalat" w:hAnsi="GHEA Grapalat"/>
          <w:sz w:val="24"/>
          <w:szCs w:val="24"/>
          <w:lang w:val="ru-RU"/>
        </w:rPr>
        <w:t xml:space="preserve"> –</w:t>
      </w:r>
      <w:r w:rsidR="0064115C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5D27A0" w:rsidRPr="00276761">
        <w:rPr>
          <w:rFonts w:ascii="GHEA Grapalat" w:eastAsia="Times New Roman" w:hAnsi="GHEA Grapalat" w:cs="Times New Roman"/>
          <w:sz w:val="24"/>
          <w:szCs w:val="24"/>
        </w:rPr>
        <w:t>հ</w:t>
      </w:r>
      <w:r w:rsidR="00507195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5D27A0" w:rsidRPr="00276761">
        <w:rPr>
          <w:rFonts w:ascii="GHEA Grapalat" w:eastAsia="Times New Roman" w:hAnsi="GHEA Grapalat" w:cs="Times New Roman"/>
          <w:sz w:val="24"/>
          <w:szCs w:val="24"/>
        </w:rPr>
        <w:t>շվարկային սխեմա</w:t>
      </w:r>
      <w:r w:rsidR="0064115C" w:rsidRPr="00276761">
        <w:rPr>
          <w:rFonts w:ascii="GHEA Grapalat" w:hAnsi="GHEA Grapalat"/>
          <w:sz w:val="24"/>
          <w:szCs w:val="24"/>
          <w:lang w:val="ru-RU"/>
        </w:rPr>
        <w:t xml:space="preserve">, </w:t>
      </w:r>
      <w:r w:rsidR="005D27A0" w:rsidRPr="00276761">
        <w:rPr>
          <w:rFonts w:ascii="GHEA Grapalat" w:hAnsi="GHEA Grapalat"/>
          <w:i/>
          <w:iCs/>
          <w:sz w:val="24"/>
          <w:szCs w:val="24"/>
        </w:rPr>
        <w:t>բ</w:t>
      </w:r>
      <w:r w:rsidR="0064115C" w:rsidRPr="00276761">
        <w:rPr>
          <w:rFonts w:ascii="GHEA Grapalat" w:hAnsi="GHEA Grapalat"/>
          <w:sz w:val="24"/>
          <w:szCs w:val="24"/>
          <w:lang w:val="ru-RU"/>
        </w:rPr>
        <w:t xml:space="preserve"> – </w:t>
      </w:r>
      <w:r w:rsidR="005D27A0" w:rsidRPr="00276761">
        <w:rPr>
          <w:rFonts w:ascii="GHEA Grapalat" w:hAnsi="GHEA Grapalat"/>
          <w:sz w:val="24"/>
          <w:szCs w:val="24"/>
        </w:rPr>
        <w:t>հիմնատակի կրողունակության գրաֆիկ</w:t>
      </w:r>
      <w:r w:rsidR="0056044E" w:rsidRPr="00276761">
        <w:rPr>
          <w:rFonts w:ascii="GHEA Grapalat" w:hAnsi="GHEA Grapalat"/>
          <w:sz w:val="24"/>
          <w:szCs w:val="24"/>
        </w:rPr>
        <w:t>,</w:t>
      </w:r>
      <w:r w:rsidR="005D27A0" w:rsidRPr="00276761">
        <w:rPr>
          <w:rFonts w:ascii="GHEA Grapalat" w:hAnsi="GHEA Grapalat"/>
          <w:sz w:val="24"/>
          <w:szCs w:val="24"/>
        </w:rPr>
        <w:t xml:space="preserve"> </w:t>
      </w:r>
      <w:r w:rsidR="0064115C" w:rsidRPr="00276761">
        <w:rPr>
          <w:rFonts w:ascii="GHEA Grapalat" w:hAnsi="GHEA Grapalat"/>
          <w:i/>
          <w:iCs/>
          <w:sz w:val="24"/>
          <w:szCs w:val="24"/>
          <w:lang w:val="en-US"/>
        </w:rPr>
        <w:t>I</w:t>
      </w:r>
      <w:r w:rsidR="0064115C" w:rsidRPr="00276761">
        <w:rPr>
          <w:rFonts w:ascii="GHEA Grapalat" w:hAnsi="GHEA Grapalat"/>
          <w:i/>
          <w:iCs/>
          <w:sz w:val="24"/>
          <w:szCs w:val="24"/>
          <w:lang w:val="ru-RU"/>
        </w:rPr>
        <w:t xml:space="preserve">, </w:t>
      </w:r>
      <w:r w:rsidR="0064115C" w:rsidRPr="00276761">
        <w:rPr>
          <w:rFonts w:ascii="GHEA Grapalat" w:hAnsi="GHEA Grapalat"/>
          <w:i/>
          <w:iCs/>
          <w:sz w:val="24"/>
          <w:szCs w:val="24"/>
          <w:lang w:val="en-US"/>
        </w:rPr>
        <w:t>II</w:t>
      </w:r>
      <w:r w:rsidR="0064115C" w:rsidRPr="00276761">
        <w:rPr>
          <w:rFonts w:ascii="GHEA Grapalat" w:hAnsi="GHEA Grapalat"/>
          <w:i/>
          <w:iCs/>
          <w:sz w:val="24"/>
          <w:szCs w:val="24"/>
          <w:lang w:val="ru-RU"/>
        </w:rPr>
        <w:t xml:space="preserve">, </w:t>
      </w:r>
      <w:r w:rsidR="0064115C" w:rsidRPr="00276761">
        <w:rPr>
          <w:rFonts w:ascii="GHEA Grapalat" w:hAnsi="GHEA Grapalat"/>
          <w:i/>
          <w:iCs/>
          <w:sz w:val="24"/>
          <w:szCs w:val="24"/>
          <w:lang w:val="en-US"/>
        </w:rPr>
        <w:t>III</w:t>
      </w:r>
      <w:r w:rsidR="0064115C" w:rsidRPr="00276761">
        <w:rPr>
          <w:rFonts w:ascii="GHEA Grapalat" w:hAnsi="GHEA Grapalat"/>
          <w:sz w:val="24"/>
          <w:szCs w:val="24"/>
          <w:lang w:val="ru-RU"/>
        </w:rPr>
        <w:t xml:space="preserve"> – </w:t>
      </w:r>
      <w:r w:rsidR="003A179C" w:rsidRPr="00276761">
        <w:rPr>
          <w:rFonts w:ascii="GHEA Grapalat" w:hAnsi="GHEA Grapalat"/>
          <w:sz w:val="24"/>
          <w:szCs w:val="24"/>
        </w:rPr>
        <w:t>քայքայ</w:t>
      </w:r>
      <w:r w:rsidR="005D27A0" w:rsidRPr="00276761">
        <w:rPr>
          <w:rFonts w:ascii="GHEA Grapalat" w:hAnsi="GHEA Grapalat"/>
          <w:sz w:val="24"/>
          <w:szCs w:val="24"/>
        </w:rPr>
        <w:t>ման պրիզմայի գոտիներ</w:t>
      </w:r>
      <w:r w:rsidRPr="00276761">
        <w:rPr>
          <w:rFonts w:ascii="GHEA Grapalat" w:hAnsi="GHEA Grapalat"/>
          <w:sz w:val="24"/>
          <w:szCs w:val="24"/>
        </w:rPr>
        <w:t xml:space="preserve"> </w:t>
      </w:r>
    </w:p>
    <w:p w14:paraId="70E13EF9" w14:textId="77777777" w:rsidR="0064115C" w:rsidRPr="00276761" w:rsidRDefault="0064115C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</w:p>
    <w:p w14:paraId="0C39D16B" w14:textId="77777777" w:rsidR="00134678" w:rsidRPr="00276761" w:rsidRDefault="00DA706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Համաձայն </w:t>
      </w:r>
      <w:r w:rsidR="00975E8E" w:rsidRPr="00276761">
        <w:rPr>
          <w:rFonts w:ascii="GHEA Grapalat" w:eastAsia="Times New Roman" w:hAnsi="GHEA Grapalat" w:cs="Times New Roman"/>
          <w:sz w:val="24"/>
          <w:szCs w:val="24"/>
        </w:rPr>
        <w:t>սույն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 մեթոդի</w:t>
      </w:r>
      <w:r w:rsidR="00975E8E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1E3D77" w:rsidRPr="00276761">
        <w:rPr>
          <w:rFonts w:ascii="GHEA Grapalat" w:eastAsia="Times New Roman" w:hAnsi="GHEA Grapalat" w:cs="Times New Roman"/>
          <w:sz w:val="24"/>
          <w:szCs w:val="24"/>
        </w:rPr>
        <w:t xml:space="preserve"> սահքի մակերևույթի տրամատը, որը սահմանազատում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3D77" w:rsidRPr="00276761">
        <w:rPr>
          <w:rFonts w:ascii="GHEA Grapalat" w:eastAsia="Times New Roman" w:hAnsi="GHEA Grapalat" w:cs="Times New Roman"/>
          <w:sz w:val="24"/>
          <w:szCs w:val="24"/>
        </w:rPr>
        <w:t>հիմնատակի գրունտ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1E3D7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>սահմանա</w:t>
      </w:r>
      <w:r w:rsidR="001E3D77" w:rsidRPr="00276761">
        <w:rPr>
          <w:rFonts w:ascii="GHEA Grapalat" w:eastAsia="Times New Roman" w:hAnsi="GHEA Grapalat" w:cs="Times New Roman"/>
          <w:sz w:val="24"/>
          <w:szCs w:val="24"/>
        </w:rPr>
        <w:t>յին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 վիճակի տարածքը</w:t>
      </w:r>
      <w:r w:rsidR="001E3D77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3D77" w:rsidRPr="00276761">
        <w:rPr>
          <w:rFonts w:ascii="GHEA Grapalat" w:eastAsia="Times New Roman" w:hAnsi="GHEA Grapalat" w:cs="Times New Roman"/>
          <w:sz w:val="24"/>
          <w:szCs w:val="24"/>
        </w:rPr>
        <w:t xml:space="preserve">ընդունվում է </w:t>
      </w:r>
      <w:r w:rsidR="001E3D7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AB</w:t>
      </w:r>
      <w:r w:rsidR="001E3D77"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1E3D7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DC </w:t>
      </w:r>
      <w:r w:rsidR="006A73F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>երկու ուղ</w:t>
      </w:r>
      <w:r w:rsidR="006A73F6" w:rsidRPr="00276761">
        <w:rPr>
          <w:rFonts w:ascii="GHEA Grapalat" w:eastAsia="Times New Roman" w:hAnsi="GHEA Grapalat" w:cs="Times New Roman"/>
          <w:sz w:val="24"/>
          <w:szCs w:val="24"/>
        </w:rPr>
        <w:t>ղ</w:t>
      </w:r>
      <w:r w:rsidR="001E3D77" w:rsidRPr="00276761">
        <w:rPr>
          <w:rFonts w:ascii="GHEA Grapalat" w:eastAsia="Times New Roman" w:hAnsi="GHEA Grapalat" w:cs="Times New Roman"/>
          <w:sz w:val="24"/>
          <w:szCs w:val="24"/>
        </w:rPr>
        <w:t>ագիծ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 հատվածների </w:t>
      </w:r>
      <w:r w:rsidR="001E3D77" w:rsidRPr="00276761">
        <w:rPr>
          <w:rFonts w:ascii="GHEA Grapalat" w:eastAsia="Times New Roman" w:hAnsi="GHEA Grapalat" w:cs="Times New Roman"/>
          <w:sz w:val="24"/>
          <w:szCs w:val="24"/>
        </w:rPr>
        <w:t>տեսք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ով, որոնք </w:t>
      </w:r>
      <w:r w:rsidR="001E3D77" w:rsidRPr="00276761">
        <w:rPr>
          <w:rFonts w:ascii="GHEA Grapalat" w:eastAsia="Times New Roman" w:hAnsi="GHEA Grapalat" w:cs="Times New Roman"/>
          <w:sz w:val="24"/>
          <w:szCs w:val="24"/>
        </w:rPr>
        <w:t xml:space="preserve">միացված են 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միմյանց </w:t>
      </w:r>
      <w:r w:rsidR="001E3D77" w:rsidRPr="00276761">
        <w:rPr>
          <w:rFonts w:ascii="GHEA Grapalat" w:eastAsia="Times New Roman" w:hAnsi="GHEA Grapalat" w:cs="Times New Roman"/>
          <w:sz w:val="24"/>
          <w:szCs w:val="24"/>
        </w:rPr>
        <w:t>լոգարիթմական պարույրի հավասարմամբ նկարագր</w:t>
      </w:r>
      <w:r w:rsidR="006A73F6" w:rsidRPr="00276761">
        <w:rPr>
          <w:rFonts w:ascii="GHEA Grapalat" w:eastAsia="Times New Roman" w:hAnsi="GHEA Grapalat" w:cs="Times New Roman"/>
          <w:sz w:val="24"/>
          <w:szCs w:val="24"/>
        </w:rPr>
        <w:t>վ</w:t>
      </w:r>
      <w:r w:rsidR="001E3D77" w:rsidRPr="00276761">
        <w:rPr>
          <w:rFonts w:ascii="GHEA Grapalat" w:eastAsia="Times New Roman" w:hAnsi="GHEA Grapalat" w:cs="Times New Roman"/>
          <w:sz w:val="24"/>
          <w:szCs w:val="24"/>
        </w:rPr>
        <w:t xml:space="preserve">ող 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կորագիծ ներդիրով (նկ. </w:t>
      </w:r>
      <w:r w:rsidR="002454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12, 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ա): </w:t>
      </w:r>
      <w:r w:rsidR="000A7660" w:rsidRPr="00276761">
        <w:rPr>
          <w:rFonts w:ascii="GHEA Grapalat" w:eastAsia="Times New Roman" w:hAnsi="GHEA Grapalat" w:cs="Times New Roman"/>
          <w:sz w:val="24"/>
          <w:szCs w:val="24"/>
        </w:rPr>
        <w:t>Ուղղաձիգի նկատմամբ ա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րտաքին ուժերի </w:t>
      </w:r>
      <w:r w:rsidR="000A7660" w:rsidRPr="00276761">
        <w:rPr>
          <w:rFonts w:ascii="GHEA Grapalat" w:eastAsia="Times New Roman" w:hAnsi="GHEA Grapalat" w:cs="Times New Roman"/>
          <w:sz w:val="24"/>
          <w:szCs w:val="24"/>
        </w:rPr>
        <w:t xml:space="preserve">համազորի (մեծությամբ հավասար է տեղաշարժի դեպքում սահմանային դիմադրության </w:t>
      </w:r>
      <w:r w:rsidR="000A766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0A766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</w:t>
      </w:r>
      <w:r w:rsidR="000A7660" w:rsidRPr="00276761">
        <w:rPr>
          <w:rFonts w:ascii="GHEA Grapalat" w:eastAsia="Times New Roman" w:hAnsi="GHEA Grapalat" w:cs="Times New Roman"/>
          <w:sz w:val="24"/>
          <w:szCs w:val="24"/>
        </w:rPr>
        <w:t xml:space="preserve"> ուժին) թեքության 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>անկյան և սահմանա</w:t>
      </w:r>
      <w:r w:rsidR="000A7660" w:rsidRPr="00276761">
        <w:rPr>
          <w:rFonts w:ascii="GHEA Grapalat" w:eastAsia="Times New Roman" w:hAnsi="GHEA Grapalat" w:cs="Times New Roman"/>
          <w:sz w:val="24"/>
          <w:szCs w:val="24"/>
        </w:rPr>
        <w:t>յին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 հավասարակշռության եռանկյունու ուղղությ</w:t>
      </w:r>
      <w:r w:rsidR="000A7660" w:rsidRPr="00276761">
        <w:rPr>
          <w:rFonts w:ascii="GHEA Grapalat" w:eastAsia="Times New Roman" w:hAnsi="GHEA Grapalat" w:cs="Times New Roman"/>
          <w:sz w:val="24"/>
          <w:szCs w:val="24"/>
        </w:rPr>
        <w:t xml:space="preserve">ան միջև կապը 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որոշվում է </w:t>
      </w:r>
      <w:r w:rsidR="009F455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v 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անկյան միջոցով, որը </w:t>
      </w:r>
      <w:r w:rsidR="000A7660" w:rsidRPr="00276761">
        <w:rPr>
          <w:rFonts w:ascii="GHEA Grapalat" w:eastAsia="Times New Roman" w:hAnsi="GHEA Grapalat" w:cs="Times New Roman"/>
          <w:sz w:val="24"/>
          <w:szCs w:val="24"/>
        </w:rPr>
        <w:t>որոշ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վում է </w:t>
      </w:r>
      <w:r w:rsidR="000A7660" w:rsidRPr="00276761">
        <w:rPr>
          <w:rFonts w:ascii="GHEA Grapalat" w:eastAsia="Times New Roman" w:hAnsi="GHEA Grapalat" w:cs="Times New Roman"/>
          <w:sz w:val="24"/>
          <w:szCs w:val="24"/>
        </w:rPr>
        <w:t xml:space="preserve">հետևյալ 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>բանաձևով.</w:t>
      </w:r>
      <w:r w:rsidR="009F455F" w:rsidRPr="0027676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 </w:t>
      </w:r>
    </w:p>
    <w:p w14:paraId="2123AC32" w14:textId="77777777" w:rsidR="00901CB0" w:rsidRPr="00276761" w:rsidRDefault="00550D4A" w:rsidP="00097B06">
      <w:pPr>
        <w:tabs>
          <w:tab w:val="left" w:pos="567"/>
          <w:tab w:val="left" w:pos="709"/>
          <w:tab w:val="left" w:pos="1134"/>
        </w:tabs>
        <w:spacing w:before="240"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 xml:space="preserve">                                               </w:t>
      </w:r>
      <w:r w:rsidR="00901CB0"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 wp14:anchorId="0E676A18" wp14:editId="305DE4F9">
            <wp:extent cx="1828800" cy="480060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7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1CB0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.                               (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>82</w:t>
      </w:r>
      <w:r w:rsidR="00901CB0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</w:p>
    <w:p w14:paraId="7091C816" w14:textId="77777777" w:rsidR="009F455F" w:rsidRPr="00276761" w:rsidRDefault="00550D4A" w:rsidP="001A62A9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</w:t>
      </w:r>
      <w:r w:rsidR="000A766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2130E3" w:rsidRPr="00276761">
        <w:rPr>
          <w:rFonts w:ascii="GHEA Grapalat" w:eastAsia="Times New Roman" w:hAnsi="GHEA Grapalat" w:cs="Times New Roman"/>
          <w:sz w:val="24"/>
          <w:szCs w:val="24"/>
        </w:rPr>
        <w:t>ուժի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արժեքը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որոշելիս</w:t>
      </w:r>
      <w:r w:rsidR="002130E3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0A7660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ի </w:t>
      </w:r>
      <w:r w:rsidR="000A7660" w:rsidRPr="00276761">
        <w:rPr>
          <w:rFonts w:ascii="GHEA Grapalat" w:eastAsia="Times New Roman" w:hAnsi="GHEA Grapalat" w:cs="Times New Roman"/>
          <w:sz w:val="24"/>
          <w:szCs w:val="24"/>
        </w:rPr>
        <w:t>շաղկապ</w:t>
      </w:r>
      <w:r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վածություն</w:t>
      </w:r>
      <w:r w:rsidR="002130E3" w:rsidRPr="00276761">
        <w:rPr>
          <w:rFonts w:ascii="GHEA Grapalat" w:eastAsia="Times New Roman" w:hAnsi="GHEA Grapalat" w:cs="Times New Roman"/>
          <w:sz w:val="24"/>
          <w:szCs w:val="24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0A7660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(сцепление) </w:t>
      </w:r>
      <w:r w:rsidR="002130E3" w:rsidRPr="00276761">
        <w:rPr>
          <w:rFonts w:ascii="GHEA Grapalat" w:eastAsia="Times New Roman" w:hAnsi="GHEA Grapalat" w:cs="Times New Roman"/>
          <w:sz w:val="24"/>
          <w:szCs w:val="24"/>
        </w:rPr>
        <w:t>ըստ ազդեցության ընդուն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վում է</w:t>
      </w:r>
      <w:r w:rsidR="002130E3" w:rsidRPr="00276761">
        <w:rPr>
          <w:rFonts w:ascii="GHEA Grapalat" w:eastAsia="Times New Roman" w:hAnsi="GHEA Grapalat" w:cs="Times New Roman"/>
          <w:sz w:val="24"/>
          <w:szCs w:val="24"/>
        </w:rPr>
        <w:t xml:space="preserve"> նույնական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արտաքին հավասարաչափ բաշխված բեռ</w:t>
      </w:r>
      <w:r w:rsidR="002130E3" w:rsidRPr="00276761">
        <w:rPr>
          <w:rFonts w:ascii="GHEA Grapalat" w:eastAsia="Times New Roman" w:hAnsi="GHEA Grapalat" w:cs="Times New Roman"/>
          <w:sz w:val="24"/>
          <w:szCs w:val="24"/>
        </w:rPr>
        <w:t>նվածք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ի </w:t>
      </w:r>
      <w:r w:rsidR="002130E3" w:rsidRPr="00276761">
        <w:rPr>
          <w:rFonts w:ascii="GHEA Grapalat" w:eastAsia="Times New Roman" w:hAnsi="GHEA Grapalat" w:cs="Times New Roman"/>
          <w:sz w:val="24"/>
          <w:szCs w:val="24"/>
        </w:rPr>
        <w:t>ազդեցությ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անը</w:t>
      </w:r>
      <w:r w:rsidR="002130E3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n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=</w:t>
      </w:r>
      <w:proofErr w:type="spellStart"/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c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I</w:t>
      </w:r>
      <w:proofErr w:type="spellEnd"/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 xml:space="preserve"> / </w:t>
      </w:r>
      <w:proofErr w:type="spellStart"/>
      <w:r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tg</w:t>
      </w:r>
      <w:proofErr w:type="spellEnd"/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I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ru-RU"/>
        </w:rPr>
        <w:t xml:space="preserve"> </w:t>
      </w:r>
      <w:r w:rsidR="002130E3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 xml:space="preserve"> 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նորմալ լար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ման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տեսքով (այստեղ</w:t>
      </w:r>
      <w:r w:rsidR="0079288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tg</w:t>
      </w:r>
      <w:proofErr w:type="spellEnd"/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I</w:t>
      </w:r>
      <w:r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6A73F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c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I</w:t>
      </w:r>
      <w:proofErr w:type="spellEnd"/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9288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տես 1</w:t>
      </w:r>
      <w:r w:rsidR="006D59FF" w:rsidRPr="00276761">
        <w:rPr>
          <w:rFonts w:ascii="GHEA Grapalat" w:eastAsia="Times New Roman" w:hAnsi="GHEA Grapalat" w:cs="Times New Roman"/>
          <w:sz w:val="24"/>
          <w:szCs w:val="24"/>
        </w:rPr>
        <w:t>41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-14</w:t>
      </w:r>
      <w:r w:rsidR="006D59FF" w:rsidRPr="00276761">
        <w:rPr>
          <w:rFonts w:ascii="GHEA Grapalat" w:eastAsia="Times New Roman" w:hAnsi="GHEA Grapalat" w:cs="Times New Roman"/>
          <w:sz w:val="24"/>
          <w:szCs w:val="24"/>
        </w:rPr>
        <w:t>4</w:t>
      </w:r>
      <w:r w:rsidR="00792889" w:rsidRPr="00276761">
        <w:rPr>
          <w:rFonts w:ascii="GHEA Grapalat" w:eastAsia="Times New Roman" w:hAnsi="GHEA Grapalat" w:cs="Times New Roman"/>
          <w:sz w:val="24"/>
          <w:szCs w:val="24"/>
        </w:rPr>
        <w:t xml:space="preserve"> կետերում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):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130E3"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τ</w:t>
      </w:r>
      <w:r w:rsidR="002130E3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lim </w:t>
      </w:r>
      <w:r w:rsidR="002130E3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ru-RU"/>
        </w:rPr>
        <w:t xml:space="preserve"> </w:t>
      </w:r>
      <w:r w:rsidR="002130E3" w:rsidRPr="00276761">
        <w:rPr>
          <w:rFonts w:ascii="GHEA Grapalat" w:eastAsia="Times New Roman" w:hAnsi="GHEA Grapalat" w:cs="Calibri"/>
          <w:sz w:val="24"/>
          <w:szCs w:val="24"/>
        </w:rPr>
        <w:t xml:space="preserve"> լարման </w:t>
      </w:r>
      <w:r w:rsidR="002130E3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արժեքը</w:t>
      </w:r>
      <w:r w:rsidR="002130E3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2130E3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130E3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ռաջադր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ված </w:t>
      </w:r>
      <w:r w:rsidR="006A73F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b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I</w:t>
      </w:r>
      <w:proofErr w:type="spellEnd"/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 xml:space="preserve"> (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b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՛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I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),</w:t>
      </w:r>
      <w:r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bookmarkStart w:id="73" w:name="_Hlk169615735"/>
      <w:r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bookmarkEnd w:id="73"/>
      <w:r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m</w:t>
      </w:r>
      <w:r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ru-RU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en-US"/>
        </w:rPr>
        <w:t>I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ru-RU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c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I</w:t>
      </w:r>
      <w:proofErr w:type="spellEnd"/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ru-RU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Pr="00276761">
        <w:rPr>
          <w:rFonts w:ascii="GHEA Grapalat" w:eastAsia="Times New Roman" w:hAnsi="GHEA Grapalat"/>
          <w:i/>
          <w:iCs/>
          <w:sz w:val="24"/>
          <w:szCs w:val="24"/>
        </w:rPr>
        <w:t>Υ</w:t>
      </w:r>
      <w:r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en-US"/>
        </w:rPr>
        <w:t>I</w:t>
      </w:r>
      <w:r w:rsidRPr="00276761">
        <w:rPr>
          <w:rFonts w:ascii="GHEA Grapalat" w:eastAsia="Times New Roman" w:hAnsi="GHEA Grapalat"/>
          <w:i/>
          <w:iCs/>
          <w:sz w:val="24"/>
          <w:szCs w:val="24"/>
          <w:lang w:val="ru-RU"/>
        </w:rPr>
        <w:t xml:space="preserve"> </w:t>
      </w:r>
      <w:r w:rsidRPr="00276761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արժեքների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="002130E3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որոշ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վում է հետևյալ </w:t>
      </w:r>
      <w:r w:rsidR="002130E3" w:rsidRPr="00276761">
        <w:rPr>
          <w:rFonts w:ascii="GHEA Grapalat" w:eastAsia="Times New Roman" w:hAnsi="GHEA Grapalat" w:cs="Times New Roman"/>
          <w:sz w:val="24"/>
          <w:szCs w:val="24"/>
        </w:rPr>
        <w:t>քայլերով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  <w:r w:rsidR="009F1840"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</w:p>
    <w:p w14:paraId="23B5F09A" w14:textId="77777777" w:rsidR="009F455F" w:rsidRPr="00276761" w:rsidRDefault="00792889" w:rsidP="00D04B43">
      <w:pPr>
        <w:pStyle w:val="ListParagraph"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կառուց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վում է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կրող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ունակության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50D4A" w:rsidRPr="00276761">
        <w:rPr>
          <w:rFonts w:ascii="GHEA Grapalat" w:eastAsia="Times New Roman" w:hAnsi="GHEA Grapalat"/>
          <w:i/>
          <w:iCs/>
          <w:sz w:val="24"/>
          <w:szCs w:val="24"/>
          <w:lang w:val="en-US"/>
        </w:rPr>
        <w:t>τ</w:t>
      </w:r>
      <w:r w:rsidR="00550D4A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lim</w:t>
      </w:r>
      <w:r w:rsidR="00550D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=f(</w:t>
      </w:r>
      <w:r w:rsidR="00550D4A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550D4A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)</w:t>
      </w:r>
      <w:r w:rsidR="00550D4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գրաֆիկ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(նկ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454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12,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հիմնատակի ներբանի ամբողջ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b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լայնության կամ հաշվարկային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b'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լայնության համար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BD36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յս գրաֆիկը կառուցվ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մի շարք </w:t>
      </w:r>
      <w:r w:rsidR="00550D4A" w:rsidRPr="00276761">
        <w:rPr>
          <w:rFonts w:ascii="GHEA Grapalat" w:eastAsia="Times New Roman" w:hAnsi="GHEA Grapalat"/>
          <w:i/>
          <w:iCs/>
          <w:sz w:val="24"/>
          <w:szCs w:val="24"/>
        </w:rPr>
        <w:t>δ</w:t>
      </w:r>
      <w:r w:rsidR="00BD360E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՛</w:t>
      </w:r>
      <w:r w:rsidR="00550D4A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 xml:space="preserve"> 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արժեքների (</w:t>
      </w:r>
      <w:r w:rsidR="00BD360E" w:rsidRPr="00276761">
        <w:rPr>
          <w:rFonts w:ascii="GHEA Grapalat" w:eastAsia="Times New Roman" w:hAnsi="GHEA Grapalat"/>
          <w:i/>
          <w:iCs/>
          <w:sz w:val="24"/>
          <w:szCs w:val="24"/>
        </w:rPr>
        <w:t>δ</w:t>
      </w:r>
      <w:r w:rsidR="00BD360E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՛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=0-ից </w:t>
      </w:r>
      <w:r w:rsidR="00BD36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մինչև </w:t>
      </w:r>
      <w:r w:rsidR="00BD360E" w:rsidRPr="00276761">
        <w:rPr>
          <w:rFonts w:ascii="GHEA Grapalat" w:eastAsia="Times New Roman" w:hAnsi="GHEA Grapalat"/>
          <w:i/>
          <w:iCs/>
          <w:sz w:val="24"/>
          <w:szCs w:val="24"/>
        </w:rPr>
        <w:t>δ</w:t>
      </w:r>
      <w:r w:rsidR="00BD360E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՛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=</w:t>
      </w:r>
      <w:r w:rsidR="00BD360E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 xml:space="preserve"> </w:t>
      </w:r>
      <w:r w:rsidR="00BD360E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BD360E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 xml:space="preserve">I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և համապատասխան </w:t>
      </w:r>
      <w:r w:rsidR="009F455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v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 միջոցով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5DBFA1F" w14:textId="77777777" w:rsidR="004E301D" w:rsidRPr="00276761" w:rsidRDefault="00BD360E" w:rsidP="00D04B43">
      <w:pPr>
        <w:pStyle w:val="ListParagraph"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v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928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արժեքի </w:t>
      </w:r>
      <w:r w:rsidR="007928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միջոցով որոշ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7928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են </w:t>
      </w:r>
      <w:r w:rsidR="00F33F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ուռչելու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F455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ABCDA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պրիզմայի չափ</w:t>
      </w:r>
      <w:r w:rsidR="007928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7928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="0079288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 անհրաժեշտ բոլոր տվյալները</w:t>
      </w:r>
      <w:r w:rsidR="0064762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կառուցվում է պրիզմայի ուրվագիծը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33173740" w14:textId="77777777" w:rsidR="004E301D" w:rsidRPr="00276761" w:rsidRDefault="001A62A9" w:rsidP="001A62A9">
      <w:pPr>
        <w:pStyle w:val="ListParagraph"/>
        <w:tabs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F923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4E301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v</w:t>
      </w:r>
      <w:r w:rsidR="004E30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անկյան տակ տարվում է</w:t>
      </w:r>
      <w:r w:rsidR="004E301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9F455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AB </w:t>
      </w:r>
      <w:r w:rsidR="004E30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գիծը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</w:p>
    <w:p w14:paraId="1CAF70BD" w14:textId="77777777" w:rsidR="004E301D" w:rsidRPr="00276761" w:rsidRDefault="001A62A9" w:rsidP="001A62A9">
      <w:pPr>
        <w:pStyle w:val="ListParagraph"/>
        <w:tabs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</w:t>
      </w:r>
      <w:r w:rsidR="00F923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4E301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α=90°+</w:t>
      </w:r>
      <w:r w:rsidR="004E301D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4E301D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I</w:t>
      </w:r>
      <w:r w:rsidR="004E301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-v</w:t>
      </w:r>
      <w:r w:rsidR="004E30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E30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անկյան 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տակ տարվում է</w:t>
      </w:r>
      <w:r w:rsidR="004E301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9F455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EB 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գիծը,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184B803" w14:textId="77777777" w:rsidR="00BD360E" w:rsidRPr="00276761" w:rsidRDefault="001A62A9" w:rsidP="001A62A9">
      <w:pPr>
        <w:pStyle w:val="ListParagraph"/>
        <w:tabs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</w:t>
      </w:r>
      <w:r w:rsidR="00F923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հորիզոնական մակերեւույթի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նկատմամբ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BD36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45</w:t>
      </w:r>
      <w:r w:rsidR="00BD360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°</w:t>
      </w:r>
      <w:r w:rsidR="00BD36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</w:t>
      </w:r>
      <w:r w:rsidR="00BD360E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 xml:space="preserve"> </w:t>
      </w:r>
      <w:r w:rsidR="00BD360E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BD360E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 xml:space="preserve">I </w:t>
      </w:r>
      <w:r w:rsidR="00BD360E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/ 2</w:t>
      </w:r>
      <w:r w:rsidR="00BD36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BD360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անկյան տակ 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տարվում է EC գիծը</w:t>
      </w:r>
      <w:r w:rsidR="00F33F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B940B28" w14:textId="77777777" w:rsidR="00BD360E" w:rsidRPr="00276761" w:rsidRDefault="001A62A9" w:rsidP="001A62A9">
      <w:pPr>
        <w:pStyle w:val="ListParagraph"/>
        <w:tabs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F923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E301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իջանկյալ II գոտու համար սահ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քի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մակե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րևույթը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սահմանափակող տրամատ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կառուցվ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լոգարիթմական պարույր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հավասարման միջոցով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F33F2E" w:rsidRPr="00276761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33F2E" w:rsidRPr="00276761">
        <w:rPr>
          <w:rFonts w:ascii="GHEA Grapalat" w:hAnsi="GHEA Grapalat"/>
          <w:noProof/>
          <w:sz w:val="24"/>
          <w:szCs w:val="24"/>
          <w:lang w:val="en-US"/>
        </w:rPr>
        <w:drawing>
          <wp:inline distT="0" distB="0" distL="0" distR="0" wp14:anchorId="1D25FE86" wp14:editId="55A21AE4">
            <wp:extent cx="464820" cy="220980"/>
            <wp:effectExtent l="0" t="0" r="0" b="7620"/>
            <wp:docPr id="1858" name="Рисунок 1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8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F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շառավիղը 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հետևյալ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14:paraId="697CBC9E" w14:textId="77777777" w:rsidR="00134678" w:rsidRPr="00276761" w:rsidRDefault="004E301D" w:rsidP="00097B06">
      <w:pPr>
        <w:tabs>
          <w:tab w:val="left" w:pos="567"/>
          <w:tab w:val="left" w:pos="709"/>
          <w:tab w:val="left" w:pos="1134"/>
        </w:tabs>
        <w:spacing w:before="120"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</w:t>
      </w:r>
      <w:r w:rsidR="000A4427"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 wp14:anchorId="46EE9038" wp14:editId="491F83B1">
            <wp:extent cx="693420" cy="266700"/>
            <wp:effectExtent l="0" t="0" r="0" b="0"/>
            <wp:docPr id="2535" name="Рисунок 2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9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950482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950482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 wp14:anchorId="590C04DA" wp14:editId="3D22FA15">
            <wp:extent cx="502920" cy="243840"/>
            <wp:effectExtent l="0" t="0" r="0" b="3810"/>
            <wp:docPr id="2534" name="Рисунок 2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0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276761">
        <w:rPr>
          <w:rFonts w:ascii="GHEA Grapalat" w:eastAsia="Times New Roman" w:hAnsi="GHEA Grapalat" w:cs="Calibri"/>
          <w:sz w:val="24"/>
          <w:szCs w:val="24"/>
        </w:rPr>
        <w:t>Θ =</w:t>
      </w:r>
      <w:r w:rsidRPr="00276761">
        <w:rPr>
          <w:rFonts w:ascii="GHEA Grapalat" w:eastAsia="Times New Roman" w:hAnsi="GHEA Grapalat" w:cs="Times New Roman"/>
          <w:noProof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45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°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+ </w:t>
      </w:r>
      <w:r w:rsidRPr="00276761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v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 xml:space="preserve"> φ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 xml:space="preserve">I </w:t>
      </w:r>
      <w:r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/ 2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,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3F2E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>83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715CF75A" w14:textId="77777777" w:rsidR="009F455F" w:rsidRPr="00276761" w:rsidRDefault="001A62A9" w:rsidP="001A62A9">
      <w:pPr>
        <w:pStyle w:val="ListParagraph"/>
        <w:tabs>
          <w:tab w:val="left" w:pos="709"/>
          <w:tab w:val="left" w:pos="1134"/>
        </w:tabs>
        <w:spacing w:before="240"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F9235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3F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հորիզոնական </w:t>
      </w:r>
      <w:r w:rsidR="00F33F2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ED</w:t>
      </w:r>
      <w:r w:rsidR="00F33F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մակերևույթի նկատմամբ (45</w:t>
      </w:r>
      <w:r w:rsidR="00F33F2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°</w:t>
      </w:r>
      <w:r w:rsidR="00F33F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</w:t>
      </w:r>
      <w:r w:rsidR="00F33F2E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 xml:space="preserve"> </w:t>
      </w:r>
      <w:r w:rsidR="00F33F2E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F33F2E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 xml:space="preserve">I </w:t>
      </w:r>
      <w:r w:rsidR="00F33F2E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/ 2</w:t>
      </w:r>
      <w:r w:rsidR="00F33F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) անկյան տակ՝ </w:t>
      </w:r>
      <w:r w:rsidR="009F455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C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</w:t>
      </w:r>
      <w:r w:rsidR="00F33F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տարվում է</w:t>
      </w:r>
      <w:r w:rsidR="00E6026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CD</w:t>
      </w:r>
      <w:r w:rsidR="00E6026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գիծը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14:paraId="168A1E80" w14:textId="77777777" w:rsidR="009F455F" w:rsidRPr="00276761" w:rsidRDefault="00D04B43" w:rsidP="00097B06">
      <w:pPr>
        <w:pStyle w:val="ListParagraph"/>
        <w:numPr>
          <w:ilvl w:val="0"/>
          <w:numId w:val="4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F33F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այքայ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պրիզմայի ուրվագիծը որոշելուց հետո </w:t>
      </w:r>
      <w:r w:rsidR="001169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I, II, III առանձին գոտիների կշիռների </w:t>
      </w:r>
      <w:r w:rsidR="0011699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P</w:t>
      </w:r>
      <w:r w:rsidR="0011699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11699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, P</w:t>
      </w:r>
      <w:r w:rsidR="0011699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2</w:t>
      </w:r>
      <w:r w:rsidR="0011699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, P</w:t>
      </w:r>
      <w:r w:rsidR="0011699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3</w:t>
      </w:r>
      <w:r w:rsidR="001169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</w:t>
      </w:r>
      <w:r w:rsidR="00BF4D0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(հաշվի առնելով ջրի կշ</w:t>
      </w:r>
      <w:r w:rsidR="001169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իռային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ազդեցությունը)</w:t>
      </w:r>
      <w:r w:rsidR="001169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նաև՝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169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սահմանային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դիմադրության </w:t>
      </w:r>
      <w:r w:rsidR="00BF4D0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BF4D04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</w:t>
      </w:r>
      <w:r w:rsidR="00BF4D0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ուժ</w:t>
      </w:r>
      <w:r w:rsidR="001169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հաշվարկային արժեքը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որը որոշվում է </w:t>
      </w:r>
      <w:r w:rsidR="00116990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բանաձևով.</w:t>
      </w:r>
    </w:p>
    <w:p w14:paraId="4BC0D011" w14:textId="77777777" w:rsidR="00F034E6" w:rsidRPr="00276761" w:rsidRDefault="00234986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                                              </w:t>
      </w:r>
      <w:r w:rsidR="00F034E6"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 wp14:anchorId="01E0DE23" wp14:editId="2AB68469">
            <wp:extent cx="1851660" cy="441960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4E6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F034E6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034E6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</w:t>
      </w:r>
      <w:r w:rsidR="00F034E6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>84</w:t>
      </w:r>
      <w:r w:rsidR="00F034E6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3EFB0586" w14:textId="77777777" w:rsidR="00134678" w:rsidRPr="00276761" w:rsidRDefault="00234986" w:rsidP="001A62A9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ո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>րտեղ</w:t>
      </w:r>
      <w:r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`</w:t>
      </w:r>
    </w:p>
    <w:p w14:paraId="3F0FCE5B" w14:textId="77777777" w:rsidR="00F034E6" w:rsidRPr="00276761" w:rsidRDefault="00234986" w:rsidP="00097B06">
      <w:pPr>
        <w:tabs>
          <w:tab w:val="left" w:pos="567"/>
          <w:tab w:val="left" w:pos="709"/>
          <w:tab w:val="left" w:pos="1134"/>
        </w:tabs>
        <w:spacing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</w:t>
      </w:r>
      <w:r w:rsidR="00F034E6"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 wp14:anchorId="3702839E" wp14:editId="76801C36">
            <wp:extent cx="2537460" cy="480060"/>
            <wp:effectExtent l="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1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F034E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034E6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F034E6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</w:t>
      </w:r>
      <w:r w:rsidR="00F034E6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>85</w:t>
      </w:r>
      <w:r w:rsidR="00F034E6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5C6C4961" w14:textId="77777777" w:rsidR="00F034E6" w:rsidRPr="00276761" w:rsidRDefault="00234986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</w:t>
      </w:r>
      <w:r w:rsidR="00F034E6"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 wp14:anchorId="2BC73F53" wp14:editId="15D528CC">
            <wp:extent cx="1912620" cy="457200"/>
            <wp:effectExtent l="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2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 w:rsidR="00F034E6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A73F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034E6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</w:t>
      </w:r>
      <w:r w:rsidR="00F034E6"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F034E6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>86</w:t>
      </w:r>
      <w:r w:rsidR="00F034E6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</w:p>
    <w:p w14:paraId="414803A7" w14:textId="77777777" w:rsidR="00134678" w:rsidRPr="00276761" w:rsidRDefault="00234986" w:rsidP="00097B06">
      <w:pPr>
        <w:tabs>
          <w:tab w:val="left" w:pos="567"/>
          <w:tab w:val="left" w:pos="709"/>
          <w:tab w:val="left" w:pos="1134"/>
        </w:tabs>
        <w:spacing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</w:t>
      </w:r>
      <w:r w:rsidR="00243297"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 wp14:anchorId="2D8AE530" wp14:editId="44873C6D">
            <wp:extent cx="1760220" cy="441960"/>
            <wp:effectExtent l="0" t="0" r="0" b="0"/>
            <wp:docPr id="2521" name="Рисунок 2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3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։</w:t>
      </w:r>
      <w:r w:rsidR="00702B5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="006A73F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02B5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24545C" w:rsidRPr="00276761">
        <w:rPr>
          <w:rFonts w:ascii="GHEA Grapalat" w:eastAsia="Times New Roman" w:hAnsi="GHEA Grapalat" w:cs="Times New Roman"/>
          <w:sz w:val="24"/>
          <w:szCs w:val="24"/>
        </w:rPr>
        <w:t>87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02C0E959" w14:textId="77777777" w:rsidR="00E6026E" w:rsidRPr="00276761" w:rsidRDefault="00E6026E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13260136" wp14:editId="34091F67">
            <wp:extent cx="5105400" cy="2212483"/>
            <wp:effectExtent l="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3" r="10508"/>
                    <a:stretch/>
                  </pic:blipFill>
                  <pic:spPr bwMode="auto">
                    <a:xfrm>
                      <a:off x="0" y="0"/>
                      <a:ext cx="5122181" cy="22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C4C057" w14:textId="77777777" w:rsidR="00734F45" w:rsidRPr="00D00750" w:rsidRDefault="00E6026E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hAnsi="GHEA Grapalat"/>
          <w:bCs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Նկար</w:t>
      </w:r>
      <w:r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</w:t>
      </w:r>
      <w:r w:rsidR="0024545C" w:rsidRPr="00276761">
        <w:rPr>
          <w:rFonts w:ascii="GHEA Grapalat" w:eastAsia="Times New Roman" w:hAnsi="GHEA Grapalat" w:cs="Times New Roman"/>
          <w:bCs/>
          <w:sz w:val="24"/>
          <w:szCs w:val="24"/>
        </w:rPr>
        <w:t>13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="0024545C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>9.2</w:t>
      </w: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 Հիմնատակի </w:t>
      </w:r>
      <w:r w:rsidRPr="00276761">
        <w:rPr>
          <w:rFonts w:ascii="GHEA Grapalat" w:hAnsi="GHEA Grapalat"/>
          <w:bCs/>
          <w:sz w:val="24"/>
          <w:szCs w:val="24"/>
        </w:rPr>
        <w:t>կրողունակության և կառու</w:t>
      </w:r>
      <w:r w:rsidR="00620464" w:rsidRPr="00276761">
        <w:rPr>
          <w:rFonts w:ascii="GHEA Grapalat" w:hAnsi="GHEA Grapalat"/>
          <w:bCs/>
          <w:sz w:val="24"/>
          <w:szCs w:val="24"/>
        </w:rPr>
        <w:t>յց</w:t>
      </w:r>
      <w:r w:rsidRPr="00276761">
        <w:rPr>
          <w:rFonts w:ascii="GHEA Grapalat" w:hAnsi="GHEA Grapalat"/>
          <w:bCs/>
          <w:sz w:val="24"/>
          <w:szCs w:val="24"/>
        </w:rPr>
        <w:t xml:space="preserve">ի կայունության հաշվարկի սխեման խառը տեղաշարժի </w:t>
      </w:r>
      <w:r w:rsidR="006A73F6" w:rsidRPr="00276761">
        <w:rPr>
          <w:rFonts w:ascii="GHEA Grapalat" w:hAnsi="GHEA Grapalat"/>
          <w:bCs/>
          <w:sz w:val="24"/>
          <w:szCs w:val="24"/>
        </w:rPr>
        <w:t>դեպքում</w:t>
      </w:r>
    </w:p>
    <w:p w14:paraId="4013AE9D" w14:textId="77777777" w:rsidR="00E6026E" w:rsidRPr="00276761" w:rsidRDefault="00E6026E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276761">
        <w:rPr>
          <w:rFonts w:ascii="GHEA Grapalat" w:hAnsi="GHEA Grapalat"/>
          <w:i/>
          <w:iCs/>
          <w:sz w:val="24"/>
          <w:szCs w:val="24"/>
        </w:rPr>
        <w:t>աբ</w:t>
      </w:r>
      <w:r w:rsidRPr="00276761">
        <w:rPr>
          <w:rFonts w:ascii="GHEA Grapalat" w:hAnsi="GHEA Grapalat"/>
          <w:sz w:val="24"/>
          <w:szCs w:val="24"/>
        </w:rPr>
        <w:t xml:space="preserve"> 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հարթ տեղաշարժի հատվածամաս</w:t>
      </w:r>
      <w:r w:rsidRPr="00276761">
        <w:rPr>
          <w:rFonts w:ascii="GHEA Grapalat" w:hAnsi="GHEA Grapalat"/>
          <w:sz w:val="24"/>
          <w:szCs w:val="24"/>
        </w:rPr>
        <w:t xml:space="preserve">, </w:t>
      </w:r>
    </w:p>
    <w:p w14:paraId="4E1E81D2" w14:textId="77777777" w:rsidR="00E6026E" w:rsidRPr="00276761" w:rsidRDefault="00E6026E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hAnsi="GHEA Grapalat"/>
          <w:sz w:val="24"/>
          <w:szCs w:val="24"/>
        </w:rPr>
      </w:pPr>
      <w:r w:rsidRPr="00276761">
        <w:rPr>
          <w:rFonts w:ascii="GHEA Grapalat" w:hAnsi="GHEA Grapalat"/>
          <w:i/>
          <w:iCs/>
          <w:sz w:val="24"/>
          <w:szCs w:val="24"/>
        </w:rPr>
        <w:t>բզ</w:t>
      </w:r>
      <w:r w:rsidRPr="00276761">
        <w:rPr>
          <w:rFonts w:ascii="GHEA Grapalat" w:hAnsi="GHEA Grapalat"/>
          <w:sz w:val="24"/>
          <w:szCs w:val="24"/>
        </w:rPr>
        <w:t xml:space="preserve"> –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ուռչումով տեղաշարժի հատվածամաս</w:t>
      </w:r>
      <w:r w:rsidRPr="00276761">
        <w:rPr>
          <w:rFonts w:ascii="GHEA Grapalat" w:hAnsi="GHEA Grapalat"/>
          <w:sz w:val="24"/>
          <w:szCs w:val="24"/>
        </w:rPr>
        <w:t xml:space="preserve">, </w:t>
      </w:r>
      <w:r w:rsidRPr="00276761">
        <w:rPr>
          <w:rFonts w:ascii="GHEA Grapalat" w:hAnsi="GHEA Grapalat"/>
          <w:i/>
          <w:iCs/>
          <w:sz w:val="24"/>
          <w:szCs w:val="24"/>
        </w:rPr>
        <w:t>բգդեբ</w:t>
      </w:r>
      <w:r w:rsidRPr="00276761">
        <w:rPr>
          <w:rFonts w:ascii="GHEA Grapalat" w:hAnsi="GHEA Grapalat"/>
          <w:sz w:val="24"/>
          <w:szCs w:val="24"/>
        </w:rPr>
        <w:t xml:space="preserve"> – ուռչելու գոտի</w:t>
      </w:r>
    </w:p>
    <w:p w14:paraId="03672564" w14:textId="77777777" w:rsidR="00E6026E" w:rsidRPr="00276761" w:rsidRDefault="00E6026E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27122779" w14:textId="77777777" w:rsidR="00134678" w:rsidRPr="00276761" w:rsidRDefault="009F455F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Այն դեպքերում, որոնց համար Աղյուսակ </w:t>
      </w:r>
      <w:r w:rsidR="002454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190C2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-ում </w:t>
      </w:r>
      <w:r w:rsidR="00131A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են կրող</w:t>
      </w:r>
      <w:r w:rsidR="00131A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ունակ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ության գործակիցների </w:t>
      </w:r>
      <w:bookmarkStart w:id="74" w:name="_Hlk170054678"/>
      <w:r w:rsidR="00300D9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N</w:t>
      </w:r>
      <w:bookmarkStart w:id="75" w:name="_Hlk169618273"/>
      <w:r w:rsidR="00300D9E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Υ</w:t>
      </w:r>
      <w:bookmarkEnd w:id="75"/>
      <w:r w:rsidR="00300D9E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 xml:space="preserve"> , N</w:t>
      </w:r>
      <w:r w:rsidR="00300D9E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c</w:t>
      </w:r>
      <w:r w:rsidR="00131A44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 xml:space="preserve"> </w:t>
      </w:r>
      <w:r w:rsidR="00300D9E" w:rsidRPr="00276761">
        <w:rPr>
          <w:rFonts w:ascii="GHEA Grapalat" w:eastAsia="Times New Roman" w:hAnsi="GHEA Grapalat"/>
          <w:i/>
          <w:iCs/>
          <w:sz w:val="24"/>
          <w:szCs w:val="24"/>
          <w:lang w:val="hy-AM"/>
        </w:rPr>
        <w:t>, N</w:t>
      </w:r>
      <w:r w:rsidR="00300D9E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  <w:lang w:val="hy-AM"/>
        </w:rPr>
        <w:t>q</w:t>
      </w:r>
      <w:r w:rsidR="00300D9E" w:rsidRPr="00276761">
        <w:rPr>
          <w:rFonts w:ascii="GHEA Grapalat" w:eastAsia="Times New Roman" w:hAnsi="GHEA Grapalat"/>
          <w:sz w:val="24"/>
          <w:szCs w:val="24"/>
          <w:vertAlign w:val="subscript"/>
          <w:lang w:val="hy-AM"/>
        </w:rPr>
        <w:t xml:space="preserve"> </w:t>
      </w:r>
      <w:r w:rsidR="00300D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bookmarkEnd w:id="74"/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արժեքները և </w:t>
      </w:r>
      <w:r w:rsidR="00131A4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131A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գործակ</w:t>
      </w:r>
      <w:r w:rsidR="00131A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ցի արժեքը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 որը թույլ է տալիս որոշել հատվա</w:t>
      </w:r>
      <w:r w:rsidR="00131A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bookmarkStart w:id="76" w:name="_Hlk170054612"/>
      <w:r w:rsidR="00300D9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300D9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ψ</w:t>
      </w:r>
      <w:r w:rsidR="00300D9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D</w:t>
      </w:r>
      <w:bookmarkEnd w:id="76"/>
      <w:r w:rsidR="00300D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երկարությունը</w:t>
      </w:r>
      <w:r w:rsidR="00131A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bookmarkStart w:id="77" w:name="_Hlk170054636"/>
      <w:r w:rsidR="00300D9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300D9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ψ</w:t>
      </w:r>
      <w:r w:rsidR="00300D9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D=K·b</w:t>
      </w:r>
      <w:r w:rsidR="00131A4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bookmarkEnd w:id="77"/>
      <w:r w:rsidR="00131A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(տես նկար </w:t>
      </w:r>
      <w:r w:rsidR="0024545C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12,</w:t>
      </w:r>
      <w:r w:rsidR="00131A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ա), </w:t>
      </w:r>
      <w:bookmarkStart w:id="78" w:name="_Hlk170054656"/>
      <w:r w:rsidR="00300D9E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300D9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</w:t>
      </w:r>
      <w:r w:rsidR="00131A44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 </w:t>
      </w:r>
      <w:r w:rsidR="00300D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bookmarkEnd w:id="78"/>
      <w:r w:rsidR="00300D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արժեքը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</w:t>
      </w:r>
      <w:r w:rsidR="00131A4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</w:t>
      </w:r>
      <w:r w:rsidR="00300D9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 </w:t>
      </w:r>
    </w:p>
    <w:p w14:paraId="7E8124FF" w14:textId="77777777" w:rsidR="00134678" w:rsidRPr="00276761" w:rsidRDefault="00300D9E" w:rsidP="00097B06">
      <w:pPr>
        <w:tabs>
          <w:tab w:val="left" w:pos="567"/>
          <w:tab w:val="left" w:pos="709"/>
          <w:tab w:val="left" w:pos="1134"/>
        </w:tabs>
        <w:spacing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243297"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 wp14:anchorId="5D068164" wp14:editId="5D9EC466">
            <wp:extent cx="1760220" cy="274320"/>
            <wp:effectExtent l="0" t="0" r="0" b="0"/>
            <wp:docPr id="2514" name="Рисунок 2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0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702B5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88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3B7534E3" w14:textId="77777777" w:rsidR="009F455F" w:rsidRPr="00276761" w:rsidRDefault="009F455F" w:rsidP="001A62A9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որտեղ </w:t>
      </w:r>
      <w:r w:rsidR="00300D9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00D9E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Υ</w:t>
      </w:r>
      <w:r w:rsidR="00300D9E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>I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r w:rsidR="00300D9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c</w:t>
      </w:r>
      <w:r w:rsidR="00300D9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I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r w:rsidR="00300D9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b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տես 1</w:t>
      </w:r>
      <w:r w:rsidR="006D59FF" w:rsidRPr="00276761">
        <w:rPr>
          <w:rFonts w:ascii="GHEA Grapalat" w:eastAsia="Times New Roman" w:hAnsi="GHEA Grapalat" w:cs="Times New Roman"/>
          <w:sz w:val="24"/>
          <w:szCs w:val="24"/>
        </w:rPr>
        <w:t>41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-14</w:t>
      </w:r>
      <w:r w:rsidR="006D59FF" w:rsidRPr="00276761">
        <w:rPr>
          <w:rFonts w:ascii="GHEA Grapalat" w:eastAsia="Times New Roman" w:hAnsi="GHEA Grapalat" w:cs="Times New Roman"/>
          <w:sz w:val="24"/>
          <w:szCs w:val="24"/>
        </w:rPr>
        <w:t>4</w:t>
      </w:r>
      <w:r w:rsidR="00300D9E" w:rsidRPr="00276761">
        <w:rPr>
          <w:rFonts w:ascii="GHEA Grapalat" w:eastAsia="Times New Roman" w:hAnsi="GHEA Grapalat" w:cs="Times New Roman"/>
          <w:sz w:val="24"/>
          <w:szCs w:val="24"/>
        </w:rPr>
        <w:t xml:space="preserve"> կետերում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300D9E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00D9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q </w:t>
      </w:r>
      <w:r w:rsidR="00300D9E"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131A44" w:rsidRPr="00276761">
        <w:rPr>
          <w:rFonts w:ascii="GHEA Grapalat" w:eastAsia="Times New Roman" w:hAnsi="GHEA Grapalat" w:cs="Times New Roman"/>
          <w:sz w:val="24"/>
          <w:szCs w:val="24"/>
        </w:rPr>
        <w:t>ուռչելու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պրիզմայի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ED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հատված</w:t>
      </w:r>
      <w:r w:rsidR="00131A44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31A44" w:rsidRPr="00276761">
        <w:rPr>
          <w:rFonts w:ascii="GHEA Grapalat" w:eastAsia="Times New Roman" w:hAnsi="GHEA Grapalat" w:cs="Times New Roman"/>
          <w:sz w:val="24"/>
          <w:szCs w:val="24"/>
        </w:rPr>
        <w:t>հավասարաչափ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բեռ</w:t>
      </w:r>
      <w:r w:rsidR="00131A44" w:rsidRPr="00276761">
        <w:rPr>
          <w:rFonts w:ascii="GHEA Grapalat" w:eastAsia="Times New Roman" w:hAnsi="GHEA Grapalat" w:cs="Times New Roman"/>
          <w:sz w:val="24"/>
          <w:szCs w:val="24"/>
        </w:rPr>
        <w:t>նվածք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ինտենսիվությունն է:</w:t>
      </w:r>
    </w:p>
    <w:p w14:paraId="1A7AB1D2" w14:textId="77777777" w:rsidR="00950482" w:rsidRPr="00276761" w:rsidRDefault="00950482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70049875" w14:textId="77777777" w:rsidR="00030C1C" w:rsidRPr="00276761" w:rsidRDefault="00F034E6" w:rsidP="00D04B43">
      <w:pPr>
        <w:tabs>
          <w:tab w:val="left" w:pos="567"/>
          <w:tab w:val="left" w:pos="709"/>
          <w:tab w:val="left" w:pos="1134"/>
        </w:tabs>
        <w:spacing w:after="120" w:line="276" w:lineRule="auto"/>
        <w:jc w:val="right"/>
        <w:rPr>
          <w:rFonts w:ascii="GHEA Grapalat" w:eastAsia="Times New Roman" w:hAnsi="GHEA Grapalat" w:cs="Times New Roman"/>
          <w:bCs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5F24B2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24545C" w:rsidRPr="00276761">
        <w:rPr>
          <w:rFonts w:ascii="GHEA Grapalat" w:eastAsia="Times New Roman" w:hAnsi="GHEA Grapalat" w:cs="Times New Roman"/>
          <w:bCs/>
          <w:sz w:val="24"/>
          <w:szCs w:val="24"/>
        </w:rPr>
        <w:t>17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="0024545C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tbl>
      <w:tblPr>
        <w:tblW w:w="10101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218"/>
        <w:gridCol w:w="1801"/>
        <w:gridCol w:w="1088"/>
        <w:gridCol w:w="1054"/>
        <w:gridCol w:w="970"/>
        <w:gridCol w:w="958"/>
        <w:gridCol w:w="962"/>
        <w:gridCol w:w="1341"/>
      </w:tblGrid>
      <w:tr w:rsidR="008675F7" w:rsidRPr="00276761" w14:paraId="45F2F9FA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7B59B22B" w14:textId="77777777" w:rsidR="006411B8" w:rsidRPr="00276761" w:rsidRDefault="006411B8" w:rsidP="00D04B43">
            <w:pPr>
              <w:pStyle w:val="ListParagraph"/>
              <w:tabs>
                <w:tab w:val="left" w:pos="411"/>
                <w:tab w:val="left" w:pos="709"/>
                <w:tab w:val="left" w:pos="1134"/>
              </w:tabs>
              <w:ind w:left="0" w:firstLine="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150A9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Ներքին շփման անկյուն,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φ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I</w:t>
            </w:r>
            <w:r w:rsidRPr="00276761">
              <w:rPr>
                <w:rFonts w:ascii="Courier New" w:eastAsia="Times New Roman" w:hAnsi="Courier New" w:cs="Courier New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01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441D2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Գործակիցներ</w:t>
            </w:r>
          </w:p>
        </w:tc>
        <w:tc>
          <w:tcPr>
            <w:tcW w:w="6373" w:type="dxa"/>
            <w:gridSpan w:val="6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1EE99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Գործակիցների արժեքներ δ՛ -ի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</w:rPr>
              <w:t>  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դեպքում (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φ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 xml:space="preserve">I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-ի մասերով) </w:t>
            </w:r>
          </w:p>
        </w:tc>
      </w:tr>
      <w:tr w:rsidR="008675F7" w:rsidRPr="00276761" w14:paraId="7F15DB49" w14:textId="77777777" w:rsidTr="00D04B43">
        <w:trPr>
          <w:trHeight w:val="144"/>
        </w:trPr>
        <w:tc>
          <w:tcPr>
            <w:tcW w:w="709" w:type="dxa"/>
            <w:vMerge/>
          </w:tcPr>
          <w:p w14:paraId="156CBC4C" w14:textId="77777777" w:rsidR="006411B8" w:rsidRPr="00276761" w:rsidRDefault="006411B8" w:rsidP="00D04B43">
            <w:pPr>
              <w:pStyle w:val="ListParagraph"/>
              <w:tabs>
                <w:tab w:val="left" w:pos="411"/>
                <w:tab w:val="left" w:pos="709"/>
                <w:tab w:val="left" w:pos="1134"/>
              </w:tabs>
              <w:ind w:left="0" w:firstLine="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0780663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vMerge/>
            <w:shd w:val="clear" w:color="auto" w:fill="auto"/>
            <w:vAlign w:val="center"/>
            <w:hideMark/>
          </w:tcPr>
          <w:p w14:paraId="63DECF3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0F68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BF838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/>
              </w:rPr>
              <w:t>0.1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 xml:space="preserve"> φ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I</w:t>
            </w:r>
            <w:r w:rsidRPr="00276761">
              <w:rPr>
                <w:rFonts w:ascii="Courier New" w:eastAsia="Times New Roman" w:hAnsi="Courier New" w:cs="Courier New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26634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/>
              </w:rPr>
              <w:t>0.3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 xml:space="preserve"> φ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I</w:t>
            </w:r>
            <w:r w:rsidRPr="00276761">
              <w:rPr>
                <w:rFonts w:ascii="Courier New" w:eastAsia="Times New Roman" w:hAnsi="Courier New" w:cs="Courier New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BC922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/>
              </w:rPr>
              <w:t>0.5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 xml:space="preserve"> φ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I</w:t>
            </w:r>
            <w:r w:rsidRPr="00276761">
              <w:rPr>
                <w:rFonts w:ascii="Courier New" w:eastAsia="Times New Roman" w:hAnsi="Courier New" w:cs="Courier New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40EFD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/>
              </w:rPr>
              <w:t>0.7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 xml:space="preserve"> φ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I</w:t>
            </w:r>
            <w:r w:rsidRPr="00276761">
              <w:rPr>
                <w:rFonts w:ascii="Courier New" w:eastAsia="Times New Roman" w:hAnsi="Courier New" w:cs="Courier New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CD72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/>
              </w:rPr>
              <w:t>0.9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 xml:space="preserve"> φ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I</w:t>
            </w:r>
            <w:r w:rsidRPr="00276761">
              <w:rPr>
                <w:rFonts w:ascii="Courier New" w:eastAsia="Times New Roman" w:hAnsi="Courier New" w:cs="Courier New"/>
                <w:i/>
                <w:iCs/>
                <w:sz w:val="24"/>
                <w:szCs w:val="24"/>
              </w:rPr>
              <w:t> </w:t>
            </w:r>
          </w:p>
        </w:tc>
      </w:tr>
      <w:tr w:rsidR="008675F7" w:rsidRPr="00276761" w14:paraId="09A8804E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048A78AF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47A1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D684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EE16C8D" wp14:editId="190E1B7E">
                  <wp:extent cx="220980" cy="236220"/>
                  <wp:effectExtent l="0" t="0" r="7620" b="0"/>
                  <wp:docPr id="2503" name="Рисунок 2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6390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0,000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A73F4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32557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485B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9FFF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2D873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8675F7" w:rsidRPr="00276761" w14:paraId="07B2CAA7" w14:textId="77777777" w:rsidTr="00D04B43">
        <w:trPr>
          <w:trHeight w:val="144"/>
        </w:trPr>
        <w:tc>
          <w:tcPr>
            <w:tcW w:w="709" w:type="dxa"/>
            <w:vMerge/>
          </w:tcPr>
          <w:p w14:paraId="204EDC79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0C6CC0E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171E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D416213" wp14:editId="605C60AC">
                  <wp:extent cx="220980" cy="228600"/>
                  <wp:effectExtent l="0" t="0" r="7620" b="0"/>
                  <wp:docPr id="2502" name="Рисунок 2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EB7AC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5,142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2895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EBFFB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EB86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5DB0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F920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8675F7" w:rsidRPr="00276761" w14:paraId="5968CD82" w14:textId="77777777" w:rsidTr="00D04B43">
        <w:trPr>
          <w:trHeight w:val="144"/>
        </w:trPr>
        <w:tc>
          <w:tcPr>
            <w:tcW w:w="709" w:type="dxa"/>
            <w:vMerge/>
          </w:tcPr>
          <w:p w14:paraId="7115188B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515B8F5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61C5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52F5844B" wp14:editId="2FE11AF9">
                  <wp:extent cx="228600" cy="236220"/>
                  <wp:effectExtent l="0" t="0" r="0" b="0"/>
                  <wp:docPr id="2501" name="Рисунок 2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C9665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1,000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679DF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24442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77F2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B700F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AC19D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8675F7" w:rsidRPr="00276761" w14:paraId="69E4DED2" w14:textId="77777777" w:rsidTr="00D04B43">
        <w:trPr>
          <w:trHeight w:val="144"/>
        </w:trPr>
        <w:tc>
          <w:tcPr>
            <w:tcW w:w="709" w:type="dxa"/>
            <w:vMerge/>
          </w:tcPr>
          <w:p w14:paraId="24A0E419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4B5B4DD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5811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F5A58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1,000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DCB81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8E0D3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EA55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38EB3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A39DA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8675F7" w:rsidRPr="00276761" w14:paraId="0BA4C545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0C450A7D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01BF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E12F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9D4813F" wp14:editId="186F2FF8">
                  <wp:extent cx="220980" cy="236220"/>
                  <wp:effectExtent l="0" t="0" r="7620" b="0"/>
                  <wp:docPr id="2500" name="Рисунок 2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B9DE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0,066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6460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0,071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B9EFA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0,073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AF94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0,067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AB354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0,055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795A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0,037</w:t>
            </w:r>
          </w:p>
        </w:tc>
      </w:tr>
      <w:tr w:rsidR="008675F7" w:rsidRPr="00276761" w14:paraId="48B06946" w14:textId="77777777" w:rsidTr="00D04B43">
        <w:trPr>
          <w:trHeight w:val="144"/>
        </w:trPr>
        <w:tc>
          <w:tcPr>
            <w:tcW w:w="709" w:type="dxa"/>
            <w:vMerge/>
          </w:tcPr>
          <w:p w14:paraId="4B3091E0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215925D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DF01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C900E03" wp14:editId="3D768FE3">
                  <wp:extent cx="220980" cy="228600"/>
                  <wp:effectExtent l="0" t="0" r="7620" b="0"/>
                  <wp:docPr id="2499" name="Рисунок 2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1732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5,632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6BB1A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5,502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8B31A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5,202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FBBEE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4,833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D8C1A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4,357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8ABE3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3,639</w:t>
            </w:r>
          </w:p>
        </w:tc>
      </w:tr>
      <w:tr w:rsidR="008675F7" w:rsidRPr="00276761" w14:paraId="5EDEB8E5" w14:textId="77777777" w:rsidTr="00D04B43">
        <w:trPr>
          <w:trHeight w:val="144"/>
        </w:trPr>
        <w:tc>
          <w:tcPr>
            <w:tcW w:w="709" w:type="dxa"/>
            <w:vMerge/>
          </w:tcPr>
          <w:p w14:paraId="32C370BB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0EC888A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F5CE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087AC89E" wp14:editId="696EFE02">
                  <wp:extent cx="228600" cy="236220"/>
                  <wp:effectExtent l="0" t="0" r="0" b="0"/>
                  <wp:docPr id="2498" name="Рисунок 2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0B51B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1,197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4AF73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1,192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FA6D4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1,182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3FA33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1,169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64A3E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1,152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F0E71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1,127</w:t>
            </w:r>
          </w:p>
        </w:tc>
      </w:tr>
      <w:tr w:rsidR="008675F7" w:rsidRPr="00276761" w14:paraId="5F7C9728" w14:textId="77777777" w:rsidTr="00D04B43">
        <w:trPr>
          <w:trHeight w:val="144"/>
        </w:trPr>
        <w:tc>
          <w:tcPr>
            <w:tcW w:w="709" w:type="dxa"/>
            <w:vMerge/>
          </w:tcPr>
          <w:p w14:paraId="21680AFA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2F79CDD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BAE9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C4C03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1,094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102D7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1,036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AE174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0,910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C1180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0,765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4893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0,588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091F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0,336</w:t>
            </w:r>
          </w:p>
        </w:tc>
      </w:tr>
      <w:tr w:rsidR="008675F7" w:rsidRPr="00276761" w14:paraId="1FEF6FF5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49BFBEFC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0EA12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8A28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2137DCC" wp14:editId="20CDEA9B">
                  <wp:extent cx="220980" cy="236220"/>
                  <wp:effectExtent l="0" t="0" r="7620" b="0"/>
                  <wp:docPr id="2497" name="Рисунок 2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8F83E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0,152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C35E7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0,154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0B4A7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0,148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34148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0,131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04C82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0,106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7F47B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0,071</w:t>
            </w:r>
          </w:p>
        </w:tc>
      </w:tr>
      <w:tr w:rsidR="008675F7" w:rsidRPr="00276761" w14:paraId="2B3B1A62" w14:textId="77777777" w:rsidTr="00D04B43">
        <w:trPr>
          <w:trHeight w:val="144"/>
        </w:trPr>
        <w:tc>
          <w:tcPr>
            <w:tcW w:w="709" w:type="dxa"/>
            <w:vMerge/>
          </w:tcPr>
          <w:p w14:paraId="3FA6C51F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7BE51C2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6524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16ADFA94" wp14:editId="2B72B112">
                  <wp:extent cx="220980" cy="228600"/>
                  <wp:effectExtent l="0" t="0" r="7620" b="0"/>
                  <wp:docPr id="2496" name="Рисунок 2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3FFBC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6,185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AA2CA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6,025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7EC63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5,659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7593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5,216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66B0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4,655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4891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3,830</w:t>
            </w:r>
          </w:p>
        </w:tc>
      </w:tr>
      <w:tr w:rsidR="008675F7" w:rsidRPr="00276761" w14:paraId="0F963E92" w14:textId="77777777" w:rsidTr="00D04B43">
        <w:trPr>
          <w:trHeight w:val="144"/>
        </w:trPr>
        <w:tc>
          <w:tcPr>
            <w:tcW w:w="709" w:type="dxa"/>
            <w:vMerge/>
          </w:tcPr>
          <w:p w14:paraId="156FE6D7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00F7734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EA5A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9FFC6F2" wp14:editId="14800FBA">
                  <wp:extent cx="228600" cy="236220"/>
                  <wp:effectExtent l="0" t="0" r="0" b="0"/>
                  <wp:docPr id="2495" name="Рисунок 2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6450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1,433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3BDF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1,421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5C157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1,396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00A1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1,365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7FCD0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1,325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85F2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1,268</w:t>
            </w:r>
          </w:p>
        </w:tc>
      </w:tr>
      <w:tr w:rsidR="008675F7" w:rsidRPr="00276761" w14:paraId="0D766989" w14:textId="77777777" w:rsidTr="00D04B43">
        <w:trPr>
          <w:trHeight w:val="144"/>
        </w:trPr>
        <w:tc>
          <w:tcPr>
            <w:tcW w:w="709" w:type="dxa"/>
            <w:vMerge/>
          </w:tcPr>
          <w:p w14:paraId="11EB28C1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0587330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E69B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EB66B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1,197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FE89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1,131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A196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0,989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4E7C7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0,826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0A6D9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0,631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1C5F0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0,356</w:t>
            </w:r>
          </w:p>
        </w:tc>
      </w:tr>
      <w:tr w:rsidR="008675F7" w:rsidRPr="00276761" w14:paraId="38E14461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12BB6605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45789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07AE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0FE815EF" wp14:editId="559E309D">
                  <wp:extent cx="220980" cy="236220"/>
                  <wp:effectExtent l="0" t="0" r="762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8747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0,264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C8028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0,261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16732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0,242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4B6A4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0,209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986A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0,165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EFA03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0,108</w:t>
            </w:r>
          </w:p>
        </w:tc>
      </w:tr>
      <w:tr w:rsidR="008675F7" w:rsidRPr="00276761" w14:paraId="4328B5C1" w14:textId="77777777" w:rsidTr="00D04B43">
        <w:trPr>
          <w:trHeight w:val="144"/>
        </w:trPr>
        <w:tc>
          <w:tcPr>
            <w:tcW w:w="709" w:type="dxa"/>
            <w:vMerge/>
          </w:tcPr>
          <w:p w14:paraId="35091787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38D86B2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3EAE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0BBD91E" wp14:editId="318524D2">
                  <wp:extent cx="220980" cy="228600"/>
                  <wp:effectExtent l="0" t="0" r="762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8303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6,813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4E3E3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6,615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B693F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6,169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57211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5,638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E67E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4,977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515F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4,030</w:t>
            </w:r>
          </w:p>
        </w:tc>
      </w:tr>
      <w:tr w:rsidR="008675F7" w:rsidRPr="00276761" w14:paraId="23BBB89D" w14:textId="77777777" w:rsidTr="00D04B43">
        <w:trPr>
          <w:trHeight w:val="144"/>
        </w:trPr>
        <w:tc>
          <w:tcPr>
            <w:tcW w:w="709" w:type="dxa"/>
            <w:vMerge/>
          </w:tcPr>
          <w:p w14:paraId="0BD18977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00935C0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DF1B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5BE26CB8" wp14:editId="1871C648">
                  <wp:extent cx="228600" cy="23622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6F321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1,716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20A5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1,695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47E2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1,648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57AB0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1,593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8183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1,523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68BB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1,424</w:t>
            </w:r>
          </w:p>
        </w:tc>
      </w:tr>
      <w:tr w:rsidR="008675F7" w:rsidRPr="00276761" w14:paraId="4880FA69" w14:textId="77777777" w:rsidTr="00D04B43">
        <w:trPr>
          <w:trHeight w:val="144"/>
        </w:trPr>
        <w:tc>
          <w:tcPr>
            <w:tcW w:w="709" w:type="dxa"/>
            <w:vMerge/>
          </w:tcPr>
          <w:p w14:paraId="73A62889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486E173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E689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7F0BC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1,310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3772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1,235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2E22C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1,075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F8F47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0,893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6B68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0,677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55D96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0,378</w:t>
            </w:r>
          </w:p>
        </w:tc>
      </w:tr>
      <w:tr w:rsidR="008675F7" w:rsidRPr="00276761" w14:paraId="5A4BFA5A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17137360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DEC8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91D1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5FD08029" wp14:editId="5CD19416">
                  <wp:extent cx="220980" cy="236220"/>
                  <wp:effectExtent l="0" t="0" r="762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CEC25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0,409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02778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0,398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B0032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0,360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5E73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0,304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338F4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0,234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C8B6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0,149</w:t>
            </w:r>
          </w:p>
        </w:tc>
      </w:tr>
      <w:tr w:rsidR="008675F7" w:rsidRPr="00276761" w14:paraId="3CB54AE0" w14:textId="77777777" w:rsidTr="00D04B43">
        <w:trPr>
          <w:trHeight w:val="144"/>
        </w:trPr>
        <w:tc>
          <w:tcPr>
            <w:tcW w:w="709" w:type="dxa"/>
            <w:vMerge/>
          </w:tcPr>
          <w:p w14:paraId="2FD0411D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635EB70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0319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F2AFF1C" wp14:editId="5F89BD52">
                  <wp:extent cx="220980" cy="228600"/>
                  <wp:effectExtent l="0" t="0" r="762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AD0C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7,528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48769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7,284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F9D13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6,740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DC602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6,103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61C05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5,325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1B987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4,241</w:t>
            </w:r>
          </w:p>
        </w:tc>
      </w:tr>
      <w:tr w:rsidR="008675F7" w:rsidRPr="00276761" w14:paraId="02074367" w14:textId="77777777" w:rsidTr="00D04B43">
        <w:trPr>
          <w:trHeight w:val="144"/>
        </w:trPr>
        <w:tc>
          <w:tcPr>
            <w:tcW w:w="709" w:type="dxa"/>
            <w:vMerge/>
          </w:tcPr>
          <w:p w14:paraId="120642F4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15433A5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31D0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230DF36" wp14:editId="67EFEE16">
                  <wp:extent cx="228600" cy="23622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1DC9E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2,058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7380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2,024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8E06B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1,947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56D7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1,858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64F17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1,748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8FC1B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1,596</w:t>
            </w:r>
          </w:p>
        </w:tc>
      </w:tr>
      <w:tr w:rsidR="008675F7" w:rsidRPr="00276761" w14:paraId="7B7EB110" w14:textId="77777777" w:rsidTr="00D04B43">
        <w:trPr>
          <w:trHeight w:val="144"/>
        </w:trPr>
        <w:tc>
          <w:tcPr>
            <w:tcW w:w="709" w:type="dxa"/>
            <w:vMerge/>
          </w:tcPr>
          <w:p w14:paraId="6BB1898D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14F6DCD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2DCD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5E77C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1,435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24C63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1,350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D4C7B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1,169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FE348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0,965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3328A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0,725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AFB7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0,400</w:t>
            </w:r>
          </w:p>
        </w:tc>
      </w:tr>
      <w:tr w:rsidR="008675F7" w:rsidRPr="00276761" w14:paraId="1B4E32FC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465BBE07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5FF4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E9CA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A8DA92A" wp14:editId="279FB508">
                  <wp:extent cx="220980" cy="236220"/>
                  <wp:effectExtent l="0" t="0" r="762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7DBC4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0,597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AC5C9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0,574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69B9B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0,507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05A02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0,418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DDE4B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0,315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9D082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0,193</w:t>
            </w:r>
          </w:p>
        </w:tc>
      </w:tr>
      <w:tr w:rsidR="008675F7" w:rsidRPr="00276761" w14:paraId="798A0C5D" w14:textId="77777777" w:rsidTr="00D04B43">
        <w:trPr>
          <w:trHeight w:val="144"/>
        </w:trPr>
        <w:tc>
          <w:tcPr>
            <w:tcW w:w="709" w:type="dxa"/>
            <w:vMerge/>
          </w:tcPr>
          <w:p w14:paraId="2206A239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738A32C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B06D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4F0C8A7" wp14:editId="144E72DB">
                  <wp:extent cx="220980" cy="228600"/>
                  <wp:effectExtent l="0" t="0" r="762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D2140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8,345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7845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8,044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7E07F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7,381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03F48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6,617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C7E30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5,703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5DB8D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4,461</w:t>
            </w:r>
          </w:p>
        </w:tc>
      </w:tr>
      <w:tr w:rsidR="008675F7" w:rsidRPr="00276761" w14:paraId="555BCE5E" w14:textId="77777777" w:rsidTr="00D04B43">
        <w:trPr>
          <w:trHeight w:val="144"/>
        </w:trPr>
        <w:tc>
          <w:tcPr>
            <w:tcW w:w="709" w:type="dxa"/>
            <w:vMerge/>
          </w:tcPr>
          <w:p w14:paraId="40094565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3EB8060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C790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098FA47" wp14:editId="27C62A8B">
                  <wp:extent cx="228600" cy="23622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4B379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2,471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A06AF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2,418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4F1D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2,301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2E394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2,167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57CB1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2,006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16C3A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1,787</w:t>
            </w:r>
          </w:p>
        </w:tc>
      </w:tr>
      <w:tr w:rsidR="008675F7" w:rsidRPr="00276761" w14:paraId="5E8D18F0" w14:textId="77777777" w:rsidTr="00D04B43">
        <w:trPr>
          <w:trHeight w:val="144"/>
        </w:trPr>
        <w:tc>
          <w:tcPr>
            <w:tcW w:w="709" w:type="dxa"/>
            <w:vMerge/>
          </w:tcPr>
          <w:p w14:paraId="3E08CA4C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7245952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9022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54FA3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1,572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0250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1,476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68C8C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1,271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EBF26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1,043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E73E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0,778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0C6F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0,424</w:t>
            </w:r>
          </w:p>
        </w:tc>
      </w:tr>
      <w:tr w:rsidR="008675F7" w:rsidRPr="00276761" w14:paraId="5E3D834B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6602A606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A81CA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12°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F2E4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85AEB89" wp14:editId="530AED31">
                  <wp:extent cx="220980" cy="236220"/>
                  <wp:effectExtent l="0" t="0" r="762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7EE87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0,841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A9813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0,800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CFD0C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0,691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A724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0,558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E3EE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0,408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CFA6C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0,242</w:t>
            </w:r>
          </w:p>
        </w:tc>
      </w:tr>
      <w:tr w:rsidR="008675F7" w:rsidRPr="00276761" w14:paraId="310CC726" w14:textId="77777777" w:rsidTr="00D04B43">
        <w:trPr>
          <w:trHeight w:val="144"/>
        </w:trPr>
        <w:tc>
          <w:tcPr>
            <w:tcW w:w="709" w:type="dxa"/>
            <w:vMerge/>
          </w:tcPr>
          <w:p w14:paraId="78E2C922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2F4B04F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ACCC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53A458B" wp14:editId="078AD00C">
                  <wp:extent cx="220980" cy="228600"/>
                  <wp:effectExtent l="0" t="0" r="762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5DCB1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9,285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4566E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8,913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89B09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8,103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96B2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7,187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A165A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6,114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59C5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4,694</w:t>
            </w:r>
          </w:p>
        </w:tc>
      </w:tr>
      <w:tr w:rsidR="008675F7" w:rsidRPr="00276761" w14:paraId="6806F30C" w14:textId="77777777" w:rsidTr="00D04B43">
        <w:trPr>
          <w:trHeight w:val="144"/>
        </w:trPr>
        <w:tc>
          <w:tcPr>
            <w:tcW w:w="709" w:type="dxa"/>
            <w:vMerge/>
          </w:tcPr>
          <w:p w14:paraId="5240C017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1916108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5645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35C1B12" wp14:editId="2F878304">
                  <wp:extent cx="228600" cy="23622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6707C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2,974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A2B46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2,895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F00CC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2,722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2789C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2,528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CB24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2,300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0A06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1,998</w:t>
            </w:r>
          </w:p>
        </w:tc>
      </w:tr>
      <w:tr w:rsidR="008675F7" w:rsidRPr="00276761" w14:paraId="634D6EE7" w14:textId="77777777" w:rsidTr="00D04B43">
        <w:trPr>
          <w:trHeight w:val="144"/>
        </w:trPr>
        <w:tc>
          <w:tcPr>
            <w:tcW w:w="709" w:type="dxa"/>
            <w:vMerge/>
          </w:tcPr>
          <w:p w14:paraId="6DA70CD1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3CA398A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2FEC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94EB2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1,724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E803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1,615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90B7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1,383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A373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1,127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C40D9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0,833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4B56C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0,449</w:t>
            </w:r>
          </w:p>
        </w:tc>
      </w:tr>
      <w:tr w:rsidR="008675F7" w:rsidRPr="00276761" w14:paraId="4309AFD1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2CA486DC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671D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14°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9859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CBA057E" wp14:editId="0771B933">
                  <wp:extent cx="220980" cy="236220"/>
                  <wp:effectExtent l="0" t="0" r="762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5E45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1,158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4CCB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1,090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DD974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0,923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0D3E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0,727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F558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0,518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231B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0,295</w:t>
            </w:r>
          </w:p>
        </w:tc>
      </w:tr>
      <w:tr w:rsidR="008675F7" w:rsidRPr="00276761" w14:paraId="286E5551" w14:textId="77777777" w:rsidTr="00D04B43">
        <w:trPr>
          <w:trHeight w:val="144"/>
        </w:trPr>
        <w:tc>
          <w:tcPr>
            <w:tcW w:w="709" w:type="dxa"/>
            <w:vMerge/>
          </w:tcPr>
          <w:p w14:paraId="65AAAE34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5FE9F37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D9EE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0DA87E9" wp14:editId="4A9CB9D4">
                  <wp:extent cx="220980" cy="228600"/>
                  <wp:effectExtent l="0" t="0" r="762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36D89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10,371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0FC2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9,910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76BE2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8,920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69074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7,821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48077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6,560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53BC5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4,940</w:t>
            </w:r>
          </w:p>
        </w:tc>
      </w:tr>
      <w:tr w:rsidR="008675F7" w:rsidRPr="00276761" w14:paraId="7A4B3486" w14:textId="77777777" w:rsidTr="00D04B43">
        <w:trPr>
          <w:trHeight w:val="144"/>
        </w:trPr>
        <w:tc>
          <w:tcPr>
            <w:tcW w:w="709" w:type="dxa"/>
            <w:vMerge/>
          </w:tcPr>
          <w:p w14:paraId="2BCBBEF2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42691E6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15DF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991DF17" wp14:editId="6C2876D4">
                  <wp:extent cx="228600" cy="23622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3EBE2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3,586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277F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3,471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16B2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3,224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81C3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2,950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EE750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2,636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0C05E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2,232</w:t>
            </w:r>
          </w:p>
        </w:tc>
      </w:tr>
      <w:tr w:rsidR="008675F7" w:rsidRPr="00276761" w14:paraId="049C68C1" w14:textId="77777777" w:rsidTr="00D04B43">
        <w:trPr>
          <w:trHeight w:val="144"/>
        </w:trPr>
        <w:tc>
          <w:tcPr>
            <w:tcW w:w="709" w:type="dxa"/>
            <w:vMerge/>
          </w:tcPr>
          <w:p w14:paraId="322AEF11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342238B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6A0A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D9D7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1,894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E37D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1,769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32197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1,506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8A21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1,219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ED90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0,893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8630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0,475</w:t>
            </w:r>
          </w:p>
        </w:tc>
      </w:tr>
      <w:tr w:rsidR="008675F7" w:rsidRPr="00276761" w14:paraId="50077A74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7F6B59B9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5E157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16°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9D7B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7639E6C" wp14:editId="73C1755D">
                  <wp:extent cx="220980" cy="236220"/>
                  <wp:effectExtent l="0" t="0" r="762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623E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1,573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C689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1,466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E5B65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1,214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8FD0C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0,934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991E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0,647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7001F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0,354</w:t>
            </w:r>
          </w:p>
        </w:tc>
      </w:tr>
      <w:tr w:rsidR="008675F7" w:rsidRPr="00276761" w14:paraId="060472FA" w14:textId="77777777" w:rsidTr="00D04B43">
        <w:trPr>
          <w:trHeight w:val="144"/>
        </w:trPr>
        <w:tc>
          <w:tcPr>
            <w:tcW w:w="709" w:type="dxa"/>
            <w:vMerge/>
          </w:tcPr>
          <w:p w14:paraId="49F1904D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5339C3D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B288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5FC072B6" wp14:editId="74FD88C1">
                  <wp:extent cx="220980" cy="228600"/>
                  <wp:effectExtent l="0" t="0" r="762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EFCFC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11,631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034A0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11,060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CD47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9,847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01A8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8,530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7389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7,048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3AB0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5,198</w:t>
            </w:r>
          </w:p>
        </w:tc>
      </w:tr>
      <w:tr w:rsidR="008675F7" w:rsidRPr="00276761" w14:paraId="4201B4A9" w14:textId="77777777" w:rsidTr="00D04B43">
        <w:trPr>
          <w:trHeight w:val="144"/>
        </w:trPr>
        <w:tc>
          <w:tcPr>
            <w:tcW w:w="709" w:type="dxa"/>
            <w:vMerge/>
          </w:tcPr>
          <w:p w14:paraId="73BB8F0C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7D6BC25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B243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D744FBF" wp14:editId="32242123">
                  <wp:extent cx="228600" cy="23622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892F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4,335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AAF0C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4,171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42DC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3,824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BE090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3,446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6E5A6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3,021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E954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2,491</w:t>
            </w:r>
          </w:p>
        </w:tc>
      </w:tr>
      <w:tr w:rsidR="008675F7" w:rsidRPr="00276761" w14:paraId="7C095916" w14:textId="77777777" w:rsidTr="00D04B43">
        <w:trPr>
          <w:trHeight w:val="144"/>
        </w:trPr>
        <w:tc>
          <w:tcPr>
            <w:tcW w:w="709" w:type="dxa"/>
            <w:vMerge/>
          </w:tcPr>
          <w:p w14:paraId="567C9880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04F34FE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E006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71557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2,082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E79F7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1,940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DD37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1,642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06C61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1,319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EA20D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0,958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FBCD8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0,502</w:t>
            </w:r>
          </w:p>
        </w:tc>
      </w:tr>
      <w:tr w:rsidR="008675F7" w:rsidRPr="00276761" w14:paraId="56634373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0DAB8A0C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DB94F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18°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DF6A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F1811E2" wp14:editId="4972E098">
                  <wp:extent cx="220980" cy="236220"/>
                  <wp:effectExtent l="0" t="0" r="762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C76B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2,118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02B1F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1,953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72B4C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1,581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8F661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1,187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4CEBD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0,797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1068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0,418</w:t>
            </w:r>
          </w:p>
        </w:tc>
      </w:tr>
      <w:tr w:rsidR="008675F7" w:rsidRPr="00276761" w14:paraId="38B0C156" w14:textId="77777777" w:rsidTr="00D04B43">
        <w:trPr>
          <w:trHeight w:val="144"/>
        </w:trPr>
        <w:tc>
          <w:tcPr>
            <w:tcW w:w="709" w:type="dxa"/>
            <w:vMerge/>
          </w:tcPr>
          <w:p w14:paraId="391F82A5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08E3D50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116C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571F0AB9" wp14:editId="5CEB3D70">
                  <wp:extent cx="220980" cy="228600"/>
                  <wp:effectExtent l="0" t="0" r="762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83E64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13,104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26E42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12,394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0C61C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10,907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FB11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9,321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096FC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7,582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114C8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5,472</w:t>
            </w:r>
          </w:p>
        </w:tc>
      </w:tr>
      <w:tr w:rsidR="008675F7" w:rsidRPr="00276761" w14:paraId="635141E1" w14:textId="77777777" w:rsidTr="00D04B43">
        <w:trPr>
          <w:trHeight w:val="144"/>
        </w:trPr>
        <w:tc>
          <w:tcPr>
            <w:tcW w:w="709" w:type="dxa"/>
            <w:vMerge/>
          </w:tcPr>
          <w:p w14:paraId="6FF5DD3A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4634E3D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6A7C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7A0D08C" wp14:editId="7F6D630C">
                  <wp:extent cx="228600" cy="23622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2F0E8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5,258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D227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5,027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1004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4,544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3BE9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4,029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128B4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3,464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7144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2,778</w:t>
            </w:r>
          </w:p>
        </w:tc>
      </w:tr>
      <w:tr w:rsidR="008675F7" w:rsidRPr="00276761" w14:paraId="652CB0CF" w14:textId="77777777" w:rsidTr="00D04B43">
        <w:trPr>
          <w:trHeight w:val="144"/>
        </w:trPr>
        <w:tc>
          <w:tcPr>
            <w:tcW w:w="709" w:type="dxa"/>
            <w:vMerge/>
          </w:tcPr>
          <w:p w14:paraId="3F593206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5BE0EF7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06A0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012DD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2,293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47947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2,130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8C9B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1,791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F5BC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1,428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71BE0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1,027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33A3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0,531</w:t>
            </w:r>
          </w:p>
        </w:tc>
      </w:tr>
      <w:tr w:rsidR="008675F7" w:rsidRPr="00276761" w14:paraId="631487E8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7E87DFD2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A27E5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20°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59D9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27DBB8C" wp14:editId="4C90AAD2">
                  <wp:extent cx="220980" cy="236220"/>
                  <wp:effectExtent l="0" t="0" r="762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0C208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2,837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4866A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2,587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971AC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2,047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B967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1,497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F8405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0,974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C89BF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0,489</w:t>
            </w:r>
          </w:p>
        </w:tc>
      </w:tr>
      <w:tr w:rsidR="008675F7" w:rsidRPr="00276761" w14:paraId="2468FB48" w14:textId="77777777" w:rsidTr="00D04B43">
        <w:trPr>
          <w:trHeight w:val="144"/>
        </w:trPr>
        <w:tc>
          <w:tcPr>
            <w:tcW w:w="709" w:type="dxa"/>
            <w:vMerge/>
          </w:tcPr>
          <w:p w14:paraId="25AEB111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39CB8E3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C11A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4F626A2" wp14:editId="523507B7">
                  <wp:extent cx="220980" cy="228600"/>
                  <wp:effectExtent l="0" t="0" r="762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CF6B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17,583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1072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16,697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AFEC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14,870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FD4CA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12,959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7237C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10,915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D36F7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8,508</w:t>
            </w:r>
          </w:p>
        </w:tc>
      </w:tr>
      <w:tr w:rsidR="008675F7" w:rsidRPr="00276761" w14:paraId="6B119CA6" w14:textId="77777777" w:rsidTr="00D04B43">
        <w:trPr>
          <w:trHeight w:val="144"/>
        </w:trPr>
        <w:tc>
          <w:tcPr>
            <w:tcW w:w="709" w:type="dxa"/>
            <w:vMerge/>
          </w:tcPr>
          <w:p w14:paraId="6A7CD012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5147375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3585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5775E2C7" wp14:editId="6089CA54">
                  <wp:extent cx="228600" cy="23622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015AA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6,400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05A7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6,077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9C5DB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5,412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C48D2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4,717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66D55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3,973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129CA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3,097</w:t>
            </w:r>
          </w:p>
        </w:tc>
      </w:tr>
      <w:tr w:rsidR="008675F7" w:rsidRPr="00276761" w14:paraId="186E345D" w14:textId="77777777" w:rsidTr="00D04B43">
        <w:trPr>
          <w:trHeight w:val="144"/>
        </w:trPr>
        <w:tc>
          <w:tcPr>
            <w:tcW w:w="709" w:type="dxa"/>
            <w:vMerge/>
          </w:tcPr>
          <w:p w14:paraId="1DB36A31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06FDA43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146E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59772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2,530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3D540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2,343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DA59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1,957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5DD1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1,548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0337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1,102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925FB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0,562</w:t>
            </w:r>
          </w:p>
        </w:tc>
      </w:tr>
      <w:tr w:rsidR="008675F7" w:rsidRPr="00276761" w14:paraId="47206335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56DBA18F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1D99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22°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6671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123D0C9" wp14:editId="760D6171">
                  <wp:extent cx="220980" cy="236220"/>
                  <wp:effectExtent l="0" t="0" r="762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FE2F1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3,792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0FBE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3,419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AD1E3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2,640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C240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1,878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AE0AE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1,183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E570A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0,567</w:t>
            </w:r>
          </w:p>
        </w:tc>
      </w:tr>
      <w:tr w:rsidR="008675F7" w:rsidRPr="00276761" w14:paraId="51F6B1D0" w14:textId="77777777" w:rsidTr="00D04B43">
        <w:trPr>
          <w:trHeight w:val="144"/>
        </w:trPr>
        <w:tc>
          <w:tcPr>
            <w:tcW w:w="709" w:type="dxa"/>
            <w:vMerge/>
          </w:tcPr>
          <w:p w14:paraId="408AB13C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23BE217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7985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A60359E" wp14:editId="57F5DB1E">
                  <wp:extent cx="220980" cy="228600"/>
                  <wp:effectExtent l="0" t="0" r="762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B487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16,883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7224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15,774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A774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13,522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4E99D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11,218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7085A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8,812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C51D0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6,067</w:t>
            </w:r>
          </w:p>
        </w:tc>
      </w:tr>
      <w:tr w:rsidR="008675F7" w:rsidRPr="00276761" w14:paraId="7E74D4BE" w14:textId="77777777" w:rsidTr="00D04B43">
        <w:trPr>
          <w:trHeight w:val="144"/>
        </w:trPr>
        <w:tc>
          <w:tcPr>
            <w:tcW w:w="709" w:type="dxa"/>
            <w:vMerge/>
          </w:tcPr>
          <w:p w14:paraId="00105B79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0E91DB7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C578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0DE3FD52" wp14:editId="7E79EA15">
                  <wp:extent cx="228600" cy="23622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D645C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7,821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40B1D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7,373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F4649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6,463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3F7F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5,532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D2D1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4,560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872A7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3,451</w:t>
            </w:r>
          </w:p>
        </w:tc>
      </w:tr>
      <w:tr w:rsidR="008675F7" w:rsidRPr="00276761" w14:paraId="5A4CD4E6" w14:textId="77777777" w:rsidTr="00D04B43">
        <w:trPr>
          <w:trHeight w:val="144"/>
        </w:trPr>
        <w:tc>
          <w:tcPr>
            <w:tcW w:w="709" w:type="dxa"/>
            <w:vMerge/>
          </w:tcPr>
          <w:p w14:paraId="63128218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5815C35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3944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8D5AE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2,797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5900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2,582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D3789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2,141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72CF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1,679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14412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1,183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14CEC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0,595</w:t>
            </w:r>
          </w:p>
        </w:tc>
      </w:tr>
      <w:tr w:rsidR="008675F7" w:rsidRPr="00276761" w14:paraId="03681ABC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50904F06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34805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24°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D017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61629C8" wp14:editId="3B4DA4C4">
                  <wp:extent cx="220980" cy="236220"/>
                  <wp:effectExtent l="0" t="0" r="762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E2D5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5,070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E26C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4,517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62F87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3,400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2A1F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2,350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CEF3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1,429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2642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0,653</w:t>
            </w:r>
          </w:p>
        </w:tc>
      </w:tr>
      <w:tr w:rsidR="008675F7" w:rsidRPr="00276761" w14:paraId="20CAF060" w14:textId="77777777" w:rsidTr="00D04B43">
        <w:trPr>
          <w:trHeight w:val="144"/>
        </w:trPr>
        <w:tc>
          <w:tcPr>
            <w:tcW w:w="709" w:type="dxa"/>
            <w:vMerge/>
          </w:tcPr>
          <w:p w14:paraId="4BD6627B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7A8CEDC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A2CF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CB6B524" wp14:editId="784FF9EB">
                  <wp:extent cx="220980" cy="228600"/>
                  <wp:effectExtent l="0" t="0" r="762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B61A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21,570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0F56A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20,178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7B597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17,392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3470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14,605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89E8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11,769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56ED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8,638</w:t>
            </w:r>
          </w:p>
        </w:tc>
      </w:tr>
      <w:tr w:rsidR="008675F7" w:rsidRPr="00276761" w14:paraId="4AEBC425" w14:textId="77777777" w:rsidTr="00D04B43">
        <w:trPr>
          <w:trHeight w:val="144"/>
        </w:trPr>
        <w:tc>
          <w:tcPr>
            <w:tcW w:w="709" w:type="dxa"/>
            <w:vMerge/>
          </w:tcPr>
          <w:p w14:paraId="24744F6B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1D178CB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E484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F33B664" wp14:editId="6DE8E448">
                  <wp:extent cx="228600" cy="23622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A8D3E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9,604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D5BFD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8,984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2CCE0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7,744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E7D9B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6,503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98747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5,240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9909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3,846</w:t>
            </w:r>
          </w:p>
        </w:tc>
      </w:tr>
      <w:tr w:rsidR="008675F7" w:rsidRPr="00276761" w14:paraId="65071E52" w14:textId="77777777" w:rsidTr="00D04B43">
        <w:trPr>
          <w:trHeight w:val="144"/>
        </w:trPr>
        <w:tc>
          <w:tcPr>
            <w:tcW w:w="709" w:type="dxa"/>
            <w:vMerge/>
          </w:tcPr>
          <w:p w14:paraId="51D0A57E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4C69BBB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47A9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F8B0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3,099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68BA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2,851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17566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2,346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5AD97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1,823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5512C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1,271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BE3BC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0,629</w:t>
            </w:r>
          </w:p>
        </w:tc>
      </w:tr>
      <w:tr w:rsidR="008675F7" w:rsidRPr="00276761" w14:paraId="42289F0F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5D232D5E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90597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26°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5472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1A8A82B6" wp14:editId="4EC550F7">
                  <wp:extent cx="220980" cy="236220"/>
                  <wp:effectExtent l="0" t="0" r="762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6A47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6,796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03D2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5,980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D6C56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4,381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60D2A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2,937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7DDAE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1,722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4D83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0,748</w:t>
            </w:r>
          </w:p>
        </w:tc>
      </w:tr>
      <w:tr w:rsidR="008675F7" w:rsidRPr="00276761" w14:paraId="1F9EF461" w14:textId="77777777" w:rsidTr="00D04B43">
        <w:trPr>
          <w:trHeight w:val="144"/>
        </w:trPr>
        <w:tc>
          <w:tcPr>
            <w:tcW w:w="709" w:type="dxa"/>
            <w:vMerge/>
          </w:tcPr>
          <w:p w14:paraId="2B6AE8CE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3F71DEF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338B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02BFED33" wp14:editId="17FB6C5C">
                  <wp:extent cx="220980" cy="228600"/>
                  <wp:effectExtent l="0" t="0" r="762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23AAE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22,256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606BB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20,499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11E2E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17,039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3A054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13,659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E8FAA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10,312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E41FA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6,738</w:t>
            </w:r>
          </w:p>
        </w:tc>
      </w:tr>
      <w:tr w:rsidR="008675F7" w:rsidRPr="00276761" w14:paraId="15A3904C" w14:textId="77777777" w:rsidTr="00D04B43">
        <w:trPr>
          <w:trHeight w:val="144"/>
        </w:trPr>
        <w:tc>
          <w:tcPr>
            <w:tcW w:w="709" w:type="dxa"/>
            <w:vMerge/>
          </w:tcPr>
          <w:p w14:paraId="3011F53F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3BFA3AB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B6D9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378CD0F" wp14:editId="6C5F7570">
                  <wp:extent cx="228600" cy="23622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986EB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11,855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DCE83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10,998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C4FEC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9,311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6F547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7,662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072A5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6,030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F0741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4,286</w:t>
            </w:r>
          </w:p>
        </w:tc>
      </w:tr>
      <w:tr w:rsidR="008675F7" w:rsidRPr="00276761" w14:paraId="32C59A2B" w14:textId="77777777" w:rsidTr="00D04B43">
        <w:trPr>
          <w:trHeight w:val="144"/>
        </w:trPr>
        <w:tc>
          <w:tcPr>
            <w:tcW w:w="709" w:type="dxa"/>
            <w:vMerge/>
          </w:tcPr>
          <w:p w14:paraId="3EE36E94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3615FBB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7183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8C35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3,443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09729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3,156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CAF0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2,576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31FD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1,983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914D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1,366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A11C4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0,666</w:t>
            </w:r>
          </w:p>
        </w:tc>
      </w:tr>
      <w:tr w:rsidR="008675F7" w:rsidRPr="00276761" w14:paraId="7CB7BF2F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61B83212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BD3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28°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80D2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5294459" wp14:editId="3B2FCB25">
                  <wp:extent cx="220980" cy="236220"/>
                  <wp:effectExtent l="0" t="0" r="7620" b="0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D002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9,149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BF5D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7,943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D2335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5,655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9217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3,671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6CD2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2,072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8CD4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0,854</w:t>
            </w:r>
          </w:p>
        </w:tc>
      </w:tr>
      <w:tr w:rsidR="008675F7" w:rsidRPr="00276761" w14:paraId="48673B95" w14:textId="77777777" w:rsidTr="00D04B43">
        <w:trPr>
          <w:trHeight w:val="144"/>
        </w:trPr>
        <w:tc>
          <w:tcPr>
            <w:tcW w:w="709" w:type="dxa"/>
            <w:vMerge/>
          </w:tcPr>
          <w:p w14:paraId="302E563A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7CAEB52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7867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39128DA" wp14:editId="62D907F0">
                  <wp:extent cx="220980" cy="228600"/>
                  <wp:effectExtent l="0" t="0" r="7620" b="0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E1DD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25,804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EB3A5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23,575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2ACE7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19,261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3E71A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15,148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9A309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11,188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47CBE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7,106</w:t>
            </w:r>
          </w:p>
        </w:tc>
      </w:tr>
      <w:tr w:rsidR="008675F7" w:rsidRPr="00276761" w14:paraId="3D38768D" w14:textId="77777777" w:rsidTr="00D04B43">
        <w:trPr>
          <w:trHeight w:val="144"/>
        </w:trPr>
        <w:tc>
          <w:tcPr>
            <w:tcW w:w="709" w:type="dxa"/>
            <w:vMerge/>
          </w:tcPr>
          <w:p w14:paraId="3B659FF7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44B6A29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86F3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B126CBC" wp14:editId="4CE24D60">
                  <wp:extent cx="228600" cy="236220"/>
                  <wp:effectExtent l="0" t="0" r="0" b="0"/>
                  <wp:docPr id="19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1F948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14,720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2E3E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13,535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3EDAD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11,241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5EE2A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9,055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299AC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6,949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22844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4,779</w:t>
            </w:r>
          </w:p>
        </w:tc>
      </w:tr>
      <w:tr w:rsidR="008675F7" w:rsidRPr="00276761" w14:paraId="37D60505" w14:textId="77777777" w:rsidTr="00D04B43">
        <w:trPr>
          <w:trHeight w:val="144"/>
        </w:trPr>
        <w:tc>
          <w:tcPr>
            <w:tcW w:w="709" w:type="dxa"/>
            <w:vMerge/>
          </w:tcPr>
          <w:p w14:paraId="3A28CDF9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4A729FA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2929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F9AE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3,837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06722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3,504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55FAA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2,834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E23F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2,160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35F32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1,471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ECD4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0,705</w:t>
            </w:r>
          </w:p>
        </w:tc>
      </w:tr>
      <w:tr w:rsidR="008675F7" w:rsidRPr="00276761" w14:paraId="4D0F9589" w14:textId="77777777" w:rsidTr="00D04B43">
        <w:trPr>
          <w:trHeight w:val="144"/>
        </w:trPr>
        <w:tc>
          <w:tcPr>
            <w:tcW w:w="709" w:type="dxa"/>
            <w:vMerge w:val="restart"/>
          </w:tcPr>
          <w:p w14:paraId="288B5DB2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6371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30°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BC3B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0BF36FD" wp14:editId="62AD5CF4">
                  <wp:extent cx="220980" cy="236220"/>
                  <wp:effectExtent l="0" t="0" r="7620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1F5DC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12,394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E6F1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10,608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D8BB9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7,326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181D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4,596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FE39B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2,491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F83B8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0,972</w:t>
            </w:r>
          </w:p>
        </w:tc>
      </w:tr>
      <w:tr w:rsidR="008675F7" w:rsidRPr="00276761" w14:paraId="6F60C75D" w14:textId="77777777" w:rsidTr="00D04B43">
        <w:trPr>
          <w:trHeight w:val="144"/>
        </w:trPr>
        <w:tc>
          <w:tcPr>
            <w:tcW w:w="709" w:type="dxa"/>
            <w:vMerge/>
          </w:tcPr>
          <w:p w14:paraId="69E88228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17D62D1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DCA0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FD3DCB3" wp14:editId="6DC6939E">
                  <wp:extent cx="220980" cy="228600"/>
                  <wp:effectExtent l="0" t="0" r="7620" b="0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8BC76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30,141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6EA7D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27,295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29DE1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21,888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8E86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16,867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39648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12,168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D375F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7,500</w:t>
            </w:r>
          </w:p>
        </w:tc>
      </w:tr>
      <w:tr w:rsidR="008675F7" w:rsidRPr="00276761" w14:paraId="018C6B87" w14:textId="77777777" w:rsidTr="00D04B43">
        <w:trPr>
          <w:trHeight w:val="144"/>
        </w:trPr>
        <w:tc>
          <w:tcPr>
            <w:tcW w:w="709" w:type="dxa"/>
            <w:vMerge/>
          </w:tcPr>
          <w:p w14:paraId="6ECD1DC3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4DFBC01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5351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761A175F" wp14:editId="61FF84D5">
                  <wp:extent cx="228600" cy="236220"/>
                  <wp:effectExtent l="0" t="0" r="0" b="0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D3253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18,402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47E27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16,759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6974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13,637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6B8F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10,738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13AA3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8,025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5AD7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5,330</w:t>
            </w:r>
          </w:p>
        </w:tc>
      </w:tr>
      <w:tr w:rsidR="008675F7" w:rsidRPr="00276761" w14:paraId="01EB9A9D" w14:textId="77777777" w:rsidTr="00D04B43">
        <w:trPr>
          <w:trHeight w:val="144"/>
        </w:trPr>
        <w:tc>
          <w:tcPr>
            <w:tcW w:w="709" w:type="dxa"/>
            <w:vMerge/>
          </w:tcPr>
          <w:p w14:paraId="0305BD7D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0E4314A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CA23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6740F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4,290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33984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3,901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6581C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3,126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0B30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2,358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5086B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1,585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4D8B7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0,747</w:t>
            </w:r>
          </w:p>
        </w:tc>
      </w:tr>
      <w:tr w:rsidR="008675F7" w:rsidRPr="00276761" w14:paraId="37FD6987" w14:textId="77777777" w:rsidTr="00D04B43">
        <w:trPr>
          <w:trHeight w:val="494"/>
        </w:trPr>
        <w:tc>
          <w:tcPr>
            <w:tcW w:w="709" w:type="dxa"/>
            <w:vMerge w:val="restart"/>
          </w:tcPr>
          <w:p w14:paraId="469738B9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67FA2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32°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5B9E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297B9D2" wp14:editId="31C069FB">
                  <wp:extent cx="220980" cy="236220"/>
                  <wp:effectExtent l="0" t="0" r="7620" b="0"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E9FB8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16,922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2783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14,264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AB264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9,536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E8707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5,770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097E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2,997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400B4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1,103</w:t>
            </w:r>
          </w:p>
        </w:tc>
      </w:tr>
      <w:tr w:rsidR="008675F7" w:rsidRPr="00276761" w14:paraId="7D2F29FA" w14:textId="77777777" w:rsidTr="00D04B43">
        <w:trPr>
          <w:trHeight w:val="144"/>
        </w:trPr>
        <w:tc>
          <w:tcPr>
            <w:tcW w:w="709" w:type="dxa"/>
            <w:vMerge/>
          </w:tcPr>
          <w:p w14:paraId="0FC62581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3F9987F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1571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DAEA0F8" wp14:editId="6F621B50">
                  <wp:extent cx="220980" cy="228600"/>
                  <wp:effectExtent l="0" t="0" r="7620" b="0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5B5D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35,492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EA9D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31,835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67A8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25,016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7ED6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18,854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A75A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13,268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8FA81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7,922</w:t>
            </w:r>
          </w:p>
        </w:tc>
      </w:tr>
      <w:tr w:rsidR="008675F7" w:rsidRPr="00276761" w14:paraId="05A007F5" w14:textId="77777777" w:rsidTr="00D04B43">
        <w:trPr>
          <w:trHeight w:val="144"/>
        </w:trPr>
        <w:tc>
          <w:tcPr>
            <w:tcW w:w="709" w:type="dxa"/>
            <w:vMerge/>
          </w:tcPr>
          <w:p w14:paraId="156A568E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2B874D7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2C95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1BEC85F" wp14:editId="2F19A52D">
                  <wp:extent cx="228600" cy="236220"/>
                  <wp:effectExtent l="0" t="0" r="0" b="0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E1ACB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23,178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B101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20,893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4349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16,632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B26B9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12,781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D60E1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9,291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E775D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5,950</w:t>
            </w:r>
          </w:p>
        </w:tc>
      </w:tr>
      <w:tr w:rsidR="008675F7" w:rsidRPr="00276761" w14:paraId="479953B4" w14:textId="77777777" w:rsidTr="00D04B43">
        <w:trPr>
          <w:trHeight w:val="144"/>
        </w:trPr>
        <w:tc>
          <w:tcPr>
            <w:tcW w:w="709" w:type="dxa"/>
            <w:vMerge/>
          </w:tcPr>
          <w:p w14:paraId="675DEF7C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19B94BB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A023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530EC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4,814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6AE79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4,358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43A35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3,458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EE4E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2,578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003BA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1,710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D1EF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0,792</w:t>
            </w:r>
          </w:p>
        </w:tc>
      </w:tr>
      <w:tr w:rsidR="008675F7" w:rsidRPr="00276761" w14:paraId="0D92018E" w14:textId="77777777" w:rsidTr="00D04B43">
        <w:trPr>
          <w:trHeight w:val="479"/>
        </w:trPr>
        <w:tc>
          <w:tcPr>
            <w:tcW w:w="709" w:type="dxa"/>
            <w:vMerge w:val="restart"/>
          </w:tcPr>
          <w:p w14:paraId="602CEACB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855B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36°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E5EB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05E27FD3" wp14:editId="5D4E7846">
                  <wp:extent cx="220980" cy="236220"/>
                  <wp:effectExtent l="0" t="0" r="7620" b="0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C4ACF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32,530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D07D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26,507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31AE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16,492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7BC83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9,212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BBC31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4,359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38012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1,417</w:t>
            </w:r>
          </w:p>
        </w:tc>
      </w:tr>
      <w:tr w:rsidR="008675F7" w:rsidRPr="00276761" w14:paraId="2876A0E8" w14:textId="77777777" w:rsidTr="00D04B43">
        <w:trPr>
          <w:trHeight w:val="144"/>
        </w:trPr>
        <w:tc>
          <w:tcPr>
            <w:tcW w:w="709" w:type="dxa"/>
            <w:vMerge/>
          </w:tcPr>
          <w:p w14:paraId="35524EC6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31A4BF8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436F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668FF3B" wp14:editId="25144032">
                  <wp:extent cx="220980" cy="228600"/>
                  <wp:effectExtent l="0" t="0" r="7620" b="0"/>
                  <wp:docPr id="202" name="Рисунок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CE9AC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50,588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4520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44,399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9AD37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33,329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06E8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23,904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CFE2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15,914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FEA7C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8,864</w:t>
            </w:r>
          </w:p>
        </w:tc>
      </w:tr>
      <w:tr w:rsidR="008675F7" w:rsidRPr="00276761" w14:paraId="281401C1" w14:textId="77777777" w:rsidTr="00D04B43">
        <w:trPr>
          <w:trHeight w:val="144"/>
        </w:trPr>
        <w:tc>
          <w:tcPr>
            <w:tcW w:w="709" w:type="dxa"/>
            <w:vMerge/>
          </w:tcPr>
          <w:p w14:paraId="6A07BF8B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464C1A7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0922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14EF75C4" wp14:editId="41858B23">
                  <wp:extent cx="228600" cy="236220"/>
                  <wp:effectExtent l="0" t="0" r="0" b="0"/>
                  <wp:docPr id="203" name="Рисунок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131E0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37,754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4FB1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33,258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D192C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25,215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F9761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18,367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347CB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12,562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A0637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7,440</w:t>
            </w:r>
          </w:p>
        </w:tc>
      </w:tr>
      <w:tr w:rsidR="008675F7" w:rsidRPr="00276761" w14:paraId="1096C77F" w14:textId="77777777" w:rsidTr="00D04B43">
        <w:trPr>
          <w:trHeight w:val="144"/>
        </w:trPr>
        <w:tc>
          <w:tcPr>
            <w:tcW w:w="709" w:type="dxa"/>
            <w:vMerge/>
          </w:tcPr>
          <w:p w14:paraId="22940DD3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24E320C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D7D4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6C312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6,144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A7C5D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5,506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5DCD4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4,274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9068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3,107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BDB1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2,001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317D0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0,892</w:t>
            </w:r>
          </w:p>
        </w:tc>
      </w:tr>
      <w:tr w:rsidR="008675F7" w:rsidRPr="00276761" w14:paraId="06B0BAC7" w14:textId="77777777" w:rsidTr="00D04B43">
        <w:trPr>
          <w:trHeight w:val="494"/>
        </w:trPr>
        <w:tc>
          <w:tcPr>
            <w:tcW w:w="709" w:type="dxa"/>
            <w:vMerge w:val="restart"/>
          </w:tcPr>
          <w:p w14:paraId="037004F8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7B498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40°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18D8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B379AA0" wp14:editId="5F33CEF4">
                  <wp:extent cx="220980" cy="236220"/>
                  <wp:effectExtent l="0" t="0" r="7620" b="0"/>
                  <wp:docPr id="204" name="Рисунок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0204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66,014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C33DA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51,714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00A7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29,605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DCA2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15,093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7FFA2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6,427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B88E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1,819</w:t>
            </w:r>
          </w:p>
        </w:tc>
      </w:tr>
      <w:tr w:rsidR="008675F7" w:rsidRPr="00276761" w14:paraId="2CA47C6F" w14:textId="77777777" w:rsidTr="00D04B43">
        <w:trPr>
          <w:trHeight w:val="144"/>
        </w:trPr>
        <w:tc>
          <w:tcPr>
            <w:tcW w:w="709" w:type="dxa"/>
            <w:vMerge/>
          </w:tcPr>
          <w:p w14:paraId="44FA0D21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47D6849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9EB1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19756E2" wp14:editId="05ECF9B1">
                  <wp:extent cx="220980" cy="228600"/>
                  <wp:effectExtent l="0" t="0" r="7620" b="0"/>
                  <wp:docPr id="205" name="Рисунок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AC1DA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75,314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A832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64,419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8585A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45,816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5D48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31,008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98007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19,360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7780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9,967</w:t>
            </w:r>
          </w:p>
        </w:tc>
      </w:tr>
      <w:tr w:rsidR="008675F7" w:rsidRPr="00276761" w14:paraId="10E6E96D" w14:textId="77777777" w:rsidTr="00D04B43">
        <w:trPr>
          <w:trHeight w:val="144"/>
        </w:trPr>
        <w:tc>
          <w:tcPr>
            <w:tcW w:w="709" w:type="dxa"/>
            <w:vMerge/>
          </w:tcPr>
          <w:p w14:paraId="3D468AB6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5644408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C882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6F33A9C1" wp14:editId="2C0442A2">
                  <wp:extent cx="228600" cy="236220"/>
                  <wp:effectExtent l="0" t="0" r="0" b="0"/>
                  <wp:docPr id="206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F5B5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64,196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EF98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55,054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C7BEB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39,444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EBF99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27,019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D3463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17,245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3A5BF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9,363</w:t>
            </w:r>
          </w:p>
        </w:tc>
      </w:tr>
      <w:tr w:rsidR="008675F7" w:rsidRPr="00276761" w14:paraId="65E41AAC" w14:textId="77777777" w:rsidTr="00D04B43">
        <w:trPr>
          <w:trHeight w:val="144"/>
        </w:trPr>
        <w:tc>
          <w:tcPr>
            <w:tcW w:w="709" w:type="dxa"/>
            <w:vMerge/>
          </w:tcPr>
          <w:p w14:paraId="0595B425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5B2CB619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2C1E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6DA6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8,012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55361A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7,095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93C0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5,367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50449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3,792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6508BC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2,362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D077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1,008</w:t>
            </w:r>
          </w:p>
        </w:tc>
      </w:tr>
      <w:tr w:rsidR="008675F7" w:rsidRPr="00276761" w14:paraId="20EF644F" w14:textId="77777777" w:rsidTr="00D04B43">
        <w:trPr>
          <w:trHeight w:val="479"/>
        </w:trPr>
        <w:tc>
          <w:tcPr>
            <w:tcW w:w="709" w:type="dxa"/>
            <w:vMerge w:val="restart"/>
          </w:tcPr>
          <w:p w14:paraId="7AE02C65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141ED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45°</w:t>
            </w: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F2924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A7CFB85" wp14:editId="67C9FFC5">
                  <wp:extent cx="220980" cy="236220"/>
                  <wp:effectExtent l="0" t="0" r="7620" b="0"/>
                  <wp:docPr id="207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A358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177,620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441C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131,120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D336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66,272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BAFAA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29,516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2D82A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10,783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AE350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2,503</w:t>
            </w:r>
          </w:p>
        </w:tc>
      </w:tr>
      <w:tr w:rsidR="008675F7" w:rsidRPr="00276761" w14:paraId="30DD786C" w14:textId="77777777" w:rsidTr="00D04B43">
        <w:trPr>
          <w:trHeight w:val="144"/>
        </w:trPr>
        <w:tc>
          <w:tcPr>
            <w:tcW w:w="709" w:type="dxa"/>
            <w:vMerge/>
          </w:tcPr>
          <w:p w14:paraId="1AE7E1ED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567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4CD2EF8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CE5B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B661C55" wp14:editId="2759B4B5">
                  <wp:extent cx="220980" cy="228600"/>
                  <wp:effectExtent l="0" t="0" r="7620" b="0"/>
                  <wp:docPr id="208" name="Рисунок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46649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133,880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EDCE3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110,080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BCC1F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72,119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6AD25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44,729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151041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25,385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D589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11,652</w:t>
            </w:r>
          </w:p>
        </w:tc>
      </w:tr>
      <w:tr w:rsidR="008675F7" w:rsidRPr="00276761" w14:paraId="65D91E72" w14:textId="77777777" w:rsidTr="00D04B43">
        <w:trPr>
          <w:trHeight w:val="144"/>
        </w:trPr>
        <w:tc>
          <w:tcPr>
            <w:tcW w:w="709" w:type="dxa"/>
            <w:vMerge/>
          </w:tcPr>
          <w:p w14:paraId="3B61849A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567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2728D8B8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EDD56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77656B3" wp14:editId="51E8EDCA">
                  <wp:extent cx="228600" cy="236220"/>
                  <wp:effectExtent l="0" t="0" r="0" b="0"/>
                  <wp:docPr id="209" name="Рисунок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4E2BE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134,880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7C3F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111,080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26B72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73,119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4CF88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45,729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E851E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26,385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9BD222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12,652</w:t>
            </w:r>
          </w:p>
        </w:tc>
      </w:tr>
      <w:tr w:rsidR="008675F7" w:rsidRPr="00276761" w14:paraId="50ECAC72" w14:textId="77777777" w:rsidTr="00D04B43">
        <w:trPr>
          <w:trHeight w:val="144"/>
        </w:trPr>
        <w:tc>
          <w:tcPr>
            <w:tcW w:w="709" w:type="dxa"/>
            <w:vMerge/>
          </w:tcPr>
          <w:p w14:paraId="5571DFD1" w14:textId="77777777" w:rsidR="006411B8" w:rsidRPr="00276761" w:rsidRDefault="006411B8" w:rsidP="00B91D71">
            <w:pPr>
              <w:pStyle w:val="ListParagraph"/>
              <w:numPr>
                <w:ilvl w:val="0"/>
                <w:numId w:val="70"/>
              </w:numPr>
              <w:tabs>
                <w:tab w:val="left" w:pos="567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  <w:shd w:val="clear" w:color="auto" w:fill="auto"/>
            <w:vAlign w:val="center"/>
            <w:hideMark/>
          </w:tcPr>
          <w:p w14:paraId="0CA43E0E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D4C7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08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C5A77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11,614</w:t>
            </w:r>
          </w:p>
        </w:tc>
        <w:tc>
          <w:tcPr>
            <w:tcW w:w="10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472ECB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10,101</w:t>
            </w:r>
          </w:p>
        </w:tc>
        <w:tc>
          <w:tcPr>
            <w:tcW w:w="9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AF7F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7,350</w:t>
            </w:r>
          </w:p>
        </w:tc>
        <w:tc>
          <w:tcPr>
            <w:tcW w:w="9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68815F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4,975</w:t>
            </w:r>
          </w:p>
        </w:tc>
        <w:tc>
          <w:tcPr>
            <w:tcW w:w="96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7F8E5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2,951</w:t>
            </w:r>
          </w:p>
        </w:tc>
        <w:tc>
          <w:tcPr>
            <w:tcW w:w="13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544BCD" w14:textId="77777777" w:rsidR="006411B8" w:rsidRPr="00276761" w:rsidRDefault="006411B8" w:rsidP="00D04B43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1,185</w:t>
            </w:r>
          </w:p>
        </w:tc>
      </w:tr>
    </w:tbl>
    <w:p w14:paraId="22A07B5D" w14:textId="77777777" w:rsidR="00134678" w:rsidRPr="00276761" w:rsidRDefault="002308DD" w:rsidP="00D04B43">
      <w:pPr>
        <w:tabs>
          <w:tab w:val="left" w:pos="567"/>
          <w:tab w:val="left" w:pos="709"/>
          <w:tab w:val="left" w:pos="1134"/>
        </w:tabs>
        <w:spacing w:before="240"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Որոշ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ված </w:t>
      </w:r>
      <w:r w:rsidR="001D25B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1D25B9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</w:t>
      </w:r>
      <w:r w:rsidR="001D25B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արժեքների հիման վրա որոշվում են </w:t>
      </w:r>
      <w:r w:rsidR="009F455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σ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 և</w:t>
      </w:r>
      <w:r w:rsidR="001D25B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D25B9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τ</w:t>
      </w:r>
      <w:r w:rsidR="001D25B9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lim  </w:t>
      </w:r>
      <w:r w:rsidRPr="00276761">
        <w:rPr>
          <w:rFonts w:ascii="GHEA Grapalat" w:eastAsia="Times New Roman" w:hAnsi="GHEA Grapalat" w:cs="Calibri"/>
          <w:sz w:val="24"/>
          <w:szCs w:val="24"/>
        </w:rPr>
        <w:t xml:space="preserve">լարումների </w:t>
      </w:r>
      <w:r w:rsidR="001D25B9" w:rsidRPr="00276761">
        <w:rPr>
          <w:rFonts w:ascii="GHEA Grapalat" w:eastAsia="Times New Roman" w:hAnsi="GHEA Grapalat" w:cs="Calibri"/>
          <w:sz w:val="24"/>
          <w:szCs w:val="24"/>
        </w:rPr>
        <w:t>արժեքները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, որոնք օգտագործվում են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ըստ հետևյալ բանաձևերի 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գրաֆիկը կառուցելու համար (նկ. 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12</w:t>
      </w:r>
      <w:r w:rsidR="00190C27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9F455F" w:rsidRPr="00276761">
        <w:rPr>
          <w:rFonts w:ascii="GHEA Grapalat" w:eastAsia="Times New Roman" w:hAnsi="GHEA Grapalat" w:cs="Times New Roman"/>
          <w:sz w:val="24"/>
          <w:szCs w:val="24"/>
        </w:rPr>
        <w:t xml:space="preserve"> բ).  </w:t>
      </w:r>
    </w:p>
    <w:p w14:paraId="01A9727C" w14:textId="77777777" w:rsidR="00134678" w:rsidRPr="00276761" w:rsidRDefault="001D25B9" w:rsidP="00097B06">
      <w:pPr>
        <w:tabs>
          <w:tab w:val="left" w:pos="567"/>
          <w:tab w:val="left" w:pos="709"/>
          <w:tab w:val="left" w:pos="1134"/>
        </w:tabs>
        <w:spacing w:before="120"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</w:t>
      </w:r>
      <w:r w:rsidR="003D4FD7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6FF73346" wp14:editId="7976FCE9">
            <wp:extent cx="1143000" cy="419100"/>
            <wp:effectExtent l="0" t="0" r="0" b="0"/>
            <wp:docPr id="2441" name="Рисунок 2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3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02B5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02B5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89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5C99AE66" w14:textId="77777777" w:rsidR="00134678" w:rsidRPr="00276761" w:rsidRDefault="001D25B9" w:rsidP="00097B06">
      <w:pPr>
        <w:tabs>
          <w:tab w:val="left" w:pos="567"/>
          <w:tab w:val="left" w:pos="709"/>
          <w:tab w:val="left" w:pos="1134"/>
        </w:tabs>
        <w:spacing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</w:t>
      </w:r>
      <w:r w:rsidR="003D4FD7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64D179D8" wp14:editId="533C2F68">
            <wp:extent cx="1051560" cy="419100"/>
            <wp:effectExtent l="0" t="0" r="0" b="0"/>
            <wp:docPr id="2440" name="Рисунок 2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4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.</w:t>
      </w:r>
      <w:r w:rsidR="00702B5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02B5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90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0EC47778" w14:textId="77777777" w:rsidR="00134678" w:rsidRPr="00276761" w:rsidRDefault="006056A9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ցի վրա միայն ուղղա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ուժեր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ազդեցության դեպքում՝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վրա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ազդող սահմանային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քայքայիչ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 ուղղա</w:t>
      </w:r>
      <w:r w:rsidR="004B04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բեռ</w:t>
      </w:r>
      <w:r w:rsidR="004B04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նվածք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որոշվ</w:t>
      </w:r>
      <w:r w:rsidR="004B04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վերը նշված մեթոդով: Այս դեպքում </w:t>
      </w:r>
      <w:r w:rsidR="004B04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քայքայ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ման պրիզմա</w:t>
      </w:r>
      <w:r w:rsidR="004B04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</w:t>
      </w:r>
      <w:r w:rsidR="004B04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4B042E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միայն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D25B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δ</w:t>
      </w:r>
      <w:r w:rsidR="001D25B9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՛</w:t>
      </w:r>
      <w:r w:rsidR="009F455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=0 և </w:t>
      </w:r>
      <w:r w:rsidR="001D25B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ν</w:t>
      </w:r>
      <w:r w:rsidR="001D25B9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=45°+</w:t>
      </w:r>
      <w:r w:rsidR="001D25B9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1D25B9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 xml:space="preserve">I </w:t>
      </w:r>
      <w:r w:rsidR="001D25B9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/ 2</w:t>
      </w:r>
      <w:r w:rsidR="001D25B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դեպքում։</w:t>
      </w:r>
      <w:r w:rsidR="009F455F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</w:p>
    <w:p w14:paraId="2227F191" w14:textId="77777777" w:rsidR="00134678" w:rsidRPr="00276761" w:rsidRDefault="00B2760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</w:t>
      </w:r>
      <w:r w:rsidR="009F455F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ում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C34439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ծծ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անցումային հոսքի առկայության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ծծանցումային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u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ուժերը որոշվում են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վերլուծական կամ գրաֆիկավերլուծական մեթոդ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ով.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կառուցվում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ուժերի բազմանկյուն</w:t>
      </w:r>
      <w:r w:rsidR="00C3443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քայքայման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պրիզմա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յի երեք գոտիներից յուրաքանչյուրի հավասարազոր ուժերի հիման վրա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 հաշվի առնելով յուրաքանչյուր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գոտ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գործող </w:t>
      </w:r>
      <w:r w:rsidR="00D82D0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գումարային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ծծանցումային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ուժերը։ </w:t>
      </w:r>
      <w:r w:rsidR="00D82D0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Վերջինների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ուղղությունները և արժեքները որոշվում են </w:t>
      </w:r>
      <w:r w:rsidR="00D82D0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D82D0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տակ </w:t>
      </w:r>
      <w:r w:rsidR="00D82D0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շարժման հիդրոդինամիկական ցանց</w:t>
      </w:r>
      <w:r w:rsidR="00D82D0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: Դ</w:t>
      </w:r>
      <w:r w:rsidR="00D82D0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 համար, </w:t>
      </w:r>
      <w:r w:rsidR="00D82D0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սահքի մակերևույթի (ըստ կետ</w:t>
      </w:r>
      <w:r w:rsidR="003F564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F33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393</w:t>
      </w:r>
      <w:r w:rsidR="00190C2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D82D0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շարադր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 մեթոդի</w:t>
      </w:r>
      <w:r w:rsidR="00D82D07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238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հիդրոդինամիկ</w:t>
      </w:r>
      <w:r w:rsidR="003238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ցանց</w:t>
      </w:r>
      <w:r w:rsidR="003238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(էլեկտրահիդրոդինամիկական անալոգիայի (</w:t>
      </w:r>
      <w:r w:rsidR="001D25B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ԷՀԴԱ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մեթոդով կամ հաշվարկով) </w:t>
      </w:r>
      <w:r w:rsidR="003C27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կառուցումից հետո՝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I, II, III գոտիներից յուրաքանչյուրը (</w:t>
      </w:r>
      <w:r w:rsidR="003C27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տես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նկ</w:t>
      </w:r>
      <w:r w:rsidR="003C27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F33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12,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ա) բաժանվ</w:t>
      </w:r>
      <w:r w:rsidR="003C27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հատված</w:t>
      </w:r>
      <w:r w:rsidR="003C27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երի, որոնցից յուրաքանչյուր</w:t>
      </w:r>
      <w:r w:rsidR="003C272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ուն</w:t>
      </w:r>
      <w:r w:rsidR="002B70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իր ծանրության կենտրոնով անցնող հոսքագիծ։ Ծծանցումային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ուժի ուղղություն</w:t>
      </w:r>
      <w:r w:rsidR="002B70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ընդունվում է ըստ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B70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այդ հոսքագծի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շոշափ</w:t>
      </w:r>
      <w:r w:rsidR="002B70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ողի, իսկ ուժի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արժեքը հաշվարկվում է </w:t>
      </w:r>
      <w:r w:rsidR="002B709B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9F455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բանաձևով.</w:t>
      </w:r>
      <w:r w:rsidR="009F455F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</w:p>
    <w:p w14:paraId="716AF947" w14:textId="77777777" w:rsidR="00134678" w:rsidRPr="00276761" w:rsidRDefault="001D25B9" w:rsidP="00097B06">
      <w:pPr>
        <w:tabs>
          <w:tab w:val="left" w:pos="567"/>
          <w:tab w:val="left" w:pos="709"/>
          <w:tab w:val="left" w:pos="1134"/>
        </w:tabs>
        <w:spacing w:before="240"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            </w:t>
      </w:r>
      <w:r w:rsidR="006C287D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46F37DC0" wp14:editId="76C6EB2A">
            <wp:extent cx="845820" cy="236220"/>
            <wp:effectExtent l="0" t="0" r="0" b="0"/>
            <wp:docPr id="2436" name="Рисунок 2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8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702B5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02B5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91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FE9FC13" w14:textId="77777777" w:rsidR="009F455F" w:rsidRPr="00276761" w:rsidRDefault="009F455F" w:rsidP="001A62A9">
      <w:pPr>
        <w:shd w:val="clear" w:color="auto" w:fill="FFFFFF"/>
        <w:tabs>
          <w:tab w:val="left" w:pos="567"/>
          <w:tab w:val="left" w:pos="709"/>
          <w:tab w:val="left" w:pos="1134"/>
        </w:tabs>
        <w:spacing w:line="360" w:lineRule="auto"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1D25B9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Υ</w:t>
      </w:r>
      <w:r w:rsidR="001D25B9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>w</w:t>
      </w:r>
      <w:r w:rsidR="001D25B9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 xml:space="preserve"> 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ջրի տեսակարար կշիռ</w:t>
      </w:r>
      <w:r w:rsidR="002B709B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D25B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I</w:t>
      </w:r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m,i </w:t>
      </w:r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ճնշման </w:t>
      </w:r>
      <w:r w:rsidR="002B709B" w:rsidRPr="00276761">
        <w:rPr>
          <w:rFonts w:ascii="GHEA Grapalat" w:eastAsia="Times New Roman" w:hAnsi="GHEA Grapalat" w:cs="Times New Roman"/>
          <w:sz w:val="24"/>
          <w:szCs w:val="24"/>
        </w:rPr>
        <w:t xml:space="preserve">միջին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գրադիենտ</w:t>
      </w:r>
      <w:r w:rsidR="002B709B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տվյալ </w:t>
      </w:r>
      <w:r w:rsidR="002B709B" w:rsidRPr="00276761">
        <w:rPr>
          <w:rFonts w:ascii="GHEA Grapalat" w:eastAsia="Times New Roman" w:hAnsi="GHEA Grapalat" w:cs="Times New Roman"/>
          <w:sz w:val="24"/>
          <w:szCs w:val="24"/>
        </w:rPr>
        <w:t>հատվածամասում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2B709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E1C2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</w:t>
      </w:r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i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B709B" w:rsidRPr="00276761">
        <w:rPr>
          <w:rFonts w:ascii="GHEA Grapalat" w:eastAsia="Times New Roman" w:hAnsi="GHEA Grapalat" w:cs="Times New Roman"/>
          <w:sz w:val="24"/>
          <w:szCs w:val="24"/>
        </w:rPr>
        <w:t xml:space="preserve"> հատվածամասի մակերեսն է</w:t>
      </w:r>
      <w:r w:rsidR="008E1C23" w:rsidRPr="00276761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2B709B" w:rsidRPr="00276761">
        <w:rPr>
          <w:rFonts w:ascii="GHEA Grapalat" w:eastAsia="Times New Roman" w:hAnsi="GHEA Grapalat" w:cs="Times New Roman"/>
          <w:sz w:val="24"/>
          <w:szCs w:val="24"/>
        </w:rPr>
        <w:t xml:space="preserve">Գումարային ծծանցումային ուժերի </w:t>
      </w:r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Ф</w:t>
      </w:r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f,1</w:t>
      </w:r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 Ф</w:t>
      </w:r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f,2 </w:t>
      </w:r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 Ф</w:t>
      </w:r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f,3</w:t>
      </w:r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արժեքները</w:t>
      </w:r>
      <w:r w:rsidR="008E1C2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B709B" w:rsidRPr="00276761">
        <w:rPr>
          <w:rFonts w:ascii="GHEA Grapalat" w:eastAsia="Times New Roman" w:hAnsi="GHEA Grapalat" w:cs="Times New Roman"/>
          <w:sz w:val="24"/>
          <w:szCs w:val="24"/>
        </w:rPr>
        <w:t>որոշ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վում են որպես </w:t>
      </w:r>
      <w:r w:rsidR="002B709B" w:rsidRPr="00276761">
        <w:rPr>
          <w:rFonts w:ascii="GHEA Grapalat" w:eastAsia="Times New Roman" w:hAnsi="GHEA Grapalat" w:cs="Times New Roman"/>
          <w:sz w:val="24"/>
          <w:szCs w:val="24"/>
        </w:rPr>
        <w:t xml:space="preserve">ծծանցումային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ուժերի երկրաչափական գումարներ դիտարկվող </w:t>
      </w:r>
      <w:r w:rsidR="002B709B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I, II կամ III</w:t>
      </w:r>
      <w:r w:rsidR="002B709B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գոտու</w:t>
      </w:r>
      <w:r w:rsidR="002B709B" w:rsidRPr="00276761">
        <w:rPr>
          <w:rFonts w:ascii="GHEA Grapalat" w:eastAsia="Times New Roman" w:hAnsi="GHEA Grapalat" w:cs="Times New Roman"/>
          <w:sz w:val="24"/>
          <w:szCs w:val="24"/>
        </w:rPr>
        <w:t xml:space="preserve"> սահմաններու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մ:</w:t>
      </w:r>
      <w:r w:rsidR="002B709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3E78324E" w14:textId="77777777" w:rsidR="00134678" w:rsidRPr="00276761" w:rsidRDefault="0037449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Սեյսմիկ </w:t>
      </w:r>
      <w:r w:rsidR="00D040AA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D040AA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u,eq</w:t>
      </w:r>
      <w:r w:rsidR="00D040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ազդեցությա</w:t>
      </w:r>
      <w:r w:rsidR="00D040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</w:t>
      </w:r>
      <w:r w:rsidR="00D040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ուռչումով տեղաշարժին դիմադրելու սահմանային ուժը որոշելիս, հաշվի են առնվում </w:t>
      </w:r>
      <w:r w:rsidR="00E053D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ուռչելու պրիզմայի սահմաններում գրունտի և լրաբեռնման վրա ազդող </w:t>
      </w:r>
      <w:r w:rsidR="00D040A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իներցիոն ուժերը,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որոնք որոշվում են </w:t>
      </w:r>
      <w:r w:rsidR="00E053D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երկրի մակերևույթի արագացման (համապատասխանում է ընդունված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E053D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սեյսմիկությանը</w:t>
      </w:r>
      <w:r w:rsidR="00E053D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սեյսմիկ </w:t>
      </w:r>
      <w:r w:rsidR="00E053D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տատան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ումների ուղղությ</w:t>
      </w:r>
      <w:r w:rsidR="00E053D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Եթե </w:t>
      </w:r>
      <w:r w:rsidRPr="00276761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հիմ</w:t>
      </w:r>
      <w:r w:rsidR="00E053D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053D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լրաբեռնումը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053D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տեղակայվում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ջրի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մակարդակից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ցածր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ապա</w:t>
      </w:r>
      <w:r w:rsidR="00E053D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, համաձայն</w:t>
      </w:r>
      <w:r w:rsidR="008E1C2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ՀՀՇՆ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04-2020</w:t>
      </w:r>
      <w:r w:rsidR="008E1C2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-ի</w:t>
      </w:r>
      <w:r w:rsidR="00E053D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053D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հիմնատակի</w:t>
      </w:r>
      <w:r w:rsidR="00E053D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053D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="00E053D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053D3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լրաբեռնման</w:t>
      </w:r>
      <w:r w:rsidR="00E053D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կշիռ</w:t>
      </w:r>
      <w:r w:rsidR="00D97215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ներն ընդունվում են՝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հաշվի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7215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առնելով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ջրի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կ</w:t>
      </w:r>
      <w:r w:rsidR="00D97215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ախյալ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ազդեցությունը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իսկ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իներցիոն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ուժերը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որոշվում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7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ջրահագեցած գրունտների </w:t>
      </w:r>
      <w:r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>խտությա</w:t>
      </w:r>
      <w:r w:rsidR="00D97215" w:rsidRPr="0027676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ն։   </w:t>
      </w:r>
    </w:p>
    <w:p w14:paraId="242EA62A" w14:textId="77777777" w:rsidR="00134678" w:rsidRPr="00276761" w:rsidRDefault="0037449A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D97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ների կայունություն</w:t>
      </w:r>
      <w:r w:rsidR="00921C99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97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խառը </w:t>
      </w:r>
      <w:r w:rsidR="00D97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սխեմայ</w:t>
      </w:r>
      <w:r w:rsidR="00D9721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հաշվարկելիս</w:t>
      </w:r>
      <w:r w:rsidR="00157E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157E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դիմադրությ</w:t>
      </w:r>
      <w:r w:rsidR="00157E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 ուժը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57E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տեղաշարժին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հավասար լինի հարթ </w:t>
      </w:r>
      <w:r w:rsidR="00157E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157E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ուռչումով տեղաշարժի հատվածամասերի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դիմադրությ</w:t>
      </w:r>
      <w:r w:rsidR="00157E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 ուժ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երի գումարին (նկ</w:t>
      </w:r>
      <w:r w:rsidR="00157E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F33F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13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):</w:t>
      </w:r>
      <w:r w:rsidR="008E1C23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57E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Կառույցների կայունությունը ըստ խառը տեղաշարժի սխեմայի հաշվարկելիս՝ սահմանային դիմադրության </w:t>
      </w:r>
      <w:r w:rsidR="00157EEF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157EE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com</w:t>
      </w:r>
      <w:r w:rsidR="00157E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ուժը որոշվում է հետևյալ 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  <w:r w:rsidR="00157EE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2CA96C34" w14:textId="77777777" w:rsidR="00134678" w:rsidRPr="00276761" w:rsidRDefault="008E1C23" w:rsidP="00097B06">
      <w:pPr>
        <w:tabs>
          <w:tab w:val="left" w:pos="567"/>
          <w:tab w:val="left" w:pos="709"/>
          <w:tab w:val="left" w:pos="1134"/>
        </w:tabs>
        <w:spacing w:before="240"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</w:t>
      </w:r>
      <w:r w:rsidR="006C287D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62359BD2" wp14:editId="3DA7A387">
            <wp:extent cx="1958340" cy="228600"/>
            <wp:effectExtent l="0" t="0" r="3810" b="0"/>
            <wp:docPr id="2427" name="Рисунок 2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7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702B5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02B5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92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7AA8E3A6" w14:textId="77777777" w:rsidR="00134678" w:rsidRPr="00276761" w:rsidRDefault="0037449A" w:rsidP="001A62A9">
      <w:pPr>
        <w:shd w:val="clear" w:color="auto" w:fill="FFFFFF"/>
        <w:tabs>
          <w:tab w:val="left" w:pos="567"/>
          <w:tab w:val="left" w:pos="709"/>
          <w:tab w:val="left" w:pos="1134"/>
        </w:tabs>
        <w:spacing w:line="360" w:lineRule="auto"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bookmarkStart w:id="79" w:name="_Hlk169626896"/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σ</w:t>
      </w:r>
      <w:r w:rsidR="008E1C23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m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bookmarkStart w:id="80" w:name="_Hlk169617846"/>
      <w:bookmarkStart w:id="81" w:name="_Hlk169614449"/>
      <w:r w:rsidR="008E1C23" w:rsidRPr="00276761">
        <w:rPr>
          <w:rFonts w:ascii="GHEA Grapalat" w:eastAsia="Times New Roman" w:hAnsi="GHEA Grapalat"/>
          <w:i/>
          <w:iCs/>
          <w:sz w:val="24"/>
          <w:szCs w:val="24"/>
        </w:rPr>
        <w:t>tg</w:t>
      </w:r>
      <w:r w:rsidR="008E1C23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8E1C23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>I</w:t>
      </w:r>
      <w:bookmarkEnd w:id="80"/>
      <w:r w:rsidR="008E1C23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</w:rPr>
        <w:t xml:space="preserve"> </w:t>
      </w:r>
      <w:r w:rsidR="008E1C23" w:rsidRPr="00276761">
        <w:rPr>
          <w:rFonts w:ascii="GHEA Grapalat" w:eastAsia="Times New Roman" w:hAnsi="GHEA Grapalat"/>
          <w:i/>
          <w:iCs/>
          <w:sz w:val="24"/>
          <w:szCs w:val="24"/>
        </w:rPr>
        <w:t>, c</w:t>
      </w:r>
      <w:r w:rsidR="008E1C23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I</w:t>
      </w:r>
      <w:bookmarkEnd w:id="81"/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End w:id="79"/>
      <w:r w:rsidRPr="00276761">
        <w:rPr>
          <w:rFonts w:ascii="GHEA Grapalat" w:eastAsia="Times New Roman" w:hAnsi="GHEA Grapalat" w:cs="Times New Roman"/>
          <w:sz w:val="24"/>
          <w:szCs w:val="24"/>
        </w:rPr>
        <w:t>տես կետ</w:t>
      </w:r>
      <w:r w:rsidR="003F564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39</w:t>
      </w:r>
      <w:r w:rsidR="00190C27" w:rsidRPr="00276761">
        <w:rPr>
          <w:rFonts w:ascii="GHEA Grapalat" w:eastAsia="Times New Roman" w:hAnsi="GHEA Grapalat" w:cs="Times New Roman"/>
          <w:sz w:val="24"/>
          <w:szCs w:val="24"/>
        </w:rPr>
        <w:t>3-</w:t>
      </w:r>
      <w:r w:rsidR="001F7210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F72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F721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b</w:t>
      </w:r>
      <w:r w:rsidR="001F721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1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</w:t>
      </w:r>
      <w:r w:rsidR="001F721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b</w:t>
      </w:r>
      <w:r w:rsidR="001F721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կառու</w:t>
      </w:r>
      <w:r w:rsidR="00157EEF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157EEF" w:rsidRPr="00276761">
        <w:rPr>
          <w:rFonts w:ascii="GHEA Grapalat" w:eastAsia="Times New Roman" w:hAnsi="GHEA Grapalat" w:cs="Times New Roman"/>
          <w:sz w:val="24"/>
          <w:szCs w:val="24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157EEF" w:rsidRPr="00276761">
        <w:rPr>
          <w:rFonts w:ascii="GHEA Grapalat" w:eastAsia="Times New Roman" w:hAnsi="GHEA Grapalat" w:cs="Times New Roman"/>
          <w:sz w:val="24"/>
          <w:szCs w:val="24"/>
        </w:rPr>
        <w:t xml:space="preserve">լայնության հաշվարկային արժեքներն են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այն </w:t>
      </w:r>
      <w:r w:rsidR="00157EEF" w:rsidRPr="00276761">
        <w:rPr>
          <w:rFonts w:ascii="GHEA Grapalat" w:eastAsia="Times New Roman" w:hAnsi="GHEA Grapalat" w:cs="Times New Roman"/>
          <w:sz w:val="24"/>
          <w:szCs w:val="24"/>
        </w:rPr>
        <w:t>տեղամաս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</w:t>
      </w:r>
      <w:r w:rsidR="00157EEF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որոնցում տեղի է ունենում 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հարթ տեղաշարժ և ուռչումով տեղաշարժ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F72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F7210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τ</w:t>
      </w:r>
      <w:r w:rsidR="001F7210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lim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սահման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 xml:space="preserve">ային շոշափող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լարում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ուռչումով տեղաշարժի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հատված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ամաս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ում, որը որոշվում է (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90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) բանաձևով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F72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l</w:t>
      </w:r>
      <w:r w:rsidR="001F721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-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ուղղանկյուն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աձև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 xml:space="preserve">՝ տեղաշարժող ուժին ուղղահայաց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կողմի չափն է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 xml:space="preserve">։ </w:t>
      </w:r>
      <w:r w:rsidR="001F721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b</w:t>
      </w:r>
      <w:r w:rsidR="009631DE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="001F7210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 xml:space="preserve"> -ի </w:t>
      </w:r>
      <w:r w:rsidR="001F7210"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րժեքը որոշվ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ում է ըստ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F7210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1F7210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max</w:t>
      </w:r>
      <w:r w:rsidR="001F72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լարման</w:t>
      </w:r>
      <w:r w:rsidR="001F72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(ներքևի կողմից)</w:t>
      </w:r>
      <w:r w:rsidR="001F7210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 xml:space="preserve">հետևյալ </w:t>
      </w:r>
      <w:r w:rsidR="001F7210" w:rsidRPr="00276761">
        <w:rPr>
          <w:rFonts w:ascii="GHEA Grapalat" w:eastAsia="Times New Roman" w:hAnsi="GHEA Grapalat" w:cs="Times New Roman"/>
          <w:sz w:val="24"/>
          <w:szCs w:val="24"/>
        </w:rPr>
        <w:t>բանաձևով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1F72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3C325290" w14:textId="77777777" w:rsidR="00134678" w:rsidRPr="00276761" w:rsidRDefault="001F7210" w:rsidP="00097B06">
      <w:pPr>
        <w:tabs>
          <w:tab w:val="left" w:pos="567"/>
          <w:tab w:val="left" w:pos="709"/>
          <w:tab w:val="left" w:pos="1134"/>
        </w:tabs>
        <w:spacing w:before="240"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       </w:t>
      </w:r>
      <w:r w:rsidR="006C287D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63393C85" wp14:editId="25D3A94A">
            <wp:extent cx="922020" cy="457200"/>
            <wp:effectExtent l="0" t="0" r="0" b="0"/>
            <wp:docPr id="2417" name="Рисунок 2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7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702B5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702B5A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93</w:t>
      </w:r>
      <w:r w:rsidR="00134678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71963082" w14:textId="77777777" w:rsidR="0037449A" w:rsidRPr="00276761" w:rsidRDefault="0037449A" w:rsidP="001A62A9">
      <w:pPr>
        <w:shd w:val="clear" w:color="auto" w:fill="FFFFFF"/>
        <w:tabs>
          <w:tab w:val="left" w:pos="567"/>
          <w:tab w:val="left" w:pos="709"/>
          <w:tab w:val="left" w:pos="1134"/>
        </w:tabs>
        <w:spacing w:line="360" w:lineRule="auto"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1F7210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1F7210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 xml:space="preserve">cr  </w:t>
      </w:r>
      <w:r w:rsidR="001F7210" w:rsidRPr="00276761">
        <w:rPr>
          <w:rFonts w:ascii="GHEA Grapalat" w:eastAsia="Times New Roman" w:hAnsi="GHEA Grapalat"/>
          <w:i/>
          <w:iCs/>
          <w:sz w:val="24"/>
          <w:szCs w:val="24"/>
        </w:rPr>
        <w:t>= N</w:t>
      </w:r>
      <w:r w:rsidR="001F7210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0</w:t>
      </w:r>
      <w:r w:rsidR="001F7210" w:rsidRPr="00276761">
        <w:rPr>
          <w:rFonts w:ascii="GHEA Grapalat" w:eastAsia="Times New Roman" w:hAnsi="GHEA Grapalat"/>
          <w:i/>
          <w:iCs/>
          <w:sz w:val="24"/>
          <w:szCs w:val="24"/>
        </w:rPr>
        <w:t>·b·</w:t>
      </w:r>
      <w:r w:rsidR="001F7210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1F721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I</w:t>
      </w:r>
      <w:r w:rsidR="001F7210" w:rsidRPr="00276761">
        <w:rPr>
          <w:rFonts w:ascii="GHEA Grapalat" w:eastAsia="Times New Roman" w:hAnsi="GHEA Grapalat"/>
          <w:i/>
          <w:iCs/>
          <w:sz w:val="24"/>
          <w:szCs w:val="24"/>
        </w:rPr>
        <w:t xml:space="preserve"> </w:t>
      </w:r>
      <w:r w:rsidR="009631DE" w:rsidRPr="00276761">
        <w:rPr>
          <w:rFonts w:ascii="GHEA Grapalat" w:eastAsia="Times New Roman" w:hAnsi="GHEA Grapalat"/>
          <w:sz w:val="24"/>
          <w:szCs w:val="24"/>
        </w:rPr>
        <w:t xml:space="preserve">՝ </w:t>
      </w:r>
      <w:r w:rsidR="001F721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tg</w:t>
      </w:r>
      <w:r w:rsidR="001F7210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1F7210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I</w:t>
      </w:r>
      <w:r w:rsidR="001F7210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&gt;0,45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 xml:space="preserve">տեղաշարժի գործակցով գրունտների համար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="001F7210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1F7210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 xml:space="preserve">cr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=0 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="00A1147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tgψ</w:t>
      </w:r>
      <w:r w:rsidR="00A1147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I</w:t>
      </w:r>
      <w:r w:rsidR="00A1147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&lt;0,45</w:t>
      </w:r>
      <w:r w:rsidR="00A1147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գործակց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ով 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երի համար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F72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11477" w:rsidRPr="00276761">
        <w:rPr>
          <w:rFonts w:ascii="GHEA Grapalat" w:eastAsia="Times New Roman" w:hAnsi="GHEA Grapalat"/>
          <w:i/>
          <w:iCs/>
          <w:sz w:val="24"/>
          <w:szCs w:val="24"/>
        </w:rPr>
        <w:t>σ</w:t>
      </w:r>
      <w:r w:rsidR="00A11477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flr</w:t>
      </w:r>
      <w:r w:rsidR="00A1147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 միջին նորմալ լար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 xml:space="preserve">ումն է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յ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ցի 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ում, որի դեպքում </w:t>
      </w:r>
      <w:r w:rsidR="009631DE" w:rsidRPr="00276761">
        <w:rPr>
          <w:rFonts w:ascii="GHEA Grapalat" w:eastAsia="Times New Roman" w:hAnsi="GHEA Grapalat" w:cs="Times New Roman"/>
          <w:sz w:val="24"/>
          <w:szCs w:val="24"/>
        </w:rPr>
        <w:t xml:space="preserve">տեղի է ունենում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քայքայում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մեկ ուղղա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ձիգ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բեռ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նվածք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ից (տես նկ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12,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բ)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1F7210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1147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A11477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0</w:t>
      </w:r>
      <w:r w:rsidR="00A11477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տես 1</w:t>
      </w:r>
      <w:r w:rsidR="006D59FF" w:rsidRPr="00276761">
        <w:rPr>
          <w:rFonts w:ascii="GHEA Grapalat" w:eastAsia="Times New Roman" w:hAnsi="GHEA Grapalat" w:cs="Times New Roman"/>
          <w:sz w:val="24"/>
          <w:szCs w:val="24"/>
        </w:rPr>
        <w:t>41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-14</w:t>
      </w:r>
      <w:r w:rsidR="006D59FF" w:rsidRPr="00276761">
        <w:rPr>
          <w:rFonts w:ascii="GHEA Grapalat" w:eastAsia="Times New Roman" w:hAnsi="GHEA Grapalat" w:cs="Times New Roman"/>
          <w:sz w:val="24"/>
          <w:szCs w:val="24"/>
        </w:rPr>
        <w:t>4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11477" w:rsidRPr="00276761">
        <w:rPr>
          <w:rFonts w:ascii="GHEA Grapalat" w:eastAsia="Times New Roman" w:hAnsi="GHEA Grapalat" w:cs="Times New Roman"/>
          <w:sz w:val="24"/>
          <w:szCs w:val="24"/>
        </w:rPr>
        <w:t>կետերում։</w:t>
      </w:r>
      <w:r w:rsidR="001A62A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նորմալ ուժի</w:t>
      </w:r>
      <w:r w:rsidR="00921C99" w:rsidRPr="00276761">
        <w:rPr>
          <w:rFonts w:ascii="GHEA Grapalat" w:eastAsia="Times New Roman" w:hAnsi="GHEA Grapalat" w:cs="Times New Roman"/>
          <w:sz w:val="24"/>
          <w:szCs w:val="24"/>
        </w:rPr>
        <w:t>՝ դեպի ստորին բիեֆ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9664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E9664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p</w:t>
      </w:r>
      <w:r w:rsidR="00E9664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ապակենտրոնության դեպքում՝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92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) բանաձևում</w:t>
      </w:r>
      <w:r w:rsidR="00477B81" w:rsidRPr="00276761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 xml:space="preserve"> 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b</w:t>
      </w:r>
      <w:r w:rsidR="00E96646" w:rsidRPr="00276761">
        <w:rPr>
          <w:rFonts w:ascii="GHEA Grapalat" w:eastAsia="Times New Roman" w:hAnsi="GHEA Grapalat"/>
          <w:sz w:val="24"/>
          <w:szCs w:val="24"/>
        </w:rPr>
        <w:t xml:space="preserve">, 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</w:rPr>
        <w:t>b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1</w:t>
      </w:r>
      <w:r w:rsidR="00E96646" w:rsidRPr="00276761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E96646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</w:t>
      </w:r>
      <w:r w:rsidR="00E96646" w:rsidRPr="00276761">
        <w:rPr>
          <w:rFonts w:ascii="GHEA Grapalat" w:eastAsia="Times New Roman" w:hAnsi="GHEA Grapalat"/>
          <w:sz w:val="24"/>
          <w:szCs w:val="24"/>
        </w:rPr>
        <w:t xml:space="preserve">և 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</w:rPr>
        <w:t>b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2</w:t>
      </w:r>
      <w:r w:rsidR="00E96646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E9664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փոխարեն</w:t>
      </w:r>
      <w:r w:rsidR="00E9664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վերցվում են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</w:rPr>
        <w:t>b</w:t>
      </w:r>
      <w:r w:rsidR="001F50DA" w:rsidRPr="00276761">
        <w:rPr>
          <w:rFonts w:ascii="GHEA Grapalat" w:eastAsia="Times New Roman" w:hAnsi="GHEA Grapalat"/>
          <w:i/>
          <w:iCs/>
          <w:sz w:val="24"/>
          <w:szCs w:val="24"/>
        </w:rPr>
        <w:t>*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</w:rPr>
        <w:t>,</w:t>
      </w:r>
      <w:r w:rsidR="00E96646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</w:rPr>
        <w:t>b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1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  <w:vertAlign w:val="superscript"/>
        </w:rPr>
        <w:t>*</w:t>
      </w:r>
      <w:r w:rsidR="00E96646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perscript"/>
        </w:rPr>
        <w:t> </w:t>
      </w:r>
      <w:r w:rsidR="00E96646" w:rsidRPr="00276761">
        <w:rPr>
          <w:rFonts w:ascii="GHEA Grapalat" w:eastAsia="Times New Roman" w:hAnsi="GHEA Grapalat"/>
          <w:sz w:val="24"/>
          <w:szCs w:val="24"/>
        </w:rPr>
        <w:t xml:space="preserve"> և 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</w:rPr>
        <w:t>b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2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  <w:vertAlign w:val="superscript"/>
        </w:rPr>
        <w:t>*</w:t>
      </w:r>
      <w:r w:rsidR="00E96646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perscript"/>
        </w:rPr>
        <w:t> </w:t>
      </w:r>
      <w:r w:rsidR="00E96646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E9664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(որտեղ 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</w:rPr>
        <w:t>b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  <w:vertAlign w:val="superscript"/>
        </w:rPr>
        <w:t>*</w:t>
      </w:r>
      <w:r w:rsidR="00E96646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perscript"/>
        </w:rPr>
        <w:t> </w:t>
      </w:r>
      <w:r w:rsidR="00E96646" w:rsidRPr="00276761">
        <w:rPr>
          <w:rFonts w:ascii="GHEA Grapalat" w:eastAsia="Times New Roman" w:hAnsi="GHEA Grapalat" w:cs="Calibri"/>
          <w:sz w:val="24"/>
          <w:szCs w:val="24"/>
        </w:rPr>
        <w:t xml:space="preserve">= </w:t>
      </w:r>
      <w:r w:rsidR="00E96646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b – 2e</w:t>
      </w:r>
      <w:r w:rsidR="00E96646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p</w:t>
      </w:r>
      <w:r w:rsidR="00E96646" w:rsidRPr="00276761">
        <w:rPr>
          <w:rFonts w:ascii="GHEA Grapalat" w:eastAsia="Times New Roman" w:hAnsi="GHEA Grapalat"/>
          <w:sz w:val="24"/>
          <w:szCs w:val="24"/>
        </w:rPr>
        <w:t xml:space="preserve"> , իսկ 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</w:rPr>
        <w:t>b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1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  <w:vertAlign w:val="superscript"/>
        </w:rPr>
        <w:t>*</w:t>
      </w:r>
      <w:r w:rsidR="00E96646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perscript"/>
        </w:rPr>
        <w:t> </w:t>
      </w:r>
      <w:r w:rsidR="00E96646" w:rsidRPr="00276761">
        <w:rPr>
          <w:rFonts w:ascii="GHEA Grapalat" w:eastAsia="Times New Roman" w:hAnsi="GHEA Grapalat" w:cs="Calibri"/>
          <w:sz w:val="24"/>
          <w:szCs w:val="24"/>
        </w:rPr>
        <w:t xml:space="preserve">= </w:t>
      </w:r>
      <w:r w:rsidR="00E96646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b</w:t>
      </w:r>
      <w:r w:rsidR="00E96646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1</w:t>
      </w:r>
      <w:r w:rsidR="00E96646" w:rsidRPr="00276761">
        <w:rPr>
          <w:rFonts w:ascii="GHEA Grapalat" w:eastAsia="Times New Roman" w:hAnsi="GHEA Grapalat" w:cs="Calibri"/>
          <w:sz w:val="24"/>
          <w:szCs w:val="24"/>
        </w:rPr>
        <w:t xml:space="preserve"> ·</w:t>
      </w:r>
      <w:r w:rsidR="00E96646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</w:rPr>
        <w:t>b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  <w:vertAlign w:val="superscript"/>
        </w:rPr>
        <w:t>*</w:t>
      </w:r>
      <w:r w:rsidR="00E96646" w:rsidRPr="00276761">
        <w:rPr>
          <w:rFonts w:ascii="GHEA Grapalat" w:eastAsia="Times New Roman" w:hAnsi="GHEA Grapalat"/>
          <w:sz w:val="24"/>
          <w:szCs w:val="24"/>
        </w:rPr>
        <w:t>/</w:t>
      </w:r>
      <w:r w:rsidR="00E96646" w:rsidRPr="00276761">
        <w:rPr>
          <w:rFonts w:ascii="GHEA Grapalat" w:eastAsia="Times New Roman" w:hAnsi="GHEA Grapalat"/>
          <w:i/>
          <w:iCs/>
          <w:sz w:val="24"/>
          <w:szCs w:val="24"/>
        </w:rPr>
        <w:t>b</w:t>
      </w:r>
      <w:r w:rsidR="00E96646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perscript"/>
        </w:rPr>
        <w:t> 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ապակենտրոնությունը դեպի ստորին բիեֆ հ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աշվարկներում հաշվի չի առնվում:</w:t>
      </w:r>
      <w:r w:rsidR="001A62A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Հատակ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ագծում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պտույտով խառը 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տեղաշարժի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դեպքում սահմանա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յին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>տեղաշարժող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ուժը հավասար</w:t>
      </w:r>
      <w:r w:rsidR="00477B81" w:rsidRPr="00276761">
        <w:rPr>
          <w:rFonts w:ascii="GHEA Grapalat" w:eastAsia="Times New Roman" w:hAnsi="GHEA Grapalat" w:cs="Times New Roman"/>
          <w:sz w:val="24"/>
          <w:szCs w:val="24"/>
        </w:rPr>
        <w:t xml:space="preserve"> է</w:t>
      </w:r>
      <w:r w:rsidR="00E9664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9664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α</w:t>
      </w:r>
      <w:r w:rsidR="00E9664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t</w:t>
      </w:r>
      <w:r w:rsidR="00E9664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·R</w:t>
      </w:r>
      <w:r w:rsidR="00E9664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com</w:t>
      </w:r>
      <w:r w:rsidR="00E96646" w:rsidRPr="00276761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որտեղ </w:t>
      </w:r>
      <w:r w:rsidR="00E96646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α</w:t>
      </w:r>
      <w:r w:rsidR="00E96646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t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որոշվում է </w:t>
      </w:r>
      <w:r w:rsidR="00E96646" w:rsidRPr="00276761">
        <w:rPr>
          <w:rFonts w:ascii="GHEA Grapalat" w:eastAsia="Times New Roman" w:hAnsi="GHEA Grapalat" w:cs="Times New Roman"/>
          <w:sz w:val="24"/>
          <w:szCs w:val="24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14</w:t>
      </w:r>
      <w:r w:rsidR="006D59FF" w:rsidRPr="00276761">
        <w:rPr>
          <w:rFonts w:ascii="GHEA Grapalat" w:eastAsia="Times New Roman" w:hAnsi="GHEA Grapalat" w:cs="Times New Roman"/>
          <w:sz w:val="24"/>
          <w:szCs w:val="24"/>
        </w:rPr>
        <w:t>8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կետի և 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բաժին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23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-ի</w:t>
      </w:r>
      <w:r w:rsidR="00E93918" w:rsidRPr="00276761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29CFCF08" w14:textId="77777777" w:rsidR="00477B81" w:rsidRPr="00276761" w:rsidRDefault="00477B81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</w:t>
      </w:r>
      <w:r w:rsidR="00E93918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l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երկարությամբ և </w:t>
      </w:r>
      <w:r w:rsidR="0037449A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b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լայնությամբ ուղղանկյուն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աձև ներբանի 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նատակի սահմանային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դիմադրության ուժը որոշվում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բանաձևով.</w:t>
      </w:r>
      <w:r w:rsidR="0037449A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</w:p>
    <w:p w14:paraId="24463DA6" w14:textId="77777777" w:rsidR="00116D14" w:rsidRPr="00276761" w:rsidRDefault="00E93918" w:rsidP="00097B06">
      <w:pPr>
        <w:tabs>
          <w:tab w:val="left" w:pos="567"/>
          <w:tab w:val="left" w:pos="709"/>
          <w:tab w:val="left" w:pos="1134"/>
        </w:tabs>
        <w:spacing w:before="240"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</w:t>
      </w:r>
      <w:r w:rsidR="00116D14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44122FBC" wp14:editId="08BE0D73">
            <wp:extent cx="2247900" cy="274320"/>
            <wp:effectExtent l="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3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6D14" w:rsidRPr="00276761">
        <w:rPr>
          <w:rFonts w:ascii="GHEA Grapalat" w:eastAsia="Times New Roman" w:hAnsi="GHEA Grapalat" w:cs="Times New Roman"/>
          <w:sz w:val="24"/>
          <w:szCs w:val="24"/>
        </w:rPr>
        <w:t xml:space="preserve">,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16D14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(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94</w:t>
      </w:r>
      <w:r w:rsidR="00116D14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35B7D7AE" w14:textId="77777777" w:rsidR="001A62A9" w:rsidRPr="00276761" w:rsidRDefault="00E93918" w:rsidP="001A62A9">
      <w:pPr>
        <w:shd w:val="clear" w:color="auto" w:fill="FFFFFF"/>
        <w:tabs>
          <w:tab w:val="left" w:pos="567"/>
          <w:tab w:val="left" w:pos="709"/>
          <w:tab w:val="left" w:pos="1134"/>
        </w:tabs>
        <w:spacing w:line="360" w:lineRule="auto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>ո</w:t>
      </w:r>
      <w:r w:rsidR="0037449A" w:rsidRPr="00276761">
        <w:rPr>
          <w:rFonts w:ascii="GHEA Grapalat" w:eastAsia="Times New Roman" w:hAnsi="GHEA Grapalat"/>
          <w:sz w:val="24"/>
          <w:szCs w:val="24"/>
        </w:rPr>
        <w:t>րտեղ</w:t>
      </w:r>
      <w:r w:rsidRPr="00276761">
        <w:rPr>
          <w:rFonts w:ascii="GHEA Grapalat" w:eastAsia="Times New Roman" w:hAnsi="GHEA Grapalat"/>
          <w:sz w:val="24"/>
          <w:szCs w:val="24"/>
        </w:rPr>
        <w:t>`</w:t>
      </w:r>
      <w:r w:rsidR="00AD7A43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D22348" w:rsidRPr="00276761">
        <w:rPr>
          <w:rFonts w:ascii="GHEA Grapalat" w:eastAsia="Times New Roman" w:hAnsi="GHEA Grapalat"/>
          <w:sz w:val="24"/>
          <w:szCs w:val="24"/>
        </w:rPr>
        <w:t xml:space="preserve"> </w:t>
      </w:r>
    </w:p>
    <w:p w14:paraId="68DA07E6" w14:textId="77777777" w:rsidR="00AD7A43" w:rsidRPr="00276761" w:rsidRDefault="001A62A9" w:rsidP="001A62A9">
      <w:pPr>
        <w:shd w:val="clear" w:color="auto" w:fill="FFFFFF"/>
        <w:tabs>
          <w:tab w:val="left" w:pos="567"/>
          <w:tab w:val="left" w:pos="709"/>
          <w:tab w:val="left" w:pos="1134"/>
        </w:tabs>
        <w:spacing w:line="360" w:lineRule="auto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 xml:space="preserve">    </w:t>
      </w:r>
      <w:r w:rsidR="00D22348" w:rsidRPr="00276761">
        <w:rPr>
          <w:rFonts w:ascii="GHEA Grapalat" w:eastAsia="Times New Roman" w:hAnsi="GHEA Grapalat"/>
          <w:i/>
          <w:iCs/>
          <w:sz w:val="24"/>
          <w:szCs w:val="24"/>
        </w:rPr>
        <w:t>A*=l·b</w:t>
      </w:r>
      <w:r w:rsidR="00D22348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="00D22348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AD7A43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E93918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D22348" w:rsidRPr="00276761">
        <w:rPr>
          <w:rFonts w:ascii="GHEA Grapalat" w:eastAsia="Times New Roman" w:hAnsi="GHEA Grapalat"/>
          <w:i/>
          <w:iCs/>
          <w:sz w:val="24"/>
          <w:szCs w:val="24"/>
        </w:rPr>
        <w:t>n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ru-RU"/>
        </w:rPr>
        <w:t>Υ</w:t>
      </w:r>
      <w:r w:rsidR="00AD7A43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E93918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</w:t>
      </w:r>
      <w:r w:rsidR="00D22348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= 1-0,25·b*/l</w:t>
      </w:r>
      <w:r w:rsidR="00D22348"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56044E" w:rsidRPr="00276761">
        <w:rPr>
          <w:rFonts w:ascii="GHEA Grapalat" w:eastAsia="Times New Roman" w:hAnsi="GHEA Grapalat" w:cs="Calibri"/>
          <w:sz w:val="24"/>
          <w:szCs w:val="24"/>
        </w:rPr>
        <w:t>,</w:t>
      </w:r>
      <w:r w:rsidR="00D22348"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D22348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n</w:t>
      </w:r>
      <w:r w:rsidR="00D22348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q</w:t>
      </w:r>
      <w:r w:rsidR="00D22348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=1+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tg</w:t>
      </w:r>
      <w:r w:rsidR="00D22348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I 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·b*/l</w:t>
      </w:r>
      <w:r w:rsidR="00D2234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D22348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=1+</w:t>
      </w:r>
      <w:r w:rsidR="00E93918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tg</w:t>
      </w:r>
      <w:r w:rsidR="00D22348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I 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·N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q 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/(N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q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-1) · b*/l</w:t>
      </w:r>
      <w:r w:rsidR="00E93918"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56044E" w:rsidRPr="00276761">
        <w:rPr>
          <w:rFonts w:ascii="GHEA Grapalat" w:eastAsia="Times New Roman" w:hAnsi="GHEA Grapalat" w:cs="Calibri"/>
          <w:sz w:val="24"/>
          <w:szCs w:val="24"/>
        </w:rPr>
        <w:t>,</w:t>
      </w:r>
      <w:r w:rsidR="00D22348" w:rsidRPr="00276761">
        <w:rPr>
          <w:rFonts w:ascii="GHEA Grapalat" w:eastAsia="Times New Roman" w:hAnsi="GHEA Grapalat"/>
          <w:sz w:val="24"/>
          <w:szCs w:val="24"/>
        </w:rPr>
        <w:t xml:space="preserve">  </w:t>
      </w:r>
      <w:r w:rsidR="00AD7A43" w:rsidRPr="00276761">
        <w:rPr>
          <w:rFonts w:ascii="Courier New" w:eastAsia="Times New Roman" w:hAnsi="Courier New" w:cs="Courier New"/>
          <w:sz w:val="24"/>
          <w:szCs w:val="24"/>
        </w:rPr>
        <w:t>  </w:t>
      </w:r>
      <w:r w:rsidR="00AD7A43"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E93918" w:rsidRPr="00276761">
        <w:rPr>
          <w:rFonts w:ascii="GHEA Grapalat" w:eastAsia="Times New Roman" w:hAnsi="GHEA Grapalat" w:cs="Calibri"/>
          <w:sz w:val="24"/>
          <w:szCs w:val="24"/>
        </w:rPr>
        <w:t xml:space="preserve">   </w:t>
      </w:r>
      <w:r w:rsidR="00AD7A43"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AD7A43" w:rsidRPr="00276761">
        <w:rPr>
          <w:rFonts w:ascii="GHEA Grapalat" w:eastAsia="Times New Roman" w:hAnsi="GHEA Grapalat"/>
          <w:sz w:val="24"/>
          <w:szCs w:val="24"/>
        </w:rPr>
        <w:t>(</w:t>
      </w:r>
      <w:r w:rsidR="003F33FD" w:rsidRPr="00276761">
        <w:rPr>
          <w:rFonts w:ascii="GHEA Grapalat" w:eastAsia="Times New Roman" w:hAnsi="GHEA Grapalat"/>
          <w:sz w:val="24"/>
          <w:szCs w:val="24"/>
        </w:rPr>
        <w:t>95</w:t>
      </w:r>
      <w:r w:rsidR="00AD7A43" w:rsidRPr="00276761">
        <w:rPr>
          <w:rFonts w:ascii="GHEA Grapalat" w:eastAsia="Times New Roman" w:hAnsi="GHEA Grapalat"/>
          <w:sz w:val="24"/>
          <w:szCs w:val="24"/>
        </w:rPr>
        <w:t>)</w:t>
      </w:r>
    </w:p>
    <w:p w14:paraId="0F6DECA8" w14:textId="77777777" w:rsidR="00134678" w:rsidRPr="00276761" w:rsidRDefault="001A62A9" w:rsidP="001A62A9">
      <w:pPr>
        <w:shd w:val="clear" w:color="auto" w:fill="FFFFFF"/>
        <w:tabs>
          <w:tab w:val="left" w:pos="567"/>
          <w:tab w:val="left" w:pos="709"/>
          <w:tab w:val="left" w:pos="1134"/>
        </w:tabs>
        <w:spacing w:before="120" w:after="120" w:line="360" w:lineRule="auto"/>
        <w:textAlignment w:val="baseline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lastRenderedPageBreak/>
        <w:t xml:space="preserve">    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b*, tg</w:t>
      </w:r>
      <w:r w:rsidR="00D22348" w:rsidRPr="00276761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φ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I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AD7A43" w:rsidRPr="00276761">
        <w:rPr>
          <w:rFonts w:ascii="GHEA Grapalat" w:eastAsia="Times New Roman" w:hAnsi="GHEA Grapalat"/>
          <w:sz w:val="24"/>
          <w:szCs w:val="24"/>
        </w:rPr>
        <w:t>,</w:t>
      </w:r>
      <w:r w:rsidR="00D22348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D22348" w:rsidRPr="00276761">
        <w:rPr>
          <w:rFonts w:ascii="GHEA Grapalat" w:eastAsia="Times New Roman" w:hAnsi="GHEA Grapalat"/>
          <w:i/>
          <w:iCs/>
          <w:sz w:val="24"/>
          <w:szCs w:val="24"/>
        </w:rPr>
        <w:t>c</w:t>
      </w:r>
      <w:r w:rsidR="00D22348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I</w:t>
      </w:r>
      <w:r w:rsidR="00AD7A43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AD7A43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AD7A43" w:rsidRPr="00276761">
        <w:rPr>
          <w:rFonts w:ascii="GHEA Grapalat" w:eastAsia="Times New Roman" w:hAnsi="GHEA Grapalat"/>
          <w:sz w:val="24"/>
          <w:szCs w:val="24"/>
        </w:rPr>
        <w:t xml:space="preserve">- </w:t>
      </w:r>
      <w:r w:rsidR="0037449A" w:rsidRPr="00276761">
        <w:rPr>
          <w:rFonts w:ascii="GHEA Grapalat" w:eastAsia="Times New Roman" w:hAnsi="GHEA Grapalat" w:cs="GHEA Grapalat"/>
          <w:sz w:val="24"/>
          <w:szCs w:val="24"/>
        </w:rPr>
        <w:t>տես</w:t>
      </w:r>
      <w:r w:rsidR="00AD7A43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AB531E" w:rsidRPr="00276761">
        <w:rPr>
          <w:rFonts w:ascii="GHEA Grapalat" w:eastAsia="Times New Roman" w:hAnsi="GHEA Grapalat" w:cs="Calibri"/>
          <w:sz w:val="24"/>
          <w:szCs w:val="24"/>
        </w:rPr>
        <w:t>1</w:t>
      </w:r>
      <w:r w:rsidR="006D59FF" w:rsidRPr="00276761">
        <w:rPr>
          <w:rFonts w:ascii="GHEA Grapalat" w:eastAsia="Times New Roman" w:hAnsi="GHEA Grapalat" w:cs="Calibri"/>
          <w:sz w:val="24"/>
          <w:szCs w:val="24"/>
        </w:rPr>
        <w:t>41</w:t>
      </w:r>
      <w:r w:rsidR="00D74E77" w:rsidRPr="00276761">
        <w:rPr>
          <w:rFonts w:ascii="GHEA Grapalat" w:eastAsia="Times New Roman" w:hAnsi="GHEA Grapalat" w:cs="Calibri"/>
          <w:sz w:val="24"/>
          <w:szCs w:val="24"/>
        </w:rPr>
        <w:t>-14</w:t>
      </w:r>
      <w:r w:rsidR="006D59FF" w:rsidRPr="00276761">
        <w:rPr>
          <w:rFonts w:ascii="GHEA Grapalat" w:eastAsia="Times New Roman" w:hAnsi="GHEA Grapalat" w:cs="Calibri"/>
          <w:sz w:val="24"/>
          <w:szCs w:val="24"/>
        </w:rPr>
        <w:t>4</w:t>
      </w:r>
      <w:r w:rsidR="0037449A" w:rsidRPr="00276761">
        <w:rPr>
          <w:rFonts w:ascii="GHEA Grapalat" w:eastAsia="Times New Roman" w:hAnsi="GHEA Grapalat" w:cs="Calibri"/>
          <w:sz w:val="24"/>
          <w:szCs w:val="24"/>
        </w:rPr>
        <w:t xml:space="preserve"> կետեր</w:t>
      </w:r>
      <w:r w:rsidR="00D22348" w:rsidRPr="00276761">
        <w:rPr>
          <w:rFonts w:ascii="GHEA Grapalat" w:eastAsia="Times New Roman" w:hAnsi="GHEA Grapalat" w:cs="Calibri"/>
          <w:sz w:val="24"/>
          <w:szCs w:val="24"/>
        </w:rPr>
        <w:t>ում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="00D22348" w:rsidRPr="00276761">
        <w:rPr>
          <w:rFonts w:ascii="GHEA Grapalat" w:eastAsia="Times New Roman" w:hAnsi="GHEA Grapalat"/>
          <w:sz w:val="24"/>
          <w:szCs w:val="24"/>
        </w:rPr>
        <w:t xml:space="preserve">  </w:t>
      </w:r>
      <w:r w:rsidR="00D22348" w:rsidRPr="00276761">
        <w:rPr>
          <w:rFonts w:ascii="GHEA Grapalat" w:eastAsia="Times New Roman" w:hAnsi="GHEA Grapalat"/>
          <w:i/>
          <w:iCs/>
          <w:sz w:val="24"/>
          <w:szCs w:val="24"/>
        </w:rPr>
        <w:t>N</w:t>
      </w:r>
      <w:r w:rsidR="00D2234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ru-RU"/>
        </w:rPr>
        <w:t>Υ</w:t>
      </w:r>
      <w:r w:rsidR="00D22348" w:rsidRPr="00276761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E93918" w:rsidRPr="00276761">
        <w:rPr>
          <w:rFonts w:ascii="GHEA Grapalat" w:eastAsia="Times New Roman" w:hAnsi="GHEA Grapalat"/>
          <w:i/>
          <w:iCs/>
          <w:sz w:val="24"/>
          <w:szCs w:val="24"/>
        </w:rPr>
        <w:t xml:space="preserve"> </w:t>
      </w:r>
      <w:r w:rsidR="00D22348" w:rsidRPr="00276761">
        <w:rPr>
          <w:rFonts w:ascii="GHEA Grapalat" w:eastAsia="Times New Roman" w:hAnsi="GHEA Grapalat"/>
          <w:i/>
          <w:iCs/>
          <w:sz w:val="24"/>
          <w:szCs w:val="24"/>
        </w:rPr>
        <w:t>, N</w:t>
      </w:r>
      <w:r w:rsidR="00D22348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c</w:t>
      </w:r>
      <w:r w:rsidR="00D22348" w:rsidRPr="00276761">
        <w:rPr>
          <w:rFonts w:ascii="GHEA Grapalat" w:eastAsia="Times New Roman" w:hAnsi="GHEA Grapalat"/>
          <w:i/>
          <w:iCs/>
          <w:sz w:val="24"/>
          <w:szCs w:val="24"/>
        </w:rPr>
        <w:t xml:space="preserve"> , N</w:t>
      </w:r>
      <w:r w:rsidR="00D22348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q</w:t>
      </w:r>
      <w:r w:rsidR="00D22348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AD7A43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AD7A43" w:rsidRPr="00276761">
        <w:rPr>
          <w:rFonts w:ascii="GHEA Grapalat" w:eastAsia="Times New Roman" w:hAnsi="GHEA Grapalat"/>
          <w:sz w:val="24"/>
          <w:szCs w:val="24"/>
        </w:rPr>
        <w:t xml:space="preserve">- </w:t>
      </w:r>
      <w:r w:rsidR="0037449A" w:rsidRPr="00276761">
        <w:rPr>
          <w:rFonts w:ascii="GHEA Grapalat" w:eastAsia="Times New Roman" w:hAnsi="GHEA Grapalat" w:cs="Times New Roman"/>
          <w:sz w:val="24"/>
          <w:szCs w:val="24"/>
        </w:rPr>
        <w:t xml:space="preserve">տես </w:t>
      </w:r>
      <w:r w:rsidR="00E41B8C" w:rsidRPr="00276761">
        <w:rPr>
          <w:rFonts w:ascii="GHEA Grapalat" w:eastAsia="Times New Roman" w:hAnsi="GHEA Grapalat" w:cs="Times New Roman"/>
          <w:sz w:val="24"/>
          <w:szCs w:val="24"/>
        </w:rPr>
        <w:t>394</w:t>
      </w:r>
      <w:r w:rsidR="00190C27" w:rsidRPr="00276761">
        <w:rPr>
          <w:rFonts w:ascii="GHEA Grapalat" w:eastAsia="Times New Roman" w:hAnsi="GHEA Grapalat" w:cs="Times New Roman"/>
          <w:sz w:val="24"/>
          <w:szCs w:val="24"/>
        </w:rPr>
        <w:t>-</w:t>
      </w:r>
      <w:r w:rsidR="00E86EA8" w:rsidRPr="00276761">
        <w:rPr>
          <w:rFonts w:ascii="GHEA Grapalat" w:eastAsia="Times New Roman" w:hAnsi="GHEA Grapalat" w:cs="Calibri"/>
          <w:sz w:val="24"/>
          <w:szCs w:val="24"/>
        </w:rPr>
        <w:t>րդ</w:t>
      </w:r>
      <w:r w:rsidR="0037449A" w:rsidRPr="00276761">
        <w:rPr>
          <w:rFonts w:ascii="GHEA Grapalat" w:eastAsia="Times New Roman" w:hAnsi="GHEA Grapalat" w:cs="Calibri"/>
          <w:sz w:val="24"/>
          <w:szCs w:val="24"/>
        </w:rPr>
        <w:t xml:space="preserve"> կետ</w:t>
      </w:r>
      <w:r w:rsidR="00D22348" w:rsidRPr="00276761">
        <w:rPr>
          <w:rFonts w:ascii="GHEA Grapalat" w:eastAsia="Times New Roman" w:hAnsi="GHEA Grapalat" w:cs="Calibri"/>
          <w:sz w:val="24"/>
          <w:szCs w:val="24"/>
        </w:rPr>
        <w:t>ում</w:t>
      </w:r>
      <w:r w:rsidR="0037449A" w:rsidRPr="00276761">
        <w:rPr>
          <w:rFonts w:ascii="GHEA Grapalat" w:eastAsia="Times New Roman" w:hAnsi="GHEA Grapalat" w:cs="Calibri"/>
          <w:sz w:val="24"/>
          <w:szCs w:val="24"/>
        </w:rPr>
        <w:t>։</w:t>
      </w:r>
    </w:p>
    <w:p w14:paraId="071CA44E" w14:textId="77777777" w:rsidR="00134678" w:rsidRPr="00276761" w:rsidRDefault="0037449A" w:rsidP="000B4548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Չցամաք</w:t>
      </w:r>
      <w:r w:rsidR="001B7B7C" w:rsidRPr="00276761">
        <w:rPr>
          <w:rFonts w:ascii="GHEA Grapalat" w:eastAsia="Times New Roman" w:hAnsi="GHEA Grapalat" w:cs="Times New Roman"/>
          <w:sz w:val="24"/>
          <w:szCs w:val="24"/>
        </w:rPr>
        <w:t>եց</w:t>
      </w:r>
      <w:r w:rsidR="00E347DC" w:rsidRPr="00276761">
        <w:rPr>
          <w:rFonts w:ascii="GHEA Grapalat" w:eastAsia="Times New Roman" w:hAnsi="GHEA Grapalat" w:cs="Times New Roman"/>
          <w:sz w:val="24"/>
          <w:szCs w:val="24"/>
        </w:rPr>
        <w:t>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ած </w:t>
      </w:r>
      <w:r w:rsidR="00E347DC" w:rsidRPr="00276761">
        <w:rPr>
          <w:rFonts w:ascii="GHEA Grapalat" w:eastAsia="Times New Roman" w:hAnsi="GHEA Grapalat" w:cs="Times New Roman"/>
          <w:sz w:val="24"/>
          <w:szCs w:val="24"/>
        </w:rPr>
        <w:t>պայմաններ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="00785815" w:rsidRPr="00276761">
        <w:rPr>
          <w:rFonts w:ascii="GHEA Grapalat" w:eastAsia="Times New Roman" w:hAnsi="GHEA Grapalat" w:cs="Times New Roman"/>
          <w:sz w:val="24"/>
          <w:szCs w:val="24"/>
        </w:rPr>
        <w:t xml:space="preserve"> և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94D99" w:rsidRPr="00276761">
        <w:rPr>
          <w:rFonts w:ascii="GHEA Grapalat" w:eastAsia="Times New Roman" w:hAnsi="GHEA Grapalat" w:cs="Times New Roman"/>
          <w:sz w:val="24"/>
          <w:szCs w:val="24"/>
        </w:rPr>
        <w:t xml:space="preserve">մշտական </w:t>
      </w:r>
      <w:r w:rsidR="00094D99" w:rsidRPr="00276761">
        <w:rPr>
          <w:rFonts w:ascii="Cambria Math" w:eastAsia="Times New Roman" w:hAnsi="Cambria Math" w:cs="Cambria Math"/>
          <w:sz w:val="24"/>
          <w:szCs w:val="24"/>
        </w:rPr>
        <w:t>​​</w:t>
      </w:r>
      <w:r w:rsidR="00094D99" w:rsidRPr="00276761">
        <w:rPr>
          <w:rFonts w:ascii="GHEA Grapalat" w:eastAsia="Times New Roman" w:hAnsi="GHEA Grapalat" w:cs="GHEA Grapalat"/>
          <w:sz w:val="24"/>
          <w:szCs w:val="24"/>
        </w:rPr>
        <w:t>իզոտրոպ</w:t>
      </w:r>
      <w:r w:rsidR="00094D9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94D99" w:rsidRPr="00276761">
        <w:rPr>
          <w:rFonts w:ascii="GHEA Grapalat" w:eastAsia="Times New Roman" w:hAnsi="GHEA Grapalat" w:cs="GHEA Grapalat"/>
          <w:sz w:val="24"/>
          <w:szCs w:val="24"/>
        </w:rPr>
        <w:t xml:space="preserve">ամրության (ըստ </w:t>
      </w:r>
      <w:r w:rsidR="00094D99" w:rsidRPr="00276761">
        <w:rPr>
          <w:rFonts w:ascii="GHEA Grapalat" w:eastAsia="Times New Roman" w:hAnsi="GHEA Grapalat" w:cs="Times New Roman"/>
          <w:sz w:val="24"/>
          <w:szCs w:val="24"/>
        </w:rPr>
        <w:t>տեղաշարժի)</w:t>
      </w:r>
      <w:r w:rsidR="00094D99" w:rsidRPr="00276761">
        <w:rPr>
          <w:rFonts w:ascii="GHEA Grapalat" w:eastAsia="Times New Roman" w:hAnsi="GHEA Grapalat" w:cs="GHEA Grapalat"/>
          <w:sz w:val="24"/>
          <w:szCs w:val="24"/>
        </w:rPr>
        <w:t xml:space="preserve"> դեպքում</w:t>
      </w:r>
      <w:r w:rsidR="00785815" w:rsidRPr="00276761">
        <w:rPr>
          <w:rFonts w:ascii="GHEA Grapalat" w:eastAsia="Times New Roman" w:hAnsi="GHEA Grapalat" w:cs="GHEA Grapalat"/>
          <w:sz w:val="24"/>
          <w:szCs w:val="24"/>
        </w:rPr>
        <w:t>՝</w:t>
      </w:r>
      <w:r w:rsidR="00094D9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կրող</w:t>
      </w:r>
      <w:r w:rsidR="00E347DC" w:rsidRPr="00276761">
        <w:rPr>
          <w:rFonts w:ascii="GHEA Grapalat" w:eastAsia="Times New Roman" w:hAnsi="GHEA Grapalat" w:cs="Times New Roman"/>
          <w:sz w:val="24"/>
          <w:szCs w:val="24"/>
        </w:rPr>
        <w:t>ունակ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ության ուղղա</w:t>
      </w:r>
      <w:r w:rsidR="00E347DC" w:rsidRPr="00276761">
        <w:rPr>
          <w:rFonts w:ascii="GHEA Grapalat" w:eastAsia="Times New Roman" w:hAnsi="GHEA Grapalat" w:cs="Times New Roman"/>
          <w:sz w:val="24"/>
          <w:szCs w:val="24"/>
        </w:rPr>
        <w:t>ձիգ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94D9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094D99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</w:t>
      </w:r>
      <w:r w:rsidR="00094D99" w:rsidRPr="00276761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բաղադրիչը որոշ</w:t>
      </w:r>
      <w:r w:rsidR="00094D99" w:rsidRPr="00276761">
        <w:rPr>
          <w:rFonts w:ascii="GHEA Grapalat" w:eastAsia="Times New Roman" w:hAnsi="GHEA Grapalat" w:cs="Times New Roman"/>
          <w:sz w:val="24"/>
          <w:szCs w:val="24"/>
        </w:rPr>
        <w:t xml:space="preserve">վում է հետևյալ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ընդհանուր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բանաձև</w:t>
      </w:r>
      <w:r w:rsidR="00094D99" w:rsidRPr="00276761">
        <w:rPr>
          <w:rFonts w:ascii="GHEA Grapalat" w:eastAsia="Times New Roman" w:hAnsi="GHEA Grapalat" w:cs="GHEA Grapalat"/>
          <w:sz w:val="24"/>
          <w:szCs w:val="24"/>
        </w:rPr>
        <w:t>ով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="00094D99" w:rsidRPr="00276761">
        <w:rPr>
          <w:rFonts w:ascii="GHEA Grapalat" w:eastAsia="Times New Roman" w:hAnsi="GHEA Grapalat" w:cs="GHEA Grapalat"/>
          <w:sz w:val="24"/>
          <w:szCs w:val="24"/>
        </w:rPr>
        <w:t xml:space="preserve">  </w:t>
      </w:r>
    </w:p>
    <w:p w14:paraId="70D7EB72" w14:textId="77777777" w:rsidR="00AD7A43" w:rsidRPr="00276761" w:rsidRDefault="00E93918" w:rsidP="00097B06">
      <w:pPr>
        <w:tabs>
          <w:tab w:val="left" w:pos="567"/>
          <w:tab w:val="left" w:pos="709"/>
          <w:tab w:val="left" w:pos="1134"/>
        </w:tabs>
        <w:spacing w:before="240"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</w:t>
      </w:r>
      <w:r w:rsidR="00116D14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7E16B98F" wp14:editId="48D99969">
            <wp:extent cx="2301240" cy="274320"/>
            <wp:effectExtent l="0" t="0" r="3810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5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6D14" w:rsidRPr="00276761">
        <w:rPr>
          <w:rFonts w:ascii="GHEA Grapalat" w:eastAsia="Times New Roman" w:hAnsi="GHEA Grapalat" w:cs="Times New Roman"/>
          <w:sz w:val="24"/>
          <w:szCs w:val="24"/>
        </w:rPr>
        <w:t xml:space="preserve">,   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116D14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(</w:t>
      </w:r>
      <w:r w:rsidR="003F33FD" w:rsidRPr="00276761">
        <w:rPr>
          <w:rFonts w:ascii="GHEA Grapalat" w:eastAsia="Times New Roman" w:hAnsi="GHEA Grapalat" w:cs="Times New Roman"/>
          <w:sz w:val="24"/>
          <w:szCs w:val="24"/>
        </w:rPr>
        <w:t>96</w:t>
      </w:r>
      <w:r w:rsidR="00116D14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6706D93" w14:textId="77777777" w:rsidR="00154E9D" w:rsidRPr="00D00750" w:rsidRDefault="00E93918" w:rsidP="00276761">
      <w:pPr>
        <w:shd w:val="clear" w:color="auto" w:fill="FFFFFF"/>
        <w:tabs>
          <w:tab w:val="left" w:pos="567"/>
          <w:tab w:val="left" w:pos="709"/>
          <w:tab w:val="left" w:pos="1134"/>
        </w:tabs>
        <w:spacing w:line="360" w:lineRule="auto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276761">
        <w:rPr>
          <w:rFonts w:ascii="GHEA Grapalat" w:eastAsia="Times New Roman" w:hAnsi="GHEA Grapalat"/>
          <w:sz w:val="24"/>
          <w:szCs w:val="24"/>
        </w:rPr>
        <w:t>ո</w:t>
      </w:r>
      <w:r w:rsidR="0037449A" w:rsidRPr="00276761">
        <w:rPr>
          <w:rFonts w:ascii="GHEA Grapalat" w:eastAsia="Times New Roman" w:hAnsi="GHEA Grapalat"/>
          <w:sz w:val="24"/>
          <w:szCs w:val="24"/>
        </w:rPr>
        <w:t>րտեղ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37449A" w:rsidRPr="00276761">
        <w:rPr>
          <w:rFonts w:ascii="GHEA Grapalat" w:eastAsia="Times New Roman" w:hAnsi="GHEA Grapalat"/>
          <w:i/>
          <w:iCs/>
          <w:sz w:val="24"/>
          <w:szCs w:val="24"/>
        </w:rPr>
        <w:t>N</w:t>
      </w:r>
      <w:r w:rsidR="0037449A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c</w:t>
      </w:r>
      <w:r w:rsidR="0037449A" w:rsidRPr="00276761">
        <w:rPr>
          <w:rFonts w:ascii="GHEA Grapalat" w:eastAsia="Times New Roman" w:hAnsi="GHEA Grapalat"/>
          <w:i/>
          <w:iCs/>
          <w:sz w:val="24"/>
          <w:szCs w:val="24"/>
        </w:rPr>
        <w:t xml:space="preserve"> =5.14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 - կրող</w:t>
      </w:r>
      <w:r w:rsidR="0059360F" w:rsidRPr="00276761">
        <w:rPr>
          <w:rFonts w:ascii="GHEA Grapalat" w:eastAsia="Times New Roman" w:hAnsi="GHEA Grapalat"/>
          <w:sz w:val="24"/>
          <w:szCs w:val="24"/>
        </w:rPr>
        <w:t>ունակ</w:t>
      </w:r>
      <w:r w:rsidR="0037449A" w:rsidRPr="00276761">
        <w:rPr>
          <w:rFonts w:ascii="GHEA Grapalat" w:eastAsia="Times New Roman" w:hAnsi="GHEA Grapalat"/>
          <w:sz w:val="24"/>
          <w:szCs w:val="24"/>
        </w:rPr>
        <w:t>ության գործակից</w:t>
      </w:r>
      <w:r w:rsidR="0059360F" w:rsidRPr="00276761">
        <w:rPr>
          <w:rFonts w:ascii="GHEA Grapalat" w:eastAsia="Times New Roman" w:hAnsi="GHEA Grapalat"/>
          <w:sz w:val="24"/>
          <w:szCs w:val="24"/>
        </w:rPr>
        <w:t>ը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1738DA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c</w:t>
      </w:r>
      <w:r w:rsidR="001738DA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u,I 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 - չցամաքեցված </w:t>
      </w:r>
      <w:r w:rsidR="0059360F" w:rsidRPr="00276761">
        <w:rPr>
          <w:rFonts w:ascii="GHEA Grapalat" w:eastAsia="Times New Roman" w:hAnsi="GHEA Grapalat"/>
          <w:sz w:val="24"/>
          <w:szCs w:val="24"/>
        </w:rPr>
        <w:t>տեղաշարժին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 դիմադրության հաշվարկ</w:t>
      </w:r>
      <w:r w:rsidR="0059360F" w:rsidRPr="00276761">
        <w:rPr>
          <w:rFonts w:ascii="GHEA Grapalat" w:eastAsia="Times New Roman" w:hAnsi="GHEA Grapalat"/>
          <w:sz w:val="24"/>
          <w:szCs w:val="24"/>
        </w:rPr>
        <w:t>ային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 արժեքը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="00503D5E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1738DA" w:rsidRPr="00276761">
        <w:rPr>
          <w:rFonts w:ascii="GHEA Grapalat" w:eastAsia="Times New Roman" w:hAnsi="GHEA Grapalat"/>
          <w:i/>
          <w:iCs/>
          <w:sz w:val="24"/>
          <w:szCs w:val="24"/>
        </w:rPr>
        <w:t>F</w:t>
      </w:r>
      <w:r w:rsidR="001738DA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 xml:space="preserve">H </w:t>
      </w:r>
      <w:r w:rsidR="0037449A" w:rsidRPr="00276761">
        <w:rPr>
          <w:rFonts w:ascii="GHEA Grapalat" w:eastAsia="Times New Roman" w:hAnsi="GHEA Grapalat"/>
          <w:sz w:val="24"/>
          <w:szCs w:val="24"/>
        </w:rPr>
        <w:t>- լրիվ հորիզոնական բեռ</w:t>
      </w:r>
      <w:r w:rsidR="0059360F" w:rsidRPr="00276761">
        <w:rPr>
          <w:rFonts w:ascii="GHEA Grapalat" w:eastAsia="Times New Roman" w:hAnsi="GHEA Grapalat"/>
          <w:sz w:val="24"/>
          <w:szCs w:val="24"/>
        </w:rPr>
        <w:t>նվածքը հիմնատակի վրա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="001738DA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1738DA" w:rsidRPr="00276761">
        <w:rPr>
          <w:rFonts w:ascii="GHEA Grapalat" w:eastAsia="Times New Roman" w:hAnsi="GHEA Grapalat"/>
          <w:i/>
          <w:iCs/>
          <w:sz w:val="24"/>
          <w:szCs w:val="24"/>
        </w:rPr>
        <w:t>R</w:t>
      </w:r>
      <w:r w:rsidR="001738DA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H0</w:t>
      </w:r>
      <w:r w:rsidR="0037449A" w:rsidRPr="00276761">
        <w:rPr>
          <w:rFonts w:ascii="GHEA Grapalat" w:eastAsia="Times New Roman" w:hAnsi="GHEA Grapalat"/>
          <w:i/>
          <w:iCs/>
          <w:sz w:val="24"/>
          <w:szCs w:val="24"/>
        </w:rPr>
        <w:t xml:space="preserve"> -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59360F" w:rsidRPr="00276761">
        <w:rPr>
          <w:rFonts w:ascii="GHEA Grapalat" w:eastAsia="Times New Roman" w:hAnsi="GHEA Grapalat"/>
          <w:sz w:val="24"/>
          <w:szCs w:val="24"/>
        </w:rPr>
        <w:t>դիմադրությունը տեղաշարժ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ին </w:t>
      </w:r>
      <w:r w:rsidR="001738DA" w:rsidRPr="00276761">
        <w:rPr>
          <w:rFonts w:ascii="GHEA Grapalat" w:eastAsia="Times New Roman" w:hAnsi="GHEA Grapalat"/>
          <w:i/>
          <w:iCs/>
          <w:sz w:val="24"/>
          <w:szCs w:val="24"/>
        </w:rPr>
        <w:t>A</w:t>
      </w:r>
      <w:r w:rsidR="001738DA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37449A" w:rsidRPr="00276761">
        <w:rPr>
          <w:rFonts w:ascii="GHEA Grapalat" w:eastAsia="Times New Roman" w:hAnsi="GHEA Grapalat"/>
          <w:sz w:val="24"/>
          <w:szCs w:val="24"/>
        </w:rPr>
        <w:t>-</w:t>
      </w:r>
      <w:r w:rsidR="0059360F" w:rsidRPr="00276761">
        <w:rPr>
          <w:rFonts w:ascii="GHEA Grapalat" w:eastAsia="Times New Roman" w:hAnsi="GHEA Grapalat"/>
          <w:sz w:val="24"/>
          <w:szCs w:val="24"/>
        </w:rPr>
        <w:t xml:space="preserve">ի սահմաններից </w:t>
      </w:r>
      <w:r w:rsidR="0037449A" w:rsidRPr="00276761">
        <w:rPr>
          <w:rFonts w:ascii="GHEA Grapalat" w:eastAsia="Times New Roman" w:hAnsi="GHEA Grapalat"/>
          <w:sz w:val="24"/>
          <w:szCs w:val="24"/>
        </w:rPr>
        <w:t>դուրս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="001738DA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503D5E" w:rsidRPr="00276761">
        <w:rPr>
          <w:rFonts w:ascii="GHEA Grapalat" w:eastAsia="Times New Roman" w:hAnsi="GHEA Grapalat"/>
          <w:i/>
          <w:iCs/>
          <w:sz w:val="24"/>
          <w:szCs w:val="24"/>
        </w:rPr>
        <w:t>R</w:t>
      </w:r>
      <w:r w:rsidR="00503D5E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HP</w:t>
      </w:r>
      <w:r w:rsidR="0037449A" w:rsidRPr="00276761">
        <w:rPr>
          <w:rFonts w:ascii="GHEA Grapalat" w:eastAsia="Times New Roman" w:hAnsi="GHEA Grapalat"/>
          <w:i/>
          <w:iCs/>
          <w:sz w:val="24"/>
          <w:szCs w:val="24"/>
        </w:rPr>
        <w:t xml:space="preserve"> -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 հիմ</w:t>
      </w:r>
      <w:r w:rsidR="0059360F" w:rsidRPr="00276761">
        <w:rPr>
          <w:rFonts w:ascii="GHEA Grapalat" w:eastAsia="Times New Roman" w:hAnsi="GHEA Grapalat"/>
          <w:sz w:val="24"/>
          <w:szCs w:val="24"/>
        </w:rPr>
        <w:t>նատակ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ի վրա </w:t>
      </w:r>
      <w:r w:rsidR="0059360F" w:rsidRPr="00276761">
        <w:rPr>
          <w:rFonts w:ascii="GHEA Grapalat" w:eastAsia="Times New Roman" w:hAnsi="GHEA Grapalat"/>
          <w:sz w:val="24"/>
          <w:szCs w:val="24"/>
        </w:rPr>
        <w:t xml:space="preserve">ազդող </w:t>
      </w:r>
      <w:r w:rsidR="0037449A" w:rsidRPr="00276761">
        <w:rPr>
          <w:rFonts w:ascii="GHEA Grapalat" w:eastAsia="Times New Roman" w:hAnsi="GHEA Grapalat"/>
          <w:sz w:val="24"/>
          <w:szCs w:val="24"/>
        </w:rPr>
        <w:t>ակտիվ և պասիվ ճնշ</w:t>
      </w:r>
      <w:r w:rsidR="00785815" w:rsidRPr="00276761">
        <w:rPr>
          <w:rFonts w:ascii="GHEA Grapalat" w:eastAsia="Times New Roman" w:hAnsi="GHEA Grapalat"/>
          <w:sz w:val="24"/>
          <w:szCs w:val="24"/>
        </w:rPr>
        <w:t>ումների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59360F" w:rsidRPr="00276761">
        <w:rPr>
          <w:rFonts w:ascii="GHEA Grapalat" w:eastAsia="Times New Roman" w:hAnsi="GHEA Grapalat"/>
          <w:sz w:val="24"/>
          <w:szCs w:val="24"/>
        </w:rPr>
        <w:t xml:space="preserve">համազորի </w:t>
      </w:r>
      <w:r w:rsidR="0037449A" w:rsidRPr="00276761">
        <w:rPr>
          <w:rFonts w:ascii="GHEA Grapalat" w:eastAsia="Times New Roman" w:hAnsi="GHEA Grapalat"/>
          <w:sz w:val="24"/>
          <w:szCs w:val="24"/>
        </w:rPr>
        <w:t>հորիզոնական բաղադրիչ</w:t>
      </w:r>
      <w:r w:rsidR="0059360F" w:rsidRPr="00276761">
        <w:rPr>
          <w:rFonts w:ascii="GHEA Grapalat" w:eastAsia="Times New Roman" w:hAnsi="GHEA Grapalat"/>
          <w:sz w:val="24"/>
          <w:szCs w:val="24"/>
        </w:rPr>
        <w:t>ը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="001738DA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503D5E" w:rsidRPr="00276761">
        <w:rPr>
          <w:rFonts w:ascii="GHEA Grapalat" w:eastAsia="Times New Roman" w:hAnsi="GHEA Grapalat"/>
          <w:i/>
          <w:iCs/>
          <w:sz w:val="24"/>
          <w:szCs w:val="24"/>
        </w:rPr>
        <w:t>F</w:t>
      </w:r>
      <w:r w:rsidR="00503D5E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 xml:space="preserve">H1 </w:t>
      </w:r>
      <w:r w:rsidR="00503D5E" w:rsidRPr="00276761">
        <w:rPr>
          <w:rFonts w:ascii="GHEA Grapalat" w:eastAsia="Times New Roman" w:hAnsi="GHEA Grapalat"/>
          <w:i/>
          <w:iCs/>
          <w:sz w:val="24"/>
          <w:szCs w:val="24"/>
        </w:rPr>
        <w:t>= F</w:t>
      </w:r>
      <w:r w:rsidR="00503D5E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H</w:t>
      </w:r>
      <w:r w:rsidR="00503D5E" w:rsidRPr="00276761">
        <w:rPr>
          <w:rFonts w:ascii="GHEA Grapalat" w:eastAsia="Times New Roman" w:hAnsi="GHEA Grapalat"/>
          <w:i/>
          <w:iCs/>
          <w:sz w:val="24"/>
          <w:szCs w:val="24"/>
        </w:rPr>
        <w:t>+R</w:t>
      </w:r>
      <w:r w:rsidR="00503D5E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 xml:space="preserve">H0 </w:t>
      </w:r>
      <w:r w:rsidR="00503D5E" w:rsidRPr="00276761">
        <w:rPr>
          <w:rFonts w:ascii="GHEA Grapalat" w:eastAsia="Times New Roman" w:hAnsi="GHEA Grapalat"/>
          <w:i/>
          <w:iCs/>
          <w:sz w:val="24"/>
          <w:szCs w:val="24"/>
        </w:rPr>
        <w:t>+R</w:t>
      </w:r>
      <w:r w:rsidR="00503D5E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HP</w:t>
      </w:r>
      <w:r w:rsidR="00503D5E" w:rsidRPr="00276761">
        <w:rPr>
          <w:rFonts w:ascii="GHEA Grapalat" w:eastAsia="Times New Roman" w:hAnsi="GHEA Grapalat"/>
          <w:i/>
          <w:iCs/>
          <w:sz w:val="24"/>
          <w:szCs w:val="24"/>
        </w:rPr>
        <w:t xml:space="preserve">  -</w:t>
      </w:r>
      <w:r w:rsidR="00503D5E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59360F" w:rsidRPr="00276761">
        <w:rPr>
          <w:rFonts w:ascii="GHEA Grapalat" w:eastAsia="Times New Roman" w:hAnsi="GHEA Grapalat"/>
          <w:sz w:val="24"/>
          <w:szCs w:val="24"/>
        </w:rPr>
        <w:t xml:space="preserve">հորիզոնական բեռնվածքը </w:t>
      </w:r>
      <w:r w:rsidR="00503D5E" w:rsidRPr="00276761">
        <w:rPr>
          <w:rFonts w:ascii="GHEA Grapalat" w:eastAsia="Times New Roman" w:hAnsi="GHEA Grapalat"/>
          <w:sz w:val="24"/>
          <w:szCs w:val="24"/>
        </w:rPr>
        <w:t xml:space="preserve">A* </w:t>
      </w:r>
      <w:r w:rsidR="0059360F" w:rsidRPr="00276761">
        <w:rPr>
          <w:rFonts w:ascii="GHEA Grapalat" w:eastAsia="Times New Roman" w:hAnsi="GHEA Grapalat"/>
          <w:sz w:val="24"/>
          <w:szCs w:val="24"/>
        </w:rPr>
        <w:t>-ում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="00503D5E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503D5E" w:rsidRPr="00276761">
        <w:rPr>
          <w:rFonts w:ascii="GHEA Grapalat" w:eastAsia="Times New Roman" w:hAnsi="GHEA Grapalat"/>
          <w:i/>
          <w:iCs/>
          <w:sz w:val="24"/>
          <w:szCs w:val="24"/>
        </w:rPr>
        <w:t>A*</w:t>
      </w:r>
      <w:r w:rsidR="00503D5E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- </w:t>
      </w:r>
      <w:r w:rsidR="00154E9D" w:rsidRPr="00276761">
        <w:rPr>
          <w:rFonts w:ascii="GHEA Grapalat" w:eastAsia="Times New Roman" w:hAnsi="GHEA Grapalat"/>
          <w:sz w:val="24"/>
          <w:szCs w:val="24"/>
        </w:rPr>
        <w:t>հիմնատակի ներբանի մակերեսը (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տես </w:t>
      </w:r>
      <w:r w:rsidR="00E41B8C" w:rsidRPr="00276761">
        <w:rPr>
          <w:rFonts w:ascii="GHEA Grapalat" w:eastAsia="Times New Roman" w:hAnsi="GHEA Grapalat"/>
          <w:sz w:val="24"/>
          <w:szCs w:val="24"/>
        </w:rPr>
        <w:t>399</w:t>
      </w:r>
      <w:r w:rsidR="00202BF5" w:rsidRPr="00276761">
        <w:rPr>
          <w:rFonts w:ascii="GHEA Grapalat" w:eastAsia="Times New Roman" w:hAnsi="GHEA Grapalat"/>
          <w:sz w:val="24"/>
          <w:szCs w:val="24"/>
        </w:rPr>
        <w:t>-</w:t>
      </w:r>
      <w:r w:rsidR="006411B8" w:rsidRPr="00276761">
        <w:rPr>
          <w:rFonts w:ascii="GHEA Grapalat" w:eastAsia="Times New Roman" w:hAnsi="GHEA Grapalat"/>
          <w:sz w:val="24"/>
          <w:szCs w:val="24"/>
        </w:rPr>
        <w:t>րդ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 կետ</w:t>
      </w:r>
      <w:r w:rsidR="00154E9D" w:rsidRPr="00276761">
        <w:rPr>
          <w:rFonts w:ascii="GHEA Grapalat" w:eastAsia="Times New Roman" w:hAnsi="GHEA Grapalat"/>
          <w:sz w:val="24"/>
          <w:szCs w:val="24"/>
        </w:rPr>
        <w:t>ում)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="001738DA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503D5E" w:rsidRPr="00276761">
        <w:rPr>
          <w:rFonts w:ascii="GHEA Grapalat" w:eastAsia="Times New Roman" w:hAnsi="GHEA Grapalat"/>
          <w:i/>
          <w:iCs/>
          <w:sz w:val="24"/>
          <w:szCs w:val="24"/>
        </w:rPr>
        <w:t>d</w:t>
      </w:r>
      <w:r w:rsidR="0037449A" w:rsidRPr="00276761">
        <w:rPr>
          <w:rFonts w:ascii="GHEA Grapalat" w:eastAsia="Times New Roman" w:hAnsi="GHEA Grapalat"/>
          <w:i/>
          <w:iCs/>
          <w:sz w:val="24"/>
          <w:szCs w:val="24"/>
        </w:rPr>
        <w:t xml:space="preserve"> -</w:t>
      </w:r>
      <w:r w:rsidR="0037449A" w:rsidRPr="00276761">
        <w:rPr>
          <w:rFonts w:ascii="GHEA Grapalat" w:eastAsia="Times New Roman" w:hAnsi="GHEA Grapalat"/>
          <w:sz w:val="24"/>
          <w:szCs w:val="24"/>
        </w:rPr>
        <w:t xml:space="preserve"> հիմ</w:t>
      </w:r>
      <w:r w:rsidR="00154E9D" w:rsidRPr="00276761">
        <w:rPr>
          <w:rFonts w:ascii="GHEA Grapalat" w:eastAsia="Times New Roman" w:hAnsi="GHEA Grapalat"/>
          <w:sz w:val="24"/>
          <w:szCs w:val="24"/>
        </w:rPr>
        <w:t>նատակ</w:t>
      </w:r>
      <w:r w:rsidR="0037449A" w:rsidRPr="00276761">
        <w:rPr>
          <w:rFonts w:ascii="GHEA Grapalat" w:eastAsia="Times New Roman" w:hAnsi="GHEA Grapalat"/>
          <w:sz w:val="24"/>
          <w:szCs w:val="24"/>
        </w:rPr>
        <w:t>ի խորացում</w:t>
      </w:r>
      <w:r w:rsidR="00154E9D" w:rsidRPr="00276761">
        <w:rPr>
          <w:rFonts w:ascii="GHEA Grapalat" w:eastAsia="Times New Roman" w:hAnsi="GHEA Grapalat"/>
          <w:sz w:val="24"/>
          <w:szCs w:val="24"/>
        </w:rPr>
        <w:t>ը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="00154E9D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1738DA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094D99" w:rsidRPr="00276761">
        <w:rPr>
          <w:rFonts w:ascii="GHEA Grapalat" w:eastAsia="Times New Roman" w:hAnsi="GHEA Grapalat"/>
          <w:i/>
          <w:iCs/>
          <w:sz w:val="24"/>
          <w:szCs w:val="24"/>
        </w:rPr>
        <w:t>d</w:t>
      </w:r>
      <w:r w:rsidR="00094D99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ca</w:t>
      </w:r>
      <w:r w:rsidR="00094D99" w:rsidRPr="00276761">
        <w:rPr>
          <w:rFonts w:ascii="GHEA Grapalat" w:eastAsia="Times New Roman" w:hAnsi="GHEA Grapalat"/>
          <w:i/>
          <w:iCs/>
          <w:sz w:val="24"/>
          <w:szCs w:val="24"/>
        </w:rPr>
        <w:t xml:space="preserve"> =0,3·arctg d/b* </w:t>
      </w:r>
      <w:r w:rsidR="00720C06" w:rsidRPr="00276761">
        <w:rPr>
          <w:rFonts w:ascii="GHEA Grapalat" w:eastAsia="Times New Roman" w:hAnsi="GHEA Grapalat"/>
          <w:sz w:val="24"/>
          <w:szCs w:val="24"/>
        </w:rPr>
        <w:t>- խոր</w:t>
      </w:r>
      <w:r w:rsidR="00154E9D" w:rsidRPr="00276761">
        <w:rPr>
          <w:rFonts w:ascii="GHEA Grapalat" w:eastAsia="Times New Roman" w:hAnsi="GHEA Grapalat"/>
          <w:sz w:val="24"/>
          <w:szCs w:val="24"/>
        </w:rPr>
        <w:t>ացմ</w:t>
      </w:r>
      <w:r w:rsidR="00720C06" w:rsidRPr="00276761">
        <w:rPr>
          <w:rFonts w:ascii="GHEA Grapalat" w:eastAsia="Times New Roman" w:hAnsi="GHEA Grapalat"/>
          <w:sz w:val="24"/>
          <w:szCs w:val="24"/>
        </w:rPr>
        <w:t>ան գործակից</w:t>
      </w:r>
      <w:r w:rsidR="00154E9D" w:rsidRPr="00276761">
        <w:rPr>
          <w:rFonts w:ascii="GHEA Grapalat" w:eastAsia="Times New Roman" w:hAnsi="GHEA Grapalat"/>
          <w:sz w:val="24"/>
          <w:szCs w:val="24"/>
        </w:rPr>
        <w:t>ը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="00094D99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094D99" w:rsidRPr="00276761">
        <w:rPr>
          <w:rFonts w:ascii="GHEA Grapalat" w:eastAsia="Times New Roman" w:hAnsi="GHEA Grapalat"/>
          <w:i/>
          <w:iCs/>
          <w:sz w:val="24"/>
          <w:szCs w:val="24"/>
        </w:rPr>
        <w:t>s</w:t>
      </w:r>
      <w:r w:rsidR="00094D99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ca</w:t>
      </w:r>
      <w:r w:rsidR="00094D99" w:rsidRPr="00276761">
        <w:rPr>
          <w:rFonts w:ascii="GHEA Grapalat" w:eastAsia="Times New Roman" w:hAnsi="GHEA Grapalat"/>
          <w:i/>
          <w:iCs/>
          <w:sz w:val="24"/>
          <w:szCs w:val="24"/>
        </w:rPr>
        <w:t xml:space="preserve"> = 0,2·(1-2·i</w:t>
      </w:r>
      <w:r w:rsidR="00094D99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ca</w:t>
      </w:r>
      <w:r w:rsidR="00094D99" w:rsidRPr="00276761">
        <w:rPr>
          <w:rFonts w:ascii="GHEA Grapalat" w:eastAsia="Times New Roman" w:hAnsi="GHEA Grapalat"/>
          <w:i/>
          <w:iCs/>
          <w:sz w:val="24"/>
          <w:szCs w:val="24"/>
        </w:rPr>
        <w:t>)·b*/l</w:t>
      </w:r>
      <w:r w:rsidR="00094D99" w:rsidRPr="00276761">
        <w:rPr>
          <w:rFonts w:ascii="GHEA Grapalat" w:eastAsia="Times New Roman" w:hAnsi="GHEA Grapalat"/>
          <w:sz w:val="24"/>
          <w:szCs w:val="24"/>
        </w:rPr>
        <w:t xml:space="preserve"> - </w:t>
      </w:r>
      <w:r w:rsidR="00720C06" w:rsidRPr="00276761">
        <w:rPr>
          <w:rFonts w:ascii="GHEA Grapalat" w:eastAsia="Times New Roman" w:hAnsi="GHEA Grapalat"/>
          <w:sz w:val="24"/>
          <w:szCs w:val="24"/>
        </w:rPr>
        <w:t xml:space="preserve"> ձևի գործակից</w:t>
      </w:r>
      <w:r w:rsidR="00154E9D" w:rsidRPr="00276761">
        <w:rPr>
          <w:rFonts w:ascii="GHEA Grapalat" w:eastAsia="Times New Roman" w:hAnsi="GHEA Grapalat"/>
          <w:sz w:val="24"/>
          <w:szCs w:val="24"/>
        </w:rPr>
        <w:t>ը</w:t>
      </w:r>
      <w:r w:rsidR="0056044E" w:rsidRPr="00276761">
        <w:rPr>
          <w:rFonts w:ascii="GHEA Grapalat" w:eastAsia="Times New Roman" w:hAnsi="GHEA Grapalat"/>
          <w:sz w:val="24"/>
          <w:szCs w:val="24"/>
        </w:rPr>
        <w:t>,</w:t>
      </w:r>
      <w:r w:rsidR="00154E9D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720C06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59360F" w:rsidRPr="00276761">
        <w:rPr>
          <w:rFonts w:ascii="GHEA Grapalat" w:eastAsia="Times New Roman" w:hAnsi="GHEA Grapalat"/>
          <w:i/>
          <w:iCs/>
          <w:sz w:val="24"/>
          <w:szCs w:val="24"/>
        </w:rPr>
        <w:t>i</w:t>
      </w:r>
      <w:r w:rsidR="0059360F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 xml:space="preserve">ca </w:t>
      </w:r>
      <w:r w:rsidR="0059360F" w:rsidRPr="00276761">
        <w:rPr>
          <w:rFonts w:ascii="GHEA Grapalat" w:eastAsia="Times New Roman" w:hAnsi="GHEA Grapalat"/>
          <w:i/>
          <w:iCs/>
          <w:sz w:val="24"/>
          <w:szCs w:val="24"/>
        </w:rPr>
        <w:t>= 1/2 – 1/2 · √(1-F</w:t>
      </w:r>
      <w:r w:rsidR="0059360F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H1</w:t>
      </w:r>
      <w:r w:rsidR="0059360F" w:rsidRPr="00276761">
        <w:rPr>
          <w:rFonts w:ascii="GHEA Grapalat" w:eastAsia="Times New Roman" w:hAnsi="GHEA Grapalat"/>
          <w:i/>
          <w:iCs/>
          <w:sz w:val="24"/>
          <w:szCs w:val="24"/>
        </w:rPr>
        <w:t xml:space="preserve"> /A*·c</w:t>
      </w:r>
      <w:r w:rsidR="0059360F" w:rsidRPr="00276761">
        <w:rPr>
          <w:rFonts w:ascii="GHEA Grapalat" w:eastAsia="Times New Roman" w:hAnsi="GHEA Grapalat"/>
          <w:i/>
          <w:iCs/>
          <w:sz w:val="24"/>
          <w:szCs w:val="24"/>
          <w:vertAlign w:val="subscript"/>
        </w:rPr>
        <w:t>u,I</w:t>
      </w:r>
      <w:r w:rsidR="0059360F" w:rsidRPr="00276761">
        <w:rPr>
          <w:rFonts w:ascii="GHEA Grapalat" w:eastAsia="Times New Roman" w:hAnsi="GHEA Grapalat"/>
          <w:i/>
          <w:iCs/>
          <w:sz w:val="24"/>
          <w:szCs w:val="24"/>
        </w:rPr>
        <w:t>)</w:t>
      </w:r>
      <w:r w:rsidR="00720C06" w:rsidRPr="00276761">
        <w:rPr>
          <w:rFonts w:ascii="GHEA Grapalat" w:eastAsia="Times New Roman" w:hAnsi="GHEA Grapalat"/>
          <w:sz w:val="24"/>
          <w:szCs w:val="24"/>
        </w:rPr>
        <w:t xml:space="preserve"> </w:t>
      </w:r>
      <w:r w:rsidR="001738DA" w:rsidRPr="00276761">
        <w:rPr>
          <w:rFonts w:ascii="GHEA Grapalat" w:eastAsia="Times New Roman" w:hAnsi="GHEA Grapalat"/>
          <w:sz w:val="24"/>
          <w:szCs w:val="24"/>
        </w:rPr>
        <w:t>- բեռ</w:t>
      </w:r>
      <w:r w:rsidR="00154E9D" w:rsidRPr="00276761">
        <w:rPr>
          <w:rFonts w:ascii="GHEA Grapalat" w:eastAsia="Times New Roman" w:hAnsi="GHEA Grapalat"/>
          <w:sz w:val="24"/>
          <w:szCs w:val="24"/>
        </w:rPr>
        <w:t>նվածք</w:t>
      </w:r>
      <w:r w:rsidR="001738DA" w:rsidRPr="00276761">
        <w:rPr>
          <w:rFonts w:ascii="GHEA Grapalat" w:eastAsia="Times New Roman" w:hAnsi="GHEA Grapalat"/>
          <w:sz w:val="24"/>
          <w:szCs w:val="24"/>
        </w:rPr>
        <w:t>ի թեքության գործակից</w:t>
      </w:r>
      <w:r w:rsidR="00154E9D" w:rsidRPr="00276761">
        <w:rPr>
          <w:rFonts w:ascii="GHEA Grapalat" w:eastAsia="Times New Roman" w:hAnsi="GHEA Grapalat"/>
          <w:sz w:val="24"/>
          <w:szCs w:val="24"/>
        </w:rPr>
        <w:t>ը</w:t>
      </w:r>
      <w:r w:rsidR="00720C06" w:rsidRPr="00276761">
        <w:rPr>
          <w:rFonts w:ascii="GHEA Grapalat" w:eastAsia="Times New Roman" w:hAnsi="GHEA Grapalat"/>
          <w:sz w:val="24"/>
          <w:szCs w:val="24"/>
        </w:rPr>
        <w:t>:</w:t>
      </w:r>
      <w:r w:rsidR="001738DA" w:rsidRPr="00276761">
        <w:rPr>
          <w:rFonts w:ascii="GHEA Grapalat" w:eastAsia="Times New Roman" w:hAnsi="GHEA Grapalat"/>
          <w:sz w:val="24"/>
          <w:szCs w:val="24"/>
        </w:rPr>
        <w:t xml:space="preserve">  </w:t>
      </w:r>
    </w:p>
    <w:p w14:paraId="42286F4D" w14:textId="77777777" w:rsidR="00276761" w:rsidRPr="00D00750" w:rsidRDefault="00276761" w:rsidP="00276761">
      <w:pPr>
        <w:shd w:val="clear" w:color="auto" w:fill="FFFFFF"/>
        <w:tabs>
          <w:tab w:val="left" w:pos="567"/>
          <w:tab w:val="left" w:pos="709"/>
          <w:tab w:val="left" w:pos="1134"/>
        </w:tabs>
        <w:spacing w:line="360" w:lineRule="auto"/>
        <w:jc w:val="both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</w:p>
    <w:p w14:paraId="2442C114" w14:textId="77777777" w:rsidR="00B87103" w:rsidRPr="00276761" w:rsidRDefault="00E41B8C" w:rsidP="00C071E7">
      <w:pPr>
        <w:pStyle w:val="TOC1"/>
        <w:rPr>
          <w:color w:val="auto"/>
        </w:rPr>
      </w:pPr>
      <w:r w:rsidRPr="00276761">
        <w:rPr>
          <w:color w:val="auto"/>
        </w:rPr>
        <w:t>25</w:t>
      </w:r>
      <w:r w:rsidR="00B87103" w:rsidRPr="00276761">
        <w:rPr>
          <w:color w:val="auto"/>
        </w:rPr>
        <w:t xml:space="preserve">. </w:t>
      </w:r>
      <w:r w:rsidRPr="00276761">
        <w:rPr>
          <w:color w:val="auto"/>
        </w:rPr>
        <w:t xml:space="preserve">ՀՊՈՒՄԱՅԻՆ ԼԱՐՈՒՄՆԵՐԻ ՈՐՈՇՈՒՄ ԱՐՏԱԿԵՆՏՐՈՆ ՍԵՂՄՄԱՆ ՄԵԹՈԴՈՎ   </w:t>
      </w:r>
    </w:p>
    <w:p w14:paraId="2FF5E985" w14:textId="77777777" w:rsidR="002D0566" w:rsidRPr="00276761" w:rsidRDefault="002D0566" w:rsidP="00C071E7">
      <w:pPr>
        <w:pStyle w:val="TOC1"/>
        <w:rPr>
          <w:color w:val="auto"/>
        </w:rPr>
      </w:pPr>
    </w:p>
    <w:p w14:paraId="080C5136" w14:textId="77777777" w:rsidR="00CA6FE7" w:rsidRPr="00276761" w:rsidRDefault="00EA4E0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անհարթ ներբան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դեպքում՝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նորմալ և շոշափող </w:t>
      </w:r>
      <w:r w:rsidR="007911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հպումային (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կոնտակտային</w:t>
      </w:r>
      <w:r w:rsidR="0079110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լարումները (նկ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32A9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14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որոշվում են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hAnsi="GHEA Grapalat"/>
          <w:sz w:val="24"/>
          <w:szCs w:val="24"/>
          <w:lang w:val="hy-AM"/>
        </w:rPr>
        <w:t>արտակենտրոն սեղմման մեթոդի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 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բանաձևերով.  </w:t>
      </w:r>
    </w:p>
    <w:p w14:paraId="5B943971" w14:textId="77777777" w:rsidR="00CA6FE7" w:rsidRPr="00276761" w:rsidRDefault="00297F87" w:rsidP="00097B06">
      <w:pPr>
        <w:tabs>
          <w:tab w:val="left" w:pos="567"/>
          <w:tab w:val="left" w:pos="709"/>
          <w:tab w:val="left" w:pos="1134"/>
        </w:tabs>
        <w:spacing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   </w:t>
      </w:r>
      <w:r w:rsidR="00F04F72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5EDF31BA" wp14:editId="33838B95">
            <wp:extent cx="1440180" cy="441960"/>
            <wp:effectExtent l="0" t="0" r="7620" b="0"/>
            <wp:docPr id="2605" name="Рисунок 2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1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CA6FE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348F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348F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="00CA6FE7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A32A91" w:rsidRPr="00276761">
        <w:rPr>
          <w:rFonts w:ascii="GHEA Grapalat" w:eastAsia="Times New Roman" w:hAnsi="GHEA Grapalat" w:cs="Times New Roman"/>
          <w:sz w:val="24"/>
          <w:szCs w:val="24"/>
        </w:rPr>
        <w:t>97</w:t>
      </w:r>
      <w:r w:rsidR="00CA6FE7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606C8010" w14:textId="77777777" w:rsidR="00CA6FE7" w:rsidRPr="00276761" w:rsidRDefault="00297F87" w:rsidP="00097B06">
      <w:pPr>
        <w:tabs>
          <w:tab w:val="left" w:pos="567"/>
          <w:tab w:val="left" w:pos="709"/>
          <w:tab w:val="left" w:pos="1134"/>
        </w:tabs>
        <w:spacing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    </w:t>
      </w:r>
      <w:r w:rsidR="00F04F72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588E92E4" wp14:editId="70A624C5">
            <wp:extent cx="1371600" cy="441960"/>
            <wp:effectExtent l="0" t="0" r="0" b="0"/>
            <wp:docPr id="2604" name="Рисунок 2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2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6FE7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D348F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D348F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CA6FE7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A32A91" w:rsidRPr="00276761">
        <w:rPr>
          <w:rFonts w:ascii="GHEA Grapalat" w:eastAsia="Times New Roman" w:hAnsi="GHEA Grapalat" w:cs="Times New Roman"/>
          <w:sz w:val="24"/>
          <w:szCs w:val="24"/>
        </w:rPr>
        <w:t>98</w:t>
      </w:r>
      <w:r w:rsidR="00CA6FE7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3D79C1C0" w14:textId="77777777" w:rsidR="0037449A" w:rsidRPr="00276761" w:rsidRDefault="0037449A" w:rsidP="00896493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8A374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կառու</w:t>
      </w:r>
      <w:r w:rsidR="00EA4E05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վրա </w:t>
      </w:r>
      <w:r w:rsidR="00EA4E05" w:rsidRPr="00276761">
        <w:rPr>
          <w:rFonts w:ascii="GHEA Grapalat" w:eastAsia="Times New Roman" w:hAnsi="GHEA Grapalat" w:cs="Times New Roman"/>
          <w:sz w:val="24"/>
          <w:szCs w:val="24"/>
        </w:rPr>
        <w:t xml:space="preserve">ազդող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ուժերի </w:t>
      </w:r>
      <w:r w:rsidR="00EA4E05" w:rsidRPr="00276761">
        <w:rPr>
          <w:rFonts w:ascii="GHEA Grapalat" w:eastAsia="Times New Roman" w:hAnsi="GHEA Grapalat" w:cs="Times New Roman"/>
          <w:sz w:val="24"/>
          <w:szCs w:val="24"/>
        </w:rPr>
        <w:t>համազորն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8A3745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M = N</w:t>
      </w:r>
      <w:r w:rsidR="003E477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·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="00EA4E05" w:rsidRPr="00276761">
        <w:rPr>
          <w:rFonts w:ascii="GHEA Grapalat" w:eastAsia="Times New Roman" w:hAnsi="GHEA Grapalat" w:cs="Times New Roman"/>
          <w:sz w:val="24"/>
          <w:szCs w:val="24"/>
        </w:rPr>
        <w:t>համազոր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ուժի </w:t>
      </w:r>
      <w:r w:rsidR="00EA4E05" w:rsidRPr="00276761">
        <w:rPr>
          <w:rFonts w:ascii="GHEA Grapalat" w:eastAsia="Times New Roman" w:hAnsi="GHEA Grapalat" w:cs="Times New Roman"/>
          <w:sz w:val="24"/>
          <w:szCs w:val="24"/>
        </w:rPr>
        <w:t xml:space="preserve">մոմենտն է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ներբանի ծանրության կենտրոնի նկատմամբ (նկ</w:t>
      </w:r>
      <w:r w:rsidR="00EA4E05" w:rsidRPr="00276761">
        <w:rPr>
          <w:rFonts w:ascii="GHEA Grapalat" w:eastAsia="Times New Roman" w:hAnsi="GHEA Grapalat" w:cs="Times New Roman"/>
          <w:sz w:val="24"/>
          <w:szCs w:val="24"/>
        </w:rPr>
        <w:t>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43D40" w:rsidRPr="00276761">
        <w:rPr>
          <w:rFonts w:ascii="GHEA Grapalat" w:eastAsia="Times New Roman" w:hAnsi="GHEA Grapalat" w:cs="Times New Roman"/>
          <w:sz w:val="24"/>
          <w:szCs w:val="24"/>
        </w:rPr>
        <w:t>14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8A3745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A, I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0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EA4E0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A4E05" w:rsidRPr="00276761">
        <w:rPr>
          <w:rFonts w:ascii="GHEA Grapalat" w:eastAsia="Times New Roman" w:hAnsi="GHEA Grapalat" w:cs="Times New Roman"/>
          <w:sz w:val="24"/>
          <w:szCs w:val="24"/>
        </w:rPr>
        <w:t>ներբանի մակերեսն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դրա </w:t>
      </w:r>
      <w:r w:rsidR="00EA4E05" w:rsidRPr="00276761">
        <w:rPr>
          <w:rFonts w:ascii="GHEA Grapalat" w:eastAsia="Times New Roman" w:hAnsi="GHEA Grapalat" w:cs="Times New Roman"/>
          <w:sz w:val="24"/>
          <w:szCs w:val="24"/>
        </w:rPr>
        <w:t>կենտրոնական իներցիայի մոմենտը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8A3745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8A374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EA4E0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A4E0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K </w:t>
      </w:r>
      <w:r w:rsidR="00EA4E05" w:rsidRPr="00276761">
        <w:rPr>
          <w:rFonts w:ascii="GHEA Grapalat" w:eastAsia="Times New Roman" w:hAnsi="GHEA Grapalat" w:cs="Times New Roman"/>
          <w:sz w:val="24"/>
          <w:szCs w:val="24"/>
        </w:rPr>
        <w:t>կետի շառավիղ-վեկտորն է 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0</w:t>
      </w:r>
      <w:r w:rsidR="00EA4E05" w:rsidRPr="00276761">
        <w:rPr>
          <w:rFonts w:ascii="GHEA Grapalat" w:eastAsia="Times New Roman" w:hAnsi="GHEA Grapalat" w:cs="Times New Roman"/>
          <w:sz w:val="24"/>
          <w:szCs w:val="24"/>
        </w:rPr>
        <w:t>»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կենտրոնի նկատմամբ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8A3745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A3745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δ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8A3745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A4E05" w:rsidRPr="00276761">
        <w:rPr>
          <w:rFonts w:ascii="GHEA Grapalat" w:eastAsia="Times New Roman" w:hAnsi="GHEA Grapalat" w:cs="Times New Roman"/>
          <w:sz w:val="24"/>
          <w:szCs w:val="24"/>
        </w:rPr>
        <w:t xml:space="preserve">համազորի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ուղղության և </w:t>
      </w:r>
      <w:r w:rsidR="00EA4E05" w:rsidRPr="00276761">
        <w:rPr>
          <w:rFonts w:ascii="GHEA Grapalat" w:eastAsia="Times New Roman" w:hAnsi="GHEA Grapalat" w:cs="Times New Roman"/>
          <w:sz w:val="24"/>
          <w:szCs w:val="24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="007A6E5E" w:rsidRPr="00276761">
        <w:rPr>
          <w:rFonts w:ascii="GHEA Grapalat" w:eastAsia="Times New Roman" w:hAnsi="GHEA Grapalat" w:cs="Times New Roman"/>
          <w:sz w:val="24"/>
          <w:szCs w:val="24"/>
        </w:rPr>
        <w:t xml:space="preserve"> նկատմամբ ուղղահայաց ուղղության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lastRenderedPageBreak/>
        <w:t>միջև անկյուն</w:t>
      </w:r>
      <w:r w:rsidR="007A6E5E" w:rsidRPr="00276761">
        <w:rPr>
          <w:rFonts w:ascii="GHEA Grapalat" w:eastAsia="Times New Roman" w:hAnsi="GHEA Grapalat" w:cs="Times New Roman"/>
          <w:sz w:val="24"/>
          <w:szCs w:val="24"/>
        </w:rPr>
        <w:t xml:space="preserve">ն է </w:t>
      </w:r>
      <w:r w:rsidR="007A6E5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7A6E5E" w:rsidRPr="00276761">
        <w:rPr>
          <w:rFonts w:ascii="GHEA Grapalat" w:eastAsia="Times New Roman" w:hAnsi="GHEA Grapalat" w:cs="Times New Roman"/>
          <w:sz w:val="24"/>
          <w:szCs w:val="24"/>
        </w:rPr>
        <w:t xml:space="preserve"> կետում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8A3745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A374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β</w:t>
      </w:r>
      <w:r w:rsidR="008A3745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7A6E5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K </w:t>
      </w:r>
      <w:r w:rsidR="007A6E5E" w:rsidRPr="00276761">
        <w:rPr>
          <w:rFonts w:ascii="GHEA Grapalat" w:eastAsia="Times New Roman" w:hAnsi="GHEA Grapalat" w:cs="Times New Roman"/>
          <w:sz w:val="24"/>
          <w:szCs w:val="24"/>
        </w:rPr>
        <w:t xml:space="preserve">կետի շառավիղ-վեկտորի և այդ կետում ներբանի նկատմամբ ուղղահայաց ուղղության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միջև անկյուն</w:t>
      </w:r>
      <w:r w:rsidR="007A6E5E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030AB7B9" w14:textId="77777777" w:rsidR="0037449A" w:rsidRPr="00276761" w:rsidRDefault="007A6E5E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Կառույցի հարթ ներբանի դեպքում հպումային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լարումները որոշվում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37449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բանաձևերով</w:t>
      </w:r>
      <w:r w:rsidR="00F92350" w:rsidRPr="00276761">
        <w:rPr>
          <w:rFonts w:ascii="GHEA Grapalat" w:eastAsia="Times New Roman" w:hAnsi="GHEA Grapalat" w:cs="Cambria Math"/>
          <w:sz w:val="24"/>
          <w:szCs w:val="24"/>
          <w:lang w:val="hy-AM"/>
        </w:rPr>
        <w:t>.</w:t>
      </w:r>
    </w:p>
    <w:p w14:paraId="4D36E6EF" w14:textId="77777777" w:rsidR="00CA6FE7" w:rsidRPr="00276761" w:rsidRDefault="008A3745" w:rsidP="00097B06">
      <w:pPr>
        <w:tabs>
          <w:tab w:val="left" w:pos="567"/>
          <w:tab w:val="left" w:pos="709"/>
          <w:tab w:val="left" w:pos="1134"/>
        </w:tabs>
        <w:spacing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   </w:t>
      </w:r>
      <w:r w:rsidR="00F04F72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30DD81A5" wp14:editId="3CC355F5">
            <wp:extent cx="1127760" cy="457200"/>
            <wp:effectExtent l="0" t="0" r="0" b="0"/>
            <wp:docPr id="2600" name="Рисунок 2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6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CA6FE7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348F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D348F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CA6FE7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B835FF" w:rsidRPr="00276761">
        <w:rPr>
          <w:rFonts w:ascii="GHEA Grapalat" w:eastAsia="Times New Roman" w:hAnsi="GHEA Grapalat" w:cs="Times New Roman"/>
          <w:sz w:val="24"/>
          <w:szCs w:val="24"/>
        </w:rPr>
        <w:t>99</w:t>
      </w:r>
      <w:r w:rsidR="00CA6FE7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4E46378B" w14:textId="77777777" w:rsidR="00CA6FE7" w:rsidRPr="00276761" w:rsidRDefault="008A3745" w:rsidP="00097B06">
      <w:pPr>
        <w:tabs>
          <w:tab w:val="left" w:pos="567"/>
          <w:tab w:val="left" w:pos="709"/>
          <w:tab w:val="left" w:pos="1134"/>
        </w:tabs>
        <w:spacing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    </w:t>
      </w:r>
      <w:r w:rsidR="00F04F72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2CC568A1" wp14:editId="2C4BAD0D">
            <wp:extent cx="708660" cy="388620"/>
            <wp:effectExtent l="0" t="0" r="0" b="0"/>
            <wp:docPr id="2599" name="Рисунок 2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7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6FE7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D348F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348F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CA6FE7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B835FF" w:rsidRPr="00276761">
        <w:rPr>
          <w:rFonts w:ascii="GHEA Grapalat" w:eastAsia="Times New Roman" w:hAnsi="GHEA Grapalat" w:cs="Times New Roman"/>
          <w:sz w:val="24"/>
          <w:szCs w:val="24"/>
        </w:rPr>
        <w:t>100</w:t>
      </w:r>
      <w:r w:rsidR="00CA6FE7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76CD9C5F" w14:textId="77777777" w:rsidR="0037449A" w:rsidRPr="00276761" w:rsidRDefault="0037449A" w:rsidP="00896493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8A374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х -</w:t>
      </w:r>
      <w:r w:rsidR="008A3745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տվյալ կետից մինչև ներբանի ծանրության կենտրոն հեռավորությունն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8A3745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A3745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I</w:t>
      </w:r>
      <w:r w:rsidR="008A3745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y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7A6E5E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A6E5E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ներբանի մակերեսի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իներցիայի </w:t>
      </w:r>
      <w:r w:rsidR="008A3745" w:rsidRPr="00276761">
        <w:rPr>
          <w:rFonts w:ascii="GHEA Grapalat" w:eastAsia="Times New Roman" w:hAnsi="GHEA Grapalat" w:cs="Times New Roman"/>
          <w:sz w:val="24"/>
          <w:szCs w:val="24"/>
        </w:rPr>
        <w:t>մոմենտ</w:t>
      </w:r>
      <w:r w:rsidR="007A6E5E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="008A3745" w:rsidRPr="00276761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48F4D04A" w14:textId="77777777" w:rsidR="00D348FD" w:rsidRPr="00276761" w:rsidRDefault="00C64CEC" w:rsidP="00097B06">
      <w:pPr>
        <w:tabs>
          <w:tab w:val="left" w:pos="567"/>
          <w:tab w:val="left" w:pos="709"/>
          <w:tab w:val="left" w:pos="1134"/>
        </w:tabs>
        <w:spacing w:before="120" w:after="120"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 wp14:anchorId="6E3A86EA" wp14:editId="5656ABE1">
            <wp:extent cx="4995415" cy="2665709"/>
            <wp:effectExtent l="0" t="0" r="0" b="190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4"/>
                    <pic:cNvPicPr>
                      <a:picLocks noChangeAspect="1" noChangeArrowheads="1"/>
                    </pic:cNvPicPr>
                  </pic:nvPicPr>
                  <pic:blipFill rotWithShape="1"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80"/>
                    <a:stretch/>
                  </pic:blipFill>
                  <pic:spPr bwMode="auto">
                    <a:xfrm>
                      <a:off x="0" y="0"/>
                      <a:ext cx="5121214" cy="273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77062" w14:textId="77777777" w:rsidR="00E413EE" w:rsidRPr="00276761" w:rsidRDefault="00C64CEC" w:rsidP="00C071E7">
      <w:pPr>
        <w:pStyle w:val="TOC1"/>
        <w:rPr>
          <w:color w:val="auto"/>
        </w:rPr>
      </w:pPr>
      <w:r w:rsidRPr="00276761">
        <w:rPr>
          <w:color w:val="auto"/>
        </w:rPr>
        <w:t>Նկար</w:t>
      </w:r>
      <w:r w:rsidR="002A17E1" w:rsidRPr="00276761">
        <w:rPr>
          <w:color w:val="auto"/>
        </w:rPr>
        <w:t xml:space="preserve"> </w:t>
      </w:r>
      <w:r w:rsidR="00B835FF" w:rsidRPr="00276761">
        <w:rPr>
          <w:color w:val="auto"/>
        </w:rPr>
        <w:t>14</w:t>
      </w:r>
      <w:r w:rsidR="00F92350" w:rsidRPr="00276761">
        <w:rPr>
          <w:rFonts w:cs="Cambria Math"/>
          <w:color w:val="auto"/>
        </w:rPr>
        <w:t>.</w:t>
      </w:r>
      <w:r w:rsidR="002A17E1" w:rsidRPr="00276761">
        <w:rPr>
          <w:color w:val="auto"/>
        </w:rPr>
        <w:t xml:space="preserve"> </w:t>
      </w:r>
      <w:r w:rsidRPr="00276761">
        <w:rPr>
          <w:color w:val="auto"/>
        </w:rPr>
        <w:t xml:space="preserve">Նորմալ և շոշափող կոնտակտային լարումների որոշման սխեման </w:t>
      </w:r>
    </w:p>
    <w:p w14:paraId="33CF6713" w14:textId="77777777" w:rsidR="00CA6FE7" w:rsidRPr="00276761" w:rsidRDefault="00C64CEC" w:rsidP="00C071E7">
      <w:pPr>
        <w:pStyle w:val="TOC1"/>
        <w:rPr>
          <w:color w:val="auto"/>
        </w:rPr>
      </w:pPr>
      <w:r w:rsidRPr="00276761">
        <w:rPr>
          <w:color w:val="auto"/>
        </w:rPr>
        <w:t>կառու</w:t>
      </w:r>
      <w:r w:rsidR="00E413EE" w:rsidRPr="00276761">
        <w:rPr>
          <w:color w:val="auto"/>
        </w:rPr>
        <w:t>յց</w:t>
      </w:r>
      <w:r w:rsidRPr="00276761">
        <w:rPr>
          <w:color w:val="auto"/>
        </w:rPr>
        <w:t xml:space="preserve">ի կոտրատված ներբանի դեպքում  </w:t>
      </w:r>
      <w:r w:rsidR="00CA6FE7" w:rsidRPr="00276761">
        <w:rPr>
          <w:color w:val="auto"/>
        </w:rPr>
        <w:br w:type="page"/>
      </w:r>
    </w:p>
    <w:p w14:paraId="36B206F7" w14:textId="77777777" w:rsidR="00B87103" w:rsidRPr="00276761" w:rsidRDefault="00B835FF" w:rsidP="00C071E7">
      <w:pPr>
        <w:pStyle w:val="TOC1"/>
        <w:rPr>
          <w:color w:val="auto"/>
        </w:rPr>
      </w:pPr>
      <w:r w:rsidRPr="00276761">
        <w:rPr>
          <w:color w:val="auto"/>
        </w:rPr>
        <w:lastRenderedPageBreak/>
        <w:t>26</w:t>
      </w:r>
      <w:r w:rsidR="00B87103" w:rsidRPr="00276761">
        <w:rPr>
          <w:color w:val="auto"/>
        </w:rPr>
        <w:t xml:space="preserve">. </w:t>
      </w:r>
      <w:r w:rsidRPr="00276761">
        <w:rPr>
          <w:color w:val="auto"/>
        </w:rPr>
        <w:t xml:space="preserve">ՀԱՄԱՍԵՌ ԱՎԱԶԱՅԻՆ ՀԻՄՆԱՏԱԿՈՎ ԿԱՌՈՒՅՑՆԵՐԻ ՀԱՄԱՐ ՀՊՈՒՄԱՅԻՆ ԼԱՐՈՒՄՆԵՐԻ ՈՐՈՇՈՒՄԸ ՓՈՐՁԱՐԱՐԱԿԱՆ ԷՊՅՈՒՐՆԵՐԻ ՄԵԹՈԴՈՎ   </w:t>
      </w:r>
    </w:p>
    <w:p w14:paraId="66C1FB02" w14:textId="77777777" w:rsidR="00F824D6" w:rsidRPr="00276761" w:rsidRDefault="00F824D6" w:rsidP="00C071E7">
      <w:pPr>
        <w:pStyle w:val="TOC1"/>
        <w:rPr>
          <w:color w:val="auto"/>
        </w:rPr>
      </w:pPr>
    </w:p>
    <w:p w14:paraId="3AC76E4B" w14:textId="77777777" w:rsidR="00CE06B7" w:rsidRPr="00276761" w:rsidRDefault="00CE06B7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Նորմալ </w:t>
      </w:r>
      <w:r w:rsidR="00563DC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հպումային լարում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ները որոշվում են փորձարարական </w:t>
      </w:r>
      <w:r w:rsidR="00563DC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էպյուր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ներով.</w:t>
      </w:r>
    </w:p>
    <w:p w14:paraId="0FDF02AC" w14:textId="77777777" w:rsidR="00CE06B7" w:rsidRPr="00276761" w:rsidRDefault="00CE06B7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ա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63DCA" w:rsidRPr="00276761">
        <w:rPr>
          <w:rFonts w:ascii="GHEA Grapalat" w:eastAsia="Times New Roman" w:hAnsi="GHEA Grapalat" w:cs="Times New Roman"/>
          <w:sz w:val="24"/>
          <w:szCs w:val="24"/>
        </w:rPr>
        <w:t xml:space="preserve">եթե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բոլոր արտաքին ուժերի </w:t>
      </w:r>
      <w:r w:rsidR="00563DCA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</w:t>
      </w:r>
      <w:r w:rsidR="003A6C6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563DCA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563DCA" w:rsidRPr="00276761">
        <w:rPr>
          <w:rFonts w:ascii="GHEA Grapalat" w:eastAsia="Times New Roman" w:hAnsi="GHEA Grapalat" w:cs="Times New Roman"/>
          <w:sz w:val="24"/>
          <w:szCs w:val="24"/>
        </w:rPr>
        <w:t>համազորն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անցնում է կառու</w:t>
      </w:r>
      <w:r w:rsidR="00563DCA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563DCA" w:rsidRPr="00276761">
        <w:rPr>
          <w:rFonts w:ascii="GHEA Grapalat" w:eastAsia="Times New Roman" w:hAnsi="GHEA Grapalat" w:cs="Times New Roman"/>
          <w:sz w:val="24"/>
          <w:szCs w:val="24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կենտրոնով` </w:t>
      </w:r>
      <w:r w:rsidR="00563DCA" w:rsidRPr="00276761">
        <w:rPr>
          <w:rFonts w:ascii="GHEA Grapalat" w:eastAsia="Times New Roman" w:hAnsi="GHEA Grapalat" w:cs="Times New Roman"/>
          <w:sz w:val="24"/>
          <w:szCs w:val="24"/>
        </w:rPr>
        <w:t>հետևյալ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բանաձև</w:t>
      </w:r>
      <w:r w:rsidR="00563DCA" w:rsidRPr="00276761">
        <w:rPr>
          <w:rFonts w:ascii="GHEA Grapalat" w:eastAsia="Times New Roman" w:hAnsi="GHEA Grapalat" w:cs="Times New Roman"/>
          <w:sz w:val="24"/>
          <w:szCs w:val="24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.</w:t>
      </w:r>
    </w:p>
    <w:p w14:paraId="797648A3" w14:textId="77777777" w:rsidR="00BC1A7D" w:rsidRPr="00276761" w:rsidRDefault="00845C07" w:rsidP="00097B06">
      <w:pPr>
        <w:tabs>
          <w:tab w:val="left" w:pos="567"/>
          <w:tab w:val="left" w:pos="709"/>
          <w:tab w:val="left" w:pos="1134"/>
        </w:tabs>
        <w:spacing w:after="120"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07394C" w:rsidRPr="00276761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61742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560CADBB" wp14:editId="3F71B45A">
            <wp:extent cx="792480" cy="228600"/>
            <wp:effectExtent l="0" t="0" r="7620" b="0"/>
            <wp:docPr id="2596" name="Рисунок 2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0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A7D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239E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239E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</w:t>
      </w:r>
      <w:r w:rsidR="00BC1A7D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B835FF" w:rsidRPr="00276761">
        <w:rPr>
          <w:rFonts w:ascii="GHEA Grapalat" w:eastAsia="Times New Roman" w:hAnsi="GHEA Grapalat" w:cs="Times New Roman"/>
          <w:sz w:val="24"/>
          <w:szCs w:val="24"/>
        </w:rPr>
        <w:t>101</w:t>
      </w:r>
      <w:r w:rsidR="00BC1A7D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49CD9258" w14:textId="77777777" w:rsidR="00CE06B7" w:rsidRPr="00276761" w:rsidRDefault="00CE06B7" w:rsidP="00896493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bookmarkStart w:id="82" w:name="_Hlk169111346"/>
      <w:r w:rsidR="0007394C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bookmarkEnd w:id="82"/>
      <w:r w:rsidR="0007394C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x </w:t>
      </w:r>
      <w:r w:rsidR="0007394C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 </w:t>
      </w:r>
      <w:r w:rsidR="0007394C" w:rsidRPr="00276761">
        <w:rPr>
          <w:rFonts w:ascii="GHEA Grapalat" w:eastAsia="Times New Roman" w:hAnsi="GHEA Grapalat" w:cs="Calibri"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նորմալ 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>հպումային լարումն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կառու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կենտրոնից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x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հեռավորոթյան վրա գտնվող կետում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07394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394C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0820BD3C" wp14:editId="6B0866C9">
            <wp:extent cx="205740" cy="228600"/>
            <wp:effectExtent l="0" t="0" r="3810" b="0"/>
            <wp:docPr id="1864" name="Рисунок 1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2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հարաբերական 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 xml:space="preserve">նորմալ հպումային լարումն է նույն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կետում, որը որոշվում է </w:t>
      </w:r>
      <w:r w:rsidR="0007394C" w:rsidRPr="00276761">
        <w:rPr>
          <w:rFonts w:ascii="GHEA Grapalat" w:eastAsia="Times New Roman" w:hAnsi="GHEA Grapalat" w:cs="Times New Roman"/>
          <w:sz w:val="24"/>
          <w:szCs w:val="24"/>
        </w:rPr>
        <w:t xml:space="preserve">ըստ Աղյուսակ </w:t>
      </w:r>
      <w:r w:rsidR="00B835FF" w:rsidRPr="00276761">
        <w:rPr>
          <w:rFonts w:ascii="GHEA Grapalat" w:eastAsia="Times New Roman" w:hAnsi="GHEA Grapalat" w:cs="Times New Roman"/>
          <w:sz w:val="24"/>
          <w:szCs w:val="24"/>
        </w:rPr>
        <w:t>18</w:t>
      </w:r>
      <w:r w:rsidR="0007394C" w:rsidRPr="00276761">
        <w:rPr>
          <w:rFonts w:ascii="GHEA Grapalat" w:eastAsia="Times New Roman" w:hAnsi="GHEA Grapalat" w:cs="Times New Roman"/>
          <w:sz w:val="24"/>
          <w:szCs w:val="24"/>
        </w:rPr>
        <w:t>-ի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՝ կախված</w:t>
      </w:r>
      <w:r w:rsidR="0007394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394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07394C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σ</w:t>
      </w:r>
      <w:r w:rsidR="0007394C" w:rsidRPr="00276761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=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07394C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="0007394C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m</w:t>
      </w:r>
      <w:r w:rsidR="0007394C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/ b</w:t>
      </w:r>
      <w:r w:rsidR="0007394C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07394C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I</w:t>
      </w:r>
      <w:r w:rsidR="0007394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>համազորից</w:t>
      </w:r>
      <w:r w:rsidR="0007394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(ջրի մակարդակից ցածր 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 xml:space="preserve">տեղակայված գրունտի համար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տեսակարար կշիռը 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 xml:space="preserve">որոշվում է՝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հաշվի առնել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ջրի կ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>ախյալ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ազդեցությունը)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07394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7394C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="0007394C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m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- միջին նորմալ 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 xml:space="preserve">հպումային լարումն է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>յցի ներբան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երկայնքով, 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>որը</w:t>
      </w:r>
      <w:r w:rsidR="0007394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 xml:space="preserve">հավասար է՝ </w:t>
      </w:r>
      <w:r w:rsidR="0007394C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="0007394C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m </w:t>
      </w:r>
      <w:r w:rsidR="0007394C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= P / b·l</w:t>
      </w:r>
      <w:r w:rsidR="0007394C"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56044E" w:rsidRPr="00276761">
        <w:rPr>
          <w:rFonts w:ascii="GHEA Grapalat" w:eastAsia="Times New Roman" w:hAnsi="GHEA Grapalat" w:cs="Calibri"/>
          <w:sz w:val="24"/>
          <w:szCs w:val="24"/>
        </w:rPr>
        <w:t>,</w:t>
      </w:r>
      <w:r w:rsidR="0007394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14:paraId="6E7420FE" w14:textId="77777777" w:rsidR="00CE06B7" w:rsidRPr="00276761" w:rsidRDefault="00CE06B7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>բ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 xml:space="preserve">եթե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հիմ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վրա 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 xml:space="preserve">արտաքին ուժերի </w:t>
      </w:r>
      <w:r w:rsidR="00921C5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P 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>համազորն ազդում է արտակենտրոն,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>«ներբան-հիմնատակ»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 xml:space="preserve">հպումային գոտում բացակայում են ձգող լարումները և տեղի ունի </w:t>
      </w:r>
      <w:r w:rsidR="004E131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2e</w:t>
      </w:r>
      <w:r w:rsidR="004E131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p</w:t>
      </w:r>
      <w:r w:rsidR="004E131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/b ≤ 1/3m</w:t>
      </w:r>
      <w:r w:rsidR="004E131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k</w:t>
      </w:r>
      <w:r w:rsidR="004E131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>պայմանը՝</w:t>
      </w:r>
      <w:r w:rsidR="004E131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>հետևյալ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բանաձև</w:t>
      </w:r>
      <w:r w:rsidR="003A6C6D" w:rsidRPr="00276761">
        <w:rPr>
          <w:rFonts w:ascii="GHEA Grapalat" w:eastAsia="Times New Roman" w:hAnsi="GHEA Grapalat" w:cs="Times New Roman"/>
          <w:sz w:val="24"/>
          <w:szCs w:val="24"/>
        </w:rPr>
        <w:t>ով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.</w:t>
      </w:r>
    </w:p>
    <w:p w14:paraId="7822A71B" w14:textId="77777777" w:rsidR="00BC1A7D" w:rsidRPr="00276761" w:rsidRDefault="004E131F" w:rsidP="00097B06">
      <w:pPr>
        <w:tabs>
          <w:tab w:val="left" w:pos="567"/>
          <w:tab w:val="left" w:pos="709"/>
          <w:tab w:val="left" w:pos="1134"/>
        </w:tabs>
        <w:spacing w:before="120" w:after="12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             </w:t>
      </w:r>
      <w:r w:rsidR="00C61742"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3C5C0B81" wp14:editId="32322FA7">
            <wp:extent cx="1615440" cy="480060"/>
            <wp:effectExtent l="0" t="0" r="3810" b="0"/>
            <wp:docPr id="2589" name="Рисунок 2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7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A7D"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239ED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</w:t>
      </w:r>
      <w:r w:rsidR="00BC1A7D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B835FF" w:rsidRPr="00276761">
        <w:rPr>
          <w:rFonts w:ascii="GHEA Grapalat" w:eastAsia="Times New Roman" w:hAnsi="GHEA Grapalat" w:cs="Times New Roman"/>
          <w:sz w:val="24"/>
          <w:szCs w:val="24"/>
        </w:rPr>
        <w:t>102</w:t>
      </w:r>
      <w:r w:rsidR="00BC1A7D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6471BA4E" w14:textId="77777777" w:rsidR="00CE06B7" w:rsidRPr="00276761" w:rsidRDefault="00CE06B7" w:rsidP="00896493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4E131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E131F" w:rsidRPr="00276761">
        <w:rPr>
          <w:rFonts w:ascii="GHEA Grapalat" w:eastAsia="Times New Roman" w:hAnsi="GHEA Grapalat" w:cs="Calibri"/>
          <w:i/>
          <w:iCs/>
          <w:sz w:val="24"/>
          <w:szCs w:val="24"/>
        </w:rPr>
        <w:t>σ</w:t>
      </w:r>
      <w:r w:rsidR="004E131F" w:rsidRPr="00276761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x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r w:rsidR="004E131F" w:rsidRPr="00276761">
        <w:rPr>
          <w:rFonts w:ascii="GHEA Grapalat" w:hAnsi="GHEA Grapalat"/>
          <w:i/>
          <w:iCs/>
          <w:noProof/>
          <w:sz w:val="24"/>
          <w:szCs w:val="24"/>
          <w:lang w:val="en-US" w:eastAsia="en-US"/>
        </w:rPr>
        <w:drawing>
          <wp:inline distT="0" distB="0" distL="0" distR="0" wp14:anchorId="4A5AE0B3" wp14:editId="1B6B145D">
            <wp:extent cx="205740" cy="228600"/>
            <wp:effectExtent l="0" t="0" r="3810" b="0"/>
            <wp:docPr id="1866" name="Рисунок 1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2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, x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տես (</w:t>
      </w:r>
      <w:r w:rsidR="00B835FF" w:rsidRPr="00276761">
        <w:rPr>
          <w:rFonts w:ascii="GHEA Grapalat" w:eastAsia="Times New Roman" w:hAnsi="GHEA Grapalat" w:cs="Times New Roman"/>
          <w:sz w:val="24"/>
          <w:szCs w:val="24"/>
        </w:rPr>
        <w:t>101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="004E131F" w:rsidRPr="00276761">
        <w:rPr>
          <w:rFonts w:ascii="GHEA Grapalat" w:eastAsia="Times New Roman" w:hAnsi="GHEA Grapalat" w:cs="Times New Roman"/>
          <w:sz w:val="24"/>
          <w:szCs w:val="24"/>
        </w:rPr>
        <w:t xml:space="preserve"> բանաձևում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4E131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E131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4E131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p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կառու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հարթությանը 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>ուղղահայաց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բեռ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>նվածք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>ապակենտրոնությունն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E131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E131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m</w:t>
      </w:r>
      <w:r w:rsidR="004E131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k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 </w:t>
      </w:r>
      <w:r w:rsidR="00921C5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աղյուսակ </w:t>
      </w:r>
      <w:r w:rsidR="00B835FF" w:rsidRPr="00276761">
        <w:rPr>
          <w:rFonts w:ascii="GHEA Grapalat" w:eastAsia="Times New Roman" w:hAnsi="GHEA Grapalat" w:cs="Times New Roman"/>
          <w:sz w:val="24"/>
          <w:szCs w:val="24"/>
        </w:rPr>
        <w:t>19</w:t>
      </w:r>
      <w:r w:rsidR="00202BF5" w:rsidRPr="00276761">
        <w:rPr>
          <w:rFonts w:ascii="GHEA Grapalat" w:eastAsia="Times New Roman" w:hAnsi="GHEA Grapalat" w:cs="Times New Roman"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>որոշվող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Cambria Math" w:eastAsia="Times New Roman" w:hAnsi="Cambria Math" w:cs="Cambria Math"/>
          <w:sz w:val="24"/>
          <w:szCs w:val="24"/>
        </w:rPr>
        <w:t>​​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գործակից</w:t>
      </w:r>
      <w:r w:rsidR="00921C5D" w:rsidRPr="00276761">
        <w:rPr>
          <w:rFonts w:ascii="GHEA Grapalat" w:eastAsia="Times New Roman" w:hAnsi="GHEA Grapalat" w:cs="GHEA Grapalat"/>
          <w:sz w:val="24"/>
          <w:szCs w:val="24"/>
        </w:rPr>
        <w:t xml:space="preserve"> է</w:t>
      </w:r>
      <w:r w:rsidR="004E131F" w:rsidRPr="00276761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4E131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4E131F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p</w:t>
      </w:r>
      <w:r w:rsidR="004E131F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x</w:t>
      </w:r>
      <w:r w:rsidR="004E131F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4E131F" w:rsidRPr="00276761">
        <w:rPr>
          <w:rFonts w:ascii="GHEA Grapalat" w:eastAsia="Times New Roman" w:hAnsi="GHEA Grapalat" w:cs="Times New Roman"/>
          <w:sz w:val="24"/>
          <w:szCs w:val="24"/>
        </w:rPr>
        <w:t>արժեքները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B835FF" w:rsidRPr="00276761">
        <w:rPr>
          <w:rFonts w:ascii="GHEA Grapalat" w:eastAsia="Times New Roman" w:hAnsi="GHEA Grapalat" w:cs="Times New Roman"/>
          <w:sz w:val="24"/>
          <w:szCs w:val="24"/>
        </w:rPr>
        <w:t>102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) բանաձևի մեջ </w:t>
      </w:r>
      <w:r w:rsidR="004E131F" w:rsidRPr="00276761">
        <w:rPr>
          <w:rFonts w:ascii="GHEA Grapalat" w:eastAsia="Times New Roman" w:hAnsi="GHEA Grapalat" w:cs="Times New Roman"/>
          <w:sz w:val="24"/>
          <w:szCs w:val="24"/>
        </w:rPr>
        <w:t>տեղադր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ելիս 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 xml:space="preserve">անհրաժեշտ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է հաշվի առնել դրանց բևեռականությունը կոորդինատների 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 xml:space="preserve">սկզբնակետի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նկատմամբ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 xml:space="preserve">, որը համընկնում է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կառու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>յց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>ներբան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կենտրոն</w:t>
      </w:r>
      <w:r w:rsidR="00921C5D" w:rsidRPr="00276761">
        <w:rPr>
          <w:rFonts w:ascii="GHEA Grapalat" w:eastAsia="Times New Roman" w:hAnsi="GHEA Grapalat" w:cs="Times New Roman"/>
          <w:sz w:val="24"/>
          <w:szCs w:val="24"/>
        </w:rPr>
        <w:t>ի հետ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:</w:t>
      </w:r>
    </w:p>
    <w:p w14:paraId="7A053A25" w14:textId="77777777" w:rsidR="002577C2" w:rsidRPr="00276761" w:rsidRDefault="002577C2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14:paraId="3594884A" w14:textId="77777777" w:rsidR="00896493" w:rsidRPr="00276761" w:rsidRDefault="00896493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1E3D59A0" w14:textId="77777777" w:rsidR="00896493" w:rsidRPr="00276761" w:rsidRDefault="00896493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32A40154" w14:textId="77777777" w:rsidR="00896493" w:rsidRPr="00276761" w:rsidRDefault="00896493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14:paraId="58D3C1D1" w14:textId="77777777" w:rsidR="000208DC" w:rsidRPr="00276761" w:rsidRDefault="00C64CEC" w:rsidP="00896493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both"/>
        <w:rPr>
          <w:rFonts w:ascii="GHEA Grapalat" w:eastAsia="Times New Roman" w:hAnsi="GHEA Grapalat" w:cs="Calibri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lastRenderedPageBreak/>
        <w:t xml:space="preserve">Աղյուսակ </w:t>
      </w:r>
      <w:r w:rsidR="00B835FF" w:rsidRPr="00276761">
        <w:rPr>
          <w:rFonts w:ascii="GHEA Grapalat" w:eastAsia="Times New Roman" w:hAnsi="GHEA Grapalat" w:cs="Times New Roman"/>
          <w:bCs/>
          <w:sz w:val="24"/>
          <w:szCs w:val="24"/>
        </w:rPr>
        <w:t>18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="00B835FF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0208DC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208DC" w:rsidRPr="00276761">
        <w:rPr>
          <w:rFonts w:ascii="Courier New" w:eastAsia="Times New Roman" w:hAnsi="Courier New" w:cs="Courier New"/>
          <w:sz w:val="24"/>
          <w:szCs w:val="24"/>
        </w:rPr>
        <w:t> </w:t>
      </w:r>
      <w:r w:rsidR="000208DC" w:rsidRPr="00276761">
        <w:rPr>
          <w:rFonts w:ascii="GHEA Grapalat" w:hAnsi="GHEA Grapalat"/>
          <w:bCs/>
          <w:noProof/>
          <w:sz w:val="24"/>
          <w:szCs w:val="24"/>
          <w:bdr w:val="none" w:sz="0" w:space="0" w:color="auto" w:frame="1"/>
          <w:lang w:val="en-US" w:eastAsia="en-US"/>
        </w:rPr>
        <w:drawing>
          <wp:inline distT="0" distB="0" distL="0" distR="0" wp14:anchorId="75F8E562" wp14:editId="6884EA3E">
            <wp:extent cx="205740" cy="228600"/>
            <wp:effectExtent l="0" t="0" r="3810" b="0"/>
            <wp:docPr id="2583" name="Рисунок 2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3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3B6"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723803"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723803" w:rsidRPr="00276761">
        <w:rPr>
          <w:rFonts w:ascii="GHEA Grapalat" w:eastAsia="Times New Roman" w:hAnsi="GHEA Grapalat" w:cs="Calibri"/>
          <w:bCs/>
          <w:sz w:val="24"/>
          <w:szCs w:val="24"/>
        </w:rPr>
        <w:t>Լ</w:t>
      </w:r>
      <w:r w:rsidR="00734F45" w:rsidRPr="00276761">
        <w:rPr>
          <w:rFonts w:ascii="GHEA Grapalat" w:eastAsia="Times New Roman" w:hAnsi="GHEA Grapalat" w:cs="Calibri"/>
          <w:bCs/>
          <w:sz w:val="24"/>
          <w:szCs w:val="24"/>
        </w:rPr>
        <w:t>արման արժեքները</w:t>
      </w:r>
    </w:p>
    <w:tbl>
      <w:tblPr>
        <w:tblW w:w="1002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"/>
        <w:gridCol w:w="1192"/>
        <w:gridCol w:w="1152"/>
        <w:gridCol w:w="1151"/>
        <w:gridCol w:w="1154"/>
        <w:gridCol w:w="1151"/>
        <w:gridCol w:w="1152"/>
        <w:gridCol w:w="1152"/>
        <w:gridCol w:w="1152"/>
      </w:tblGrid>
      <w:tr w:rsidR="008675F7" w:rsidRPr="00276761" w14:paraId="4595A6A9" w14:textId="77777777" w:rsidTr="00D04B43">
        <w:trPr>
          <w:trHeight w:val="651"/>
        </w:trPr>
        <w:tc>
          <w:tcPr>
            <w:tcW w:w="765" w:type="dxa"/>
            <w:vMerge w:val="restart"/>
          </w:tcPr>
          <w:p w14:paraId="4EBF41A5" w14:textId="77777777" w:rsidR="00387F5B" w:rsidRPr="00276761" w:rsidRDefault="00387F5B" w:rsidP="00D04B43">
            <w:pPr>
              <w:pStyle w:val="ListParagraph"/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14:paraId="1A46452A" w14:textId="77777777" w:rsidR="00387F5B" w:rsidRPr="00276761" w:rsidRDefault="00387F5B" w:rsidP="00D04B43">
            <w:pPr>
              <w:pStyle w:val="ListParagraph"/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276761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Հ/Հ</w:t>
            </w:r>
          </w:p>
        </w:tc>
        <w:tc>
          <w:tcPr>
            <w:tcW w:w="1192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D81728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4E1B404A" wp14:editId="067E22B7">
                  <wp:extent cx="228600" cy="388620"/>
                  <wp:effectExtent l="0" t="0" r="0" b="0"/>
                  <wp:docPr id="2582" name="Рисунок 2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4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FD042A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hAnsi="GHEA Grapalat"/>
                <w:b/>
                <w:bCs/>
                <w:noProof/>
                <w:sz w:val="24"/>
                <w:szCs w:val="24"/>
                <w:bdr w:val="none" w:sz="0" w:space="0" w:color="auto" w:frame="1"/>
                <w:lang w:val="en-US" w:eastAsia="en-US"/>
              </w:rPr>
              <w:drawing>
                <wp:inline distT="0" distB="0" distL="0" distR="0" wp14:anchorId="30067310" wp14:editId="02790994">
                  <wp:extent cx="205740" cy="228600"/>
                  <wp:effectExtent l="0" t="0" r="3810" b="0"/>
                  <wp:docPr id="2581" name="Рисунок 2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6761">
              <w:rPr>
                <w:rFonts w:ascii="Courier New" w:hAnsi="Courier New" w:cs="Courier New"/>
                <w:b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Pr="00276761">
              <w:rPr>
                <w:rFonts w:ascii="GHEA Grapalat" w:hAnsi="GHEA Grapalat"/>
                <w:sz w:val="24"/>
                <w:szCs w:val="24"/>
              </w:rPr>
              <w:t>լարումը</w:t>
            </w:r>
            <w:r w:rsidRPr="00276761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276761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r w:rsidRPr="00276761">
              <w:rPr>
                <w:rFonts w:ascii="GHEA Grapalat" w:hAnsi="GHEA Grapalat" w:cs="Calibri"/>
                <w:i/>
                <w:iCs/>
                <w:sz w:val="24"/>
                <w:szCs w:val="24"/>
                <w:lang w:val="en-US"/>
              </w:rPr>
              <w:t>N</w:t>
            </w:r>
            <w:r w:rsidRPr="00276761">
              <w:rPr>
                <w:rFonts w:ascii="GHEA Grapalat" w:eastAsia="Times New Roman" w:hAnsi="GHEA Grapalat" w:cs="Calibri"/>
                <w:i/>
                <w:iCs/>
                <w:sz w:val="24"/>
                <w:szCs w:val="24"/>
                <w:vertAlign w:val="subscript"/>
              </w:rPr>
              <w:t>σ</w:t>
            </w:r>
            <w:r w:rsidRPr="00276761">
              <w:rPr>
                <w:rFonts w:ascii="GHEA Grapalat" w:hAnsi="GHEA Grapalat" w:cs="Calibri"/>
                <w:i/>
                <w:iCs/>
                <w:sz w:val="24"/>
                <w:szCs w:val="24"/>
              </w:rPr>
              <w:t xml:space="preserve"> </w:t>
            </w:r>
            <w:r w:rsidRPr="00276761">
              <w:rPr>
                <w:rFonts w:ascii="GHEA Grapalat" w:hAnsi="GHEA Grapalat" w:cs="Calibri"/>
                <w:sz w:val="24"/>
                <w:szCs w:val="24"/>
              </w:rPr>
              <w:t>-ի դեպքում</w:t>
            </w:r>
          </w:p>
        </w:tc>
      </w:tr>
      <w:tr w:rsidR="008675F7" w:rsidRPr="00276761" w14:paraId="52BE2918" w14:textId="77777777" w:rsidTr="00D04B43">
        <w:trPr>
          <w:trHeight w:val="142"/>
        </w:trPr>
        <w:tc>
          <w:tcPr>
            <w:tcW w:w="765" w:type="dxa"/>
            <w:vMerge/>
          </w:tcPr>
          <w:p w14:paraId="19276E59" w14:textId="77777777" w:rsidR="00387F5B" w:rsidRPr="00276761" w:rsidRDefault="00387F5B" w:rsidP="00B91D71">
            <w:pPr>
              <w:pStyle w:val="ListParagraph"/>
              <w:numPr>
                <w:ilvl w:val="0"/>
                <w:numId w:val="71"/>
              </w:numPr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  <w:shd w:val="clear" w:color="auto" w:fill="auto"/>
            <w:vAlign w:val="center"/>
            <w:hideMark/>
          </w:tcPr>
          <w:p w14:paraId="18C114B7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4475CA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67A0E5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45B37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7C27A4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9B68A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AC9EA0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</w:p>
        </w:tc>
        <w:tc>
          <w:tcPr>
            <w:tcW w:w="11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E5FCD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</w:p>
        </w:tc>
      </w:tr>
      <w:tr w:rsidR="008675F7" w:rsidRPr="00276761" w14:paraId="7F48C244" w14:textId="77777777" w:rsidTr="00D04B43">
        <w:trPr>
          <w:trHeight w:val="473"/>
        </w:trPr>
        <w:tc>
          <w:tcPr>
            <w:tcW w:w="765" w:type="dxa"/>
          </w:tcPr>
          <w:p w14:paraId="643B4D97" w14:textId="77777777" w:rsidR="00387F5B" w:rsidRPr="00276761" w:rsidRDefault="00387F5B" w:rsidP="00B91D71">
            <w:pPr>
              <w:pStyle w:val="ListParagraph"/>
              <w:numPr>
                <w:ilvl w:val="0"/>
                <w:numId w:val="71"/>
              </w:numPr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1C8BD2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2CDBB2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1,18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4FE6D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1,22</w:t>
            </w:r>
          </w:p>
        </w:tc>
        <w:tc>
          <w:tcPr>
            <w:tcW w:w="1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D16F5F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1,28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AA45D5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1,34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5F0AB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1,38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2EA65E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1,40</w:t>
            </w:r>
          </w:p>
        </w:tc>
        <w:tc>
          <w:tcPr>
            <w:tcW w:w="11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B11A40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1,42</w:t>
            </w:r>
          </w:p>
        </w:tc>
      </w:tr>
      <w:tr w:rsidR="008675F7" w:rsidRPr="00276761" w14:paraId="75E4FB94" w14:textId="77777777" w:rsidTr="00D04B43">
        <w:trPr>
          <w:trHeight w:val="473"/>
        </w:trPr>
        <w:tc>
          <w:tcPr>
            <w:tcW w:w="765" w:type="dxa"/>
          </w:tcPr>
          <w:p w14:paraId="2551B3AD" w14:textId="77777777" w:rsidR="00387F5B" w:rsidRPr="00276761" w:rsidRDefault="00387F5B" w:rsidP="00B91D71">
            <w:pPr>
              <w:pStyle w:val="ListParagraph"/>
              <w:numPr>
                <w:ilvl w:val="0"/>
                <w:numId w:val="71"/>
              </w:numPr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6A8D2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676A3C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1,17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379DC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1,21</w:t>
            </w:r>
          </w:p>
        </w:tc>
        <w:tc>
          <w:tcPr>
            <w:tcW w:w="1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469C48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1,27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E621D8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1,32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AD0AFA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1,36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8AD272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1,38</w:t>
            </w:r>
          </w:p>
        </w:tc>
        <w:tc>
          <w:tcPr>
            <w:tcW w:w="11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806AC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1,40</w:t>
            </w:r>
          </w:p>
        </w:tc>
      </w:tr>
      <w:tr w:rsidR="008675F7" w:rsidRPr="00276761" w14:paraId="4210D29A" w14:textId="77777777" w:rsidTr="00D04B43">
        <w:trPr>
          <w:trHeight w:val="473"/>
        </w:trPr>
        <w:tc>
          <w:tcPr>
            <w:tcW w:w="765" w:type="dxa"/>
          </w:tcPr>
          <w:p w14:paraId="6C9449C9" w14:textId="77777777" w:rsidR="00387F5B" w:rsidRPr="00276761" w:rsidRDefault="00387F5B" w:rsidP="00B91D71">
            <w:pPr>
              <w:pStyle w:val="ListParagraph"/>
              <w:numPr>
                <w:ilvl w:val="0"/>
                <w:numId w:val="71"/>
              </w:numPr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F88F4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959F88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1,16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5E24C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1,20</w:t>
            </w:r>
          </w:p>
        </w:tc>
        <w:tc>
          <w:tcPr>
            <w:tcW w:w="1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758CD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1,25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366620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1,29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F88F32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1,33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9A6C7E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1,35</w:t>
            </w:r>
          </w:p>
        </w:tc>
        <w:tc>
          <w:tcPr>
            <w:tcW w:w="11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411D61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1,36</w:t>
            </w:r>
          </w:p>
        </w:tc>
      </w:tr>
      <w:tr w:rsidR="008675F7" w:rsidRPr="00276761" w14:paraId="18EFB2E2" w14:textId="77777777" w:rsidTr="00D04B43">
        <w:trPr>
          <w:trHeight w:val="473"/>
        </w:trPr>
        <w:tc>
          <w:tcPr>
            <w:tcW w:w="765" w:type="dxa"/>
          </w:tcPr>
          <w:p w14:paraId="1A6C38E9" w14:textId="77777777" w:rsidR="00387F5B" w:rsidRPr="00276761" w:rsidRDefault="00387F5B" w:rsidP="00B91D71">
            <w:pPr>
              <w:pStyle w:val="ListParagraph"/>
              <w:numPr>
                <w:ilvl w:val="0"/>
                <w:numId w:val="71"/>
              </w:numPr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009C0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2F30C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1,14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030D90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1,17</w:t>
            </w:r>
          </w:p>
        </w:tc>
        <w:tc>
          <w:tcPr>
            <w:tcW w:w="1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2C5768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1,20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2201A0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1,24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A556F3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1,27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5A3FC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1,29</w:t>
            </w:r>
          </w:p>
        </w:tc>
        <w:tc>
          <w:tcPr>
            <w:tcW w:w="11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0D031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1,30</w:t>
            </w:r>
          </w:p>
        </w:tc>
      </w:tr>
      <w:tr w:rsidR="008675F7" w:rsidRPr="00276761" w14:paraId="24EB4EC9" w14:textId="77777777" w:rsidTr="00D04B43">
        <w:trPr>
          <w:trHeight w:val="458"/>
        </w:trPr>
        <w:tc>
          <w:tcPr>
            <w:tcW w:w="765" w:type="dxa"/>
          </w:tcPr>
          <w:p w14:paraId="3EAE3BBA" w14:textId="77777777" w:rsidR="00387F5B" w:rsidRPr="00276761" w:rsidRDefault="00387F5B" w:rsidP="00B91D71">
            <w:pPr>
              <w:pStyle w:val="ListParagraph"/>
              <w:numPr>
                <w:ilvl w:val="0"/>
                <w:numId w:val="71"/>
              </w:numPr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362E2E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966BDB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1,11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B4A5E6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1,14</w:t>
            </w:r>
          </w:p>
        </w:tc>
        <w:tc>
          <w:tcPr>
            <w:tcW w:w="1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4D2D44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1,15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CE52D4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1,18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4C9A02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1,20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D1677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1,22</w:t>
            </w:r>
          </w:p>
        </w:tc>
        <w:tc>
          <w:tcPr>
            <w:tcW w:w="11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13C7F8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1,23</w:t>
            </w:r>
          </w:p>
        </w:tc>
      </w:tr>
      <w:tr w:rsidR="008675F7" w:rsidRPr="00276761" w14:paraId="7EEAECA9" w14:textId="77777777" w:rsidTr="00D04B43">
        <w:trPr>
          <w:trHeight w:val="473"/>
        </w:trPr>
        <w:tc>
          <w:tcPr>
            <w:tcW w:w="765" w:type="dxa"/>
          </w:tcPr>
          <w:p w14:paraId="723A38C1" w14:textId="77777777" w:rsidR="00387F5B" w:rsidRPr="00276761" w:rsidRDefault="00387F5B" w:rsidP="00B91D71">
            <w:pPr>
              <w:pStyle w:val="ListParagraph"/>
              <w:numPr>
                <w:ilvl w:val="0"/>
                <w:numId w:val="71"/>
              </w:numPr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A025BF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D4DDF1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1,08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319F4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1,09</w:t>
            </w:r>
          </w:p>
        </w:tc>
        <w:tc>
          <w:tcPr>
            <w:tcW w:w="1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177059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1,09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DBD7A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1,10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9AE589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1,11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64881F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1,12</w:t>
            </w:r>
          </w:p>
        </w:tc>
        <w:tc>
          <w:tcPr>
            <w:tcW w:w="11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6CE72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1,12</w:t>
            </w:r>
          </w:p>
        </w:tc>
      </w:tr>
      <w:tr w:rsidR="008675F7" w:rsidRPr="00276761" w14:paraId="217C7901" w14:textId="77777777" w:rsidTr="00D04B43">
        <w:trPr>
          <w:trHeight w:val="473"/>
        </w:trPr>
        <w:tc>
          <w:tcPr>
            <w:tcW w:w="765" w:type="dxa"/>
          </w:tcPr>
          <w:p w14:paraId="15861C56" w14:textId="77777777" w:rsidR="00387F5B" w:rsidRPr="00276761" w:rsidRDefault="00387F5B" w:rsidP="00B91D71">
            <w:pPr>
              <w:pStyle w:val="ListParagraph"/>
              <w:numPr>
                <w:ilvl w:val="0"/>
                <w:numId w:val="71"/>
              </w:numPr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F9DC58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86F24A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1,03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9BDF4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1,02</w:t>
            </w:r>
          </w:p>
        </w:tc>
        <w:tc>
          <w:tcPr>
            <w:tcW w:w="1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C8EE8B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1,01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74071D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1,00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1BB5A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0,99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BD410B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0,98</w:t>
            </w:r>
          </w:p>
        </w:tc>
        <w:tc>
          <w:tcPr>
            <w:tcW w:w="11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74F235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0,98</w:t>
            </w:r>
          </w:p>
        </w:tc>
      </w:tr>
      <w:tr w:rsidR="008675F7" w:rsidRPr="00276761" w14:paraId="28553D76" w14:textId="77777777" w:rsidTr="00D04B43">
        <w:trPr>
          <w:trHeight w:val="473"/>
        </w:trPr>
        <w:tc>
          <w:tcPr>
            <w:tcW w:w="765" w:type="dxa"/>
          </w:tcPr>
          <w:p w14:paraId="3F3AD31D" w14:textId="77777777" w:rsidR="00387F5B" w:rsidRPr="00276761" w:rsidRDefault="00387F5B" w:rsidP="00B91D71">
            <w:pPr>
              <w:pStyle w:val="ListParagraph"/>
              <w:numPr>
                <w:ilvl w:val="0"/>
                <w:numId w:val="71"/>
              </w:numPr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1C3E8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857EA2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0,98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80782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0,95</w:t>
            </w:r>
          </w:p>
        </w:tc>
        <w:tc>
          <w:tcPr>
            <w:tcW w:w="1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24ED67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0,91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B466E8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0,87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DC87A2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0,85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4C11EB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0,83</w:t>
            </w:r>
          </w:p>
        </w:tc>
        <w:tc>
          <w:tcPr>
            <w:tcW w:w="11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82376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0,82</w:t>
            </w:r>
          </w:p>
        </w:tc>
      </w:tr>
      <w:tr w:rsidR="008675F7" w:rsidRPr="00276761" w14:paraId="7186E3F7" w14:textId="77777777" w:rsidTr="00D04B43">
        <w:trPr>
          <w:trHeight w:val="473"/>
        </w:trPr>
        <w:tc>
          <w:tcPr>
            <w:tcW w:w="765" w:type="dxa"/>
          </w:tcPr>
          <w:p w14:paraId="6923984E" w14:textId="77777777" w:rsidR="00387F5B" w:rsidRPr="00276761" w:rsidRDefault="00387F5B" w:rsidP="00B91D71">
            <w:pPr>
              <w:pStyle w:val="ListParagraph"/>
              <w:numPr>
                <w:ilvl w:val="0"/>
                <w:numId w:val="71"/>
              </w:numPr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6CA45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A7C0D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0,92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5E765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0,87</w:t>
            </w:r>
          </w:p>
        </w:tc>
        <w:tc>
          <w:tcPr>
            <w:tcW w:w="1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1B0461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0,80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83CC4A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0,74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0FE90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0,70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729F52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0,67</w:t>
            </w:r>
          </w:p>
        </w:tc>
        <w:tc>
          <w:tcPr>
            <w:tcW w:w="11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6F1CC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0,65</w:t>
            </w:r>
          </w:p>
        </w:tc>
      </w:tr>
      <w:tr w:rsidR="008675F7" w:rsidRPr="00276761" w14:paraId="1FB64499" w14:textId="77777777" w:rsidTr="00D04B43">
        <w:trPr>
          <w:trHeight w:val="473"/>
        </w:trPr>
        <w:tc>
          <w:tcPr>
            <w:tcW w:w="765" w:type="dxa"/>
          </w:tcPr>
          <w:p w14:paraId="5EE47829" w14:textId="77777777" w:rsidR="00387F5B" w:rsidRPr="00276761" w:rsidRDefault="00387F5B" w:rsidP="00B91D71">
            <w:pPr>
              <w:pStyle w:val="ListParagraph"/>
              <w:numPr>
                <w:ilvl w:val="0"/>
                <w:numId w:val="71"/>
              </w:numPr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E2996D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4F74F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0,82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3096B3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0,74</w:t>
            </w:r>
          </w:p>
        </w:tc>
        <w:tc>
          <w:tcPr>
            <w:tcW w:w="1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21463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0,68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A4FF1F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0,59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DC03FB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0,50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91851C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0,46</w:t>
            </w:r>
          </w:p>
        </w:tc>
        <w:tc>
          <w:tcPr>
            <w:tcW w:w="11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AC3D3E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0,43</w:t>
            </w:r>
          </w:p>
        </w:tc>
      </w:tr>
      <w:tr w:rsidR="008675F7" w:rsidRPr="00276761" w14:paraId="2D13A253" w14:textId="77777777" w:rsidTr="00D04B43">
        <w:trPr>
          <w:trHeight w:val="473"/>
        </w:trPr>
        <w:tc>
          <w:tcPr>
            <w:tcW w:w="765" w:type="dxa"/>
          </w:tcPr>
          <w:p w14:paraId="2E726997" w14:textId="77777777" w:rsidR="00387F5B" w:rsidRPr="00276761" w:rsidRDefault="00387F5B" w:rsidP="00B91D71">
            <w:pPr>
              <w:pStyle w:val="ListParagraph"/>
              <w:numPr>
                <w:ilvl w:val="0"/>
                <w:numId w:val="71"/>
              </w:numPr>
              <w:tabs>
                <w:tab w:val="left" w:pos="434"/>
                <w:tab w:val="left" w:pos="567"/>
                <w:tab w:val="left" w:pos="709"/>
                <w:tab w:val="left" w:pos="1134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9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498EAF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3BEB0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E77486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  <w:tc>
          <w:tcPr>
            <w:tcW w:w="1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6E2BFF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  <w:tc>
          <w:tcPr>
            <w:tcW w:w="115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9A9E04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ACEB1F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50523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  <w:tc>
          <w:tcPr>
            <w:tcW w:w="115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62F9BD" w14:textId="77777777" w:rsidR="00387F5B" w:rsidRPr="00276761" w:rsidRDefault="00387F5B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</w:p>
        </w:tc>
      </w:tr>
    </w:tbl>
    <w:p w14:paraId="65471BBF" w14:textId="77777777" w:rsidR="000208DC" w:rsidRPr="00276761" w:rsidRDefault="000208DC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</w:p>
    <w:p w14:paraId="7400672B" w14:textId="77777777" w:rsidR="000208DC" w:rsidRPr="00276761" w:rsidRDefault="005463B6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rPr>
          <w:rFonts w:ascii="GHEA Grapalat" w:eastAsia="Times New Roman" w:hAnsi="GHEA Grapalat" w:cs="Calibri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0208DC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B835FF" w:rsidRPr="00276761">
        <w:rPr>
          <w:rFonts w:ascii="GHEA Grapalat" w:eastAsia="Times New Roman" w:hAnsi="GHEA Grapalat" w:cs="Times New Roman"/>
          <w:bCs/>
          <w:sz w:val="24"/>
          <w:szCs w:val="24"/>
        </w:rPr>
        <w:t>19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proofErr w:type="gramStart"/>
      <w:r w:rsidR="004E131F" w:rsidRPr="00276761">
        <w:rPr>
          <w:rFonts w:ascii="GHEA Grapalat" w:hAnsi="GHEA Grapalat"/>
          <w:bCs/>
          <w:i/>
          <w:iCs/>
          <w:noProof/>
          <w:sz w:val="24"/>
          <w:szCs w:val="24"/>
          <w:lang w:val="en-US"/>
        </w:rPr>
        <w:t>m</w:t>
      </w:r>
      <w:r w:rsidR="004E131F" w:rsidRPr="00276761">
        <w:rPr>
          <w:rFonts w:ascii="GHEA Grapalat" w:hAnsi="GHEA Grapalat"/>
          <w:bCs/>
          <w:i/>
          <w:iCs/>
          <w:noProof/>
          <w:sz w:val="24"/>
          <w:szCs w:val="24"/>
          <w:vertAlign w:val="subscript"/>
          <w:lang w:val="en-US"/>
        </w:rPr>
        <w:t>k</w:t>
      </w:r>
      <w:r w:rsidR="004E131F" w:rsidRPr="00276761">
        <w:rPr>
          <w:rFonts w:ascii="GHEA Grapalat" w:hAnsi="GHEA Grapalat"/>
          <w:bCs/>
          <w:noProof/>
          <w:sz w:val="24"/>
          <w:szCs w:val="24"/>
          <w:lang w:val="en-US"/>
        </w:rPr>
        <w:t xml:space="preserve"> </w:t>
      </w:r>
      <w:r w:rsidRPr="00276761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723803" w:rsidRPr="00276761">
        <w:rPr>
          <w:rFonts w:ascii="GHEA Grapalat" w:eastAsia="Times New Roman" w:hAnsi="GHEA Grapalat" w:cs="Calibri"/>
          <w:bCs/>
          <w:sz w:val="24"/>
          <w:szCs w:val="24"/>
        </w:rPr>
        <w:t>Գ</w:t>
      </w:r>
      <w:r w:rsidR="00734F45" w:rsidRPr="00276761">
        <w:rPr>
          <w:rFonts w:ascii="GHEA Grapalat" w:eastAsia="Times New Roman" w:hAnsi="GHEA Grapalat" w:cs="Calibri"/>
          <w:bCs/>
          <w:sz w:val="24"/>
          <w:szCs w:val="24"/>
        </w:rPr>
        <w:t>ործակցի</w:t>
      </w:r>
      <w:proofErr w:type="gramEnd"/>
      <w:r w:rsidR="00734F45" w:rsidRPr="00276761">
        <w:rPr>
          <w:rFonts w:ascii="GHEA Grapalat" w:eastAsia="Times New Roman" w:hAnsi="GHEA Grapalat" w:cs="Calibri"/>
          <w:bCs/>
          <w:sz w:val="24"/>
          <w:szCs w:val="24"/>
        </w:rPr>
        <w:t xml:space="preserve"> արժեքները</w:t>
      </w:r>
    </w:p>
    <w:tbl>
      <w:tblPr>
        <w:tblW w:w="101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9"/>
        <w:gridCol w:w="1127"/>
        <w:gridCol w:w="967"/>
        <w:gridCol w:w="1127"/>
        <w:gridCol w:w="1127"/>
        <w:gridCol w:w="1128"/>
        <w:gridCol w:w="966"/>
        <w:gridCol w:w="963"/>
      </w:tblGrid>
      <w:tr w:rsidR="00723803" w:rsidRPr="00276761" w14:paraId="51CA9643" w14:textId="77777777" w:rsidTr="00723803">
        <w:trPr>
          <w:trHeight w:val="456"/>
        </w:trPr>
        <w:tc>
          <w:tcPr>
            <w:tcW w:w="273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2D554" w14:textId="77777777" w:rsidR="00723803" w:rsidRPr="00276761" w:rsidRDefault="00723803" w:rsidP="00723803">
            <w:pPr>
              <w:tabs>
                <w:tab w:val="left" w:pos="567"/>
                <w:tab w:val="left" w:pos="709"/>
                <w:tab w:val="left" w:pos="1134"/>
              </w:tabs>
              <w:spacing w:before="120" w:after="12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112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EE956" w14:textId="77777777" w:rsidR="00723803" w:rsidRPr="00276761" w:rsidRDefault="00723803" w:rsidP="00B91D71">
            <w:pPr>
              <w:pStyle w:val="ListParagraph"/>
              <w:numPr>
                <w:ilvl w:val="0"/>
                <w:numId w:val="108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A3858" w14:textId="77777777" w:rsidR="00723803" w:rsidRPr="00276761" w:rsidRDefault="00723803" w:rsidP="00B91D71">
            <w:pPr>
              <w:pStyle w:val="ListParagraph"/>
              <w:numPr>
                <w:ilvl w:val="0"/>
                <w:numId w:val="108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07956" w14:textId="77777777" w:rsidR="00723803" w:rsidRPr="00276761" w:rsidRDefault="00723803" w:rsidP="00B91D71">
            <w:pPr>
              <w:pStyle w:val="ListParagraph"/>
              <w:numPr>
                <w:ilvl w:val="0"/>
                <w:numId w:val="108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BAB44" w14:textId="77777777" w:rsidR="00723803" w:rsidRPr="00276761" w:rsidRDefault="00723803" w:rsidP="00B91D71">
            <w:pPr>
              <w:pStyle w:val="ListParagraph"/>
              <w:numPr>
                <w:ilvl w:val="0"/>
                <w:numId w:val="108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hanging="57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60D13" w14:textId="77777777" w:rsidR="00723803" w:rsidRPr="00276761" w:rsidRDefault="00723803" w:rsidP="00B91D71">
            <w:pPr>
              <w:pStyle w:val="ListParagraph"/>
              <w:numPr>
                <w:ilvl w:val="0"/>
                <w:numId w:val="108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hanging="57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03C50" w14:textId="77777777" w:rsidR="00723803" w:rsidRPr="00276761" w:rsidRDefault="00723803" w:rsidP="00B91D71">
            <w:pPr>
              <w:pStyle w:val="ListParagraph"/>
              <w:numPr>
                <w:ilvl w:val="0"/>
                <w:numId w:val="108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hanging="564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69B90" w14:textId="77777777" w:rsidR="00723803" w:rsidRPr="00276761" w:rsidRDefault="00723803" w:rsidP="00B91D71">
            <w:pPr>
              <w:pStyle w:val="ListParagraph"/>
              <w:numPr>
                <w:ilvl w:val="0"/>
                <w:numId w:val="108"/>
              </w:numPr>
              <w:tabs>
                <w:tab w:val="left" w:pos="567"/>
                <w:tab w:val="left" w:pos="709"/>
                <w:tab w:val="left" w:pos="1134"/>
              </w:tabs>
              <w:spacing w:line="360" w:lineRule="auto"/>
              <w:ind w:hanging="544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8675F7" w:rsidRPr="00276761" w14:paraId="78BD4DFA" w14:textId="77777777" w:rsidTr="00723803">
        <w:trPr>
          <w:trHeight w:val="645"/>
        </w:trPr>
        <w:tc>
          <w:tcPr>
            <w:tcW w:w="273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F375F5" w14:textId="77777777" w:rsidR="000208DC" w:rsidRPr="00276761" w:rsidRDefault="0079013B" w:rsidP="00D04B43">
            <w:pPr>
              <w:tabs>
                <w:tab w:val="left" w:pos="567"/>
                <w:tab w:val="left" w:pos="709"/>
                <w:tab w:val="left" w:pos="1134"/>
              </w:tabs>
              <w:spacing w:before="120" w:after="12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Մոդելացման թիվ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σ</w:t>
            </w:r>
            <w:proofErr w:type="spellEnd"/>
            <w:r w:rsidR="000208DC" w:rsidRPr="00276761">
              <w:rPr>
                <w:rFonts w:ascii="Courier New" w:eastAsia="Times New Roman" w:hAnsi="Courier New" w:cs="Courier New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2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012E3E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</w:t>
            </w:r>
          </w:p>
        </w:tc>
        <w:tc>
          <w:tcPr>
            <w:tcW w:w="9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7CC20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3ECC07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2611AB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0A0E4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</w:p>
        </w:tc>
        <w:tc>
          <w:tcPr>
            <w:tcW w:w="9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92784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</w:p>
        </w:tc>
        <w:tc>
          <w:tcPr>
            <w:tcW w:w="9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5DC0E2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</w:p>
        </w:tc>
      </w:tr>
      <w:tr w:rsidR="008675F7" w:rsidRPr="00276761" w14:paraId="1D1092C9" w14:textId="77777777" w:rsidTr="00D04B43">
        <w:trPr>
          <w:trHeight w:val="954"/>
        </w:trPr>
        <w:tc>
          <w:tcPr>
            <w:tcW w:w="273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6572A6" w14:textId="77777777" w:rsidR="000208DC" w:rsidRPr="00276761" w:rsidRDefault="0079013B" w:rsidP="00D04B43">
            <w:pPr>
              <w:tabs>
                <w:tab w:val="left" w:pos="567"/>
                <w:tab w:val="left" w:pos="709"/>
                <w:tab w:val="left" w:pos="1134"/>
              </w:tabs>
              <w:spacing w:before="120" w:after="120"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Գործակից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en-US"/>
              </w:rPr>
              <w:t>m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k</w:t>
            </w:r>
            <w:proofErr w:type="spellEnd"/>
            <w:r w:rsidR="000208DC" w:rsidRPr="00276761">
              <w:rPr>
                <w:rFonts w:ascii="Courier New" w:eastAsia="Times New Roman" w:hAnsi="Courier New" w:cs="Courier New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2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EC0379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1,221</w:t>
            </w:r>
          </w:p>
        </w:tc>
        <w:tc>
          <w:tcPr>
            <w:tcW w:w="96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4E2980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1,296</w:t>
            </w:r>
          </w:p>
        </w:tc>
        <w:tc>
          <w:tcPr>
            <w:tcW w:w="112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9AE6BE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1,345</w:t>
            </w:r>
          </w:p>
        </w:tc>
        <w:tc>
          <w:tcPr>
            <w:tcW w:w="112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92FFA9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1,402</w:t>
            </w:r>
          </w:p>
        </w:tc>
        <w:tc>
          <w:tcPr>
            <w:tcW w:w="112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66BACD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1,464</w:t>
            </w:r>
          </w:p>
        </w:tc>
        <w:tc>
          <w:tcPr>
            <w:tcW w:w="9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194475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1,501</w:t>
            </w:r>
          </w:p>
        </w:tc>
        <w:tc>
          <w:tcPr>
            <w:tcW w:w="96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640B41" w14:textId="77777777" w:rsidR="000208DC" w:rsidRPr="00276761" w:rsidRDefault="000208DC" w:rsidP="00D04B43">
            <w:pPr>
              <w:tabs>
                <w:tab w:val="left" w:pos="567"/>
                <w:tab w:val="left" w:pos="709"/>
                <w:tab w:val="left" w:pos="1134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1,628</w:t>
            </w:r>
          </w:p>
        </w:tc>
      </w:tr>
    </w:tbl>
    <w:p w14:paraId="1FDBD827" w14:textId="77777777" w:rsidR="00F824D6" w:rsidRPr="00276761" w:rsidRDefault="00F824D6" w:rsidP="00C071E7">
      <w:pPr>
        <w:pStyle w:val="TOC1"/>
        <w:rPr>
          <w:color w:val="auto"/>
        </w:rPr>
      </w:pPr>
    </w:p>
    <w:p w14:paraId="50000D4F" w14:textId="77777777" w:rsidR="00BC1A7D" w:rsidRPr="00276761" w:rsidRDefault="00BC1A7D" w:rsidP="00D04B43">
      <w:pPr>
        <w:tabs>
          <w:tab w:val="left" w:pos="567"/>
          <w:tab w:val="left" w:pos="709"/>
          <w:tab w:val="left" w:pos="1134"/>
        </w:tabs>
        <w:spacing w:after="160" w:line="36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</w:pPr>
      <w:r w:rsidRPr="00276761">
        <w:rPr>
          <w:rFonts w:ascii="GHEA Grapalat" w:hAnsi="GHEA Grapalat"/>
          <w:sz w:val="24"/>
          <w:szCs w:val="24"/>
        </w:rPr>
        <w:br w:type="page"/>
      </w:r>
    </w:p>
    <w:p w14:paraId="2D0B71EF" w14:textId="77777777" w:rsidR="00B87103" w:rsidRPr="00276761" w:rsidRDefault="00B835FF" w:rsidP="00C071E7">
      <w:pPr>
        <w:pStyle w:val="TOC1"/>
        <w:rPr>
          <w:color w:val="auto"/>
        </w:rPr>
      </w:pPr>
      <w:r w:rsidRPr="00276761">
        <w:rPr>
          <w:color w:val="auto"/>
        </w:rPr>
        <w:lastRenderedPageBreak/>
        <w:t>27</w:t>
      </w:r>
      <w:r w:rsidR="00B87103" w:rsidRPr="00276761">
        <w:rPr>
          <w:color w:val="auto"/>
        </w:rPr>
        <w:t xml:space="preserve">. </w:t>
      </w:r>
      <w:r w:rsidRPr="00276761">
        <w:rPr>
          <w:color w:val="auto"/>
        </w:rPr>
        <w:t>ՀԻՄՔԻ ՆՍՏՎԱԾՔԻ ՈՐՈՇՈՒՄԸ ՇԵՐՏ-ԱՌ-ՇԵՐՏ ԳՈՒՄԱՐՄԱՆ ՄԵԹՈԴՈՎ</w:t>
      </w:r>
    </w:p>
    <w:p w14:paraId="2B1E9652" w14:textId="77777777" w:rsidR="00F824D6" w:rsidRPr="00276761" w:rsidRDefault="00F824D6" w:rsidP="00C071E7">
      <w:pPr>
        <w:pStyle w:val="TOC1"/>
        <w:rPr>
          <w:color w:val="auto"/>
        </w:rPr>
      </w:pPr>
    </w:p>
    <w:p w14:paraId="4F799FFB" w14:textId="77777777" w:rsidR="00BC1A7D" w:rsidRPr="00276761" w:rsidRDefault="00DD367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9909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նստ</w:t>
      </w:r>
      <w:r w:rsidR="009909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A68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շերտ-առ-շերտ գումարման եղանակով 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23</w:t>
      </w:r>
      <w:r w:rsidR="006D59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9 կե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տի</w:t>
      </w:r>
      <w:r w:rsidR="006D59FF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34077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Լրացուցիչ ուղղա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գրունտի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E1AA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-րդ շերտի միջնամասում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ընդունվում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հավասար 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շերտի վերին 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z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i-1</w:t>
      </w:r>
      <w:r w:rsidR="006275CD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A683A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ստորին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z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i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սահմաններում նշված լարումների գումարի կեսին:</w:t>
      </w:r>
      <w:r w:rsidR="00BE1AA4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</w:p>
    <w:p w14:paraId="07FB3202" w14:textId="77777777" w:rsidR="00BC1A7D" w:rsidRPr="00276761" w:rsidRDefault="00DD3675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9909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z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i 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խորության վրա </w:t>
      </w:r>
      <w:r w:rsidR="00A04AF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p </w:t>
      </w:r>
      <w:r w:rsidR="00A04A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բեռնվածքների և </w:t>
      </w:r>
      <w:r w:rsidR="00A04AF5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q</w:t>
      </w:r>
      <w:r w:rsidR="00A04A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լրաբեռնման դեպքում՝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լ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րացուցիչ ուղղա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ձիգ լարման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արժեքը</w:t>
      </w:r>
      <w:r w:rsidR="00A04AF5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բանաձևով.</w:t>
      </w:r>
      <w:r w:rsidR="00BE1AA4" w:rsidRPr="0027676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</w:t>
      </w:r>
    </w:p>
    <w:p w14:paraId="4ABA37B0" w14:textId="77777777" w:rsidR="00BC1A7D" w:rsidRPr="00276761" w:rsidRDefault="00DE73CE" w:rsidP="00D04B43">
      <w:pPr>
        <w:tabs>
          <w:tab w:val="left" w:pos="567"/>
          <w:tab w:val="left" w:pos="709"/>
          <w:tab w:val="left" w:pos="1134"/>
        </w:tabs>
        <w:spacing w:before="120" w:after="120"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 wp14:anchorId="7871214B" wp14:editId="271732BC">
            <wp:extent cx="1295400" cy="236220"/>
            <wp:effectExtent l="0" t="0" r="0" b="0"/>
            <wp:docPr id="2573" name="Рисунок 2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3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A7D" w:rsidRPr="00276761">
        <w:rPr>
          <w:rFonts w:ascii="GHEA Grapalat" w:eastAsia="Times New Roman" w:hAnsi="GHEA Grapalat" w:cs="Times New Roman"/>
          <w:sz w:val="24"/>
          <w:szCs w:val="24"/>
        </w:rPr>
        <w:t>,</w:t>
      </w:r>
    </w:p>
    <w:p w14:paraId="64F74748" w14:textId="77777777" w:rsidR="00BE1AA4" w:rsidRPr="00276761" w:rsidRDefault="00BE1AA4" w:rsidP="00D04B43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p</w:t>
      </w:r>
      <w:r w:rsidR="006275CD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- հիմքի 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>ներբանում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վրա միջին փաստացի ուղղ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>աձիգ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ճնշումն է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6275C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α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1,i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 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 xml:space="preserve">գրունտում լրացուցիչ ճնշման փոփոխությունն ըստ խորության հաշվի առնող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գործակից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 xml:space="preserve"> է, որը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>բերված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աղյուսակ </w:t>
      </w:r>
      <w:r w:rsidR="00B835FF" w:rsidRPr="00276761">
        <w:rPr>
          <w:rFonts w:ascii="GHEA Grapalat" w:eastAsia="Times New Roman" w:hAnsi="GHEA Grapalat" w:cs="Times New Roman"/>
          <w:sz w:val="24"/>
          <w:szCs w:val="24"/>
        </w:rPr>
        <w:t>20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-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="00F92350" w:rsidRPr="00276761">
        <w:rPr>
          <w:rFonts w:ascii="GHEA Grapalat" w:eastAsia="Times New Roman" w:hAnsi="GHEA Grapalat" w:cs="Cambria Math"/>
          <w:sz w:val="24"/>
          <w:szCs w:val="24"/>
        </w:rPr>
        <w:t>.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 xml:space="preserve">ուղղանկյունաձև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ներբանի համար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>՝ կախված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հարաբերական 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m=2z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i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/b</w:t>
      </w:r>
      <w:r w:rsidR="006275C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խորությ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>ունից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6275CD" w:rsidRPr="00276761">
        <w:rPr>
          <w:rFonts w:ascii="GHEA Grapalat" w:eastAsia="Times New Roman" w:hAnsi="GHEA Grapalat" w:cs="Times New Roman"/>
          <w:sz w:val="24"/>
          <w:szCs w:val="24"/>
        </w:rPr>
        <w:t xml:space="preserve">կողմերի 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l/b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հարաբերությ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>ունից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կլոր 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 xml:space="preserve">ներբանի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համար՝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 xml:space="preserve"> կախված հարաբերական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m=2z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i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/d</w:t>
      </w:r>
      <w:r w:rsidR="006275CD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2D18" w:rsidRPr="00276761">
        <w:rPr>
          <w:rFonts w:ascii="GHEA Grapalat" w:eastAsia="Times New Roman" w:hAnsi="GHEA Grapalat" w:cs="Times New Roman"/>
          <w:sz w:val="24"/>
          <w:szCs w:val="24"/>
        </w:rPr>
        <w:t>խորությունից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6275CD"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α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2,i 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 xml:space="preserve">գործակից է, որը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ուղղանկյուն 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>լրա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բեռնման համար որոշվ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>ում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ըստ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3470D" w:rsidRPr="00276761">
        <w:rPr>
          <w:rFonts w:ascii="GHEA Grapalat" w:eastAsia="Times New Roman" w:hAnsi="GHEA Grapalat" w:cs="GHEA Grapalat"/>
          <w:sz w:val="24"/>
          <w:szCs w:val="24"/>
        </w:rPr>
        <w:t>նկար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835FF" w:rsidRPr="00276761">
        <w:rPr>
          <w:rFonts w:ascii="GHEA Grapalat" w:eastAsia="Times New Roman" w:hAnsi="GHEA Grapalat" w:cs="Times New Roman"/>
          <w:sz w:val="24"/>
          <w:szCs w:val="24"/>
        </w:rPr>
        <w:t>15,</w:t>
      </w:r>
      <w:r w:rsidRPr="00276761">
        <w:rPr>
          <w:rFonts w:ascii="GHEA Grapalat" w:eastAsia="Times New Roman" w:hAnsi="GHEA Grapalat" w:cs="GHEA Grapalat"/>
          <w:sz w:val="24"/>
          <w:szCs w:val="24"/>
        </w:rPr>
        <w:t xml:space="preserve"> 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275CD" w:rsidRPr="00276761">
        <w:rPr>
          <w:rFonts w:ascii="GHEA Grapalat" w:eastAsia="Times New Roman" w:hAnsi="GHEA Grapalat" w:cs="GHEA Grapalat"/>
          <w:sz w:val="24"/>
          <w:szCs w:val="24"/>
        </w:rPr>
        <w:t>իսկ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եռանկյուն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 xml:space="preserve">լրաբեռնման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համար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>՝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ըստ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3470D" w:rsidRPr="00276761">
        <w:rPr>
          <w:rFonts w:ascii="GHEA Grapalat" w:eastAsia="Times New Roman" w:hAnsi="GHEA Grapalat" w:cs="GHEA Grapalat"/>
          <w:sz w:val="24"/>
          <w:szCs w:val="24"/>
        </w:rPr>
        <w:t>նկար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835FF" w:rsidRPr="00276761">
        <w:rPr>
          <w:rFonts w:ascii="GHEA Grapalat" w:eastAsia="Times New Roman" w:hAnsi="GHEA Grapalat" w:cs="Times New Roman"/>
          <w:sz w:val="24"/>
          <w:szCs w:val="24"/>
        </w:rPr>
        <w:t>15,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GHEA Grapalat"/>
          <w:sz w:val="24"/>
          <w:szCs w:val="24"/>
        </w:rPr>
        <w:t>բ</w:t>
      </w:r>
      <w:r w:rsidR="006275CD" w:rsidRPr="00276761">
        <w:rPr>
          <w:rFonts w:ascii="GHEA Grapalat" w:eastAsia="Times New Roman" w:hAnsi="GHEA Grapalat" w:cs="Times New Roman"/>
          <w:sz w:val="24"/>
          <w:szCs w:val="24"/>
        </w:rPr>
        <w:t>:</w:t>
      </w:r>
      <w:r w:rsidR="00B672CA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Թույլատրվում է 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>մոտավորել լրա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բեռնումը ուղղանկյուն, եռանկյուն կամ 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>սեղանաձև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>էպյուր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ով՝ կախված լցվող փոս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>որակ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ի ձևից։ Վերջին դեպքում նստ</w:t>
      </w:r>
      <w:r w:rsidR="00990931" w:rsidRPr="00276761">
        <w:rPr>
          <w:rFonts w:ascii="GHEA Grapalat" w:eastAsia="Times New Roman" w:hAnsi="GHEA Grapalat" w:cs="Times New Roman"/>
          <w:sz w:val="24"/>
          <w:szCs w:val="24"/>
        </w:rPr>
        <w:t>վածք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ները 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 xml:space="preserve">որոշվում են որպես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ուղղանկյուն և եռանկյուն 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>լրա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բեռն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>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երի 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որոշված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 xml:space="preserve"> նստ</w:t>
      </w:r>
      <w:r w:rsidR="00990931" w:rsidRPr="00276761">
        <w:rPr>
          <w:rFonts w:ascii="GHEA Grapalat" w:eastAsia="Times New Roman" w:hAnsi="GHEA Grapalat" w:cs="Times New Roman"/>
          <w:sz w:val="24"/>
          <w:szCs w:val="24"/>
        </w:rPr>
        <w:t>վածք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ների հանրագումար</w:t>
      </w:r>
      <w:r w:rsidR="0093470D" w:rsidRPr="00276761">
        <w:rPr>
          <w:rFonts w:ascii="GHEA Grapalat" w:eastAsia="Times New Roman" w:hAnsi="GHEA Grapalat" w:cs="Times New Roman"/>
          <w:sz w:val="24"/>
          <w:szCs w:val="24"/>
        </w:rPr>
        <w:t>։</w:t>
      </w:r>
    </w:p>
    <w:p w14:paraId="7D768805" w14:textId="77777777" w:rsidR="000208DC" w:rsidRPr="00276761" w:rsidRDefault="005463B6" w:rsidP="00581610">
      <w:pPr>
        <w:tabs>
          <w:tab w:val="left" w:pos="567"/>
          <w:tab w:val="left" w:pos="709"/>
          <w:tab w:val="left" w:pos="1134"/>
        </w:tabs>
        <w:spacing w:after="240" w:line="276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0208DC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B835FF" w:rsidRPr="00276761">
        <w:rPr>
          <w:rFonts w:ascii="GHEA Grapalat" w:eastAsia="Times New Roman" w:hAnsi="GHEA Grapalat" w:cs="Times New Roman"/>
          <w:bCs/>
          <w:sz w:val="24"/>
          <w:szCs w:val="24"/>
        </w:rPr>
        <w:t>20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="00581610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</w:p>
    <w:tbl>
      <w:tblPr>
        <w:tblW w:w="10207" w:type="dxa"/>
        <w:tblInd w:w="-12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1529"/>
        <w:gridCol w:w="992"/>
        <w:gridCol w:w="1134"/>
        <w:gridCol w:w="850"/>
        <w:gridCol w:w="993"/>
        <w:gridCol w:w="1037"/>
        <w:gridCol w:w="947"/>
        <w:gridCol w:w="992"/>
        <w:gridCol w:w="993"/>
      </w:tblGrid>
      <w:tr w:rsidR="008675F7" w:rsidRPr="00276761" w14:paraId="21E68347" w14:textId="77777777" w:rsidTr="00581610">
        <w:trPr>
          <w:trHeight w:val="530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D131D" w14:textId="77777777" w:rsidR="00C246E8" w:rsidRPr="00276761" w:rsidRDefault="00C246E8" w:rsidP="00581610">
            <w:pPr>
              <w:pStyle w:val="ListParagraph"/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31D91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Հարաբերական խորություն,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m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F2424F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Calibri"/>
                <w:i/>
                <w:iCs/>
                <w:sz w:val="24"/>
                <w:szCs w:val="24"/>
              </w:rPr>
              <w:t>α</w:t>
            </w:r>
            <w:r w:rsidRPr="00276761">
              <w:rPr>
                <w:rFonts w:ascii="GHEA Grapalat" w:eastAsia="Times New Roman" w:hAnsi="GHEA Grapalat" w:cs="Calibri"/>
                <w:i/>
                <w:iCs/>
                <w:sz w:val="24"/>
                <w:szCs w:val="24"/>
                <w:vertAlign w:val="subscript"/>
              </w:rPr>
              <w:t>1,i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  <w:vertAlign w:val="subscript"/>
              </w:rPr>
              <w:t> </w:t>
            </w:r>
            <w:r w:rsidRPr="00276761">
              <w:rPr>
                <w:rFonts w:ascii="GHEA Grapalat" w:eastAsia="Times New Roman" w:hAnsi="GHEA Grapalat" w:cs="Calibri"/>
                <w:sz w:val="24"/>
                <w:szCs w:val="24"/>
                <w:vertAlign w:val="subscript"/>
              </w:rPr>
              <w:t xml:space="preserve"> 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  <w:vertAlign w:val="subscript"/>
              </w:rPr>
              <w:t> 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գործակցի արժեքները տարբեր հիմքերի դեպքում </w:t>
            </w:r>
          </w:p>
        </w:tc>
      </w:tr>
      <w:tr w:rsidR="008675F7" w:rsidRPr="00276761" w14:paraId="67A03BDC" w14:textId="77777777" w:rsidTr="00581610">
        <w:trPr>
          <w:trHeight w:val="530"/>
        </w:trPr>
        <w:tc>
          <w:tcPr>
            <w:tcW w:w="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70593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9684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4360B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կլոր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A3A03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ուղղանկյուն՝ կողմերի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 xml:space="preserve">l/b 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հարաբերությամբ</w:t>
            </w:r>
          </w:p>
        </w:tc>
      </w:tr>
      <w:tr w:rsidR="008675F7" w:rsidRPr="00276761" w14:paraId="6B33AD44" w14:textId="77777777" w:rsidTr="00581610">
        <w:trPr>
          <w:trHeight w:val="530"/>
        </w:trPr>
        <w:tc>
          <w:tcPr>
            <w:tcW w:w="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5EA9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36E8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675C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29D850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5C4F21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4653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BB48EB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E92EB9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B2306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76D94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</w:p>
        </w:tc>
      </w:tr>
      <w:tr w:rsidR="008675F7" w:rsidRPr="00276761" w14:paraId="78B995D9" w14:textId="77777777" w:rsidTr="00581610">
        <w:trPr>
          <w:trHeight w:val="3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F620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0FD2C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D48C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D617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41F3E4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3658DB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B9A09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5101E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271A2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8DF33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1,000</w:t>
            </w:r>
          </w:p>
        </w:tc>
      </w:tr>
      <w:tr w:rsidR="008675F7" w:rsidRPr="00276761" w14:paraId="56ABDBA5" w14:textId="77777777" w:rsidTr="00581610">
        <w:trPr>
          <w:trHeight w:val="3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8E36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7A622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13E59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B6231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2BC3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8AFEE3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0,975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614F2A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0,976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6CC1C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711D72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837EFF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0,977</w:t>
            </w:r>
          </w:p>
        </w:tc>
      </w:tr>
      <w:tr w:rsidR="008675F7" w:rsidRPr="00276761" w14:paraId="4E606C06" w14:textId="77777777" w:rsidTr="00581610">
        <w:trPr>
          <w:trHeight w:val="32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2F12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88F1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3759FA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38AC2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6F247F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7E4D2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0,866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72071B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0,875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878733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5A9B0C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FB0E4D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0,881</w:t>
            </w:r>
          </w:p>
        </w:tc>
      </w:tr>
      <w:tr w:rsidR="008675F7" w:rsidRPr="00276761" w14:paraId="48396C09" w14:textId="77777777" w:rsidTr="00581610">
        <w:trPr>
          <w:trHeight w:val="3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0A07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16A54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D0775C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7FA59D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0163C8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5DD123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0,717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D119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09B570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257C3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6DB804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0,775</w:t>
            </w:r>
          </w:p>
        </w:tc>
      </w:tr>
      <w:tr w:rsidR="008675F7" w:rsidRPr="00276761" w14:paraId="5E03A5D6" w14:textId="77777777" w:rsidTr="00581610">
        <w:trPr>
          <w:trHeight w:val="3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7567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ECBFB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434AD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D5982F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BF38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B5611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0,578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1AEF4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0,612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1AC3F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9AC0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A4D49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0,642</w:t>
            </w:r>
          </w:p>
        </w:tc>
      </w:tr>
      <w:tr w:rsidR="008675F7" w:rsidRPr="00276761" w14:paraId="32467CA5" w14:textId="77777777" w:rsidTr="00581610">
        <w:trPr>
          <w:trHeight w:val="3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E50C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8E330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407C81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F5596C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74680A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C81F60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0,463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687441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0,505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4094F0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9EA54A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7C326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0,550</w:t>
            </w:r>
          </w:p>
        </w:tc>
      </w:tr>
      <w:tr w:rsidR="008675F7" w:rsidRPr="00276761" w14:paraId="1A43AF4E" w14:textId="77777777" w:rsidTr="00581610">
        <w:trPr>
          <w:trHeight w:val="32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98E3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7E193B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9A9AF7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37C7DB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FAD308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EB5C4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0,374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101492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0,419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1DBE3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8D6BC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6D9D98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0,477</w:t>
            </w:r>
          </w:p>
        </w:tc>
      </w:tr>
      <w:tr w:rsidR="008675F7" w:rsidRPr="00276761" w14:paraId="2E5910E2" w14:textId="77777777" w:rsidTr="00581610">
        <w:trPr>
          <w:trHeight w:val="3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0A12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41A00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6341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5911C6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BB46C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153E6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0,304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7742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FF85E9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C106A6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28E154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0,420</w:t>
            </w:r>
          </w:p>
        </w:tc>
      </w:tr>
      <w:tr w:rsidR="008675F7" w:rsidRPr="00276761" w14:paraId="32036A07" w14:textId="77777777" w:rsidTr="00581610">
        <w:trPr>
          <w:trHeight w:val="3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7EE0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B529D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42954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8242C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4875C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DC2B71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0,251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B4C18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0,294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22F77A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CFD74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4335D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0,374</w:t>
            </w:r>
          </w:p>
        </w:tc>
      </w:tr>
      <w:tr w:rsidR="008675F7" w:rsidRPr="00276761" w14:paraId="54F50BEF" w14:textId="77777777" w:rsidTr="00581610">
        <w:trPr>
          <w:trHeight w:val="32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4FF5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3336F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90377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76B369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DB269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425C4F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0,209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DC075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0,250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123067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7C82C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26F0EA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0,337</w:t>
            </w:r>
          </w:p>
        </w:tc>
      </w:tr>
      <w:tr w:rsidR="008675F7" w:rsidRPr="00276761" w14:paraId="16DE49BB" w14:textId="77777777" w:rsidTr="00581610">
        <w:trPr>
          <w:trHeight w:val="3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C23D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438604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78F17D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D51E6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FD298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E98B3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0,176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4EC82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0,214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21D21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45606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95189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0,306</w:t>
            </w:r>
          </w:p>
        </w:tc>
      </w:tr>
      <w:tr w:rsidR="008675F7" w:rsidRPr="00276761" w14:paraId="1F207F98" w14:textId="77777777" w:rsidTr="00581610">
        <w:trPr>
          <w:trHeight w:val="3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6CD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0C0556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56612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9925D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0BABF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91DBD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0,150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D681CD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0,185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3E5A68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1F25D1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A9B30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0,280</w:t>
            </w:r>
          </w:p>
        </w:tc>
      </w:tr>
      <w:tr w:rsidR="008675F7" w:rsidRPr="00276761" w14:paraId="08E22A49" w14:textId="77777777" w:rsidTr="00581610">
        <w:trPr>
          <w:trHeight w:val="32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A723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D7B70A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95E5DB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9FD9B4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F8B62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4302E6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2F24A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0,161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A5FEAF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87EC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568CD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0,258</w:t>
            </w:r>
          </w:p>
        </w:tc>
      </w:tr>
      <w:tr w:rsidR="008675F7" w:rsidRPr="00276761" w14:paraId="05AAAEA4" w14:textId="77777777" w:rsidTr="00581610">
        <w:trPr>
          <w:trHeight w:val="3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F3A1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B61C6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02AD30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AF67C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8ECA0A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E9B70C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0,112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204A42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0,141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DAC68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BD0F3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BB279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0,239</w:t>
            </w:r>
          </w:p>
        </w:tc>
      </w:tr>
      <w:tr w:rsidR="008675F7" w:rsidRPr="00276761" w14:paraId="4C6C0296" w14:textId="77777777" w:rsidTr="00581610">
        <w:trPr>
          <w:trHeight w:val="32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8598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E40504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A13A66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4A53FD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84F158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2B8E0B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0,099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50400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0,124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A76331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53DEB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54886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0,223</w:t>
            </w:r>
          </w:p>
        </w:tc>
      </w:tr>
      <w:tr w:rsidR="008675F7" w:rsidRPr="00276761" w14:paraId="0DBDFF1B" w14:textId="77777777" w:rsidTr="00581610">
        <w:trPr>
          <w:trHeight w:val="31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2063" w14:textId="77777777" w:rsidR="00C246E8" w:rsidRPr="00276761" w:rsidRDefault="00C246E8" w:rsidP="00B91D71">
            <w:pPr>
              <w:pStyle w:val="ListParagraph"/>
              <w:numPr>
                <w:ilvl w:val="0"/>
                <w:numId w:val="72"/>
              </w:numPr>
              <w:tabs>
                <w:tab w:val="left" w:pos="411"/>
                <w:tab w:val="left" w:pos="709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636561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353E44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26C47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20B4C3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C375EF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0,087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0042E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FD0E95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55AF8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0,172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1FCB0F" w14:textId="77777777" w:rsidR="00C246E8" w:rsidRPr="00276761" w:rsidRDefault="00C246E8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0,208</w:t>
            </w:r>
          </w:p>
        </w:tc>
      </w:tr>
      <w:tr w:rsidR="008675F7" w:rsidRPr="00276761" w14:paraId="438AF7F8" w14:textId="77777777" w:rsidTr="00581610">
        <w:trPr>
          <w:trHeight w:val="115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5DA3" w14:textId="77777777" w:rsidR="00FB6316" w:rsidRPr="00276761" w:rsidRDefault="00FB6316" w:rsidP="00581610">
            <w:pPr>
              <w:tabs>
                <w:tab w:val="left" w:pos="411"/>
                <w:tab w:val="left" w:pos="709"/>
                <w:tab w:val="left" w:pos="1134"/>
              </w:tabs>
              <w:spacing w:line="276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17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</w:p>
        </w:tc>
        <w:tc>
          <w:tcPr>
            <w:tcW w:w="94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436" w14:textId="77777777" w:rsidR="00FB6316" w:rsidRPr="00276761" w:rsidRDefault="00FB6316" w:rsidP="00581610">
            <w:pPr>
              <w:tabs>
                <w:tab w:val="left" w:pos="567"/>
                <w:tab w:val="left" w:pos="709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Հիմքի ներբանից  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z</w:t>
            </w:r>
            <w:r w:rsidRPr="00276761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i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խորության վրա՝ հիմքի անկյունային կետով անցնող լրացուցիչ ուղղաձիգ լարումները որոշելիս՝ </w:t>
            </w:r>
            <w:r w:rsidRPr="00276761">
              <w:rPr>
                <w:rFonts w:ascii="GHEA Grapalat" w:eastAsia="Times New Roman" w:hAnsi="GHEA Grapalat" w:cs="Calibri"/>
                <w:i/>
                <w:iCs/>
                <w:sz w:val="24"/>
                <w:szCs w:val="24"/>
              </w:rPr>
              <w:t>α</w:t>
            </w:r>
            <w:r w:rsidRPr="00276761">
              <w:rPr>
                <w:rFonts w:ascii="GHEA Grapalat" w:eastAsia="Times New Roman" w:hAnsi="GHEA Grapalat" w:cs="Calibri"/>
                <w:i/>
                <w:iCs/>
                <w:sz w:val="24"/>
                <w:szCs w:val="24"/>
                <w:vertAlign w:val="subscript"/>
              </w:rPr>
              <w:t>1,i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  <w:vertAlign w:val="subscript"/>
              </w:rPr>
              <w:t> </w:t>
            </w:r>
            <w:r w:rsidRPr="00276761">
              <w:rPr>
                <w:rFonts w:ascii="GHEA Grapalat" w:eastAsia="Times New Roman" w:hAnsi="GHEA Grapalat" w:cs="Calibri"/>
                <w:sz w:val="24"/>
                <w:szCs w:val="24"/>
                <w:vertAlign w:val="subscript"/>
              </w:rPr>
              <w:t xml:space="preserve"> 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  <w:vertAlign w:val="subscript"/>
              </w:rPr>
              <w:t> 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գործակցի արժեքները, որոնք որոշվում են սույն աղյուսակից, բազմապատկվում են  0,25-</w:t>
            </w:r>
            <w:r w:rsidRPr="00276761">
              <w:rPr>
                <w:rFonts w:ascii="GHEA Grapalat" w:eastAsia="Times New Roman" w:hAnsi="GHEA Grapalat" w:cs="GHEA Grapalat"/>
                <w:sz w:val="24"/>
                <w:szCs w:val="24"/>
              </w:rPr>
              <w:t>ով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:  </w:t>
            </w:r>
          </w:p>
        </w:tc>
      </w:tr>
    </w:tbl>
    <w:p w14:paraId="4557C274" w14:textId="77777777" w:rsidR="005463B6" w:rsidRPr="00276761" w:rsidRDefault="005463B6" w:rsidP="00581610">
      <w:pPr>
        <w:tabs>
          <w:tab w:val="left" w:pos="567"/>
          <w:tab w:val="left" w:pos="709"/>
          <w:tab w:val="left" w:pos="1134"/>
        </w:tabs>
        <w:spacing w:line="276" w:lineRule="auto"/>
        <w:jc w:val="center"/>
        <w:rPr>
          <w:rFonts w:ascii="GHEA Grapalat" w:eastAsia="Times New Roman" w:hAnsi="GHEA Grapalat" w:cs="Times New Roman"/>
          <w:noProof/>
          <w:sz w:val="24"/>
          <w:szCs w:val="24"/>
        </w:rPr>
      </w:pPr>
    </w:p>
    <w:p w14:paraId="52CBC26B" w14:textId="77777777" w:rsidR="0049516F" w:rsidRPr="00276761" w:rsidRDefault="004217DC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00223D9" wp14:editId="2D261599">
            <wp:extent cx="3432251" cy="3819525"/>
            <wp:effectExtent l="1905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43" cy="386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E5A63" w14:textId="77777777" w:rsidR="00BC1A7D" w:rsidRPr="00276761" w:rsidRDefault="002C1F45" w:rsidP="00C071E7">
      <w:pPr>
        <w:pStyle w:val="TOC1"/>
        <w:rPr>
          <w:b w:val="0"/>
          <w:color w:val="auto"/>
        </w:rPr>
      </w:pPr>
      <w:r w:rsidRPr="00276761">
        <w:rPr>
          <w:b w:val="0"/>
          <w:color w:val="auto"/>
        </w:rPr>
        <w:t>Նկար</w:t>
      </w:r>
      <w:r w:rsidR="00AC41F5" w:rsidRPr="00276761">
        <w:rPr>
          <w:b w:val="0"/>
          <w:color w:val="auto"/>
        </w:rPr>
        <w:t xml:space="preserve"> </w:t>
      </w:r>
      <w:r w:rsidR="00B835FF" w:rsidRPr="00276761">
        <w:rPr>
          <w:b w:val="0"/>
          <w:color w:val="auto"/>
        </w:rPr>
        <w:t>15</w:t>
      </w:r>
      <w:r w:rsidR="00F92350" w:rsidRPr="00276761">
        <w:rPr>
          <w:rFonts w:cs="Cambria Math"/>
          <w:b w:val="0"/>
          <w:color w:val="auto"/>
        </w:rPr>
        <w:t>.</w:t>
      </w:r>
      <w:r w:rsidR="00AC41F5" w:rsidRPr="00276761">
        <w:rPr>
          <w:b w:val="0"/>
          <w:color w:val="auto"/>
        </w:rPr>
        <w:t xml:space="preserve"> </w:t>
      </w:r>
      <w:r w:rsidRPr="00276761">
        <w:rPr>
          <w:b w:val="0"/>
          <w:color w:val="auto"/>
        </w:rPr>
        <w:t>Գրաֆիկ</w:t>
      </w:r>
      <w:r w:rsidR="00CB747B" w:rsidRPr="00276761">
        <w:rPr>
          <w:b w:val="0"/>
          <w:color w:val="auto"/>
        </w:rPr>
        <w:t xml:space="preserve"> </w:t>
      </w:r>
      <w:r w:rsidR="006275CD" w:rsidRPr="00276761">
        <w:rPr>
          <w:b w:val="0"/>
          <w:i/>
          <w:iCs/>
          <w:color w:val="auto"/>
          <w:lang w:val="ru-RU"/>
        </w:rPr>
        <w:t>α</w:t>
      </w:r>
      <w:r w:rsidR="006275CD" w:rsidRPr="00276761">
        <w:rPr>
          <w:b w:val="0"/>
          <w:i/>
          <w:iCs/>
          <w:color w:val="auto"/>
          <w:vertAlign w:val="subscript"/>
        </w:rPr>
        <w:t xml:space="preserve">2,i </w:t>
      </w:r>
      <w:r w:rsidR="006275CD" w:rsidRPr="00276761">
        <w:rPr>
          <w:b w:val="0"/>
          <w:i/>
          <w:iCs/>
          <w:color w:val="auto"/>
        </w:rPr>
        <w:t xml:space="preserve"> </w:t>
      </w:r>
      <w:r w:rsidRPr="00276761">
        <w:rPr>
          <w:b w:val="0"/>
          <w:color w:val="auto"/>
        </w:rPr>
        <w:t>գործակցի որոշման համար</w:t>
      </w:r>
    </w:p>
    <w:p w14:paraId="6C0E67CC" w14:textId="77777777" w:rsidR="000F24F2" w:rsidRPr="00D00750" w:rsidRDefault="002C1F45" w:rsidP="00276761">
      <w:pPr>
        <w:pStyle w:val="TOC1"/>
        <w:rPr>
          <w:b w:val="0"/>
          <w:color w:val="auto"/>
        </w:rPr>
      </w:pPr>
      <w:r w:rsidRPr="00276761">
        <w:rPr>
          <w:b w:val="0"/>
          <w:i/>
          <w:iCs/>
          <w:color w:val="auto"/>
        </w:rPr>
        <w:t>ա</w:t>
      </w:r>
      <w:r w:rsidR="00CB747B" w:rsidRPr="00276761">
        <w:rPr>
          <w:b w:val="0"/>
          <w:color w:val="auto"/>
        </w:rPr>
        <w:t xml:space="preserve"> – </w:t>
      </w:r>
      <w:r w:rsidRPr="00276761">
        <w:rPr>
          <w:b w:val="0"/>
          <w:color w:val="auto"/>
        </w:rPr>
        <w:t>ուղղանկյուն լրաբեռնման դեպքում</w:t>
      </w:r>
      <w:r w:rsidR="00CB747B" w:rsidRPr="00276761">
        <w:rPr>
          <w:b w:val="0"/>
          <w:color w:val="auto"/>
        </w:rPr>
        <w:t xml:space="preserve">, </w:t>
      </w:r>
      <w:r w:rsidRPr="00276761">
        <w:rPr>
          <w:b w:val="0"/>
          <w:i/>
          <w:iCs/>
          <w:color w:val="auto"/>
        </w:rPr>
        <w:t>բ</w:t>
      </w:r>
      <w:r w:rsidR="00CB747B" w:rsidRPr="00276761">
        <w:rPr>
          <w:b w:val="0"/>
          <w:color w:val="auto"/>
        </w:rPr>
        <w:t xml:space="preserve"> - </w:t>
      </w:r>
      <w:r w:rsidRPr="00276761">
        <w:rPr>
          <w:b w:val="0"/>
          <w:color w:val="auto"/>
        </w:rPr>
        <w:t>եռանկյուն լրաբեռնման դեպքում</w:t>
      </w:r>
    </w:p>
    <w:p w14:paraId="7FB0E33C" w14:textId="77777777" w:rsidR="00276761" w:rsidRPr="00D00750" w:rsidRDefault="00276761" w:rsidP="00276761">
      <w:pPr>
        <w:pStyle w:val="TOC1"/>
        <w:rPr>
          <w:b w:val="0"/>
          <w:bCs w:val="0"/>
          <w:color w:val="auto"/>
        </w:rPr>
      </w:pPr>
    </w:p>
    <w:p w14:paraId="400A64D1" w14:textId="77777777" w:rsidR="00B87103" w:rsidRPr="00276761" w:rsidRDefault="00B835FF" w:rsidP="00C071E7">
      <w:pPr>
        <w:pStyle w:val="TOC1"/>
        <w:rPr>
          <w:color w:val="auto"/>
        </w:rPr>
      </w:pPr>
      <w:r w:rsidRPr="00276761">
        <w:rPr>
          <w:color w:val="auto"/>
        </w:rPr>
        <w:t>28</w:t>
      </w:r>
      <w:r w:rsidR="00B87103" w:rsidRPr="00276761">
        <w:rPr>
          <w:color w:val="auto"/>
        </w:rPr>
        <w:t xml:space="preserve">. </w:t>
      </w:r>
      <w:r w:rsidRPr="00276761">
        <w:rPr>
          <w:color w:val="auto"/>
        </w:rPr>
        <w:t xml:space="preserve">ՀԻՄՔԻ ՆՍՏՎԱԾՔԻ ՈՐՈՇՈՒՄԸ ԿԱՌՈՒՅՑԻ ՆԵՐԲԱՆԻ ՏԱԿ ՄԻՋԻՆ ՃՆՇՄԱՆ ԴԵՊՔՈՒՄ, ՈՐԸ ԳԵՐԱԶԱՆՑՈՒՄ Է ԳՐՈՒՆՏԻ ՀԱՇՎԱՐԿԱՅԻՆ ԴԻՄԱԴՐՈՒԹՅՈՒՆԸ   </w:t>
      </w:r>
    </w:p>
    <w:p w14:paraId="69CA6EAE" w14:textId="77777777" w:rsidR="00F824D6" w:rsidRPr="00276761" w:rsidRDefault="00F824D6" w:rsidP="00C071E7">
      <w:pPr>
        <w:pStyle w:val="TOC1"/>
        <w:rPr>
          <w:color w:val="auto"/>
        </w:rPr>
      </w:pPr>
    </w:p>
    <w:p w14:paraId="1604F15D" w14:textId="77777777" w:rsidR="00BC1A7D" w:rsidRPr="00276761" w:rsidRDefault="00BD1768" w:rsidP="00B91D71">
      <w:pPr>
        <w:pStyle w:val="ListParagraph"/>
        <w:numPr>
          <w:ilvl w:val="0"/>
          <w:numId w:val="115"/>
        </w:numPr>
        <w:tabs>
          <w:tab w:val="left" w:pos="567"/>
          <w:tab w:val="left" w:pos="709"/>
          <w:tab w:val="left" w:pos="1134"/>
        </w:tabs>
        <w:spacing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ի նստ</w:t>
      </w:r>
      <w:r w:rsidR="00990931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ը կառու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յց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ներբան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տակ </w:t>
      </w:r>
      <w:r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p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միջին ճնշման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դեպքում, որը գերազանցում է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նատակի գրունտ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BE1AA4" w:rsidRPr="00276761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F24F2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ային դիմադրությունը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որոշվում է հետևյալ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բանաձև</w:t>
      </w:r>
      <w:r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BE1AA4" w:rsidRPr="0027676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 </w:t>
      </w:r>
    </w:p>
    <w:p w14:paraId="56AC42B1" w14:textId="77777777" w:rsidR="00BC1A7D" w:rsidRPr="00276761" w:rsidRDefault="006275CD" w:rsidP="00097B06">
      <w:pPr>
        <w:tabs>
          <w:tab w:val="left" w:pos="567"/>
          <w:tab w:val="left" w:pos="709"/>
          <w:tab w:val="left" w:pos="1134"/>
        </w:tabs>
        <w:spacing w:before="120" w:after="240"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           </w:t>
      </w:r>
      <w:r w:rsidR="00097B0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D04B43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DE73CE" w:rsidRPr="00276761">
        <w:rPr>
          <w:rFonts w:ascii="GHEA Grapalat" w:eastAsia="Times New Roman" w:hAnsi="GHEA Grapalat"/>
          <w:noProof/>
          <w:sz w:val="24"/>
          <w:szCs w:val="24"/>
          <w:lang w:val="en-US" w:eastAsia="en-US"/>
        </w:rPr>
        <w:drawing>
          <wp:inline distT="0" distB="0" distL="0" distR="0" wp14:anchorId="2917594A" wp14:editId="28739FD1">
            <wp:extent cx="609600" cy="236220"/>
            <wp:effectExtent l="0" t="0" r="0" b="0"/>
            <wp:docPr id="2690" name="Рисунок 2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7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1A7D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B91233"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="00B91233"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097B06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91233" w:rsidRPr="00276761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BC1A7D" w:rsidRPr="00276761">
        <w:rPr>
          <w:rFonts w:ascii="GHEA Grapalat" w:eastAsia="Times New Roman" w:hAnsi="GHEA Grapalat" w:cs="Times New Roman"/>
          <w:sz w:val="24"/>
          <w:szCs w:val="24"/>
        </w:rPr>
        <w:t>(</w:t>
      </w:r>
      <w:r w:rsidR="00D56D32" w:rsidRPr="00276761">
        <w:rPr>
          <w:rFonts w:ascii="GHEA Grapalat" w:eastAsia="Times New Roman" w:hAnsi="GHEA Grapalat" w:cs="Times New Roman"/>
          <w:sz w:val="24"/>
          <w:szCs w:val="24"/>
        </w:rPr>
        <w:t>103</w:t>
      </w:r>
      <w:r w:rsidR="00BC1A7D" w:rsidRPr="00276761">
        <w:rPr>
          <w:rFonts w:ascii="GHEA Grapalat" w:eastAsia="Times New Roman" w:hAnsi="GHEA Grapalat" w:cs="Times New Roman"/>
          <w:sz w:val="24"/>
          <w:szCs w:val="24"/>
        </w:rPr>
        <w:t>)</w:t>
      </w:r>
    </w:p>
    <w:p w14:paraId="29876C33" w14:textId="77777777" w:rsidR="00BE1AA4" w:rsidRPr="00276761" w:rsidRDefault="00BE1AA4" w:rsidP="00B672CA">
      <w:pPr>
        <w:tabs>
          <w:tab w:val="left" w:pos="567"/>
          <w:tab w:val="left" w:pos="709"/>
          <w:tab w:val="left" w:pos="1134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p</w:t>
      </w:r>
      <w:r w:rsidR="006275CD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-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նստ</w:t>
      </w:r>
      <w:r w:rsidR="00990931" w:rsidRPr="00276761">
        <w:rPr>
          <w:rFonts w:ascii="GHEA Grapalat" w:eastAsia="Times New Roman" w:hAnsi="GHEA Grapalat" w:cs="Times New Roman"/>
          <w:sz w:val="24"/>
          <w:szCs w:val="24"/>
        </w:rPr>
        <w:t>վածքի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ավելացման գործակից</w:t>
      </w:r>
      <w:r w:rsidR="00BD1768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="00974B1B" w:rsidRPr="00276761">
        <w:rPr>
          <w:rFonts w:ascii="GHEA Grapalat" w:eastAsia="Times New Roman" w:hAnsi="GHEA Grapalat" w:cs="Times New Roman"/>
          <w:sz w:val="24"/>
          <w:szCs w:val="24"/>
        </w:rPr>
        <w:t>, որը</w:t>
      </w:r>
      <w:r w:rsidR="00BD1768" w:rsidRPr="00276761">
        <w:rPr>
          <w:rFonts w:ascii="GHEA Grapalat" w:eastAsia="Times New Roman" w:hAnsi="GHEA Grapalat" w:cs="Times New Roman"/>
          <w:sz w:val="24"/>
          <w:szCs w:val="24"/>
        </w:rPr>
        <w:t xml:space="preserve"> պլաստիկ դեֆորմացիայի տեղամասերը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հաշվի առն</w:t>
      </w:r>
      <w:r w:rsidR="00BD1768" w:rsidRPr="00276761">
        <w:rPr>
          <w:rFonts w:ascii="GHEA Grapalat" w:eastAsia="Times New Roman" w:hAnsi="GHEA Grapalat" w:cs="Times New Roman"/>
          <w:sz w:val="24"/>
          <w:szCs w:val="24"/>
        </w:rPr>
        <w:t>ելու դեպքում</w:t>
      </w:r>
      <w:r w:rsidR="00974B1B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որոշվում է</w:t>
      </w:r>
      <w:r w:rsidR="000F24F2" w:rsidRPr="0027676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BD1768" w:rsidRPr="00276761">
        <w:rPr>
          <w:rFonts w:ascii="GHEA Grapalat" w:eastAsia="Times New Roman" w:hAnsi="GHEA Grapalat" w:cs="Times New Roman"/>
          <w:sz w:val="24"/>
          <w:szCs w:val="24"/>
        </w:rPr>
        <w:t xml:space="preserve">սեղմման </w:t>
      </w:r>
      <w:r w:rsidR="00BD1768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H</w:t>
      </w:r>
      <w:r w:rsidR="00BD1768" w:rsidRPr="00276761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="00BD1768" w:rsidRPr="00276761">
        <w:rPr>
          <w:rFonts w:ascii="GHEA Grapalat" w:eastAsia="Times New Roman" w:hAnsi="GHEA Grapalat" w:cs="Times New Roman"/>
          <w:sz w:val="24"/>
          <w:szCs w:val="24"/>
        </w:rPr>
        <w:t xml:space="preserve"> հաստությամբ շերտի սահմաններում </w:t>
      </w:r>
      <w:r w:rsidR="00974B1B" w:rsidRPr="00276761">
        <w:rPr>
          <w:rFonts w:ascii="GHEA Grapalat" w:eastAsia="Times New Roman" w:hAnsi="GHEA Grapalat" w:cs="Times New Roman"/>
          <w:sz w:val="24"/>
          <w:szCs w:val="24"/>
        </w:rPr>
        <w:t>համասեռ գրունտի</w:t>
      </w:r>
      <w:r w:rsidR="000F24F2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974B1B" w:rsidRPr="00276761">
        <w:rPr>
          <w:rFonts w:ascii="GHEA Grapalat" w:eastAsia="Times New Roman" w:hAnsi="GHEA Grapalat" w:cs="Times New Roman"/>
          <w:sz w:val="24"/>
          <w:szCs w:val="24"/>
        </w:rPr>
        <w:t xml:space="preserve"> կառույցի </w:t>
      </w:r>
      <w:r w:rsidR="0048010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b</w:t>
      </w:r>
      <w:r w:rsidR="00480109" w:rsidRPr="00276761">
        <w:rPr>
          <w:rFonts w:ascii="GHEA Grapalat" w:eastAsia="Times New Roman" w:hAnsi="GHEA Grapalat" w:cs="Times New Roman"/>
          <w:sz w:val="24"/>
          <w:szCs w:val="24"/>
        </w:rPr>
        <w:t xml:space="preserve"> ≤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20մ </w:t>
      </w:r>
      <w:r w:rsidR="00974B1B" w:rsidRPr="00276761">
        <w:rPr>
          <w:rFonts w:ascii="GHEA Grapalat" w:eastAsia="Times New Roman" w:hAnsi="GHEA Grapalat" w:cs="Times New Roman"/>
          <w:sz w:val="24"/>
          <w:szCs w:val="24"/>
        </w:rPr>
        <w:t xml:space="preserve">լայնության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="0048010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Hc/b</w:t>
      </w:r>
      <w:r w:rsidR="00480109" w:rsidRPr="00276761">
        <w:rPr>
          <w:rFonts w:ascii="GHEA Grapalat" w:eastAsia="Times New Roman" w:hAnsi="GHEA Grapalat" w:cs="Times New Roman"/>
          <w:sz w:val="24"/>
          <w:szCs w:val="24"/>
        </w:rPr>
        <w:t xml:space="preserve"> ≤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2 </w:t>
      </w:r>
      <w:r w:rsidR="00974B1B" w:rsidRPr="00276761">
        <w:rPr>
          <w:rFonts w:ascii="GHEA Grapalat" w:eastAsia="Times New Roman" w:hAnsi="GHEA Grapalat" w:cs="Times New Roman"/>
          <w:sz w:val="24"/>
          <w:szCs w:val="24"/>
        </w:rPr>
        <w:t>պայմանի դեպքում</w:t>
      </w:r>
      <w:r w:rsidR="000F24F2" w:rsidRPr="00276761">
        <w:rPr>
          <w:rFonts w:ascii="GHEA Grapalat" w:eastAsia="Times New Roman" w:hAnsi="GHEA Grapalat" w:cs="Times New Roman"/>
          <w:sz w:val="24"/>
          <w:szCs w:val="24"/>
        </w:rPr>
        <w:t>)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74B1B" w:rsidRPr="00276761">
        <w:rPr>
          <w:rFonts w:ascii="GHEA Grapalat" w:eastAsia="Times New Roman" w:hAnsi="GHEA Grapalat" w:cs="Times New Roman"/>
          <w:sz w:val="24"/>
          <w:szCs w:val="24"/>
        </w:rPr>
        <w:t>ըստ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74B1B" w:rsidRPr="00276761">
        <w:rPr>
          <w:rFonts w:ascii="GHEA Grapalat" w:eastAsia="Times New Roman" w:hAnsi="GHEA Grapalat" w:cs="Times New Roman"/>
          <w:sz w:val="24"/>
          <w:szCs w:val="24"/>
        </w:rPr>
        <w:t>նկար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56D32" w:rsidRPr="00276761">
        <w:rPr>
          <w:rFonts w:ascii="GHEA Grapalat" w:eastAsia="Times New Roman" w:hAnsi="GHEA Grapalat" w:cs="Times New Roman"/>
          <w:sz w:val="24"/>
          <w:szCs w:val="24"/>
        </w:rPr>
        <w:t>16</w:t>
      </w:r>
      <w:r w:rsidR="004A6D07" w:rsidRPr="00276761">
        <w:rPr>
          <w:rFonts w:ascii="GHEA Grapalat" w:eastAsia="Times New Roman" w:hAnsi="GHEA Grapalat" w:cs="Times New Roman"/>
          <w:sz w:val="24"/>
          <w:szCs w:val="24"/>
        </w:rPr>
        <w:t>-</w:t>
      </w:r>
      <w:r w:rsidR="000F24F2" w:rsidRPr="00276761">
        <w:rPr>
          <w:rFonts w:ascii="GHEA Grapalat" w:eastAsia="Times New Roman" w:hAnsi="GHEA Grapalat" w:cs="Times New Roman"/>
          <w:sz w:val="24"/>
          <w:szCs w:val="24"/>
        </w:rPr>
        <w:t>ի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, այլ դեպքերում՝ հատուկ ուսումնասիրությունների արդյունքների հիման վրա</w:t>
      </w:r>
      <w:r w:rsidR="0056044E" w:rsidRPr="00276761">
        <w:rPr>
          <w:rFonts w:ascii="GHEA Grapalat" w:eastAsia="Times New Roman" w:hAnsi="GHEA Grapalat" w:cs="Times New Roman"/>
          <w:sz w:val="24"/>
          <w:szCs w:val="24"/>
        </w:rPr>
        <w:t>,</w:t>
      </w:r>
      <w:r w:rsidR="00480109"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80109" w:rsidRPr="00276761">
        <w:rPr>
          <w:rFonts w:ascii="GHEA Grapalat" w:eastAsia="Times New Roman" w:hAnsi="GHEA Grapalat" w:cs="Times New Roman"/>
          <w:i/>
          <w:iCs/>
          <w:sz w:val="24"/>
          <w:szCs w:val="24"/>
        </w:rPr>
        <w:t>s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80109" w:rsidRPr="00276761">
        <w:rPr>
          <w:rFonts w:ascii="GHEA Grapalat" w:eastAsia="Times New Roman" w:hAnsi="GHEA Grapalat" w:cs="Times New Roman"/>
          <w:sz w:val="24"/>
          <w:szCs w:val="24"/>
        </w:rPr>
        <w:t>–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80109" w:rsidRPr="00276761">
        <w:rPr>
          <w:rFonts w:ascii="GHEA Grapalat" w:eastAsia="Times New Roman" w:hAnsi="GHEA Grapalat" w:cs="Times New Roman"/>
          <w:sz w:val="24"/>
          <w:szCs w:val="24"/>
        </w:rPr>
        <w:t>նստ</w:t>
      </w:r>
      <w:r w:rsidR="00990931" w:rsidRPr="00276761">
        <w:rPr>
          <w:rFonts w:ascii="GHEA Grapalat" w:eastAsia="Times New Roman" w:hAnsi="GHEA Grapalat" w:cs="Times New Roman"/>
          <w:sz w:val="24"/>
          <w:szCs w:val="24"/>
        </w:rPr>
        <w:t>վածք</w:t>
      </w:r>
      <w:r w:rsidR="00480109" w:rsidRPr="00276761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, որը որոշվում է </w:t>
      </w:r>
      <w:r w:rsidR="00480109" w:rsidRPr="00276761">
        <w:rPr>
          <w:rFonts w:ascii="GHEA Grapalat" w:eastAsia="Times New Roman" w:hAnsi="GHEA Grapalat" w:cs="Times New Roman"/>
          <w:sz w:val="24"/>
          <w:szCs w:val="24"/>
        </w:rPr>
        <w:t xml:space="preserve">ըստ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>23</w:t>
      </w:r>
      <w:r w:rsidR="006D59FF" w:rsidRPr="00276761">
        <w:rPr>
          <w:rFonts w:ascii="GHEA Grapalat" w:eastAsia="Times New Roman" w:hAnsi="GHEA Grapalat" w:cs="Times New Roman"/>
          <w:sz w:val="24"/>
          <w:szCs w:val="24"/>
        </w:rPr>
        <w:t xml:space="preserve">9 կետի 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="00D56D32" w:rsidRPr="00276761">
        <w:rPr>
          <w:rFonts w:ascii="GHEA Grapalat" w:eastAsia="Times New Roman" w:hAnsi="GHEA Grapalat" w:cs="Times New Roman"/>
          <w:sz w:val="24"/>
          <w:szCs w:val="24"/>
        </w:rPr>
        <w:t>սույն բաժնի</w:t>
      </w:r>
      <w:r w:rsidR="00480109" w:rsidRPr="00276761">
        <w:rPr>
          <w:rFonts w:ascii="GHEA Grapalat" w:eastAsia="Times New Roman" w:hAnsi="GHEA Grapalat" w:cs="Times New Roman"/>
          <w:sz w:val="24"/>
          <w:szCs w:val="24"/>
        </w:rPr>
        <w:t>։</w:t>
      </w:r>
      <w:r w:rsidRPr="00276761">
        <w:rPr>
          <w:rFonts w:ascii="GHEA Grapalat" w:eastAsia="Times New Roman" w:hAnsi="GHEA Grapalat" w:cs="Times New Roman"/>
          <w:sz w:val="24"/>
          <w:szCs w:val="24"/>
        </w:rPr>
        <w:t xml:space="preserve">  </w:t>
      </w:r>
    </w:p>
    <w:p w14:paraId="4B4EA995" w14:textId="77777777" w:rsidR="00B91233" w:rsidRPr="00276761" w:rsidRDefault="00B91233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rPr>
          <w:rFonts w:ascii="GHEA Grapalat" w:eastAsia="Times New Roman" w:hAnsi="GHEA Grapalat" w:cs="Times New Roman"/>
          <w:sz w:val="24"/>
          <w:szCs w:val="24"/>
        </w:rPr>
      </w:pPr>
    </w:p>
    <w:p w14:paraId="23CC96CB" w14:textId="77777777" w:rsidR="002C1F45" w:rsidRPr="00276761" w:rsidRDefault="0049516F" w:rsidP="00097B06">
      <w:pPr>
        <w:tabs>
          <w:tab w:val="left" w:pos="567"/>
          <w:tab w:val="left" w:pos="709"/>
          <w:tab w:val="left" w:pos="1134"/>
        </w:tabs>
        <w:spacing w:line="360" w:lineRule="auto"/>
        <w:ind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 wp14:anchorId="6251B7C1" wp14:editId="74035CD3">
            <wp:extent cx="4057650" cy="2786686"/>
            <wp:effectExtent l="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2" cstate="print"/>
                    <a:srcRect l="11998" r="12014" b="18421"/>
                    <a:stretch/>
                  </pic:blipFill>
                  <pic:spPr bwMode="auto">
                    <a:xfrm>
                      <a:off x="0" y="0"/>
                      <a:ext cx="4071988" cy="2796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19F2B" w14:textId="77777777" w:rsidR="00572896" w:rsidRPr="00276761" w:rsidRDefault="002C1F45" w:rsidP="00C071E7">
      <w:pPr>
        <w:pStyle w:val="TOC1"/>
        <w:rPr>
          <w:color w:val="auto"/>
        </w:rPr>
      </w:pPr>
      <w:r w:rsidRPr="00276761">
        <w:rPr>
          <w:color w:val="auto"/>
        </w:rPr>
        <w:t>Նկար</w:t>
      </w:r>
      <w:r w:rsidR="00924E7D" w:rsidRPr="00276761">
        <w:rPr>
          <w:color w:val="auto"/>
        </w:rPr>
        <w:t xml:space="preserve"> </w:t>
      </w:r>
      <w:r w:rsidR="00D56D32" w:rsidRPr="00276761">
        <w:rPr>
          <w:color w:val="auto"/>
        </w:rPr>
        <w:t>16</w:t>
      </w:r>
      <w:r w:rsidR="00F92350" w:rsidRPr="00276761">
        <w:rPr>
          <w:rFonts w:cs="Cambria Math"/>
          <w:color w:val="auto"/>
        </w:rPr>
        <w:t>.</w:t>
      </w:r>
      <w:r w:rsidR="00D56D32" w:rsidRPr="00276761">
        <w:rPr>
          <w:color w:val="auto"/>
        </w:rPr>
        <w:t xml:space="preserve"> </w:t>
      </w:r>
      <w:r w:rsidR="00924E7D" w:rsidRPr="00276761">
        <w:rPr>
          <w:color w:val="auto"/>
        </w:rPr>
        <w:t xml:space="preserve"> </w:t>
      </w:r>
      <w:r w:rsidRPr="00276761">
        <w:rPr>
          <w:color w:val="auto"/>
        </w:rPr>
        <w:t xml:space="preserve"> Գրաֆիկ</w:t>
      </w:r>
      <w:r w:rsidR="00845C07" w:rsidRPr="00276761">
        <w:rPr>
          <w:color w:val="auto"/>
          <w:lang w:val="ru-RU"/>
        </w:rPr>
        <w:t xml:space="preserve"> </w:t>
      </w:r>
      <w:proofErr w:type="spellStart"/>
      <w:r w:rsidR="00845C07" w:rsidRPr="00276761">
        <w:rPr>
          <w:i/>
          <w:iCs/>
          <w:color w:val="auto"/>
          <w:lang w:val="en-US"/>
        </w:rPr>
        <w:t>K</w:t>
      </w:r>
      <w:r w:rsidR="00845C07" w:rsidRPr="00276761">
        <w:rPr>
          <w:i/>
          <w:iCs/>
          <w:color w:val="auto"/>
          <w:vertAlign w:val="subscript"/>
          <w:lang w:val="en-US"/>
        </w:rPr>
        <w:t>p</w:t>
      </w:r>
      <w:proofErr w:type="spellEnd"/>
      <w:r w:rsidRPr="00276761">
        <w:rPr>
          <w:i/>
          <w:iCs/>
          <w:noProof/>
          <w:color w:val="auto"/>
          <w:bdr w:val="none" w:sz="0" w:space="0" w:color="auto" w:frame="1"/>
          <w:vertAlign w:val="subscript"/>
        </w:rPr>
        <w:t xml:space="preserve"> </w:t>
      </w:r>
      <w:r w:rsidRPr="00276761">
        <w:rPr>
          <w:color w:val="auto"/>
        </w:rPr>
        <w:t xml:space="preserve"> գործակցի որոշման համար</w:t>
      </w:r>
    </w:p>
    <w:p w14:paraId="71042204" w14:textId="77777777" w:rsidR="000208DC" w:rsidRPr="00276761" w:rsidRDefault="000208DC" w:rsidP="00097B06">
      <w:pPr>
        <w:tabs>
          <w:tab w:val="left" w:pos="567"/>
          <w:tab w:val="left" w:pos="709"/>
          <w:tab w:val="left" w:pos="1134"/>
        </w:tabs>
        <w:spacing w:after="160" w:line="360" w:lineRule="auto"/>
        <w:ind w:firstLine="426"/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sectPr w:rsidR="000208DC" w:rsidRPr="00276761" w:rsidSect="00581610">
          <w:pgSz w:w="11906" w:h="16838" w:code="9"/>
          <w:pgMar w:top="1440" w:right="707" w:bottom="1440" w:left="1134" w:header="709" w:footer="709" w:gutter="0"/>
          <w:cols w:space="708"/>
          <w:docGrid w:linePitch="360"/>
        </w:sectPr>
      </w:pPr>
    </w:p>
    <w:p w14:paraId="4699D4C9" w14:textId="77777777" w:rsidR="000F24F2" w:rsidRPr="00276761" w:rsidRDefault="00D56D32" w:rsidP="00C071E7">
      <w:pPr>
        <w:pStyle w:val="TOC1"/>
        <w:rPr>
          <w:color w:val="auto"/>
        </w:rPr>
      </w:pPr>
      <w:r w:rsidRPr="00276761">
        <w:rPr>
          <w:color w:val="auto"/>
        </w:rPr>
        <w:lastRenderedPageBreak/>
        <w:t>29</w:t>
      </w:r>
      <w:r w:rsidR="00376CF8" w:rsidRPr="00276761">
        <w:rPr>
          <w:color w:val="auto"/>
        </w:rPr>
        <w:t xml:space="preserve">. </w:t>
      </w:r>
      <w:r w:rsidRPr="00276761">
        <w:rPr>
          <w:color w:val="auto"/>
        </w:rPr>
        <w:t>ՀՏԿ-ԵՐԻ ՀԻՄՆԱՏԱԿԵՐԻ ՀԵՏԱԶՈՏՄԱՆ ԻՆԺԵՆԵՐԱԵՐԿՐԱԲԱՆԱԿԱՆ ԽՆԴԻՐՆԵՐԸ</w:t>
      </w:r>
    </w:p>
    <w:p w14:paraId="1684FB10" w14:textId="77777777" w:rsidR="00376CF8" w:rsidRPr="00276761" w:rsidRDefault="00D56D32" w:rsidP="00C071E7">
      <w:pPr>
        <w:pStyle w:val="TOC1"/>
        <w:rPr>
          <w:color w:val="auto"/>
        </w:rPr>
      </w:pPr>
      <w:r w:rsidRPr="00276761">
        <w:rPr>
          <w:color w:val="auto"/>
        </w:rPr>
        <w:t>ԵՎ ԴՐԱՆՑ ԼՈՒԾՄԱՆ ՀԻՄՆԱԿԱՆ ԵՐԿՐԱՖԻԶԻԿԱԿԱՆ ՄԵԹՈԴՆԵՐԸ</w:t>
      </w:r>
    </w:p>
    <w:p w14:paraId="06A058B4" w14:textId="77777777" w:rsidR="000208DC" w:rsidRPr="00276761" w:rsidRDefault="005463B6" w:rsidP="00097B06">
      <w:pPr>
        <w:tabs>
          <w:tab w:val="left" w:pos="567"/>
          <w:tab w:val="left" w:pos="709"/>
          <w:tab w:val="left" w:pos="993"/>
          <w:tab w:val="left" w:pos="1134"/>
        </w:tabs>
        <w:spacing w:after="240" w:line="360" w:lineRule="auto"/>
        <w:ind w:firstLine="567"/>
        <w:jc w:val="right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276761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0208DC" w:rsidRPr="00276761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</w:t>
      </w:r>
      <w:r w:rsidR="00D56D32" w:rsidRPr="00276761">
        <w:rPr>
          <w:rFonts w:ascii="GHEA Grapalat" w:eastAsia="Times New Roman" w:hAnsi="GHEA Grapalat" w:cs="Times New Roman"/>
          <w:bCs/>
          <w:sz w:val="24"/>
          <w:szCs w:val="24"/>
        </w:rPr>
        <w:t>21</w:t>
      </w:r>
      <w:r w:rsidR="00F92350" w:rsidRPr="00276761">
        <w:rPr>
          <w:rFonts w:ascii="GHEA Grapalat" w:eastAsia="Times New Roman" w:hAnsi="GHEA Grapalat" w:cs="Cambria Math"/>
          <w:bCs/>
          <w:sz w:val="24"/>
          <w:szCs w:val="24"/>
        </w:rPr>
        <w:t>.</w:t>
      </w:r>
      <w:r w:rsidR="00D56D32" w:rsidRPr="00276761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0208DC" w:rsidRPr="00276761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</w:p>
    <w:tbl>
      <w:tblPr>
        <w:tblW w:w="14907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8434"/>
        <w:gridCol w:w="5717"/>
      </w:tblGrid>
      <w:tr w:rsidR="008675F7" w:rsidRPr="00276761" w14:paraId="501D56EC" w14:textId="77777777" w:rsidTr="00B672CA">
        <w:trPr>
          <w:trHeight w:val="144"/>
        </w:trPr>
        <w:tc>
          <w:tcPr>
            <w:tcW w:w="756" w:type="dxa"/>
          </w:tcPr>
          <w:p w14:paraId="5077943B" w14:textId="77777777" w:rsidR="00BD27C1" w:rsidRPr="00276761" w:rsidRDefault="00BD27C1" w:rsidP="00097B06">
            <w:pPr>
              <w:pStyle w:val="ListParagraph"/>
              <w:tabs>
                <w:tab w:val="left" w:pos="434"/>
                <w:tab w:val="left" w:pos="709"/>
                <w:tab w:val="left" w:pos="993"/>
                <w:tab w:val="left" w:pos="1134"/>
              </w:tabs>
              <w:spacing w:before="120"/>
              <w:ind w:left="0" w:firstLine="0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</w:pPr>
            <w:r w:rsidRPr="0027676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Հ/Հ</w:t>
            </w:r>
          </w:p>
        </w:tc>
        <w:tc>
          <w:tcPr>
            <w:tcW w:w="84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E8709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120" w:line="276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Ինժեներաերկրաբանական խնդիրներ</w:t>
            </w:r>
          </w:p>
        </w:tc>
        <w:tc>
          <w:tcPr>
            <w:tcW w:w="57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F1174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before="120" w:after="120" w:line="276" w:lineRule="auto"/>
              <w:jc w:val="center"/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bCs/>
                <w:sz w:val="24"/>
                <w:szCs w:val="24"/>
              </w:rPr>
              <w:t>Առաջարկվող հիմնական երկրաֆիզիկական մեթոդներ</w:t>
            </w:r>
          </w:p>
        </w:tc>
      </w:tr>
      <w:tr w:rsidR="008675F7" w:rsidRPr="00276761" w14:paraId="7E0AD04D" w14:textId="77777777" w:rsidTr="00B672CA">
        <w:trPr>
          <w:trHeight w:val="144"/>
        </w:trPr>
        <w:tc>
          <w:tcPr>
            <w:tcW w:w="756" w:type="dxa"/>
          </w:tcPr>
          <w:p w14:paraId="109C7607" w14:textId="77777777" w:rsidR="00BD27C1" w:rsidRPr="00276761" w:rsidRDefault="00BD27C1" w:rsidP="00B91D71">
            <w:pPr>
              <w:pStyle w:val="ListParagraph"/>
              <w:numPr>
                <w:ilvl w:val="0"/>
                <w:numId w:val="73"/>
              </w:numPr>
              <w:tabs>
                <w:tab w:val="left" w:pos="434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84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68994C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Հիմնատակի կառուցվածքի ուսումնասիրություն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</w:p>
          <w:p w14:paraId="10CDDFA4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ժայռային հիմնատակի ռելիեֆի և ոչ ժայռային գրունտները ծածկող հողմահարման կեղևի հզորության որոշում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450940B0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հիմնատակի գրունտների տեսակավորում ըստ բաղադրակազմի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0F037CED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տեկտոնական խախտումների և բարձր ճաքավորության, ինչպես նաև՝ կարստային խոռոչների գոտիների հայտնաբերում և եզրագծում։ </w:t>
            </w:r>
          </w:p>
        </w:tc>
        <w:tc>
          <w:tcPr>
            <w:tcW w:w="57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C5389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ԲԱՀՄ երկայնական և լայնական ալիքների վրա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67D7488" w14:textId="77777777" w:rsidR="00B672CA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ՈՒԷԶ, ԷՏ և էլեկտրոտոմոգրաֆիա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մագնիսահետախուզում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15EC3D02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ԵՌՏԶ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22ED20AA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Հորատանցքային մեթոդներ ՈՒՍՏ, ԴԿ, ՍՊ, ԳԿ, ՆԿ</w:t>
            </w:r>
          </w:p>
        </w:tc>
      </w:tr>
      <w:tr w:rsidR="008675F7" w:rsidRPr="00276761" w14:paraId="28E13DC7" w14:textId="77777777" w:rsidTr="00B672CA">
        <w:trPr>
          <w:trHeight w:val="144"/>
        </w:trPr>
        <w:tc>
          <w:tcPr>
            <w:tcW w:w="756" w:type="dxa"/>
          </w:tcPr>
          <w:p w14:paraId="7FE6232A" w14:textId="77777777" w:rsidR="00BD27C1" w:rsidRPr="00276761" w:rsidRDefault="00BD27C1" w:rsidP="00B91D71">
            <w:pPr>
              <w:pStyle w:val="ListParagraph"/>
              <w:numPr>
                <w:ilvl w:val="0"/>
                <w:numId w:val="73"/>
              </w:numPr>
              <w:tabs>
                <w:tab w:val="left" w:pos="434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84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DFF293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Հիդրոերկրաբանական պայմանների ուսումնասիրություն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</w:p>
          <w:p w14:paraId="3C69D608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գրունտային ջրերի տեղակայման դիրքի և ջրատար հորիզոնների հզորության որոշում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4344C893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աղակալված ջրերի և սառնաղաջրերի (կրիոպեգների) տեղակայման խորության, հզորության և ոսպնյակների ու հորիզոնների տարածման որոշում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40CF76CF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ստորգետնյա ջրերի շարժման ուղղության և արագության որոշում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ստորգետնյա և տեխնածին ջրերի </w:t>
            </w:r>
            <w:bookmarkStart w:id="83" w:name="_Hlk166766105"/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դատարկման վայրերի և կենտրոնացված ծծանցման տեղամասերի տեղայնացում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bookmarkEnd w:id="83"/>
          </w:p>
          <w:p w14:paraId="720DC102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դ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տեխնածին թափոններով աղտոտված ապարների սահմանագծում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14B25374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ե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ստորգետնյա ջրերի հանքայնության և կոռոզիոն ագրեսիվության որոշում։</w:t>
            </w:r>
          </w:p>
        </w:tc>
        <w:tc>
          <w:tcPr>
            <w:tcW w:w="57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384802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ԲԱՀՄ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422F376A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ԲԴ, ՈՒԷԶ, ԼՄՄ և էլեկտրոտոմոգրաֆիա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286DAA50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ԵՌՏԶ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</w:p>
          <w:p w14:paraId="122B7982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Դիմադրաչափություն, ծախսաչափություն</w:t>
            </w:r>
          </w:p>
        </w:tc>
      </w:tr>
      <w:tr w:rsidR="008675F7" w:rsidRPr="00276761" w14:paraId="6DA15A24" w14:textId="77777777" w:rsidTr="00B672CA">
        <w:trPr>
          <w:trHeight w:val="144"/>
        </w:trPr>
        <w:tc>
          <w:tcPr>
            <w:tcW w:w="756" w:type="dxa"/>
          </w:tcPr>
          <w:p w14:paraId="640BD50E" w14:textId="77777777" w:rsidR="00BD27C1" w:rsidRPr="00276761" w:rsidRDefault="00BD27C1" w:rsidP="00B91D71">
            <w:pPr>
              <w:pStyle w:val="ListParagraph"/>
              <w:numPr>
                <w:ilvl w:val="0"/>
                <w:numId w:val="73"/>
              </w:numPr>
              <w:tabs>
                <w:tab w:val="left" w:pos="434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84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F96B27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Հիմնատակի գրունտների ֆիզիկամեխանիկական բնութագրերի որոշում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</w:t>
            </w:r>
          </w:p>
          <w:p w14:paraId="5F9094AD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խտության, խոնավության, ծակոտկենության, ճաքավորության որոշում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48A4A510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ապարների դեֆորմացիոն և ամրության հատկանիշների որոշում։</w:t>
            </w:r>
          </w:p>
        </w:tc>
        <w:tc>
          <w:tcPr>
            <w:tcW w:w="57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5D2616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ԲԱՀՄ երկայնական և լայնական ալիքների վրա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638AFA93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էլեկտրոտոմոգրաֆիա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65BBB87C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after="12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Հորատանցքային մեթոդներ ԳԳԿ, ՆՆԿ, ԳՁԿ</w:t>
            </w:r>
          </w:p>
        </w:tc>
      </w:tr>
      <w:tr w:rsidR="008675F7" w:rsidRPr="00276761" w14:paraId="3C029BC7" w14:textId="77777777" w:rsidTr="00B672CA">
        <w:trPr>
          <w:trHeight w:val="144"/>
        </w:trPr>
        <w:tc>
          <w:tcPr>
            <w:tcW w:w="756" w:type="dxa"/>
          </w:tcPr>
          <w:p w14:paraId="620C02E6" w14:textId="77777777" w:rsidR="00BD27C1" w:rsidRPr="00276761" w:rsidRDefault="00BD27C1" w:rsidP="00B91D71">
            <w:pPr>
              <w:pStyle w:val="ListParagraph"/>
              <w:numPr>
                <w:ilvl w:val="0"/>
                <w:numId w:val="73"/>
              </w:numPr>
              <w:tabs>
                <w:tab w:val="left" w:pos="434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84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D81A15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Հիմնատակի ապարների վիճակի ուսումնասիրություն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</w:p>
          <w:p w14:paraId="5A6D5A04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զանգվածի անհամասեռության և անիզոտրոպության որոշում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02322C0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հիմնատակի լարվածային վիճակի ուսումնասիրություն։</w:t>
            </w:r>
          </w:p>
        </w:tc>
        <w:tc>
          <w:tcPr>
            <w:tcW w:w="57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F8DB51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ԲԱՀՄ և ԳՁԿ</w:t>
            </w:r>
          </w:p>
        </w:tc>
      </w:tr>
      <w:tr w:rsidR="008675F7" w:rsidRPr="00276761" w14:paraId="3D5481AB" w14:textId="77777777" w:rsidTr="00B672CA">
        <w:trPr>
          <w:trHeight w:val="144"/>
        </w:trPr>
        <w:tc>
          <w:tcPr>
            <w:tcW w:w="756" w:type="dxa"/>
          </w:tcPr>
          <w:p w14:paraId="4B1EE39B" w14:textId="77777777" w:rsidR="00BD27C1" w:rsidRPr="00276761" w:rsidRDefault="00BD27C1" w:rsidP="00B91D71">
            <w:pPr>
              <w:pStyle w:val="ListParagraph"/>
              <w:numPr>
                <w:ilvl w:val="0"/>
                <w:numId w:val="73"/>
              </w:numPr>
              <w:tabs>
                <w:tab w:val="left" w:pos="434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84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0E81A1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Հիմնատակում ինժեներաերկրաբանական գործընթացների ուսումնասիրություն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68FF2E6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տարկում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0B6653AD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ստորգետնյա ջրերի շարժման ուղղության և արագության դիտարկում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6FA4B989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- սեզոնային և տեխնածին սառչման-հալման խորության փոփոխության դիտարկում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1D6EA49F" w14:textId="77777777" w:rsidR="00BD27C1" w:rsidRPr="00276761" w:rsidRDefault="00B672CA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գ</w:t>
            </w:r>
            <w:r w:rsidR="00F92350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 w:rsidR="00BD27C1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վտանգավոր ինժեներաերկրաբանական գործընթացների դիտարկում։</w:t>
            </w:r>
          </w:p>
        </w:tc>
        <w:tc>
          <w:tcPr>
            <w:tcW w:w="57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AE384F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ՈՒԷԶ, ԷՏ և էլեկտրոտոմոգրաֆիա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EB312A8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ԲԱՀՄ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6DF7659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ԵՌՏԶ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45CBFA77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after="12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Հորատանցքային մեթոդներ ՈՒՍՏ, ԴԿ, ՍՊ, ԳԿ, Դիմադրաչափություն, ծախսաչափություն</w:t>
            </w:r>
          </w:p>
        </w:tc>
      </w:tr>
      <w:tr w:rsidR="008675F7" w:rsidRPr="00276761" w14:paraId="4289874A" w14:textId="77777777" w:rsidTr="00B672CA">
        <w:trPr>
          <w:trHeight w:val="144"/>
        </w:trPr>
        <w:tc>
          <w:tcPr>
            <w:tcW w:w="756" w:type="dxa"/>
          </w:tcPr>
          <w:p w14:paraId="6DFF602C" w14:textId="77777777" w:rsidR="00BD27C1" w:rsidRPr="00276761" w:rsidRDefault="00BD27C1" w:rsidP="00B91D71">
            <w:pPr>
              <w:pStyle w:val="ListParagraph"/>
              <w:numPr>
                <w:ilvl w:val="0"/>
                <w:numId w:val="73"/>
              </w:numPr>
              <w:tabs>
                <w:tab w:val="left" w:pos="434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843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97D21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Սեյսմիկ միկրոշրջանացում</w:t>
            </w:r>
          </w:p>
        </w:tc>
        <w:tc>
          <w:tcPr>
            <w:tcW w:w="571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E252A6" w14:textId="77777777" w:rsidR="00BD27C1" w:rsidRPr="00276761" w:rsidRDefault="00BD27C1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after="120" w:line="276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ԲԱՀՄ երկայնական և լայնական ալիքների վրա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թույլ երկրաշարժերի, պայթյունների և միկրոսեյսմերի գրանցում </w:t>
            </w:r>
          </w:p>
        </w:tc>
      </w:tr>
      <w:tr w:rsidR="008675F7" w:rsidRPr="00276761" w14:paraId="6C476967" w14:textId="77777777" w:rsidTr="00B672CA">
        <w:trPr>
          <w:trHeight w:val="1082"/>
        </w:trPr>
        <w:tc>
          <w:tcPr>
            <w:tcW w:w="756" w:type="dxa"/>
          </w:tcPr>
          <w:p w14:paraId="31180BAF" w14:textId="77777777" w:rsidR="00FB6316" w:rsidRPr="00276761" w:rsidRDefault="00FB6316" w:rsidP="00B91D71">
            <w:pPr>
              <w:pStyle w:val="ListParagraph"/>
              <w:numPr>
                <w:ilvl w:val="0"/>
                <w:numId w:val="73"/>
              </w:numPr>
              <w:tabs>
                <w:tab w:val="left" w:pos="434"/>
                <w:tab w:val="left" w:pos="709"/>
                <w:tab w:val="left" w:pos="993"/>
                <w:tab w:val="left" w:pos="1134"/>
              </w:tabs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4151" w:type="dxa"/>
            <w:gridSpan w:val="2"/>
          </w:tcPr>
          <w:p w14:paraId="0284FE56" w14:textId="77777777" w:rsidR="00FB6316" w:rsidRPr="00276761" w:rsidRDefault="00FB6316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after="12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bookmarkStart w:id="84" w:name="_Hlk166761899"/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Սույն աղյուսակում կիրառվել են երկրաֆիզիկական մեթոդների անվանումների հետևյալ հապավումները</w:t>
            </w:r>
            <w:r w:rsidR="00F92350" w:rsidRPr="00276761">
              <w:rPr>
                <w:rFonts w:ascii="GHEA Grapalat" w:eastAsia="Times New Roman" w:hAnsi="GHEA Grapalat" w:cs="Cambria Math"/>
                <w:sz w:val="24"/>
                <w:szCs w:val="24"/>
              </w:rPr>
              <w:t>.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431DE0D7" w14:textId="77777777" w:rsidR="00FB6316" w:rsidRPr="00276761" w:rsidRDefault="00FB6316" w:rsidP="00097B06">
            <w:pPr>
              <w:tabs>
                <w:tab w:val="left" w:pos="567"/>
                <w:tab w:val="left" w:pos="709"/>
                <w:tab w:val="left" w:pos="993"/>
                <w:tab w:val="left" w:pos="1134"/>
              </w:tabs>
              <w:spacing w:after="120" w:line="276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ԲԱՀՄ – </w:t>
            </w:r>
            <w:bookmarkStart w:id="85" w:name="_Hlk166699427"/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բեկված ալիքների հարաբերակցային մեթոդ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bookmarkEnd w:id="85"/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ՈՒՍՏ – ուղղաձիգ սեյսմիկ տրամատավորում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ԳՁԿ – գերձայնային կարոտաժ (զննում հորատանցքում)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ՈՒԷԶ – ուղղաձիգ էլեկտրական զոնդավորում (խորազննում)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ԲԴ – բնական էլեկտրական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դաշտի մեթոդ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ԷՏ - էլեկտրատրամատավորում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ԼՄՄ – լիցքավորված մարմնի մեթոդ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ԵՌՏԶ – երկրառադիոտեղորոշումային զոնդավորում (խորազննում)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ԴԿ – դիմադրությունների կարոտաժ (զննում հորատանցքում)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ՍՊ – սեփական բևեռացման պոտենցիալների մեթոդ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ԳԿ – գամմա-կարոտաժ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ԳԳԿ - գամմա-գամմա-կարոտաժ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ՆԿ – նեյտրոնային կարոտաժ</w:t>
            </w:r>
            <w:r w:rsidR="0056044E"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ՆՆԿ – նեյտրոն-նեյտրոն-կարոտաժ։</w:t>
            </w:r>
            <w:bookmarkEnd w:id="84"/>
          </w:p>
        </w:tc>
      </w:tr>
    </w:tbl>
    <w:p w14:paraId="0AA38856" w14:textId="77777777" w:rsidR="00AA126D" w:rsidRPr="00276761" w:rsidRDefault="00AA126D" w:rsidP="00C071E7">
      <w:pPr>
        <w:pStyle w:val="TOC1"/>
        <w:rPr>
          <w:color w:val="auto"/>
        </w:rPr>
      </w:pPr>
    </w:p>
    <w:p w14:paraId="1BEB6358" w14:textId="77777777" w:rsidR="00C27CF4" w:rsidRPr="00276761" w:rsidRDefault="00C27CF4" w:rsidP="00097B06">
      <w:pPr>
        <w:tabs>
          <w:tab w:val="left" w:pos="567"/>
          <w:tab w:val="left" w:pos="709"/>
          <w:tab w:val="left" w:pos="993"/>
          <w:tab w:val="left" w:pos="1134"/>
        </w:tabs>
        <w:spacing w:line="360" w:lineRule="auto"/>
        <w:rPr>
          <w:rFonts w:ascii="GHEA Grapalat" w:hAnsi="GHEA Grapalat"/>
          <w:sz w:val="24"/>
          <w:szCs w:val="24"/>
        </w:rPr>
      </w:pPr>
    </w:p>
    <w:sectPr w:rsidR="00C27CF4" w:rsidRPr="00276761" w:rsidSect="00097B06">
      <w:pgSz w:w="16838" w:h="11906" w:orient="landscape" w:code="9"/>
      <w:pgMar w:top="1134" w:right="962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6CB00" w14:textId="77777777" w:rsidR="006D23E3" w:rsidRDefault="006D23E3" w:rsidP="00334491">
      <w:r>
        <w:separator/>
      </w:r>
    </w:p>
  </w:endnote>
  <w:endnote w:type="continuationSeparator" w:id="0">
    <w:p w14:paraId="45B7C75B" w14:textId="77777777" w:rsidR="006D23E3" w:rsidRDefault="006D23E3" w:rsidP="0033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725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23FD00" w14:textId="77777777" w:rsidR="0056044E" w:rsidRDefault="00257A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187</w:t>
        </w:r>
        <w:r>
          <w:rPr>
            <w:noProof/>
          </w:rPr>
          <w:fldChar w:fldCharType="end"/>
        </w:r>
      </w:p>
    </w:sdtContent>
  </w:sdt>
  <w:p w14:paraId="6FADACF5" w14:textId="77777777" w:rsidR="0056044E" w:rsidRDefault="005604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25E42" w14:textId="77777777" w:rsidR="006D23E3" w:rsidRDefault="006D23E3" w:rsidP="00334491">
      <w:r>
        <w:separator/>
      </w:r>
    </w:p>
  </w:footnote>
  <w:footnote w:type="continuationSeparator" w:id="0">
    <w:p w14:paraId="23D4393C" w14:textId="77777777" w:rsidR="006D23E3" w:rsidRDefault="006D23E3" w:rsidP="00334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70AA"/>
    <w:multiLevelType w:val="hybridMultilevel"/>
    <w:tmpl w:val="1C9CE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61B41"/>
    <w:multiLevelType w:val="hybridMultilevel"/>
    <w:tmpl w:val="4EEC1426"/>
    <w:lvl w:ilvl="0" w:tplc="040C0011">
      <w:start w:val="1"/>
      <w:numFmt w:val="decimal"/>
      <w:lvlText w:val="%1)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0C3382"/>
    <w:multiLevelType w:val="hybridMultilevel"/>
    <w:tmpl w:val="AF747CE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D668B"/>
    <w:multiLevelType w:val="hybridMultilevel"/>
    <w:tmpl w:val="2EBAE6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D6988"/>
    <w:multiLevelType w:val="hybridMultilevel"/>
    <w:tmpl w:val="C6B2229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453E4B"/>
    <w:multiLevelType w:val="hybridMultilevel"/>
    <w:tmpl w:val="2E1A2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936BE"/>
    <w:multiLevelType w:val="hybridMultilevel"/>
    <w:tmpl w:val="BC6C1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54CCD"/>
    <w:multiLevelType w:val="hybridMultilevel"/>
    <w:tmpl w:val="2FECE786"/>
    <w:lvl w:ilvl="0" w:tplc="C71C11B8">
      <w:start w:val="6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27670"/>
    <w:multiLevelType w:val="hybridMultilevel"/>
    <w:tmpl w:val="BAB68428"/>
    <w:lvl w:ilvl="0" w:tplc="040C0011">
      <w:start w:val="1"/>
      <w:numFmt w:val="decimal"/>
      <w:lvlText w:val="%1)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12B40A7"/>
    <w:multiLevelType w:val="hybridMultilevel"/>
    <w:tmpl w:val="779CF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D6D42"/>
    <w:multiLevelType w:val="hybridMultilevel"/>
    <w:tmpl w:val="03FEA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B7F5D"/>
    <w:multiLevelType w:val="hybridMultilevel"/>
    <w:tmpl w:val="0F42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10880"/>
    <w:multiLevelType w:val="hybridMultilevel"/>
    <w:tmpl w:val="C51C7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3C4E2F"/>
    <w:multiLevelType w:val="hybridMultilevel"/>
    <w:tmpl w:val="4BE6403E"/>
    <w:lvl w:ilvl="0" w:tplc="871A687E">
      <w:start w:val="10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31ACB"/>
    <w:multiLevelType w:val="hybridMultilevel"/>
    <w:tmpl w:val="59EAC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001FAE"/>
    <w:multiLevelType w:val="hybridMultilevel"/>
    <w:tmpl w:val="01823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81B35"/>
    <w:multiLevelType w:val="hybridMultilevel"/>
    <w:tmpl w:val="B9CA1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CA4335"/>
    <w:multiLevelType w:val="hybridMultilevel"/>
    <w:tmpl w:val="3AC88DBE"/>
    <w:lvl w:ilvl="0" w:tplc="040C0011">
      <w:start w:val="1"/>
      <w:numFmt w:val="decimal"/>
      <w:lvlText w:val="%1)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3221117"/>
    <w:multiLevelType w:val="hybridMultilevel"/>
    <w:tmpl w:val="915E3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6B76FE"/>
    <w:multiLevelType w:val="hybridMultilevel"/>
    <w:tmpl w:val="94585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922C31"/>
    <w:multiLevelType w:val="multilevel"/>
    <w:tmpl w:val="172A0F1E"/>
    <w:lvl w:ilvl="0">
      <w:start w:val="1"/>
      <w:numFmt w:val="decimal"/>
      <w:lvlText w:val="%1."/>
      <w:lvlJc w:val="left"/>
      <w:pPr>
        <w:ind w:left="786" w:hanging="360"/>
      </w:pPr>
      <w:rPr>
        <w:rFonts w:ascii="GHEA Grapalat" w:hAnsi="GHEA Grapalat" w:hint="default"/>
        <w:b w:val="0"/>
        <w:bCs/>
        <w:color w:val="auto"/>
        <w:sz w:val="24"/>
        <w:szCs w:val="24"/>
        <w:lang w:val="hy-AM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55329B2"/>
    <w:multiLevelType w:val="hybridMultilevel"/>
    <w:tmpl w:val="25E40DA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471B38"/>
    <w:multiLevelType w:val="hybridMultilevel"/>
    <w:tmpl w:val="F72C1C22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28FF7CBE"/>
    <w:multiLevelType w:val="hybridMultilevel"/>
    <w:tmpl w:val="3328C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5319E3"/>
    <w:multiLevelType w:val="hybridMultilevel"/>
    <w:tmpl w:val="9C6A06A8"/>
    <w:lvl w:ilvl="0" w:tplc="040C0011">
      <w:start w:val="1"/>
      <w:numFmt w:val="decimal"/>
      <w:lvlText w:val="%1)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29B132C5"/>
    <w:multiLevelType w:val="hybridMultilevel"/>
    <w:tmpl w:val="2F86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D92CA3"/>
    <w:multiLevelType w:val="hybridMultilevel"/>
    <w:tmpl w:val="46F47832"/>
    <w:lvl w:ilvl="0" w:tplc="3928427E">
      <w:start w:val="6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FE261A"/>
    <w:multiLevelType w:val="hybridMultilevel"/>
    <w:tmpl w:val="EEDAD1D6"/>
    <w:lvl w:ilvl="0" w:tplc="040C0011">
      <w:start w:val="1"/>
      <w:numFmt w:val="decimal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A024B35"/>
    <w:multiLevelType w:val="hybridMultilevel"/>
    <w:tmpl w:val="F5EC26A8"/>
    <w:lvl w:ilvl="0" w:tplc="2892E0C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B04F77"/>
    <w:multiLevelType w:val="multilevel"/>
    <w:tmpl w:val="BCCA1DC4"/>
    <w:lvl w:ilvl="0">
      <w:start w:val="9"/>
      <w:numFmt w:val="decimal"/>
      <w:lvlText w:val="%1."/>
      <w:lvlJc w:val="left"/>
      <w:pPr>
        <w:ind w:left="786" w:hanging="360"/>
      </w:pPr>
      <w:rPr>
        <w:rFonts w:ascii="GHEA Grapalat" w:hAnsi="GHEA Grapalat" w:hint="default"/>
        <w:b w:val="0"/>
        <w:bCs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2B7614E8"/>
    <w:multiLevelType w:val="hybridMultilevel"/>
    <w:tmpl w:val="605AD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57A88"/>
    <w:multiLevelType w:val="hybridMultilevel"/>
    <w:tmpl w:val="6200F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E46D69"/>
    <w:multiLevelType w:val="hybridMultilevel"/>
    <w:tmpl w:val="578C3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D46B2B"/>
    <w:multiLevelType w:val="hybridMultilevel"/>
    <w:tmpl w:val="81FAC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6B68A3"/>
    <w:multiLevelType w:val="multilevel"/>
    <w:tmpl w:val="E724D54C"/>
    <w:lvl w:ilvl="0">
      <w:start w:val="11"/>
      <w:numFmt w:val="decimal"/>
      <w:lvlText w:val="%1."/>
      <w:lvlJc w:val="left"/>
      <w:pPr>
        <w:ind w:left="786" w:hanging="360"/>
      </w:pPr>
      <w:rPr>
        <w:rFonts w:ascii="GHEA Grapalat" w:hAnsi="GHEA Grapalat" w:hint="default"/>
        <w:b w:val="0"/>
        <w:bCs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2DB35EF"/>
    <w:multiLevelType w:val="hybridMultilevel"/>
    <w:tmpl w:val="6DF829F6"/>
    <w:lvl w:ilvl="0" w:tplc="46DE4842">
      <w:start w:val="1"/>
      <w:numFmt w:val="decimal"/>
      <w:lvlText w:val="%1)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352D4D3B"/>
    <w:multiLevelType w:val="hybridMultilevel"/>
    <w:tmpl w:val="1FE88B7C"/>
    <w:lvl w:ilvl="0" w:tplc="11AE9B44">
      <w:start w:val="1"/>
      <w:numFmt w:val="decimal"/>
      <w:lvlText w:val="%1)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364823E2"/>
    <w:multiLevelType w:val="hybridMultilevel"/>
    <w:tmpl w:val="B9047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881253"/>
    <w:multiLevelType w:val="hybridMultilevel"/>
    <w:tmpl w:val="64AA3F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7DC24E8"/>
    <w:multiLevelType w:val="hybridMultilevel"/>
    <w:tmpl w:val="4D1CAEC6"/>
    <w:lvl w:ilvl="0" w:tplc="FBDEFE10">
      <w:start w:val="1"/>
      <w:numFmt w:val="decimal"/>
      <w:lvlText w:val="%1)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387D4BB3"/>
    <w:multiLevelType w:val="hybridMultilevel"/>
    <w:tmpl w:val="B9B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9B51B3"/>
    <w:multiLevelType w:val="hybridMultilevel"/>
    <w:tmpl w:val="F9E8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8CA5C16"/>
    <w:multiLevelType w:val="hybridMultilevel"/>
    <w:tmpl w:val="E9B41C08"/>
    <w:lvl w:ilvl="0" w:tplc="040C0011">
      <w:start w:val="1"/>
      <w:numFmt w:val="decimal"/>
      <w:lvlText w:val="%1)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9412EA5"/>
    <w:multiLevelType w:val="hybridMultilevel"/>
    <w:tmpl w:val="33B62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A371674"/>
    <w:multiLevelType w:val="hybridMultilevel"/>
    <w:tmpl w:val="E05CD4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BF15A98"/>
    <w:multiLevelType w:val="hybridMultilevel"/>
    <w:tmpl w:val="8E5E3320"/>
    <w:lvl w:ilvl="0" w:tplc="040C0011">
      <w:start w:val="1"/>
      <w:numFmt w:val="decimal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3E324FC8"/>
    <w:multiLevelType w:val="hybridMultilevel"/>
    <w:tmpl w:val="D3527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F7244DF"/>
    <w:multiLevelType w:val="hybridMultilevel"/>
    <w:tmpl w:val="B05EB18A"/>
    <w:lvl w:ilvl="0" w:tplc="9D986AA0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3FCA676E"/>
    <w:multiLevelType w:val="hybridMultilevel"/>
    <w:tmpl w:val="7FF2D8B8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9" w15:restartNumberingAfterBreak="0">
    <w:nsid w:val="3FEE4A20"/>
    <w:multiLevelType w:val="hybridMultilevel"/>
    <w:tmpl w:val="C4F6B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C056B7"/>
    <w:multiLevelType w:val="hybridMultilevel"/>
    <w:tmpl w:val="0B1A3AC8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1EF3C6D"/>
    <w:multiLevelType w:val="hybridMultilevel"/>
    <w:tmpl w:val="29F06A8A"/>
    <w:lvl w:ilvl="0" w:tplc="828A4E88">
      <w:start w:val="1"/>
      <w:numFmt w:val="decimal"/>
      <w:lvlText w:val="%1)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41F47E1B"/>
    <w:multiLevelType w:val="hybridMultilevel"/>
    <w:tmpl w:val="DE1C7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CA4C26"/>
    <w:multiLevelType w:val="hybridMultilevel"/>
    <w:tmpl w:val="E95AC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1787B"/>
    <w:multiLevelType w:val="hybridMultilevel"/>
    <w:tmpl w:val="4B684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51E5B2C"/>
    <w:multiLevelType w:val="hybridMultilevel"/>
    <w:tmpl w:val="B1769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61016E1"/>
    <w:multiLevelType w:val="hybridMultilevel"/>
    <w:tmpl w:val="FB36E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64809E1"/>
    <w:multiLevelType w:val="hybridMultilevel"/>
    <w:tmpl w:val="ED0C8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1941F1"/>
    <w:multiLevelType w:val="hybridMultilevel"/>
    <w:tmpl w:val="E248864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 w15:restartNumberingAfterBreak="0">
    <w:nsid w:val="473C1778"/>
    <w:multiLevelType w:val="hybridMultilevel"/>
    <w:tmpl w:val="5970A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77048C9"/>
    <w:multiLevelType w:val="hybridMultilevel"/>
    <w:tmpl w:val="CC5EE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77A52CC"/>
    <w:multiLevelType w:val="hybridMultilevel"/>
    <w:tmpl w:val="3F1A3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5F3206"/>
    <w:multiLevelType w:val="hybridMultilevel"/>
    <w:tmpl w:val="765C2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9534811"/>
    <w:multiLevelType w:val="hybridMultilevel"/>
    <w:tmpl w:val="012C5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9FA2FBF"/>
    <w:multiLevelType w:val="hybridMultilevel"/>
    <w:tmpl w:val="3370C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ABA7D36"/>
    <w:multiLevelType w:val="hybridMultilevel"/>
    <w:tmpl w:val="6D90A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CF3922"/>
    <w:multiLevelType w:val="hybridMultilevel"/>
    <w:tmpl w:val="B2B8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C48340E"/>
    <w:multiLevelType w:val="hybridMultilevel"/>
    <w:tmpl w:val="D8084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C4F307E"/>
    <w:multiLevelType w:val="hybridMultilevel"/>
    <w:tmpl w:val="2542D0D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E9F77E2"/>
    <w:multiLevelType w:val="hybridMultilevel"/>
    <w:tmpl w:val="BAB68428"/>
    <w:lvl w:ilvl="0" w:tplc="040C0011">
      <w:start w:val="1"/>
      <w:numFmt w:val="decimal"/>
      <w:lvlText w:val="%1)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0" w15:restartNumberingAfterBreak="0">
    <w:nsid w:val="4FE66491"/>
    <w:multiLevelType w:val="hybridMultilevel"/>
    <w:tmpl w:val="7E060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1421590"/>
    <w:multiLevelType w:val="hybridMultilevel"/>
    <w:tmpl w:val="4B2E82B4"/>
    <w:lvl w:ilvl="0" w:tplc="9EC225E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1781F76"/>
    <w:multiLevelType w:val="hybridMultilevel"/>
    <w:tmpl w:val="AFBAF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2170A30"/>
    <w:multiLevelType w:val="hybridMultilevel"/>
    <w:tmpl w:val="0FD48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3A944BD"/>
    <w:multiLevelType w:val="multilevel"/>
    <w:tmpl w:val="62C20CFC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5" w15:restartNumberingAfterBreak="0">
    <w:nsid w:val="53D42553"/>
    <w:multiLevelType w:val="hybridMultilevel"/>
    <w:tmpl w:val="7C101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4633026"/>
    <w:multiLevelType w:val="hybridMultilevel"/>
    <w:tmpl w:val="9C6AF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5B966FC"/>
    <w:multiLevelType w:val="hybridMultilevel"/>
    <w:tmpl w:val="013A78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6926545"/>
    <w:multiLevelType w:val="hybridMultilevel"/>
    <w:tmpl w:val="0C6E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6AE0912"/>
    <w:multiLevelType w:val="hybridMultilevel"/>
    <w:tmpl w:val="220A629A"/>
    <w:lvl w:ilvl="0" w:tplc="24C8963C">
      <w:start w:val="1"/>
      <w:numFmt w:val="decimal"/>
      <w:lvlText w:val="%1)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0" w15:restartNumberingAfterBreak="0">
    <w:nsid w:val="571A4B62"/>
    <w:multiLevelType w:val="hybridMultilevel"/>
    <w:tmpl w:val="D19E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74F4A67"/>
    <w:multiLevelType w:val="hybridMultilevel"/>
    <w:tmpl w:val="370AC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845289A"/>
    <w:multiLevelType w:val="hybridMultilevel"/>
    <w:tmpl w:val="96EA0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8E05303"/>
    <w:multiLevelType w:val="hybridMultilevel"/>
    <w:tmpl w:val="81CAA52C"/>
    <w:lvl w:ilvl="0" w:tplc="040C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 w15:restartNumberingAfterBreak="0">
    <w:nsid w:val="5A0E1DE9"/>
    <w:multiLevelType w:val="hybridMultilevel"/>
    <w:tmpl w:val="E6DE9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D4C6E7D"/>
    <w:multiLevelType w:val="hybridMultilevel"/>
    <w:tmpl w:val="9F4A5C00"/>
    <w:lvl w:ilvl="0" w:tplc="CA745BB8">
      <w:start w:val="1"/>
      <w:numFmt w:val="decimal"/>
      <w:lvlText w:val="%1)"/>
      <w:lvlJc w:val="left"/>
      <w:pPr>
        <w:ind w:left="86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6" w15:restartNumberingAfterBreak="0">
    <w:nsid w:val="5D973030"/>
    <w:multiLevelType w:val="hybridMultilevel"/>
    <w:tmpl w:val="15DE4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E634A78"/>
    <w:multiLevelType w:val="hybridMultilevel"/>
    <w:tmpl w:val="8A543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  <w:lang w:val="hy-AM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E860355"/>
    <w:multiLevelType w:val="hybridMultilevel"/>
    <w:tmpl w:val="2C2E4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F61693E"/>
    <w:multiLevelType w:val="hybridMultilevel"/>
    <w:tmpl w:val="88162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0A13995"/>
    <w:multiLevelType w:val="hybridMultilevel"/>
    <w:tmpl w:val="876CA534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1" w15:restartNumberingAfterBreak="0">
    <w:nsid w:val="63A44916"/>
    <w:multiLevelType w:val="hybridMultilevel"/>
    <w:tmpl w:val="200A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40B3F9B"/>
    <w:multiLevelType w:val="hybridMultilevel"/>
    <w:tmpl w:val="787ED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C71C7A"/>
    <w:multiLevelType w:val="hybridMultilevel"/>
    <w:tmpl w:val="5DC25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8414D9E"/>
    <w:multiLevelType w:val="hybridMultilevel"/>
    <w:tmpl w:val="96EA2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4326E0"/>
    <w:multiLevelType w:val="hybridMultilevel"/>
    <w:tmpl w:val="3C24A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BCC2F50"/>
    <w:multiLevelType w:val="hybridMultilevel"/>
    <w:tmpl w:val="7D188EAC"/>
    <w:lvl w:ilvl="0" w:tplc="040C0011">
      <w:start w:val="1"/>
      <w:numFmt w:val="decimal"/>
      <w:lvlText w:val="%1)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 w15:restartNumberingAfterBreak="0">
    <w:nsid w:val="6DAA6770"/>
    <w:multiLevelType w:val="hybridMultilevel"/>
    <w:tmpl w:val="090EDDB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8" w15:restartNumberingAfterBreak="0">
    <w:nsid w:val="6E062EF1"/>
    <w:multiLevelType w:val="hybridMultilevel"/>
    <w:tmpl w:val="3BF47F86"/>
    <w:lvl w:ilvl="0" w:tplc="8206BC28">
      <w:start w:val="9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E186F85"/>
    <w:multiLevelType w:val="hybridMultilevel"/>
    <w:tmpl w:val="43C8A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E6A2027"/>
    <w:multiLevelType w:val="hybridMultilevel"/>
    <w:tmpl w:val="331AED80"/>
    <w:lvl w:ilvl="0" w:tplc="C748AB96">
      <w:start w:val="1"/>
      <w:numFmt w:val="decimal"/>
      <w:lvlText w:val="%1."/>
      <w:lvlJc w:val="left"/>
      <w:pPr>
        <w:ind w:left="1414" w:hanging="360"/>
      </w:pPr>
    </w:lvl>
    <w:lvl w:ilvl="1" w:tplc="040C0019" w:tentative="1">
      <w:start w:val="1"/>
      <w:numFmt w:val="lowerLetter"/>
      <w:lvlText w:val="%2."/>
      <w:lvlJc w:val="left"/>
      <w:pPr>
        <w:ind w:left="2134" w:hanging="360"/>
      </w:pPr>
    </w:lvl>
    <w:lvl w:ilvl="2" w:tplc="040C001B" w:tentative="1">
      <w:start w:val="1"/>
      <w:numFmt w:val="lowerRoman"/>
      <w:lvlText w:val="%3."/>
      <w:lvlJc w:val="right"/>
      <w:pPr>
        <w:ind w:left="2854" w:hanging="180"/>
      </w:pPr>
    </w:lvl>
    <w:lvl w:ilvl="3" w:tplc="040C000F" w:tentative="1">
      <w:start w:val="1"/>
      <w:numFmt w:val="decimal"/>
      <w:lvlText w:val="%4."/>
      <w:lvlJc w:val="left"/>
      <w:pPr>
        <w:ind w:left="3574" w:hanging="360"/>
      </w:pPr>
    </w:lvl>
    <w:lvl w:ilvl="4" w:tplc="040C0019" w:tentative="1">
      <w:start w:val="1"/>
      <w:numFmt w:val="lowerLetter"/>
      <w:lvlText w:val="%5."/>
      <w:lvlJc w:val="left"/>
      <w:pPr>
        <w:ind w:left="4294" w:hanging="360"/>
      </w:pPr>
    </w:lvl>
    <w:lvl w:ilvl="5" w:tplc="040C001B" w:tentative="1">
      <w:start w:val="1"/>
      <w:numFmt w:val="lowerRoman"/>
      <w:lvlText w:val="%6."/>
      <w:lvlJc w:val="right"/>
      <w:pPr>
        <w:ind w:left="5014" w:hanging="180"/>
      </w:pPr>
    </w:lvl>
    <w:lvl w:ilvl="6" w:tplc="040C000F" w:tentative="1">
      <w:start w:val="1"/>
      <w:numFmt w:val="decimal"/>
      <w:lvlText w:val="%7."/>
      <w:lvlJc w:val="left"/>
      <w:pPr>
        <w:ind w:left="5734" w:hanging="360"/>
      </w:pPr>
    </w:lvl>
    <w:lvl w:ilvl="7" w:tplc="040C0019" w:tentative="1">
      <w:start w:val="1"/>
      <w:numFmt w:val="lowerLetter"/>
      <w:lvlText w:val="%8."/>
      <w:lvlJc w:val="left"/>
      <w:pPr>
        <w:ind w:left="6454" w:hanging="360"/>
      </w:pPr>
    </w:lvl>
    <w:lvl w:ilvl="8" w:tplc="040C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101" w15:restartNumberingAfterBreak="0">
    <w:nsid w:val="6E7A1A26"/>
    <w:multiLevelType w:val="hybridMultilevel"/>
    <w:tmpl w:val="931C0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2E04A32"/>
    <w:multiLevelType w:val="hybridMultilevel"/>
    <w:tmpl w:val="617072A8"/>
    <w:lvl w:ilvl="0" w:tplc="FBDE3BAE">
      <w:start w:val="8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bCs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38620B9"/>
    <w:multiLevelType w:val="hybridMultilevel"/>
    <w:tmpl w:val="15C80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44A1D62"/>
    <w:multiLevelType w:val="hybridMultilevel"/>
    <w:tmpl w:val="E32E01DC"/>
    <w:lvl w:ilvl="0" w:tplc="04090011">
      <w:start w:val="1"/>
      <w:numFmt w:val="decimal"/>
      <w:lvlText w:val="%1)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5" w15:restartNumberingAfterBreak="0">
    <w:nsid w:val="75FA566A"/>
    <w:multiLevelType w:val="hybridMultilevel"/>
    <w:tmpl w:val="D24EA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6B26409"/>
    <w:multiLevelType w:val="hybridMultilevel"/>
    <w:tmpl w:val="20D28712"/>
    <w:lvl w:ilvl="0" w:tplc="D6D40C3E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78616FA2"/>
    <w:multiLevelType w:val="hybridMultilevel"/>
    <w:tmpl w:val="B728EA56"/>
    <w:lvl w:ilvl="0" w:tplc="040C0011">
      <w:start w:val="1"/>
      <w:numFmt w:val="decimal"/>
      <w:lvlText w:val="%1)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8" w15:restartNumberingAfterBreak="0">
    <w:nsid w:val="788E26B5"/>
    <w:multiLevelType w:val="hybridMultilevel"/>
    <w:tmpl w:val="2A963F1C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9" w15:restartNumberingAfterBreak="0">
    <w:nsid w:val="78AC38ED"/>
    <w:multiLevelType w:val="hybridMultilevel"/>
    <w:tmpl w:val="292CF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9615DA8"/>
    <w:multiLevelType w:val="hybridMultilevel"/>
    <w:tmpl w:val="A0FEB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A08558E"/>
    <w:multiLevelType w:val="hybridMultilevel"/>
    <w:tmpl w:val="C72A0948"/>
    <w:lvl w:ilvl="0" w:tplc="040C0011">
      <w:start w:val="1"/>
      <w:numFmt w:val="decimal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7AFA1947"/>
    <w:multiLevelType w:val="hybridMultilevel"/>
    <w:tmpl w:val="1DDCD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C1B5D91"/>
    <w:multiLevelType w:val="hybridMultilevel"/>
    <w:tmpl w:val="78DE66C2"/>
    <w:lvl w:ilvl="0" w:tplc="FBD843C2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C1E5A02"/>
    <w:multiLevelType w:val="hybridMultilevel"/>
    <w:tmpl w:val="2DFEF570"/>
    <w:lvl w:ilvl="0" w:tplc="32926B54">
      <w:start w:val="1"/>
      <w:numFmt w:val="decimal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5" w15:restartNumberingAfterBreak="0">
    <w:nsid w:val="7CBF7FBF"/>
    <w:multiLevelType w:val="hybridMultilevel"/>
    <w:tmpl w:val="96188532"/>
    <w:lvl w:ilvl="0" w:tplc="4FE0AC8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E0C5384"/>
    <w:multiLevelType w:val="hybridMultilevel"/>
    <w:tmpl w:val="42CE3716"/>
    <w:lvl w:ilvl="0" w:tplc="DF4E38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7E64039E"/>
    <w:multiLevelType w:val="hybridMultilevel"/>
    <w:tmpl w:val="BE1A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998778">
    <w:abstractNumId w:val="20"/>
  </w:num>
  <w:num w:numId="2" w16cid:durableId="184516454">
    <w:abstractNumId w:val="3"/>
  </w:num>
  <w:num w:numId="3" w16cid:durableId="1492719023">
    <w:abstractNumId w:val="2"/>
  </w:num>
  <w:num w:numId="4" w16cid:durableId="746880076">
    <w:abstractNumId w:val="83"/>
  </w:num>
  <w:num w:numId="5" w16cid:durableId="552422361">
    <w:abstractNumId w:val="74"/>
  </w:num>
  <w:num w:numId="6" w16cid:durableId="1431270151">
    <w:abstractNumId w:val="108"/>
  </w:num>
  <w:num w:numId="7" w16cid:durableId="300041052">
    <w:abstractNumId w:val="85"/>
  </w:num>
  <w:num w:numId="8" w16cid:durableId="619992712">
    <w:abstractNumId w:val="77"/>
  </w:num>
  <w:num w:numId="9" w16cid:durableId="331489665">
    <w:abstractNumId w:val="65"/>
  </w:num>
  <w:num w:numId="10" w16cid:durableId="439373110">
    <w:abstractNumId w:val="43"/>
  </w:num>
  <w:num w:numId="11" w16cid:durableId="639766766">
    <w:abstractNumId w:val="32"/>
  </w:num>
  <w:num w:numId="12" w16cid:durableId="1918858877">
    <w:abstractNumId w:val="66"/>
  </w:num>
  <w:num w:numId="13" w16cid:durableId="1607038487">
    <w:abstractNumId w:val="12"/>
  </w:num>
  <w:num w:numId="14" w16cid:durableId="901061453">
    <w:abstractNumId w:val="56"/>
  </w:num>
  <w:num w:numId="15" w16cid:durableId="920988674">
    <w:abstractNumId w:val="78"/>
  </w:num>
  <w:num w:numId="16" w16cid:durableId="699549540">
    <w:abstractNumId w:val="14"/>
  </w:num>
  <w:num w:numId="17" w16cid:durableId="1328165291">
    <w:abstractNumId w:val="109"/>
  </w:num>
  <w:num w:numId="18" w16cid:durableId="735931210">
    <w:abstractNumId w:val="46"/>
  </w:num>
  <w:num w:numId="19" w16cid:durableId="775684294">
    <w:abstractNumId w:val="44"/>
  </w:num>
  <w:num w:numId="20" w16cid:durableId="1742604322">
    <w:abstractNumId w:val="70"/>
  </w:num>
  <w:num w:numId="21" w16cid:durableId="876164718">
    <w:abstractNumId w:val="21"/>
  </w:num>
  <w:num w:numId="22" w16cid:durableId="694887935">
    <w:abstractNumId w:val="87"/>
  </w:num>
  <w:num w:numId="23" w16cid:durableId="131989963">
    <w:abstractNumId w:val="31"/>
  </w:num>
  <w:num w:numId="24" w16cid:durableId="1147892489">
    <w:abstractNumId w:val="33"/>
  </w:num>
  <w:num w:numId="25" w16cid:durableId="257055912">
    <w:abstractNumId w:val="9"/>
  </w:num>
  <w:num w:numId="26" w16cid:durableId="422919795">
    <w:abstractNumId w:val="41"/>
  </w:num>
  <w:num w:numId="27" w16cid:durableId="73745909">
    <w:abstractNumId w:val="16"/>
  </w:num>
  <w:num w:numId="28" w16cid:durableId="397441718">
    <w:abstractNumId w:val="76"/>
  </w:num>
  <w:num w:numId="29" w16cid:durableId="133645542">
    <w:abstractNumId w:val="55"/>
  </w:num>
  <w:num w:numId="30" w16cid:durableId="1821311849">
    <w:abstractNumId w:val="73"/>
  </w:num>
  <w:num w:numId="31" w16cid:durableId="456263459">
    <w:abstractNumId w:val="72"/>
  </w:num>
  <w:num w:numId="32" w16cid:durableId="2088067286">
    <w:abstractNumId w:val="10"/>
  </w:num>
  <w:num w:numId="33" w16cid:durableId="154078621">
    <w:abstractNumId w:val="0"/>
  </w:num>
  <w:num w:numId="34" w16cid:durableId="1932082085">
    <w:abstractNumId w:val="15"/>
  </w:num>
  <w:num w:numId="35" w16cid:durableId="948851597">
    <w:abstractNumId w:val="53"/>
  </w:num>
  <w:num w:numId="36" w16cid:durableId="116024008">
    <w:abstractNumId w:val="54"/>
  </w:num>
  <w:num w:numId="37" w16cid:durableId="1565948818">
    <w:abstractNumId w:val="23"/>
  </w:num>
  <w:num w:numId="38" w16cid:durableId="1799029714">
    <w:abstractNumId w:val="91"/>
  </w:num>
  <w:num w:numId="39" w16cid:durableId="1576085985">
    <w:abstractNumId w:val="94"/>
  </w:num>
  <w:num w:numId="40" w16cid:durableId="1412922706">
    <w:abstractNumId w:val="110"/>
  </w:num>
  <w:num w:numId="41" w16cid:durableId="1899244944">
    <w:abstractNumId w:val="52"/>
  </w:num>
  <w:num w:numId="42" w16cid:durableId="1864980978">
    <w:abstractNumId w:val="11"/>
  </w:num>
  <w:num w:numId="43" w16cid:durableId="1553615771">
    <w:abstractNumId w:val="84"/>
  </w:num>
  <w:num w:numId="44" w16cid:durableId="234047300">
    <w:abstractNumId w:val="88"/>
  </w:num>
  <w:num w:numId="45" w16cid:durableId="727462339">
    <w:abstractNumId w:val="25"/>
  </w:num>
  <w:num w:numId="46" w16cid:durableId="166293658">
    <w:abstractNumId w:val="64"/>
  </w:num>
  <w:num w:numId="47" w16cid:durableId="177164633">
    <w:abstractNumId w:val="112"/>
  </w:num>
  <w:num w:numId="48" w16cid:durableId="1723366184">
    <w:abstractNumId w:val="75"/>
  </w:num>
  <w:num w:numId="49" w16cid:durableId="1029454873">
    <w:abstractNumId w:val="92"/>
  </w:num>
  <w:num w:numId="50" w16cid:durableId="712775672">
    <w:abstractNumId w:val="86"/>
  </w:num>
  <w:num w:numId="51" w16cid:durableId="1467434039">
    <w:abstractNumId w:val="59"/>
  </w:num>
  <w:num w:numId="52" w16cid:durableId="25568888">
    <w:abstractNumId w:val="60"/>
  </w:num>
  <w:num w:numId="53" w16cid:durableId="1266186870">
    <w:abstractNumId w:val="19"/>
  </w:num>
  <w:num w:numId="54" w16cid:durableId="75713522">
    <w:abstractNumId w:val="80"/>
  </w:num>
  <w:num w:numId="55" w16cid:durableId="1807698765">
    <w:abstractNumId w:val="67"/>
  </w:num>
  <w:num w:numId="56" w16cid:durableId="799614015">
    <w:abstractNumId w:val="117"/>
  </w:num>
  <w:num w:numId="57" w16cid:durableId="2036616445">
    <w:abstractNumId w:val="62"/>
  </w:num>
  <w:num w:numId="58" w16cid:durableId="103044426">
    <w:abstractNumId w:val="82"/>
  </w:num>
  <w:num w:numId="59" w16cid:durableId="1967394026">
    <w:abstractNumId w:val="81"/>
  </w:num>
  <w:num w:numId="60" w16cid:durableId="884488952">
    <w:abstractNumId w:val="61"/>
  </w:num>
  <w:num w:numId="61" w16cid:durableId="1321351863">
    <w:abstractNumId w:val="63"/>
  </w:num>
  <w:num w:numId="62" w16cid:durableId="1434476650">
    <w:abstractNumId w:val="105"/>
  </w:num>
  <w:num w:numId="63" w16cid:durableId="594174221">
    <w:abstractNumId w:val="99"/>
  </w:num>
  <w:num w:numId="64" w16cid:durableId="1692759439">
    <w:abstractNumId w:val="95"/>
  </w:num>
  <w:num w:numId="65" w16cid:durableId="1008942966">
    <w:abstractNumId w:val="57"/>
  </w:num>
  <w:num w:numId="66" w16cid:durableId="1901403096">
    <w:abstractNumId w:val="89"/>
  </w:num>
  <w:num w:numId="67" w16cid:durableId="1319726409">
    <w:abstractNumId w:val="37"/>
  </w:num>
  <w:num w:numId="68" w16cid:durableId="943924483">
    <w:abstractNumId w:val="30"/>
  </w:num>
  <w:num w:numId="69" w16cid:durableId="536312135">
    <w:abstractNumId w:val="101"/>
  </w:num>
  <w:num w:numId="70" w16cid:durableId="1870146803">
    <w:abstractNumId w:val="49"/>
  </w:num>
  <w:num w:numId="71" w16cid:durableId="1853763928">
    <w:abstractNumId w:val="5"/>
  </w:num>
  <w:num w:numId="72" w16cid:durableId="901332959">
    <w:abstractNumId w:val="18"/>
  </w:num>
  <w:num w:numId="73" w16cid:durableId="327683892">
    <w:abstractNumId w:val="71"/>
  </w:num>
  <w:num w:numId="74" w16cid:durableId="1137839407">
    <w:abstractNumId w:val="115"/>
  </w:num>
  <w:num w:numId="75" w16cid:durableId="433941017">
    <w:abstractNumId w:val="106"/>
  </w:num>
  <w:num w:numId="76" w16cid:durableId="1861047403">
    <w:abstractNumId w:val="6"/>
  </w:num>
  <w:num w:numId="77" w16cid:durableId="1804274051">
    <w:abstractNumId w:val="100"/>
  </w:num>
  <w:num w:numId="78" w16cid:durableId="2099986485">
    <w:abstractNumId w:val="8"/>
  </w:num>
  <w:num w:numId="79" w16cid:durableId="894320148">
    <w:abstractNumId w:val="69"/>
  </w:num>
  <w:num w:numId="80" w16cid:durableId="193543715">
    <w:abstractNumId w:val="113"/>
  </w:num>
  <w:num w:numId="81" w16cid:durableId="1673331646">
    <w:abstractNumId w:val="107"/>
  </w:num>
  <w:num w:numId="82" w16cid:durableId="216089773">
    <w:abstractNumId w:val="28"/>
  </w:num>
  <w:num w:numId="83" w16cid:durableId="2018653205">
    <w:abstractNumId w:val="51"/>
  </w:num>
  <w:num w:numId="84" w16cid:durableId="483131647">
    <w:abstractNumId w:val="79"/>
  </w:num>
  <w:num w:numId="85" w16cid:durableId="1346247445">
    <w:abstractNumId w:val="96"/>
  </w:num>
  <w:num w:numId="86" w16cid:durableId="632030119">
    <w:abstractNumId w:val="93"/>
  </w:num>
  <w:num w:numId="87" w16cid:durableId="122239206">
    <w:abstractNumId w:val="50"/>
  </w:num>
  <w:num w:numId="88" w16cid:durableId="1540972341">
    <w:abstractNumId w:val="68"/>
  </w:num>
  <w:num w:numId="89" w16cid:durableId="1351833118">
    <w:abstractNumId w:val="42"/>
  </w:num>
  <w:num w:numId="90" w16cid:durableId="896823709">
    <w:abstractNumId w:val="17"/>
  </w:num>
  <w:num w:numId="91" w16cid:durableId="2011982655">
    <w:abstractNumId w:val="36"/>
  </w:num>
  <w:num w:numId="92" w16cid:durableId="976494110">
    <w:abstractNumId w:val="7"/>
  </w:num>
  <w:num w:numId="93" w16cid:durableId="484855567">
    <w:abstractNumId w:val="47"/>
  </w:num>
  <w:num w:numId="94" w16cid:durableId="936525842">
    <w:abstractNumId w:val="13"/>
  </w:num>
  <w:num w:numId="95" w16cid:durableId="609362091">
    <w:abstractNumId w:val="39"/>
  </w:num>
  <w:num w:numId="96" w16cid:durableId="2121414993">
    <w:abstractNumId w:val="26"/>
  </w:num>
  <w:num w:numId="97" w16cid:durableId="139078974">
    <w:abstractNumId w:val="35"/>
  </w:num>
  <w:num w:numId="98" w16cid:durableId="186915058">
    <w:abstractNumId w:val="24"/>
  </w:num>
  <w:num w:numId="99" w16cid:durableId="1199852611">
    <w:abstractNumId w:val="1"/>
  </w:num>
  <w:num w:numId="100" w16cid:durableId="444622973">
    <w:abstractNumId w:val="116"/>
  </w:num>
  <w:num w:numId="101" w16cid:durableId="971061217">
    <w:abstractNumId w:val="45"/>
  </w:num>
  <w:num w:numId="102" w16cid:durableId="380518524">
    <w:abstractNumId w:val="111"/>
  </w:num>
  <w:num w:numId="103" w16cid:durableId="223568767">
    <w:abstractNumId w:val="27"/>
  </w:num>
  <w:num w:numId="104" w16cid:durableId="657074230">
    <w:abstractNumId w:val="114"/>
  </w:num>
  <w:num w:numId="105" w16cid:durableId="1211649757">
    <w:abstractNumId w:val="104"/>
  </w:num>
  <w:num w:numId="106" w16cid:durableId="1343124431">
    <w:abstractNumId w:val="4"/>
  </w:num>
  <w:num w:numId="107" w16cid:durableId="824198937">
    <w:abstractNumId w:val="38"/>
  </w:num>
  <w:num w:numId="108" w16cid:durableId="1156264626">
    <w:abstractNumId w:val="103"/>
  </w:num>
  <w:num w:numId="109" w16cid:durableId="818882179">
    <w:abstractNumId w:val="102"/>
  </w:num>
  <w:num w:numId="110" w16cid:durableId="1334798266">
    <w:abstractNumId w:val="90"/>
  </w:num>
  <w:num w:numId="111" w16cid:durableId="387414650">
    <w:abstractNumId w:val="22"/>
  </w:num>
  <w:num w:numId="112" w16cid:durableId="590086689">
    <w:abstractNumId w:val="48"/>
  </w:num>
  <w:num w:numId="113" w16cid:durableId="1862544424">
    <w:abstractNumId w:val="97"/>
  </w:num>
  <w:num w:numId="114" w16cid:durableId="1670905970">
    <w:abstractNumId w:val="29"/>
  </w:num>
  <w:num w:numId="115" w16cid:durableId="1390958443">
    <w:abstractNumId w:val="34"/>
  </w:num>
  <w:num w:numId="116" w16cid:durableId="1361399376">
    <w:abstractNumId w:val="58"/>
  </w:num>
  <w:num w:numId="117" w16cid:durableId="1912543484">
    <w:abstractNumId w:val="98"/>
  </w:num>
  <w:num w:numId="118" w16cid:durableId="380255520">
    <w:abstractNumId w:val="40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EDB"/>
    <w:rsid w:val="0000043E"/>
    <w:rsid w:val="000007A0"/>
    <w:rsid w:val="0000098D"/>
    <w:rsid w:val="0000229C"/>
    <w:rsid w:val="00003925"/>
    <w:rsid w:val="00003AFF"/>
    <w:rsid w:val="00003B6F"/>
    <w:rsid w:val="00005626"/>
    <w:rsid w:val="00006108"/>
    <w:rsid w:val="000068F8"/>
    <w:rsid w:val="00007017"/>
    <w:rsid w:val="00007908"/>
    <w:rsid w:val="00007FBA"/>
    <w:rsid w:val="00013C4A"/>
    <w:rsid w:val="00015994"/>
    <w:rsid w:val="0001641D"/>
    <w:rsid w:val="0001764D"/>
    <w:rsid w:val="00020723"/>
    <w:rsid w:val="000208DC"/>
    <w:rsid w:val="00020E4D"/>
    <w:rsid w:val="000228FD"/>
    <w:rsid w:val="00022DC5"/>
    <w:rsid w:val="00023196"/>
    <w:rsid w:val="000243A8"/>
    <w:rsid w:val="00024D1A"/>
    <w:rsid w:val="000265B4"/>
    <w:rsid w:val="000270F0"/>
    <w:rsid w:val="00027105"/>
    <w:rsid w:val="000274D1"/>
    <w:rsid w:val="00030732"/>
    <w:rsid w:val="00030C1C"/>
    <w:rsid w:val="000316A0"/>
    <w:rsid w:val="000317F4"/>
    <w:rsid w:val="00031EBB"/>
    <w:rsid w:val="000329B3"/>
    <w:rsid w:val="00034791"/>
    <w:rsid w:val="00034A94"/>
    <w:rsid w:val="00035571"/>
    <w:rsid w:val="00040240"/>
    <w:rsid w:val="00042111"/>
    <w:rsid w:val="0004629F"/>
    <w:rsid w:val="00046A75"/>
    <w:rsid w:val="0004707F"/>
    <w:rsid w:val="00047572"/>
    <w:rsid w:val="0004783A"/>
    <w:rsid w:val="00047C76"/>
    <w:rsid w:val="000514F4"/>
    <w:rsid w:val="000525B4"/>
    <w:rsid w:val="00052FA0"/>
    <w:rsid w:val="0005349E"/>
    <w:rsid w:val="00053534"/>
    <w:rsid w:val="000539EA"/>
    <w:rsid w:val="00054630"/>
    <w:rsid w:val="00055B16"/>
    <w:rsid w:val="0006113A"/>
    <w:rsid w:val="00062BF9"/>
    <w:rsid w:val="00063254"/>
    <w:rsid w:val="00065943"/>
    <w:rsid w:val="000664DE"/>
    <w:rsid w:val="00067791"/>
    <w:rsid w:val="00067DF8"/>
    <w:rsid w:val="00072F1C"/>
    <w:rsid w:val="00072FDB"/>
    <w:rsid w:val="0007394C"/>
    <w:rsid w:val="000753D1"/>
    <w:rsid w:val="00075D86"/>
    <w:rsid w:val="00075F0E"/>
    <w:rsid w:val="00076F16"/>
    <w:rsid w:val="000772C2"/>
    <w:rsid w:val="0007738E"/>
    <w:rsid w:val="000819F4"/>
    <w:rsid w:val="00085C7E"/>
    <w:rsid w:val="0008659F"/>
    <w:rsid w:val="00086C64"/>
    <w:rsid w:val="00086E60"/>
    <w:rsid w:val="00087913"/>
    <w:rsid w:val="00090BD2"/>
    <w:rsid w:val="0009130B"/>
    <w:rsid w:val="00091436"/>
    <w:rsid w:val="00091BCD"/>
    <w:rsid w:val="000922E2"/>
    <w:rsid w:val="00092338"/>
    <w:rsid w:val="00092B7A"/>
    <w:rsid w:val="00092BEF"/>
    <w:rsid w:val="00092CE3"/>
    <w:rsid w:val="00092D7C"/>
    <w:rsid w:val="0009464C"/>
    <w:rsid w:val="000949A6"/>
    <w:rsid w:val="00094D99"/>
    <w:rsid w:val="00095F4B"/>
    <w:rsid w:val="00097B06"/>
    <w:rsid w:val="000A1409"/>
    <w:rsid w:val="000A2855"/>
    <w:rsid w:val="000A2AA0"/>
    <w:rsid w:val="000A4427"/>
    <w:rsid w:val="000A4C95"/>
    <w:rsid w:val="000A6628"/>
    <w:rsid w:val="000A7660"/>
    <w:rsid w:val="000A793A"/>
    <w:rsid w:val="000B081D"/>
    <w:rsid w:val="000B0E86"/>
    <w:rsid w:val="000B1784"/>
    <w:rsid w:val="000B257A"/>
    <w:rsid w:val="000B26FB"/>
    <w:rsid w:val="000B3384"/>
    <w:rsid w:val="000B3446"/>
    <w:rsid w:val="000B4548"/>
    <w:rsid w:val="000B48BB"/>
    <w:rsid w:val="000B4C3D"/>
    <w:rsid w:val="000B7080"/>
    <w:rsid w:val="000C0915"/>
    <w:rsid w:val="000C0E12"/>
    <w:rsid w:val="000C3FBE"/>
    <w:rsid w:val="000C40C1"/>
    <w:rsid w:val="000C467D"/>
    <w:rsid w:val="000C53B6"/>
    <w:rsid w:val="000C6D98"/>
    <w:rsid w:val="000C6FA6"/>
    <w:rsid w:val="000C732C"/>
    <w:rsid w:val="000C7986"/>
    <w:rsid w:val="000C7B67"/>
    <w:rsid w:val="000D0FF9"/>
    <w:rsid w:val="000D3736"/>
    <w:rsid w:val="000D3D8E"/>
    <w:rsid w:val="000E0C38"/>
    <w:rsid w:val="000E0F02"/>
    <w:rsid w:val="000E2000"/>
    <w:rsid w:val="000E269D"/>
    <w:rsid w:val="000E300F"/>
    <w:rsid w:val="000E3F25"/>
    <w:rsid w:val="000E4143"/>
    <w:rsid w:val="000E4D2D"/>
    <w:rsid w:val="000E5418"/>
    <w:rsid w:val="000E6437"/>
    <w:rsid w:val="000E6AE6"/>
    <w:rsid w:val="000E7CF6"/>
    <w:rsid w:val="000F0A4B"/>
    <w:rsid w:val="000F0A53"/>
    <w:rsid w:val="000F0C2B"/>
    <w:rsid w:val="000F0F6B"/>
    <w:rsid w:val="000F1865"/>
    <w:rsid w:val="000F1CA3"/>
    <w:rsid w:val="000F1F1B"/>
    <w:rsid w:val="000F21AF"/>
    <w:rsid w:val="000F24F2"/>
    <w:rsid w:val="000F282E"/>
    <w:rsid w:val="000F3440"/>
    <w:rsid w:val="000F3562"/>
    <w:rsid w:val="000F3B6E"/>
    <w:rsid w:val="000F3E94"/>
    <w:rsid w:val="000F4546"/>
    <w:rsid w:val="000F4E09"/>
    <w:rsid w:val="000F6C79"/>
    <w:rsid w:val="000F7CA5"/>
    <w:rsid w:val="00100C28"/>
    <w:rsid w:val="00100E10"/>
    <w:rsid w:val="00101CCE"/>
    <w:rsid w:val="00101D02"/>
    <w:rsid w:val="001025EB"/>
    <w:rsid w:val="00102EA8"/>
    <w:rsid w:val="00105C12"/>
    <w:rsid w:val="0010600C"/>
    <w:rsid w:val="001068E6"/>
    <w:rsid w:val="0010723E"/>
    <w:rsid w:val="001074FB"/>
    <w:rsid w:val="00110E22"/>
    <w:rsid w:val="001135FD"/>
    <w:rsid w:val="001140B3"/>
    <w:rsid w:val="001155FD"/>
    <w:rsid w:val="00115693"/>
    <w:rsid w:val="00116990"/>
    <w:rsid w:val="00116D14"/>
    <w:rsid w:val="0011727B"/>
    <w:rsid w:val="00117A03"/>
    <w:rsid w:val="00117F85"/>
    <w:rsid w:val="001207A4"/>
    <w:rsid w:val="001218D8"/>
    <w:rsid w:val="00122E5E"/>
    <w:rsid w:val="001253D7"/>
    <w:rsid w:val="00126650"/>
    <w:rsid w:val="0012670E"/>
    <w:rsid w:val="00126EC9"/>
    <w:rsid w:val="0013106B"/>
    <w:rsid w:val="0013159B"/>
    <w:rsid w:val="001316E9"/>
    <w:rsid w:val="00131A44"/>
    <w:rsid w:val="001325FE"/>
    <w:rsid w:val="00132719"/>
    <w:rsid w:val="001328CF"/>
    <w:rsid w:val="001334AD"/>
    <w:rsid w:val="00134678"/>
    <w:rsid w:val="001355F3"/>
    <w:rsid w:val="00135CCE"/>
    <w:rsid w:val="001369A7"/>
    <w:rsid w:val="00136E91"/>
    <w:rsid w:val="0014110E"/>
    <w:rsid w:val="0014134F"/>
    <w:rsid w:val="00141FA5"/>
    <w:rsid w:val="00142331"/>
    <w:rsid w:val="00142892"/>
    <w:rsid w:val="00142A23"/>
    <w:rsid w:val="001436E8"/>
    <w:rsid w:val="001445EF"/>
    <w:rsid w:val="00145007"/>
    <w:rsid w:val="00145B07"/>
    <w:rsid w:val="00146A0E"/>
    <w:rsid w:val="00146E02"/>
    <w:rsid w:val="0014704D"/>
    <w:rsid w:val="0014733E"/>
    <w:rsid w:val="001479BA"/>
    <w:rsid w:val="00147D57"/>
    <w:rsid w:val="0015104B"/>
    <w:rsid w:val="001518F0"/>
    <w:rsid w:val="00153C6B"/>
    <w:rsid w:val="00153E8C"/>
    <w:rsid w:val="00154A92"/>
    <w:rsid w:val="00154D20"/>
    <w:rsid w:val="00154E9D"/>
    <w:rsid w:val="00155940"/>
    <w:rsid w:val="00155A16"/>
    <w:rsid w:val="00155B02"/>
    <w:rsid w:val="001560AA"/>
    <w:rsid w:val="00156840"/>
    <w:rsid w:val="00157EEF"/>
    <w:rsid w:val="00160003"/>
    <w:rsid w:val="001610C8"/>
    <w:rsid w:val="00161AB2"/>
    <w:rsid w:val="001627BE"/>
    <w:rsid w:val="00162BD1"/>
    <w:rsid w:val="00165134"/>
    <w:rsid w:val="00167B48"/>
    <w:rsid w:val="001731BF"/>
    <w:rsid w:val="001738DA"/>
    <w:rsid w:val="00173BDE"/>
    <w:rsid w:val="00174111"/>
    <w:rsid w:val="00175880"/>
    <w:rsid w:val="00176DB5"/>
    <w:rsid w:val="0017717E"/>
    <w:rsid w:val="001808E5"/>
    <w:rsid w:val="00181D7C"/>
    <w:rsid w:val="00182395"/>
    <w:rsid w:val="001824BF"/>
    <w:rsid w:val="00184A52"/>
    <w:rsid w:val="00185240"/>
    <w:rsid w:val="0018641D"/>
    <w:rsid w:val="0018666F"/>
    <w:rsid w:val="00187BD9"/>
    <w:rsid w:val="00187EE3"/>
    <w:rsid w:val="00190C27"/>
    <w:rsid w:val="00190F95"/>
    <w:rsid w:val="001914A6"/>
    <w:rsid w:val="001920A8"/>
    <w:rsid w:val="00192C6C"/>
    <w:rsid w:val="00193E03"/>
    <w:rsid w:val="0019513D"/>
    <w:rsid w:val="00196349"/>
    <w:rsid w:val="00196A28"/>
    <w:rsid w:val="00197CC4"/>
    <w:rsid w:val="001A03E8"/>
    <w:rsid w:val="001A0C97"/>
    <w:rsid w:val="001A1A54"/>
    <w:rsid w:val="001A1CF1"/>
    <w:rsid w:val="001A1F19"/>
    <w:rsid w:val="001A3398"/>
    <w:rsid w:val="001A4F51"/>
    <w:rsid w:val="001A622D"/>
    <w:rsid w:val="001A62A9"/>
    <w:rsid w:val="001A70EC"/>
    <w:rsid w:val="001A7775"/>
    <w:rsid w:val="001A7A28"/>
    <w:rsid w:val="001B0520"/>
    <w:rsid w:val="001B0C92"/>
    <w:rsid w:val="001B19DC"/>
    <w:rsid w:val="001B3EA3"/>
    <w:rsid w:val="001B4819"/>
    <w:rsid w:val="001B531B"/>
    <w:rsid w:val="001B67E3"/>
    <w:rsid w:val="001B72FA"/>
    <w:rsid w:val="001B757A"/>
    <w:rsid w:val="001B7B7C"/>
    <w:rsid w:val="001B7F11"/>
    <w:rsid w:val="001C037E"/>
    <w:rsid w:val="001C200E"/>
    <w:rsid w:val="001C2997"/>
    <w:rsid w:val="001C3224"/>
    <w:rsid w:val="001C3E28"/>
    <w:rsid w:val="001C4CE9"/>
    <w:rsid w:val="001C4DEB"/>
    <w:rsid w:val="001C5020"/>
    <w:rsid w:val="001D25B9"/>
    <w:rsid w:val="001D30D3"/>
    <w:rsid w:val="001D36D6"/>
    <w:rsid w:val="001D4249"/>
    <w:rsid w:val="001D4B17"/>
    <w:rsid w:val="001D4ECE"/>
    <w:rsid w:val="001E0415"/>
    <w:rsid w:val="001E0DE2"/>
    <w:rsid w:val="001E3D77"/>
    <w:rsid w:val="001E5224"/>
    <w:rsid w:val="001E651A"/>
    <w:rsid w:val="001E6B45"/>
    <w:rsid w:val="001E6FD4"/>
    <w:rsid w:val="001E722C"/>
    <w:rsid w:val="001F0793"/>
    <w:rsid w:val="001F081C"/>
    <w:rsid w:val="001F0924"/>
    <w:rsid w:val="001F0AF3"/>
    <w:rsid w:val="001F1039"/>
    <w:rsid w:val="001F1099"/>
    <w:rsid w:val="001F2056"/>
    <w:rsid w:val="001F230D"/>
    <w:rsid w:val="001F27FC"/>
    <w:rsid w:val="001F306D"/>
    <w:rsid w:val="001F3DE4"/>
    <w:rsid w:val="001F45F9"/>
    <w:rsid w:val="001F50DA"/>
    <w:rsid w:val="001F5812"/>
    <w:rsid w:val="001F62B4"/>
    <w:rsid w:val="001F7210"/>
    <w:rsid w:val="00200039"/>
    <w:rsid w:val="00202BF5"/>
    <w:rsid w:val="00203D37"/>
    <w:rsid w:val="00204AD0"/>
    <w:rsid w:val="00205511"/>
    <w:rsid w:val="00205BD7"/>
    <w:rsid w:val="00205F1E"/>
    <w:rsid w:val="002062F8"/>
    <w:rsid w:val="00206E5A"/>
    <w:rsid w:val="0020768F"/>
    <w:rsid w:val="00210291"/>
    <w:rsid w:val="00212E7E"/>
    <w:rsid w:val="00212F0E"/>
    <w:rsid w:val="002130E3"/>
    <w:rsid w:val="002151AD"/>
    <w:rsid w:val="002167BE"/>
    <w:rsid w:val="0021718F"/>
    <w:rsid w:val="00217E7F"/>
    <w:rsid w:val="00220D41"/>
    <w:rsid w:val="00220E63"/>
    <w:rsid w:val="00221FBB"/>
    <w:rsid w:val="002245FF"/>
    <w:rsid w:val="00224EA3"/>
    <w:rsid w:val="002258CC"/>
    <w:rsid w:val="002264F7"/>
    <w:rsid w:val="00226EBB"/>
    <w:rsid w:val="00226FCE"/>
    <w:rsid w:val="00227113"/>
    <w:rsid w:val="002308DD"/>
    <w:rsid w:val="00234986"/>
    <w:rsid w:val="00234E5E"/>
    <w:rsid w:val="002363DB"/>
    <w:rsid w:val="00240DC4"/>
    <w:rsid w:val="002416F0"/>
    <w:rsid w:val="00243297"/>
    <w:rsid w:val="0024545C"/>
    <w:rsid w:val="00245B24"/>
    <w:rsid w:val="0024685F"/>
    <w:rsid w:val="0024707E"/>
    <w:rsid w:val="00247F70"/>
    <w:rsid w:val="00251D0F"/>
    <w:rsid w:val="002538A5"/>
    <w:rsid w:val="002547B9"/>
    <w:rsid w:val="00255E95"/>
    <w:rsid w:val="00256481"/>
    <w:rsid w:val="00256AB4"/>
    <w:rsid w:val="002577C2"/>
    <w:rsid w:val="00257A1B"/>
    <w:rsid w:val="0026160C"/>
    <w:rsid w:val="00263365"/>
    <w:rsid w:val="00263675"/>
    <w:rsid w:val="00263869"/>
    <w:rsid w:val="00263DB9"/>
    <w:rsid w:val="00264C8D"/>
    <w:rsid w:val="00265AF4"/>
    <w:rsid w:val="002667F3"/>
    <w:rsid w:val="00266A2A"/>
    <w:rsid w:val="00266CFE"/>
    <w:rsid w:val="00270653"/>
    <w:rsid w:val="00271EE7"/>
    <w:rsid w:val="00272DD8"/>
    <w:rsid w:val="0027514D"/>
    <w:rsid w:val="00275199"/>
    <w:rsid w:val="00276078"/>
    <w:rsid w:val="00276761"/>
    <w:rsid w:val="002775CB"/>
    <w:rsid w:val="00280443"/>
    <w:rsid w:val="0028098A"/>
    <w:rsid w:val="002814F0"/>
    <w:rsid w:val="00282031"/>
    <w:rsid w:val="00285724"/>
    <w:rsid w:val="002859B3"/>
    <w:rsid w:val="00285F1E"/>
    <w:rsid w:val="002862FC"/>
    <w:rsid w:val="00286D83"/>
    <w:rsid w:val="00286FBA"/>
    <w:rsid w:val="00287329"/>
    <w:rsid w:val="00287525"/>
    <w:rsid w:val="00290A61"/>
    <w:rsid w:val="002918B7"/>
    <w:rsid w:val="0029210D"/>
    <w:rsid w:val="002924C8"/>
    <w:rsid w:val="002928A4"/>
    <w:rsid w:val="0029597C"/>
    <w:rsid w:val="00295CAF"/>
    <w:rsid w:val="00296C19"/>
    <w:rsid w:val="002976EC"/>
    <w:rsid w:val="00297B61"/>
    <w:rsid w:val="00297F87"/>
    <w:rsid w:val="002A0A67"/>
    <w:rsid w:val="002A17E1"/>
    <w:rsid w:val="002A1A48"/>
    <w:rsid w:val="002A2166"/>
    <w:rsid w:val="002A499E"/>
    <w:rsid w:val="002A7F9E"/>
    <w:rsid w:val="002B0773"/>
    <w:rsid w:val="002B111D"/>
    <w:rsid w:val="002B11AD"/>
    <w:rsid w:val="002B31FE"/>
    <w:rsid w:val="002B439E"/>
    <w:rsid w:val="002B4B49"/>
    <w:rsid w:val="002B6CC1"/>
    <w:rsid w:val="002B709B"/>
    <w:rsid w:val="002B7F83"/>
    <w:rsid w:val="002C11F7"/>
    <w:rsid w:val="002C12DA"/>
    <w:rsid w:val="002C19D4"/>
    <w:rsid w:val="002C1F45"/>
    <w:rsid w:val="002C3C82"/>
    <w:rsid w:val="002C4515"/>
    <w:rsid w:val="002C4DAA"/>
    <w:rsid w:val="002D0566"/>
    <w:rsid w:val="002D2BBA"/>
    <w:rsid w:val="002D2E24"/>
    <w:rsid w:val="002D3422"/>
    <w:rsid w:val="002D3E05"/>
    <w:rsid w:val="002D3F13"/>
    <w:rsid w:val="002D4BED"/>
    <w:rsid w:val="002D591C"/>
    <w:rsid w:val="002D598E"/>
    <w:rsid w:val="002D65C9"/>
    <w:rsid w:val="002D7055"/>
    <w:rsid w:val="002E1442"/>
    <w:rsid w:val="002E1EBB"/>
    <w:rsid w:val="002E28AE"/>
    <w:rsid w:val="002E4A02"/>
    <w:rsid w:val="002E4DDB"/>
    <w:rsid w:val="002E585B"/>
    <w:rsid w:val="002E6609"/>
    <w:rsid w:val="002F023C"/>
    <w:rsid w:val="002F10DE"/>
    <w:rsid w:val="002F1804"/>
    <w:rsid w:val="002F2444"/>
    <w:rsid w:val="002F24CD"/>
    <w:rsid w:val="002F2E10"/>
    <w:rsid w:val="002F5F49"/>
    <w:rsid w:val="002F62C7"/>
    <w:rsid w:val="002F6603"/>
    <w:rsid w:val="003002DC"/>
    <w:rsid w:val="00300364"/>
    <w:rsid w:val="00300872"/>
    <w:rsid w:val="00300B06"/>
    <w:rsid w:val="00300D9E"/>
    <w:rsid w:val="003016D5"/>
    <w:rsid w:val="00301D4B"/>
    <w:rsid w:val="00307D8E"/>
    <w:rsid w:val="00310F61"/>
    <w:rsid w:val="0031110F"/>
    <w:rsid w:val="0031187F"/>
    <w:rsid w:val="00311C6F"/>
    <w:rsid w:val="00312535"/>
    <w:rsid w:val="00312FF8"/>
    <w:rsid w:val="003160DB"/>
    <w:rsid w:val="00316453"/>
    <w:rsid w:val="00316A72"/>
    <w:rsid w:val="00320B68"/>
    <w:rsid w:val="00322629"/>
    <w:rsid w:val="00322E57"/>
    <w:rsid w:val="00322E6B"/>
    <w:rsid w:val="003230A1"/>
    <w:rsid w:val="00323831"/>
    <w:rsid w:val="003252E8"/>
    <w:rsid w:val="00325B73"/>
    <w:rsid w:val="00326BDC"/>
    <w:rsid w:val="00327934"/>
    <w:rsid w:val="003301A4"/>
    <w:rsid w:val="0033046E"/>
    <w:rsid w:val="00330AF7"/>
    <w:rsid w:val="003328CF"/>
    <w:rsid w:val="0033349F"/>
    <w:rsid w:val="003336AA"/>
    <w:rsid w:val="00334491"/>
    <w:rsid w:val="00335A81"/>
    <w:rsid w:val="0033668B"/>
    <w:rsid w:val="00336B82"/>
    <w:rsid w:val="00336D3B"/>
    <w:rsid w:val="00337E07"/>
    <w:rsid w:val="00340771"/>
    <w:rsid w:val="00340780"/>
    <w:rsid w:val="003408A0"/>
    <w:rsid w:val="003415A9"/>
    <w:rsid w:val="00345ABA"/>
    <w:rsid w:val="00347659"/>
    <w:rsid w:val="00351B6C"/>
    <w:rsid w:val="00351E5C"/>
    <w:rsid w:val="003525A3"/>
    <w:rsid w:val="00355117"/>
    <w:rsid w:val="00356DDA"/>
    <w:rsid w:val="00360E50"/>
    <w:rsid w:val="0036370E"/>
    <w:rsid w:val="003644E0"/>
    <w:rsid w:val="00366AAA"/>
    <w:rsid w:val="00366D1D"/>
    <w:rsid w:val="0037015E"/>
    <w:rsid w:val="003714EE"/>
    <w:rsid w:val="00371FF0"/>
    <w:rsid w:val="0037230C"/>
    <w:rsid w:val="00372C48"/>
    <w:rsid w:val="00372F9E"/>
    <w:rsid w:val="00373C41"/>
    <w:rsid w:val="0037449A"/>
    <w:rsid w:val="00374F26"/>
    <w:rsid w:val="0037572D"/>
    <w:rsid w:val="00376CF8"/>
    <w:rsid w:val="003771B1"/>
    <w:rsid w:val="00380656"/>
    <w:rsid w:val="00380CD6"/>
    <w:rsid w:val="0038246C"/>
    <w:rsid w:val="0038261B"/>
    <w:rsid w:val="00383C26"/>
    <w:rsid w:val="003857AF"/>
    <w:rsid w:val="00387565"/>
    <w:rsid w:val="00387F4C"/>
    <w:rsid w:val="00387F5B"/>
    <w:rsid w:val="0039000C"/>
    <w:rsid w:val="00390594"/>
    <w:rsid w:val="0039691C"/>
    <w:rsid w:val="00396EEE"/>
    <w:rsid w:val="003974D3"/>
    <w:rsid w:val="003A02AC"/>
    <w:rsid w:val="003A0ABB"/>
    <w:rsid w:val="003A179C"/>
    <w:rsid w:val="003A2FC0"/>
    <w:rsid w:val="003A34D3"/>
    <w:rsid w:val="003A45B5"/>
    <w:rsid w:val="003A5670"/>
    <w:rsid w:val="003A6605"/>
    <w:rsid w:val="003A6C6D"/>
    <w:rsid w:val="003A6E52"/>
    <w:rsid w:val="003B0A1E"/>
    <w:rsid w:val="003B347F"/>
    <w:rsid w:val="003B4021"/>
    <w:rsid w:val="003B4246"/>
    <w:rsid w:val="003B469C"/>
    <w:rsid w:val="003B666C"/>
    <w:rsid w:val="003C0B4F"/>
    <w:rsid w:val="003C10A2"/>
    <w:rsid w:val="003C133A"/>
    <w:rsid w:val="003C1444"/>
    <w:rsid w:val="003C272D"/>
    <w:rsid w:val="003C281F"/>
    <w:rsid w:val="003C2824"/>
    <w:rsid w:val="003C4973"/>
    <w:rsid w:val="003C7E14"/>
    <w:rsid w:val="003C7FD2"/>
    <w:rsid w:val="003D010C"/>
    <w:rsid w:val="003D23CA"/>
    <w:rsid w:val="003D26E5"/>
    <w:rsid w:val="003D2A48"/>
    <w:rsid w:val="003D3263"/>
    <w:rsid w:val="003D4FD7"/>
    <w:rsid w:val="003D5F24"/>
    <w:rsid w:val="003D6A85"/>
    <w:rsid w:val="003E1D43"/>
    <w:rsid w:val="003E23E7"/>
    <w:rsid w:val="003E2A9B"/>
    <w:rsid w:val="003E3194"/>
    <w:rsid w:val="003E3F79"/>
    <w:rsid w:val="003E4775"/>
    <w:rsid w:val="003E4897"/>
    <w:rsid w:val="003E5225"/>
    <w:rsid w:val="003E5232"/>
    <w:rsid w:val="003E79EE"/>
    <w:rsid w:val="003F0D4B"/>
    <w:rsid w:val="003F1A81"/>
    <w:rsid w:val="003F33FD"/>
    <w:rsid w:val="003F40E3"/>
    <w:rsid w:val="003F564D"/>
    <w:rsid w:val="003F5945"/>
    <w:rsid w:val="003F7996"/>
    <w:rsid w:val="004005D2"/>
    <w:rsid w:val="00401308"/>
    <w:rsid w:val="00401C6F"/>
    <w:rsid w:val="004046F6"/>
    <w:rsid w:val="00404A31"/>
    <w:rsid w:val="00405198"/>
    <w:rsid w:val="004073A2"/>
    <w:rsid w:val="004102C9"/>
    <w:rsid w:val="00410BCF"/>
    <w:rsid w:val="00410C81"/>
    <w:rsid w:val="00411F5F"/>
    <w:rsid w:val="00413A52"/>
    <w:rsid w:val="0041578C"/>
    <w:rsid w:val="004166A4"/>
    <w:rsid w:val="00416768"/>
    <w:rsid w:val="00420F22"/>
    <w:rsid w:val="004217DC"/>
    <w:rsid w:val="004219B1"/>
    <w:rsid w:val="00421BF3"/>
    <w:rsid w:val="00422A37"/>
    <w:rsid w:val="00422C4F"/>
    <w:rsid w:val="00423090"/>
    <w:rsid w:val="00426DD8"/>
    <w:rsid w:val="0042762D"/>
    <w:rsid w:val="00430ED2"/>
    <w:rsid w:val="00431EDD"/>
    <w:rsid w:val="00433C64"/>
    <w:rsid w:val="00436777"/>
    <w:rsid w:val="00436F24"/>
    <w:rsid w:val="004371D1"/>
    <w:rsid w:val="00443FEE"/>
    <w:rsid w:val="0044436E"/>
    <w:rsid w:val="0044595F"/>
    <w:rsid w:val="0044616B"/>
    <w:rsid w:val="00446A5E"/>
    <w:rsid w:val="00446D2C"/>
    <w:rsid w:val="0044701E"/>
    <w:rsid w:val="004474C3"/>
    <w:rsid w:val="0044758C"/>
    <w:rsid w:val="0044761D"/>
    <w:rsid w:val="004478D8"/>
    <w:rsid w:val="0045155D"/>
    <w:rsid w:val="00453CE7"/>
    <w:rsid w:val="00454248"/>
    <w:rsid w:val="00454D53"/>
    <w:rsid w:val="0045594A"/>
    <w:rsid w:val="00456404"/>
    <w:rsid w:val="0045709F"/>
    <w:rsid w:val="004573B2"/>
    <w:rsid w:val="004577D8"/>
    <w:rsid w:val="004577EC"/>
    <w:rsid w:val="00457A88"/>
    <w:rsid w:val="00457F46"/>
    <w:rsid w:val="004604A6"/>
    <w:rsid w:val="004614E4"/>
    <w:rsid w:val="004614F5"/>
    <w:rsid w:val="00462D6F"/>
    <w:rsid w:val="00463CEC"/>
    <w:rsid w:val="00463E5D"/>
    <w:rsid w:val="00464987"/>
    <w:rsid w:val="00464AB4"/>
    <w:rsid w:val="00465D3F"/>
    <w:rsid w:val="004706EF"/>
    <w:rsid w:val="004707BA"/>
    <w:rsid w:val="0047134D"/>
    <w:rsid w:val="0047187C"/>
    <w:rsid w:val="004726BC"/>
    <w:rsid w:val="00476597"/>
    <w:rsid w:val="00476DF8"/>
    <w:rsid w:val="00477B81"/>
    <w:rsid w:val="00480109"/>
    <w:rsid w:val="004801CF"/>
    <w:rsid w:val="00480852"/>
    <w:rsid w:val="00480BED"/>
    <w:rsid w:val="004818E2"/>
    <w:rsid w:val="00481A71"/>
    <w:rsid w:val="004832CD"/>
    <w:rsid w:val="0049000E"/>
    <w:rsid w:val="00491001"/>
    <w:rsid w:val="00491618"/>
    <w:rsid w:val="00494EE8"/>
    <w:rsid w:val="0049516F"/>
    <w:rsid w:val="0049536D"/>
    <w:rsid w:val="00497022"/>
    <w:rsid w:val="00497507"/>
    <w:rsid w:val="0049774C"/>
    <w:rsid w:val="004A1629"/>
    <w:rsid w:val="004A27C5"/>
    <w:rsid w:val="004A3A87"/>
    <w:rsid w:val="004A5289"/>
    <w:rsid w:val="004A6539"/>
    <w:rsid w:val="004A6D07"/>
    <w:rsid w:val="004A738D"/>
    <w:rsid w:val="004B042E"/>
    <w:rsid w:val="004B1A45"/>
    <w:rsid w:val="004B1F61"/>
    <w:rsid w:val="004B2981"/>
    <w:rsid w:val="004B2F7D"/>
    <w:rsid w:val="004B3F34"/>
    <w:rsid w:val="004B4F2B"/>
    <w:rsid w:val="004B525E"/>
    <w:rsid w:val="004B54FA"/>
    <w:rsid w:val="004B5D1C"/>
    <w:rsid w:val="004B63C9"/>
    <w:rsid w:val="004B6A3F"/>
    <w:rsid w:val="004C070C"/>
    <w:rsid w:val="004C0CE1"/>
    <w:rsid w:val="004C1466"/>
    <w:rsid w:val="004C15E8"/>
    <w:rsid w:val="004C1BB7"/>
    <w:rsid w:val="004C286A"/>
    <w:rsid w:val="004C2ABF"/>
    <w:rsid w:val="004C3A4E"/>
    <w:rsid w:val="004C3FA3"/>
    <w:rsid w:val="004C44BD"/>
    <w:rsid w:val="004C536C"/>
    <w:rsid w:val="004C664D"/>
    <w:rsid w:val="004D2334"/>
    <w:rsid w:val="004D2EC1"/>
    <w:rsid w:val="004D397B"/>
    <w:rsid w:val="004D4190"/>
    <w:rsid w:val="004D7CB7"/>
    <w:rsid w:val="004E0C52"/>
    <w:rsid w:val="004E131F"/>
    <w:rsid w:val="004E301D"/>
    <w:rsid w:val="004E31AF"/>
    <w:rsid w:val="004E32D5"/>
    <w:rsid w:val="004E54CA"/>
    <w:rsid w:val="004E6032"/>
    <w:rsid w:val="004E70EC"/>
    <w:rsid w:val="004F0666"/>
    <w:rsid w:val="004F066C"/>
    <w:rsid w:val="004F11FD"/>
    <w:rsid w:val="004F4854"/>
    <w:rsid w:val="004F493F"/>
    <w:rsid w:val="004F4C0B"/>
    <w:rsid w:val="004F7494"/>
    <w:rsid w:val="004F7B68"/>
    <w:rsid w:val="005004CD"/>
    <w:rsid w:val="00503D5E"/>
    <w:rsid w:val="00505CF6"/>
    <w:rsid w:val="0050636B"/>
    <w:rsid w:val="00507195"/>
    <w:rsid w:val="0051235C"/>
    <w:rsid w:val="0051454C"/>
    <w:rsid w:val="00514682"/>
    <w:rsid w:val="00514EB4"/>
    <w:rsid w:val="00515EC2"/>
    <w:rsid w:val="00520215"/>
    <w:rsid w:val="00521D84"/>
    <w:rsid w:val="00521DF5"/>
    <w:rsid w:val="0052487E"/>
    <w:rsid w:val="00525012"/>
    <w:rsid w:val="00525517"/>
    <w:rsid w:val="0052613C"/>
    <w:rsid w:val="0052649D"/>
    <w:rsid w:val="00526B27"/>
    <w:rsid w:val="00527EB2"/>
    <w:rsid w:val="00527F0D"/>
    <w:rsid w:val="005314F7"/>
    <w:rsid w:val="005318C3"/>
    <w:rsid w:val="00531BA6"/>
    <w:rsid w:val="005320E5"/>
    <w:rsid w:val="005344A5"/>
    <w:rsid w:val="005352C0"/>
    <w:rsid w:val="00536670"/>
    <w:rsid w:val="0053765F"/>
    <w:rsid w:val="00537C1B"/>
    <w:rsid w:val="005402F0"/>
    <w:rsid w:val="00540749"/>
    <w:rsid w:val="0054085E"/>
    <w:rsid w:val="00541EED"/>
    <w:rsid w:val="00542D46"/>
    <w:rsid w:val="0054384E"/>
    <w:rsid w:val="00544FF4"/>
    <w:rsid w:val="0054586C"/>
    <w:rsid w:val="005460F5"/>
    <w:rsid w:val="005461DC"/>
    <w:rsid w:val="005463B6"/>
    <w:rsid w:val="00550D4A"/>
    <w:rsid w:val="00550E02"/>
    <w:rsid w:val="00550E63"/>
    <w:rsid w:val="00551943"/>
    <w:rsid w:val="00552268"/>
    <w:rsid w:val="0055244D"/>
    <w:rsid w:val="00552CF5"/>
    <w:rsid w:val="00552D31"/>
    <w:rsid w:val="00553958"/>
    <w:rsid w:val="00555B8A"/>
    <w:rsid w:val="005578D8"/>
    <w:rsid w:val="0056044E"/>
    <w:rsid w:val="00563432"/>
    <w:rsid w:val="00563DCA"/>
    <w:rsid w:val="005650DF"/>
    <w:rsid w:val="00566469"/>
    <w:rsid w:val="005670B5"/>
    <w:rsid w:val="005717DB"/>
    <w:rsid w:val="00572896"/>
    <w:rsid w:val="005732F3"/>
    <w:rsid w:val="00573C5D"/>
    <w:rsid w:val="0057419F"/>
    <w:rsid w:val="005746CB"/>
    <w:rsid w:val="0057470F"/>
    <w:rsid w:val="005756BD"/>
    <w:rsid w:val="00577D5B"/>
    <w:rsid w:val="00580A29"/>
    <w:rsid w:val="005813F0"/>
    <w:rsid w:val="005814F7"/>
    <w:rsid w:val="00581592"/>
    <w:rsid w:val="00581610"/>
    <w:rsid w:val="00582FD0"/>
    <w:rsid w:val="005853D0"/>
    <w:rsid w:val="0058627C"/>
    <w:rsid w:val="0058738B"/>
    <w:rsid w:val="00587636"/>
    <w:rsid w:val="00590287"/>
    <w:rsid w:val="00590EE5"/>
    <w:rsid w:val="00592C50"/>
    <w:rsid w:val="0059360F"/>
    <w:rsid w:val="00594495"/>
    <w:rsid w:val="00594543"/>
    <w:rsid w:val="00594FF1"/>
    <w:rsid w:val="005956C6"/>
    <w:rsid w:val="00596D7E"/>
    <w:rsid w:val="00596FE5"/>
    <w:rsid w:val="0059738B"/>
    <w:rsid w:val="00597543"/>
    <w:rsid w:val="005A0B91"/>
    <w:rsid w:val="005A1479"/>
    <w:rsid w:val="005A190B"/>
    <w:rsid w:val="005A1CF0"/>
    <w:rsid w:val="005A3F5B"/>
    <w:rsid w:val="005A402B"/>
    <w:rsid w:val="005A490E"/>
    <w:rsid w:val="005A4C40"/>
    <w:rsid w:val="005A7446"/>
    <w:rsid w:val="005B06A8"/>
    <w:rsid w:val="005B12E5"/>
    <w:rsid w:val="005B1E94"/>
    <w:rsid w:val="005C0D24"/>
    <w:rsid w:val="005C1193"/>
    <w:rsid w:val="005C2EDA"/>
    <w:rsid w:val="005C5A25"/>
    <w:rsid w:val="005C5BBA"/>
    <w:rsid w:val="005C7798"/>
    <w:rsid w:val="005C78FA"/>
    <w:rsid w:val="005D0492"/>
    <w:rsid w:val="005D075B"/>
    <w:rsid w:val="005D0C4A"/>
    <w:rsid w:val="005D0FB9"/>
    <w:rsid w:val="005D18F1"/>
    <w:rsid w:val="005D27A0"/>
    <w:rsid w:val="005D2AA6"/>
    <w:rsid w:val="005D2D06"/>
    <w:rsid w:val="005D2EFB"/>
    <w:rsid w:val="005D4CBD"/>
    <w:rsid w:val="005D6593"/>
    <w:rsid w:val="005D71D7"/>
    <w:rsid w:val="005E0B04"/>
    <w:rsid w:val="005E1A07"/>
    <w:rsid w:val="005E2341"/>
    <w:rsid w:val="005E4CE4"/>
    <w:rsid w:val="005E6D4F"/>
    <w:rsid w:val="005E6E16"/>
    <w:rsid w:val="005F001A"/>
    <w:rsid w:val="005F171B"/>
    <w:rsid w:val="005F24B2"/>
    <w:rsid w:val="005F286F"/>
    <w:rsid w:val="005F2B0A"/>
    <w:rsid w:val="005F3B9E"/>
    <w:rsid w:val="005F59A2"/>
    <w:rsid w:val="005F5A83"/>
    <w:rsid w:val="00600872"/>
    <w:rsid w:val="00600C4F"/>
    <w:rsid w:val="00601061"/>
    <w:rsid w:val="0060178F"/>
    <w:rsid w:val="0060191A"/>
    <w:rsid w:val="006052E9"/>
    <w:rsid w:val="006056A9"/>
    <w:rsid w:val="00605A7F"/>
    <w:rsid w:val="006116C0"/>
    <w:rsid w:val="0061197F"/>
    <w:rsid w:val="00611C10"/>
    <w:rsid w:val="00611C3A"/>
    <w:rsid w:val="00611F73"/>
    <w:rsid w:val="0061366E"/>
    <w:rsid w:val="00613EFD"/>
    <w:rsid w:val="00614051"/>
    <w:rsid w:val="0061482D"/>
    <w:rsid w:val="00615367"/>
    <w:rsid w:val="0061568C"/>
    <w:rsid w:val="00616FD3"/>
    <w:rsid w:val="006172A2"/>
    <w:rsid w:val="006179EF"/>
    <w:rsid w:val="00617A31"/>
    <w:rsid w:val="00617BC6"/>
    <w:rsid w:val="00620464"/>
    <w:rsid w:val="00622161"/>
    <w:rsid w:val="006221C2"/>
    <w:rsid w:val="006232B3"/>
    <w:rsid w:val="0062355A"/>
    <w:rsid w:val="006239ED"/>
    <w:rsid w:val="00624116"/>
    <w:rsid w:val="006241BF"/>
    <w:rsid w:val="0062527C"/>
    <w:rsid w:val="00626271"/>
    <w:rsid w:val="006275CD"/>
    <w:rsid w:val="006279E9"/>
    <w:rsid w:val="00627F30"/>
    <w:rsid w:val="0063197F"/>
    <w:rsid w:val="006324CC"/>
    <w:rsid w:val="00634A7D"/>
    <w:rsid w:val="00634C8C"/>
    <w:rsid w:val="00635717"/>
    <w:rsid w:val="00636F6D"/>
    <w:rsid w:val="0064000D"/>
    <w:rsid w:val="0064115C"/>
    <w:rsid w:val="006411B8"/>
    <w:rsid w:val="0064185E"/>
    <w:rsid w:val="006441B8"/>
    <w:rsid w:val="006447A0"/>
    <w:rsid w:val="0064648B"/>
    <w:rsid w:val="00646AE5"/>
    <w:rsid w:val="00646BBC"/>
    <w:rsid w:val="00647620"/>
    <w:rsid w:val="0065204C"/>
    <w:rsid w:val="006537BA"/>
    <w:rsid w:val="0065451A"/>
    <w:rsid w:val="006568E3"/>
    <w:rsid w:val="006572D1"/>
    <w:rsid w:val="00657592"/>
    <w:rsid w:val="00657BF6"/>
    <w:rsid w:val="006605BD"/>
    <w:rsid w:val="006623DD"/>
    <w:rsid w:val="00662A24"/>
    <w:rsid w:val="00662EC5"/>
    <w:rsid w:val="0066302B"/>
    <w:rsid w:val="00663245"/>
    <w:rsid w:val="006640BB"/>
    <w:rsid w:val="00667AB5"/>
    <w:rsid w:val="0067069F"/>
    <w:rsid w:val="00670A3F"/>
    <w:rsid w:val="00671D5E"/>
    <w:rsid w:val="006734BD"/>
    <w:rsid w:val="0067548A"/>
    <w:rsid w:val="006758E4"/>
    <w:rsid w:val="006769B0"/>
    <w:rsid w:val="0067759C"/>
    <w:rsid w:val="00677B95"/>
    <w:rsid w:val="00677F95"/>
    <w:rsid w:val="00680C40"/>
    <w:rsid w:val="00681695"/>
    <w:rsid w:val="00682180"/>
    <w:rsid w:val="0068290A"/>
    <w:rsid w:val="006843C3"/>
    <w:rsid w:val="00685D35"/>
    <w:rsid w:val="00687408"/>
    <w:rsid w:val="00687F4F"/>
    <w:rsid w:val="006906E9"/>
    <w:rsid w:val="00691109"/>
    <w:rsid w:val="00691D67"/>
    <w:rsid w:val="0069218E"/>
    <w:rsid w:val="00692FAB"/>
    <w:rsid w:val="006A08B2"/>
    <w:rsid w:val="006A3760"/>
    <w:rsid w:val="006A42F9"/>
    <w:rsid w:val="006A73F6"/>
    <w:rsid w:val="006A7565"/>
    <w:rsid w:val="006B1CA9"/>
    <w:rsid w:val="006B2D08"/>
    <w:rsid w:val="006B2EE7"/>
    <w:rsid w:val="006B2F10"/>
    <w:rsid w:val="006B68CD"/>
    <w:rsid w:val="006B784A"/>
    <w:rsid w:val="006B7F8F"/>
    <w:rsid w:val="006C0F38"/>
    <w:rsid w:val="006C197F"/>
    <w:rsid w:val="006C1C85"/>
    <w:rsid w:val="006C287D"/>
    <w:rsid w:val="006C53EA"/>
    <w:rsid w:val="006C5E9F"/>
    <w:rsid w:val="006D0DE0"/>
    <w:rsid w:val="006D0F1C"/>
    <w:rsid w:val="006D186E"/>
    <w:rsid w:val="006D23E3"/>
    <w:rsid w:val="006D4032"/>
    <w:rsid w:val="006D5272"/>
    <w:rsid w:val="006D59FF"/>
    <w:rsid w:val="006D65F4"/>
    <w:rsid w:val="006D6E39"/>
    <w:rsid w:val="006E07C9"/>
    <w:rsid w:val="006E0E45"/>
    <w:rsid w:val="006E4647"/>
    <w:rsid w:val="006E4E90"/>
    <w:rsid w:val="006F0AC6"/>
    <w:rsid w:val="006F0EFB"/>
    <w:rsid w:val="006F0F94"/>
    <w:rsid w:val="006F10DB"/>
    <w:rsid w:val="006F1C3F"/>
    <w:rsid w:val="006F248B"/>
    <w:rsid w:val="006F3687"/>
    <w:rsid w:val="006F455A"/>
    <w:rsid w:val="006F4BD7"/>
    <w:rsid w:val="006F4EAF"/>
    <w:rsid w:val="00700AA3"/>
    <w:rsid w:val="00701E60"/>
    <w:rsid w:val="00702B5A"/>
    <w:rsid w:val="00702E1F"/>
    <w:rsid w:val="0070559A"/>
    <w:rsid w:val="00705B91"/>
    <w:rsid w:val="00710690"/>
    <w:rsid w:val="00710CBB"/>
    <w:rsid w:val="00712AA8"/>
    <w:rsid w:val="007142AB"/>
    <w:rsid w:val="00715839"/>
    <w:rsid w:val="0071721C"/>
    <w:rsid w:val="00717D25"/>
    <w:rsid w:val="00720093"/>
    <w:rsid w:val="00720653"/>
    <w:rsid w:val="00720C06"/>
    <w:rsid w:val="0072326C"/>
    <w:rsid w:val="0072328B"/>
    <w:rsid w:val="00723803"/>
    <w:rsid w:val="007238B0"/>
    <w:rsid w:val="007304BA"/>
    <w:rsid w:val="00731343"/>
    <w:rsid w:val="00731AA2"/>
    <w:rsid w:val="00731B89"/>
    <w:rsid w:val="00734438"/>
    <w:rsid w:val="00734F45"/>
    <w:rsid w:val="00734F9F"/>
    <w:rsid w:val="00736004"/>
    <w:rsid w:val="007372D6"/>
    <w:rsid w:val="00737A4D"/>
    <w:rsid w:val="0074049B"/>
    <w:rsid w:val="0074226B"/>
    <w:rsid w:val="00743E87"/>
    <w:rsid w:val="007463AE"/>
    <w:rsid w:val="00747BE0"/>
    <w:rsid w:val="007517A2"/>
    <w:rsid w:val="00752009"/>
    <w:rsid w:val="0075205E"/>
    <w:rsid w:val="00752131"/>
    <w:rsid w:val="007521CB"/>
    <w:rsid w:val="0075283B"/>
    <w:rsid w:val="0075446B"/>
    <w:rsid w:val="0075515C"/>
    <w:rsid w:val="00755AC5"/>
    <w:rsid w:val="007562A4"/>
    <w:rsid w:val="007610C4"/>
    <w:rsid w:val="00761E9F"/>
    <w:rsid w:val="007638DC"/>
    <w:rsid w:val="0076475F"/>
    <w:rsid w:val="00764A6D"/>
    <w:rsid w:val="00765311"/>
    <w:rsid w:val="00766251"/>
    <w:rsid w:val="0076633C"/>
    <w:rsid w:val="0076646F"/>
    <w:rsid w:val="007669C1"/>
    <w:rsid w:val="007676CF"/>
    <w:rsid w:val="007700DE"/>
    <w:rsid w:val="00770D86"/>
    <w:rsid w:val="00771D67"/>
    <w:rsid w:val="00772AA4"/>
    <w:rsid w:val="00774A24"/>
    <w:rsid w:val="0077655C"/>
    <w:rsid w:val="00777827"/>
    <w:rsid w:val="0077782E"/>
    <w:rsid w:val="00777C6F"/>
    <w:rsid w:val="00783C1E"/>
    <w:rsid w:val="00784BC5"/>
    <w:rsid w:val="007851E7"/>
    <w:rsid w:val="00785815"/>
    <w:rsid w:val="00785A00"/>
    <w:rsid w:val="00785DFA"/>
    <w:rsid w:val="007874F9"/>
    <w:rsid w:val="0079013B"/>
    <w:rsid w:val="0079110D"/>
    <w:rsid w:val="00791CF2"/>
    <w:rsid w:val="00792889"/>
    <w:rsid w:val="00792D24"/>
    <w:rsid w:val="00794856"/>
    <w:rsid w:val="00794DB5"/>
    <w:rsid w:val="0079522D"/>
    <w:rsid w:val="007953E0"/>
    <w:rsid w:val="00796486"/>
    <w:rsid w:val="00796A8A"/>
    <w:rsid w:val="007976E0"/>
    <w:rsid w:val="00797D38"/>
    <w:rsid w:val="007A04BF"/>
    <w:rsid w:val="007A0A58"/>
    <w:rsid w:val="007A0B54"/>
    <w:rsid w:val="007A1A71"/>
    <w:rsid w:val="007A2394"/>
    <w:rsid w:val="007A3D72"/>
    <w:rsid w:val="007A47A9"/>
    <w:rsid w:val="007A5621"/>
    <w:rsid w:val="007A6D34"/>
    <w:rsid w:val="007A6E5E"/>
    <w:rsid w:val="007B11C3"/>
    <w:rsid w:val="007B4602"/>
    <w:rsid w:val="007B5270"/>
    <w:rsid w:val="007B5AB6"/>
    <w:rsid w:val="007B5F6A"/>
    <w:rsid w:val="007B64C7"/>
    <w:rsid w:val="007B6653"/>
    <w:rsid w:val="007B67BB"/>
    <w:rsid w:val="007B76B8"/>
    <w:rsid w:val="007C088F"/>
    <w:rsid w:val="007C0A2A"/>
    <w:rsid w:val="007C1561"/>
    <w:rsid w:val="007C16AA"/>
    <w:rsid w:val="007C1799"/>
    <w:rsid w:val="007C1B90"/>
    <w:rsid w:val="007C3AB0"/>
    <w:rsid w:val="007C3EBD"/>
    <w:rsid w:val="007D0E9D"/>
    <w:rsid w:val="007D1137"/>
    <w:rsid w:val="007D28E6"/>
    <w:rsid w:val="007D33B7"/>
    <w:rsid w:val="007D6C89"/>
    <w:rsid w:val="007D6E4B"/>
    <w:rsid w:val="007D6EB6"/>
    <w:rsid w:val="007D7920"/>
    <w:rsid w:val="007E0D5C"/>
    <w:rsid w:val="007E1574"/>
    <w:rsid w:val="007E1D23"/>
    <w:rsid w:val="007E2AB6"/>
    <w:rsid w:val="007E42AB"/>
    <w:rsid w:val="007E6860"/>
    <w:rsid w:val="007E6CD1"/>
    <w:rsid w:val="007E7B03"/>
    <w:rsid w:val="007F0276"/>
    <w:rsid w:val="007F02A4"/>
    <w:rsid w:val="007F06BD"/>
    <w:rsid w:val="007F0922"/>
    <w:rsid w:val="007F22A1"/>
    <w:rsid w:val="007F6F5A"/>
    <w:rsid w:val="008003A8"/>
    <w:rsid w:val="00800975"/>
    <w:rsid w:val="0080202F"/>
    <w:rsid w:val="00802F26"/>
    <w:rsid w:val="0080348D"/>
    <w:rsid w:val="00805B7E"/>
    <w:rsid w:val="00805D35"/>
    <w:rsid w:val="0080675C"/>
    <w:rsid w:val="0080770C"/>
    <w:rsid w:val="00807749"/>
    <w:rsid w:val="00811B12"/>
    <w:rsid w:val="008149D7"/>
    <w:rsid w:val="00815062"/>
    <w:rsid w:val="008167EF"/>
    <w:rsid w:val="00820A59"/>
    <w:rsid w:val="00820DBD"/>
    <w:rsid w:val="0082244E"/>
    <w:rsid w:val="00822A28"/>
    <w:rsid w:val="00823D57"/>
    <w:rsid w:val="00826A11"/>
    <w:rsid w:val="00826D5A"/>
    <w:rsid w:val="008314FE"/>
    <w:rsid w:val="008315B3"/>
    <w:rsid w:val="0083167F"/>
    <w:rsid w:val="008329F2"/>
    <w:rsid w:val="00832F6D"/>
    <w:rsid w:val="00833675"/>
    <w:rsid w:val="00834B45"/>
    <w:rsid w:val="00835466"/>
    <w:rsid w:val="008356DE"/>
    <w:rsid w:val="00835B8B"/>
    <w:rsid w:val="00835BA5"/>
    <w:rsid w:val="008371FE"/>
    <w:rsid w:val="00840000"/>
    <w:rsid w:val="00841AF0"/>
    <w:rsid w:val="0084429D"/>
    <w:rsid w:val="00844AB3"/>
    <w:rsid w:val="00845C07"/>
    <w:rsid w:val="00846F60"/>
    <w:rsid w:val="00847122"/>
    <w:rsid w:val="00847160"/>
    <w:rsid w:val="008472E4"/>
    <w:rsid w:val="00847DE0"/>
    <w:rsid w:val="00851EA7"/>
    <w:rsid w:val="008525B7"/>
    <w:rsid w:val="00852F1C"/>
    <w:rsid w:val="008530FC"/>
    <w:rsid w:val="008547EC"/>
    <w:rsid w:val="00854C65"/>
    <w:rsid w:val="00855100"/>
    <w:rsid w:val="0086016D"/>
    <w:rsid w:val="00860380"/>
    <w:rsid w:val="00863CDD"/>
    <w:rsid w:val="00864F20"/>
    <w:rsid w:val="00865979"/>
    <w:rsid w:val="00866637"/>
    <w:rsid w:val="00866DA7"/>
    <w:rsid w:val="008675F7"/>
    <w:rsid w:val="00867C8C"/>
    <w:rsid w:val="008704C4"/>
    <w:rsid w:val="008706F3"/>
    <w:rsid w:val="00870B16"/>
    <w:rsid w:val="008717B8"/>
    <w:rsid w:val="00874854"/>
    <w:rsid w:val="00874BA8"/>
    <w:rsid w:val="008757D7"/>
    <w:rsid w:val="00880AC1"/>
    <w:rsid w:val="0088201D"/>
    <w:rsid w:val="00882A33"/>
    <w:rsid w:val="00883850"/>
    <w:rsid w:val="00884AD3"/>
    <w:rsid w:val="00885EE1"/>
    <w:rsid w:val="00891041"/>
    <w:rsid w:val="00891A01"/>
    <w:rsid w:val="00891FFA"/>
    <w:rsid w:val="00892383"/>
    <w:rsid w:val="00893A66"/>
    <w:rsid w:val="00895D9D"/>
    <w:rsid w:val="00896493"/>
    <w:rsid w:val="0089783F"/>
    <w:rsid w:val="008A1FEA"/>
    <w:rsid w:val="008A2FEC"/>
    <w:rsid w:val="008A3745"/>
    <w:rsid w:val="008A43B0"/>
    <w:rsid w:val="008A4951"/>
    <w:rsid w:val="008A4C8E"/>
    <w:rsid w:val="008A51AE"/>
    <w:rsid w:val="008A70EA"/>
    <w:rsid w:val="008A725E"/>
    <w:rsid w:val="008B2248"/>
    <w:rsid w:val="008B23D7"/>
    <w:rsid w:val="008B2E63"/>
    <w:rsid w:val="008B48F1"/>
    <w:rsid w:val="008B5D7F"/>
    <w:rsid w:val="008B6D46"/>
    <w:rsid w:val="008C0818"/>
    <w:rsid w:val="008C13BE"/>
    <w:rsid w:val="008C1BFE"/>
    <w:rsid w:val="008C1CA3"/>
    <w:rsid w:val="008C24F2"/>
    <w:rsid w:val="008C59F9"/>
    <w:rsid w:val="008C614D"/>
    <w:rsid w:val="008C742C"/>
    <w:rsid w:val="008D0416"/>
    <w:rsid w:val="008D1F6D"/>
    <w:rsid w:val="008D249D"/>
    <w:rsid w:val="008D4B72"/>
    <w:rsid w:val="008D6037"/>
    <w:rsid w:val="008D62CD"/>
    <w:rsid w:val="008D6BC1"/>
    <w:rsid w:val="008D7496"/>
    <w:rsid w:val="008D784E"/>
    <w:rsid w:val="008E1C23"/>
    <w:rsid w:val="008E2517"/>
    <w:rsid w:val="008E29A4"/>
    <w:rsid w:val="008E2C21"/>
    <w:rsid w:val="008E3E83"/>
    <w:rsid w:val="008E668E"/>
    <w:rsid w:val="008E6BD8"/>
    <w:rsid w:val="008F0CFF"/>
    <w:rsid w:val="008F42ED"/>
    <w:rsid w:val="008F4ACF"/>
    <w:rsid w:val="008F50BE"/>
    <w:rsid w:val="008F5DA9"/>
    <w:rsid w:val="008F7470"/>
    <w:rsid w:val="00901CB0"/>
    <w:rsid w:val="00902B54"/>
    <w:rsid w:val="00902BCC"/>
    <w:rsid w:val="00902E18"/>
    <w:rsid w:val="00904255"/>
    <w:rsid w:val="009075F2"/>
    <w:rsid w:val="009112EC"/>
    <w:rsid w:val="009122C6"/>
    <w:rsid w:val="0091350A"/>
    <w:rsid w:val="00913BC6"/>
    <w:rsid w:val="00914569"/>
    <w:rsid w:val="00915202"/>
    <w:rsid w:val="00917EE0"/>
    <w:rsid w:val="00921C5D"/>
    <w:rsid w:val="00921C99"/>
    <w:rsid w:val="009228AD"/>
    <w:rsid w:val="009240A7"/>
    <w:rsid w:val="00924E7D"/>
    <w:rsid w:val="0092637B"/>
    <w:rsid w:val="0092647B"/>
    <w:rsid w:val="00927386"/>
    <w:rsid w:val="009274AC"/>
    <w:rsid w:val="00927FE9"/>
    <w:rsid w:val="009310D1"/>
    <w:rsid w:val="009322C2"/>
    <w:rsid w:val="0093470D"/>
    <w:rsid w:val="00935994"/>
    <w:rsid w:val="00935A57"/>
    <w:rsid w:val="00940085"/>
    <w:rsid w:val="00941880"/>
    <w:rsid w:val="00941D93"/>
    <w:rsid w:val="00941E44"/>
    <w:rsid w:val="00943282"/>
    <w:rsid w:val="00943EA6"/>
    <w:rsid w:val="00945110"/>
    <w:rsid w:val="00946AB0"/>
    <w:rsid w:val="00946D03"/>
    <w:rsid w:val="00946EDB"/>
    <w:rsid w:val="00950482"/>
    <w:rsid w:val="00950869"/>
    <w:rsid w:val="009542D1"/>
    <w:rsid w:val="00955D10"/>
    <w:rsid w:val="00960189"/>
    <w:rsid w:val="00962498"/>
    <w:rsid w:val="00962A1D"/>
    <w:rsid w:val="009631DE"/>
    <w:rsid w:val="0096457D"/>
    <w:rsid w:val="00966490"/>
    <w:rsid w:val="0096658E"/>
    <w:rsid w:val="00967C0C"/>
    <w:rsid w:val="00967CE4"/>
    <w:rsid w:val="00970305"/>
    <w:rsid w:val="00970FF7"/>
    <w:rsid w:val="009733A2"/>
    <w:rsid w:val="009742D2"/>
    <w:rsid w:val="00974B1B"/>
    <w:rsid w:val="00975E8E"/>
    <w:rsid w:val="00980A8C"/>
    <w:rsid w:val="00980E60"/>
    <w:rsid w:val="009818AD"/>
    <w:rsid w:val="009830ED"/>
    <w:rsid w:val="00984BA6"/>
    <w:rsid w:val="00985BBC"/>
    <w:rsid w:val="00986388"/>
    <w:rsid w:val="0099092D"/>
    <w:rsid w:val="00990931"/>
    <w:rsid w:val="00990A41"/>
    <w:rsid w:val="009917F9"/>
    <w:rsid w:val="009919A2"/>
    <w:rsid w:val="009935A5"/>
    <w:rsid w:val="009937FB"/>
    <w:rsid w:val="009957F0"/>
    <w:rsid w:val="0099697E"/>
    <w:rsid w:val="009976F6"/>
    <w:rsid w:val="009A0B03"/>
    <w:rsid w:val="009A0BFA"/>
    <w:rsid w:val="009A108F"/>
    <w:rsid w:val="009A42A7"/>
    <w:rsid w:val="009A4CEB"/>
    <w:rsid w:val="009A63D7"/>
    <w:rsid w:val="009A63DD"/>
    <w:rsid w:val="009A683A"/>
    <w:rsid w:val="009A756A"/>
    <w:rsid w:val="009A784D"/>
    <w:rsid w:val="009B0110"/>
    <w:rsid w:val="009B08C1"/>
    <w:rsid w:val="009B0B52"/>
    <w:rsid w:val="009B0DDA"/>
    <w:rsid w:val="009B2CB4"/>
    <w:rsid w:val="009B2E4B"/>
    <w:rsid w:val="009B4E9E"/>
    <w:rsid w:val="009B5D12"/>
    <w:rsid w:val="009B718F"/>
    <w:rsid w:val="009B7513"/>
    <w:rsid w:val="009B7F58"/>
    <w:rsid w:val="009C0E3F"/>
    <w:rsid w:val="009C1123"/>
    <w:rsid w:val="009C3B31"/>
    <w:rsid w:val="009C4E5F"/>
    <w:rsid w:val="009C4EFB"/>
    <w:rsid w:val="009C55C5"/>
    <w:rsid w:val="009C5B37"/>
    <w:rsid w:val="009C646F"/>
    <w:rsid w:val="009C6C58"/>
    <w:rsid w:val="009D0E90"/>
    <w:rsid w:val="009D12F7"/>
    <w:rsid w:val="009D2488"/>
    <w:rsid w:val="009D3D44"/>
    <w:rsid w:val="009D433F"/>
    <w:rsid w:val="009D50E8"/>
    <w:rsid w:val="009D6014"/>
    <w:rsid w:val="009D763B"/>
    <w:rsid w:val="009E2171"/>
    <w:rsid w:val="009E39EC"/>
    <w:rsid w:val="009E3C99"/>
    <w:rsid w:val="009E3CE5"/>
    <w:rsid w:val="009E3CF5"/>
    <w:rsid w:val="009E3DD6"/>
    <w:rsid w:val="009E4186"/>
    <w:rsid w:val="009E6C19"/>
    <w:rsid w:val="009E77FD"/>
    <w:rsid w:val="009F0C4E"/>
    <w:rsid w:val="009F146D"/>
    <w:rsid w:val="009F1840"/>
    <w:rsid w:val="009F455F"/>
    <w:rsid w:val="009F4723"/>
    <w:rsid w:val="009F50C9"/>
    <w:rsid w:val="009F6A36"/>
    <w:rsid w:val="009F7268"/>
    <w:rsid w:val="00A01913"/>
    <w:rsid w:val="00A01DF3"/>
    <w:rsid w:val="00A04AF5"/>
    <w:rsid w:val="00A052F8"/>
    <w:rsid w:val="00A053F4"/>
    <w:rsid w:val="00A069EA"/>
    <w:rsid w:val="00A07E1C"/>
    <w:rsid w:val="00A1002E"/>
    <w:rsid w:val="00A11477"/>
    <w:rsid w:val="00A116B1"/>
    <w:rsid w:val="00A11B4F"/>
    <w:rsid w:val="00A1428F"/>
    <w:rsid w:val="00A168A7"/>
    <w:rsid w:val="00A176C4"/>
    <w:rsid w:val="00A20101"/>
    <w:rsid w:val="00A2065D"/>
    <w:rsid w:val="00A206F0"/>
    <w:rsid w:val="00A21CEB"/>
    <w:rsid w:val="00A22C40"/>
    <w:rsid w:val="00A2364B"/>
    <w:rsid w:val="00A23799"/>
    <w:rsid w:val="00A23D7E"/>
    <w:rsid w:val="00A2561B"/>
    <w:rsid w:val="00A25A61"/>
    <w:rsid w:val="00A26226"/>
    <w:rsid w:val="00A26610"/>
    <w:rsid w:val="00A26BAC"/>
    <w:rsid w:val="00A27017"/>
    <w:rsid w:val="00A275E8"/>
    <w:rsid w:val="00A31180"/>
    <w:rsid w:val="00A32779"/>
    <w:rsid w:val="00A32A91"/>
    <w:rsid w:val="00A3308F"/>
    <w:rsid w:val="00A33A11"/>
    <w:rsid w:val="00A36973"/>
    <w:rsid w:val="00A36A6D"/>
    <w:rsid w:val="00A3750F"/>
    <w:rsid w:val="00A40AE4"/>
    <w:rsid w:val="00A44C67"/>
    <w:rsid w:val="00A44D9A"/>
    <w:rsid w:val="00A44DB1"/>
    <w:rsid w:val="00A45610"/>
    <w:rsid w:val="00A47770"/>
    <w:rsid w:val="00A509D2"/>
    <w:rsid w:val="00A50B48"/>
    <w:rsid w:val="00A52737"/>
    <w:rsid w:val="00A52CE3"/>
    <w:rsid w:val="00A534B2"/>
    <w:rsid w:val="00A54167"/>
    <w:rsid w:val="00A55866"/>
    <w:rsid w:val="00A56689"/>
    <w:rsid w:val="00A56790"/>
    <w:rsid w:val="00A56A1C"/>
    <w:rsid w:val="00A56A95"/>
    <w:rsid w:val="00A57EF8"/>
    <w:rsid w:val="00A60FFE"/>
    <w:rsid w:val="00A61A0A"/>
    <w:rsid w:val="00A642F7"/>
    <w:rsid w:val="00A64B4C"/>
    <w:rsid w:val="00A667A0"/>
    <w:rsid w:val="00A66AC3"/>
    <w:rsid w:val="00A67BCE"/>
    <w:rsid w:val="00A7001C"/>
    <w:rsid w:val="00A721B1"/>
    <w:rsid w:val="00A728CD"/>
    <w:rsid w:val="00A73FB1"/>
    <w:rsid w:val="00A75F40"/>
    <w:rsid w:val="00A76C36"/>
    <w:rsid w:val="00A76F43"/>
    <w:rsid w:val="00A7767F"/>
    <w:rsid w:val="00A77ECA"/>
    <w:rsid w:val="00A806BF"/>
    <w:rsid w:val="00A811DC"/>
    <w:rsid w:val="00A816D4"/>
    <w:rsid w:val="00A81CD5"/>
    <w:rsid w:val="00A8204C"/>
    <w:rsid w:val="00A8267F"/>
    <w:rsid w:val="00A82A50"/>
    <w:rsid w:val="00A82C14"/>
    <w:rsid w:val="00A82E5B"/>
    <w:rsid w:val="00A860A2"/>
    <w:rsid w:val="00A86169"/>
    <w:rsid w:val="00A87615"/>
    <w:rsid w:val="00A87A65"/>
    <w:rsid w:val="00A90F0C"/>
    <w:rsid w:val="00A924B7"/>
    <w:rsid w:val="00A969FE"/>
    <w:rsid w:val="00AA126D"/>
    <w:rsid w:val="00AA2A0B"/>
    <w:rsid w:val="00AA2D7D"/>
    <w:rsid w:val="00AA346D"/>
    <w:rsid w:val="00AA3A5C"/>
    <w:rsid w:val="00AA3BB3"/>
    <w:rsid w:val="00AA4756"/>
    <w:rsid w:val="00AA51BE"/>
    <w:rsid w:val="00AA59DA"/>
    <w:rsid w:val="00AA7342"/>
    <w:rsid w:val="00AA7D1F"/>
    <w:rsid w:val="00AB15EC"/>
    <w:rsid w:val="00AB37A5"/>
    <w:rsid w:val="00AB3A3F"/>
    <w:rsid w:val="00AB3DA7"/>
    <w:rsid w:val="00AB422B"/>
    <w:rsid w:val="00AB531E"/>
    <w:rsid w:val="00AB792E"/>
    <w:rsid w:val="00AB7BFE"/>
    <w:rsid w:val="00AC0011"/>
    <w:rsid w:val="00AC14A4"/>
    <w:rsid w:val="00AC15B7"/>
    <w:rsid w:val="00AC1AF1"/>
    <w:rsid w:val="00AC27FB"/>
    <w:rsid w:val="00AC2F39"/>
    <w:rsid w:val="00AC33EC"/>
    <w:rsid w:val="00AC40FE"/>
    <w:rsid w:val="00AC41F5"/>
    <w:rsid w:val="00AC4820"/>
    <w:rsid w:val="00AC578F"/>
    <w:rsid w:val="00AC6C40"/>
    <w:rsid w:val="00AD0D1F"/>
    <w:rsid w:val="00AD0E87"/>
    <w:rsid w:val="00AD1614"/>
    <w:rsid w:val="00AD2D18"/>
    <w:rsid w:val="00AD2E28"/>
    <w:rsid w:val="00AD39E5"/>
    <w:rsid w:val="00AD4F3E"/>
    <w:rsid w:val="00AD5BC3"/>
    <w:rsid w:val="00AD5CE6"/>
    <w:rsid w:val="00AD6BA6"/>
    <w:rsid w:val="00AD7A43"/>
    <w:rsid w:val="00AE03B0"/>
    <w:rsid w:val="00AE092D"/>
    <w:rsid w:val="00AE2E17"/>
    <w:rsid w:val="00AE311A"/>
    <w:rsid w:val="00AE3999"/>
    <w:rsid w:val="00AE3B83"/>
    <w:rsid w:val="00AE42CD"/>
    <w:rsid w:val="00AE4F6B"/>
    <w:rsid w:val="00AE5377"/>
    <w:rsid w:val="00AE5529"/>
    <w:rsid w:val="00AE567E"/>
    <w:rsid w:val="00AE5C7E"/>
    <w:rsid w:val="00AE65C3"/>
    <w:rsid w:val="00AF08E0"/>
    <w:rsid w:val="00AF0C3C"/>
    <w:rsid w:val="00AF19EA"/>
    <w:rsid w:val="00AF3F7E"/>
    <w:rsid w:val="00AF41AA"/>
    <w:rsid w:val="00AF50C0"/>
    <w:rsid w:val="00AF6727"/>
    <w:rsid w:val="00AF6DF5"/>
    <w:rsid w:val="00AF6F6B"/>
    <w:rsid w:val="00AF7063"/>
    <w:rsid w:val="00AF7158"/>
    <w:rsid w:val="00AF75E0"/>
    <w:rsid w:val="00B007DA"/>
    <w:rsid w:val="00B01D37"/>
    <w:rsid w:val="00B03033"/>
    <w:rsid w:val="00B04161"/>
    <w:rsid w:val="00B0503F"/>
    <w:rsid w:val="00B05815"/>
    <w:rsid w:val="00B05871"/>
    <w:rsid w:val="00B06DD7"/>
    <w:rsid w:val="00B10006"/>
    <w:rsid w:val="00B108CF"/>
    <w:rsid w:val="00B10C99"/>
    <w:rsid w:val="00B11A4E"/>
    <w:rsid w:val="00B13CEE"/>
    <w:rsid w:val="00B16126"/>
    <w:rsid w:val="00B171A3"/>
    <w:rsid w:val="00B177BA"/>
    <w:rsid w:val="00B17A89"/>
    <w:rsid w:val="00B17A9E"/>
    <w:rsid w:val="00B17B7B"/>
    <w:rsid w:val="00B17FC4"/>
    <w:rsid w:val="00B2319C"/>
    <w:rsid w:val="00B23735"/>
    <w:rsid w:val="00B2375C"/>
    <w:rsid w:val="00B238CD"/>
    <w:rsid w:val="00B24D4F"/>
    <w:rsid w:val="00B2580B"/>
    <w:rsid w:val="00B25B06"/>
    <w:rsid w:val="00B25CD5"/>
    <w:rsid w:val="00B260FE"/>
    <w:rsid w:val="00B263D0"/>
    <w:rsid w:val="00B27607"/>
    <w:rsid w:val="00B3063D"/>
    <w:rsid w:val="00B31C5E"/>
    <w:rsid w:val="00B32F9A"/>
    <w:rsid w:val="00B34462"/>
    <w:rsid w:val="00B375DB"/>
    <w:rsid w:val="00B37627"/>
    <w:rsid w:val="00B37955"/>
    <w:rsid w:val="00B37BCC"/>
    <w:rsid w:val="00B402D7"/>
    <w:rsid w:val="00B41112"/>
    <w:rsid w:val="00B43BB1"/>
    <w:rsid w:val="00B43D40"/>
    <w:rsid w:val="00B43E03"/>
    <w:rsid w:val="00B446C8"/>
    <w:rsid w:val="00B44BC2"/>
    <w:rsid w:val="00B45F12"/>
    <w:rsid w:val="00B46F55"/>
    <w:rsid w:val="00B47518"/>
    <w:rsid w:val="00B5044C"/>
    <w:rsid w:val="00B5110B"/>
    <w:rsid w:val="00B533D8"/>
    <w:rsid w:val="00B540B4"/>
    <w:rsid w:val="00B56A70"/>
    <w:rsid w:val="00B57947"/>
    <w:rsid w:val="00B57D19"/>
    <w:rsid w:val="00B6116C"/>
    <w:rsid w:val="00B628EE"/>
    <w:rsid w:val="00B62FD3"/>
    <w:rsid w:val="00B64D53"/>
    <w:rsid w:val="00B672CA"/>
    <w:rsid w:val="00B67679"/>
    <w:rsid w:val="00B67D5A"/>
    <w:rsid w:val="00B710B0"/>
    <w:rsid w:val="00B71AD9"/>
    <w:rsid w:val="00B73CAA"/>
    <w:rsid w:val="00B76D93"/>
    <w:rsid w:val="00B80573"/>
    <w:rsid w:val="00B81517"/>
    <w:rsid w:val="00B835FF"/>
    <w:rsid w:val="00B83DE6"/>
    <w:rsid w:val="00B84234"/>
    <w:rsid w:val="00B8448E"/>
    <w:rsid w:val="00B84965"/>
    <w:rsid w:val="00B85552"/>
    <w:rsid w:val="00B85C08"/>
    <w:rsid w:val="00B87103"/>
    <w:rsid w:val="00B900AB"/>
    <w:rsid w:val="00B91233"/>
    <w:rsid w:val="00B91A37"/>
    <w:rsid w:val="00B91D71"/>
    <w:rsid w:val="00B92B14"/>
    <w:rsid w:val="00B93229"/>
    <w:rsid w:val="00B93840"/>
    <w:rsid w:val="00B9523B"/>
    <w:rsid w:val="00B97FFE"/>
    <w:rsid w:val="00BA09BB"/>
    <w:rsid w:val="00BA1165"/>
    <w:rsid w:val="00BA1BFA"/>
    <w:rsid w:val="00BA3522"/>
    <w:rsid w:val="00BA56A7"/>
    <w:rsid w:val="00BA64B2"/>
    <w:rsid w:val="00BB1E46"/>
    <w:rsid w:val="00BB29DA"/>
    <w:rsid w:val="00BB4C03"/>
    <w:rsid w:val="00BB5037"/>
    <w:rsid w:val="00BB57B5"/>
    <w:rsid w:val="00BB7C69"/>
    <w:rsid w:val="00BB7FB8"/>
    <w:rsid w:val="00BC11B1"/>
    <w:rsid w:val="00BC1A7D"/>
    <w:rsid w:val="00BC1F22"/>
    <w:rsid w:val="00BC3358"/>
    <w:rsid w:val="00BC4B9A"/>
    <w:rsid w:val="00BC4E4E"/>
    <w:rsid w:val="00BC5574"/>
    <w:rsid w:val="00BC58D8"/>
    <w:rsid w:val="00BC649E"/>
    <w:rsid w:val="00BC68CB"/>
    <w:rsid w:val="00BD0CB0"/>
    <w:rsid w:val="00BD0F13"/>
    <w:rsid w:val="00BD1768"/>
    <w:rsid w:val="00BD27C1"/>
    <w:rsid w:val="00BD2A25"/>
    <w:rsid w:val="00BD360E"/>
    <w:rsid w:val="00BD3ED1"/>
    <w:rsid w:val="00BD476D"/>
    <w:rsid w:val="00BD7259"/>
    <w:rsid w:val="00BE02E0"/>
    <w:rsid w:val="00BE1AA4"/>
    <w:rsid w:val="00BE3B06"/>
    <w:rsid w:val="00BE4C7D"/>
    <w:rsid w:val="00BE500C"/>
    <w:rsid w:val="00BE5502"/>
    <w:rsid w:val="00BE6A69"/>
    <w:rsid w:val="00BE7A3D"/>
    <w:rsid w:val="00BF16F4"/>
    <w:rsid w:val="00BF1D71"/>
    <w:rsid w:val="00BF3B43"/>
    <w:rsid w:val="00BF4215"/>
    <w:rsid w:val="00BF4227"/>
    <w:rsid w:val="00BF477A"/>
    <w:rsid w:val="00BF4D04"/>
    <w:rsid w:val="00BF6903"/>
    <w:rsid w:val="00BF7D9A"/>
    <w:rsid w:val="00C030A6"/>
    <w:rsid w:val="00C04FD3"/>
    <w:rsid w:val="00C04FEA"/>
    <w:rsid w:val="00C063A8"/>
    <w:rsid w:val="00C071E7"/>
    <w:rsid w:val="00C10470"/>
    <w:rsid w:val="00C14116"/>
    <w:rsid w:val="00C146D1"/>
    <w:rsid w:val="00C14721"/>
    <w:rsid w:val="00C1488A"/>
    <w:rsid w:val="00C154F2"/>
    <w:rsid w:val="00C1554A"/>
    <w:rsid w:val="00C16283"/>
    <w:rsid w:val="00C16973"/>
    <w:rsid w:val="00C17AB5"/>
    <w:rsid w:val="00C2016F"/>
    <w:rsid w:val="00C20955"/>
    <w:rsid w:val="00C20E65"/>
    <w:rsid w:val="00C22C20"/>
    <w:rsid w:val="00C246E8"/>
    <w:rsid w:val="00C24AB3"/>
    <w:rsid w:val="00C256CA"/>
    <w:rsid w:val="00C26015"/>
    <w:rsid w:val="00C2705D"/>
    <w:rsid w:val="00C27CF4"/>
    <w:rsid w:val="00C3161C"/>
    <w:rsid w:val="00C31638"/>
    <w:rsid w:val="00C31B2B"/>
    <w:rsid w:val="00C32B1B"/>
    <w:rsid w:val="00C34439"/>
    <w:rsid w:val="00C36168"/>
    <w:rsid w:val="00C3690B"/>
    <w:rsid w:val="00C40096"/>
    <w:rsid w:val="00C4050E"/>
    <w:rsid w:val="00C409C1"/>
    <w:rsid w:val="00C43156"/>
    <w:rsid w:val="00C44BF8"/>
    <w:rsid w:val="00C4700C"/>
    <w:rsid w:val="00C47CEA"/>
    <w:rsid w:val="00C50D3A"/>
    <w:rsid w:val="00C5139D"/>
    <w:rsid w:val="00C52B23"/>
    <w:rsid w:val="00C543A1"/>
    <w:rsid w:val="00C5499A"/>
    <w:rsid w:val="00C54ABE"/>
    <w:rsid w:val="00C562EC"/>
    <w:rsid w:val="00C56CC6"/>
    <w:rsid w:val="00C56ED2"/>
    <w:rsid w:val="00C57AFF"/>
    <w:rsid w:val="00C57C21"/>
    <w:rsid w:val="00C61005"/>
    <w:rsid w:val="00C61742"/>
    <w:rsid w:val="00C62234"/>
    <w:rsid w:val="00C629B4"/>
    <w:rsid w:val="00C631FC"/>
    <w:rsid w:val="00C63759"/>
    <w:rsid w:val="00C64CEC"/>
    <w:rsid w:val="00C66A8A"/>
    <w:rsid w:val="00C673E7"/>
    <w:rsid w:val="00C679C3"/>
    <w:rsid w:val="00C717A4"/>
    <w:rsid w:val="00C71805"/>
    <w:rsid w:val="00C71A49"/>
    <w:rsid w:val="00C71F41"/>
    <w:rsid w:val="00C736D0"/>
    <w:rsid w:val="00C73705"/>
    <w:rsid w:val="00C744EC"/>
    <w:rsid w:val="00C771AB"/>
    <w:rsid w:val="00C77B7A"/>
    <w:rsid w:val="00C77FCE"/>
    <w:rsid w:val="00C80639"/>
    <w:rsid w:val="00C809B1"/>
    <w:rsid w:val="00C81817"/>
    <w:rsid w:val="00C826EA"/>
    <w:rsid w:val="00C82D1C"/>
    <w:rsid w:val="00C83536"/>
    <w:rsid w:val="00C851A9"/>
    <w:rsid w:val="00C86559"/>
    <w:rsid w:val="00C86E19"/>
    <w:rsid w:val="00C8719D"/>
    <w:rsid w:val="00C87FAD"/>
    <w:rsid w:val="00C902F5"/>
    <w:rsid w:val="00C905E7"/>
    <w:rsid w:val="00C92706"/>
    <w:rsid w:val="00C9371E"/>
    <w:rsid w:val="00C945AE"/>
    <w:rsid w:val="00C96141"/>
    <w:rsid w:val="00C9693A"/>
    <w:rsid w:val="00C973C5"/>
    <w:rsid w:val="00C97792"/>
    <w:rsid w:val="00CA0E09"/>
    <w:rsid w:val="00CA1430"/>
    <w:rsid w:val="00CA1666"/>
    <w:rsid w:val="00CA246B"/>
    <w:rsid w:val="00CA43A7"/>
    <w:rsid w:val="00CA6460"/>
    <w:rsid w:val="00CA64EC"/>
    <w:rsid w:val="00CA6A38"/>
    <w:rsid w:val="00CA6ACE"/>
    <w:rsid w:val="00CA6FE7"/>
    <w:rsid w:val="00CB03B2"/>
    <w:rsid w:val="00CB07AE"/>
    <w:rsid w:val="00CB2504"/>
    <w:rsid w:val="00CB3D4B"/>
    <w:rsid w:val="00CB4B13"/>
    <w:rsid w:val="00CB6801"/>
    <w:rsid w:val="00CB747B"/>
    <w:rsid w:val="00CC34F4"/>
    <w:rsid w:val="00CC3AEB"/>
    <w:rsid w:val="00CC428D"/>
    <w:rsid w:val="00CC4BD0"/>
    <w:rsid w:val="00CC5D0B"/>
    <w:rsid w:val="00CC5D87"/>
    <w:rsid w:val="00CC64D1"/>
    <w:rsid w:val="00CC67F2"/>
    <w:rsid w:val="00CC7942"/>
    <w:rsid w:val="00CD23DA"/>
    <w:rsid w:val="00CD3D08"/>
    <w:rsid w:val="00CD6273"/>
    <w:rsid w:val="00CD6686"/>
    <w:rsid w:val="00CD69BB"/>
    <w:rsid w:val="00CD750D"/>
    <w:rsid w:val="00CD76FC"/>
    <w:rsid w:val="00CE06B7"/>
    <w:rsid w:val="00CE1926"/>
    <w:rsid w:val="00CE569C"/>
    <w:rsid w:val="00CE65F5"/>
    <w:rsid w:val="00CE7DDA"/>
    <w:rsid w:val="00CE7E17"/>
    <w:rsid w:val="00CF0AC9"/>
    <w:rsid w:val="00CF0C15"/>
    <w:rsid w:val="00CF273D"/>
    <w:rsid w:val="00CF3545"/>
    <w:rsid w:val="00CF46A3"/>
    <w:rsid w:val="00CF4DCD"/>
    <w:rsid w:val="00CF66FC"/>
    <w:rsid w:val="00CF6F24"/>
    <w:rsid w:val="00D00750"/>
    <w:rsid w:val="00D021A7"/>
    <w:rsid w:val="00D040AA"/>
    <w:rsid w:val="00D04B43"/>
    <w:rsid w:val="00D056CE"/>
    <w:rsid w:val="00D05F25"/>
    <w:rsid w:val="00D06600"/>
    <w:rsid w:val="00D075F8"/>
    <w:rsid w:val="00D1078A"/>
    <w:rsid w:val="00D11CF5"/>
    <w:rsid w:val="00D13520"/>
    <w:rsid w:val="00D13A3B"/>
    <w:rsid w:val="00D142F7"/>
    <w:rsid w:val="00D146EE"/>
    <w:rsid w:val="00D153FE"/>
    <w:rsid w:val="00D15A6E"/>
    <w:rsid w:val="00D175D0"/>
    <w:rsid w:val="00D17A57"/>
    <w:rsid w:val="00D2073E"/>
    <w:rsid w:val="00D20F9A"/>
    <w:rsid w:val="00D22048"/>
    <w:rsid w:val="00D22348"/>
    <w:rsid w:val="00D229E0"/>
    <w:rsid w:val="00D2390C"/>
    <w:rsid w:val="00D25084"/>
    <w:rsid w:val="00D2588E"/>
    <w:rsid w:val="00D264EF"/>
    <w:rsid w:val="00D26552"/>
    <w:rsid w:val="00D26D67"/>
    <w:rsid w:val="00D270DA"/>
    <w:rsid w:val="00D272B7"/>
    <w:rsid w:val="00D30A4F"/>
    <w:rsid w:val="00D348FD"/>
    <w:rsid w:val="00D400E3"/>
    <w:rsid w:val="00D40538"/>
    <w:rsid w:val="00D4055E"/>
    <w:rsid w:val="00D407E3"/>
    <w:rsid w:val="00D4175B"/>
    <w:rsid w:val="00D43984"/>
    <w:rsid w:val="00D43E6A"/>
    <w:rsid w:val="00D45A26"/>
    <w:rsid w:val="00D45B18"/>
    <w:rsid w:val="00D46CA8"/>
    <w:rsid w:val="00D46EAB"/>
    <w:rsid w:val="00D47DAF"/>
    <w:rsid w:val="00D47E1C"/>
    <w:rsid w:val="00D50455"/>
    <w:rsid w:val="00D51A47"/>
    <w:rsid w:val="00D51F08"/>
    <w:rsid w:val="00D5327D"/>
    <w:rsid w:val="00D53715"/>
    <w:rsid w:val="00D5379B"/>
    <w:rsid w:val="00D546C9"/>
    <w:rsid w:val="00D56D32"/>
    <w:rsid w:val="00D603AF"/>
    <w:rsid w:val="00D6231B"/>
    <w:rsid w:val="00D62957"/>
    <w:rsid w:val="00D65E88"/>
    <w:rsid w:val="00D66915"/>
    <w:rsid w:val="00D669C8"/>
    <w:rsid w:val="00D71150"/>
    <w:rsid w:val="00D722E3"/>
    <w:rsid w:val="00D72D77"/>
    <w:rsid w:val="00D72D7D"/>
    <w:rsid w:val="00D7366F"/>
    <w:rsid w:val="00D73B93"/>
    <w:rsid w:val="00D74774"/>
    <w:rsid w:val="00D74A01"/>
    <w:rsid w:val="00D74D36"/>
    <w:rsid w:val="00D74E3E"/>
    <w:rsid w:val="00D74E77"/>
    <w:rsid w:val="00D758FB"/>
    <w:rsid w:val="00D75F8D"/>
    <w:rsid w:val="00D769BA"/>
    <w:rsid w:val="00D774C6"/>
    <w:rsid w:val="00D805B5"/>
    <w:rsid w:val="00D80DA0"/>
    <w:rsid w:val="00D80FAF"/>
    <w:rsid w:val="00D819B0"/>
    <w:rsid w:val="00D82D07"/>
    <w:rsid w:val="00D847A4"/>
    <w:rsid w:val="00D9200D"/>
    <w:rsid w:val="00D93C08"/>
    <w:rsid w:val="00D93C09"/>
    <w:rsid w:val="00D93CC3"/>
    <w:rsid w:val="00D94131"/>
    <w:rsid w:val="00D942F2"/>
    <w:rsid w:val="00D946BD"/>
    <w:rsid w:val="00D94806"/>
    <w:rsid w:val="00D94CEA"/>
    <w:rsid w:val="00D97215"/>
    <w:rsid w:val="00D97894"/>
    <w:rsid w:val="00D97922"/>
    <w:rsid w:val="00DA3F14"/>
    <w:rsid w:val="00DA41AE"/>
    <w:rsid w:val="00DA4C31"/>
    <w:rsid w:val="00DA7067"/>
    <w:rsid w:val="00DB0E15"/>
    <w:rsid w:val="00DB23C4"/>
    <w:rsid w:val="00DB2616"/>
    <w:rsid w:val="00DB29AC"/>
    <w:rsid w:val="00DB32FA"/>
    <w:rsid w:val="00DB33ED"/>
    <w:rsid w:val="00DB4652"/>
    <w:rsid w:val="00DB5D58"/>
    <w:rsid w:val="00DB60CE"/>
    <w:rsid w:val="00DB6282"/>
    <w:rsid w:val="00DB76F3"/>
    <w:rsid w:val="00DB7E29"/>
    <w:rsid w:val="00DC08A9"/>
    <w:rsid w:val="00DC18DA"/>
    <w:rsid w:val="00DC1ED5"/>
    <w:rsid w:val="00DC3C55"/>
    <w:rsid w:val="00DC7725"/>
    <w:rsid w:val="00DC78B8"/>
    <w:rsid w:val="00DD0E18"/>
    <w:rsid w:val="00DD1DCE"/>
    <w:rsid w:val="00DD3642"/>
    <w:rsid w:val="00DD3675"/>
    <w:rsid w:val="00DD4204"/>
    <w:rsid w:val="00DD42F2"/>
    <w:rsid w:val="00DD5477"/>
    <w:rsid w:val="00DD56EB"/>
    <w:rsid w:val="00DD5710"/>
    <w:rsid w:val="00DD6C3D"/>
    <w:rsid w:val="00DE08EF"/>
    <w:rsid w:val="00DE2F03"/>
    <w:rsid w:val="00DE556E"/>
    <w:rsid w:val="00DE55B4"/>
    <w:rsid w:val="00DE5699"/>
    <w:rsid w:val="00DE57E8"/>
    <w:rsid w:val="00DE5D5E"/>
    <w:rsid w:val="00DE649B"/>
    <w:rsid w:val="00DE73CE"/>
    <w:rsid w:val="00DE7ED6"/>
    <w:rsid w:val="00DF0B4D"/>
    <w:rsid w:val="00DF0D05"/>
    <w:rsid w:val="00DF14CE"/>
    <w:rsid w:val="00DF25AF"/>
    <w:rsid w:val="00DF2D26"/>
    <w:rsid w:val="00DF3FFB"/>
    <w:rsid w:val="00DF69A8"/>
    <w:rsid w:val="00E005BB"/>
    <w:rsid w:val="00E02D85"/>
    <w:rsid w:val="00E0350A"/>
    <w:rsid w:val="00E03D20"/>
    <w:rsid w:val="00E040FA"/>
    <w:rsid w:val="00E053D3"/>
    <w:rsid w:val="00E05C3A"/>
    <w:rsid w:val="00E0693E"/>
    <w:rsid w:val="00E06B90"/>
    <w:rsid w:val="00E0719B"/>
    <w:rsid w:val="00E07FF5"/>
    <w:rsid w:val="00E100D3"/>
    <w:rsid w:val="00E10A41"/>
    <w:rsid w:val="00E12CFE"/>
    <w:rsid w:val="00E1303F"/>
    <w:rsid w:val="00E152B8"/>
    <w:rsid w:val="00E154D9"/>
    <w:rsid w:val="00E20B71"/>
    <w:rsid w:val="00E212C4"/>
    <w:rsid w:val="00E213EF"/>
    <w:rsid w:val="00E220BA"/>
    <w:rsid w:val="00E220C1"/>
    <w:rsid w:val="00E22FFB"/>
    <w:rsid w:val="00E24338"/>
    <w:rsid w:val="00E2725C"/>
    <w:rsid w:val="00E274E4"/>
    <w:rsid w:val="00E2766F"/>
    <w:rsid w:val="00E3053C"/>
    <w:rsid w:val="00E309AF"/>
    <w:rsid w:val="00E31609"/>
    <w:rsid w:val="00E34182"/>
    <w:rsid w:val="00E347DC"/>
    <w:rsid w:val="00E34C64"/>
    <w:rsid w:val="00E356C5"/>
    <w:rsid w:val="00E37AFA"/>
    <w:rsid w:val="00E37CBC"/>
    <w:rsid w:val="00E413EE"/>
    <w:rsid w:val="00E41B8C"/>
    <w:rsid w:val="00E41C97"/>
    <w:rsid w:val="00E41DC1"/>
    <w:rsid w:val="00E427C5"/>
    <w:rsid w:val="00E45633"/>
    <w:rsid w:val="00E456B6"/>
    <w:rsid w:val="00E45B9C"/>
    <w:rsid w:val="00E46977"/>
    <w:rsid w:val="00E47092"/>
    <w:rsid w:val="00E47268"/>
    <w:rsid w:val="00E533A3"/>
    <w:rsid w:val="00E544D2"/>
    <w:rsid w:val="00E54DA8"/>
    <w:rsid w:val="00E565E8"/>
    <w:rsid w:val="00E56929"/>
    <w:rsid w:val="00E5760C"/>
    <w:rsid w:val="00E57DD3"/>
    <w:rsid w:val="00E6026E"/>
    <w:rsid w:val="00E60D07"/>
    <w:rsid w:val="00E61A75"/>
    <w:rsid w:val="00E61AA3"/>
    <w:rsid w:val="00E62E62"/>
    <w:rsid w:val="00E63A02"/>
    <w:rsid w:val="00E63CE0"/>
    <w:rsid w:val="00E65693"/>
    <w:rsid w:val="00E67BDD"/>
    <w:rsid w:val="00E70102"/>
    <w:rsid w:val="00E70A44"/>
    <w:rsid w:val="00E71D46"/>
    <w:rsid w:val="00E720C3"/>
    <w:rsid w:val="00E72FC6"/>
    <w:rsid w:val="00E73473"/>
    <w:rsid w:val="00E738A2"/>
    <w:rsid w:val="00E76318"/>
    <w:rsid w:val="00E80C9C"/>
    <w:rsid w:val="00E80E55"/>
    <w:rsid w:val="00E822DD"/>
    <w:rsid w:val="00E82659"/>
    <w:rsid w:val="00E82ADA"/>
    <w:rsid w:val="00E834E6"/>
    <w:rsid w:val="00E83FF9"/>
    <w:rsid w:val="00E85040"/>
    <w:rsid w:val="00E851CC"/>
    <w:rsid w:val="00E86B99"/>
    <w:rsid w:val="00E86EA8"/>
    <w:rsid w:val="00E871CE"/>
    <w:rsid w:val="00E87CED"/>
    <w:rsid w:val="00E922F0"/>
    <w:rsid w:val="00E9314C"/>
    <w:rsid w:val="00E9324D"/>
    <w:rsid w:val="00E93553"/>
    <w:rsid w:val="00E93918"/>
    <w:rsid w:val="00E94509"/>
    <w:rsid w:val="00E96646"/>
    <w:rsid w:val="00EA0D20"/>
    <w:rsid w:val="00EA0F99"/>
    <w:rsid w:val="00EA20DF"/>
    <w:rsid w:val="00EA2569"/>
    <w:rsid w:val="00EA3074"/>
    <w:rsid w:val="00EA45C6"/>
    <w:rsid w:val="00EA4841"/>
    <w:rsid w:val="00EA4E05"/>
    <w:rsid w:val="00EA6EF7"/>
    <w:rsid w:val="00EB0087"/>
    <w:rsid w:val="00EB0127"/>
    <w:rsid w:val="00EB0275"/>
    <w:rsid w:val="00EB0CA3"/>
    <w:rsid w:val="00EB0CD7"/>
    <w:rsid w:val="00EB137B"/>
    <w:rsid w:val="00EB1838"/>
    <w:rsid w:val="00EB281B"/>
    <w:rsid w:val="00EB2E39"/>
    <w:rsid w:val="00EB4C67"/>
    <w:rsid w:val="00EB5515"/>
    <w:rsid w:val="00EB55B0"/>
    <w:rsid w:val="00EB6A3E"/>
    <w:rsid w:val="00EC016A"/>
    <w:rsid w:val="00EC17FD"/>
    <w:rsid w:val="00EC1F44"/>
    <w:rsid w:val="00EC3A58"/>
    <w:rsid w:val="00EC3FAC"/>
    <w:rsid w:val="00EC42E0"/>
    <w:rsid w:val="00EC4DE2"/>
    <w:rsid w:val="00EC4EC7"/>
    <w:rsid w:val="00EC70A6"/>
    <w:rsid w:val="00EC7748"/>
    <w:rsid w:val="00ED12BC"/>
    <w:rsid w:val="00ED1367"/>
    <w:rsid w:val="00ED3625"/>
    <w:rsid w:val="00ED369B"/>
    <w:rsid w:val="00ED3AE8"/>
    <w:rsid w:val="00ED3CFB"/>
    <w:rsid w:val="00ED69EB"/>
    <w:rsid w:val="00EE198B"/>
    <w:rsid w:val="00EE1D92"/>
    <w:rsid w:val="00EE2B6D"/>
    <w:rsid w:val="00EE4C83"/>
    <w:rsid w:val="00EE625F"/>
    <w:rsid w:val="00EE676A"/>
    <w:rsid w:val="00EE6839"/>
    <w:rsid w:val="00EE6C91"/>
    <w:rsid w:val="00EE766E"/>
    <w:rsid w:val="00EF283B"/>
    <w:rsid w:val="00EF3181"/>
    <w:rsid w:val="00EF70E9"/>
    <w:rsid w:val="00EF727C"/>
    <w:rsid w:val="00EF7A24"/>
    <w:rsid w:val="00F014D8"/>
    <w:rsid w:val="00F01834"/>
    <w:rsid w:val="00F01E2D"/>
    <w:rsid w:val="00F021A6"/>
    <w:rsid w:val="00F034E6"/>
    <w:rsid w:val="00F03954"/>
    <w:rsid w:val="00F04F72"/>
    <w:rsid w:val="00F051DC"/>
    <w:rsid w:val="00F05D2D"/>
    <w:rsid w:val="00F06306"/>
    <w:rsid w:val="00F069A0"/>
    <w:rsid w:val="00F069F0"/>
    <w:rsid w:val="00F07ABD"/>
    <w:rsid w:val="00F116A8"/>
    <w:rsid w:val="00F125CB"/>
    <w:rsid w:val="00F127B8"/>
    <w:rsid w:val="00F131D5"/>
    <w:rsid w:val="00F149B1"/>
    <w:rsid w:val="00F1537E"/>
    <w:rsid w:val="00F2064B"/>
    <w:rsid w:val="00F25332"/>
    <w:rsid w:val="00F26260"/>
    <w:rsid w:val="00F262A4"/>
    <w:rsid w:val="00F26953"/>
    <w:rsid w:val="00F269D6"/>
    <w:rsid w:val="00F26FAB"/>
    <w:rsid w:val="00F30F8C"/>
    <w:rsid w:val="00F314D7"/>
    <w:rsid w:val="00F318B3"/>
    <w:rsid w:val="00F31A44"/>
    <w:rsid w:val="00F32816"/>
    <w:rsid w:val="00F32B59"/>
    <w:rsid w:val="00F32C26"/>
    <w:rsid w:val="00F32FE8"/>
    <w:rsid w:val="00F33F2E"/>
    <w:rsid w:val="00F350CB"/>
    <w:rsid w:val="00F3698D"/>
    <w:rsid w:val="00F3755B"/>
    <w:rsid w:val="00F37E1E"/>
    <w:rsid w:val="00F415FD"/>
    <w:rsid w:val="00F4403D"/>
    <w:rsid w:val="00F457F5"/>
    <w:rsid w:val="00F4730C"/>
    <w:rsid w:val="00F50529"/>
    <w:rsid w:val="00F507F2"/>
    <w:rsid w:val="00F50DBF"/>
    <w:rsid w:val="00F518BC"/>
    <w:rsid w:val="00F540CF"/>
    <w:rsid w:val="00F54BE8"/>
    <w:rsid w:val="00F57F42"/>
    <w:rsid w:val="00F61262"/>
    <w:rsid w:val="00F61340"/>
    <w:rsid w:val="00F64575"/>
    <w:rsid w:val="00F656D3"/>
    <w:rsid w:val="00F677A2"/>
    <w:rsid w:val="00F67AF8"/>
    <w:rsid w:val="00F706D0"/>
    <w:rsid w:val="00F718E2"/>
    <w:rsid w:val="00F73276"/>
    <w:rsid w:val="00F73D7E"/>
    <w:rsid w:val="00F76255"/>
    <w:rsid w:val="00F77311"/>
    <w:rsid w:val="00F8025F"/>
    <w:rsid w:val="00F80DB7"/>
    <w:rsid w:val="00F81791"/>
    <w:rsid w:val="00F824D6"/>
    <w:rsid w:val="00F839E1"/>
    <w:rsid w:val="00F84618"/>
    <w:rsid w:val="00F8476D"/>
    <w:rsid w:val="00F85A4C"/>
    <w:rsid w:val="00F8641B"/>
    <w:rsid w:val="00F869DB"/>
    <w:rsid w:val="00F86E89"/>
    <w:rsid w:val="00F90544"/>
    <w:rsid w:val="00F9080C"/>
    <w:rsid w:val="00F90DF1"/>
    <w:rsid w:val="00F92350"/>
    <w:rsid w:val="00F9247B"/>
    <w:rsid w:val="00F940E4"/>
    <w:rsid w:val="00F94B7D"/>
    <w:rsid w:val="00F952AC"/>
    <w:rsid w:val="00F957D5"/>
    <w:rsid w:val="00F95915"/>
    <w:rsid w:val="00F96360"/>
    <w:rsid w:val="00F96C66"/>
    <w:rsid w:val="00F976F4"/>
    <w:rsid w:val="00F97EA9"/>
    <w:rsid w:val="00FA0B13"/>
    <w:rsid w:val="00FA310F"/>
    <w:rsid w:val="00FA37A2"/>
    <w:rsid w:val="00FA4004"/>
    <w:rsid w:val="00FA4A01"/>
    <w:rsid w:val="00FA4F3D"/>
    <w:rsid w:val="00FB05DF"/>
    <w:rsid w:val="00FB108D"/>
    <w:rsid w:val="00FB14ED"/>
    <w:rsid w:val="00FB1AF9"/>
    <w:rsid w:val="00FB20D5"/>
    <w:rsid w:val="00FB2A2C"/>
    <w:rsid w:val="00FB33AE"/>
    <w:rsid w:val="00FB3813"/>
    <w:rsid w:val="00FB3C49"/>
    <w:rsid w:val="00FB4639"/>
    <w:rsid w:val="00FB476C"/>
    <w:rsid w:val="00FB6316"/>
    <w:rsid w:val="00FB6C1C"/>
    <w:rsid w:val="00FB72C4"/>
    <w:rsid w:val="00FB73DD"/>
    <w:rsid w:val="00FC0DAE"/>
    <w:rsid w:val="00FC2D08"/>
    <w:rsid w:val="00FC2EDF"/>
    <w:rsid w:val="00FC3019"/>
    <w:rsid w:val="00FC3922"/>
    <w:rsid w:val="00FC5FDC"/>
    <w:rsid w:val="00FC7DEB"/>
    <w:rsid w:val="00FD173D"/>
    <w:rsid w:val="00FD17F7"/>
    <w:rsid w:val="00FD1C2B"/>
    <w:rsid w:val="00FD2542"/>
    <w:rsid w:val="00FD35FD"/>
    <w:rsid w:val="00FD37E5"/>
    <w:rsid w:val="00FD6B2B"/>
    <w:rsid w:val="00FD6BCD"/>
    <w:rsid w:val="00FD71B2"/>
    <w:rsid w:val="00FE152A"/>
    <w:rsid w:val="00FE174C"/>
    <w:rsid w:val="00FE1868"/>
    <w:rsid w:val="00FE47F3"/>
    <w:rsid w:val="00FE6BBD"/>
    <w:rsid w:val="00FF000A"/>
    <w:rsid w:val="00FF0913"/>
    <w:rsid w:val="00FF170A"/>
    <w:rsid w:val="00FF1F8E"/>
    <w:rsid w:val="00FF34F6"/>
    <w:rsid w:val="00FF4A15"/>
    <w:rsid w:val="00FF5A11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EED21"/>
  <w15:docId w15:val="{0DEDEB93-5357-411C-A37B-A0FB2994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491"/>
    <w:pPr>
      <w:spacing w:after="0" w:line="240" w:lineRule="auto"/>
    </w:pPr>
    <w:rPr>
      <w:rFonts w:ascii="Calibri" w:eastAsia="Calibri" w:hAnsi="Calibri" w:cs="Arial"/>
      <w:sz w:val="20"/>
      <w:szCs w:val="20"/>
      <w:lang w:val="hy-AM" w:eastAsia="hy-AM"/>
    </w:rPr>
  </w:style>
  <w:style w:type="paragraph" w:styleId="Heading1">
    <w:name w:val="heading 1"/>
    <w:basedOn w:val="Normal"/>
    <w:link w:val="Heading1Char"/>
    <w:uiPriority w:val="9"/>
    <w:qFormat/>
    <w:rsid w:val="0013467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2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2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 (numbered (a)),OBC Bullet,List Paragraph11,Normal numbered,Paragraphe de liste PBLH,Bullets,References,IBL List Paragraph,title 3,Table/Figure Heading,Lapis Bulleted List,Dot pt,No Spacing1"/>
    <w:basedOn w:val="Normal"/>
    <w:link w:val="ListParagraphChar"/>
    <w:uiPriority w:val="34"/>
    <w:qFormat/>
    <w:rsid w:val="00334491"/>
    <w:pPr>
      <w:spacing w:line="276" w:lineRule="auto"/>
      <w:ind w:left="720" w:firstLine="567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TableGrid">
    <w:name w:val="Table Grid"/>
    <w:basedOn w:val="TableNormal"/>
    <w:uiPriority w:val="59"/>
    <w:rsid w:val="00334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_Paragraph Char,Multilevel para_II Char,List Paragraph (numbered (a)) Char,OBC Bullet Char,List Paragraph11 Char,Normal numbered Char,Paragraphe de liste PBLH Char,Bullets Char,References Char,IBL List Paragraph Char,title 3 Char"/>
    <w:link w:val="ListParagraph"/>
    <w:uiPriority w:val="34"/>
    <w:qFormat/>
    <w:locked/>
    <w:rsid w:val="00334491"/>
    <w:rPr>
      <w:lang w:val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qFormat/>
    <w:rsid w:val="003344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33449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4491"/>
    <w:rPr>
      <w:color w:val="0000FF"/>
      <w:u w:val="single"/>
    </w:rPr>
  </w:style>
  <w:style w:type="paragraph" w:customStyle="1" w:styleId="formattext">
    <w:name w:val="formattext"/>
    <w:basedOn w:val="Normal"/>
    <w:rsid w:val="003344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344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491"/>
    <w:rPr>
      <w:rFonts w:ascii="Calibri" w:eastAsia="Calibri" w:hAnsi="Calibri" w:cs="Arial"/>
      <w:sz w:val="20"/>
      <w:szCs w:val="20"/>
      <w:lang w:val="hy-AM" w:eastAsia="hy-AM"/>
    </w:rPr>
  </w:style>
  <w:style w:type="paragraph" w:styleId="Header">
    <w:name w:val="header"/>
    <w:basedOn w:val="Normal"/>
    <w:link w:val="HeaderChar"/>
    <w:uiPriority w:val="99"/>
    <w:unhideWhenUsed/>
    <w:rsid w:val="003344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491"/>
    <w:rPr>
      <w:rFonts w:ascii="Calibri" w:eastAsia="Calibri" w:hAnsi="Calibri" w:cs="Arial"/>
      <w:sz w:val="20"/>
      <w:szCs w:val="20"/>
      <w:lang w:val="hy-AM" w:eastAsia="hy-AM"/>
    </w:rPr>
  </w:style>
  <w:style w:type="paragraph" w:styleId="TOC1">
    <w:name w:val="toc 1"/>
    <w:basedOn w:val="Normal"/>
    <w:autoRedefine/>
    <w:uiPriority w:val="39"/>
    <w:unhideWhenUsed/>
    <w:rsid w:val="00C071E7"/>
    <w:pPr>
      <w:tabs>
        <w:tab w:val="left" w:pos="567"/>
        <w:tab w:val="left" w:pos="709"/>
        <w:tab w:val="left" w:pos="993"/>
        <w:tab w:val="left" w:pos="1134"/>
      </w:tabs>
      <w:autoSpaceDE w:val="0"/>
      <w:autoSpaceDN w:val="0"/>
      <w:spacing w:line="360" w:lineRule="auto"/>
      <w:jc w:val="center"/>
    </w:pPr>
    <w:rPr>
      <w:rFonts w:ascii="GHEA Grapalat" w:eastAsia="Times New Roman" w:hAnsi="GHEA Grapalat" w:cs="Times New Roman"/>
      <w:b/>
      <w:bCs/>
      <w:color w:val="333333"/>
      <w:sz w:val="24"/>
      <w:szCs w:val="24"/>
      <w:lang w:eastAsia="ru-RU"/>
    </w:rPr>
  </w:style>
  <w:style w:type="character" w:styleId="Strong">
    <w:name w:val="Strong"/>
    <w:uiPriority w:val="22"/>
    <w:qFormat/>
    <w:rsid w:val="0088385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346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0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0BB"/>
    <w:rPr>
      <w:rFonts w:ascii="Segoe UI" w:eastAsia="Calibri" w:hAnsi="Segoe UI" w:cs="Segoe UI"/>
      <w:sz w:val="18"/>
      <w:szCs w:val="18"/>
      <w:lang w:val="hy-AM" w:eastAsia="hy-AM"/>
    </w:rPr>
  </w:style>
  <w:style w:type="character" w:styleId="PlaceholderText">
    <w:name w:val="Placeholder Text"/>
    <w:basedOn w:val="DefaultParagraphFont"/>
    <w:uiPriority w:val="99"/>
    <w:semiHidden/>
    <w:rsid w:val="00BC4B9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2F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y-AM" w:eastAsia="hy-AM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2F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hy-AM" w:eastAsia="hy-AM"/>
    </w:rPr>
  </w:style>
  <w:style w:type="paragraph" w:customStyle="1" w:styleId="a">
    <w:name w:val="Բաժնի անվանում"/>
    <w:basedOn w:val="ListParagraph"/>
    <w:link w:val="Char"/>
    <w:qFormat/>
    <w:rsid w:val="00D407E3"/>
    <w:pPr>
      <w:autoSpaceDE w:val="0"/>
      <w:autoSpaceDN w:val="0"/>
      <w:adjustRightInd w:val="0"/>
      <w:ind w:hanging="360"/>
      <w:jc w:val="both"/>
    </w:pPr>
    <w:rPr>
      <w:rFonts w:ascii="GHEA Grapalat" w:hAnsi="GHEA Grapalat" w:cs="Times New Roman"/>
      <w:b/>
      <w:bCs/>
      <w:color w:val="333333"/>
      <w:sz w:val="28"/>
      <w:szCs w:val="24"/>
      <w:lang w:val="hy-AM"/>
    </w:rPr>
  </w:style>
  <w:style w:type="character" w:customStyle="1" w:styleId="Char">
    <w:name w:val="Բաժնի անվանում Char"/>
    <w:basedOn w:val="DefaultParagraphFont"/>
    <w:link w:val="a"/>
    <w:rsid w:val="00D407E3"/>
    <w:rPr>
      <w:rFonts w:ascii="GHEA Grapalat" w:hAnsi="GHEA Grapalat" w:cs="Times New Roman"/>
      <w:b/>
      <w:bCs/>
      <w:color w:val="333333"/>
      <w:sz w:val="28"/>
      <w:szCs w:val="24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859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9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538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9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2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97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3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023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0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2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9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1390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0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8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3869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3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8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23177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6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7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2435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8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9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image" Target="media/image102.png"/><Relationship Id="rId21" Type="http://schemas.openxmlformats.org/officeDocument/2006/relationships/image" Target="media/image9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84" Type="http://schemas.openxmlformats.org/officeDocument/2006/relationships/image" Target="media/image69.png"/><Relationship Id="rId89" Type="http://schemas.openxmlformats.org/officeDocument/2006/relationships/image" Target="media/image74.png"/><Relationship Id="rId112" Type="http://schemas.openxmlformats.org/officeDocument/2006/relationships/image" Target="media/image97.png"/><Relationship Id="rId133" Type="http://schemas.openxmlformats.org/officeDocument/2006/relationships/image" Target="media/image118.png"/><Relationship Id="rId138" Type="http://schemas.openxmlformats.org/officeDocument/2006/relationships/image" Target="media/image123.png"/><Relationship Id="rId154" Type="http://schemas.openxmlformats.org/officeDocument/2006/relationships/image" Target="media/image139.png"/><Relationship Id="rId159" Type="http://schemas.openxmlformats.org/officeDocument/2006/relationships/image" Target="media/image144.png"/><Relationship Id="rId16" Type="http://schemas.openxmlformats.org/officeDocument/2006/relationships/image" Target="media/image4.png"/><Relationship Id="rId107" Type="http://schemas.openxmlformats.org/officeDocument/2006/relationships/image" Target="media/image92.png"/><Relationship Id="rId11" Type="http://schemas.openxmlformats.org/officeDocument/2006/relationships/hyperlink" Target="https://dokipedia.ru/document/5318535" TargetMode="External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102" Type="http://schemas.openxmlformats.org/officeDocument/2006/relationships/image" Target="media/image87.png"/><Relationship Id="rId123" Type="http://schemas.openxmlformats.org/officeDocument/2006/relationships/image" Target="media/image108.png"/><Relationship Id="rId128" Type="http://schemas.openxmlformats.org/officeDocument/2006/relationships/image" Target="media/image113.png"/><Relationship Id="rId144" Type="http://schemas.openxmlformats.org/officeDocument/2006/relationships/image" Target="media/image129.png"/><Relationship Id="rId149" Type="http://schemas.openxmlformats.org/officeDocument/2006/relationships/image" Target="media/image134.png"/><Relationship Id="rId5" Type="http://schemas.openxmlformats.org/officeDocument/2006/relationships/webSettings" Target="webSettings.xml"/><Relationship Id="rId90" Type="http://schemas.openxmlformats.org/officeDocument/2006/relationships/image" Target="media/image75.png"/><Relationship Id="rId95" Type="http://schemas.openxmlformats.org/officeDocument/2006/relationships/image" Target="media/image80.png"/><Relationship Id="rId160" Type="http://schemas.openxmlformats.org/officeDocument/2006/relationships/image" Target="media/image145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113" Type="http://schemas.openxmlformats.org/officeDocument/2006/relationships/image" Target="media/image98.png"/><Relationship Id="rId118" Type="http://schemas.openxmlformats.org/officeDocument/2006/relationships/image" Target="media/image103.png"/><Relationship Id="rId134" Type="http://schemas.openxmlformats.org/officeDocument/2006/relationships/image" Target="media/image119.png"/><Relationship Id="rId139" Type="http://schemas.openxmlformats.org/officeDocument/2006/relationships/image" Target="media/image124.png"/><Relationship Id="rId80" Type="http://schemas.openxmlformats.org/officeDocument/2006/relationships/image" Target="media/image65.png"/><Relationship Id="rId85" Type="http://schemas.openxmlformats.org/officeDocument/2006/relationships/image" Target="media/image70.png"/><Relationship Id="rId150" Type="http://schemas.openxmlformats.org/officeDocument/2006/relationships/image" Target="media/image135.png"/><Relationship Id="rId155" Type="http://schemas.openxmlformats.org/officeDocument/2006/relationships/image" Target="media/image140.png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59" Type="http://schemas.openxmlformats.org/officeDocument/2006/relationships/image" Target="media/image44.png"/><Relationship Id="rId103" Type="http://schemas.openxmlformats.org/officeDocument/2006/relationships/image" Target="media/image88.png"/><Relationship Id="rId108" Type="http://schemas.openxmlformats.org/officeDocument/2006/relationships/image" Target="media/image93.png"/><Relationship Id="rId124" Type="http://schemas.openxmlformats.org/officeDocument/2006/relationships/image" Target="media/image109.png"/><Relationship Id="rId129" Type="http://schemas.openxmlformats.org/officeDocument/2006/relationships/image" Target="media/image114.png"/><Relationship Id="rId54" Type="http://schemas.openxmlformats.org/officeDocument/2006/relationships/image" Target="media/image39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91" Type="http://schemas.openxmlformats.org/officeDocument/2006/relationships/image" Target="media/image76.png"/><Relationship Id="rId96" Type="http://schemas.openxmlformats.org/officeDocument/2006/relationships/image" Target="media/image81.png"/><Relationship Id="rId140" Type="http://schemas.openxmlformats.org/officeDocument/2006/relationships/image" Target="media/image125.png"/><Relationship Id="rId145" Type="http://schemas.openxmlformats.org/officeDocument/2006/relationships/image" Target="media/image130.png"/><Relationship Id="rId161" Type="http://schemas.openxmlformats.org/officeDocument/2006/relationships/image" Target="media/image1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hyperlink" Target="https://dokipedia.ru/document/5406390?pid=663" TargetMode="External"/><Relationship Id="rId57" Type="http://schemas.openxmlformats.org/officeDocument/2006/relationships/image" Target="media/image42.png"/><Relationship Id="rId106" Type="http://schemas.openxmlformats.org/officeDocument/2006/relationships/image" Target="media/image91.png"/><Relationship Id="rId114" Type="http://schemas.openxmlformats.org/officeDocument/2006/relationships/image" Target="media/image99.png"/><Relationship Id="rId119" Type="http://schemas.openxmlformats.org/officeDocument/2006/relationships/image" Target="media/image104.png"/><Relationship Id="rId127" Type="http://schemas.openxmlformats.org/officeDocument/2006/relationships/image" Target="media/image112.jpeg"/><Relationship Id="rId10" Type="http://schemas.openxmlformats.org/officeDocument/2006/relationships/hyperlink" Target="https://dokipedia.ru/document/5321214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31.jpe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86" Type="http://schemas.openxmlformats.org/officeDocument/2006/relationships/image" Target="media/image71.png"/><Relationship Id="rId94" Type="http://schemas.openxmlformats.org/officeDocument/2006/relationships/image" Target="media/image79.png"/><Relationship Id="rId99" Type="http://schemas.openxmlformats.org/officeDocument/2006/relationships/image" Target="media/image84.png"/><Relationship Id="rId101" Type="http://schemas.openxmlformats.org/officeDocument/2006/relationships/image" Target="media/image86.png"/><Relationship Id="rId122" Type="http://schemas.openxmlformats.org/officeDocument/2006/relationships/image" Target="media/image107.png"/><Relationship Id="rId130" Type="http://schemas.openxmlformats.org/officeDocument/2006/relationships/image" Target="media/image115.png"/><Relationship Id="rId135" Type="http://schemas.openxmlformats.org/officeDocument/2006/relationships/image" Target="media/image120.png"/><Relationship Id="rId143" Type="http://schemas.openxmlformats.org/officeDocument/2006/relationships/image" Target="media/image128.png"/><Relationship Id="rId148" Type="http://schemas.openxmlformats.org/officeDocument/2006/relationships/image" Target="media/image133.png"/><Relationship Id="rId151" Type="http://schemas.openxmlformats.org/officeDocument/2006/relationships/image" Target="media/image136.png"/><Relationship Id="rId156" Type="http://schemas.openxmlformats.org/officeDocument/2006/relationships/image" Target="media/image141.png"/><Relationship Id="rId16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kipedia.ru/document/5319178" TargetMode="Externa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9" Type="http://schemas.openxmlformats.org/officeDocument/2006/relationships/image" Target="media/image26.png"/><Relationship Id="rId109" Type="http://schemas.openxmlformats.org/officeDocument/2006/relationships/image" Target="media/image94.png"/><Relationship Id="rId34" Type="http://schemas.openxmlformats.org/officeDocument/2006/relationships/image" Target="media/image21.png"/><Relationship Id="rId50" Type="http://schemas.openxmlformats.org/officeDocument/2006/relationships/hyperlink" Target="https://dokipedia.ru/document/5406390?pid=665" TargetMode="External"/><Relationship Id="rId55" Type="http://schemas.openxmlformats.org/officeDocument/2006/relationships/image" Target="media/image40.png"/><Relationship Id="rId76" Type="http://schemas.openxmlformats.org/officeDocument/2006/relationships/image" Target="media/image61.png"/><Relationship Id="rId97" Type="http://schemas.openxmlformats.org/officeDocument/2006/relationships/image" Target="media/image82.png"/><Relationship Id="rId104" Type="http://schemas.openxmlformats.org/officeDocument/2006/relationships/image" Target="media/image89.png"/><Relationship Id="rId120" Type="http://schemas.openxmlformats.org/officeDocument/2006/relationships/image" Target="media/image105.png"/><Relationship Id="rId125" Type="http://schemas.openxmlformats.org/officeDocument/2006/relationships/image" Target="media/image110.png"/><Relationship Id="rId141" Type="http://schemas.openxmlformats.org/officeDocument/2006/relationships/image" Target="media/image126.png"/><Relationship Id="rId146" Type="http://schemas.openxmlformats.org/officeDocument/2006/relationships/image" Target="media/image131.png"/><Relationship Id="rId7" Type="http://schemas.openxmlformats.org/officeDocument/2006/relationships/endnotes" Target="endnotes.xml"/><Relationship Id="rId71" Type="http://schemas.openxmlformats.org/officeDocument/2006/relationships/image" Target="media/image56.png"/><Relationship Id="rId92" Type="http://schemas.openxmlformats.org/officeDocument/2006/relationships/image" Target="media/image77.png"/><Relationship Id="rId162" Type="http://schemas.openxmlformats.org/officeDocument/2006/relationships/image" Target="media/image147.png"/><Relationship Id="rId2" Type="http://schemas.openxmlformats.org/officeDocument/2006/relationships/numbering" Target="numbering.xml"/><Relationship Id="rId29" Type="http://schemas.openxmlformats.org/officeDocument/2006/relationships/image" Target="media/image16.png"/><Relationship Id="rId24" Type="http://schemas.openxmlformats.org/officeDocument/2006/relationships/image" Target="media/image12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66" Type="http://schemas.openxmlformats.org/officeDocument/2006/relationships/image" Target="media/image51.png"/><Relationship Id="rId87" Type="http://schemas.openxmlformats.org/officeDocument/2006/relationships/image" Target="media/image72.png"/><Relationship Id="rId110" Type="http://schemas.openxmlformats.org/officeDocument/2006/relationships/image" Target="media/image95.png"/><Relationship Id="rId115" Type="http://schemas.openxmlformats.org/officeDocument/2006/relationships/image" Target="media/image100.png"/><Relationship Id="rId131" Type="http://schemas.openxmlformats.org/officeDocument/2006/relationships/image" Target="media/image116.png"/><Relationship Id="rId136" Type="http://schemas.openxmlformats.org/officeDocument/2006/relationships/image" Target="media/image121.png"/><Relationship Id="rId157" Type="http://schemas.openxmlformats.org/officeDocument/2006/relationships/image" Target="media/image142.png"/><Relationship Id="rId61" Type="http://schemas.openxmlformats.org/officeDocument/2006/relationships/image" Target="media/image46.png"/><Relationship Id="rId82" Type="http://schemas.openxmlformats.org/officeDocument/2006/relationships/image" Target="media/image67.png"/><Relationship Id="rId152" Type="http://schemas.openxmlformats.org/officeDocument/2006/relationships/image" Target="media/image137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56" Type="http://schemas.openxmlformats.org/officeDocument/2006/relationships/image" Target="media/image41.png"/><Relationship Id="rId77" Type="http://schemas.openxmlformats.org/officeDocument/2006/relationships/image" Target="media/image62.png"/><Relationship Id="rId100" Type="http://schemas.openxmlformats.org/officeDocument/2006/relationships/image" Target="media/image85.png"/><Relationship Id="rId105" Type="http://schemas.openxmlformats.org/officeDocument/2006/relationships/image" Target="media/image90.png"/><Relationship Id="rId126" Type="http://schemas.openxmlformats.org/officeDocument/2006/relationships/image" Target="media/image111.png"/><Relationship Id="rId147" Type="http://schemas.openxmlformats.org/officeDocument/2006/relationships/image" Target="media/image132.png"/><Relationship Id="rId8" Type="http://schemas.openxmlformats.org/officeDocument/2006/relationships/hyperlink" Target="https://dokipedia.ru/document/5319178" TargetMode="External"/><Relationship Id="rId51" Type="http://schemas.openxmlformats.org/officeDocument/2006/relationships/image" Target="media/image36.png"/><Relationship Id="rId72" Type="http://schemas.openxmlformats.org/officeDocument/2006/relationships/image" Target="media/image57.png"/><Relationship Id="rId93" Type="http://schemas.openxmlformats.org/officeDocument/2006/relationships/image" Target="media/image78.png"/><Relationship Id="rId98" Type="http://schemas.openxmlformats.org/officeDocument/2006/relationships/image" Target="media/image83.png"/><Relationship Id="rId121" Type="http://schemas.openxmlformats.org/officeDocument/2006/relationships/image" Target="media/image106.png"/><Relationship Id="rId142" Type="http://schemas.openxmlformats.org/officeDocument/2006/relationships/image" Target="media/image127.png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dokipedia.ru/document/5406390?pid=344" TargetMode="External"/><Relationship Id="rId46" Type="http://schemas.openxmlformats.org/officeDocument/2006/relationships/image" Target="media/image33.jpeg"/><Relationship Id="rId67" Type="http://schemas.openxmlformats.org/officeDocument/2006/relationships/image" Target="media/image52.png"/><Relationship Id="rId116" Type="http://schemas.openxmlformats.org/officeDocument/2006/relationships/image" Target="media/image101.png"/><Relationship Id="rId137" Type="http://schemas.openxmlformats.org/officeDocument/2006/relationships/image" Target="media/image122.png"/><Relationship Id="rId158" Type="http://schemas.openxmlformats.org/officeDocument/2006/relationships/image" Target="media/image143.png"/><Relationship Id="rId20" Type="http://schemas.openxmlformats.org/officeDocument/2006/relationships/image" Target="media/image8.png"/><Relationship Id="rId41" Type="http://schemas.openxmlformats.org/officeDocument/2006/relationships/image" Target="media/image28.png"/><Relationship Id="rId62" Type="http://schemas.openxmlformats.org/officeDocument/2006/relationships/image" Target="media/image47.png"/><Relationship Id="rId83" Type="http://schemas.openxmlformats.org/officeDocument/2006/relationships/image" Target="media/image68.png"/><Relationship Id="rId88" Type="http://schemas.openxmlformats.org/officeDocument/2006/relationships/image" Target="media/image73.png"/><Relationship Id="rId111" Type="http://schemas.openxmlformats.org/officeDocument/2006/relationships/image" Target="media/image96.png"/><Relationship Id="rId132" Type="http://schemas.openxmlformats.org/officeDocument/2006/relationships/image" Target="media/image117.png"/><Relationship Id="rId153" Type="http://schemas.openxmlformats.org/officeDocument/2006/relationships/image" Target="media/image1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3136A-B3C0-4DC4-93BF-9E2F3719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187</Pages>
  <Words>40863</Words>
  <Characters>232921</Characters>
  <Application>Microsoft Office Word</Application>
  <DocSecurity>0</DocSecurity>
  <Lines>1941</Lines>
  <Paragraphs>546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armenkhachatryan62@mail.ru</dc:creator>
  <cp:keywords>https:/mul2-mud.gov.am/tasks/747476/oneclick?token=6f4d87baed18c5d3d35e474cf6af48cc</cp:keywords>
  <cp:lastModifiedBy>Tigran Ghandiljyan</cp:lastModifiedBy>
  <cp:revision>8</cp:revision>
  <cp:lastPrinted>2024-12-19T06:47:00Z</cp:lastPrinted>
  <dcterms:created xsi:type="dcterms:W3CDTF">2024-12-18T07:42:00Z</dcterms:created>
  <dcterms:modified xsi:type="dcterms:W3CDTF">2024-12-24T07:49:00Z</dcterms:modified>
</cp:coreProperties>
</file>