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jc w:val="center"/>
        <w:tblCellSpacing w:w="0" w:type="dxa"/>
        <w:tblCellMar>
          <w:top w:w="30" w:type="dxa"/>
          <w:left w:w="30" w:type="dxa"/>
          <w:bottom w:w="30" w:type="dxa"/>
          <w:right w:w="30" w:type="dxa"/>
        </w:tblCellMar>
        <w:tblLook w:val="04A0" w:firstRow="1" w:lastRow="0" w:firstColumn="1" w:lastColumn="0" w:noHBand="0" w:noVBand="1"/>
      </w:tblPr>
      <w:tblGrid>
        <w:gridCol w:w="2426"/>
        <w:gridCol w:w="7324"/>
      </w:tblGrid>
      <w:tr w:rsidR="00F76A88" w:rsidRPr="00F76A88" w14:paraId="6963C3AD" w14:textId="77777777" w:rsidTr="00AF525E">
        <w:trPr>
          <w:tblCellSpacing w:w="0" w:type="dxa"/>
          <w:jc w:val="center"/>
        </w:trPr>
        <w:tc>
          <w:tcPr>
            <w:tcW w:w="0" w:type="auto"/>
            <w:gridSpan w:val="2"/>
            <w:hideMark/>
          </w:tcPr>
          <w:p w14:paraId="05F265F8" w14:textId="77777777" w:rsidR="00F76A88" w:rsidRDefault="00F76A88" w:rsidP="00F76A88">
            <w:pPr>
              <w:spacing w:after="0" w:line="240" w:lineRule="auto"/>
              <w:jc w:val="center"/>
              <w:rPr>
                <w:rStyle w:val="Strong"/>
                <w:rFonts w:ascii="Arial Unicode" w:hAnsi="Arial Unicode"/>
                <w:sz w:val="21"/>
                <w:szCs w:val="21"/>
              </w:rPr>
            </w:pPr>
            <w:r>
              <w:rPr>
                <w:rStyle w:val="Strong"/>
                <w:rFonts w:ascii="Arial Unicode" w:hAnsi="Arial Unicode"/>
                <w:sz w:val="21"/>
                <w:szCs w:val="21"/>
              </w:rPr>
              <w:t>ՀԱՅԱՍՏԱՆԻ ՀԱՆՐԱՊԵՏՈՒԹՅԱՆ ՎԱՐՉԱԿԱՆ ԴԱՏԱՎԱՐՈՒԹՅԱՆ ՕՐԵՆՍԳԻՐՔ</w:t>
            </w:r>
          </w:p>
          <w:p w14:paraId="5E29C61F" w14:textId="77777777" w:rsidR="00F76A88" w:rsidRDefault="00F76A88" w:rsidP="00F76A88">
            <w:pPr>
              <w:spacing w:after="0" w:line="240" w:lineRule="auto"/>
              <w:jc w:val="center"/>
              <w:rPr>
                <w:rStyle w:val="Strong"/>
              </w:rPr>
            </w:pPr>
          </w:p>
          <w:p w14:paraId="349DA522" w14:textId="3F3E9012"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w:t>
            </w:r>
          </w:p>
          <w:p w14:paraId="1ED4DF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7A1060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ԸՆԴՀԱՆՈՒՐ ԴՐՈՒՅԹՆԵՐ</w:t>
            </w:r>
          </w:p>
          <w:p w14:paraId="277152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657A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1</w:t>
            </w:r>
            <w:proofErr w:type="gramEnd"/>
          </w:p>
          <w:p w14:paraId="6D2653D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6B0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ՀԻՄՆԱԿԱՆ ԴՐՈՒՅԹՆԵՐ</w:t>
            </w:r>
          </w:p>
          <w:p w14:paraId="0F2DC17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601313D" w14:textId="77777777" w:rsidTr="00AF525E">
        <w:trPr>
          <w:tblCellSpacing w:w="0" w:type="dxa"/>
          <w:jc w:val="center"/>
        </w:trPr>
        <w:tc>
          <w:tcPr>
            <w:tcW w:w="2384" w:type="dxa"/>
            <w:hideMark/>
          </w:tcPr>
          <w:p w14:paraId="3356AE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w:t>
            </w:r>
          </w:p>
        </w:tc>
        <w:tc>
          <w:tcPr>
            <w:tcW w:w="7366" w:type="dxa"/>
            <w:hideMark/>
          </w:tcPr>
          <w:p w14:paraId="1F78BD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ոլորտը</w:t>
            </w:r>
            <w:proofErr w:type="spellEnd"/>
          </w:p>
        </w:tc>
      </w:tr>
      <w:tr w:rsidR="00F76A88" w:rsidRPr="00F76A88" w14:paraId="10A96494" w14:textId="77777777" w:rsidTr="00AF525E">
        <w:trPr>
          <w:tblCellSpacing w:w="0" w:type="dxa"/>
          <w:jc w:val="center"/>
        </w:trPr>
        <w:tc>
          <w:tcPr>
            <w:tcW w:w="2384" w:type="dxa"/>
            <w:hideMark/>
          </w:tcPr>
          <w:p w14:paraId="26CAEE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w:t>
            </w:r>
          </w:p>
        </w:tc>
        <w:tc>
          <w:tcPr>
            <w:tcW w:w="7366" w:type="dxa"/>
            <w:hideMark/>
          </w:tcPr>
          <w:p w14:paraId="521BD4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օրենսդրությունը</w:t>
            </w:r>
            <w:proofErr w:type="spellEnd"/>
          </w:p>
        </w:tc>
      </w:tr>
      <w:tr w:rsidR="00F76A88" w:rsidRPr="00F76A88" w14:paraId="0FC10B97" w14:textId="77777777" w:rsidTr="00AF525E">
        <w:trPr>
          <w:tblCellSpacing w:w="0" w:type="dxa"/>
          <w:jc w:val="center"/>
        </w:trPr>
        <w:tc>
          <w:tcPr>
            <w:tcW w:w="2384" w:type="dxa"/>
            <w:hideMark/>
          </w:tcPr>
          <w:p w14:paraId="4D843B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w:t>
            </w:r>
          </w:p>
        </w:tc>
        <w:tc>
          <w:tcPr>
            <w:tcW w:w="7366" w:type="dxa"/>
            <w:hideMark/>
          </w:tcPr>
          <w:p w14:paraId="64E7129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56C035CE" w14:textId="77777777" w:rsidTr="00AF525E">
        <w:trPr>
          <w:tblCellSpacing w:w="0" w:type="dxa"/>
          <w:jc w:val="center"/>
        </w:trPr>
        <w:tc>
          <w:tcPr>
            <w:tcW w:w="2384" w:type="dxa"/>
            <w:hideMark/>
          </w:tcPr>
          <w:p w14:paraId="7BE66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w:t>
            </w:r>
          </w:p>
        </w:tc>
        <w:tc>
          <w:tcPr>
            <w:tcW w:w="7366" w:type="dxa"/>
            <w:hideMark/>
          </w:tcPr>
          <w:p w14:paraId="50F4B49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իրավունակությունը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գործունակությունը</w:t>
            </w:r>
            <w:proofErr w:type="spellEnd"/>
          </w:p>
        </w:tc>
      </w:tr>
      <w:tr w:rsidR="00F76A88" w:rsidRPr="00F76A88" w14:paraId="335F8B7C" w14:textId="77777777" w:rsidTr="00AF525E">
        <w:trPr>
          <w:tblCellSpacing w:w="0" w:type="dxa"/>
          <w:jc w:val="center"/>
        </w:trPr>
        <w:tc>
          <w:tcPr>
            <w:tcW w:w="0" w:type="auto"/>
            <w:gridSpan w:val="2"/>
            <w:hideMark/>
          </w:tcPr>
          <w:p w14:paraId="26DD07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8827B1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w:t>
            </w:r>
            <w:proofErr w:type="gramEnd"/>
          </w:p>
          <w:p w14:paraId="10B87C0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7B7A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ՍԿԶԲՈՒՆՔՆԵՐԸ</w:t>
            </w:r>
          </w:p>
          <w:p w14:paraId="6C0FC0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CAED40D" w14:textId="77777777" w:rsidTr="00AF525E">
        <w:trPr>
          <w:tblCellSpacing w:w="0" w:type="dxa"/>
          <w:jc w:val="center"/>
        </w:trPr>
        <w:tc>
          <w:tcPr>
            <w:tcW w:w="2384" w:type="dxa"/>
            <w:hideMark/>
          </w:tcPr>
          <w:p w14:paraId="7376D7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w:t>
            </w:r>
          </w:p>
        </w:tc>
        <w:tc>
          <w:tcPr>
            <w:tcW w:w="7366" w:type="dxa"/>
            <w:hideMark/>
          </w:tcPr>
          <w:p w14:paraId="313295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Փաստական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հանգամանքներն</w:t>
            </w:r>
            <w:proofErr w:type="spellEnd"/>
            <w:r w:rsidRPr="00F76A88">
              <w:rPr>
                <w:rFonts w:ascii="Arial Unicode" w:eastAsia="Times New Roman" w:hAnsi="Arial Unicode" w:cs="Times New Roman"/>
                <w:sz w:val="21"/>
                <w:szCs w:val="21"/>
              </w:rPr>
              <w:t xml:space="preserve"> ի </w:t>
            </w:r>
            <w:proofErr w:type="spellStart"/>
            <w:r w:rsidRPr="00F76A88">
              <w:rPr>
                <w:rFonts w:ascii="Arial Unicode" w:eastAsia="Times New Roman" w:hAnsi="Arial Unicode" w:cs="Times New Roman"/>
                <w:sz w:val="21"/>
                <w:szCs w:val="21"/>
              </w:rPr>
              <w:t>պաշտոնե</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պարզելը</w:t>
            </w:r>
            <w:proofErr w:type="spellEnd"/>
          </w:p>
        </w:tc>
      </w:tr>
      <w:tr w:rsidR="00F76A88" w:rsidRPr="00F76A88" w14:paraId="1B3ADC60" w14:textId="77777777" w:rsidTr="00AF525E">
        <w:trPr>
          <w:tblCellSpacing w:w="0" w:type="dxa"/>
          <w:jc w:val="center"/>
        </w:trPr>
        <w:tc>
          <w:tcPr>
            <w:tcW w:w="2384" w:type="dxa"/>
            <w:hideMark/>
          </w:tcPr>
          <w:p w14:paraId="5A09FBF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w:t>
            </w:r>
          </w:p>
        </w:tc>
        <w:tc>
          <w:tcPr>
            <w:tcW w:w="7366" w:type="dxa"/>
            <w:hideMark/>
          </w:tcPr>
          <w:p w14:paraId="4C134B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իրավահավասարության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վրա</w:t>
            </w:r>
            <w:proofErr w:type="spellEnd"/>
          </w:p>
        </w:tc>
      </w:tr>
      <w:tr w:rsidR="00F76A88" w:rsidRPr="00F76A88" w14:paraId="0C06CBE3" w14:textId="77777777" w:rsidTr="00AF525E">
        <w:trPr>
          <w:tblCellSpacing w:w="0" w:type="dxa"/>
          <w:jc w:val="center"/>
        </w:trPr>
        <w:tc>
          <w:tcPr>
            <w:tcW w:w="2384" w:type="dxa"/>
            <w:hideMark/>
          </w:tcPr>
          <w:p w14:paraId="3C2507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w:t>
            </w:r>
          </w:p>
        </w:tc>
        <w:tc>
          <w:tcPr>
            <w:tcW w:w="7366" w:type="dxa"/>
            <w:hideMark/>
          </w:tcPr>
          <w:p w14:paraId="73A13F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բանավորությունը</w:t>
            </w:r>
            <w:proofErr w:type="spellEnd"/>
          </w:p>
        </w:tc>
      </w:tr>
      <w:tr w:rsidR="00F76A88" w:rsidRPr="00F76A88" w14:paraId="66C1EFD0" w14:textId="77777777" w:rsidTr="00AF525E">
        <w:trPr>
          <w:tblCellSpacing w:w="0" w:type="dxa"/>
          <w:jc w:val="center"/>
        </w:trPr>
        <w:tc>
          <w:tcPr>
            <w:tcW w:w="2384" w:type="dxa"/>
            <w:hideMark/>
          </w:tcPr>
          <w:p w14:paraId="7BC885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w:t>
            </w:r>
          </w:p>
        </w:tc>
        <w:tc>
          <w:tcPr>
            <w:tcW w:w="7366" w:type="dxa"/>
            <w:hideMark/>
          </w:tcPr>
          <w:p w14:paraId="56BB3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հրապարակայնությունը</w:t>
            </w:r>
            <w:proofErr w:type="spellEnd"/>
          </w:p>
        </w:tc>
      </w:tr>
      <w:tr w:rsidR="00F76A88" w:rsidRPr="00F76A88" w14:paraId="2AFCE830" w14:textId="77777777" w:rsidTr="00AF525E">
        <w:trPr>
          <w:tblCellSpacing w:w="0" w:type="dxa"/>
          <w:jc w:val="center"/>
        </w:trPr>
        <w:tc>
          <w:tcPr>
            <w:tcW w:w="2384" w:type="dxa"/>
            <w:hideMark/>
          </w:tcPr>
          <w:p w14:paraId="3919FD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w:t>
            </w:r>
          </w:p>
        </w:tc>
        <w:tc>
          <w:tcPr>
            <w:tcW w:w="7366" w:type="dxa"/>
            <w:hideMark/>
          </w:tcPr>
          <w:p w14:paraId="352A18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լեզուն</w:t>
            </w:r>
            <w:proofErr w:type="spellEnd"/>
          </w:p>
        </w:tc>
      </w:tr>
      <w:tr w:rsidR="00F76A88" w:rsidRPr="00F76A88" w14:paraId="460C1C35" w14:textId="77777777" w:rsidTr="00AF525E">
        <w:trPr>
          <w:tblCellSpacing w:w="0" w:type="dxa"/>
          <w:jc w:val="center"/>
        </w:trPr>
        <w:tc>
          <w:tcPr>
            <w:tcW w:w="0" w:type="auto"/>
            <w:gridSpan w:val="2"/>
            <w:hideMark/>
          </w:tcPr>
          <w:p w14:paraId="436442C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86338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w:t>
            </w:r>
            <w:proofErr w:type="gramEnd"/>
          </w:p>
          <w:p w14:paraId="118B5A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2267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ԸՆԴԴԱՏՈՒԹՅՈՒՆԸ</w:t>
            </w:r>
          </w:p>
          <w:p w14:paraId="04E7A7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BA6D376" w14:textId="77777777" w:rsidTr="00AF525E">
        <w:trPr>
          <w:tblCellSpacing w:w="0" w:type="dxa"/>
          <w:jc w:val="center"/>
        </w:trPr>
        <w:tc>
          <w:tcPr>
            <w:tcW w:w="2384" w:type="dxa"/>
            <w:hideMark/>
          </w:tcPr>
          <w:p w14:paraId="59A308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w:t>
            </w:r>
          </w:p>
        </w:tc>
        <w:tc>
          <w:tcPr>
            <w:tcW w:w="7366" w:type="dxa"/>
            <w:hideMark/>
          </w:tcPr>
          <w:p w14:paraId="5E8627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առարկայական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6546B59C" w14:textId="77777777" w:rsidTr="00AF525E">
        <w:trPr>
          <w:tblCellSpacing w:w="0" w:type="dxa"/>
          <w:jc w:val="center"/>
        </w:trPr>
        <w:tc>
          <w:tcPr>
            <w:tcW w:w="2384" w:type="dxa"/>
            <w:hideMark/>
          </w:tcPr>
          <w:p w14:paraId="2A0B2D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w:t>
            </w:r>
          </w:p>
        </w:tc>
        <w:tc>
          <w:tcPr>
            <w:tcW w:w="7366" w:type="dxa"/>
            <w:hideMark/>
          </w:tcPr>
          <w:p w14:paraId="09ED07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Միմյանց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փոխկապակցված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p>
        </w:tc>
      </w:tr>
      <w:tr w:rsidR="00F76A88" w:rsidRPr="00F76A88" w14:paraId="078BF21D" w14:textId="77777777" w:rsidTr="00AF525E">
        <w:trPr>
          <w:tblCellSpacing w:w="0" w:type="dxa"/>
          <w:jc w:val="center"/>
        </w:trPr>
        <w:tc>
          <w:tcPr>
            <w:tcW w:w="0" w:type="auto"/>
            <w:gridSpan w:val="2"/>
            <w:hideMark/>
          </w:tcPr>
          <w:p w14:paraId="64B20D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DB3E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4</w:t>
            </w:r>
            <w:proofErr w:type="gramEnd"/>
          </w:p>
          <w:p w14:paraId="192FC5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8C4BD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ԴԱՏԱՐԱՆԻ ԿԱԶՄԸ ԵՎ ԻՆՔՆԱԲԱՑԱՐԿԸ</w:t>
            </w:r>
          </w:p>
          <w:p w14:paraId="0E9BBC1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i/>
                <w:iCs/>
                <w:sz w:val="21"/>
                <w:szCs w:val="21"/>
              </w:rPr>
              <w:t> </w:t>
            </w:r>
          </w:p>
        </w:tc>
      </w:tr>
      <w:tr w:rsidR="00F76A88" w:rsidRPr="00F76A88" w14:paraId="49BC37E5" w14:textId="77777777" w:rsidTr="00AF525E">
        <w:trPr>
          <w:tblCellSpacing w:w="0" w:type="dxa"/>
          <w:jc w:val="center"/>
        </w:trPr>
        <w:tc>
          <w:tcPr>
            <w:tcW w:w="2384" w:type="dxa"/>
            <w:hideMark/>
          </w:tcPr>
          <w:p w14:paraId="1ED3EC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w:t>
            </w:r>
          </w:p>
        </w:tc>
        <w:tc>
          <w:tcPr>
            <w:tcW w:w="7366" w:type="dxa"/>
            <w:hideMark/>
          </w:tcPr>
          <w:p w14:paraId="432A52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միանձնյա</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կոլեգիալ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2F5C3E7A" w14:textId="77777777" w:rsidTr="00AF525E">
        <w:trPr>
          <w:tblCellSpacing w:w="0" w:type="dxa"/>
          <w:jc w:val="center"/>
        </w:trPr>
        <w:tc>
          <w:tcPr>
            <w:tcW w:w="2384" w:type="dxa"/>
            <w:hideMark/>
          </w:tcPr>
          <w:p w14:paraId="54B938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w:t>
            </w:r>
          </w:p>
        </w:tc>
        <w:tc>
          <w:tcPr>
            <w:tcW w:w="7366" w:type="dxa"/>
            <w:hideMark/>
          </w:tcPr>
          <w:p w14:paraId="60B233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Դատավորի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ինքնաբացարկը</w:t>
            </w:r>
            <w:proofErr w:type="spellEnd"/>
          </w:p>
        </w:tc>
      </w:tr>
      <w:tr w:rsidR="00F76A88" w:rsidRPr="00F76A88" w14:paraId="771DF44D" w14:textId="77777777" w:rsidTr="00AF525E">
        <w:trPr>
          <w:tblCellSpacing w:w="0" w:type="dxa"/>
          <w:jc w:val="center"/>
        </w:trPr>
        <w:tc>
          <w:tcPr>
            <w:tcW w:w="0" w:type="auto"/>
            <w:gridSpan w:val="2"/>
            <w:hideMark/>
          </w:tcPr>
          <w:p w14:paraId="00D5AB3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16D9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5</w:t>
            </w:r>
            <w:proofErr w:type="gramEnd"/>
          </w:p>
          <w:p w14:paraId="2799CF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2BD703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ԴԱՏԱՎԱՐՈՒԹՅԱՆ ՄԱՍՆԱԿԻՑՆԵՐԸ</w:t>
            </w:r>
          </w:p>
          <w:p w14:paraId="4886D17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61BC1D4" w14:textId="77777777" w:rsidTr="00AF525E">
        <w:trPr>
          <w:tblCellSpacing w:w="0" w:type="dxa"/>
          <w:jc w:val="center"/>
        </w:trPr>
        <w:tc>
          <w:tcPr>
            <w:tcW w:w="2384" w:type="dxa"/>
            <w:hideMark/>
          </w:tcPr>
          <w:p w14:paraId="533231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w:t>
            </w:r>
          </w:p>
        </w:tc>
        <w:tc>
          <w:tcPr>
            <w:tcW w:w="7366" w:type="dxa"/>
            <w:hideMark/>
          </w:tcPr>
          <w:p w14:paraId="47AC3FE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մասնակիցները</w:t>
            </w:r>
            <w:proofErr w:type="spellEnd"/>
          </w:p>
        </w:tc>
      </w:tr>
      <w:tr w:rsidR="00F76A88" w:rsidRPr="00F76A88" w14:paraId="261D238B" w14:textId="77777777" w:rsidTr="00AF525E">
        <w:trPr>
          <w:tblCellSpacing w:w="0" w:type="dxa"/>
          <w:jc w:val="center"/>
        </w:trPr>
        <w:tc>
          <w:tcPr>
            <w:tcW w:w="2384" w:type="dxa"/>
            <w:hideMark/>
          </w:tcPr>
          <w:p w14:paraId="61E7BE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w:t>
            </w:r>
          </w:p>
        </w:tc>
        <w:tc>
          <w:tcPr>
            <w:tcW w:w="7366" w:type="dxa"/>
            <w:hideMark/>
          </w:tcPr>
          <w:p w14:paraId="1274CE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Հայցվորը</w:t>
            </w:r>
            <w:proofErr w:type="spellEnd"/>
          </w:p>
        </w:tc>
      </w:tr>
      <w:tr w:rsidR="00F76A88" w:rsidRPr="00F76A88" w14:paraId="74AF89F1" w14:textId="77777777" w:rsidTr="00AF525E">
        <w:trPr>
          <w:tblCellSpacing w:w="0" w:type="dxa"/>
          <w:jc w:val="center"/>
        </w:trPr>
        <w:tc>
          <w:tcPr>
            <w:tcW w:w="2384" w:type="dxa"/>
            <w:hideMark/>
          </w:tcPr>
          <w:p w14:paraId="46E964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w:t>
            </w:r>
          </w:p>
        </w:tc>
        <w:tc>
          <w:tcPr>
            <w:tcW w:w="7366" w:type="dxa"/>
            <w:hideMark/>
          </w:tcPr>
          <w:p w14:paraId="02D306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Պատասխանողը</w:t>
            </w:r>
            <w:proofErr w:type="spellEnd"/>
          </w:p>
        </w:tc>
      </w:tr>
      <w:tr w:rsidR="00F76A88" w:rsidRPr="00F76A88" w14:paraId="39C11763" w14:textId="77777777" w:rsidTr="00AF525E">
        <w:trPr>
          <w:tblCellSpacing w:w="0" w:type="dxa"/>
          <w:jc w:val="center"/>
        </w:trPr>
        <w:tc>
          <w:tcPr>
            <w:tcW w:w="2384" w:type="dxa"/>
            <w:hideMark/>
          </w:tcPr>
          <w:p w14:paraId="0D4B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17.</w:t>
            </w:r>
          </w:p>
        </w:tc>
        <w:tc>
          <w:tcPr>
            <w:tcW w:w="7366" w:type="dxa"/>
            <w:hideMark/>
          </w:tcPr>
          <w:p w14:paraId="314186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համահայցվորների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համապատասխանողների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p>
        </w:tc>
      </w:tr>
      <w:tr w:rsidR="00F76A88" w:rsidRPr="00F76A88" w14:paraId="124BD8CE" w14:textId="77777777" w:rsidTr="00AF525E">
        <w:trPr>
          <w:tblCellSpacing w:w="0" w:type="dxa"/>
          <w:jc w:val="center"/>
        </w:trPr>
        <w:tc>
          <w:tcPr>
            <w:tcW w:w="2384" w:type="dxa"/>
            <w:hideMark/>
          </w:tcPr>
          <w:p w14:paraId="3FAB09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w:t>
            </w:r>
          </w:p>
        </w:tc>
        <w:tc>
          <w:tcPr>
            <w:tcW w:w="7366" w:type="dxa"/>
            <w:hideMark/>
          </w:tcPr>
          <w:p w14:paraId="1F90D5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Կողմերի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p>
        </w:tc>
      </w:tr>
      <w:tr w:rsidR="00F76A88" w:rsidRPr="00F76A88" w14:paraId="68AB0396" w14:textId="77777777" w:rsidTr="00AF525E">
        <w:trPr>
          <w:tblCellSpacing w:w="0" w:type="dxa"/>
          <w:jc w:val="center"/>
        </w:trPr>
        <w:tc>
          <w:tcPr>
            <w:tcW w:w="2384" w:type="dxa"/>
            <w:hideMark/>
          </w:tcPr>
          <w:p w14:paraId="02C91D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w:t>
            </w:r>
          </w:p>
        </w:tc>
        <w:tc>
          <w:tcPr>
            <w:tcW w:w="7366" w:type="dxa"/>
            <w:hideMark/>
          </w:tcPr>
          <w:p w14:paraId="78802F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Երրորդ</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անձինք</w:t>
            </w:r>
            <w:proofErr w:type="spellEnd"/>
          </w:p>
        </w:tc>
      </w:tr>
      <w:tr w:rsidR="00F76A88" w:rsidRPr="00F76A88" w14:paraId="42CDD259" w14:textId="77777777" w:rsidTr="00AF525E">
        <w:trPr>
          <w:tblCellSpacing w:w="0" w:type="dxa"/>
          <w:jc w:val="center"/>
        </w:trPr>
        <w:tc>
          <w:tcPr>
            <w:tcW w:w="2384" w:type="dxa"/>
            <w:hideMark/>
          </w:tcPr>
          <w:p w14:paraId="03B58A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w:t>
            </w:r>
          </w:p>
        </w:tc>
        <w:tc>
          <w:tcPr>
            <w:tcW w:w="7366" w:type="dxa"/>
            <w:hideMark/>
          </w:tcPr>
          <w:p w14:paraId="668978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իրավահաջորդությունը</w:t>
            </w:r>
            <w:proofErr w:type="spellEnd"/>
          </w:p>
        </w:tc>
      </w:tr>
      <w:tr w:rsidR="00F76A88" w:rsidRPr="00F76A88" w14:paraId="2548F20A" w14:textId="77777777" w:rsidTr="00AF525E">
        <w:trPr>
          <w:tblCellSpacing w:w="0" w:type="dxa"/>
          <w:jc w:val="center"/>
        </w:trPr>
        <w:tc>
          <w:tcPr>
            <w:tcW w:w="2384" w:type="dxa"/>
            <w:hideMark/>
          </w:tcPr>
          <w:p w14:paraId="6D0B70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w:t>
            </w:r>
          </w:p>
        </w:tc>
        <w:tc>
          <w:tcPr>
            <w:tcW w:w="7366" w:type="dxa"/>
            <w:hideMark/>
          </w:tcPr>
          <w:p w14:paraId="6ADC6C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Ոչ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պատասխանողով</w:t>
            </w:r>
            <w:proofErr w:type="spellEnd"/>
          </w:p>
        </w:tc>
      </w:tr>
      <w:tr w:rsidR="00F76A88" w:rsidRPr="00F76A88" w14:paraId="19DB5A0C" w14:textId="77777777" w:rsidTr="00AF525E">
        <w:trPr>
          <w:tblCellSpacing w:w="0" w:type="dxa"/>
          <w:jc w:val="center"/>
        </w:trPr>
        <w:tc>
          <w:tcPr>
            <w:tcW w:w="0" w:type="auto"/>
            <w:gridSpan w:val="2"/>
            <w:hideMark/>
          </w:tcPr>
          <w:p w14:paraId="7A7A33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D14264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6</w:t>
            </w:r>
            <w:proofErr w:type="gramEnd"/>
          </w:p>
          <w:p w14:paraId="490E5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637099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ՆԵՐԿԱՅԱՑՈՒՑՉՈՒԹՅՈՒՆԸ</w:t>
            </w:r>
          </w:p>
          <w:p w14:paraId="48770A8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4632C9" w14:textId="77777777" w:rsidTr="00AF525E">
        <w:trPr>
          <w:tblCellSpacing w:w="0" w:type="dxa"/>
          <w:jc w:val="center"/>
        </w:trPr>
        <w:tc>
          <w:tcPr>
            <w:tcW w:w="2384" w:type="dxa"/>
            <w:hideMark/>
          </w:tcPr>
          <w:p w14:paraId="0F1A4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w:t>
            </w:r>
          </w:p>
        </w:tc>
        <w:tc>
          <w:tcPr>
            <w:tcW w:w="7366" w:type="dxa"/>
            <w:hideMark/>
          </w:tcPr>
          <w:p w14:paraId="7F2F7F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հանդես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գալը</w:t>
            </w:r>
            <w:proofErr w:type="spellEnd"/>
          </w:p>
        </w:tc>
      </w:tr>
      <w:tr w:rsidR="00F76A88" w:rsidRPr="00F76A88" w14:paraId="0F21EED6" w14:textId="77777777" w:rsidTr="00AF525E">
        <w:trPr>
          <w:tblCellSpacing w:w="0" w:type="dxa"/>
          <w:jc w:val="center"/>
        </w:trPr>
        <w:tc>
          <w:tcPr>
            <w:tcW w:w="2384" w:type="dxa"/>
            <w:hideMark/>
          </w:tcPr>
          <w:p w14:paraId="0C1731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23.</w:t>
            </w:r>
          </w:p>
        </w:tc>
        <w:tc>
          <w:tcPr>
            <w:tcW w:w="7366" w:type="dxa"/>
            <w:hideMark/>
          </w:tcPr>
          <w:p w14:paraId="70C34B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հեռացնելը</w:t>
            </w:r>
            <w:proofErr w:type="spellEnd"/>
          </w:p>
        </w:tc>
      </w:tr>
      <w:tr w:rsidR="00F76A88" w:rsidRPr="00F76A88" w14:paraId="4414DCCA" w14:textId="77777777" w:rsidTr="00AF525E">
        <w:trPr>
          <w:tblCellSpacing w:w="0" w:type="dxa"/>
          <w:jc w:val="center"/>
        </w:trPr>
        <w:tc>
          <w:tcPr>
            <w:tcW w:w="2384" w:type="dxa"/>
            <w:hideMark/>
          </w:tcPr>
          <w:p w14:paraId="23D45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24.</w:t>
            </w:r>
          </w:p>
        </w:tc>
        <w:tc>
          <w:tcPr>
            <w:tcW w:w="7366" w:type="dxa"/>
            <w:hideMark/>
          </w:tcPr>
          <w:p w14:paraId="232100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Ներկայացուցչի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ձևակերպումը</w:t>
            </w:r>
            <w:proofErr w:type="spellEnd"/>
          </w:p>
        </w:tc>
      </w:tr>
      <w:tr w:rsidR="00F76A88" w:rsidRPr="00F76A88" w14:paraId="714E816D" w14:textId="77777777" w:rsidTr="00AF525E">
        <w:trPr>
          <w:tblCellSpacing w:w="0" w:type="dxa"/>
          <w:jc w:val="center"/>
        </w:trPr>
        <w:tc>
          <w:tcPr>
            <w:tcW w:w="0" w:type="auto"/>
            <w:gridSpan w:val="2"/>
            <w:hideMark/>
          </w:tcPr>
          <w:p w14:paraId="6F671D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B1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7</w:t>
            </w:r>
            <w:proofErr w:type="gramEnd"/>
          </w:p>
          <w:p w14:paraId="2DD621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CA5C7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ԱՊԱՑՈՒՅՑՆԵՐԸ</w:t>
            </w:r>
          </w:p>
          <w:p w14:paraId="104991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7ADE0A7" w14:textId="77777777" w:rsidTr="00AF525E">
        <w:trPr>
          <w:tblCellSpacing w:w="0" w:type="dxa"/>
          <w:jc w:val="center"/>
        </w:trPr>
        <w:tc>
          <w:tcPr>
            <w:tcW w:w="2384" w:type="dxa"/>
            <w:hideMark/>
          </w:tcPr>
          <w:p w14:paraId="6BC82D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25.</w:t>
            </w:r>
          </w:p>
        </w:tc>
        <w:tc>
          <w:tcPr>
            <w:tcW w:w="7366" w:type="dxa"/>
            <w:hideMark/>
          </w:tcPr>
          <w:p w14:paraId="7982BD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5AC848FD" w14:textId="77777777" w:rsidTr="00AF525E">
        <w:trPr>
          <w:tblCellSpacing w:w="0" w:type="dxa"/>
          <w:jc w:val="center"/>
        </w:trPr>
        <w:tc>
          <w:tcPr>
            <w:tcW w:w="2384" w:type="dxa"/>
            <w:hideMark/>
          </w:tcPr>
          <w:p w14:paraId="54901C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26.</w:t>
            </w:r>
          </w:p>
        </w:tc>
        <w:tc>
          <w:tcPr>
            <w:tcW w:w="7366" w:type="dxa"/>
            <w:hideMark/>
          </w:tcPr>
          <w:p w14:paraId="37AF4A7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վերաբերելիությունը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թույլատրելիությունը</w:t>
            </w:r>
            <w:proofErr w:type="spellEnd"/>
          </w:p>
        </w:tc>
      </w:tr>
      <w:tr w:rsidR="00F76A88" w:rsidRPr="00F76A88" w14:paraId="527EBDE4" w14:textId="77777777" w:rsidTr="00AF525E">
        <w:trPr>
          <w:tblCellSpacing w:w="0" w:type="dxa"/>
          <w:jc w:val="center"/>
        </w:trPr>
        <w:tc>
          <w:tcPr>
            <w:tcW w:w="2384" w:type="dxa"/>
            <w:hideMark/>
          </w:tcPr>
          <w:p w14:paraId="50A4ED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27.</w:t>
            </w:r>
          </w:p>
        </w:tc>
        <w:tc>
          <w:tcPr>
            <w:tcW w:w="7366" w:type="dxa"/>
            <w:hideMark/>
          </w:tcPr>
          <w:p w14:paraId="623CD33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ազատ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գնահատումը</w:t>
            </w:r>
            <w:proofErr w:type="spellEnd"/>
          </w:p>
        </w:tc>
      </w:tr>
      <w:tr w:rsidR="00F76A88" w:rsidRPr="00F76A88" w14:paraId="31A7BE6B" w14:textId="77777777" w:rsidTr="00AF525E">
        <w:trPr>
          <w:tblCellSpacing w:w="0" w:type="dxa"/>
          <w:jc w:val="center"/>
        </w:trPr>
        <w:tc>
          <w:tcPr>
            <w:tcW w:w="2384" w:type="dxa"/>
            <w:hideMark/>
          </w:tcPr>
          <w:p w14:paraId="6347AB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28.</w:t>
            </w:r>
          </w:p>
        </w:tc>
        <w:tc>
          <w:tcPr>
            <w:tcW w:w="7366" w:type="dxa"/>
            <w:hideMark/>
          </w:tcPr>
          <w:p w14:paraId="4F880E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637F791E" w14:textId="77777777" w:rsidTr="00AF525E">
        <w:trPr>
          <w:tblCellSpacing w:w="0" w:type="dxa"/>
          <w:jc w:val="center"/>
        </w:trPr>
        <w:tc>
          <w:tcPr>
            <w:tcW w:w="2384" w:type="dxa"/>
            <w:hideMark/>
          </w:tcPr>
          <w:p w14:paraId="0B40D1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29.</w:t>
            </w:r>
          </w:p>
        </w:tc>
        <w:tc>
          <w:tcPr>
            <w:tcW w:w="7366" w:type="dxa"/>
            <w:hideMark/>
          </w:tcPr>
          <w:p w14:paraId="50BFA7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բեռը</w:t>
            </w:r>
            <w:proofErr w:type="spellEnd"/>
          </w:p>
        </w:tc>
      </w:tr>
      <w:tr w:rsidR="00F76A88" w:rsidRPr="00F76A88" w14:paraId="13375709" w14:textId="77777777" w:rsidTr="00AF525E">
        <w:trPr>
          <w:tblCellSpacing w:w="0" w:type="dxa"/>
          <w:jc w:val="center"/>
        </w:trPr>
        <w:tc>
          <w:tcPr>
            <w:tcW w:w="2384" w:type="dxa"/>
            <w:hideMark/>
          </w:tcPr>
          <w:p w14:paraId="2C566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30.</w:t>
            </w:r>
          </w:p>
        </w:tc>
        <w:tc>
          <w:tcPr>
            <w:tcW w:w="7366" w:type="dxa"/>
            <w:hideMark/>
          </w:tcPr>
          <w:p w14:paraId="0A12ED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փաստերը</w:t>
            </w:r>
            <w:proofErr w:type="spellEnd"/>
          </w:p>
        </w:tc>
      </w:tr>
      <w:tr w:rsidR="00F76A88" w:rsidRPr="00F76A88" w14:paraId="30CEE68C" w14:textId="77777777" w:rsidTr="00AF525E">
        <w:trPr>
          <w:tblCellSpacing w:w="0" w:type="dxa"/>
          <w:jc w:val="center"/>
        </w:trPr>
        <w:tc>
          <w:tcPr>
            <w:tcW w:w="2384" w:type="dxa"/>
            <w:hideMark/>
          </w:tcPr>
          <w:p w14:paraId="4D12B2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31.</w:t>
            </w:r>
          </w:p>
        </w:tc>
        <w:tc>
          <w:tcPr>
            <w:tcW w:w="7366" w:type="dxa"/>
            <w:hideMark/>
          </w:tcPr>
          <w:p w14:paraId="616668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p>
        </w:tc>
      </w:tr>
      <w:tr w:rsidR="00F76A88" w:rsidRPr="00F76A88" w14:paraId="112875E4" w14:textId="77777777" w:rsidTr="00AF525E">
        <w:trPr>
          <w:tblCellSpacing w:w="0" w:type="dxa"/>
          <w:jc w:val="center"/>
        </w:trPr>
        <w:tc>
          <w:tcPr>
            <w:tcW w:w="2384" w:type="dxa"/>
            <w:hideMark/>
          </w:tcPr>
          <w:p w14:paraId="0C6F68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32.</w:t>
            </w:r>
          </w:p>
        </w:tc>
        <w:tc>
          <w:tcPr>
            <w:tcW w:w="7366" w:type="dxa"/>
            <w:hideMark/>
          </w:tcPr>
          <w:p w14:paraId="290A74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հրավիրումը</w:t>
            </w:r>
            <w:proofErr w:type="spellEnd"/>
          </w:p>
        </w:tc>
      </w:tr>
      <w:tr w:rsidR="00F76A88" w:rsidRPr="00F76A88" w14:paraId="44C82B6C" w14:textId="77777777" w:rsidTr="00AF525E">
        <w:trPr>
          <w:tblCellSpacing w:w="0" w:type="dxa"/>
          <w:jc w:val="center"/>
        </w:trPr>
        <w:tc>
          <w:tcPr>
            <w:tcW w:w="2384" w:type="dxa"/>
            <w:hideMark/>
          </w:tcPr>
          <w:p w14:paraId="583F70E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33.</w:t>
            </w:r>
          </w:p>
        </w:tc>
        <w:tc>
          <w:tcPr>
            <w:tcW w:w="7366" w:type="dxa"/>
            <w:hideMark/>
          </w:tcPr>
          <w:p w14:paraId="14DB869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24E7E33B" w14:textId="77777777" w:rsidTr="00AF525E">
        <w:trPr>
          <w:tblCellSpacing w:w="0" w:type="dxa"/>
          <w:jc w:val="center"/>
        </w:trPr>
        <w:tc>
          <w:tcPr>
            <w:tcW w:w="2384" w:type="dxa"/>
            <w:hideMark/>
          </w:tcPr>
          <w:p w14:paraId="4E36A7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34.</w:t>
            </w:r>
          </w:p>
        </w:tc>
        <w:tc>
          <w:tcPr>
            <w:tcW w:w="7366" w:type="dxa"/>
            <w:hideMark/>
          </w:tcPr>
          <w:p w14:paraId="21CF33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պարտականությունը</w:t>
            </w:r>
            <w:proofErr w:type="spellEnd"/>
          </w:p>
        </w:tc>
      </w:tr>
      <w:tr w:rsidR="00F76A88" w:rsidRPr="00F76A88" w14:paraId="57B4770B" w14:textId="77777777" w:rsidTr="00AF525E">
        <w:trPr>
          <w:tblCellSpacing w:w="0" w:type="dxa"/>
          <w:jc w:val="center"/>
        </w:trPr>
        <w:tc>
          <w:tcPr>
            <w:tcW w:w="2384" w:type="dxa"/>
            <w:hideMark/>
          </w:tcPr>
          <w:p w14:paraId="6F051B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35.</w:t>
            </w:r>
          </w:p>
        </w:tc>
        <w:tc>
          <w:tcPr>
            <w:tcW w:w="7366" w:type="dxa"/>
            <w:hideMark/>
          </w:tcPr>
          <w:p w14:paraId="31EFCD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հետազոտությունը</w:t>
            </w:r>
            <w:proofErr w:type="spellEnd"/>
          </w:p>
        </w:tc>
      </w:tr>
      <w:tr w:rsidR="00F76A88" w:rsidRPr="00F76A88" w14:paraId="19AE3963" w14:textId="77777777" w:rsidTr="00AF525E">
        <w:trPr>
          <w:tblCellSpacing w:w="0" w:type="dxa"/>
          <w:jc w:val="center"/>
        </w:trPr>
        <w:tc>
          <w:tcPr>
            <w:tcW w:w="2384" w:type="dxa"/>
            <w:hideMark/>
          </w:tcPr>
          <w:p w14:paraId="4147C1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36.</w:t>
            </w:r>
          </w:p>
        </w:tc>
        <w:tc>
          <w:tcPr>
            <w:tcW w:w="7366" w:type="dxa"/>
            <w:hideMark/>
          </w:tcPr>
          <w:p w14:paraId="78D18A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որպես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վկայի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ցուցմունքը</w:t>
            </w:r>
            <w:proofErr w:type="spellEnd"/>
          </w:p>
        </w:tc>
      </w:tr>
      <w:tr w:rsidR="00F76A88" w:rsidRPr="00F76A88" w14:paraId="682DD1FB" w14:textId="77777777" w:rsidTr="00AF525E">
        <w:trPr>
          <w:tblCellSpacing w:w="0" w:type="dxa"/>
          <w:jc w:val="center"/>
        </w:trPr>
        <w:tc>
          <w:tcPr>
            <w:tcW w:w="2384" w:type="dxa"/>
            <w:hideMark/>
          </w:tcPr>
          <w:p w14:paraId="4BDC53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37.</w:t>
            </w:r>
          </w:p>
        </w:tc>
        <w:tc>
          <w:tcPr>
            <w:tcW w:w="7366" w:type="dxa"/>
            <w:hideMark/>
          </w:tcPr>
          <w:p w14:paraId="5E79228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27C3ED6C" w14:textId="77777777" w:rsidTr="00AF525E">
        <w:trPr>
          <w:tblCellSpacing w:w="0" w:type="dxa"/>
          <w:jc w:val="center"/>
        </w:trPr>
        <w:tc>
          <w:tcPr>
            <w:tcW w:w="2384" w:type="dxa"/>
            <w:hideMark/>
          </w:tcPr>
          <w:p w14:paraId="40DD749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38.</w:t>
            </w:r>
          </w:p>
        </w:tc>
        <w:tc>
          <w:tcPr>
            <w:tcW w:w="7366" w:type="dxa"/>
            <w:hideMark/>
          </w:tcPr>
          <w:p w14:paraId="0ACE4F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փորձաքննությանը</w:t>
            </w:r>
            <w:proofErr w:type="spellEnd"/>
          </w:p>
        </w:tc>
      </w:tr>
      <w:tr w:rsidR="00F76A88" w:rsidRPr="00F76A88" w14:paraId="0221B8E3" w14:textId="77777777" w:rsidTr="00AF525E">
        <w:trPr>
          <w:tblCellSpacing w:w="0" w:type="dxa"/>
          <w:jc w:val="center"/>
        </w:trPr>
        <w:tc>
          <w:tcPr>
            <w:tcW w:w="2384" w:type="dxa"/>
            <w:hideMark/>
          </w:tcPr>
          <w:p w14:paraId="22781C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39.</w:t>
            </w:r>
          </w:p>
        </w:tc>
        <w:tc>
          <w:tcPr>
            <w:tcW w:w="7366" w:type="dxa"/>
            <w:hideMark/>
          </w:tcPr>
          <w:p w14:paraId="74EB4E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3A9E68" w14:textId="77777777" w:rsidTr="00AF525E">
        <w:trPr>
          <w:tblCellSpacing w:w="0" w:type="dxa"/>
          <w:jc w:val="center"/>
        </w:trPr>
        <w:tc>
          <w:tcPr>
            <w:tcW w:w="2384" w:type="dxa"/>
            <w:hideMark/>
          </w:tcPr>
          <w:p w14:paraId="62BE8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40.</w:t>
            </w:r>
          </w:p>
        </w:tc>
        <w:tc>
          <w:tcPr>
            <w:tcW w:w="7366" w:type="dxa"/>
            <w:hideMark/>
          </w:tcPr>
          <w:p w14:paraId="438263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Փորձագետի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p>
        </w:tc>
      </w:tr>
      <w:tr w:rsidR="00F76A88" w:rsidRPr="00F76A88" w14:paraId="50061E6F" w14:textId="77777777" w:rsidTr="00AF525E">
        <w:trPr>
          <w:tblCellSpacing w:w="0" w:type="dxa"/>
          <w:jc w:val="center"/>
        </w:trPr>
        <w:tc>
          <w:tcPr>
            <w:tcW w:w="2384" w:type="dxa"/>
            <w:hideMark/>
          </w:tcPr>
          <w:p w14:paraId="6FDC09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41.</w:t>
            </w:r>
          </w:p>
        </w:tc>
        <w:tc>
          <w:tcPr>
            <w:tcW w:w="7366" w:type="dxa"/>
            <w:hideMark/>
          </w:tcPr>
          <w:p w14:paraId="6758AD8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0A947469" w14:textId="77777777" w:rsidTr="00AF525E">
        <w:trPr>
          <w:tblCellSpacing w:w="0" w:type="dxa"/>
          <w:jc w:val="center"/>
        </w:trPr>
        <w:tc>
          <w:tcPr>
            <w:tcW w:w="2384" w:type="dxa"/>
            <w:hideMark/>
          </w:tcPr>
          <w:p w14:paraId="15CA74F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42.</w:t>
            </w:r>
          </w:p>
        </w:tc>
        <w:tc>
          <w:tcPr>
            <w:tcW w:w="7366" w:type="dxa"/>
            <w:hideMark/>
          </w:tcPr>
          <w:p w14:paraId="12F6367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p>
        </w:tc>
      </w:tr>
      <w:tr w:rsidR="00F76A88" w:rsidRPr="00F76A88" w14:paraId="089F478F" w14:textId="77777777" w:rsidTr="00AF525E">
        <w:trPr>
          <w:tblCellSpacing w:w="0" w:type="dxa"/>
          <w:jc w:val="center"/>
        </w:trPr>
        <w:tc>
          <w:tcPr>
            <w:tcW w:w="2384" w:type="dxa"/>
            <w:hideMark/>
          </w:tcPr>
          <w:p w14:paraId="7C429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p>
        </w:tc>
        <w:tc>
          <w:tcPr>
            <w:tcW w:w="7366" w:type="dxa"/>
            <w:hideMark/>
          </w:tcPr>
          <w:p w14:paraId="220082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Հակառակ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չհանդիսացող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տիրապետության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ներքո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գտնվող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EE781F" w:rsidRPr="00F76A88" w14:paraId="5F38EB2E" w14:textId="77777777" w:rsidTr="00AF525E">
        <w:trPr>
          <w:tblCellSpacing w:w="0" w:type="dxa"/>
          <w:jc w:val="center"/>
        </w:trPr>
        <w:tc>
          <w:tcPr>
            <w:tcW w:w="2384" w:type="dxa"/>
          </w:tcPr>
          <w:p w14:paraId="41213BEE" w14:textId="191960A3" w:rsidR="00EE781F" w:rsidRPr="00F76A88"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43.</w:t>
            </w:r>
            <w:r>
              <w:rPr>
                <w:rFonts w:ascii="Arial Unicode" w:eastAsia="Times New Roman" w:hAnsi="Arial Unicode" w:cs="Times New Roman"/>
                <w:b/>
                <w:bCs/>
                <w:sz w:val="21"/>
                <w:szCs w:val="21"/>
              </w:rPr>
              <w:t>1.</w:t>
            </w:r>
          </w:p>
        </w:tc>
        <w:tc>
          <w:tcPr>
            <w:tcW w:w="7366" w:type="dxa"/>
          </w:tcPr>
          <w:p w14:paraId="3304EE5B" w14:textId="2FA0F6F7" w:rsidR="00EE781F" w:rsidRPr="00EE781F" w:rsidRDefault="00EE781F"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EE781F">
              <w:rPr>
                <w:rFonts w:ascii="Arial Unicode" w:hAnsi="Arial Unicode"/>
                <w:sz w:val="21"/>
                <w:szCs w:val="21"/>
              </w:rPr>
              <w:t>Էլեկտրոնային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տեղեկատվական</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համակարգի</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միջոցով</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տեղեկություններ</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ձեռք</w:t>
            </w:r>
            <w:proofErr w:type="spellEnd"/>
            <w:r w:rsidRPr="00EE781F">
              <w:rPr>
                <w:rFonts w:ascii="Arial Unicode" w:hAnsi="Arial Unicode"/>
                <w:sz w:val="21"/>
                <w:szCs w:val="21"/>
              </w:rPr>
              <w:t xml:space="preserve"> </w:t>
            </w:r>
            <w:proofErr w:type="spellStart"/>
            <w:r w:rsidRPr="00EE781F">
              <w:rPr>
                <w:rFonts w:ascii="Arial Unicode" w:hAnsi="Arial Unicode"/>
                <w:sz w:val="21"/>
                <w:szCs w:val="21"/>
              </w:rPr>
              <w:t>բերելը</w:t>
            </w:r>
            <w:proofErr w:type="spellEnd"/>
          </w:p>
        </w:tc>
      </w:tr>
      <w:tr w:rsidR="00F76A88" w:rsidRPr="00F76A88" w14:paraId="056DE081" w14:textId="77777777" w:rsidTr="00AF525E">
        <w:trPr>
          <w:tblCellSpacing w:w="0" w:type="dxa"/>
          <w:jc w:val="center"/>
        </w:trPr>
        <w:tc>
          <w:tcPr>
            <w:tcW w:w="2384" w:type="dxa"/>
            <w:hideMark/>
          </w:tcPr>
          <w:p w14:paraId="6188E4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44.</w:t>
            </w:r>
          </w:p>
        </w:tc>
        <w:tc>
          <w:tcPr>
            <w:tcW w:w="7366" w:type="dxa"/>
            <w:hideMark/>
          </w:tcPr>
          <w:p w14:paraId="5BC090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իսկությունը</w:t>
            </w:r>
            <w:proofErr w:type="spellEnd"/>
          </w:p>
        </w:tc>
      </w:tr>
      <w:tr w:rsidR="00F76A88" w:rsidRPr="00F76A88" w14:paraId="057C7C5E" w14:textId="77777777" w:rsidTr="00AF525E">
        <w:trPr>
          <w:tblCellSpacing w:w="0" w:type="dxa"/>
          <w:jc w:val="center"/>
        </w:trPr>
        <w:tc>
          <w:tcPr>
            <w:tcW w:w="2384" w:type="dxa"/>
            <w:hideMark/>
          </w:tcPr>
          <w:p w14:paraId="634A5D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45.</w:t>
            </w:r>
          </w:p>
        </w:tc>
        <w:tc>
          <w:tcPr>
            <w:tcW w:w="7366" w:type="dxa"/>
            <w:hideMark/>
          </w:tcPr>
          <w:p w14:paraId="36E83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14E1C366" w14:textId="77777777" w:rsidTr="00AF525E">
        <w:trPr>
          <w:tblCellSpacing w:w="0" w:type="dxa"/>
          <w:jc w:val="center"/>
        </w:trPr>
        <w:tc>
          <w:tcPr>
            <w:tcW w:w="2384" w:type="dxa"/>
            <w:hideMark/>
          </w:tcPr>
          <w:p w14:paraId="13BBDF4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46.</w:t>
            </w:r>
          </w:p>
        </w:tc>
        <w:tc>
          <w:tcPr>
            <w:tcW w:w="7366" w:type="dxa"/>
            <w:hideMark/>
          </w:tcPr>
          <w:p w14:paraId="2971FC1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թույլատրելու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միջնորդությունը</w:t>
            </w:r>
            <w:proofErr w:type="spellEnd"/>
          </w:p>
        </w:tc>
      </w:tr>
      <w:tr w:rsidR="00F76A88" w:rsidRPr="00F76A88" w14:paraId="6169F10F" w14:textId="77777777" w:rsidTr="00AF525E">
        <w:trPr>
          <w:tblCellSpacing w:w="0" w:type="dxa"/>
          <w:jc w:val="center"/>
        </w:trPr>
        <w:tc>
          <w:tcPr>
            <w:tcW w:w="2384" w:type="dxa"/>
            <w:hideMark/>
          </w:tcPr>
          <w:p w14:paraId="3411D1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47.</w:t>
            </w:r>
          </w:p>
        </w:tc>
        <w:tc>
          <w:tcPr>
            <w:tcW w:w="7366" w:type="dxa"/>
            <w:hideMark/>
          </w:tcPr>
          <w:p w14:paraId="2AAD9CE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Իրեղեն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p>
        </w:tc>
      </w:tr>
      <w:tr w:rsidR="00F76A88" w:rsidRPr="00F76A88" w14:paraId="3EDAE9F8" w14:textId="77777777" w:rsidTr="00AF525E">
        <w:trPr>
          <w:tblCellSpacing w:w="0" w:type="dxa"/>
          <w:jc w:val="center"/>
        </w:trPr>
        <w:tc>
          <w:tcPr>
            <w:tcW w:w="2384" w:type="dxa"/>
            <w:hideMark/>
          </w:tcPr>
          <w:p w14:paraId="3851B8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48.</w:t>
            </w:r>
          </w:p>
        </w:tc>
        <w:tc>
          <w:tcPr>
            <w:tcW w:w="7366" w:type="dxa"/>
            <w:hideMark/>
          </w:tcPr>
          <w:p w14:paraId="322B36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Զննումը</w:t>
            </w:r>
            <w:proofErr w:type="spellEnd"/>
          </w:p>
        </w:tc>
      </w:tr>
      <w:tr w:rsidR="00F76A88" w:rsidRPr="00F76A88" w14:paraId="0BA72170" w14:textId="77777777" w:rsidTr="00AF525E">
        <w:trPr>
          <w:tblCellSpacing w:w="0" w:type="dxa"/>
          <w:jc w:val="center"/>
        </w:trPr>
        <w:tc>
          <w:tcPr>
            <w:tcW w:w="0" w:type="auto"/>
            <w:gridSpan w:val="2"/>
            <w:hideMark/>
          </w:tcPr>
          <w:p w14:paraId="6F4EAD2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854A34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8</w:t>
            </w:r>
            <w:proofErr w:type="gramEnd"/>
          </w:p>
          <w:p w14:paraId="2207CD8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p w14:paraId="20658B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ՀԱՆՁՆԱՐԱՐՈՒԹՅՈՒՆՆԵՐԸ</w:t>
            </w:r>
          </w:p>
          <w:p w14:paraId="72A0534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439F6FB8" w14:textId="77777777" w:rsidTr="00AF525E">
        <w:trPr>
          <w:tblCellSpacing w:w="0" w:type="dxa"/>
          <w:jc w:val="center"/>
        </w:trPr>
        <w:tc>
          <w:tcPr>
            <w:tcW w:w="2384" w:type="dxa"/>
            <w:hideMark/>
          </w:tcPr>
          <w:p w14:paraId="25BA6E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49.</w:t>
            </w:r>
          </w:p>
        </w:tc>
        <w:tc>
          <w:tcPr>
            <w:tcW w:w="7366" w:type="dxa"/>
            <w:hideMark/>
          </w:tcPr>
          <w:p w14:paraId="7C4023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3877D781" w14:textId="77777777" w:rsidTr="00AF525E">
        <w:trPr>
          <w:tblCellSpacing w:w="0" w:type="dxa"/>
          <w:jc w:val="center"/>
        </w:trPr>
        <w:tc>
          <w:tcPr>
            <w:tcW w:w="2384" w:type="dxa"/>
            <w:hideMark/>
          </w:tcPr>
          <w:p w14:paraId="568D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50.</w:t>
            </w:r>
          </w:p>
        </w:tc>
        <w:tc>
          <w:tcPr>
            <w:tcW w:w="7366" w:type="dxa"/>
            <w:hideMark/>
          </w:tcPr>
          <w:p w14:paraId="192195A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Սահմանադրական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հանձնարարությունը</w:t>
            </w:r>
            <w:proofErr w:type="spellEnd"/>
          </w:p>
        </w:tc>
      </w:tr>
      <w:tr w:rsidR="00F76A88" w:rsidRPr="00F76A88" w14:paraId="60B58712" w14:textId="77777777" w:rsidTr="00AF525E">
        <w:trPr>
          <w:tblCellSpacing w:w="0" w:type="dxa"/>
          <w:jc w:val="center"/>
        </w:trPr>
        <w:tc>
          <w:tcPr>
            <w:tcW w:w="0" w:type="auto"/>
            <w:gridSpan w:val="2"/>
            <w:hideMark/>
          </w:tcPr>
          <w:p w14:paraId="689338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ED0D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9</w:t>
            </w:r>
            <w:proofErr w:type="gramEnd"/>
          </w:p>
          <w:p w14:paraId="0B3296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BA8DA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ԴԱՏԱՎԱՐԱԿԱՆ ԺԱՄԿԵՏՆԵՐԸ</w:t>
            </w:r>
          </w:p>
          <w:p w14:paraId="45DA3F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9566EED" w14:textId="77777777" w:rsidTr="00AF525E">
        <w:trPr>
          <w:tblCellSpacing w:w="0" w:type="dxa"/>
          <w:jc w:val="center"/>
        </w:trPr>
        <w:tc>
          <w:tcPr>
            <w:tcW w:w="2384" w:type="dxa"/>
            <w:hideMark/>
          </w:tcPr>
          <w:p w14:paraId="2F0B9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51.</w:t>
            </w:r>
          </w:p>
        </w:tc>
        <w:tc>
          <w:tcPr>
            <w:tcW w:w="7366" w:type="dxa"/>
            <w:hideMark/>
          </w:tcPr>
          <w:p w14:paraId="6ABE15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հաշվարկը</w:t>
            </w:r>
            <w:proofErr w:type="spellEnd"/>
          </w:p>
        </w:tc>
      </w:tr>
      <w:tr w:rsidR="00F76A88" w:rsidRPr="00F76A88" w14:paraId="3B9698B6" w14:textId="77777777" w:rsidTr="00AF525E">
        <w:trPr>
          <w:tblCellSpacing w:w="0" w:type="dxa"/>
          <w:jc w:val="center"/>
        </w:trPr>
        <w:tc>
          <w:tcPr>
            <w:tcW w:w="2384" w:type="dxa"/>
            <w:hideMark/>
          </w:tcPr>
          <w:p w14:paraId="23EA48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52.</w:t>
            </w:r>
          </w:p>
        </w:tc>
        <w:tc>
          <w:tcPr>
            <w:tcW w:w="7366" w:type="dxa"/>
            <w:hideMark/>
          </w:tcPr>
          <w:p w14:paraId="6DF3C3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326B201E" w14:textId="77777777" w:rsidTr="00AF525E">
        <w:trPr>
          <w:tblCellSpacing w:w="0" w:type="dxa"/>
          <w:jc w:val="center"/>
        </w:trPr>
        <w:tc>
          <w:tcPr>
            <w:tcW w:w="2384" w:type="dxa"/>
            <w:hideMark/>
          </w:tcPr>
          <w:p w14:paraId="1B6D60F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53.</w:t>
            </w:r>
          </w:p>
        </w:tc>
        <w:tc>
          <w:tcPr>
            <w:tcW w:w="7366" w:type="dxa"/>
            <w:hideMark/>
          </w:tcPr>
          <w:p w14:paraId="4E2D14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կասեցումը</w:t>
            </w:r>
            <w:proofErr w:type="spellEnd"/>
          </w:p>
        </w:tc>
      </w:tr>
      <w:tr w:rsidR="00F76A88" w:rsidRPr="00F76A88" w14:paraId="7BA3AB97" w14:textId="77777777" w:rsidTr="00AF525E">
        <w:trPr>
          <w:tblCellSpacing w:w="0" w:type="dxa"/>
          <w:jc w:val="center"/>
        </w:trPr>
        <w:tc>
          <w:tcPr>
            <w:tcW w:w="2384" w:type="dxa"/>
            <w:hideMark/>
          </w:tcPr>
          <w:p w14:paraId="52BBF3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54.</w:t>
            </w:r>
          </w:p>
        </w:tc>
        <w:tc>
          <w:tcPr>
            <w:tcW w:w="7366" w:type="dxa"/>
            <w:hideMark/>
          </w:tcPr>
          <w:p w14:paraId="0F81A5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վերականգնելը</w:t>
            </w:r>
            <w:proofErr w:type="spellEnd"/>
          </w:p>
        </w:tc>
      </w:tr>
      <w:tr w:rsidR="00F76A88" w:rsidRPr="00F76A88" w14:paraId="1AC1651E" w14:textId="77777777" w:rsidTr="00AF525E">
        <w:trPr>
          <w:tblCellSpacing w:w="0" w:type="dxa"/>
          <w:jc w:val="center"/>
        </w:trPr>
        <w:tc>
          <w:tcPr>
            <w:tcW w:w="2384" w:type="dxa"/>
            <w:hideMark/>
          </w:tcPr>
          <w:p w14:paraId="50FAC1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55.</w:t>
            </w:r>
          </w:p>
        </w:tc>
        <w:tc>
          <w:tcPr>
            <w:tcW w:w="7366" w:type="dxa"/>
            <w:hideMark/>
          </w:tcPr>
          <w:p w14:paraId="3EE60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երկարաձգելը</w:t>
            </w:r>
            <w:proofErr w:type="spellEnd"/>
          </w:p>
        </w:tc>
      </w:tr>
      <w:tr w:rsidR="00F76A88" w:rsidRPr="00F76A88" w14:paraId="670CA255" w14:textId="77777777" w:rsidTr="00AF525E">
        <w:trPr>
          <w:tblCellSpacing w:w="0" w:type="dxa"/>
          <w:jc w:val="center"/>
        </w:trPr>
        <w:tc>
          <w:tcPr>
            <w:tcW w:w="0" w:type="auto"/>
            <w:gridSpan w:val="2"/>
            <w:hideMark/>
          </w:tcPr>
          <w:p w14:paraId="085102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CFF6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10</w:t>
            </w:r>
            <w:proofErr w:type="gramEnd"/>
          </w:p>
          <w:p w14:paraId="13275E3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55C0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ԾԱԽՍԵՐԸ</w:t>
            </w:r>
          </w:p>
          <w:p w14:paraId="3CB42C1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AA49881" w14:textId="77777777" w:rsidTr="00AF525E">
        <w:trPr>
          <w:tblCellSpacing w:w="0" w:type="dxa"/>
          <w:jc w:val="center"/>
        </w:trPr>
        <w:tc>
          <w:tcPr>
            <w:tcW w:w="2384" w:type="dxa"/>
            <w:hideMark/>
          </w:tcPr>
          <w:p w14:paraId="6ABC7C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56.</w:t>
            </w:r>
          </w:p>
        </w:tc>
        <w:tc>
          <w:tcPr>
            <w:tcW w:w="7366" w:type="dxa"/>
            <w:hideMark/>
          </w:tcPr>
          <w:p w14:paraId="5BF7C0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732BAEF0" w14:textId="77777777" w:rsidTr="00AF525E">
        <w:trPr>
          <w:tblCellSpacing w:w="0" w:type="dxa"/>
          <w:jc w:val="center"/>
        </w:trPr>
        <w:tc>
          <w:tcPr>
            <w:tcW w:w="2384" w:type="dxa"/>
            <w:hideMark/>
          </w:tcPr>
          <w:p w14:paraId="277B6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57.</w:t>
            </w:r>
          </w:p>
        </w:tc>
        <w:tc>
          <w:tcPr>
            <w:tcW w:w="7366" w:type="dxa"/>
            <w:hideMark/>
          </w:tcPr>
          <w:p w14:paraId="4547EB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տուրքը</w:t>
            </w:r>
            <w:proofErr w:type="spellEnd"/>
          </w:p>
        </w:tc>
      </w:tr>
      <w:tr w:rsidR="00F76A88" w:rsidRPr="00F76A88" w14:paraId="2D8604F5" w14:textId="77777777" w:rsidTr="00AF525E">
        <w:trPr>
          <w:tblCellSpacing w:w="0" w:type="dxa"/>
          <w:jc w:val="center"/>
        </w:trPr>
        <w:tc>
          <w:tcPr>
            <w:tcW w:w="2384" w:type="dxa"/>
            <w:hideMark/>
          </w:tcPr>
          <w:p w14:paraId="6DE3220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58.</w:t>
            </w:r>
          </w:p>
        </w:tc>
        <w:tc>
          <w:tcPr>
            <w:tcW w:w="7366" w:type="dxa"/>
            <w:hideMark/>
          </w:tcPr>
          <w:p w14:paraId="3D9C3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w:t>
            </w:r>
            <w:proofErr w:type="spellEnd"/>
          </w:p>
        </w:tc>
      </w:tr>
      <w:tr w:rsidR="00F76A88" w:rsidRPr="00F76A88" w14:paraId="392FD860" w14:textId="77777777" w:rsidTr="00AF525E">
        <w:trPr>
          <w:tblCellSpacing w:w="0" w:type="dxa"/>
          <w:jc w:val="center"/>
        </w:trPr>
        <w:tc>
          <w:tcPr>
            <w:tcW w:w="2384" w:type="dxa"/>
            <w:hideMark/>
          </w:tcPr>
          <w:p w14:paraId="0978E9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59.</w:t>
            </w:r>
          </w:p>
        </w:tc>
        <w:tc>
          <w:tcPr>
            <w:tcW w:w="7366" w:type="dxa"/>
            <w:hideMark/>
          </w:tcPr>
          <w:p w14:paraId="7EA273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ներկայացուցիչներին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վճարվելիք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գումարները</w:t>
            </w:r>
            <w:proofErr w:type="spellEnd"/>
          </w:p>
        </w:tc>
      </w:tr>
      <w:tr w:rsidR="00F76A88" w:rsidRPr="00F76A88" w14:paraId="6AF6AC45" w14:textId="77777777" w:rsidTr="00AF525E">
        <w:trPr>
          <w:tblCellSpacing w:w="0" w:type="dxa"/>
          <w:jc w:val="center"/>
        </w:trPr>
        <w:tc>
          <w:tcPr>
            <w:tcW w:w="2384" w:type="dxa"/>
            <w:hideMark/>
          </w:tcPr>
          <w:p w14:paraId="7B8CB9C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60.</w:t>
            </w:r>
          </w:p>
        </w:tc>
        <w:tc>
          <w:tcPr>
            <w:tcW w:w="7366" w:type="dxa"/>
            <w:hideMark/>
          </w:tcPr>
          <w:p w14:paraId="60C1195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ծախսերի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բաշխումը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միջև</w:t>
            </w:r>
            <w:proofErr w:type="spellEnd"/>
          </w:p>
        </w:tc>
      </w:tr>
      <w:tr w:rsidR="00F76A88" w:rsidRPr="00F76A88" w14:paraId="52BA0CD0" w14:textId="77777777" w:rsidTr="00AF525E">
        <w:trPr>
          <w:tblCellSpacing w:w="0" w:type="dxa"/>
          <w:jc w:val="center"/>
        </w:trPr>
        <w:tc>
          <w:tcPr>
            <w:tcW w:w="0" w:type="auto"/>
            <w:gridSpan w:val="2"/>
            <w:hideMark/>
          </w:tcPr>
          <w:p w14:paraId="143BC8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48F82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11</w:t>
            </w:r>
            <w:proofErr w:type="gramEnd"/>
          </w:p>
          <w:p w14:paraId="207FCC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C9EB2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 xml:space="preserve">ԴԱՏԱԿԱՆ ԾԱՆՈՒՑՈՒՄՆԵՐԸ: ԴԱՏԱՎԱՐԱԿԱՆ </w:t>
            </w:r>
            <w:proofErr w:type="spellStart"/>
            <w:r w:rsidRPr="00F76A88">
              <w:rPr>
                <w:rFonts w:ascii="Arial Unicode" w:eastAsia="Times New Roman" w:hAnsi="Arial Unicode" w:cs="Times New Roman"/>
                <w:b/>
                <w:bCs/>
                <w:i/>
                <w:iCs/>
                <w:sz w:val="21"/>
                <w:szCs w:val="21"/>
              </w:rPr>
              <w:t>ՓԱՍՏԱԹՂԹեՐՆ</w:t>
            </w:r>
            <w:proofErr w:type="spellEnd"/>
            <w:r w:rsidRPr="00F76A88">
              <w:rPr>
                <w:rFonts w:ascii="Arial Unicode" w:eastAsia="Times New Roman" w:hAnsi="Arial Unicode" w:cs="Times New Roman"/>
                <w:b/>
                <w:bCs/>
                <w:i/>
                <w:iCs/>
                <w:sz w:val="21"/>
                <w:szCs w:val="21"/>
              </w:rPr>
              <w:t xml:space="preserve"> ՈՒՂԱՐԿԵԼՈՒ (ՆԵՐԿԱՅԱՑՆԵԼՈՒ) ԿԱՐԳԸ</w:t>
            </w:r>
          </w:p>
          <w:p w14:paraId="1A4E8E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ADEA32C" w14:textId="77777777" w:rsidTr="00AF525E">
        <w:trPr>
          <w:tblCellSpacing w:w="0" w:type="dxa"/>
          <w:jc w:val="center"/>
        </w:trPr>
        <w:tc>
          <w:tcPr>
            <w:tcW w:w="2384" w:type="dxa"/>
            <w:hideMark/>
          </w:tcPr>
          <w:p w14:paraId="468A6A0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61.</w:t>
            </w:r>
          </w:p>
        </w:tc>
        <w:tc>
          <w:tcPr>
            <w:tcW w:w="7366" w:type="dxa"/>
            <w:hideMark/>
          </w:tcPr>
          <w:p w14:paraId="47120F38" w14:textId="0343FAB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Դատական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ծանուցումը</w:t>
            </w:r>
            <w:proofErr w:type="spellEnd"/>
          </w:p>
        </w:tc>
      </w:tr>
      <w:tr w:rsidR="00F76A88" w:rsidRPr="00F76A88" w14:paraId="2BF1D39A" w14:textId="77777777" w:rsidTr="00AF525E">
        <w:trPr>
          <w:tblCellSpacing w:w="0" w:type="dxa"/>
          <w:jc w:val="center"/>
        </w:trPr>
        <w:tc>
          <w:tcPr>
            <w:tcW w:w="2384" w:type="dxa"/>
            <w:hideMark/>
          </w:tcPr>
          <w:p w14:paraId="6A26A1E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62.</w:t>
            </w:r>
          </w:p>
        </w:tc>
        <w:tc>
          <w:tcPr>
            <w:tcW w:w="7366" w:type="dxa"/>
            <w:hideMark/>
          </w:tcPr>
          <w:p w14:paraId="671F04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54CB2907" w14:textId="77777777" w:rsidTr="00AF525E">
        <w:trPr>
          <w:tblCellSpacing w:w="0" w:type="dxa"/>
          <w:jc w:val="center"/>
        </w:trPr>
        <w:tc>
          <w:tcPr>
            <w:tcW w:w="2384" w:type="dxa"/>
            <w:hideMark/>
          </w:tcPr>
          <w:p w14:paraId="774F8D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63.</w:t>
            </w:r>
          </w:p>
        </w:tc>
        <w:tc>
          <w:tcPr>
            <w:tcW w:w="7366" w:type="dxa"/>
            <w:hideMark/>
          </w:tcPr>
          <w:p w14:paraId="41E3A2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Պատշաճ</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ծանուցումը</w:t>
            </w:r>
            <w:proofErr w:type="spellEnd"/>
          </w:p>
        </w:tc>
      </w:tr>
      <w:tr w:rsidR="00F76A88" w:rsidRPr="00F76A88" w14:paraId="4F11B3ED" w14:textId="77777777" w:rsidTr="00AF525E">
        <w:trPr>
          <w:tblCellSpacing w:w="0" w:type="dxa"/>
          <w:jc w:val="center"/>
        </w:trPr>
        <w:tc>
          <w:tcPr>
            <w:tcW w:w="2384" w:type="dxa"/>
            <w:hideMark/>
          </w:tcPr>
          <w:p w14:paraId="10F1C68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p>
        </w:tc>
        <w:tc>
          <w:tcPr>
            <w:tcW w:w="7366" w:type="dxa"/>
            <w:hideMark/>
          </w:tcPr>
          <w:p w14:paraId="265968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Ծանուցագիրն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5B3639F6" w14:textId="77777777" w:rsidTr="00AF525E">
        <w:trPr>
          <w:tblCellSpacing w:w="0" w:type="dxa"/>
          <w:jc w:val="center"/>
        </w:trPr>
        <w:tc>
          <w:tcPr>
            <w:tcW w:w="2384" w:type="dxa"/>
            <w:hideMark/>
          </w:tcPr>
          <w:p w14:paraId="75306755" w14:textId="3CE70116" w:rsidR="00F76A88" w:rsidRPr="00F76A88" w:rsidRDefault="0009007D" w:rsidP="00F76A88">
            <w:pPr>
              <w:spacing w:before="100" w:beforeAutospacing="1" w:after="100" w:afterAutospacing="1" w:line="240" w:lineRule="auto"/>
              <w:rPr>
                <w:rFonts w:ascii="Arial Unicode" w:eastAsia="Times New Roman" w:hAnsi="Arial Unicode" w:cs="Times New Roman"/>
                <w:sz w:val="21"/>
                <w:szCs w:val="21"/>
              </w:rPr>
            </w:pPr>
            <w:r>
              <w:rPr>
                <w:rFonts w:ascii="Arial Unicode" w:eastAsia="Times New Roman" w:hAnsi="Arial Unicode" w:cs="Times New Roman"/>
                <w:b/>
                <w:bCs/>
                <w:sz w:val="21"/>
                <w:szCs w:val="21"/>
              </w:rPr>
              <w:t>[</w:t>
            </w:r>
            <w:proofErr w:type="spellStart"/>
            <w:r w:rsidR="00F76A88" w:rsidRPr="00F76A88">
              <w:rPr>
                <w:rFonts w:ascii="Arial Unicode" w:eastAsia="Times New Roman" w:hAnsi="Arial Unicode" w:cs="Times New Roman"/>
                <w:b/>
                <w:bCs/>
                <w:sz w:val="21"/>
                <w:szCs w:val="21"/>
              </w:rPr>
              <w:t>Հոդված</w:t>
            </w:r>
            <w:proofErr w:type="spellEnd"/>
            <w:r w:rsidR="00F76A88" w:rsidRPr="00F76A88">
              <w:rPr>
                <w:rFonts w:ascii="Arial Unicode" w:eastAsia="Times New Roman" w:hAnsi="Arial Unicode" w:cs="Times New Roman"/>
                <w:b/>
                <w:bCs/>
                <w:sz w:val="21"/>
                <w:szCs w:val="21"/>
              </w:rPr>
              <w:t xml:space="preserve"> 64.1.</w:t>
            </w:r>
          </w:p>
        </w:tc>
        <w:tc>
          <w:tcPr>
            <w:tcW w:w="7366" w:type="dxa"/>
            <w:hideMark/>
          </w:tcPr>
          <w:p w14:paraId="5CF918B8" w14:textId="7DB5A77A"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Էլեկտրոնային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proofErr w:type="gramStart"/>
            <w:r w:rsidRPr="00F76A88">
              <w:rPr>
                <w:rFonts w:ascii="Arial Unicode" w:eastAsia="Times New Roman" w:hAnsi="Arial Unicode" w:cs="Times New Roman"/>
                <w:sz w:val="21"/>
                <w:szCs w:val="21"/>
              </w:rPr>
              <w:t>կարգը</w:t>
            </w:r>
            <w:proofErr w:type="spellEnd"/>
            <w:r w:rsidR="0009007D" w:rsidRPr="0009007D">
              <w:rPr>
                <w:rStyle w:val="Emphasis"/>
                <w:rFonts w:ascii="Arial Unicode" w:hAnsi="Arial Unicode"/>
                <w:b/>
                <w:bCs/>
                <w:i w:val="0"/>
                <w:iCs w:val="0"/>
                <w:sz w:val="21"/>
                <w:szCs w:val="21"/>
              </w:rPr>
              <w:t>(</w:t>
            </w:r>
            <w:proofErr w:type="spellStart"/>
            <w:proofErr w:type="gramEnd"/>
            <w:r w:rsidR="0009007D" w:rsidRPr="0009007D">
              <w:rPr>
                <w:rStyle w:val="Emphasis"/>
                <w:rFonts w:ascii="Arial Unicode" w:hAnsi="Arial Unicode"/>
                <w:b/>
                <w:bCs/>
                <w:i w:val="0"/>
                <w:iCs w:val="0"/>
                <w:sz w:val="21"/>
                <w:szCs w:val="21"/>
              </w:rPr>
              <w:t>ուժը</w:t>
            </w:r>
            <w:proofErr w:type="spellEnd"/>
            <w:r w:rsidR="0009007D" w:rsidRPr="0009007D">
              <w:rPr>
                <w:rStyle w:val="Emphasis"/>
                <w:rFonts w:ascii="Arial Unicode" w:hAnsi="Arial Unicode"/>
                <w:b/>
                <w:bCs/>
                <w:i w:val="0"/>
                <w:iCs w:val="0"/>
                <w:sz w:val="21"/>
                <w:szCs w:val="21"/>
              </w:rPr>
              <w:t xml:space="preserve"> </w:t>
            </w:r>
            <w:proofErr w:type="spellStart"/>
            <w:r w:rsidR="0009007D" w:rsidRPr="0009007D">
              <w:rPr>
                <w:rStyle w:val="Emphasis"/>
                <w:rFonts w:ascii="Arial Unicode" w:hAnsi="Arial Unicode"/>
                <w:b/>
                <w:bCs/>
                <w:i w:val="0"/>
                <w:iCs w:val="0"/>
                <w:sz w:val="21"/>
                <w:szCs w:val="21"/>
              </w:rPr>
              <w:t>կորցրել</w:t>
            </w:r>
            <w:proofErr w:type="spellEnd"/>
            <w:r w:rsidR="0009007D" w:rsidRPr="0009007D">
              <w:rPr>
                <w:rStyle w:val="Emphasis"/>
                <w:rFonts w:ascii="Arial Unicode" w:hAnsi="Arial Unicode"/>
                <w:b/>
                <w:bCs/>
                <w:i w:val="0"/>
                <w:iCs w:val="0"/>
                <w:sz w:val="21"/>
                <w:szCs w:val="21"/>
              </w:rPr>
              <w:t xml:space="preserve"> է)</w:t>
            </w:r>
            <w:r w:rsidR="0009007D">
              <w:rPr>
                <w:rStyle w:val="Emphasis"/>
                <w:rFonts w:ascii="Arial Unicode" w:hAnsi="Arial Unicode"/>
                <w:b/>
                <w:bCs/>
                <w:i w:val="0"/>
                <w:iCs w:val="0"/>
                <w:sz w:val="21"/>
                <w:szCs w:val="21"/>
              </w:rPr>
              <w:t>]</w:t>
            </w:r>
          </w:p>
        </w:tc>
      </w:tr>
      <w:tr w:rsidR="0009007D" w:rsidRPr="00F76A88" w14:paraId="05D29712" w14:textId="77777777" w:rsidTr="00AF525E">
        <w:trPr>
          <w:tblCellSpacing w:w="0" w:type="dxa"/>
          <w:jc w:val="center"/>
        </w:trPr>
        <w:tc>
          <w:tcPr>
            <w:tcW w:w="9750" w:type="dxa"/>
            <w:gridSpan w:val="2"/>
          </w:tcPr>
          <w:p w14:paraId="21DD307C" w14:textId="11927DB2" w:rsidR="0009007D" w:rsidRPr="0009007D" w:rsidRDefault="0009007D" w:rsidP="0009007D">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br/>
            </w:r>
            <w:r w:rsidRPr="0009007D">
              <w:rPr>
                <w:rFonts w:ascii="Arial Unicode" w:eastAsia="Times New Roman" w:hAnsi="Arial Unicode" w:cs="Times New Roman"/>
                <w:b/>
                <w:bCs/>
                <w:sz w:val="21"/>
                <w:szCs w:val="21"/>
              </w:rPr>
              <w:t xml:space="preserve">ԳԼՈՒԽ 11.1 </w:t>
            </w:r>
            <w:r w:rsidRPr="0009007D">
              <w:rPr>
                <w:rFonts w:ascii="Calibri" w:eastAsia="Times New Roman" w:hAnsi="Calibri" w:cs="Calibri"/>
                <w:sz w:val="21"/>
                <w:szCs w:val="21"/>
              </w:rPr>
              <w:t> </w:t>
            </w:r>
          </w:p>
          <w:p w14:paraId="4645FB9D" w14:textId="3BECD906" w:rsidR="0009007D" w:rsidRPr="00F76A88" w:rsidRDefault="0009007D" w:rsidP="0009007D">
            <w:pPr>
              <w:spacing w:before="100" w:beforeAutospacing="1" w:after="100" w:afterAutospacing="1" w:line="240" w:lineRule="auto"/>
              <w:jc w:val="center"/>
              <w:rPr>
                <w:rFonts w:ascii="Arial Unicode" w:eastAsia="Times New Roman" w:hAnsi="Arial Unicode" w:cs="Times New Roman"/>
                <w:sz w:val="21"/>
                <w:szCs w:val="21"/>
              </w:rPr>
            </w:pPr>
            <w:r w:rsidRPr="0009007D">
              <w:rPr>
                <w:rFonts w:ascii="Arial Unicode" w:eastAsia="Times New Roman" w:hAnsi="Arial Unicode" w:cs="Times New Roman"/>
                <w:b/>
                <w:bCs/>
                <w:i/>
                <w:iCs/>
                <w:sz w:val="21"/>
                <w:szCs w:val="21"/>
              </w:rPr>
              <w:t>ԷԼԵԿՏՐՈՆԱՅԻՆ ԵՂԱՆԱԿՈՎ ԻՐԱԿԱՆԱՑՎՈՂ ԴԱՏԱՎԱՐԱԿԱՆ ԵՎ ԱՅԼ ԳՈՐԾՈՂՈՒԹՅՈՒՆՆԵՐԻ ԱՌԱՆՁՆԱՀԱՏԿՈՒԹՅՈՒՆՆԵՐԸ</w:t>
            </w:r>
            <w:r>
              <w:rPr>
                <w:rFonts w:ascii="Arial Unicode" w:eastAsia="Times New Roman" w:hAnsi="Arial Unicode" w:cs="Times New Roman"/>
                <w:b/>
                <w:bCs/>
                <w:i/>
                <w:iCs/>
                <w:sz w:val="21"/>
                <w:szCs w:val="21"/>
              </w:rPr>
              <w:br/>
            </w:r>
          </w:p>
        </w:tc>
      </w:tr>
      <w:tr w:rsidR="0009007D" w:rsidRPr="00F76A88" w14:paraId="2E1362D1" w14:textId="77777777" w:rsidTr="00AF525E">
        <w:trPr>
          <w:tblCellSpacing w:w="0" w:type="dxa"/>
          <w:jc w:val="center"/>
        </w:trPr>
        <w:tc>
          <w:tcPr>
            <w:tcW w:w="2384" w:type="dxa"/>
          </w:tcPr>
          <w:p w14:paraId="353C5068" w14:textId="732F305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2</w:t>
            </w:r>
            <w:r w:rsidRPr="00F76A88">
              <w:rPr>
                <w:rFonts w:ascii="Arial Unicode" w:eastAsia="Times New Roman" w:hAnsi="Arial Unicode" w:cs="Times New Roman"/>
                <w:b/>
                <w:bCs/>
                <w:sz w:val="21"/>
                <w:szCs w:val="21"/>
              </w:rPr>
              <w:t>.</w:t>
            </w:r>
          </w:p>
        </w:tc>
        <w:tc>
          <w:tcPr>
            <w:tcW w:w="7366" w:type="dxa"/>
          </w:tcPr>
          <w:p w14:paraId="65E57055" w14:textId="20982D0B"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գործողության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ոլորտը</w:t>
            </w:r>
            <w:proofErr w:type="spellEnd"/>
          </w:p>
        </w:tc>
      </w:tr>
      <w:tr w:rsidR="0009007D" w:rsidRPr="00F76A88" w14:paraId="03FF8F45" w14:textId="77777777" w:rsidTr="00AF525E">
        <w:trPr>
          <w:tblCellSpacing w:w="0" w:type="dxa"/>
          <w:jc w:val="center"/>
        </w:trPr>
        <w:tc>
          <w:tcPr>
            <w:tcW w:w="2384" w:type="dxa"/>
          </w:tcPr>
          <w:p w14:paraId="0A3ED93C" w14:textId="253B3106"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3</w:t>
            </w:r>
            <w:r w:rsidRPr="00F76A88">
              <w:rPr>
                <w:rFonts w:ascii="Arial Unicode" w:eastAsia="Times New Roman" w:hAnsi="Arial Unicode" w:cs="Times New Roman"/>
                <w:b/>
                <w:bCs/>
                <w:sz w:val="21"/>
                <w:szCs w:val="21"/>
              </w:rPr>
              <w:t>.</w:t>
            </w:r>
          </w:p>
        </w:tc>
        <w:tc>
          <w:tcPr>
            <w:tcW w:w="7366" w:type="dxa"/>
          </w:tcPr>
          <w:p w14:paraId="28208E4B" w14:textId="5BA83BBE"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Սույն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գլխում</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օգտագործվող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հասկացությունները</w:t>
            </w:r>
            <w:proofErr w:type="spellEnd"/>
          </w:p>
        </w:tc>
      </w:tr>
      <w:tr w:rsidR="0009007D" w:rsidRPr="00F76A88" w14:paraId="6E69BF7F" w14:textId="77777777" w:rsidTr="00AF525E">
        <w:trPr>
          <w:tblCellSpacing w:w="0" w:type="dxa"/>
          <w:jc w:val="center"/>
        </w:trPr>
        <w:tc>
          <w:tcPr>
            <w:tcW w:w="2384" w:type="dxa"/>
          </w:tcPr>
          <w:p w14:paraId="39E21C68" w14:textId="737E352A"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4</w:t>
            </w:r>
            <w:r w:rsidRPr="00F76A88">
              <w:rPr>
                <w:rFonts w:ascii="Arial Unicode" w:eastAsia="Times New Roman" w:hAnsi="Arial Unicode" w:cs="Times New Roman"/>
                <w:b/>
                <w:bCs/>
                <w:sz w:val="21"/>
                <w:szCs w:val="21"/>
              </w:rPr>
              <w:t>.</w:t>
            </w:r>
          </w:p>
        </w:tc>
        <w:tc>
          <w:tcPr>
            <w:tcW w:w="7366" w:type="dxa"/>
          </w:tcPr>
          <w:p w14:paraId="326882AC" w14:textId="59B90B3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նյութական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եղանակով</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վարվող</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գործերը</w:t>
            </w:r>
            <w:proofErr w:type="spellEnd"/>
          </w:p>
        </w:tc>
      </w:tr>
      <w:tr w:rsidR="0009007D" w:rsidRPr="00F76A88" w14:paraId="1C6D52D0" w14:textId="77777777" w:rsidTr="00AF525E">
        <w:trPr>
          <w:tblCellSpacing w:w="0" w:type="dxa"/>
          <w:jc w:val="center"/>
        </w:trPr>
        <w:tc>
          <w:tcPr>
            <w:tcW w:w="2384" w:type="dxa"/>
          </w:tcPr>
          <w:p w14:paraId="700F499D" w14:textId="313F81DC"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5</w:t>
            </w:r>
            <w:r w:rsidRPr="00F76A88">
              <w:rPr>
                <w:rFonts w:ascii="Arial Unicode" w:eastAsia="Times New Roman" w:hAnsi="Arial Unicode" w:cs="Times New Roman"/>
                <w:b/>
                <w:bCs/>
                <w:sz w:val="21"/>
                <w:szCs w:val="21"/>
              </w:rPr>
              <w:t>.</w:t>
            </w:r>
          </w:p>
        </w:tc>
        <w:tc>
          <w:tcPr>
            <w:tcW w:w="7366" w:type="dxa"/>
          </w:tcPr>
          <w:p w14:paraId="1587F922" w14:textId="06E9871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671ADF3" w14:textId="77777777" w:rsidTr="00AF525E">
        <w:trPr>
          <w:tblCellSpacing w:w="0" w:type="dxa"/>
          <w:jc w:val="center"/>
        </w:trPr>
        <w:tc>
          <w:tcPr>
            <w:tcW w:w="2384" w:type="dxa"/>
          </w:tcPr>
          <w:p w14:paraId="09CC31DF" w14:textId="148C596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6</w:t>
            </w:r>
            <w:r w:rsidRPr="00F76A88">
              <w:rPr>
                <w:rFonts w:ascii="Arial Unicode" w:eastAsia="Times New Roman" w:hAnsi="Arial Unicode" w:cs="Times New Roman"/>
                <w:b/>
                <w:bCs/>
                <w:sz w:val="21"/>
                <w:szCs w:val="21"/>
              </w:rPr>
              <w:t>.</w:t>
            </w:r>
          </w:p>
        </w:tc>
        <w:tc>
          <w:tcPr>
            <w:tcW w:w="7366" w:type="dxa"/>
          </w:tcPr>
          <w:p w14:paraId="79A1FCF1" w14:textId="412BFBD1"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Դատարանի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կողմից</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ակտերի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հրապարակման</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ուղարկման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B758C7" w14:textId="77777777" w:rsidTr="00AF525E">
        <w:trPr>
          <w:tblCellSpacing w:w="0" w:type="dxa"/>
          <w:jc w:val="center"/>
        </w:trPr>
        <w:tc>
          <w:tcPr>
            <w:tcW w:w="2384" w:type="dxa"/>
          </w:tcPr>
          <w:p w14:paraId="0CCC8570" w14:textId="48D3186E"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7</w:t>
            </w:r>
            <w:r w:rsidRPr="00F76A88">
              <w:rPr>
                <w:rFonts w:ascii="Arial Unicode" w:eastAsia="Times New Roman" w:hAnsi="Arial Unicode" w:cs="Times New Roman"/>
                <w:b/>
                <w:bCs/>
                <w:sz w:val="21"/>
                <w:szCs w:val="21"/>
              </w:rPr>
              <w:t>.</w:t>
            </w:r>
          </w:p>
        </w:tc>
        <w:tc>
          <w:tcPr>
            <w:tcW w:w="7366" w:type="dxa"/>
          </w:tcPr>
          <w:p w14:paraId="1D27CB84" w14:textId="4729AAA9"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ծանուցումների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5938660" w14:textId="77777777" w:rsidTr="00AF525E">
        <w:trPr>
          <w:tblCellSpacing w:w="0" w:type="dxa"/>
          <w:jc w:val="center"/>
        </w:trPr>
        <w:tc>
          <w:tcPr>
            <w:tcW w:w="2384" w:type="dxa"/>
          </w:tcPr>
          <w:p w14:paraId="29CDB6ED" w14:textId="40A4A397"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8</w:t>
            </w:r>
            <w:r w:rsidRPr="00F76A88">
              <w:rPr>
                <w:rFonts w:ascii="Arial Unicode" w:eastAsia="Times New Roman" w:hAnsi="Arial Unicode" w:cs="Times New Roman"/>
                <w:b/>
                <w:bCs/>
                <w:sz w:val="21"/>
                <w:szCs w:val="21"/>
              </w:rPr>
              <w:t>.</w:t>
            </w:r>
          </w:p>
        </w:tc>
        <w:tc>
          <w:tcPr>
            <w:tcW w:w="7366" w:type="dxa"/>
          </w:tcPr>
          <w:p w14:paraId="53EF7CCC" w14:textId="1DEB571D"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փաստաթղթերի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ստորագրման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1ACB3626" w14:textId="77777777" w:rsidTr="00AF525E">
        <w:trPr>
          <w:tblCellSpacing w:w="0" w:type="dxa"/>
          <w:jc w:val="center"/>
        </w:trPr>
        <w:tc>
          <w:tcPr>
            <w:tcW w:w="2384" w:type="dxa"/>
          </w:tcPr>
          <w:p w14:paraId="15BF49B3" w14:textId="247A1A15"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9</w:t>
            </w:r>
            <w:r w:rsidRPr="00F76A88">
              <w:rPr>
                <w:rFonts w:ascii="Arial Unicode" w:eastAsia="Times New Roman" w:hAnsi="Arial Unicode" w:cs="Times New Roman"/>
                <w:b/>
                <w:bCs/>
                <w:sz w:val="21"/>
                <w:szCs w:val="21"/>
              </w:rPr>
              <w:t>.</w:t>
            </w:r>
          </w:p>
        </w:tc>
        <w:tc>
          <w:tcPr>
            <w:tcW w:w="7366" w:type="dxa"/>
          </w:tcPr>
          <w:p w14:paraId="667B146B" w14:textId="751E988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Ապացույցների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ներկայացման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B058B42" w14:textId="77777777" w:rsidTr="00AF525E">
        <w:trPr>
          <w:tblCellSpacing w:w="0" w:type="dxa"/>
          <w:jc w:val="center"/>
        </w:trPr>
        <w:tc>
          <w:tcPr>
            <w:tcW w:w="2384" w:type="dxa"/>
          </w:tcPr>
          <w:p w14:paraId="5C9D6737" w14:textId="0468171B"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10</w:t>
            </w:r>
            <w:r w:rsidRPr="00F76A88">
              <w:rPr>
                <w:rFonts w:ascii="Arial Unicode" w:eastAsia="Times New Roman" w:hAnsi="Arial Unicode" w:cs="Times New Roman"/>
                <w:b/>
                <w:bCs/>
                <w:sz w:val="21"/>
                <w:szCs w:val="21"/>
              </w:rPr>
              <w:t>.</w:t>
            </w:r>
          </w:p>
        </w:tc>
        <w:tc>
          <w:tcPr>
            <w:tcW w:w="7366" w:type="dxa"/>
          </w:tcPr>
          <w:p w14:paraId="1D8D9122" w14:textId="1088D7B7"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Ներկայացուցչի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լիազորությունների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հաստատման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5F3B4270" w14:textId="77777777" w:rsidTr="00AF525E">
        <w:trPr>
          <w:tblCellSpacing w:w="0" w:type="dxa"/>
          <w:jc w:val="center"/>
        </w:trPr>
        <w:tc>
          <w:tcPr>
            <w:tcW w:w="2384" w:type="dxa"/>
          </w:tcPr>
          <w:p w14:paraId="5952C350" w14:textId="1E3D1794"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11.</w:t>
            </w:r>
          </w:p>
        </w:tc>
        <w:tc>
          <w:tcPr>
            <w:tcW w:w="7366" w:type="dxa"/>
          </w:tcPr>
          <w:p w14:paraId="571BC401" w14:textId="3C5E4932"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քննության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վճարումների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21D60829" w14:textId="77777777" w:rsidTr="00AF525E">
        <w:trPr>
          <w:tblCellSpacing w:w="0" w:type="dxa"/>
          <w:jc w:val="center"/>
        </w:trPr>
        <w:tc>
          <w:tcPr>
            <w:tcW w:w="2384" w:type="dxa"/>
          </w:tcPr>
          <w:p w14:paraId="45EF1E84" w14:textId="28BE4370"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64.</w:t>
            </w:r>
            <w:r>
              <w:rPr>
                <w:rFonts w:ascii="Arial Unicode" w:eastAsia="Times New Roman" w:hAnsi="Arial Unicode" w:cs="Times New Roman"/>
                <w:b/>
                <w:bCs/>
                <w:sz w:val="21"/>
                <w:szCs w:val="21"/>
              </w:rPr>
              <w:t>12</w:t>
            </w:r>
            <w:r w:rsidRPr="00F76A88">
              <w:rPr>
                <w:rFonts w:ascii="Arial Unicode" w:eastAsia="Times New Roman" w:hAnsi="Arial Unicode" w:cs="Times New Roman"/>
                <w:b/>
                <w:bCs/>
                <w:sz w:val="21"/>
                <w:szCs w:val="21"/>
              </w:rPr>
              <w:t>.</w:t>
            </w:r>
          </w:p>
        </w:tc>
        <w:tc>
          <w:tcPr>
            <w:tcW w:w="7366" w:type="dxa"/>
          </w:tcPr>
          <w:p w14:paraId="017287F2" w14:textId="59171346" w:rsidR="0009007D" w:rsidRPr="0009007D"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ծանոթանալու</w:t>
            </w:r>
            <w:proofErr w:type="spellEnd"/>
            <w:r w:rsidRPr="0009007D">
              <w:rPr>
                <w:rStyle w:val="Strong"/>
                <w:rFonts w:ascii="Arial Unicode" w:hAnsi="Arial Unicode"/>
                <w:b w:val="0"/>
                <w:bCs w:val="0"/>
                <w:sz w:val="21"/>
                <w:szCs w:val="21"/>
              </w:rPr>
              <w:t xml:space="preserve"> և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նյութերի</w:t>
            </w:r>
            <w:proofErr w:type="spellEnd"/>
            <w:r w:rsidRPr="0009007D">
              <w:rPr>
                <w:rStyle w:val="Strong"/>
                <w:rFonts w:ascii="Calibri" w:hAnsi="Calibri" w:cs="Calibri"/>
                <w:b w:val="0"/>
                <w:bCs w:val="0"/>
                <w:sz w:val="21"/>
                <w:szCs w:val="21"/>
              </w:rPr>
              <w:t> </w:t>
            </w:r>
            <w:proofErr w:type="spellStart"/>
            <w:r w:rsidRPr="0009007D">
              <w:rPr>
                <w:rStyle w:val="Strong"/>
                <w:rFonts w:ascii="Arial Unicode" w:hAnsi="Arial Unicode"/>
                <w:b w:val="0"/>
                <w:bCs w:val="0"/>
                <w:sz w:val="21"/>
                <w:szCs w:val="21"/>
              </w:rPr>
              <w:t>հասանելիության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7EAB2946" w14:textId="77777777" w:rsidTr="00AF525E">
        <w:trPr>
          <w:tblCellSpacing w:w="0" w:type="dxa"/>
          <w:jc w:val="center"/>
        </w:trPr>
        <w:tc>
          <w:tcPr>
            <w:tcW w:w="2384" w:type="dxa"/>
          </w:tcPr>
          <w:p w14:paraId="5CDBB72C" w14:textId="2584B779" w:rsidR="0009007D" w:rsidRPr="00F76A88" w:rsidRDefault="0009007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64.13.</w:t>
            </w:r>
          </w:p>
        </w:tc>
        <w:tc>
          <w:tcPr>
            <w:tcW w:w="7366" w:type="dxa"/>
          </w:tcPr>
          <w:p w14:paraId="740F0120" w14:textId="31839F50"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Էլեկտրոնային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գործի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շրջանառության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09007D" w:rsidRPr="00F76A88" w14:paraId="699C0557" w14:textId="77777777" w:rsidTr="00AF525E">
        <w:trPr>
          <w:tblCellSpacing w:w="0" w:type="dxa"/>
          <w:jc w:val="center"/>
        </w:trPr>
        <w:tc>
          <w:tcPr>
            <w:tcW w:w="2384" w:type="dxa"/>
          </w:tcPr>
          <w:p w14:paraId="4AAEC077" w14:textId="64168509" w:rsidR="0009007D" w:rsidRDefault="0009007D" w:rsidP="00F76A88">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64.14.</w:t>
            </w:r>
          </w:p>
        </w:tc>
        <w:tc>
          <w:tcPr>
            <w:tcW w:w="7366" w:type="dxa"/>
          </w:tcPr>
          <w:p w14:paraId="2D1A6B88" w14:textId="47ACB09C" w:rsidR="0009007D" w:rsidRPr="0009007D" w:rsidRDefault="0009007D" w:rsidP="00F76A88">
            <w:pPr>
              <w:spacing w:before="100" w:beforeAutospacing="1" w:after="100" w:afterAutospacing="1" w:line="240" w:lineRule="auto"/>
              <w:rPr>
                <w:rStyle w:val="Strong"/>
                <w:rFonts w:ascii="Arial Unicode" w:hAnsi="Arial Unicode"/>
                <w:b w:val="0"/>
                <w:bCs w:val="0"/>
                <w:sz w:val="21"/>
                <w:szCs w:val="21"/>
              </w:rPr>
            </w:pPr>
            <w:proofErr w:type="spellStart"/>
            <w:r w:rsidRPr="0009007D">
              <w:rPr>
                <w:rStyle w:val="Strong"/>
                <w:rFonts w:ascii="Arial Unicode" w:hAnsi="Arial Unicode"/>
                <w:b w:val="0"/>
                <w:bCs w:val="0"/>
                <w:sz w:val="21"/>
                <w:szCs w:val="21"/>
              </w:rPr>
              <w:t>Դատավարական</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ժամկետների</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հետ</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կապված</w:t>
            </w:r>
            <w:proofErr w:type="spellEnd"/>
            <w:r w:rsidRPr="0009007D">
              <w:rPr>
                <w:rStyle w:val="Strong"/>
                <w:rFonts w:ascii="Arial Unicode" w:hAnsi="Arial Unicode"/>
                <w:b w:val="0"/>
                <w:bCs w:val="0"/>
                <w:sz w:val="21"/>
                <w:szCs w:val="21"/>
              </w:rPr>
              <w:t xml:space="preserve"> </w:t>
            </w:r>
            <w:proofErr w:type="spellStart"/>
            <w:r w:rsidRPr="0009007D">
              <w:rPr>
                <w:rStyle w:val="Strong"/>
                <w:rFonts w:ascii="Arial Unicode" w:hAnsi="Arial Unicode"/>
                <w:b w:val="0"/>
                <w:bCs w:val="0"/>
                <w:sz w:val="21"/>
                <w:szCs w:val="21"/>
              </w:rPr>
              <w:t>առանձնահատկությունները</w:t>
            </w:r>
            <w:proofErr w:type="spellEnd"/>
          </w:p>
        </w:tc>
      </w:tr>
      <w:tr w:rsidR="00F76A88" w:rsidRPr="00F76A88" w14:paraId="08893183" w14:textId="77777777" w:rsidTr="00AF525E">
        <w:trPr>
          <w:tblCellSpacing w:w="0" w:type="dxa"/>
          <w:jc w:val="center"/>
        </w:trPr>
        <w:tc>
          <w:tcPr>
            <w:tcW w:w="0" w:type="auto"/>
            <w:gridSpan w:val="2"/>
            <w:hideMark/>
          </w:tcPr>
          <w:p w14:paraId="4A5A7A8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C1B06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w:t>
            </w:r>
          </w:p>
          <w:p w14:paraId="03CAA49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1997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ԳՈՐԾԻ ՔՆՆՈՒԹՅՈՒՆԸ ԵՎ ԼՈՒԾՈՒՄԸ ԴԱՏԱՐԱՆՈՒՄ</w:t>
            </w:r>
          </w:p>
          <w:p w14:paraId="40D0A87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FDAF93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12</w:t>
            </w:r>
            <w:proofErr w:type="gramEnd"/>
          </w:p>
          <w:p w14:paraId="2E9706E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2F16D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 ՀԱՐՈՒՑԵԼՈՒ ՀԻՄՔԸ ԵՎ ՀԱՅՑԻ ՏԵՍԱԿՆԵՐԸ</w:t>
            </w:r>
          </w:p>
          <w:p w14:paraId="32F1FD2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8E3B525" w14:textId="77777777" w:rsidTr="00AF525E">
        <w:trPr>
          <w:tblCellSpacing w:w="0" w:type="dxa"/>
          <w:jc w:val="center"/>
        </w:trPr>
        <w:tc>
          <w:tcPr>
            <w:tcW w:w="2384" w:type="dxa"/>
            <w:hideMark/>
          </w:tcPr>
          <w:p w14:paraId="123D23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65.</w:t>
            </w:r>
          </w:p>
        </w:tc>
        <w:tc>
          <w:tcPr>
            <w:tcW w:w="7366" w:type="dxa"/>
            <w:hideMark/>
          </w:tcPr>
          <w:p w14:paraId="4E87556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p>
        </w:tc>
      </w:tr>
      <w:tr w:rsidR="00F76A88" w:rsidRPr="00F76A88" w14:paraId="7D1DF1F6" w14:textId="77777777" w:rsidTr="00AF525E">
        <w:trPr>
          <w:tblCellSpacing w:w="0" w:type="dxa"/>
          <w:jc w:val="center"/>
        </w:trPr>
        <w:tc>
          <w:tcPr>
            <w:tcW w:w="2384" w:type="dxa"/>
            <w:hideMark/>
          </w:tcPr>
          <w:p w14:paraId="12A92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66.</w:t>
            </w:r>
          </w:p>
        </w:tc>
        <w:tc>
          <w:tcPr>
            <w:tcW w:w="7366" w:type="dxa"/>
            <w:hideMark/>
          </w:tcPr>
          <w:p w14:paraId="7D81F1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1F52E10A" w14:textId="77777777" w:rsidTr="00AF525E">
        <w:trPr>
          <w:tblCellSpacing w:w="0" w:type="dxa"/>
          <w:jc w:val="center"/>
        </w:trPr>
        <w:tc>
          <w:tcPr>
            <w:tcW w:w="2384" w:type="dxa"/>
            <w:hideMark/>
          </w:tcPr>
          <w:p w14:paraId="00D86E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67.</w:t>
            </w:r>
          </w:p>
        </w:tc>
        <w:tc>
          <w:tcPr>
            <w:tcW w:w="7366" w:type="dxa"/>
            <w:hideMark/>
          </w:tcPr>
          <w:p w14:paraId="0A23ED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Պարտավորեցման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223A544B" w14:textId="77777777" w:rsidTr="00AF525E">
        <w:trPr>
          <w:tblCellSpacing w:w="0" w:type="dxa"/>
          <w:jc w:val="center"/>
        </w:trPr>
        <w:tc>
          <w:tcPr>
            <w:tcW w:w="2384" w:type="dxa"/>
            <w:hideMark/>
          </w:tcPr>
          <w:p w14:paraId="4990019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68.</w:t>
            </w:r>
          </w:p>
        </w:tc>
        <w:tc>
          <w:tcPr>
            <w:tcW w:w="7366" w:type="dxa"/>
            <w:hideMark/>
          </w:tcPr>
          <w:p w14:paraId="349A65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Գործողության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4299AD7B" w14:textId="77777777" w:rsidTr="00AF525E">
        <w:trPr>
          <w:tblCellSpacing w:w="0" w:type="dxa"/>
          <w:jc w:val="center"/>
        </w:trPr>
        <w:tc>
          <w:tcPr>
            <w:tcW w:w="2384" w:type="dxa"/>
            <w:hideMark/>
          </w:tcPr>
          <w:p w14:paraId="32C083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69.</w:t>
            </w:r>
          </w:p>
        </w:tc>
        <w:tc>
          <w:tcPr>
            <w:tcW w:w="7366" w:type="dxa"/>
            <w:hideMark/>
          </w:tcPr>
          <w:p w14:paraId="1E83D54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Ճանաչման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p>
        </w:tc>
      </w:tr>
      <w:tr w:rsidR="00F76A88" w:rsidRPr="00F76A88" w14:paraId="7D159FBF" w14:textId="77777777" w:rsidTr="00AF525E">
        <w:trPr>
          <w:tblCellSpacing w:w="0" w:type="dxa"/>
          <w:jc w:val="center"/>
        </w:trPr>
        <w:tc>
          <w:tcPr>
            <w:tcW w:w="2384" w:type="dxa"/>
            <w:hideMark/>
          </w:tcPr>
          <w:p w14:paraId="1CA113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70.</w:t>
            </w:r>
          </w:p>
        </w:tc>
        <w:tc>
          <w:tcPr>
            <w:tcW w:w="7366" w:type="dxa"/>
            <w:hideMark/>
          </w:tcPr>
          <w:p w14:paraId="6A709B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p>
        </w:tc>
      </w:tr>
      <w:tr w:rsidR="00F76A88" w:rsidRPr="00F76A88" w14:paraId="0EBDE09E" w14:textId="77777777" w:rsidTr="00AF525E">
        <w:trPr>
          <w:tblCellSpacing w:w="0" w:type="dxa"/>
          <w:jc w:val="center"/>
        </w:trPr>
        <w:tc>
          <w:tcPr>
            <w:tcW w:w="2384" w:type="dxa"/>
            <w:hideMark/>
          </w:tcPr>
          <w:p w14:paraId="419E5C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71.</w:t>
            </w:r>
          </w:p>
        </w:tc>
        <w:tc>
          <w:tcPr>
            <w:tcW w:w="7366" w:type="dxa"/>
            <w:hideMark/>
          </w:tcPr>
          <w:p w14:paraId="735E96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Հետևանքների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ածանցյալ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պահանջը</w:t>
            </w:r>
            <w:proofErr w:type="spellEnd"/>
          </w:p>
        </w:tc>
      </w:tr>
      <w:tr w:rsidR="00F76A88" w:rsidRPr="00F76A88" w14:paraId="2BD7ED0F" w14:textId="77777777" w:rsidTr="00AF525E">
        <w:trPr>
          <w:tblCellSpacing w:w="0" w:type="dxa"/>
          <w:jc w:val="center"/>
        </w:trPr>
        <w:tc>
          <w:tcPr>
            <w:tcW w:w="2384" w:type="dxa"/>
            <w:hideMark/>
          </w:tcPr>
          <w:p w14:paraId="255EBB2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72.</w:t>
            </w:r>
          </w:p>
        </w:tc>
        <w:tc>
          <w:tcPr>
            <w:tcW w:w="7366" w:type="dxa"/>
            <w:hideMark/>
          </w:tcPr>
          <w:p w14:paraId="3E3FAC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59D277E" w14:textId="77777777" w:rsidTr="00AF525E">
        <w:trPr>
          <w:tblCellSpacing w:w="0" w:type="dxa"/>
          <w:jc w:val="center"/>
        </w:trPr>
        <w:tc>
          <w:tcPr>
            <w:tcW w:w="2384" w:type="dxa"/>
            <w:hideMark/>
          </w:tcPr>
          <w:p w14:paraId="15AE30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73.</w:t>
            </w:r>
          </w:p>
        </w:tc>
        <w:tc>
          <w:tcPr>
            <w:tcW w:w="7366" w:type="dxa"/>
            <w:hideMark/>
          </w:tcPr>
          <w:p w14:paraId="5689F5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53AAD8AA" w14:textId="77777777" w:rsidTr="00AF525E">
        <w:trPr>
          <w:tblCellSpacing w:w="0" w:type="dxa"/>
          <w:jc w:val="center"/>
        </w:trPr>
        <w:tc>
          <w:tcPr>
            <w:tcW w:w="2384" w:type="dxa"/>
            <w:hideMark/>
          </w:tcPr>
          <w:p w14:paraId="7900D2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74.</w:t>
            </w:r>
          </w:p>
        </w:tc>
        <w:tc>
          <w:tcPr>
            <w:tcW w:w="7366" w:type="dxa"/>
            <w:hideMark/>
          </w:tcPr>
          <w:p w14:paraId="2F93C9A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p>
        </w:tc>
      </w:tr>
      <w:tr w:rsidR="00F76A88" w:rsidRPr="00F76A88" w14:paraId="4C682F9D" w14:textId="77777777" w:rsidTr="00AF525E">
        <w:trPr>
          <w:tblCellSpacing w:w="0" w:type="dxa"/>
          <w:jc w:val="center"/>
        </w:trPr>
        <w:tc>
          <w:tcPr>
            <w:tcW w:w="2384" w:type="dxa"/>
            <w:hideMark/>
          </w:tcPr>
          <w:p w14:paraId="5C46CD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75.</w:t>
            </w:r>
          </w:p>
        </w:tc>
        <w:tc>
          <w:tcPr>
            <w:tcW w:w="7366" w:type="dxa"/>
            <w:hideMark/>
          </w:tcPr>
          <w:p w14:paraId="23569A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եղանակը</w:t>
            </w:r>
            <w:proofErr w:type="spellEnd"/>
          </w:p>
        </w:tc>
      </w:tr>
      <w:tr w:rsidR="00F76A88" w:rsidRPr="00F76A88" w14:paraId="47CAE7C0" w14:textId="77777777" w:rsidTr="00AF525E">
        <w:trPr>
          <w:tblCellSpacing w:w="0" w:type="dxa"/>
          <w:jc w:val="center"/>
        </w:trPr>
        <w:tc>
          <w:tcPr>
            <w:tcW w:w="2384" w:type="dxa"/>
            <w:hideMark/>
          </w:tcPr>
          <w:p w14:paraId="53F773E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76.</w:t>
            </w:r>
          </w:p>
        </w:tc>
        <w:tc>
          <w:tcPr>
            <w:tcW w:w="7366" w:type="dxa"/>
            <w:hideMark/>
          </w:tcPr>
          <w:p w14:paraId="57252A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փաստաթղթերը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պատասխանողին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մյուս</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փոստով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6F52842B" w14:textId="77777777" w:rsidTr="00AF525E">
        <w:trPr>
          <w:tblCellSpacing w:w="0" w:type="dxa"/>
          <w:jc w:val="center"/>
        </w:trPr>
        <w:tc>
          <w:tcPr>
            <w:tcW w:w="0" w:type="auto"/>
            <w:gridSpan w:val="2"/>
            <w:hideMark/>
          </w:tcPr>
          <w:p w14:paraId="4E297EF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8F9089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13</w:t>
            </w:r>
            <w:proofErr w:type="gramEnd"/>
          </w:p>
          <w:p w14:paraId="74CABB6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8359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ՀԱՅՑԱԴԻՄՈՒՄԸ ՎԱՐՈՒՅԹ ԸՆԴՈՒՆԵԼԸ, ՎԵՐԱԴԱՐՁՆԵԼԸ,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ՎԵՐԱՀԱՍՑԵԱԳՐԵԼԸ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ՀԱՅՑԱԴԻՄՈՒՄԻ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Ը</w:t>
            </w:r>
            <w:r w:rsidRPr="00F76A88">
              <w:rPr>
                <w:rFonts w:ascii="Arial Unicode" w:eastAsia="Times New Roman" w:hAnsi="Arial Unicode" w:cs="Times New Roman"/>
                <w:b/>
                <w:bCs/>
                <w:i/>
                <w:iCs/>
                <w:sz w:val="21"/>
                <w:szCs w:val="21"/>
              </w:rPr>
              <w:t>ՆԴՈՒՆՈՒՄԸ ՄԵՐԺԵԼԸ</w:t>
            </w:r>
          </w:p>
          <w:p w14:paraId="69FECE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60FDE9F7" w14:textId="77777777" w:rsidTr="00AF525E">
        <w:trPr>
          <w:tblCellSpacing w:w="0" w:type="dxa"/>
          <w:jc w:val="center"/>
        </w:trPr>
        <w:tc>
          <w:tcPr>
            <w:tcW w:w="2384" w:type="dxa"/>
            <w:hideMark/>
          </w:tcPr>
          <w:p w14:paraId="4BA552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77.</w:t>
            </w:r>
          </w:p>
        </w:tc>
        <w:tc>
          <w:tcPr>
            <w:tcW w:w="7366" w:type="dxa"/>
            <w:hideMark/>
          </w:tcPr>
          <w:p w14:paraId="206BC1F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ստանալուց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p>
        </w:tc>
      </w:tr>
      <w:tr w:rsidR="00F76A88" w:rsidRPr="00F76A88" w14:paraId="66A3284A" w14:textId="77777777" w:rsidTr="00AF525E">
        <w:trPr>
          <w:tblCellSpacing w:w="0" w:type="dxa"/>
          <w:jc w:val="center"/>
        </w:trPr>
        <w:tc>
          <w:tcPr>
            <w:tcW w:w="2384" w:type="dxa"/>
            <w:hideMark/>
          </w:tcPr>
          <w:p w14:paraId="0805878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78.</w:t>
            </w:r>
          </w:p>
        </w:tc>
        <w:tc>
          <w:tcPr>
            <w:tcW w:w="7366" w:type="dxa"/>
            <w:hideMark/>
          </w:tcPr>
          <w:p w14:paraId="572CA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1F24DFE" w14:textId="77777777" w:rsidTr="00AF525E">
        <w:trPr>
          <w:tblCellSpacing w:w="0" w:type="dxa"/>
          <w:jc w:val="center"/>
        </w:trPr>
        <w:tc>
          <w:tcPr>
            <w:tcW w:w="2384" w:type="dxa"/>
            <w:hideMark/>
          </w:tcPr>
          <w:p w14:paraId="1C4D85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79.</w:t>
            </w:r>
          </w:p>
        </w:tc>
        <w:tc>
          <w:tcPr>
            <w:tcW w:w="7366" w:type="dxa"/>
            <w:hideMark/>
          </w:tcPr>
          <w:p w14:paraId="65142C3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7A6250E6" w14:textId="77777777" w:rsidTr="00AF525E">
        <w:trPr>
          <w:tblCellSpacing w:w="0" w:type="dxa"/>
          <w:jc w:val="center"/>
        </w:trPr>
        <w:tc>
          <w:tcPr>
            <w:tcW w:w="2384" w:type="dxa"/>
            <w:hideMark/>
          </w:tcPr>
          <w:p w14:paraId="57A6F2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80.</w:t>
            </w:r>
          </w:p>
        </w:tc>
        <w:tc>
          <w:tcPr>
            <w:tcW w:w="7366" w:type="dxa"/>
            <w:hideMark/>
          </w:tcPr>
          <w:p w14:paraId="3AB986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1F71DF65" w14:textId="77777777" w:rsidTr="00AF525E">
        <w:trPr>
          <w:tblCellSpacing w:w="0" w:type="dxa"/>
          <w:jc w:val="center"/>
        </w:trPr>
        <w:tc>
          <w:tcPr>
            <w:tcW w:w="2384" w:type="dxa"/>
            <w:hideMark/>
          </w:tcPr>
          <w:p w14:paraId="28C67D5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81.</w:t>
            </w:r>
          </w:p>
        </w:tc>
        <w:tc>
          <w:tcPr>
            <w:tcW w:w="7366" w:type="dxa"/>
            <w:hideMark/>
          </w:tcPr>
          <w:p w14:paraId="61C361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վերահասցեագրումը</w:t>
            </w:r>
            <w:proofErr w:type="spellEnd"/>
          </w:p>
        </w:tc>
      </w:tr>
      <w:tr w:rsidR="00F76A88" w:rsidRPr="00F76A88" w14:paraId="212FC79D" w14:textId="77777777" w:rsidTr="00AF525E">
        <w:trPr>
          <w:tblCellSpacing w:w="0" w:type="dxa"/>
          <w:jc w:val="center"/>
        </w:trPr>
        <w:tc>
          <w:tcPr>
            <w:tcW w:w="2384" w:type="dxa"/>
            <w:hideMark/>
          </w:tcPr>
          <w:p w14:paraId="6E93E63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82.</w:t>
            </w:r>
          </w:p>
        </w:tc>
        <w:tc>
          <w:tcPr>
            <w:tcW w:w="7366" w:type="dxa"/>
            <w:hideMark/>
          </w:tcPr>
          <w:p w14:paraId="3AF341C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միացումը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առանձնացումը</w:t>
            </w:r>
            <w:proofErr w:type="spellEnd"/>
          </w:p>
        </w:tc>
      </w:tr>
      <w:tr w:rsidR="00F76A88" w:rsidRPr="00F76A88" w14:paraId="0B730F8A" w14:textId="77777777" w:rsidTr="00AF525E">
        <w:trPr>
          <w:tblCellSpacing w:w="0" w:type="dxa"/>
          <w:jc w:val="center"/>
        </w:trPr>
        <w:tc>
          <w:tcPr>
            <w:tcW w:w="2384" w:type="dxa"/>
            <w:hideMark/>
          </w:tcPr>
          <w:p w14:paraId="410994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83.</w:t>
            </w:r>
          </w:p>
        </w:tc>
        <w:tc>
          <w:tcPr>
            <w:tcW w:w="7366" w:type="dxa"/>
            <w:hideMark/>
          </w:tcPr>
          <w:p w14:paraId="279B4A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C59D149" w14:textId="77777777" w:rsidTr="00AF525E">
        <w:trPr>
          <w:tblCellSpacing w:w="0" w:type="dxa"/>
          <w:jc w:val="center"/>
        </w:trPr>
        <w:tc>
          <w:tcPr>
            <w:tcW w:w="2384" w:type="dxa"/>
            <w:hideMark/>
          </w:tcPr>
          <w:p w14:paraId="5827C8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84.</w:t>
            </w:r>
          </w:p>
        </w:tc>
        <w:tc>
          <w:tcPr>
            <w:tcW w:w="7366" w:type="dxa"/>
            <w:hideMark/>
          </w:tcPr>
          <w:p w14:paraId="093CCB8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D36C390" w14:textId="77777777" w:rsidTr="00AF525E">
        <w:trPr>
          <w:tblCellSpacing w:w="0" w:type="dxa"/>
          <w:jc w:val="center"/>
        </w:trPr>
        <w:tc>
          <w:tcPr>
            <w:tcW w:w="0" w:type="auto"/>
            <w:gridSpan w:val="2"/>
            <w:hideMark/>
          </w:tcPr>
          <w:p w14:paraId="1CBEE16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1D9AD8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14</w:t>
            </w:r>
            <w:proofErr w:type="gramEnd"/>
          </w:p>
          <w:p w14:paraId="76E37CC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36722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ԳՈՐԾԸ ԴԱՏԱՔՆՆՈՒԹՅԱՆ ՆԱԽԱՊԱՏՐԱՍՏԵԼՈՒ ԿԱՐԳԸ</w:t>
            </w:r>
          </w:p>
          <w:p w14:paraId="13C5FAE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E2213C" w14:textId="77777777" w:rsidTr="00AF525E">
        <w:trPr>
          <w:tblCellSpacing w:w="0" w:type="dxa"/>
          <w:jc w:val="center"/>
        </w:trPr>
        <w:tc>
          <w:tcPr>
            <w:tcW w:w="2384" w:type="dxa"/>
            <w:hideMark/>
          </w:tcPr>
          <w:p w14:paraId="28F930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85.</w:t>
            </w:r>
          </w:p>
        </w:tc>
        <w:tc>
          <w:tcPr>
            <w:tcW w:w="7366" w:type="dxa"/>
            <w:hideMark/>
          </w:tcPr>
          <w:p w14:paraId="7AD0DE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40AF173" w14:textId="77777777" w:rsidTr="00AF525E">
        <w:trPr>
          <w:tblCellSpacing w:w="0" w:type="dxa"/>
          <w:jc w:val="center"/>
        </w:trPr>
        <w:tc>
          <w:tcPr>
            <w:tcW w:w="2384" w:type="dxa"/>
            <w:hideMark/>
          </w:tcPr>
          <w:p w14:paraId="3321D64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86.</w:t>
            </w:r>
          </w:p>
        </w:tc>
        <w:tc>
          <w:tcPr>
            <w:tcW w:w="7366" w:type="dxa"/>
            <w:hideMark/>
          </w:tcPr>
          <w:p w14:paraId="342680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E6943ED" w14:textId="77777777" w:rsidTr="00AF525E">
        <w:trPr>
          <w:tblCellSpacing w:w="0" w:type="dxa"/>
          <w:jc w:val="center"/>
        </w:trPr>
        <w:tc>
          <w:tcPr>
            <w:tcW w:w="2384" w:type="dxa"/>
            <w:hideMark/>
          </w:tcPr>
          <w:p w14:paraId="72DD9F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87.</w:t>
            </w:r>
          </w:p>
        </w:tc>
        <w:tc>
          <w:tcPr>
            <w:tcW w:w="7366" w:type="dxa"/>
            <w:hideMark/>
          </w:tcPr>
          <w:p w14:paraId="3B32FEE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Հակընդդեմ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ներկայացնելը</w:t>
            </w:r>
            <w:proofErr w:type="spellEnd"/>
          </w:p>
        </w:tc>
      </w:tr>
      <w:tr w:rsidR="00F76A88" w:rsidRPr="00F76A88" w14:paraId="66AE16B0" w14:textId="77777777" w:rsidTr="00AF525E">
        <w:trPr>
          <w:tblCellSpacing w:w="0" w:type="dxa"/>
          <w:jc w:val="center"/>
        </w:trPr>
        <w:tc>
          <w:tcPr>
            <w:tcW w:w="2384" w:type="dxa"/>
            <w:hideMark/>
          </w:tcPr>
          <w:p w14:paraId="175F9F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88.</w:t>
            </w:r>
          </w:p>
        </w:tc>
        <w:tc>
          <w:tcPr>
            <w:tcW w:w="7366" w:type="dxa"/>
            <w:hideMark/>
          </w:tcPr>
          <w:p w14:paraId="4A7431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առարկան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փոփոխելը</w:t>
            </w:r>
            <w:proofErr w:type="spellEnd"/>
          </w:p>
        </w:tc>
      </w:tr>
      <w:tr w:rsidR="00F76A88" w:rsidRPr="00F76A88" w14:paraId="0A51B50C" w14:textId="77777777" w:rsidTr="00AF525E">
        <w:trPr>
          <w:tblCellSpacing w:w="0" w:type="dxa"/>
          <w:jc w:val="center"/>
        </w:trPr>
        <w:tc>
          <w:tcPr>
            <w:tcW w:w="2384" w:type="dxa"/>
            <w:hideMark/>
          </w:tcPr>
          <w:p w14:paraId="3FA95A1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89.</w:t>
            </w:r>
          </w:p>
        </w:tc>
        <w:tc>
          <w:tcPr>
            <w:tcW w:w="7366" w:type="dxa"/>
            <w:hideMark/>
          </w:tcPr>
          <w:p w14:paraId="5EF223B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գործողությունները</w:t>
            </w:r>
            <w:proofErr w:type="spellEnd"/>
          </w:p>
        </w:tc>
      </w:tr>
      <w:tr w:rsidR="00F76A88" w:rsidRPr="00F76A88" w14:paraId="09306F77" w14:textId="77777777" w:rsidTr="00AF525E">
        <w:trPr>
          <w:tblCellSpacing w:w="0" w:type="dxa"/>
          <w:jc w:val="center"/>
        </w:trPr>
        <w:tc>
          <w:tcPr>
            <w:tcW w:w="2384" w:type="dxa"/>
            <w:hideMark/>
          </w:tcPr>
          <w:p w14:paraId="7B9B47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90.</w:t>
            </w:r>
          </w:p>
        </w:tc>
        <w:tc>
          <w:tcPr>
            <w:tcW w:w="7366" w:type="dxa"/>
            <w:hideMark/>
          </w:tcPr>
          <w:p w14:paraId="0F0D38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նախապատրաստելու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նշանակելը</w:t>
            </w:r>
            <w:proofErr w:type="spellEnd"/>
          </w:p>
        </w:tc>
      </w:tr>
      <w:tr w:rsidR="00F76A88" w:rsidRPr="00F76A88" w14:paraId="606FF393" w14:textId="77777777" w:rsidTr="00AF525E">
        <w:trPr>
          <w:tblCellSpacing w:w="0" w:type="dxa"/>
          <w:jc w:val="center"/>
        </w:trPr>
        <w:tc>
          <w:tcPr>
            <w:tcW w:w="0" w:type="auto"/>
            <w:gridSpan w:val="2"/>
            <w:hideMark/>
          </w:tcPr>
          <w:p w14:paraId="2230D1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5D9F26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15</w:t>
            </w:r>
            <w:proofErr w:type="gramEnd"/>
          </w:p>
          <w:p w14:paraId="5535302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48661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ՀԱՅՑԻ ԱՊԱՀՈՎՈՒՄԸ</w:t>
            </w:r>
          </w:p>
          <w:p w14:paraId="626890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AA1E35C" w14:textId="77777777" w:rsidTr="00AF525E">
        <w:trPr>
          <w:tblCellSpacing w:w="0" w:type="dxa"/>
          <w:jc w:val="center"/>
        </w:trPr>
        <w:tc>
          <w:tcPr>
            <w:tcW w:w="2384" w:type="dxa"/>
            <w:hideMark/>
          </w:tcPr>
          <w:p w14:paraId="41E037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91.</w:t>
            </w:r>
          </w:p>
        </w:tc>
        <w:tc>
          <w:tcPr>
            <w:tcW w:w="7366" w:type="dxa"/>
            <w:hideMark/>
          </w:tcPr>
          <w:p w14:paraId="51BC29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78A9CC8F" w14:textId="77777777" w:rsidTr="00AF525E">
        <w:trPr>
          <w:tblCellSpacing w:w="0" w:type="dxa"/>
          <w:jc w:val="center"/>
        </w:trPr>
        <w:tc>
          <w:tcPr>
            <w:tcW w:w="2384" w:type="dxa"/>
            <w:hideMark/>
          </w:tcPr>
          <w:p w14:paraId="6F9C0D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92.</w:t>
            </w:r>
          </w:p>
        </w:tc>
        <w:tc>
          <w:tcPr>
            <w:tcW w:w="7366" w:type="dxa"/>
            <w:hideMark/>
          </w:tcPr>
          <w:p w14:paraId="50D0E3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կատարումը</w:t>
            </w:r>
            <w:proofErr w:type="spellEnd"/>
          </w:p>
        </w:tc>
      </w:tr>
      <w:tr w:rsidR="00F76A88" w:rsidRPr="00F76A88" w14:paraId="55CEFC86" w14:textId="77777777" w:rsidTr="00AF525E">
        <w:trPr>
          <w:tblCellSpacing w:w="0" w:type="dxa"/>
          <w:jc w:val="center"/>
        </w:trPr>
        <w:tc>
          <w:tcPr>
            <w:tcW w:w="2384" w:type="dxa"/>
            <w:hideMark/>
          </w:tcPr>
          <w:p w14:paraId="25197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93.</w:t>
            </w:r>
          </w:p>
        </w:tc>
        <w:tc>
          <w:tcPr>
            <w:tcW w:w="7366" w:type="dxa"/>
            <w:hideMark/>
          </w:tcPr>
          <w:p w14:paraId="5CB98F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փոխարինումը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փոփոխումը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690F30F3" w14:textId="77777777" w:rsidTr="00AF525E">
        <w:trPr>
          <w:tblCellSpacing w:w="0" w:type="dxa"/>
          <w:jc w:val="center"/>
        </w:trPr>
        <w:tc>
          <w:tcPr>
            <w:tcW w:w="0" w:type="auto"/>
            <w:gridSpan w:val="2"/>
            <w:hideMark/>
          </w:tcPr>
          <w:p w14:paraId="00BA71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B360B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16</w:t>
            </w:r>
            <w:proofErr w:type="gramEnd"/>
          </w:p>
          <w:p w14:paraId="7B92C8C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2CDC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ԳՈՐԾԻ ՎԱՐՈՒՅԹԸ ԿԱՍԵՑՆԵԼԸ ԵՎ ԿԱՐՃԵԼԸ</w:t>
            </w:r>
          </w:p>
          <w:p w14:paraId="59172C6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1323EF2" w14:textId="77777777" w:rsidTr="00AF525E">
        <w:trPr>
          <w:tblCellSpacing w:w="0" w:type="dxa"/>
          <w:jc w:val="center"/>
        </w:trPr>
        <w:tc>
          <w:tcPr>
            <w:tcW w:w="2384" w:type="dxa"/>
            <w:hideMark/>
          </w:tcPr>
          <w:p w14:paraId="06D5C9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94.</w:t>
            </w:r>
          </w:p>
        </w:tc>
        <w:tc>
          <w:tcPr>
            <w:tcW w:w="7366" w:type="dxa"/>
            <w:hideMark/>
          </w:tcPr>
          <w:p w14:paraId="52A78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1EE90D73" w14:textId="77777777" w:rsidTr="00AF525E">
        <w:trPr>
          <w:tblCellSpacing w:w="0" w:type="dxa"/>
          <w:jc w:val="center"/>
        </w:trPr>
        <w:tc>
          <w:tcPr>
            <w:tcW w:w="2384" w:type="dxa"/>
            <w:hideMark/>
          </w:tcPr>
          <w:p w14:paraId="7FA56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95.</w:t>
            </w:r>
          </w:p>
        </w:tc>
        <w:tc>
          <w:tcPr>
            <w:tcW w:w="7366" w:type="dxa"/>
            <w:hideMark/>
          </w:tcPr>
          <w:p w14:paraId="07F6B77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328F7092" w14:textId="77777777" w:rsidTr="00AF525E">
        <w:trPr>
          <w:tblCellSpacing w:w="0" w:type="dxa"/>
          <w:jc w:val="center"/>
        </w:trPr>
        <w:tc>
          <w:tcPr>
            <w:tcW w:w="2384" w:type="dxa"/>
            <w:hideMark/>
          </w:tcPr>
          <w:p w14:paraId="6DB5B7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96.</w:t>
            </w:r>
          </w:p>
        </w:tc>
        <w:tc>
          <w:tcPr>
            <w:tcW w:w="7366" w:type="dxa"/>
            <w:hideMark/>
          </w:tcPr>
          <w:p w14:paraId="6F51DC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կարճելը</w:t>
            </w:r>
            <w:proofErr w:type="spellEnd"/>
          </w:p>
        </w:tc>
      </w:tr>
      <w:tr w:rsidR="00F76A88" w:rsidRPr="00F76A88" w14:paraId="1EBCC319" w14:textId="77777777" w:rsidTr="00AF525E">
        <w:trPr>
          <w:tblCellSpacing w:w="0" w:type="dxa"/>
          <w:jc w:val="center"/>
        </w:trPr>
        <w:tc>
          <w:tcPr>
            <w:tcW w:w="2384" w:type="dxa"/>
            <w:hideMark/>
          </w:tcPr>
          <w:p w14:paraId="43DE66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97.</w:t>
            </w:r>
          </w:p>
        </w:tc>
        <w:tc>
          <w:tcPr>
            <w:tcW w:w="7366" w:type="dxa"/>
            <w:hideMark/>
          </w:tcPr>
          <w:p w14:paraId="460A93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կարճելու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88CF80E" w14:textId="77777777" w:rsidTr="00AF525E">
        <w:trPr>
          <w:tblCellSpacing w:w="0" w:type="dxa"/>
          <w:jc w:val="center"/>
        </w:trPr>
        <w:tc>
          <w:tcPr>
            <w:tcW w:w="0" w:type="auto"/>
            <w:gridSpan w:val="2"/>
            <w:hideMark/>
          </w:tcPr>
          <w:p w14:paraId="4A954DD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CD79D4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17</w:t>
            </w:r>
            <w:proofErr w:type="gramEnd"/>
          </w:p>
          <w:p w14:paraId="56B874E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6A3EF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ԴԱՏԱՔՆՆՈՒԹՅՈՒՆԸ ՎԱՐՉԱԿԱՆ ԴԱՏԱՐԱՆՈՒՄ</w:t>
            </w:r>
          </w:p>
          <w:p w14:paraId="6FFDD9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AAE2399" w14:textId="77777777" w:rsidTr="00AF525E">
        <w:trPr>
          <w:tblCellSpacing w:w="0" w:type="dxa"/>
          <w:jc w:val="center"/>
        </w:trPr>
        <w:tc>
          <w:tcPr>
            <w:tcW w:w="2384" w:type="dxa"/>
            <w:hideMark/>
          </w:tcPr>
          <w:p w14:paraId="5315301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98.</w:t>
            </w:r>
          </w:p>
        </w:tc>
        <w:tc>
          <w:tcPr>
            <w:tcW w:w="7366" w:type="dxa"/>
            <w:hideMark/>
          </w:tcPr>
          <w:p w14:paraId="6EE2B7B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F426B28" w14:textId="77777777" w:rsidTr="00AF525E">
        <w:trPr>
          <w:tblCellSpacing w:w="0" w:type="dxa"/>
          <w:jc w:val="center"/>
        </w:trPr>
        <w:tc>
          <w:tcPr>
            <w:tcW w:w="2384" w:type="dxa"/>
            <w:hideMark/>
          </w:tcPr>
          <w:p w14:paraId="559868D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99.</w:t>
            </w:r>
          </w:p>
        </w:tc>
        <w:tc>
          <w:tcPr>
            <w:tcW w:w="7366" w:type="dxa"/>
            <w:hideMark/>
          </w:tcPr>
          <w:p w14:paraId="52FAEC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նախագահելը</w:t>
            </w:r>
            <w:proofErr w:type="spellEnd"/>
          </w:p>
        </w:tc>
      </w:tr>
      <w:tr w:rsidR="00F76A88" w:rsidRPr="00F76A88" w14:paraId="7EBD09EE" w14:textId="77777777" w:rsidTr="00AF525E">
        <w:trPr>
          <w:tblCellSpacing w:w="0" w:type="dxa"/>
          <w:jc w:val="center"/>
        </w:trPr>
        <w:tc>
          <w:tcPr>
            <w:tcW w:w="2384" w:type="dxa"/>
            <w:hideMark/>
          </w:tcPr>
          <w:p w14:paraId="3215D9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100.</w:t>
            </w:r>
          </w:p>
        </w:tc>
        <w:tc>
          <w:tcPr>
            <w:tcW w:w="7366" w:type="dxa"/>
            <w:hideMark/>
          </w:tcPr>
          <w:p w14:paraId="0B3EAE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նիստում</w:t>
            </w:r>
            <w:proofErr w:type="spellEnd"/>
          </w:p>
        </w:tc>
      </w:tr>
      <w:tr w:rsidR="00F76A88" w:rsidRPr="00F76A88" w14:paraId="0CA9C072" w14:textId="77777777" w:rsidTr="00AF525E">
        <w:trPr>
          <w:tblCellSpacing w:w="0" w:type="dxa"/>
          <w:jc w:val="center"/>
        </w:trPr>
        <w:tc>
          <w:tcPr>
            <w:tcW w:w="2384" w:type="dxa"/>
            <w:hideMark/>
          </w:tcPr>
          <w:p w14:paraId="3532F4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w:t>
            </w:r>
          </w:p>
        </w:tc>
        <w:tc>
          <w:tcPr>
            <w:tcW w:w="7366" w:type="dxa"/>
            <w:hideMark/>
          </w:tcPr>
          <w:p w14:paraId="7ED3567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սանկցիաները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ընդհանուր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2475B8F5" w14:textId="77777777" w:rsidTr="00AF525E">
        <w:trPr>
          <w:tblCellSpacing w:w="0" w:type="dxa"/>
          <w:jc w:val="center"/>
        </w:trPr>
        <w:tc>
          <w:tcPr>
            <w:tcW w:w="2384" w:type="dxa"/>
            <w:hideMark/>
          </w:tcPr>
          <w:p w14:paraId="6748906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101.1.</w:t>
            </w:r>
          </w:p>
        </w:tc>
        <w:tc>
          <w:tcPr>
            <w:tcW w:w="7366" w:type="dxa"/>
            <w:hideMark/>
          </w:tcPr>
          <w:p w14:paraId="65D7D7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Նկատողություն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դահլիճից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հեռացում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76F442B9" w14:textId="77777777" w:rsidTr="00AF525E">
        <w:trPr>
          <w:tblCellSpacing w:w="0" w:type="dxa"/>
          <w:jc w:val="center"/>
        </w:trPr>
        <w:tc>
          <w:tcPr>
            <w:tcW w:w="2384" w:type="dxa"/>
            <w:hideMark/>
          </w:tcPr>
          <w:p w14:paraId="53455C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101.2.</w:t>
            </w:r>
          </w:p>
        </w:tc>
        <w:tc>
          <w:tcPr>
            <w:tcW w:w="7366" w:type="dxa"/>
            <w:hideMark/>
          </w:tcPr>
          <w:p w14:paraId="26F3EDB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տուգանք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4DB9DF78" w14:textId="77777777" w:rsidTr="00AF525E">
        <w:trPr>
          <w:tblCellSpacing w:w="0" w:type="dxa"/>
          <w:jc w:val="center"/>
        </w:trPr>
        <w:tc>
          <w:tcPr>
            <w:tcW w:w="2384" w:type="dxa"/>
            <w:hideMark/>
          </w:tcPr>
          <w:p w14:paraId="13B0B5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102.</w:t>
            </w:r>
          </w:p>
        </w:tc>
        <w:tc>
          <w:tcPr>
            <w:tcW w:w="7366" w:type="dxa"/>
            <w:hideMark/>
          </w:tcPr>
          <w:p w14:paraId="7D41507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բացումը</w:t>
            </w:r>
            <w:proofErr w:type="spellEnd"/>
          </w:p>
        </w:tc>
      </w:tr>
      <w:tr w:rsidR="00F76A88" w:rsidRPr="00F76A88" w14:paraId="1A46E38D" w14:textId="77777777" w:rsidTr="00AF525E">
        <w:trPr>
          <w:tblCellSpacing w:w="0" w:type="dxa"/>
          <w:jc w:val="center"/>
        </w:trPr>
        <w:tc>
          <w:tcPr>
            <w:tcW w:w="2384" w:type="dxa"/>
            <w:hideMark/>
          </w:tcPr>
          <w:p w14:paraId="6EBED5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103.</w:t>
            </w:r>
          </w:p>
        </w:tc>
        <w:tc>
          <w:tcPr>
            <w:tcW w:w="7366" w:type="dxa"/>
            <w:hideMark/>
          </w:tcPr>
          <w:p w14:paraId="2A0EF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բացակայությամբ</w:t>
            </w:r>
            <w:proofErr w:type="spellEnd"/>
          </w:p>
        </w:tc>
      </w:tr>
      <w:tr w:rsidR="00F76A88" w:rsidRPr="00F76A88" w14:paraId="0C0C03EB" w14:textId="77777777" w:rsidTr="00AF525E">
        <w:trPr>
          <w:tblCellSpacing w:w="0" w:type="dxa"/>
          <w:jc w:val="center"/>
        </w:trPr>
        <w:tc>
          <w:tcPr>
            <w:tcW w:w="2384" w:type="dxa"/>
            <w:hideMark/>
          </w:tcPr>
          <w:p w14:paraId="2C94656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104.</w:t>
            </w:r>
          </w:p>
        </w:tc>
        <w:tc>
          <w:tcPr>
            <w:tcW w:w="7366" w:type="dxa"/>
            <w:hideMark/>
          </w:tcPr>
          <w:p w14:paraId="5402D75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դատավարությանը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իրենց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պարտականությունները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պարզաբանելը</w:t>
            </w:r>
            <w:proofErr w:type="spellEnd"/>
          </w:p>
        </w:tc>
      </w:tr>
      <w:tr w:rsidR="00F76A88" w:rsidRPr="00F76A88" w14:paraId="71EB22A0" w14:textId="77777777" w:rsidTr="00AF525E">
        <w:trPr>
          <w:tblCellSpacing w:w="0" w:type="dxa"/>
          <w:jc w:val="center"/>
        </w:trPr>
        <w:tc>
          <w:tcPr>
            <w:tcW w:w="2384" w:type="dxa"/>
            <w:hideMark/>
          </w:tcPr>
          <w:p w14:paraId="43FF03A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105.</w:t>
            </w:r>
          </w:p>
        </w:tc>
        <w:tc>
          <w:tcPr>
            <w:tcW w:w="7366" w:type="dxa"/>
            <w:hideMark/>
          </w:tcPr>
          <w:p w14:paraId="293BB0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Վկաների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փորձագետների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թարգմանիչների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չներկայանալու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39E04CA8" w14:textId="77777777" w:rsidTr="00AF525E">
        <w:trPr>
          <w:tblCellSpacing w:w="0" w:type="dxa"/>
          <w:jc w:val="center"/>
        </w:trPr>
        <w:tc>
          <w:tcPr>
            <w:tcW w:w="2384" w:type="dxa"/>
            <w:hideMark/>
          </w:tcPr>
          <w:p w14:paraId="649C51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106.</w:t>
            </w:r>
          </w:p>
        </w:tc>
        <w:tc>
          <w:tcPr>
            <w:tcW w:w="7366" w:type="dxa"/>
            <w:hideMark/>
          </w:tcPr>
          <w:p w14:paraId="5BF750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p>
        </w:tc>
      </w:tr>
      <w:tr w:rsidR="00F76A88" w:rsidRPr="00F76A88" w14:paraId="0F20910C" w14:textId="77777777" w:rsidTr="00AF525E">
        <w:trPr>
          <w:tblCellSpacing w:w="0" w:type="dxa"/>
          <w:jc w:val="center"/>
        </w:trPr>
        <w:tc>
          <w:tcPr>
            <w:tcW w:w="2384" w:type="dxa"/>
            <w:hideMark/>
          </w:tcPr>
          <w:p w14:paraId="6CE98A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107.</w:t>
            </w:r>
          </w:p>
        </w:tc>
        <w:tc>
          <w:tcPr>
            <w:tcW w:w="7366" w:type="dxa"/>
            <w:hideMark/>
          </w:tcPr>
          <w:p w14:paraId="566581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միջնորդությունների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քննարկումը</w:t>
            </w:r>
            <w:proofErr w:type="spellEnd"/>
          </w:p>
        </w:tc>
      </w:tr>
      <w:tr w:rsidR="00F76A88" w:rsidRPr="00F76A88" w14:paraId="44034267" w14:textId="77777777" w:rsidTr="00AF525E">
        <w:trPr>
          <w:tblCellSpacing w:w="0" w:type="dxa"/>
          <w:jc w:val="center"/>
        </w:trPr>
        <w:tc>
          <w:tcPr>
            <w:tcW w:w="2384" w:type="dxa"/>
            <w:hideMark/>
          </w:tcPr>
          <w:p w14:paraId="6F693F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108.</w:t>
            </w:r>
          </w:p>
        </w:tc>
        <w:tc>
          <w:tcPr>
            <w:tcW w:w="7366" w:type="dxa"/>
            <w:hideMark/>
          </w:tcPr>
          <w:p w14:paraId="33A45F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հրաժարվելը</w:t>
            </w:r>
            <w:proofErr w:type="spellEnd"/>
          </w:p>
        </w:tc>
      </w:tr>
      <w:tr w:rsidR="00F76A88" w:rsidRPr="00F76A88" w14:paraId="4A797197" w14:textId="77777777" w:rsidTr="00AF525E">
        <w:trPr>
          <w:tblCellSpacing w:w="0" w:type="dxa"/>
          <w:jc w:val="center"/>
        </w:trPr>
        <w:tc>
          <w:tcPr>
            <w:tcW w:w="2384" w:type="dxa"/>
            <w:hideMark/>
          </w:tcPr>
          <w:p w14:paraId="4C174C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109.</w:t>
            </w:r>
          </w:p>
        </w:tc>
        <w:tc>
          <w:tcPr>
            <w:tcW w:w="7366" w:type="dxa"/>
            <w:hideMark/>
          </w:tcPr>
          <w:p w14:paraId="34EEDB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Պահանջներն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58AD6809" w14:textId="77777777" w:rsidTr="00AF525E">
        <w:trPr>
          <w:tblCellSpacing w:w="0" w:type="dxa"/>
          <w:jc w:val="center"/>
        </w:trPr>
        <w:tc>
          <w:tcPr>
            <w:tcW w:w="2384" w:type="dxa"/>
            <w:hideMark/>
          </w:tcPr>
          <w:p w14:paraId="300786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110.</w:t>
            </w:r>
          </w:p>
        </w:tc>
        <w:tc>
          <w:tcPr>
            <w:tcW w:w="7366" w:type="dxa"/>
            <w:hideMark/>
          </w:tcPr>
          <w:p w14:paraId="2BAE4C2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Հաշտության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համաձայնությունը</w:t>
            </w:r>
            <w:proofErr w:type="spellEnd"/>
          </w:p>
        </w:tc>
      </w:tr>
      <w:tr w:rsidR="00F76A88" w:rsidRPr="00F76A88" w14:paraId="102D8CDB" w14:textId="77777777" w:rsidTr="00AF525E">
        <w:trPr>
          <w:tblCellSpacing w:w="0" w:type="dxa"/>
          <w:jc w:val="center"/>
        </w:trPr>
        <w:tc>
          <w:tcPr>
            <w:tcW w:w="2384" w:type="dxa"/>
            <w:hideMark/>
          </w:tcPr>
          <w:p w14:paraId="0F7D0D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111.</w:t>
            </w:r>
          </w:p>
        </w:tc>
        <w:tc>
          <w:tcPr>
            <w:tcW w:w="7366" w:type="dxa"/>
            <w:hideMark/>
          </w:tcPr>
          <w:p w14:paraId="4B8032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խոսքերը</w:t>
            </w:r>
            <w:proofErr w:type="spellEnd"/>
          </w:p>
        </w:tc>
      </w:tr>
      <w:tr w:rsidR="00F76A88" w:rsidRPr="00F76A88" w14:paraId="202B8BD2" w14:textId="77777777" w:rsidTr="00AF525E">
        <w:trPr>
          <w:tblCellSpacing w:w="0" w:type="dxa"/>
          <w:jc w:val="center"/>
        </w:trPr>
        <w:tc>
          <w:tcPr>
            <w:tcW w:w="2384" w:type="dxa"/>
            <w:hideMark/>
          </w:tcPr>
          <w:p w14:paraId="3E81653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112.</w:t>
            </w:r>
          </w:p>
        </w:tc>
        <w:tc>
          <w:tcPr>
            <w:tcW w:w="7366" w:type="dxa"/>
            <w:hideMark/>
          </w:tcPr>
          <w:p w14:paraId="051560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հետազոտումը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ապացույցների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p>
        </w:tc>
      </w:tr>
      <w:tr w:rsidR="00F76A88" w:rsidRPr="00F76A88" w14:paraId="51E20919" w14:textId="77777777" w:rsidTr="00AF525E">
        <w:trPr>
          <w:tblCellSpacing w:w="0" w:type="dxa"/>
          <w:jc w:val="center"/>
        </w:trPr>
        <w:tc>
          <w:tcPr>
            <w:tcW w:w="2384" w:type="dxa"/>
            <w:hideMark/>
          </w:tcPr>
          <w:p w14:paraId="419FB4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113.</w:t>
            </w:r>
          </w:p>
        </w:tc>
        <w:tc>
          <w:tcPr>
            <w:tcW w:w="7366" w:type="dxa"/>
            <w:hideMark/>
          </w:tcPr>
          <w:p w14:paraId="26CE42B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վիճաբանությունները</w:t>
            </w:r>
            <w:proofErr w:type="spellEnd"/>
          </w:p>
        </w:tc>
      </w:tr>
      <w:tr w:rsidR="00F76A88" w:rsidRPr="00F76A88" w14:paraId="0EBBA7C4" w14:textId="77777777" w:rsidTr="00AF525E">
        <w:trPr>
          <w:tblCellSpacing w:w="0" w:type="dxa"/>
          <w:jc w:val="center"/>
        </w:trPr>
        <w:tc>
          <w:tcPr>
            <w:tcW w:w="2384" w:type="dxa"/>
            <w:hideMark/>
          </w:tcPr>
          <w:p w14:paraId="6783DA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114.</w:t>
            </w:r>
          </w:p>
        </w:tc>
        <w:tc>
          <w:tcPr>
            <w:tcW w:w="7366" w:type="dxa"/>
            <w:hideMark/>
          </w:tcPr>
          <w:p w14:paraId="486CBD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ավարտը</w:t>
            </w:r>
            <w:proofErr w:type="spellEnd"/>
          </w:p>
        </w:tc>
      </w:tr>
      <w:tr w:rsidR="00F76A88" w:rsidRPr="00F76A88" w14:paraId="6B0ABE6B" w14:textId="77777777" w:rsidTr="00AF525E">
        <w:trPr>
          <w:tblCellSpacing w:w="0" w:type="dxa"/>
          <w:jc w:val="center"/>
        </w:trPr>
        <w:tc>
          <w:tcPr>
            <w:tcW w:w="2384" w:type="dxa"/>
            <w:hideMark/>
          </w:tcPr>
          <w:p w14:paraId="501FC8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115.</w:t>
            </w:r>
          </w:p>
        </w:tc>
        <w:tc>
          <w:tcPr>
            <w:tcW w:w="7366" w:type="dxa"/>
            <w:hideMark/>
          </w:tcPr>
          <w:p w14:paraId="6E631A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վերսկսելը</w:t>
            </w:r>
            <w:proofErr w:type="spellEnd"/>
          </w:p>
        </w:tc>
      </w:tr>
      <w:tr w:rsidR="00F76A88" w:rsidRPr="00F76A88" w14:paraId="7E0F7E48" w14:textId="77777777" w:rsidTr="00AF525E">
        <w:trPr>
          <w:tblCellSpacing w:w="0" w:type="dxa"/>
          <w:jc w:val="center"/>
        </w:trPr>
        <w:tc>
          <w:tcPr>
            <w:tcW w:w="0" w:type="auto"/>
            <w:gridSpan w:val="2"/>
            <w:hideMark/>
          </w:tcPr>
          <w:p w14:paraId="1637EDC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AAAD7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18</w:t>
            </w:r>
            <w:proofErr w:type="gramEnd"/>
          </w:p>
          <w:p w14:paraId="0709A2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7A0AEF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ԳՐԱՎՈՐ ԸՆԹԱՑԱԿԱՐԳԸ</w:t>
            </w:r>
          </w:p>
          <w:p w14:paraId="0A65CA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95CEBDF" w14:textId="77777777" w:rsidTr="00AF525E">
        <w:trPr>
          <w:tblCellSpacing w:w="0" w:type="dxa"/>
          <w:jc w:val="center"/>
        </w:trPr>
        <w:tc>
          <w:tcPr>
            <w:tcW w:w="2384" w:type="dxa"/>
            <w:hideMark/>
          </w:tcPr>
          <w:p w14:paraId="336C8F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116.</w:t>
            </w:r>
          </w:p>
        </w:tc>
        <w:tc>
          <w:tcPr>
            <w:tcW w:w="7366" w:type="dxa"/>
            <w:hideMark/>
          </w:tcPr>
          <w:p w14:paraId="66D6CB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իրականացման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29D55D5" w14:textId="77777777" w:rsidTr="00AF525E">
        <w:trPr>
          <w:tblCellSpacing w:w="0" w:type="dxa"/>
          <w:jc w:val="center"/>
        </w:trPr>
        <w:tc>
          <w:tcPr>
            <w:tcW w:w="2384" w:type="dxa"/>
            <w:hideMark/>
          </w:tcPr>
          <w:p w14:paraId="5CD1BB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117.</w:t>
            </w:r>
          </w:p>
        </w:tc>
        <w:tc>
          <w:tcPr>
            <w:tcW w:w="7366" w:type="dxa"/>
            <w:hideMark/>
          </w:tcPr>
          <w:p w14:paraId="75254A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6D74F96" w14:textId="77777777" w:rsidTr="00AF525E">
        <w:trPr>
          <w:tblCellSpacing w:w="0" w:type="dxa"/>
          <w:jc w:val="center"/>
        </w:trPr>
        <w:tc>
          <w:tcPr>
            <w:tcW w:w="2384" w:type="dxa"/>
            <w:hideMark/>
          </w:tcPr>
          <w:p w14:paraId="58F2A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w:t>
            </w:r>
          </w:p>
        </w:tc>
        <w:tc>
          <w:tcPr>
            <w:tcW w:w="7366" w:type="dxa"/>
            <w:hideMark/>
          </w:tcPr>
          <w:p w14:paraId="6EF98E5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8755818" w14:textId="77777777" w:rsidTr="00AF525E">
        <w:trPr>
          <w:tblCellSpacing w:w="0" w:type="dxa"/>
          <w:jc w:val="center"/>
        </w:trPr>
        <w:tc>
          <w:tcPr>
            <w:tcW w:w="2384" w:type="dxa"/>
            <w:hideMark/>
          </w:tcPr>
          <w:p w14:paraId="3D152A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118.1.</w:t>
            </w:r>
          </w:p>
        </w:tc>
        <w:tc>
          <w:tcPr>
            <w:tcW w:w="7366" w:type="dxa"/>
            <w:hideMark/>
          </w:tcPr>
          <w:p w14:paraId="700E1CD7" w14:textId="24384C14" w:rsidR="00F76A88" w:rsidRPr="00EE781F" w:rsidRDefault="00EE781F"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EE781F">
              <w:rPr>
                <w:rStyle w:val="Strong"/>
                <w:rFonts w:ascii="Arial Unicode" w:hAnsi="Arial Unicode"/>
                <w:b w:val="0"/>
                <w:bCs w:val="0"/>
                <w:sz w:val="21"/>
                <w:szCs w:val="21"/>
              </w:rPr>
              <w:t>Գրավոր</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ընթացակարգի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շրջանակներում</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դատավարության</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մասնակիցների</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կողմից</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կատարվող</w:t>
            </w:r>
            <w:proofErr w:type="spellEnd"/>
            <w:r w:rsidRPr="00EE781F">
              <w:rPr>
                <w:rStyle w:val="Strong"/>
                <w:rFonts w:ascii="Arial Unicode" w:hAnsi="Arial Unicode"/>
                <w:b w:val="0"/>
                <w:bCs w:val="0"/>
                <w:sz w:val="21"/>
                <w:szCs w:val="21"/>
              </w:rPr>
              <w:t xml:space="preserve"> </w:t>
            </w:r>
            <w:proofErr w:type="spellStart"/>
            <w:r w:rsidRPr="00EE781F">
              <w:rPr>
                <w:rStyle w:val="Strong"/>
                <w:rFonts w:ascii="Arial Unicode" w:hAnsi="Arial Unicode"/>
                <w:b w:val="0"/>
                <w:bCs w:val="0"/>
                <w:sz w:val="21"/>
                <w:szCs w:val="21"/>
              </w:rPr>
              <w:t>գործողությունները</w:t>
            </w:r>
            <w:proofErr w:type="spellEnd"/>
          </w:p>
        </w:tc>
      </w:tr>
      <w:tr w:rsidR="00F76A88" w:rsidRPr="00F76A88" w14:paraId="5E5BD83E" w14:textId="77777777" w:rsidTr="00AF525E">
        <w:trPr>
          <w:tblCellSpacing w:w="0" w:type="dxa"/>
          <w:jc w:val="center"/>
        </w:trPr>
        <w:tc>
          <w:tcPr>
            <w:tcW w:w="2384" w:type="dxa"/>
            <w:hideMark/>
          </w:tcPr>
          <w:p w14:paraId="78C171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118.2.</w:t>
            </w:r>
          </w:p>
        </w:tc>
        <w:tc>
          <w:tcPr>
            <w:tcW w:w="7366" w:type="dxa"/>
            <w:hideMark/>
          </w:tcPr>
          <w:p w14:paraId="302A35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7A374B30" w14:textId="77777777" w:rsidTr="00AF525E">
        <w:trPr>
          <w:tblCellSpacing w:w="0" w:type="dxa"/>
          <w:jc w:val="center"/>
        </w:trPr>
        <w:tc>
          <w:tcPr>
            <w:tcW w:w="2384" w:type="dxa"/>
            <w:hideMark/>
          </w:tcPr>
          <w:p w14:paraId="04839A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118.3.</w:t>
            </w:r>
          </w:p>
        </w:tc>
        <w:tc>
          <w:tcPr>
            <w:tcW w:w="7366" w:type="dxa"/>
            <w:hideMark/>
          </w:tcPr>
          <w:p w14:paraId="47D610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դադարեցնելը</w:t>
            </w:r>
            <w:proofErr w:type="spellEnd"/>
          </w:p>
        </w:tc>
      </w:tr>
      <w:tr w:rsidR="00F76A88" w:rsidRPr="00F76A88" w14:paraId="25DD65F1" w14:textId="77777777" w:rsidTr="00AF525E">
        <w:trPr>
          <w:tblCellSpacing w:w="0" w:type="dxa"/>
          <w:jc w:val="center"/>
        </w:trPr>
        <w:tc>
          <w:tcPr>
            <w:tcW w:w="2384" w:type="dxa"/>
            <w:hideMark/>
          </w:tcPr>
          <w:p w14:paraId="364C5D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118.4.</w:t>
            </w:r>
          </w:p>
        </w:tc>
        <w:tc>
          <w:tcPr>
            <w:tcW w:w="7366" w:type="dxa"/>
            <w:hideMark/>
          </w:tcPr>
          <w:p w14:paraId="2A9EB6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բողոքարկումը</w:t>
            </w:r>
            <w:proofErr w:type="spellEnd"/>
          </w:p>
        </w:tc>
      </w:tr>
      <w:tr w:rsidR="00F76A88" w:rsidRPr="00F76A88" w14:paraId="24E804CC" w14:textId="77777777" w:rsidTr="00AF525E">
        <w:trPr>
          <w:tblCellSpacing w:w="0" w:type="dxa"/>
          <w:jc w:val="center"/>
        </w:trPr>
        <w:tc>
          <w:tcPr>
            <w:tcW w:w="0" w:type="auto"/>
            <w:gridSpan w:val="2"/>
            <w:hideMark/>
          </w:tcPr>
          <w:p w14:paraId="399C83F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47FD4D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19</w:t>
            </w:r>
            <w:proofErr w:type="gramEnd"/>
          </w:p>
          <w:p w14:paraId="7715908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156630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ԱՐԱԳԱՑՎԱԾ ԴԱՏԱՔՆՆՈՒԹՅՈՒՆԸ</w:t>
            </w:r>
          </w:p>
          <w:p w14:paraId="3A21272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4B4E784F" w14:textId="77777777" w:rsidTr="00AF525E">
        <w:trPr>
          <w:tblCellSpacing w:w="0" w:type="dxa"/>
          <w:jc w:val="center"/>
        </w:trPr>
        <w:tc>
          <w:tcPr>
            <w:tcW w:w="2384" w:type="dxa"/>
            <w:hideMark/>
          </w:tcPr>
          <w:p w14:paraId="740CC2B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119.</w:t>
            </w:r>
          </w:p>
        </w:tc>
        <w:tc>
          <w:tcPr>
            <w:tcW w:w="7366" w:type="dxa"/>
            <w:hideMark/>
          </w:tcPr>
          <w:p w14:paraId="289731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01DCF75" w14:textId="77777777" w:rsidTr="00AF525E">
        <w:trPr>
          <w:tblCellSpacing w:w="0" w:type="dxa"/>
          <w:jc w:val="center"/>
        </w:trPr>
        <w:tc>
          <w:tcPr>
            <w:tcW w:w="2384" w:type="dxa"/>
            <w:hideMark/>
          </w:tcPr>
          <w:p w14:paraId="1C6A444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120.</w:t>
            </w:r>
          </w:p>
        </w:tc>
        <w:tc>
          <w:tcPr>
            <w:tcW w:w="7366" w:type="dxa"/>
            <w:hideMark/>
          </w:tcPr>
          <w:p w14:paraId="33C9CF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720D8F3E" w14:textId="77777777" w:rsidTr="00AF525E">
        <w:trPr>
          <w:tblCellSpacing w:w="0" w:type="dxa"/>
          <w:jc w:val="center"/>
        </w:trPr>
        <w:tc>
          <w:tcPr>
            <w:tcW w:w="2384" w:type="dxa"/>
            <w:hideMark/>
          </w:tcPr>
          <w:p w14:paraId="72AC9A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121.</w:t>
            </w:r>
          </w:p>
        </w:tc>
        <w:tc>
          <w:tcPr>
            <w:tcW w:w="7366" w:type="dxa"/>
            <w:hideMark/>
          </w:tcPr>
          <w:p w14:paraId="62B9195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20008E3" w14:textId="77777777" w:rsidTr="00AF525E">
        <w:trPr>
          <w:tblCellSpacing w:w="0" w:type="dxa"/>
          <w:jc w:val="center"/>
        </w:trPr>
        <w:tc>
          <w:tcPr>
            <w:tcW w:w="2384" w:type="dxa"/>
            <w:hideMark/>
          </w:tcPr>
          <w:p w14:paraId="0D3D34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122.</w:t>
            </w:r>
          </w:p>
        </w:tc>
        <w:tc>
          <w:tcPr>
            <w:tcW w:w="7366" w:type="dxa"/>
            <w:hideMark/>
          </w:tcPr>
          <w:p w14:paraId="001A0A0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Արագացված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վերացումը</w:t>
            </w:r>
            <w:proofErr w:type="spellEnd"/>
          </w:p>
        </w:tc>
      </w:tr>
      <w:tr w:rsidR="00F76A88" w:rsidRPr="00F76A88" w14:paraId="2D90E250" w14:textId="77777777" w:rsidTr="00AF525E">
        <w:trPr>
          <w:tblCellSpacing w:w="0" w:type="dxa"/>
          <w:jc w:val="center"/>
        </w:trPr>
        <w:tc>
          <w:tcPr>
            <w:tcW w:w="0" w:type="auto"/>
            <w:gridSpan w:val="2"/>
            <w:hideMark/>
          </w:tcPr>
          <w:p w14:paraId="5661AB7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FC6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20</w:t>
            </w:r>
            <w:proofErr w:type="gramEnd"/>
          </w:p>
          <w:p w14:paraId="1DE2356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27F40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ՎԱՐՉԱԿԱՆ ԴԱՏԱՐԱՆԻ ԴԱՏԱԿԱՆ ԱԿՏԵՐԸ</w:t>
            </w:r>
          </w:p>
          <w:p w14:paraId="39CAA1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647400" w14:textId="77777777" w:rsidTr="00AF525E">
        <w:trPr>
          <w:tblCellSpacing w:w="0" w:type="dxa"/>
          <w:jc w:val="center"/>
        </w:trPr>
        <w:tc>
          <w:tcPr>
            <w:tcW w:w="2384" w:type="dxa"/>
            <w:hideMark/>
          </w:tcPr>
          <w:p w14:paraId="2A46DD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123.</w:t>
            </w:r>
          </w:p>
        </w:tc>
        <w:tc>
          <w:tcPr>
            <w:tcW w:w="7366" w:type="dxa"/>
            <w:hideMark/>
          </w:tcPr>
          <w:p w14:paraId="7BA0A1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972B63F" w14:textId="77777777" w:rsidTr="00AF525E">
        <w:trPr>
          <w:tblCellSpacing w:w="0" w:type="dxa"/>
          <w:jc w:val="center"/>
        </w:trPr>
        <w:tc>
          <w:tcPr>
            <w:tcW w:w="2384" w:type="dxa"/>
            <w:hideMark/>
          </w:tcPr>
          <w:p w14:paraId="14C302F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124.</w:t>
            </w:r>
          </w:p>
        </w:tc>
        <w:tc>
          <w:tcPr>
            <w:tcW w:w="7366" w:type="dxa"/>
            <w:hideMark/>
          </w:tcPr>
          <w:p w14:paraId="185469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հարցերը</w:t>
            </w:r>
            <w:proofErr w:type="spellEnd"/>
          </w:p>
        </w:tc>
      </w:tr>
      <w:tr w:rsidR="00F76A88" w:rsidRPr="00F76A88" w14:paraId="22969EB0" w14:textId="77777777" w:rsidTr="00AF525E">
        <w:trPr>
          <w:tblCellSpacing w:w="0" w:type="dxa"/>
          <w:jc w:val="center"/>
        </w:trPr>
        <w:tc>
          <w:tcPr>
            <w:tcW w:w="2384" w:type="dxa"/>
            <w:hideMark/>
          </w:tcPr>
          <w:p w14:paraId="40C676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125.</w:t>
            </w:r>
          </w:p>
        </w:tc>
        <w:tc>
          <w:tcPr>
            <w:tcW w:w="7366" w:type="dxa"/>
            <w:hideMark/>
          </w:tcPr>
          <w:p w14:paraId="18C041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տեսակները</w:t>
            </w:r>
            <w:proofErr w:type="spellEnd"/>
          </w:p>
        </w:tc>
      </w:tr>
      <w:tr w:rsidR="00F76A88" w:rsidRPr="00F76A88" w14:paraId="4445DAE4" w14:textId="77777777" w:rsidTr="00AF525E">
        <w:trPr>
          <w:tblCellSpacing w:w="0" w:type="dxa"/>
          <w:jc w:val="center"/>
        </w:trPr>
        <w:tc>
          <w:tcPr>
            <w:tcW w:w="2384" w:type="dxa"/>
            <w:hideMark/>
          </w:tcPr>
          <w:p w14:paraId="07528CC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126.</w:t>
            </w:r>
          </w:p>
        </w:tc>
        <w:tc>
          <w:tcPr>
            <w:tcW w:w="7366" w:type="dxa"/>
            <w:hideMark/>
          </w:tcPr>
          <w:p w14:paraId="04EE47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1CFBA200" w14:textId="77777777" w:rsidTr="00AF525E">
        <w:trPr>
          <w:tblCellSpacing w:w="0" w:type="dxa"/>
          <w:jc w:val="center"/>
        </w:trPr>
        <w:tc>
          <w:tcPr>
            <w:tcW w:w="2384" w:type="dxa"/>
            <w:hideMark/>
          </w:tcPr>
          <w:p w14:paraId="46EB3EF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127.</w:t>
            </w:r>
          </w:p>
        </w:tc>
        <w:tc>
          <w:tcPr>
            <w:tcW w:w="7366" w:type="dxa"/>
            <w:hideMark/>
          </w:tcPr>
          <w:p w14:paraId="49DC21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38D42814" w14:textId="77777777" w:rsidTr="00AF525E">
        <w:trPr>
          <w:tblCellSpacing w:w="0" w:type="dxa"/>
          <w:jc w:val="center"/>
        </w:trPr>
        <w:tc>
          <w:tcPr>
            <w:tcW w:w="2384" w:type="dxa"/>
            <w:hideMark/>
          </w:tcPr>
          <w:p w14:paraId="7C82AB7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128.</w:t>
            </w:r>
          </w:p>
        </w:tc>
        <w:tc>
          <w:tcPr>
            <w:tcW w:w="7366" w:type="dxa"/>
            <w:hideMark/>
          </w:tcPr>
          <w:p w14:paraId="3BF81F43" w14:textId="153DB45B" w:rsidR="00F76A88"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Վարչական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մասնավոր</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603F3DBD" w14:textId="77777777" w:rsidTr="00AF525E">
        <w:trPr>
          <w:tblCellSpacing w:w="0" w:type="dxa"/>
          <w:jc w:val="center"/>
        </w:trPr>
        <w:tc>
          <w:tcPr>
            <w:tcW w:w="0" w:type="auto"/>
            <w:gridSpan w:val="2"/>
            <w:hideMark/>
          </w:tcPr>
          <w:p w14:paraId="3E125FD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61F33C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21</w:t>
            </w:r>
            <w:proofErr w:type="gramEnd"/>
          </w:p>
          <w:p w14:paraId="4B6BB1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95E5A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ՆԻՍՏԻ ԱՐՁԱՆԱԳՐՈՒՄԸ</w:t>
            </w:r>
          </w:p>
          <w:p w14:paraId="7A99257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79F6649" w14:textId="77777777" w:rsidTr="00AF525E">
        <w:trPr>
          <w:tblCellSpacing w:w="0" w:type="dxa"/>
          <w:jc w:val="center"/>
        </w:trPr>
        <w:tc>
          <w:tcPr>
            <w:tcW w:w="2384" w:type="dxa"/>
            <w:hideMark/>
          </w:tcPr>
          <w:p w14:paraId="753071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129.</w:t>
            </w:r>
          </w:p>
        </w:tc>
        <w:tc>
          <w:tcPr>
            <w:tcW w:w="7366" w:type="dxa"/>
            <w:hideMark/>
          </w:tcPr>
          <w:p w14:paraId="5E6EB1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նիստի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արձանագրությանը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1EC85FD6" w14:textId="77777777" w:rsidTr="00AF525E">
        <w:trPr>
          <w:tblCellSpacing w:w="0" w:type="dxa"/>
          <w:jc w:val="center"/>
        </w:trPr>
        <w:tc>
          <w:tcPr>
            <w:tcW w:w="0" w:type="auto"/>
            <w:gridSpan w:val="2"/>
            <w:hideMark/>
          </w:tcPr>
          <w:p w14:paraId="1923F17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2F307C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22</w:t>
            </w:r>
            <w:proofErr w:type="gramEnd"/>
          </w:p>
          <w:p w14:paraId="107DEA7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999495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ՎԵՐԱՔՆՆԻՉ ԴԱՏԱՐԱՆՈՒՄ</w:t>
            </w:r>
          </w:p>
          <w:p w14:paraId="189ECA6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39B02C8F" w14:textId="77777777" w:rsidTr="00AF525E">
        <w:trPr>
          <w:tblCellSpacing w:w="0" w:type="dxa"/>
          <w:jc w:val="center"/>
        </w:trPr>
        <w:tc>
          <w:tcPr>
            <w:tcW w:w="2384" w:type="dxa"/>
            <w:hideMark/>
          </w:tcPr>
          <w:p w14:paraId="08115CF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130.</w:t>
            </w:r>
          </w:p>
        </w:tc>
        <w:tc>
          <w:tcPr>
            <w:tcW w:w="7366" w:type="dxa"/>
            <w:hideMark/>
          </w:tcPr>
          <w:p w14:paraId="1D289A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B1B55EF" w14:textId="77777777" w:rsidTr="00AF525E">
        <w:trPr>
          <w:tblCellSpacing w:w="0" w:type="dxa"/>
          <w:jc w:val="center"/>
        </w:trPr>
        <w:tc>
          <w:tcPr>
            <w:tcW w:w="2384" w:type="dxa"/>
            <w:hideMark/>
          </w:tcPr>
          <w:p w14:paraId="36AA2C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131.</w:t>
            </w:r>
          </w:p>
        </w:tc>
        <w:tc>
          <w:tcPr>
            <w:tcW w:w="7366" w:type="dxa"/>
            <w:hideMark/>
          </w:tcPr>
          <w:p w14:paraId="3987D5A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միջանկյալ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55D515A4" w14:textId="77777777" w:rsidTr="00AF525E">
        <w:trPr>
          <w:tblCellSpacing w:w="0" w:type="dxa"/>
          <w:jc w:val="center"/>
        </w:trPr>
        <w:tc>
          <w:tcPr>
            <w:tcW w:w="2384" w:type="dxa"/>
            <w:hideMark/>
          </w:tcPr>
          <w:p w14:paraId="52BC808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132.</w:t>
            </w:r>
          </w:p>
        </w:tc>
        <w:tc>
          <w:tcPr>
            <w:tcW w:w="7366" w:type="dxa"/>
            <w:hideMark/>
          </w:tcPr>
          <w:p w14:paraId="249A7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60812853" w14:textId="77777777" w:rsidTr="00AF525E">
        <w:trPr>
          <w:tblCellSpacing w:w="0" w:type="dxa"/>
          <w:jc w:val="center"/>
        </w:trPr>
        <w:tc>
          <w:tcPr>
            <w:tcW w:w="2384" w:type="dxa"/>
            <w:hideMark/>
          </w:tcPr>
          <w:p w14:paraId="6AAC17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133.</w:t>
            </w:r>
          </w:p>
        </w:tc>
        <w:tc>
          <w:tcPr>
            <w:tcW w:w="7366" w:type="dxa"/>
            <w:hideMark/>
          </w:tcPr>
          <w:p w14:paraId="6716608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027E4A77" w14:textId="77777777" w:rsidTr="00AF525E">
        <w:trPr>
          <w:tblCellSpacing w:w="0" w:type="dxa"/>
          <w:jc w:val="center"/>
        </w:trPr>
        <w:tc>
          <w:tcPr>
            <w:tcW w:w="2384" w:type="dxa"/>
            <w:hideMark/>
          </w:tcPr>
          <w:p w14:paraId="55F4F4D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134.</w:t>
            </w:r>
          </w:p>
        </w:tc>
        <w:tc>
          <w:tcPr>
            <w:tcW w:w="7366" w:type="dxa"/>
            <w:hideMark/>
          </w:tcPr>
          <w:p w14:paraId="316172C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759C83A6" w14:textId="77777777" w:rsidTr="00AF525E">
        <w:trPr>
          <w:tblCellSpacing w:w="0" w:type="dxa"/>
          <w:jc w:val="center"/>
        </w:trPr>
        <w:tc>
          <w:tcPr>
            <w:tcW w:w="2384" w:type="dxa"/>
            <w:hideMark/>
          </w:tcPr>
          <w:p w14:paraId="41FB73D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135.</w:t>
            </w:r>
          </w:p>
        </w:tc>
        <w:tc>
          <w:tcPr>
            <w:tcW w:w="7366" w:type="dxa"/>
            <w:hideMark/>
          </w:tcPr>
          <w:p w14:paraId="669823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06C39B48" w14:textId="77777777" w:rsidTr="00AF525E">
        <w:trPr>
          <w:tblCellSpacing w:w="0" w:type="dxa"/>
          <w:jc w:val="center"/>
        </w:trPr>
        <w:tc>
          <w:tcPr>
            <w:tcW w:w="2384" w:type="dxa"/>
            <w:hideMark/>
          </w:tcPr>
          <w:p w14:paraId="10736A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136.</w:t>
            </w:r>
          </w:p>
        </w:tc>
        <w:tc>
          <w:tcPr>
            <w:tcW w:w="7366" w:type="dxa"/>
            <w:hideMark/>
          </w:tcPr>
          <w:p w14:paraId="36BCDEF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4FE76261" w14:textId="77777777" w:rsidTr="00AF525E">
        <w:trPr>
          <w:tblCellSpacing w:w="0" w:type="dxa"/>
          <w:jc w:val="center"/>
        </w:trPr>
        <w:tc>
          <w:tcPr>
            <w:tcW w:w="2384" w:type="dxa"/>
            <w:hideMark/>
          </w:tcPr>
          <w:p w14:paraId="1928C6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137.</w:t>
            </w:r>
          </w:p>
        </w:tc>
        <w:tc>
          <w:tcPr>
            <w:tcW w:w="7366" w:type="dxa"/>
            <w:hideMark/>
          </w:tcPr>
          <w:p w14:paraId="4C64BE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828822A" w14:textId="77777777" w:rsidTr="00AF525E">
        <w:trPr>
          <w:tblCellSpacing w:w="0" w:type="dxa"/>
          <w:jc w:val="center"/>
        </w:trPr>
        <w:tc>
          <w:tcPr>
            <w:tcW w:w="2384" w:type="dxa"/>
            <w:hideMark/>
          </w:tcPr>
          <w:p w14:paraId="7AB5FB5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138.</w:t>
            </w:r>
          </w:p>
        </w:tc>
        <w:tc>
          <w:tcPr>
            <w:tcW w:w="7366" w:type="dxa"/>
            <w:hideMark/>
          </w:tcPr>
          <w:p w14:paraId="32789C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37663DE0" w14:textId="77777777" w:rsidTr="00AF525E">
        <w:trPr>
          <w:tblCellSpacing w:w="0" w:type="dxa"/>
          <w:jc w:val="center"/>
        </w:trPr>
        <w:tc>
          <w:tcPr>
            <w:tcW w:w="2384" w:type="dxa"/>
            <w:hideMark/>
          </w:tcPr>
          <w:p w14:paraId="2516783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139.</w:t>
            </w:r>
          </w:p>
        </w:tc>
        <w:tc>
          <w:tcPr>
            <w:tcW w:w="7366" w:type="dxa"/>
            <w:hideMark/>
          </w:tcPr>
          <w:p w14:paraId="6A0E0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5AB7E8CE" w14:textId="77777777" w:rsidTr="00AF525E">
        <w:trPr>
          <w:tblCellSpacing w:w="0" w:type="dxa"/>
          <w:jc w:val="center"/>
        </w:trPr>
        <w:tc>
          <w:tcPr>
            <w:tcW w:w="2384" w:type="dxa"/>
            <w:hideMark/>
          </w:tcPr>
          <w:p w14:paraId="686093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140.</w:t>
            </w:r>
          </w:p>
        </w:tc>
        <w:tc>
          <w:tcPr>
            <w:tcW w:w="7366" w:type="dxa"/>
            <w:hideMark/>
          </w:tcPr>
          <w:p w14:paraId="5BF4D5B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199B616C" w14:textId="77777777" w:rsidTr="00AF525E">
        <w:trPr>
          <w:tblCellSpacing w:w="0" w:type="dxa"/>
          <w:jc w:val="center"/>
        </w:trPr>
        <w:tc>
          <w:tcPr>
            <w:tcW w:w="2384" w:type="dxa"/>
            <w:hideMark/>
          </w:tcPr>
          <w:p w14:paraId="5C6B156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141.</w:t>
            </w:r>
          </w:p>
        </w:tc>
        <w:tc>
          <w:tcPr>
            <w:tcW w:w="7366" w:type="dxa"/>
            <w:hideMark/>
          </w:tcPr>
          <w:p w14:paraId="1321FAB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3A270640" w14:textId="77777777" w:rsidTr="00AF525E">
        <w:trPr>
          <w:tblCellSpacing w:w="0" w:type="dxa"/>
          <w:jc w:val="center"/>
        </w:trPr>
        <w:tc>
          <w:tcPr>
            <w:tcW w:w="2384" w:type="dxa"/>
            <w:hideMark/>
          </w:tcPr>
          <w:p w14:paraId="78F52F2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w:t>
            </w:r>
          </w:p>
        </w:tc>
        <w:tc>
          <w:tcPr>
            <w:tcW w:w="7366" w:type="dxa"/>
            <w:hideMark/>
          </w:tcPr>
          <w:p w14:paraId="711E80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4FD8391D" w14:textId="77777777" w:rsidTr="00AF525E">
        <w:trPr>
          <w:tblCellSpacing w:w="0" w:type="dxa"/>
          <w:jc w:val="center"/>
        </w:trPr>
        <w:tc>
          <w:tcPr>
            <w:tcW w:w="2384" w:type="dxa"/>
            <w:hideMark/>
          </w:tcPr>
          <w:p w14:paraId="0627940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142.1.</w:t>
            </w:r>
          </w:p>
        </w:tc>
        <w:tc>
          <w:tcPr>
            <w:tcW w:w="7366" w:type="dxa"/>
            <w:hideMark/>
          </w:tcPr>
          <w:p w14:paraId="37659A2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p>
        </w:tc>
      </w:tr>
      <w:tr w:rsidR="00F76A88" w:rsidRPr="00F76A88" w14:paraId="46627325" w14:textId="77777777" w:rsidTr="00AF525E">
        <w:trPr>
          <w:tblCellSpacing w:w="0" w:type="dxa"/>
          <w:jc w:val="center"/>
        </w:trPr>
        <w:tc>
          <w:tcPr>
            <w:tcW w:w="2384" w:type="dxa"/>
            <w:hideMark/>
          </w:tcPr>
          <w:p w14:paraId="3513F1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143.</w:t>
            </w:r>
          </w:p>
        </w:tc>
        <w:tc>
          <w:tcPr>
            <w:tcW w:w="7366" w:type="dxa"/>
            <w:hideMark/>
          </w:tcPr>
          <w:p w14:paraId="5912EED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3D7B5FD0" w14:textId="77777777" w:rsidTr="00AF525E">
        <w:trPr>
          <w:tblCellSpacing w:w="0" w:type="dxa"/>
          <w:jc w:val="center"/>
        </w:trPr>
        <w:tc>
          <w:tcPr>
            <w:tcW w:w="2384" w:type="dxa"/>
            <w:hideMark/>
          </w:tcPr>
          <w:p w14:paraId="49E82A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144.</w:t>
            </w:r>
          </w:p>
        </w:tc>
        <w:tc>
          <w:tcPr>
            <w:tcW w:w="7366" w:type="dxa"/>
            <w:hideMark/>
          </w:tcPr>
          <w:p w14:paraId="6AB85A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p>
        </w:tc>
      </w:tr>
      <w:tr w:rsidR="00F76A88" w:rsidRPr="00F76A88" w14:paraId="71F813B7" w14:textId="77777777" w:rsidTr="00AF525E">
        <w:trPr>
          <w:tblCellSpacing w:w="0" w:type="dxa"/>
          <w:jc w:val="center"/>
        </w:trPr>
        <w:tc>
          <w:tcPr>
            <w:tcW w:w="2384" w:type="dxa"/>
            <w:hideMark/>
          </w:tcPr>
          <w:p w14:paraId="4117748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145.</w:t>
            </w:r>
          </w:p>
        </w:tc>
        <w:tc>
          <w:tcPr>
            <w:tcW w:w="7366" w:type="dxa"/>
            <w:hideMark/>
          </w:tcPr>
          <w:p w14:paraId="3BDEEB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537A7E06" w14:textId="77777777" w:rsidTr="00AF525E">
        <w:trPr>
          <w:tblCellSpacing w:w="0" w:type="dxa"/>
          <w:jc w:val="center"/>
        </w:trPr>
        <w:tc>
          <w:tcPr>
            <w:tcW w:w="2384" w:type="dxa"/>
            <w:hideMark/>
          </w:tcPr>
          <w:p w14:paraId="551957E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146.</w:t>
            </w:r>
          </w:p>
        </w:tc>
        <w:tc>
          <w:tcPr>
            <w:tcW w:w="7366" w:type="dxa"/>
            <w:hideMark/>
          </w:tcPr>
          <w:p w14:paraId="484D2B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F76A88" w:rsidRPr="00F76A88" w14:paraId="6C346C25" w14:textId="77777777" w:rsidTr="00AF525E">
        <w:trPr>
          <w:tblCellSpacing w:w="0" w:type="dxa"/>
          <w:jc w:val="center"/>
        </w:trPr>
        <w:tc>
          <w:tcPr>
            <w:tcW w:w="2384" w:type="dxa"/>
            <w:hideMark/>
          </w:tcPr>
          <w:p w14:paraId="1D418B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p>
        </w:tc>
        <w:tc>
          <w:tcPr>
            <w:tcW w:w="7366" w:type="dxa"/>
            <w:hideMark/>
          </w:tcPr>
          <w:p w14:paraId="768876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լրացուցիչ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412BCD" w:rsidRPr="00F76A88" w14:paraId="6C08410F" w14:textId="77777777" w:rsidTr="00AF525E">
        <w:trPr>
          <w:tblCellSpacing w:w="0" w:type="dxa"/>
          <w:jc w:val="center"/>
        </w:trPr>
        <w:tc>
          <w:tcPr>
            <w:tcW w:w="2384" w:type="dxa"/>
          </w:tcPr>
          <w:p w14:paraId="00FB2967" w14:textId="067E027F"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147.</w:t>
            </w:r>
            <w:r>
              <w:rPr>
                <w:rFonts w:ascii="Arial Unicode" w:eastAsia="Times New Roman" w:hAnsi="Arial Unicode" w:cs="Times New Roman"/>
                <w:b/>
                <w:bCs/>
                <w:sz w:val="21"/>
                <w:szCs w:val="21"/>
              </w:rPr>
              <w:t>1.</w:t>
            </w:r>
          </w:p>
        </w:tc>
        <w:tc>
          <w:tcPr>
            <w:tcW w:w="7366" w:type="dxa"/>
          </w:tcPr>
          <w:p w14:paraId="3E700F50" w14:textId="73A78547"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Վերաքննիչ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լրացուցիչ</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որոշումը</w:t>
            </w:r>
            <w:proofErr w:type="spellEnd"/>
          </w:p>
        </w:tc>
      </w:tr>
      <w:tr w:rsidR="00F76A88" w:rsidRPr="00F76A88" w14:paraId="281648D9" w14:textId="77777777" w:rsidTr="00AF525E">
        <w:trPr>
          <w:tblCellSpacing w:w="0" w:type="dxa"/>
          <w:jc w:val="center"/>
        </w:trPr>
        <w:tc>
          <w:tcPr>
            <w:tcW w:w="2384" w:type="dxa"/>
            <w:hideMark/>
          </w:tcPr>
          <w:p w14:paraId="3225AF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148.</w:t>
            </w:r>
          </w:p>
        </w:tc>
        <w:tc>
          <w:tcPr>
            <w:tcW w:w="7366" w:type="dxa"/>
            <w:hideMark/>
          </w:tcPr>
          <w:p w14:paraId="6ADC7F8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250C09A0" w14:textId="77777777" w:rsidTr="00AF525E">
        <w:trPr>
          <w:tblCellSpacing w:w="0" w:type="dxa"/>
          <w:jc w:val="center"/>
        </w:trPr>
        <w:tc>
          <w:tcPr>
            <w:tcW w:w="2384" w:type="dxa"/>
            <w:hideMark/>
          </w:tcPr>
          <w:p w14:paraId="79F573C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149.</w:t>
            </w:r>
          </w:p>
        </w:tc>
        <w:tc>
          <w:tcPr>
            <w:tcW w:w="7366" w:type="dxa"/>
            <w:hideMark/>
          </w:tcPr>
          <w:p w14:paraId="5867E6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B66B63A" w14:textId="77777777" w:rsidTr="00AF525E">
        <w:trPr>
          <w:tblCellSpacing w:w="0" w:type="dxa"/>
          <w:jc w:val="center"/>
        </w:trPr>
        <w:tc>
          <w:tcPr>
            <w:tcW w:w="2384" w:type="dxa"/>
            <w:hideMark/>
          </w:tcPr>
          <w:p w14:paraId="59DA099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150.</w:t>
            </w:r>
          </w:p>
        </w:tc>
        <w:tc>
          <w:tcPr>
            <w:tcW w:w="7366" w:type="dxa"/>
            <w:hideMark/>
          </w:tcPr>
          <w:p w14:paraId="1CAF47E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բեկանման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6B98E200" w14:textId="77777777" w:rsidTr="00AF525E">
        <w:trPr>
          <w:tblCellSpacing w:w="0" w:type="dxa"/>
          <w:jc w:val="center"/>
        </w:trPr>
        <w:tc>
          <w:tcPr>
            <w:tcW w:w="2384" w:type="dxa"/>
            <w:hideMark/>
          </w:tcPr>
          <w:p w14:paraId="7E6976D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151.</w:t>
            </w:r>
          </w:p>
        </w:tc>
        <w:tc>
          <w:tcPr>
            <w:tcW w:w="7366" w:type="dxa"/>
            <w:hideMark/>
          </w:tcPr>
          <w:p w14:paraId="2F019A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105E3B5C" w14:textId="77777777" w:rsidTr="00AF525E">
        <w:trPr>
          <w:tblCellSpacing w:w="0" w:type="dxa"/>
          <w:jc w:val="center"/>
        </w:trPr>
        <w:tc>
          <w:tcPr>
            <w:tcW w:w="2384" w:type="dxa"/>
            <w:hideMark/>
          </w:tcPr>
          <w:p w14:paraId="6323087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152.</w:t>
            </w:r>
          </w:p>
        </w:tc>
        <w:tc>
          <w:tcPr>
            <w:tcW w:w="7366" w:type="dxa"/>
            <w:hideMark/>
          </w:tcPr>
          <w:p w14:paraId="5207CD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55727AA1" w14:textId="77777777" w:rsidTr="00AF525E">
        <w:trPr>
          <w:tblCellSpacing w:w="0" w:type="dxa"/>
          <w:jc w:val="center"/>
        </w:trPr>
        <w:tc>
          <w:tcPr>
            <w:tcW w:w="0" w:type="auto"/>
            <w:gridSpan w:val="2"/>
            <w:hideMark/>
          </w:tcPr>
          <w:p w14:paraId="0A17F25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3B8DD1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23</w:t>
            </w:r>
            <w:proofErr w:type="gramEnd"/>
          </w:p>
          <w:p w14:paraId="7607250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B25788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ՎԱՐՈՒՅԹԸ ՎՃՌԱԲԵԿ ԴԱՏԱՐԱՆՈՒՄ</w:t>
            </w:r>
          </w:p>
          <w:p w14:paraId="378DC9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F8D116D" w14:textId="77777777" w:rsidTr="00AF525E">
        <w:trPr>
          <w:tblCellSpacing w:w="0" w:type="dxa"/>
          <w:jc w:val="center"/>
        </w:trPr>
        <w:tc>
          <w:tcPr>
            <w:tcW w:w="2384" w:type="dxa"/>
            <w:hideMark/>
          </w:tcPr>
          <w:p w14:paraId="23D752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153.</w:t>
            </w:r>
          </w:p>
        </w:tc>
        <w:tc>
          <w:tcPr>
            <w:tcW w:w="7366" w:type="dxa"/>
            <w:hideMark/>
          </w:tcPr>
          <w:p w14:paraId="168F391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p>
        </w:tc>
      </w:tr>
      <w:tr w:rsidR="00F76A88" w:rsidRPr="00F76A88" w14:paraId="2F2DC8BA" w14:textId="77777777" w:rsidTr="00AF525E">
        <w:trPr>
          <w:tblCellSpacing w:w="0" w:type="dxa"/>
          <w:jc w:val="center"/>
        </w:trPr>
        <w:tc>
          <w:tcPr>
            <w:tcW w:w="2384" w:type="dxa"/>
            <w:hideMark/>
          </w:tcPr>
          <w:p w14:paraId="31E24A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154.</w:t>
            </w:r>
          </w:p>
        </w:tc>
        <w:tc>
          <w:tcPr>
            <w:tcW w:w="7366" w:type="dxa"/>
            <w:hideMark/>
          </w:tcPr>
          <w:p w14:paraId="5157C5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0541D7DF" w14:textId="77777777" w:rsidTr="00AF525E">
        <w:trPr>
          <w:tblCellSpacing w:w="0" w:type="dxa"/>
          <w:jc w:val="center"/>
        </w:trPr>
        <w:tc>
          <w:tcPr>
            <w:tcW w:w="2384" w:type="dxa"/>
            <w:hideMark/>
          </w:tcPr>
          <w:p w14:paraId="0A7A49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155.</w:t>
            </w:r>
          </w:p>
        </w:tc>
        <w:tc>
          <w:tcPr>
            <w:tcW w:w="7366" w:type="dxa"/>
            <w:hideMark/>
          </w:tcPr>
          <w:p w14:paraId="106B73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սահմանափակումները</w:t>
            </w:r>
            <w:proofErr w:type="spellEnd"/>
          </w:p>
        </w:tc>
      </w:tr>
      <w:tr w:rsidR="00F76A88" w:rsidRPr="00F76A88" w14:paraId="7054A8C6" w14:textId="77777777" w:rsidTr="00AF525E">
        <w:trPr>
          <w:tblCellSpacing w:w="0" w:type="dxa"/>
          <w:jc w:val="center"/>
        </w:trPr>
        <w:tc>
          <w:tcPr>
            <w:tcW w:w="2384" w:type="dxa"/>
            <w:hideMark/>
          </w:tcPr>
          <w:p w14:paraId="4A032A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156.</w:t>
            </w:r>
          </w:p>
        </w:tc>
        <w:tc>
          <w:tcPr>
            <w:tcW w:w="7366" w:type="dxa"/>
            <w:hideMark/>
          </w:tcPr>
          <w:p w14:paraId="76853B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2597AB13" w14:textId="77777777" w:rsidTr="00AF525E">
        <w:trPr>
          <w:tblCellSpacing w:w="0" w:type="dxa"/>
          <w:jc w:val="center"/>
        </w:trPr>
        <w:tc>
          <w:tcPr>
            <w:tcW w:w="2384" w:type="dxa"/>
            <w:hideMark/>
          </w:tcPr>
          <w:p w14:paraId="7ADBAAD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157.</w:t>
            </w:r>
          </w:p>
        </w:tc>
        <w:tc>
          <w:tcPr>
            <w:tcW w:w="7366" w:type="dxa"/>
            <w:hideMark/>
          </w:tcPr>
          <w:p w14:paraId="5835DE2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7C8B6FA7" w14:textId="77777777" w:rsidTr="00AF525E">
        <w:trPr>
          <w:tblCellSpacing w:w="0" w:type="dxa"/>
          <w:jc w:val="center"/>
        </w:trPr>
        <w:tc>
          <w:tcPr>
            <w:tcW w:w="2384" w:type="dxa"/>
            <w:hideMark/>
          </w:tcPr>
          <w:p w14:paraId="468AC0E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158.</w:t>
            </w:r>
          </w:p>
        </w:tc>
        <w:tc>
          <w:tcPr>
            <w:tcW w:w="7366" w:type="dxa"/>
            <w:hideMark/>
          </w:tcPr>
          <w:p w14:paraId="541674C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բովանդակությունը</w:t>
            </w:r>
            <w:proofErr w:type="spellEnd"/>
          </w:p>
        </w:tc>
      </w:tr>
      <w:tr w:rsidR="00F76A88" w:rsidRPr="00F76A88" w14:paraId="492DBBD3" w14:textId="77777777" w:rsidTr="00AF525E">
        <w:trPr>
          <w:tblCellSpacing w:w="0" w:type="dxa"/>
          <w:jc w:val="center"/>
        </w:trPr>
        <w:tc>
          <w:tcPr>
            <w:tcW w:w="2384" w:type="dxa"/>
            <w:hideMark/>
          </w:tcPr>
          <w:p w14:paraId="0C4746B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159.</w:t>
            </w:r>
          </w:p>
        </w:tc>
        <w:tc>
          <w:tcPr>
            <w:tcW w:w="7366" w:type="dxa"/>
            <w:hideMark/>
          </w:tcPr>
          <w:p w14:paraId="256FB2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վերցնելը</w:t>
            </w:r>
            <w:proofErr w:type="spellEnd"/>
          </w:p>
        </w:tc>
      </w:tr>
      <w:tr w:rsidR="00F76A88" w:rsidRPr="00F76A88" w14:paraId="7659DBC5" w14:textId="77777777" w:rsidTr="00AF525E">
        <w:trPr>
          <w:tblCellSpacing w:w="0" w:type="dxa"/>
          <w:jc w:val="center"/>
        </w:trPr>
        <w:tc>
          <w:tcPr>
            <w:tcW w:w="2384" w:type="dxa"/>
            <w:hideMark/>
          </w:tcPr>
          <w:p w14:paraId="7A8B6AE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160.</w:t>
            </w:r>
          </w:p>
        </w:tc>
        <w:tc>
          <w:tcPr>
            <w:tcW w:w="7366" w:type="dxa"/>
            <w:hideMark/>
          </w:tcPr>
          <w:p w14:paraId="5192587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թողնելը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0875122B" w14:textId="77777777" w:rsidTr="00AF525E">
        <w:trPr>
          <w:tblCellSpacing w:w="0" w:type="dxa"/>
          <w:jc w:val="center"/>
        </w:trPr>
        <w:tc>
          <w:tcPr>
            <w:tcW w:w="2384" w:type="dxa"/>
            <w:hideMark/>
          </w:tcPr>
          <w:p w14:paraId="70511A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161.</w:t>
            </w:r>
          </w:p>
        </w:tc>
        <w:tc>
          <w:tcPr>
            <w:tcW w:w="7366" w:type="dxa"/>
            <w:hideMark/>
          </w:tcPr>
          <w:p w14:paraId="726E3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B5CDE33" w14:textId="77777777" w:rsidTr="00AF525E">
        <w:trPr>
          <w:tblCellSpacing w:w="0" w:type="dxa"/>
          <w:jc w:val="center"/>
        </w:trPr>
        <w:tc>
          <w:tcPr>
            <w:tcW w:w="2384" w:type="dxa"/>
            <w:hideMark/>
          </w:tcPr>
          <w:p w14:paraId="0E46BE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162.</w:t>
            </w:r>
          </w:p>
        </w:tc>
        <w:tc>
          <w:tcPr>
            <w:tcW w:w="7366" w:type="dxa"/>
            <w:hideMark/>
          </w:tcPr>
          <w:p w14:paraId="4B02895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0ADDBC24" w14:textId="77777777" w:rsidTr="00AF525E">
        <w:trPr>
          <w:tblCellSpacing w:w="0" w:type="dxa"/>
          <w:jc w:val="center"/>
        </w:trPr>
        <w:tc>
          <w:tcPr>
            <w:tcW w:w="2384" w:type="dxa"/>
            <w:hideMark/>
          </w:tcPr>
          <w:p w14:paraId="74C518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163.</w:t>
            </w:r>
          </w:p>
        </w:tc>
        <w:tc>
          <w:tcPr>
            <w:tcW w:w="7366" w:type="dxa"/>
            <w:hideMark/>
          </w:tcPr>
          <w:p w14:paraId="4847F06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Նյութական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խախտումը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սխալ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կիրառումը</w:t>
            </w:r>
            <w:proofErr w:type="spellEnd"/>
          </w:p>
        </w:tc>
      </w:tr>
      <w:tr w:rsidR="00F76A88" w:rsidRPr="00F76A88" w14:paraId="60406A2E" w14:textId="77777777" w:rsidTr="00AF525E">
        <w:trPr>
          <w:tblCellSpacing w:w="0" w:type="dxa"/>
          <w:jc w:val="center"/>
        </w:trPr>
        <w:tc>
          <w:tcPr>
            <w:tcW w:w="2384" w:type="dxa"/>
            <w:hideMark/>
          </w:tcPr>
          <w:p w14:paraId="778771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164.</w:t>
            </w:r>
          </w:p>
        </w:tc>
        <w:tc>
          <w:tcPr>
            <w:tcW w:w="7366" w:type="dxa"/>
            <w:hideMark/>
          </w:tcPr>
          <w:p w14:paraId="220977A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18124A0C" w14:textId="77777777" w:rsidTr="00AF525E">
        <w:trPr>
          <w:tblCellSpacing w:w="0" w:type="dxa"/>
          <w:jc w:val="center"/>
        </w:trPr>
        <w:tc>
          <w:tcPr>
            <w:tcW w:w="2384" w:type="dxa"/>
            <w:hideMark/>
          </w:tcPr>
          <w:p w14:paraId="2236541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165.</w:t>
            </w:r>
          </w:p>
        </w:tc>
        <w:tc>
          <w:tcPr>
            <w:tcW w:w="7366" w:type="dxa"/>
            <w:hideMark/>
          </w:tcPr>
          <w:p w14:paraId="194571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5E157A1F" w14:textId="77777777" w:rsidTr="00AF525E">
        <w:trPr>
          <w:tblCellSpacing w:w="0" w:type="dxa"/>
          <w:jc w:val="center"/>
        </w:trPr>
        <w:tc>
          <w:tcPr>
            <w:tcW w:w="2384" w:type="dxa"/>
            <w:hideMark/>
          </w:tcPr>
          <w:p w14:paraId="10AF6B4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w:t>
            </w:r>
          </w:p>
        </w:tc>
        <w:tc>
          <w:tcPr>
            <w:tcW w:w="7366" w:type="dxa"/>
            <w:hideMark/>
          </w:tcPr>
          <w:p w14:paraId="34B3501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35B9E69" w14:textId="77777777" w:rsidTr="00AF525E">
        <w:trPr>
          <w:tblCellSpacing w:w="0" w:type="dxa"/>
          <w:jc w:val="center"/>
        </w:trPr>
        <w:tc>
          <w:tcPr>
            <w:tcW w:w="2384" w:type="dxa"/>
            <w:hideMark/>
          </w:tcPr>
          <w:p w14:paraId="78FACE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166.1.</w:t>
            </w:r>
          </w:p>
        </w:tc>
        <w:tc>
          <w:tcPr>
            <w:tcW w:w="7366" w:type="dxa"/>
            <w:hideMark/>
          </w:tcPr>
          <w:p w14:paraId="48CA48E7" w14:textId="46C25FCC" w:rsidR="00F76A88" w:rsidRPr="00AF525E" w:rsidRDefault="00AF525E"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AF525E">
              <w:rPr>
                <w:rStyle w:val="Strong"/>
                <w:rFonts w:ascii="Arial Unicode" w:hAnsi="Arial Unicode"/>
                <w:b w:val="0"/>
                <w:bCs w:val="0"/>
                <w:sz w:val="21"/>
                <w:szCs w:val="21"/>
              </w:rPr>
              <w:t>Վճռաբեկ</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բողոքի</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քննությունը</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դատական</w:t>
            </w:r>
            <w:proofErr w:type="spellEnd"/>
            <w:r w:rsidRPr="00AF525E">
              <w:rPr>
                <w:rStyle w:val="Strong"/>
                <w:rFonts w:ascii="Arial Unicode" w:hAnsi="Arial Unicode"/>
                <w:b w:val="0"/>
                <w:bCs w:val="0"/>
                <w:sz w:val="21"/>
                <w:szCs w:val="21"/>
              </w:rPr>
              <w:t xml:space="preserve"> </w:t>
            </w:r>
            <w:proofErr w:type="spellStart"/>
            <w:r w:rsidRPr="00AF525E">
              <w:rPr>
                <w:rStyle w:val="Strong"/>
                <w:rFonts w:ascii="Arial Unicode" w:hAnsi="Arial Unicode"/>
                <w:b w:val="0"/>
                <w:bCs w:val="0"/>
                <w:sz w:val="21"/>
                <w:szCs w:val="21"/>
              </w:rPr>
              <w:t>նիստում</w:t>
            </w:r>
            <w:proofErr w:type="spellEnd"/>
          </w:p>
        </w:tc>
      </w:tr>
      <w:tr w:rsidR="00F76A88" w:rsidRPr="00F76A88" w14:paraId="554F46BD" w14:textId="77777777" w:rsidTr="00AF525E">
        <w:trPr>
          <w:tblCellSpacing w:w="0" w:type="dxa"/>
          <w:jc w:val="center"/>
        </w:trPr>
        <w:tc>
          <w:tcPr>
            <w:tcW w:w="2384" w:type="dxa"/>
            <w:hideMark/>
          </w:tcPr>
          <w:p w14:paraId="3CD8E97A" w14:textId="0F210AED" w:rsidR="000A495B" w:rsidRPr="000A495B" w:rsidRDefault="00F76A88"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166.2.</w:t>
            </w:r>
            <w:r w:rsidR="000A495B">
              <w:rPr>
                <w:rFonts w:ascii="Arial Unicode" w:eastAsia="Times New Roman" w:hAnsi="Arial Unicode" w:cs="Times New Roman"/>
                <w:b/>
                <w:bCs/>
                <w:sz w:val="21"/>
                <w:szCs w:val="21"/>
              </w:rPr>
              <w:br/>
            </w:r>
            <w:proofErr w:type="spellStart"/>
            <w:r w:rsidR="000A495B">
              <w:rPr>
                <w:rStyle w:val="Strong"/>
                <w:rFonts w:ascii="Arial Unicode" w:hAnsi="Arial Unicode"/>
                <w:sz w:val="21"/>
                <w:szCs w:val="21"/>
              </w:rPr>
              <w:t>Հոդված</w:t>
            </w:r>
            <w:proofErr w:type="spellEnd"/>
            <w:r w:rsidR="000A495B">
              <w:rPr>
                <w:rStyle w:val="Strong"/>
                <w:rFonts w:ascii="Arial Unicode" w:hAnsi="Arial Unicode"/>
                <w:sz w:val="21"/>
                <w:szCs w:val="21"/>
              </w:rPr>
              <w:t xml:space="preserve"> 166.3.</w:t>
            </w:r>
          </w:p>
        </w:tc>
        <w:tc>
          <w:tcPr>
            <w:tcW w:w="7366" w:type="dxa"/>
            <w:hideMark/>
          </w:tcPr>
          <w:p w14:paraId="6881C429" w14:textId="0D4A396E" w:rsidR="000A495B"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գրավոր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ընթացակարգով</w:t>
            </w:r>
            <w:proofErr w:type="spellEnd"/>
            <w:r w:rsidR="000A495B">
              <w:rPr>
                <w:rFonts w:ascii="Arial Unicode" w:eastAsia="Times New Roman" w:hAnsi="Arial Unicode" w:cs="Times New Roman"/>
                <w:sz w:val="21"/>
                <w:szCs w:val="21"/>
              </w:rPr>
              <w:br/>
            </w:r>
            <w:proofErr w:type="spellStart"/>
            <w:r w:rsidR="000A495B" w:rsidRPr="000A495B">
              <w:rPr>
                <w:rStyle w:val="Strong"/>
                <w:rFonts w:ascii="Arial Unicode" w:hAnsi="Arial Unicode"/>
                <w:b w:val="0"/>
                <w:bCs w:val="0"/>
                <w:sz w:val="21"/>
                <w:szCs w:val="21"/>
              </w:rPr>
              <w:t>Մարդու</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իրավունքների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եվրոպական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դատարանի</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խորհրդատվական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կարծիքն</w:t>
            </w:r>
            <w:proofErr w:type="spellEnd"/>
            <w:r w:rsidR="000A495B" w:rsidRPr="000A495B">
              <w:rPr>
                <w:rStyle w:val="Strong"/>
                <w:rFonts w:ascii="Arial Unicode" w:hAnsi="Arial Unicode"/>
                <w:b w:val="0"/>
                <w:bCs w:val="0"/>
                <w:sz w:val="21"/>
                <w:szCs w:val="21"/>
              </w:rPr>
              <w:t xml:space="preserve"> </w:t>
            </w:r>
            <w:proofErr w:type="spellStart"/>
            <w:r w:rsidR="000A495B" w:rsidRPr="000A495B">
              <w:rPr>
                <w:rStyle w:val="Strong"/>
                <w:rFonts w:ascii="Arial Unicode" w:hAnsi="Arial Unicode"/>
                <w:b w:val="0"/>
                <w:bCs w:val="0"/>
                <w:sz w:val="21"/>
                <w:szCs w:val="21"/>
              </w:rPr>
              <w:t>ստանալը</w:t>
            </w:r>
            <w:proofErr w:type="spellEnd"/>
          </w:p>
        </w:tc>
      </w:tr>
      <w:tr w:rsidR="00F76A88" w:rsidRPr="00F76A88" w14:paraId="71E7BF68" w14:textId="77777777" w:rsidTr="00AF525E">
        <w:trPr>
          <w:tblCellSpacing w:w="0" w:type="dxa"/>
          <w:jc w:val="center"/>
        </w:trPr>
        <w:tc>
          <w:tcPr>
            <w:tcW w:w="2384" w:type="dxa"/>
            <w:hideMark/>
          </w:tcPr>
          <w:p w14:paraId="5D59A57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167.</w:t>
            </w:r>
          </w:p>
        </w:tc>
        <w:tc>
          <w:tcPr>
            <w:tcW w:w="7366" w:type="dxa"/>
            <w:hideMark/>
          </w:tcPr>
          <w:p w14:paraId="532C9F4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հետաձգումը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կասեցնելը</w:t>
            </w:r>
            <w:proofErr w:type="spellEnd"/>
          </w:p>
        </w:tc>
      </w:tr>
      <w:tr w:rsidR="00F76A88" w:rsidRPr="00F76A88" w14:paraId="641DE596" w14:textId="77777777" w:rsidTr="00AF525E">
        <w:trPr>
          <w:tblCellSpacing w:w="0" w:type="dxa"/>
          <w:jc w:val="center"/>
        </w:trPr>
        <w:tc>
          <w:tcPr>
            <w:tcW w:w="2384" w:type="dxa"/>
            <w:hideMark/>
          </w:tcPr>
          <w:p w14:paraId="62A6FDB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168.</w:t>
            </w:r>
          </w:p>
        </w:tc>
        <w:tc>
          <w:tcPr>
            <w:tcW w:w="7366" w:type="dxa"/>
            <w:hideMark/>
          </w:tcPr>
          <w:p w14:paraId="3B5FC5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667DAC25" w14:textId="77777777" w:rsidTr="00AF525E">
        <w:trPr>
          <w:tblCellSpacing w:w="0" w:type="dxa"/>
          <w:jc w:val="center"/>
        </w:trPr>
        <w:tc>
          <w:tcPr>
            <w:tcW w:w="2384" w:type="dxa"/>
            <w:hideMark/>
          </w:tcPr>
          <w:p w14:paraId="69FD891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169.</w:t>
            </w:r>
          </w:p>
        </w:tc>
        <w:tc>
          <w:tcPr>
            <w:tcW w:w="7366" w:type="dxa"/>
            <w:hideMark/>
          </w:tcPr>
          <w:p w14:paraId="3E8099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լիազորությունները</w:t>
            </w:r>
            <w:proofErr w:type="spellEnd"/>
          </w:p>
        </w:tc>
      </w:tr>
      <w:tr w:rsidR="00F76A88" w:rsidRPr="00F76A88" w14:paraId="03B9E219" w14:textId="77777777" w:rsidTr="00AF525E">
        <w:trPr>
          <w:tblCellSpacing w:w="0" w:type="dxa"/>
          <w:jc w:val="center"/>
        </w:trPr>
        <w:tc>
          <w:tcPr>
            <w:tcW w:w="2384" w:type="dxa"/>
            <w:hideMark/>
          </w:tcPr>
          <w:p w14:paraId="7E41E86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170.</w:t>
            </w:r>
          </w:p>
        </w:tc>
        <w:tc>
          <w:tcPr>
            <w:tcW w:w="7366" w:type="dxa"/>
            <w:hideMark/>
          </w:tcPr>
          <w:p w14:paraId="417D6C8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69F988F9" w14:textId="77777777" w:rsidTr="00AF525E">
        <w:trPr>
          <w:tblCellSpacing w:w="0" w:type="dxa"/>
          <w:jc w:val="center"/>
        </w:trPr>
        <w:tc>
          <w:tcPr>
            <w:tcW w:w="2384" w:type="dxa"/>
            <w:hideMark/>
          </w:tcPr>
          <w:p w14:paraId="0D23852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p>
        </w:tc>
        <w:tc>
          <w:tcPr>
            <w:tcW w:w="7366" w:type="dxa"/>
            <w:hideMark/>
          </w:tcPr>
          <w:p w14:paraId="26B7886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p>
        </w:tc>
      </w:tr>
      <w:tr w:rsidR="00412BCD" w:rsidRPr="00F76A88" w14:paraId="5F7C354A" w14:textId="77777777" w:rsidTr="00AF525E">
        <w:trPr>
          <w:tblCellSpacing w:w="0" w:type="dxa"/>
          <w:jc w:val="center"/>
        </w:trPr>
        <w:tc>
          <w:tcPr>
            <w:tcW w:w="2384" w:type="dxa"/>
          </w:tcPr>
          <w:p w14:paraId="067B7387" w14:textId="0AC3EBF3" w:rsidR="00412BCD" w:rsidRPr="00F76A88"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171.</w:t>
            </w:r>
            <w:r>
              <w:rPr>
                <w:rFonts w:ascii="Arial Unicode" w:eastAsia="Times New Roman" w:hAnsi="Arial Unicode" w:cs="Times New Roman"/>
                <w:b/>
                <w:bCs/>
                <w:sz w:val="21"/>
                <w:szCs w:val="21"/>
              </w:rPr>
              <w:t>1.</w:t>
            </w:r>
          </w:p>
        </w:tc>
        <w:tc>
          <w:tcPr>
            <w:tcW w:w="7366" w:type="dxa"/>
          </w:tcPr>
          <w:p w14:paraId="490BA9C1" w14:textId="2D48BD7E" w:rsidR="00412BCD" w:rsidRPr="00412BCD" w:rsidRDefault="00412BCD" w:rsidP="00F76A88">
            <w:pPr>
              <w:spacing w:before="100" w:beforeAutospacing="1" w:after="100" w:afterAutospacing="1" w:line="240" w:lineRule="auto"/>
              <w:rPr>
                <w:rFonts w:ascii="Arial Unicode" w:eastAsia="Times New Roman" w:hAnsi="Arial Unicode" w:cs="Times New Roman"/>
                <w:b/>
                <w:bCs/>
                <w:sz w:val="21"/>
                <w:szCs w:val="21"/>
              </w:rPr>
            </w:pPr>
            <w:proofErr w:type="spellStart"/>
            <w:r w:rsidRPr="00412BCD">
              <w:rPr>
                <w:rStyle w:val="Strong"/>
                <w:rFonts w:ascii="Arial Unicode" w:hAnsi="Arial Unicode"/>
                <w:b w:val="0"/>
                <w:bCs w:val="0"/>
                <w:sz w:val="21"/>
                <w:szCs w:val="21"/>
              </w:rPr>
              <w:t>Վճռաբեկ</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դատարանի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որոշման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մեջ</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առկա</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վրիպակների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գրասխալների</w:t>
            </w:r>
            <w:proofErr w:type="spellEnd"/>
            <w:r w:rsidRPr="00412BCD">
              <w:rPr>
                <w:rStyle w:val="Strong"/>
                <w:rFonts w:ascii="Arial Unicode" w:hAnsi="Arial Unicode"/>
                <w:b w:val="0"/>
                <w:bCs w:val="0"/>
                <w:sz w:val="21"/>
                <w:szCs w:val="21"/>
              </w:rPr>
              <w:t xml:space="preserve"> և </w:t>
            </w:r>
            <w:proofErr w:type="spellStart"/>
            <w:r w:rsidRPr="00412BCD">
              <w:rPr>
                <w:rStyle w:val="Strong"/>
                <w:rFonts w:ascii="Arial Unicode" w:hAnsi="Arial Unicode"/>
                <w:b w:val="0"/>
                <w:bCs w:val="0"/>
                <w:sz w:val="21"/>
                <w:szCs w:val="21"/>
              </w:rPr>
              <w:t>թվաբանական</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սխալների</w:t>
            </w:r>
            <w:proofErr w:type="spellEnd"/>
            <w:r w:rsidRPr="00412BCD">
              <w:rPr>
                <w:rStyle w:val="Strong"/>
                <w:rFonts w:ascii="Arial Unicode" w:hAnsi="Arial Unicode"/>
                <w:b w:val="0"/>
                <w:bCs w:val="0"/>
                <w:sz w:val="21"/>
                <w:szCs w:val="21"/>
              </w:rPr>
              <w:t xml:space="preserve"> </w:t>
            </w:r>
            <w:proofErr w:type="spellStart"/>
            <w:r w:rsidRPr="00412BCD">
              <w:rPr>
                <w:rStyle w:val="Strong"/>
                <w:rFonts w:ascii="Arial Unicode" w:hAnsi="Arial Unicode"/>
                <w:b w:val="0"/>
                <w:bCs w:val="0"/>
                <w:sz w:val="21"/>
                <w:szCs w:val="21"/>
              </w:rPr>
              <w:t>ուղղումը</w:t>
            </w:r>
            <w:proofErr w:type="spellEnd"/>
          </w:p>
        </w:tc>
      </w:tr>
      <w:tr w:rsidR="00F76A88" w:rsidRPr="00F76A88" w14:paraId="7B2439A7" w14:textId="77777777" w:rsidTr="00AF525E">
        <w:trPr>
          <w:tblCellSpacing w:w="0" w:type="dxa"/>
          <w:jc w:val="center"/>
        </w:trPr>
        <w:tc>
          <w:tcPr>
            <w:tcW w:w="2384" w:type="dxa"/>
            <w:hideMark/>
          </w:tcPr>
          <w:p w14:paraId="2508AE5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172.</w:t>
            </w:r>
          </w:p>
        </w:tc>
        <w:tc>
          <w:tcPr>
            <w:tcW w:w="7366" w:type="dxa"/>
            <w:hideMark/>
          </w:tcPr>
          <w:p w14:paraId="59144EE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2CEB41D" w14:textId="77777777" w:rsidTr="00AF525E">
        <w:trPr>
          <w:tblCellSpacing w:w="0" w:type="dxa"/>
          <w:jc w:val="center"/>
        </w:trPr>
        <w:tc>
          <w:tcPr>
            <w:tcW w:w="2384" w:type="dxa"/>
            <w:hideMark/>
          </w:tcPr>
          <w:p w14:paraId="37C4A2E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173.</w:t>
            </w:r>
          </w:p>
        </w:tc>
        <w:tc>
          <w:tcPr>
            <w:tcW w:w="7366" w:type="dxa"/>
            <w:hideMark/>
          </w:tcPr>
          <w:p w14:paraId="0DAAF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վճռաբեկ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բերած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դատավարության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այլ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մասնակիցներին</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համապատասխան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ուղարկելը</w:t>
            </w:r>
            <w:proofErr w:type="spellEnd"/>
          </w:p>
        </w:tc>
      </w:tr>
      <w:tr w:rsidR="00F76A88" w:rsidRPr="00F76A88" w14:paraId="03ED9473" w14:textId="77777777" w:rsidTr="00AF525E">
        <w:trPr>
          <w:tblCellSpacing w:w="0" w:type="dxa"/>
          <w:jc w:val="center"/>
        </w:trPr>
        <w:tc>
          <w:tcPr>
            <w:tcW w:w="0" w:type="auto"/>
            <w:gridSpan w:val="2"/>
            <w:hideMark/>
          </w:tcPr>
          <w:p w14:paraId="7EE09F3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A48E35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III</w:t>
            </w:r>
          </w:p>
          <w:p w14:paraId="29472D4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AA16D2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ԳՈՐԾԵՐԻ ՆՈՐ ՔՆՆՈՒԹՅՈՒՆԸ</w:t>
            </w:r>
          </w:p>
          <w:p w14:paraId="0DE5B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005AA6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24</w:t>
            </w:r>
            <w:proofErr w:type="gramEnd"/>
          </w:p>
          <w:p w14:paraId="3467641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78DB4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ԳՈՐԾԵՐԻ ՆՈՐ ՔՆՆՈՒԹՅՈՒՆԸ</w:t>
            </w:r>
          </w:p>
          <w:p w14:paraId="2080B00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DC14915" w14:textId="77777777" w:rsidTr="00AF525E">
        <w:trPr>
          <w:tblCellSpacing w:w="0" w:type="dxa"/>
          <w:jc w:val="center"/>
        </w:trPr>
        <w:tc>
          <w:tcPr>
            <w:tcW w:w="2384" w:type="dxa"/>
            <w:hideMark/>
          </w:tcPr>
          <w:p w14:paraId="4C64B11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174.</w:t>
            </w:r>
          </w:p>
        </w:tc>
        <w:tc>
          <w:tcPr>
            <w:tcW w:w="7366" w:type="dxa"/>
            <w:hideMark/>
          </w:tcPr>
          <w:p w14:paraId="4DEA3A0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2DD2100C" w14:textId="77777777" w:rsidTr="00AF525E">
        <w:trPr>
          <w:tblCellSpacing w:w="0" w:type="dxa"/>
          <w:jc w:val="center"/>
        </w:trPr>
        <w:tc>
          <w:tcPr>
            <w:tcW w:w="2384" w:type="dxa"/>
            <w:hideMark/>
          </w:tcPr>
          <w:p w14:paraId="6B1D6DF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175.</w:t>
            </w:r>
          </w:p>
        </w:tc>
        <w:tc>
          <w:tcPr>
            <w:tcW w:w="7366" w:type="dxa"/>
            <w:hideMark/>
          </w:tcPr>
          <w:p w14:paraId="6311681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ժամանակ</w:t>
            </w:r>
            <w:proofErr w:type="spellEnd"/>
          </w:p>
        </w:tc>
      </w:tr>
      <w:tr w:rsidR="00F76A88" w:rsidRPr="00F76A88" w14:paraId="6549F0A5" w14:textId="77777777" w:rsidTr="00AF525E">
        <w:trPr>
          <w:tblCellSpacing w:w="0" w:type="dxa"/>
          <w:jc w:val="center"/>
        </w:trPr>
        <w:tc>
          <w:tcPr>
            <w:tcW w:w="2384" w:type="dxa"/>
            <w:hideMark/>
          </w:tcPr>
          <w:p w14:paraId="6EBE54D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176.</w:t>
            </w:r>
          </w:p>
        </w:tc>
        <w:tc>
          <w:tcPr>
            <w:tcW w:w="7366" w:type="dxa"/>
            <w:hideMark/>
          </w:tcPr>
          <w:p w14:paraId="16CA2D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B0D90F" w14:textId="77777777" w:rsidTr="00AF525E">
        <w:trPr>
          <w:tblCellSpacing w:w="0" w:type="dxa"/>
          <w:jc w:val="center"/>
        </w:trPr>
        <w:tc>
          <w:tcPr>
            <w:tcW w:w="2384" w:type="dxa"/>
            <w:hideMark/>
          </w:tcPr>
          <w:p w14:paraId="60A1D83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177.</w:t>
            </w:r>
          </w:p>
        </w:tc>
        <w:tc>
          <w:tcPr>
            <w:tcW w:w="7366" w:type="dxa"/>
            <w:hideMark/>
          </w:tcPr>
          <w:p w14:paraId="3BF15E0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սահմանները</w:t>
            </w:r>
            <w:proofErr w:type="spellEnd"/>
          </w:p>
        </w:tc>
      </w:tr>
      <w:tr w:rsidR="00F76A88" w:rsidRPr="00F76A88" w14:paraId="2DE26E9F" w14:textId="77777777" w:rsidTr="00AF525E">
        <w:trPr>
          <w:tblCellSpacing w:w="0" w:type="dxa"/>
          <w:jc w:val="center"/>
        </w:trPr>
        <w:tc>
          <w:tcPr>
            <w:tcW w:w="2384" w:type="dxa"/>
            <w:hideMark/>
          </w:tcPr>
          <w:p w14:paraId="5C83D5D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178.</w:t>
            </w:r>
          </w:p>
        </w:tc>
        <w:tc>
          <w:tcPr>
            <w:tcW w:w="7366" w:type="dxa"/>
            <w:hideMark/>
          </w:tcPr>
          <w:p w14:paraId="48B048B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p>
        </w:tc>
      </w:tr>
      <w:tr w:rsidR="00F76A88" w:rsidRPr="00F76A88" w14:paraId="7490B403" w14:textId="77777777" w:rsidTr="00AF525E">
        <w:trPr>
          <w:tblCellSpacing w:w="0" w:type="dxa"/>
          <w:jc w:val="center"/>
        </w:trPr>
        <w:tc>
          <w:tcPr>
            <w:tcW w:w="2384" w:type="dxa"/>
            <w:hideMark/>
          </w:tcPr>
          <w:p w14:paraId="62BA90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179.</w:t>
            </w:r>
          </w:p>
        </w:tc>
        <w:tc>
          <w:tcPr>
            <w:tcW w:w="7366" w:type="dxa"/>
            <w:hideMark/>
          </w:tcPr>
          <w:p w14:paraId="2A575CD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հետո</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r w:rsidR="00F76A88" w:rsidRPr="00F76A88" w14:paraId="426B3C44" w14:textId="77777777" w:rsidTr="00AF525E">
        <w:trPr>
          <w:tblCellSpacing w:w="0" w:type="dxa"/>
          <w:jc w:val="center"/>
        </w:trPr>
        <w:tc>
          <w:tcPr>
            <w:tcW w:w="0" w:type="auto"/>
            <w:gridSpan w:val="2"/>
            <w:hideMark/>
          </w:tcPr>
          <w:p w14:paraId="6E56BB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0555A9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IV</w:t>
            </w:r>
          </w:p>
          <w:p w14:paraId="35824ED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316859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ԴԱՏԱԿԱՆ ԱԿՏԵՐԻ ՎԵՐԱՆԱՅՈՒՄԸ ՆՈՐ ԵՐԵՎԱՆ ԵԿԱԾ ԵՎ ՆՈՐ</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ՀԱՆԳԱՄԱՆՔՆԵՐՈՎ</w:t>
            </w:r>
          </w:p>
          <w:p w14:paraId="720FA74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913C3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25</w:t>
            </w:r>
            <w:proofErr w:type="gramEnd"/>
          </w:p>
          <w:p w14:paraId="27BEDEC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075038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 ԵՐԵՎԱՆ ԵԿԱԾ ԵՎ ՆՈՐ ՀԱՆԳԱՄԱՆՔՆԵՐՈՎ ԴԱՏԱԿԱՆ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ԱԿՏԵՐԸ</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ՎԵՐԱՆԱՅԵԼԸ</w:t>
            </w:r>
          </w:p>
          <w:p w14:paraId="04155B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C5DCDA1" w14:textId="77777777" w:rsidTr="00AF525E">
        <w:trPr>
          <w:tblCellSpacing w:w="0" w:type="dxa"/>
          <w:jc w:val="center"/>
        </w:trPr>
        <w:tc>
          <w:tcPr>
            <w:tcW w:w="2384" w:type="dxa"/>
            <w:hideMark/>
          </w:tcPr>
          <w:p w14:paraId="26F3C1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180.</w:t>
            </w:r>
          </w:p>
        </w:tc>
        <w:tc>
          <w:tcPr>
            <w:tcW w:w="7366" w:type="dxa"/>
            <w:hideMark/>
          </w:tcPr>
          <w:p w14:paraId="7055886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Օրինական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վճիռների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5A8EE3C6" w14:textId="77777777" w:rsidTr="00AF525E">
        <w:trPr>
          <w:tblCellSpacing w:w="0" w:type="dxa"/>
          <w:jc w:val="center"/>
        </w:trPr>
        <w:tc>
          <w:tcPr>
            <w:tcW w:w="2384" w:type="dxa"/>
            <w:hideMark/>
          </w:tcPr>
          <w:p w14:paraId="55A64B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181.</w:t>
            </w:r>
          </w:p>
        </w:tc>
        <w:tc>
          <w:tcPr>
            <w:tcW w:w="7366" w:type="dxa"/>
            <w:hideMark/>
          </w:tcPr>
          <w:p w14:paraId="67AFB3B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3887E55C" w14:textId="77777777" w:rsidTr="00AF525E">
        <w:trPr>
          <w:tblCellSpacing w:w="0" w:type="dxa"/>
          <w:jc w:val="center"/>
        </w:trPr>
        <w:tc>
          <w:tcPr>
            <w:tcW w:w="2384" w:type="dxa"/>
            <w:hideMark/>
          </w:tcPr>
          <w:p w14:paraId="36C510C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182.</w:t>
            </w:r>
          </w:p>
        </w:tc>
        <w:tc>
          <w:tcPr>
            <w:tcW w:w="7366" w:type="dxa"/>
            <w:hideMark/>
          </w:tcPr>
          <w:p w14:paraId="412160B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հիմքերը</w:t>
            </w:r>
            <w:proofErr w:type="spellEnd"/>
          </w:p>
        </w:tc>
      </w:tr>
      <w:tr w:rsidR="00F76A88" w:rsidRPr="00F76A88" w14:paraId="10E86B68" w14:textId="77777777" w:rsidTr="00AF525E">
        <w:trPr>
          <w:tblCellSpacing w:w="0" w:type="dxa"/>
          <w:jc w:val="center"/>
        </w:trPr>
        <w:tc>
          <w:tcPr>
            <w:tcW w:w="2384" w:type="dxa"/>
            <w:hideMark/>
          </w:tcPr>
          <w:p w14:paraId="5076B9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183.</w:t>
            </w:r>
          </w:p>
        </w:tc>
        <w:tc>
          <w:tcPr>
            <w:tcW w:w="7366" w:type="dxa"/>
            <w:hideMark/>
          </w:tcPr>
          <w:p w14:paraId="75BA8E0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դատարանը</w:t>
            </w:r>
            <w:proofErr w:type="spellEnd"/>
          </w:p>
        </w:tc>
      </w:tr>
      <w:tr w:rsidR="00F76A88" w:rsidRPr="00F76A88" w14:paraId="27DB0A3B" w14:textId="77777777" w:rsidTr="00AF525E">
        <w:trPr>
          <w:tblCellSpacing w:w="0" w:type="dxa"/>
          <w:jc w:val="center"/>
        </w:trPr>
        <w:tc>
          <w:tcPr>
            <w:tcW w:w="2384" w:type="dxa"/>
            <w:hideMark/>
          </w:tcPr>
          <w:p w14:paraId="3F6D30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184.</w:t>
            </w:r>
          </w:p>
        </w:tc>
        <w:tc>
          <w:tcPr>
            <w:tcW w:w="7366" w:type="dxa"/>
            <w:hideMark/>
          </w:tcPr>
          <w:p w14:paraId="5AF5EE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607D71" w14:textId="77777777" w:rsidTr="00AF525E">
        <w:trPr>
          <w:tblCellSpacing w:w="0" w:type="dxa"/>
          <w:jc w:val="center"/>
        </w:trPr>
        <w:tc>
          <w:tcPr>
            <w:tcW w:w="2384" w:type="dxa"/>
            <w:hideMark/>
          </w:tcPr>
          <w:p w14:paraId="19244C0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185.</w:t>
            </w:r>
          </w:p>
        </w:tc>
        <w:tc>
          <w:tcPr>
            <w:tcW w:w="7366" w:type="dxa"/>
            <w:hideMark/>
          </w:tcPr>
          <w:p w14:paraId="2084A2A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41F91AE3" w14:textId="77777777" w:rsidTr="00AF525E">
        <w:trPr>
          <w:tblCellSpacing w:w="0" w:type="dxa"/>
          <w:jc w:val="center"/>
        </w:trPr>
        <w:tc>
          <w:tcPr>
            <w:tcW w:w="2384" w:type="dxa"/>
            <w:hideMark/>
          </w:tcPr>
          <w:p w14:paraId="5FB9284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186.</w:t>
            </w:r>
          </w:p>
        </w:tc>
        <w:tc>
          <w:tcPr>
            <w:tcW w:w="7366" w:type="dxa"/>
            <w:hideMark/>
          </w:tcPr>
          <w:p w14:paraId="5D4BDA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ձևը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բովանդակությունը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16492110" w14:textId="77777777" w:rsidTr="00AF525E">
        <w:trPr>
          <w:tblCellSpacing w:w="0" w:type="dxa"/>
          <w:jc w:val="center"/>
        </w:trPr>
        <w:tc>
          <w:tcPr>
            <w:tcW w:w="2384" w:type="dxa"/>
            <w:hideMark/>
          </w:tcPr>
          <w:p w14:paraId="0C893B1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187.</w:t>
            </w:r>
          </w:p>
        </w:tc>
        <w:tc>
          <w:tcPr>
            <w:tcW w:w="7366" w:type="dxa"/>
            <w:hideMark/>
          </w:tcPr>
          <w:p w14:paraId="07AD16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p>
        </w:tc>
      </w:tr>
      <w:tr w:rsidR="00F76A88" w:rsidRPr="00F76A88" w14:paraId="296C9EB2" w14:textId="77777777" w:rsidTr="00AF525E">
        <w:trPr>
          <w:tblCellSpacing w:w="0" w:type="dxa"/>
          <w:jc w:val="center"/>
        </w:trPr>
        <w:tc>
          <w:tcPr>
            <w:tcW w:w="2384" w:type="dxa"/>
            <w:hideMark/>
          </w:tcPr>
          <w:p w14:paraId="0E8613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188.</w:t>
            </w:r>
          </w:p>
        </w:tc>
        <w:tc>
          <w:tcPr>
            <w:tcW w:w="7366" w:type="dxa"/>
            <w:hideMark/>
          </w:tcPr>
          <w:p w14:paraId="48B02AF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1A940CB2" w14:textId="77777777" w:rsidTr="00AF525E">
        <w:trPr>
          <w:tblCellSpacing w:w="0" w:type="dxa"/>
          <w:jc w:val="center"/>
        </w:trPr>
        <w:tc>
          <w:tcPr>
            <w:tcW w:w="2384" w:type="dxa"/>
            <w:hideMark/>
          </w:tcPr>
          <w:p w14:paraId="4710D42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189.</w:t>
            </w:r>
          </w:p>
        </w:tc>
        <w:tc>
          <w:tcPr>
            <w:tcW w:w="7366" w:type="dxa"/>
            <w:hideMark/>
          </w:tcPr>
          <w:p w14:paraId="6BA7AC9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պատասխանը</w:t>
            </w:r>
            <w:proofErr w:type="spellEnd"/>
          </w:p>
        </w:tc>
      </w:tr>
      <w:tr w:rsidR="00F76A88" w:rsidRPr="00F76A88" w14:paraId="2C90B3D7" w14:textId="77777777" w:rsidTr="00AF525E">
        <w:trPr>
          <w:tblCellSpacing w:w="0" w:type="dxa"/>
          <w:jc w:val="center"/>
        </w:trPr>
        <w:tc>
          <w:tcPr>
            <w:tcW w:w="2384" w:type="dxa"/>
            <w:hideMark/>
          </w:tcPr>
          <w:p w14:paraId="3CB7D0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190.</w:t>
            </w:r>
          </w:p>
        </w:tc>
        <w:tc>
          <w:tcPr>
            <w:tcW w:w="7366" w:type="dxa"/>
            <w:hideMark/>
          </w:tcPr>
          <w:p w14:paraId="72BBE0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երևան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եկած</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նոր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հանգամանքներով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վերանայման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p>
        </w:tc>
      </w:tr>
      <w:tr w:rsidR="00F76A88" w:rsidRPr="00F76A88" w14:paraId="356EA486" w14:textId="77777777" w:rsidTr="00AF525E">
        <w:trPr>
          <w:tblCellSpacing w:w="0" w:type="dxa"/>
          <w:jc w:val="center"/>
        </w:trPr>
        <w:tc>
          <w:tcPr>
            <w:tcW w:w="0" w:type="auto"/>
            <w:gridSpan w:val="2"/>
            <w:hideMark/>
          </w:tcPr>
          <w:p w14:paraId="464FFE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EBBAD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V</w:t>
            </w:r>
          </w:p>
          <w:p w14:paraId="3F6C072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E5B215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ՀԱՏՈՒԿ ՎԱՐՈՒՅԹՆԵՐ</w:t>
            </w:r>
          </w:p>
          <w:p w14:paraId="791B971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2814BC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26</w:t>
            </w:r>
            <w:proofErr w:type="gramEnd"/>
          </w:p>
          <w:p w14:paraId="254561D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1C67C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ՆՈՐՄԱՏԻՎ ԻՐԱՎԱԿԱՆ ԱԿՏԵՐԻ ԻՐԱՎԱՉԱՓՈՒԹՅՈՒՆԸ ՎԻՃԱՐԿԵԼՈՒ</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ՎԵՐԱԲԵՐՅԱԼ ԳՈՐԾԵՐԻ ՎԱՐՈՒՅԹԸ</w:t>
            </w:r>
          </w:p>
          <w:p w14:paraId="669677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F4E381" w14:textId="77777777" w:rsidTr="00AF525E">
        <w:trPr>
          <w:tblCellSpacing w:w="0" w:type="dxa"/>
          <w:jc w:val="center"/>
        </w:trPr>
        <w:tc>
          <w:tcPr>
            <w:tcW w:w="2384" w:type="dxa"/>
            <w:hideMark/>
          </w:tcPr>
          <w:p w14:paraId="70AA6B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191.</w:t>
            </w:r>
          </w:p>
        </w:tc>
        <w:tc>
          <w:tcPr>
            <w:tcW w:w="7366" w:type="dxa"/>
            <w:hideMark/>
          </w:tcPr>
          <w:p w14:paraId="54F7012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30B995B0" w14:textId="77777777" w:rsidTr="00AF525E">
        <w:trPr>
          <w:tblCellSpacing w:w="0" w:type="dxa"/>
          <w:jc w:val="center"/>
        </w:trPr>
        <w:tc>
          <w:tcPr>
            <w:tcW w:w="2384" w:type="dxa"/>
            <w:hideMark/>
          </w:tcPr>
          <w:p w14:paraId="27C8A2A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192.</w:t>
            </w:r>
          </w:p>
        </w:tc>
        <w:tc>
          <w:tcPr>
            <w:tcW w:w="7366" w:type="dxa"/>
            <w:hideMark/>
          </w:tcPr>
          <w:p w14:paraId="5713E15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47C4D57B" w14:textId="77777777" w:rsidTr="00AF525E">
        <w:trPr>
          <w:tblCellSpacing w:w="0" w:type="dxa"/>
          <w:jc w:val="center"/>
        </w:trPr>
        <w:tc>
          <w:tcPr>
            <w:tcW w:w="2384" w:type="dxa"/>
            <w:hideMark/>
          </w:tcPr>
          <w:p w14:paraId="5AB03F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193.</w:t>
            </w:r>
          </w:p>
        </w:tc>
        <w:tc>
          <w:tcPr>
            <w:tcW w:w="7366" w:type="dxa"/>
            <w:hideMark/>
          </w:tcPr>
          <w:p w14:paraId="368C848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3FBE0CEB" w14:textId="77777777" w:rsidTr="00AF525E">
        <w:trPr>
          <w:tblCellSpacing w:w="0" w:type="dxa"/>
          <w:jc w:val="center"/>
        </w:trPr>
        <w:tc>
          <w:tcPr>
            <w:tcW w:w="2384" w:type="dxa"/>
            <w:hideMark/>
          </w:tcPr>
          <w:p w14:paraId="653EB07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194.</w:t>
            </w:r>
          </w:p>
        </w:tc>
        <w:tc>
          <w:tcPr>
            <w:tcW w:w="7366" w:type="dxa"/>
            <w:hideMark/>
          </w:tcPr>
          <w:p w14:paraId="31059F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29179C5C" w14:textId="77777777" w:rsidTr="00AF525E">
        <w:trPr>
          <w:tblCellSpacing w:w="0" w:type="dxa"/>
          <w:jc w:val="center"/>
        </w:trPr>
        <w:tc>
          <w:tcPr>
            <w:tcW w:w="2384" w:type="dxa"/>
            <w:hideMark/>
          </w:tcPr>
          <w:p w14:paraId="79025E1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195.</w:t>
            </w:r>
          </w:p>
        </w:tc>
        <w:tc>
          <w:tcPr>
            <w:tcW w:w="7366" w:type="dxa"/>
            <w:hideMark/>
          </w:tcPr>
          <w:p w14:paraId="6ADFDC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որոշմամբ</w:t>
            </w:r>
            <w:proofErr w:type="spellEnd"/>
          </w:p>
        </w:tc>
      </w:tr>
      <w:tr w:rsidR="00F76A88" w:rsidRPr="00F76A88" w14:paraId="6B1856C9" w14:textId="77777777" w:rsidTr="00AF525E">
        <w:trPr>
          <w:tblCellSpacing w:w="0" w:type="dxa"/>
          <w:jc w:val="center"/>
        </w:trPr>
        <w:tc>
          <w:tcPr>
            <w:tcW w:w="2384" w:type="dxa"/>
            <w:hideMark/>
          </w:tcPr>
          <w:p w14:paraId="09D644C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196.</w:t>
            </w:r>
          </w:p>
        </w:tc>
        <w:tc>
          <w:tcPr>
            <w:tcW w:w="7366" w:type="dxa"/>
            <w:hideMark/>
          </w:tcPr>
          <w:p w14:paraId="7C19211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3DF3CE5" w14:textId="77777777" w:rsidTr="00AF525E">
        <w:trPr>
          <w:tblCellSpacing w:w="0" w:type="dxa"/>
          <w:jc w:val="center"/>
        </w:trPr>
        <w:tc>
          <w:tcPr>
            <w:tcW w:w="2384" w:type="dxa"/>
            <w:hideMark/>
          </w:tcPr>
          <w:p w14:paraId="1FC6439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197.</w:t>
            </w:r>
          </w:p>
        </w:tc>
        <w:tc>
          <w:tcPr>
            <w:tcW w:w="7366" w:type="dxa"/>
            <w:hideMark/>
          </w:tcPr>
          <w:p w14:paraId="141C11B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1837944B" w14:textId="77777777" w:rsidTr="00AF525E">
        <w:trPr>
          <w:tblCellSpacing w:w="0" w:type="dxa"/>
          <w:jc w:val="center"/>
        </w:trPr>
        <w:tc>
          <w:tcPr>
            <w:tcW w:w="2384" w:type="dxa"/>
            <w:hideMark/>
          </w:tcPr>
          <w:p w14:paraId="762FDA4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198.</w:t>
            </w:r>
          </w:p>
        </w:tc>
        <w:tc>
          <w:tcPr>
            <w:tcW w:w="7366" w:type="dxa"/>
            <w:hideMark/>
          </w:tcPr>
          <w:p w14:paraId="24D4F13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առանձնահատկությունները</w:t>
            </w:r>
            <w:proofErr w:type="spellEnd"/>
          </w:p>
        </w:tc>
      </w:tr>
      <w:tr w:rsidR="00F76A88" w:rsidRPr="00F76A88" w14:paraId="5DD1CBBE" w14:textId="77777777" w:rsidTr="00AF525E">
        <w:trPr>
          <w:tblCellSpacing w:w="0" w:type="dxa"/>
          <w:jc w:val="center"/>
        </w:trPr>
        <w:tc>
          <w:tcPr>
            <w:tcW w:w="2384" w:type="dxa"/>
            <w:hideMark/>
          </w:tcPr>
          <w:p w14:paraId="2740C0A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199.</w:t>
            </w:r>
          </w:p>
        </w:tc>
        <w:tc>
          <w:tcPr>
            <w:tcW w:w="7366" w:type="dxa"/>
            <w:hideMark/>
          </w:tcPr>
          <w:p w14:paraId="7A2AFA5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իրավական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հետևանքները</w:t>
            </w:r>
            <w:proofErr w:type="spellEnd"/>
          </w:p>
        </w:tc>
      </w:tr>
      <w:tr w:rsidR="00F76A88" w:rsidRPr="00F76A88" w14:paraId="7F3CAE65" w14:textId="77777777" w:rsidTr="00AF525E">
        <w:trPr>
          <w:tblCellSpacing w:w="0" w:type="dxa"/>
          <w:jc w:val="center"/>
        </w:trPr>
        <w:tc>
          <w:tcPr>
            <w:tcW w:w="2384" w:type="dxa"/>
            <w:hideMark/>
          </w:tcPr>
          <w:p w14:paraId="54821B7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200.</w:t>
            </w:r>
          </w:p>
        </w:tc>
        <w:tc>
          <w:tcPr>
            <w:tcW w:w="7366" w:type="dxa"/>
            <w:hideMark/>
          </w:tcPr>
          <w:p w14:paraId="1E640C6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հրապարակումը</w:t>
            </w:r>
            <w:proofErr w:type="spellEnd"/>
          </w:p>
        </w:tc>
      </w:tr>
      <w:tr w:rsidR="00F76A88" w:rsidRPr="00F76A88" w14:paraId="7A325E88" w14:textId="77777777" w:rsidTr="00AF525E">
        <w:trPr>
          <w:tblCellSpacing w:w="0" w:type="dxa"/>
          <w:jc w:val="center"/>
        </w:trPr>
        <w:tc>
          <w:tcPr>
            <w:tcW w:w="0" w:type="auto"/>
            <w:gridSpan w:val="2"/>
            <w:hideMark/>
          </w:tcPr>
          <w:p w14:paraId="55FB56D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407E5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27</w:t>
            </w:r>
            <w:proofErr w:type="gramEnd"/>
          </w:p>
          <w:p w14:paraId="133C3EA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93B6A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ՀԱՎԱՔԻ ԱՆՑԿԱՑՄԱՆ ՄԱՍԻՆ ՀԱՄԱՅՆՔԻ ՂԵԿԱՎԱՐԻ ՈՐՈՇՈՒՄՆԵՐԻ ԵՎ ԳՈՐԾՈՂՈՒԹՅՈՒՆՆԵՐԻ ԻՐԱՎԱՉԱՓՈՒԹՅՈՒՆԸ ՎԻՃԱՐԿԵԼՈՒ ՎԵՐԱԲԵՐՅԱԼ ԳՈՐԾԵՐԻ ՎԱՐՈՒՅԹԸ</w:t>
            </w:r>
          </w:p>
          <w:p w14:paraId="47754DB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4F567B8" w14:textId="77777777" w:rsidTr="00AF525E">
        <w:trPr>
          <w:tblCellSpacing w:w="0" w:type="dxa"/>
          <w:jc w:val="center"/>
        </w:trPr>
        <w:tc>
          <w:tcPr>
            <w:tcW w:w="2384" w:type="dxa"/>
            <w:hideMark/>
          </w:tcPr>
          <w:p w14:paraId="796182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201.</w:t>
            </w:r>
          </w:p>
        </w:tc>
        <w:tc>
          <w:tcPr>
            <w:tcW w:w="7366" w:type="dxa"/>
            <w:hideMark/>
          </w:tcPr>
          <w:p w14:paraId="2CD5E66B"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14306E6" w14:textId="77777777" w:rsidTr="00AF525E">
        <w:trPr>
          <w:tblCellSpacing w:w="0" w:type="dxa"/>
          <w:jc w:val="center"/>
        </w:trPr>
        <w:tc>
          <w:tcPr>
            <w:tcW w:w="2384" w:type="dxa"/>
            <w:hideMark/>
          </w:tcPr>
          <w:p w14:paraId="7598D74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202.</w:t>
            </w:r>
          </w:p>
        </w:tc>
        <w:tc>
          <w:tcPr>
            <w:tcW w:w="7366" w:type="dxa"/>
            <w:hideMark/>
          </w:tcPr>
          <w:p w14:paraId="0388C6E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7F27C4" w14:textId="77777777" w:rsidTr="00AF525E">
        <w:trPr>
          <w:tblCellSpacing w:w="0" w:type="dxa"/>
          <w:jc w:val="center"/>
        </w:trPr>
        <w:tc>
          <w:tcPr>
            <w:tcW w:w="2384" w:type="dxa"/>
            <w:hideMark/>
          </w:tcPr>
          <w:p w14:paraId="736C78D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203.</w:t>
            </w:r>
          </w:p>
        </w:tc>
        <w:tc>
          <w:tcPr>
            <w:tcW w:w="7366" w:type="dxa"/>
            <w:hideMark/>
          </w:tcPr>
          <w:p w14:paraId="2366029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Հավաքի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անցկացման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մասին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համայնքի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ղեկավարի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0A8DA4EE" w14:textId="77777777" w:rsidTr="00AF525E">
        <w:trPr>
          <w:tblCellSpacing w:w="0" w:type="dxa"/>
          <w:jc w:val="center"/>
        </w:trPr>
        <w:tc>
          <w:tcPr>
            <w:tcW w:w="2384" w:type="dxa"/>
            <w:hideMark/>
          </w:tcPr>
          <w:p w14:paraId="78253EC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204.</w:t>
            </w:r>
          </w:p>
        </w:tc>
        <w:tc>
          <w:tcPr>
            <w:tcW w:w="7366" w:type="dxa"/>
            <w:hideMark/>
          </w:tcPr>
          <w:p w14:paraId="47E72BF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4CB012F7" w14:textId="77777777" w:rsidTr="00AF525E">
        <w:trPr>
          <w:tblCellSpacing w:w="0" w:type="dxa"/>
          <w:jc w:val="center"/>
        </w:trPr>
        <w:tc>
          <w:tcPr>
            <w:tcW w:w="2384" w:type="dxa"/>
            <w:hideMark/>
          </w:tcPr>
          <w:p w14:paraId="76FCF2E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205.</w:t>
            </w:r>
          </w:p>
        </w:tc>
        <w:tc>
          <w:tcPr>
            <w:tcW w:w="7366" w:type="dxa"/>
            <w:hideMark/>
          </w:tcPr>
          <w:p w14:paraId="60FFB42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137DD7E4" w14:textId="77777777" w:rsidTr="00AF525E">
        <w:trPr>
          <w:tblCellSpacing w:w="0" w:type="dxa"/>
          <w:jc w:val="center"/>
        </w:trPr>
        <w:tc>
          <w:tcPr>
            <w:tcW w:w="0" w:type="auto"/>
            <w:gridSpan w:val="2"/>
            <w:hideMark/>
          </w:tcPr>
          <w:p w14:paraId="19D467C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9EBD5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28</w:t>
            </w:r>
            <w:proofErr w:type="gramEnd"/>
          </w:p>
          <w:p w14:paraId="58D1E62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778421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ԸՆՏՐԱԿԱՆ ԻՐԱՎՈՒՆՔԻ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2B8B210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CDBC8A3" w14:textId="77777777" w:rsidTr="00AF525E">
        <w:trPr>
          <w:tblCellSpacing w:w="0" w:type="dxa"/>
          <w:jc w:val="center"/>
        </w:trPr>
        <w:tc>
          <w:tcPr>
            <w:tcW w:w="2384" w:type="dxa"/>
            <w:hideMark/>
          </w:tcPr>
          <w:p w14:paraId="5DD005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206.</w:t>
            </w:r>
          </w:p>
        </w:tc>
        <w:tc>
          <w:tcPr>
            <w:tcW w:w="7366" w:type="dxa"/>
            <w:hideMark/>
          </w:tcPr>
          <w:p w14:paraId="1081C12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7E813567" w14:textId="77777777" w:rsidTr="00AF525E">
        <w:trPr>
          <w:tblCellSpacing w:w="0" w:type="dxa"/>
          <w:jc w:val="center"/>
        </w:trPr>
        <w:tc>
          <w:tcPr>
            <w:tcW w:w="2384" w:type="dxa"/>
            <w:hideMark/>
          </w:tcPr>
          <w:p w14:paraId="76ACFC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207.</w:t>
            </w:r>
          </w:p>
        </w:tc>
        <w:tc>
          <w:tcPr>
            <w:tcW w:w="7366" w:type="dxa"/>
            <w:hideMark/>
          </w:tcPr>
          <w:p w14:paraId="655B66B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1BA7D20E" w14:textId="77777777" w:rsidTr="00AF525E">
        <w:trPr>
          <w:tblCellSpacing w:w="0" w:type="dxa"/>
          <w:jc w:val="center"/>
        </w:trPr>
        <w:tc>
          <w:tcPr>
            <w:tcW w:w="2384" w:type="dxa"/>
            <w:hideMark/>
          </w:tcPr>
          <w:p w14:paraId="3DEA9AF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208.</w:t>
            </w:r>
          </w:p>
        </w:tc>
        <w:tc>
          <w:tcPr>
            <w:tcW w:w="7366" w:type="dxa"/>
            <w:hideMark/>
          </w:tcPr>
          <w:p w14:paraId="6C47DA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ընդդատությունը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22C536C4" w14:textId="77777777" w:rsidTr="00AF525E">
        <w:trPr>
          <w:tblCellSpacing w:w="0" w:type="dxa"/>
          <w:jc w:val="center"/>
        </w:trPr>
        <w:tc>
          <w:tcPr>
            <w:tcW w:w="2384" w:type="dxa"/>
            <w:hideMark/>
          </w:tcPr>
          <w:p w14:paraId="1032300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209.</w:t>
            </w:r>
          </w:p>
        </w:tc>
        <w:tc>
          <w:tcPr>
            <w:tcW w:w="7366" w:type="dxa"/>
            <w:hideMark/>
          </w:tcPr>
          <w:p w14:paraId="7069B80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2043DE67" w14:textId="77777777" w:rsidTr="00AF525E">
        <w:trPr>
          <w:tblCellSpacing w:w="0" w:type="dxa"/>
          <w:jc w:val="center"/>
        </w:trPr>
        <w:tc>
          <w:tcPr>
            <w:tcW w:w="2384" w:type="dxa"/>
            <w:hideMark/>
          </w:tcPr>
          <w:p w14:paraId="02D2B16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210.</w:t>
            </w:r>
          </w:p>
        </w:tc>
        <w:tc>
          <w:tcPr>
            <w:tcW w:w="7366" w:type="dxa"/>
            <w:hideMark/>
          </w:tcPr>
          <w:p w14:paraId="67ED939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Կենտրոնական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նորմատիվ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բնույթ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0ADCE798" w14:textId="77777777" w:rsidTr="00AF525E">
        <w:trPr>
          <w:tblCellSpacing w:w="0" w:type="dxa"/>
          <w:jc w:val="center"/>
        </w:trPr>
        <w:tc>
          <w:tcPr>
            <w:tcW w:w="2384" w:type="dxa"/>
            <w:hideMark/>
          </w:tcPr>
          <w:p w14:paraId="66B7D80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211.</w:t>
            </w:r>
          </w:p>
        </w:tc>
        <w:tc>
          <w:tcPr>
            <w:tcW w:w="7366" w:type="dxa"/>
            <w:hideMark/>
          </w:tcPr>
          <w:p w14:paraId="35E770B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Թեկնածուների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կուսակցությունների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ցուցակները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չգրանցելու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գրանցումն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անվավեր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կորցրած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ճանաչելու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քննությունը</w:t>
            </w:r>
            <w:proofErr w:type="spellEnd"/>
          </w:p>
        </w:tc>
      </w:tr>
      <w:tr w:rsidR="00F76A88" w:rsidRPr="00F76A88" w14:paraId="3E5FE81C" w14:textId="77777777" w:rsidTr="00AF525E">
        <w:trPr>
          <w:tblCellSpacing w:w="0" w:type="dxa"/>
          <w:jc w:val="center"/>
        </w:trPr>
        <w:tc>
          <w:tcPr>
            <w:tcW w:w="2384" w:type="dxa"/>
            <w:hideMark/>
          </w:tcPr>
          <w:p w14:paraId="57AD59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212.</w:t>
            </w:r>
          </w:p>
        </w:tc>
        <w:tc>
          <w:tcPr>
            <w:tcW w:w="7366" w:type="dxa"/>
            <w:hideMark/>
          </w:tcPr>
          <w:p w14:paraId="303D653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Տեղական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ինքնակառավարման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ընտրությունների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արդյունքներով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վեճերը</w:t>
            </w:r>
            <w:proofErr w:type="spellEnd"/>
          </w:p>
        </w:tc>
      </w:tr>
      <w:tr w:rsidR="00F76A88" w:rsidRPr="00F76A88" w14:paraId="650BA79B" w14:textId="77777777" w:rsidTr="00AF525E">
        <w:trPr>
          <w:tblCellSpacing w:w="0" w:type="dxa"/>
          <w:jc w:val="center"/>
        </w:trPr>
        <w:tc>
          <w:tcPr>
            <w:tcW w:w="2384" w:type="dxa"/>
            <w:hideMark/>
          </w:tcPr>
          <w:p w14:paraId="005855D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213.</w:t>
            </w:r>
          </w:p>
        </w:tc>
        <w:tc>
          <w:tcPr>
            <w:tcW w:w="7366" w:type="dxa"/>
            <w:hideMark/>
          </w:tcPr>
          <w:p w14:paraId="57E0C5A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53ECDB7F" w14:textId="77777777" w:rsidTr="00AF525E">
        <w:trPr>
          <w:tblCellSpacing w:w="0" w:type="dxa"/>
          <w:jc w:val="center"/>
        </w:trPr>
        <w:tc>
          <w:tcPr>
            <w:tcW w:w="0" w:type="auto"/>
            <w:gridSpan w:val="2"/>
            <w:hideMark/>
          </w:tcPr>
          <w:p w14:paraId="0B29CAE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5A322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w:t>
            </w:r>
            <w:proofErr w:type="gramEnd"/>
          </w:p>
          <w:p w14:paraId="6843A08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572D72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ԴԱՏԱԿԱՆ ԿԱՐԳՈՎ ՎԱՐՉԱԿԱՆ ՊԱՏԱՍԽԱՆԱՏՎՈՒԹՅԱՆ ԵՆԹԱՐԿԵԼՈՒ ՎԵՐԱԲԵՐՅԱԼ ԳՈՐԾԵՐԻ ՎԱՐՈՒՅԹԸ</w:t>
            </w:r>
          </w:p>
          <w:p w14:paraId="21B5BBA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BC2F995" w14:textId="77777777" w:rsidTr="00AF525E">
        <w:trPr>
          <w:tblCellSpacing w:w="0" w:type="dxa"/>
          <w:jc w:val="center"/>
        </w:trPr>
        <w:tc>
          <w:tcPr>
            <w:tcW w:w="2384" w:type="dxa"/>
            <w:hideMark/>
          </w:tcPr>
          <w:p w14:paraId="40AD6B3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214.</w:t>
            </w:r>
          </w:p>
        </w:tc>
        <w:tc>
          <w:tcPr>
            <w:tcW w:w="7366" w:type="dxa"/>
            <w:hideMark/>
          </w:tcPr>
          <w:p w14:paraId="57F6A27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հարուցումը</w:t>
            </w:r>
            <w:proofErr w:type="spellEnd"/>
          </w:p>
        </w:tc>
      </w:tr>
      <w:tr w:rsidR="00F76A88" w:rsidRPr="00F76A88" w14:paraId="1A0F04CE" w14:textId="77777777" w:rsidTr="00AF525E">
        <w:trPr>
          <w:tblCellSpacing w:w="0" w:type="dxa"/>
          <w:jc w:val="center"/>
        </w:trPr>
        <w:tc>
          <w:tcPr>
            <w:tcW w:w="2384" w:type="dxa"/>
            <w:hideMark/>
          </w:tcPr>
          <w:p w14:paraId="71EDA0D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215.</w:t>
            </w:r>
          </w:p>
        </w:tc>
        <w:tc>
          <w:tcPr>
            <w:tcW w:w="7366" w:type="dxa"/>
            <w:hideMark/>
          </w:tcPr>
          <w:p w14:paraId="4441596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320343A0" w14:textId="77777777" w:rsidTr="00AF525E">
        <w:trPr>
          <w:tblCellSpacing w:w="0" w:type="dxa"/>
          <w:jc w:val="center"/>
        </w:trPr>
        <w:tc>
          <w:tcPr>
            <w:tcW w:w="2384" w:type="dxa"/>
            <w:hideMark/>
          </w:tcPr>
          <w:p w14:paraId="4D38248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w:t>
            </w:r>
          </w:p>
        </w:tc>
        <w:tc>
          <w:tcPr>
            <w:tcW w:w="7366" w:type="dxa"/>
            <w:hideMark/>
          </w:tcPr>
          <w:p w14:paraId="7DDD689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Դատաքննությունը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պատասխանատվության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7FA7FD42" w14:textId="77777777" w:rsidTr="00AF525E">
        <w:trPr>
          <w:tblCellSpacing w:w="0" w:type="dxa"/>
          <w:jc w:val="center"/>
        </w:trPr>
        <w:tc>
          <w:tcPr>
            <w:tcW w:w="0" w:type="auto"/>
            <w:gridSpan w:val="2"/>
            <w:hideMark/>
          </w:tcPr>
          <w:p w14:paraId="42461CE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CEAFB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29.1</w:t>
            </w:r>
            <w:proofErr w:type="gramEnd"/>
          </w:p>
          <w:p w14:paraId="1237E05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4A7244F" w14:textId="754CA507"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ԱՆԲՈՂՈՔԱՐԿԵԼԻ ՎԱՐՉԱԿԱՆ ԱԿՏԻ ՀԻՄԱՆ ՎՐԱ ՀԱՆՐԱՅԻՆ ԻՐԱՎԱԿԱՆ ԴՐԱՄԱԿԱՆ ՊԱՀԱՆՋՆԵՐՈՎ ԳՈՒՄԱՐԻ ԲՌՆԱԳԱՆՁՄԱՆ ՎԵՐԱԲԵՐՅԱԼ ԳՈՐԾԵՐԻ ՎԱՐՈՒՅԹԸ</w:t>
            </w:r>
          </w:p>
          <w:p w14:paraId="1863E206" w14:textId="74BCBB7E" w:rsidR="005A4723" w:rsidRPr="00F76A88" w:rsidRDefault="005A4723" w:rsidP="00F76A88">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1B2899F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C1A60FC" w14:textId="77777777" w:rsidTr="00AF525E">
        <w:trPr>
          <w:tblCellSpacing w:w="0" w:type="dxa"/>
          <w:jc w:val="center"/>
        </w:trPr>
        <w:tc>
          <w:tcPr>
            <w:tcW w:w="0" w:type="auto"/>
            <w:gridSpan w:val="2"/>
            <w:hideMark/>
          </w:tcPr>
          <w:p w14:paraId="154C1D1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403D5D7"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29.2</w:t>
            </w:r>
            <w:proofErr w:type="gramEnd"/>
          </w:p>
          <w:p w14:paraId="422F699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FF22FC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ԱՆՁՆԱԿԱՆ ՏՎՅԱԼՆԵՐԻ ՊԱՇՏՊԱՆՈՒԹՅԱՆ ՎԵՐԱԲԵՐՅԱԼ</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791EC28C"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b/>
                <w:bCs/>
                <w:sz w:val="21"/>
                <w:szCs w:val="21"/>
              </w:rPr>
              <w:t>  </w:t>
            </w:r>
          </w:p>
        </w:tc>
      </w:tr>
      <w:tr w:rsidR="00F76A88" w:rsidRPr="00F76A88" w14:paraId="14B87877" w14:textId="77777777" w:rsidTr="00AF525E">
        <w:trPr>
          <w:tblCellSpacing w:w="0" w:type="dxa"/>
          <w:jc w:val="center"/>
        </w:trPr>
        <w:tc>
          <w:tcPr>
            <w:tcW w:w="2384" w:type="dxa"/>
            <w:hideMark/>
          </w:tcPr>
          <w:p w14:paraId="0B075B3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216.5.</w:t>
            </w:r>
          </w:p>
        </w:tc>
        <w:tc>
          <w:tcPr>
            <w:tcW w:w="7366" w:type="dxa"/>
            <w:hideMark/>
          </w:tcPr>
          <w:p w14:paraId="34434B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Անձնական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տվյալների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պաշտպանության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3B0D8787" w14:textId="77777777" w:rsidTr="00AF525E">
        <w:trPr>
          <w:tblCellSpacing w:w="0" w:type="dxa"/>
          <w:jc w:val="center"/>
        </w:trPr>
        <w:tc>
          <w:tcPr>
            <w:tcW w:w="0" w:type="auto"/>
            <w:gridSpan w:val="2"/>
            <w:hideMark/>
          </w:tcPr>
          <w:p w14:paraId="03F22A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C44E14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29.3</w:t>
            </w:r>
            <w:proofErr w:type="gramEnd"/>
          </w:p>
          <w:p w14:paraId="7982905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0E770A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ՀԱՍԱՐԱԿԱԿԱՆ ԿԱԶՄԱԿԵՐՊՈՒԹՅԱՆ ՆԵՐԿԱՅԱՑՐԱԾ</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ՀԱՅՑՈՎ</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ՔՆՆՈՒԹՅԱՆ</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69D8BE68"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A0A02A" w14:textId="77777777" w:rsidTr="00AF525E">
        <w:trPr>
          <w:tblCellSpacing w:w="0" w:type="dxa"/>
          <w:jc w:val="center"/>
        </w:trPr>
        <w:tc>
          <w:tcPr>
            <w:tcW w:w="2384" w:type="dxa"/>
            <w:hideMark/>
          </w:tcPr>
          <w:p w14:paraId="1115278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216.6.</w:t>
            </w:r>
          </w:p>
        </w:tc>
        <w:tc>
          <w:tcPr>
            <w:tcW w:w="7366" w:type="dxa"/>
            <w:hideMark/>
          </w:tcPr>
          <w:p w14:paraId="739A259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Հասարակական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կազմակերպության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հարուցելը</w:t>
            </w:r>
            <w:proofErr w:type="spellEnd"/>
          </w:p>
        </w:tc>
      </w:tr>
      <w:tr w:rsidR="00F76A88" w:rsidRPr="00F76A88" w14:paraId="05F86374" w14:textId="77777777" w:rsidTr="00AF525E">
        <w:trPr>
          <w:tblCellSpacing w:w="0" w:type="dxa"/>
          <w:jc w:val="center"/>
        </w:trPr>
        <w:tc>
          <w:tcPr>
            <w:tcW w:w="2384" w:type="dxa"/>
            <w:hideMark/>
          </w:tcPr>
          <w:p w14:paraId="5C2D5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216.7.</w:t>
            </w:r>
          </w:p>
        </w:tc>
        <w:tc>
          <w:tcPr>
            <w:tcW w:w="7366" w:type="dxa"/>
            <w:hideMark/>
          </w:tcPr>
          <w:p w14:paraId="53BFF3CA" w14:textId="56493480"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կցվող</w:t>
            </w:r>
            <w:proofErr w:type="spellEnd"/>
            <w:r w:rsidRPr="00F76A88">
              <w:rPr>
                <w:rFonts w:ascii="Arial Unicode" w:eastAsia="Times New Roman" w:hAnsi="Arial Unicode" w:cs="Times New Roman"/>
                <w:sz w:val="21"/>
                <w:szCs w:val="21"/>
              </w:rPr>
              <w:t xml:space="preserve"> </w:t>
            </w:r>
            <w:r w:rsidR="005A4723" w:rsidRPr="005A4723">
              <w:rPr>
                <w:rFonts w:ascii="Arial Unicode" w:eastAsia="Times New Roman" w:hAnsi="Arial Unicode" w:cs="Times New Roman"/>
                <w:sz w:val="21"/>
                <w:szCs w:val="21"/>
                <w:lang w:val="hy-AM"/>
              </w:rPr>
              <w:t>փ</w:t>
            </w:r>
            <w:proofErr w:type="spellStart"/>
            <w:r w:rsidRPr="00F76A88">
              <w:rPr>
                <w:rFonts w:ascii="Arial Unicode" w:eastAsia="Times New Roman" w:hAnsi="Arial Unicode" w:cs="Times New Roman"/>
                <w:sz w:val="21"/>
                <w:szCs w:val="21"/>
              </w:rPr>
              <w:t>աստաթղթերը</w:t>
            </w:r>
            <w:proofErr w:type="spellEnd"/>
          </w:p>
        </w:tc>
      </w:tr>
      <w:tr w:rsidR="00F76A88" w:rsidRPr="00F76A88" w14:paraId="76D72B35" w14:textId="77777777" w:rsidTr="00AF525E">
        <w:trPr>
          <w:tblCellSpacing w:w="0" w:type="dxa"/>
          <w:jc w:val="center"/>
        </w:trPr>
        <w:tc>
          <w:tcPr>
            <w:tcW w:w="2384" w:type="dxa"/>
            <w:hideMark/>
          </w:tcPr>
          <w:p w14:paraId="250C0F2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216.8.</w:t>
            </w:r>
          </w:p>
        </w:tc>
        <w:tc>
          <w:tcPr>
            <w:tcW w:w="7366" w:type="dxa"/>
            <w:hideMark/>
          </w:tcPr>
          <w:p w14:paraId="5AAE96A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Հայցադիմումը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p>
        </w:tc>
      </w:tr>
      <w:tr w:rsidR="00F76A88" w:rsidRPr="00F76A88" w14:paraId="33CA37A8" w14:textId="77777777" w:rsidTr="00AF525E">
        <w:trPr>
          <w:tblCellSpacing w:w="0" w:type="dxa"/>
          <w:jc w:val="center"/>
        </w:trPr>
        <w:tc>
          <w:tcPr>
            <w:tcW w:w="0" w:type="auto"/>
            <w:gridSpan w:val="2"/>
            <w:hideMark/>
          </w:tcPr>
          <w:p w14:paraId="37A19195" w14:textId="77777777" w:rsidR="00F76A88" w:rsidRPr="00F76A88" w:rsidRDefault="00F76A88" w:rsidP="00F76A88">
            <w:pPr>
              <w:spacing w:after="0" w:line="240" w:lineRule="auto"/>
              <w:jc w:val="center"/>
              <w:rPr>
                <w:rFonts w:ascii="Arial Unicode" w:eastAsia="Times New Roman" w:hAnsi="Arial Unicode" w:cs="Times New Roman"/>
                <w:b/>
                <w:bCs/>
                <w:sz w:val="21"/>
                <w:szCs w:val="21"/>
              </w:rPr>
            </w:pPr>
            <w:r w:rsidRPr="00F76A88">
              <w:rPr>
                <w:rFonts w:ascii="Calibri" w:eastAsia="Times New Roman" w:hAnsi="Calibri" w:cs="Calibri"/>
                <w:b/>
                <w:bCs/>
                <w:sz w:val="21"/>
                <w:szCs w:val="21"/>
              </w:rPr>
              <w:t> </w:t>
            </w:r>
          </w:p>
          <w:p w14:paraId="4C5AC86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30</w:t>
            </w:r>
            <w:proofErr w:type="gramEnd"/>
          </w:p>
          <w:p w14:paraId="51C64D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FA4FCB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ԼԻՑԵՆԶԻԱՅԻ ՀԵՏ ԿԱՊՎԱԾ ԼԻԱԶՈՐ ՄԱՐՄՆԻ ՈՐՈՇՈՒՄՆԵՐԻ ԻՐԱՎԱՉԱՓՈՒԹՅՈՒՆԸ ՎԻՃԱՐԿԵԼՈՒ ՎԵՐԱԲԵՐՅԱԼ ԳՈՐԾԵՐԻ ՎԱՐՈՒՅԹԸ</w:t>
            </w:r>
          </w:p>
          <w:p w14:paraId="377F902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3C726E6" w14:textId="77777777" w:rsidTr="00AF525E">
        <w:trPr>
          <w:tblCellSpacing w:w="0" w:type="dxa"/>
          <w:jc w:val="center"/>
        </w:trPr>
        <w:tc>
          <w:tcPr>
            <w:tcW w:w="2384" w:type="dxa"/>
            <w:hideMark/>
          </w:tcPr>
          <w:p w14:paraId="6FC5FBC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217.</w:t>
            </w:r>
          </w:p>
        </w:tc>
        <w:tc>
          <w:tcPr>
            <w:tcW w:w="7366" w:type="dxa"/>
            <w:hideMark/>
          </w:tcPr>
          <w:p w14:paraId="1959C4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08E993C" w14:textId="77777777" w:rsidTr="00AF525E">
        <w:trPr>
          <w:tblCellSpacing w:w="0" w:type="dxa"/>
          <w:jc w:val="center"/>
        </w:trPr>
        <w:tc>
          <w:tcPr>
            <w:tcW w:w="2384" w:type="dxa"/>
            <w:hideMark/>
          </w:tcPr>
          <w:p w14:paraId="2A2BFC6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218.</w:t>
            </w:r>
          </w:p>
        </w:tc>
        <w:tc>
          <w:tcPr>
            <w:tcW w:w="7366" w:type="dxa"/>
            <w:hideMark/>
          </w:tcPr>
          <w:p w14:paraId="747ED3C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Լիցենզիայի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կապված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լիազոր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14E9F7FC" w14:textId="77777777" w:rsidTr="00AF525E">
        <w:trPr>
          <w:tblCellSpacing w:w="0" w:type="dxa"/>
          <w:jc w:val="center"/>
        </w:trPr>
        <w:tc>
          <w:tcPr>
            <w:tcW w:w="2384" w:type="dxa"/>
            <w:hideMark/>
          </w:tcPr>
          <w:p w14:paraId="399972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219.</w:t>
            </w:r>
          </w:p>
        </w:tc>
        <w:tc>
          <w:tcPr>
            <w:tcW w:w="7366" w:type="dxa"/>
            <w:hideMark/>
          </w:tcPr>
          <w:p w14:paraId="4EB8719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հայցադիմումների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F76A88" w:rsidRPr="00F76A88" w14:paraId="6892DA57" w14:textId="77777777" w:rsidTr="00AF525E">
        <w:trPr>
          <w:tblCellSpacing w:w="0" w:type="dxa"/>
          <w:jc w:val="center"/>
        </w:trPr>
        <w:tc>
          <w:tcPr>
            <w:tcW w:w="0" w:type="auto"/>
            <w:gridSpan w:val="2"/>
            <w:hideMark/>
          </w:tcPr>
          <w:p w14:paraId="6EDB4161"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C68275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w:t>
            </w:r>
            <w:proofErr w:type="gramEnd"/>
          </w:p>
          <w:p w14:paraId="72BA0D3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69AFF3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ՆՈՏԱՐԻ ԳՈՐԾՈՂՈՒԹՅՈՒՆՆԵՐԻ ԻՐԱՎԱՉԱՓՈՒԹՅԱՆ</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ԳՈՐԾԵՐԻ ՎԱՐՈՒՅԹԸ</w:t>
            </w:r>
          </w:p>
          <w:p w14:paraId="633E5013"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02B02930" w14:textId="77777777" w:rsidTr="00AF525E">
        <w:trPr>
          <w:tblCellSpacing w:w="0" w:type="dxa"/>
          <w:jc w:val="center"/>
        </w:trPr>
        <w:tc>
          <w:tcPr>
            <w:tcW w:w="2384" w:type="dxa"/>
            <w:hideMark/>
          </w:tcPr>
          <w:p w14:paraId="64CF3BF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220.</w:t>
            </w:r>
          </w:p>
        </w:tc>
        <w:tc>
          <w:tcPr>
            <w:tcW w:w="7366" w:type="dxa"/>
            <w:hideMark/>
          </w:tcPr>
          <w:p w14:paraId="7D3C059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15E75E5A" w14:textId="77777777" w:rsidTr="00AF525E">
        <w:trPr>
          <w:tblCellSpacing w:w="0" w:type="dxa"/>
          <w:jc w:val="center"/>
        </w:trPr>
        <w:tc>
          <w:tcPr>
            <w:tcW w:w="2384" w:type="dxa"/>
            <w:hideMark/>
          </w:tcPr>
          <w:p w14:paraId="3B28BF20"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220.1.</w:t>
            </w:r>
          </w:p>
        </w:tc>
        <w:tc>
          <w:tcPr>
            <w:tcW w:w="7366" w:type="dxa"/>
            <w:hideMark/>
          </w:tcPr>
          <w:p w14:paraId="2538FA4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հայցադիմումին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7871465B" w14:textId="77777777" w:rsidTr="00AF525E">
        <w:trPr>
          <w:tblCellSpacing w:w="0" w:type="dxa"/>
          <w:jc w:val="center"/>
        </w:trPr>
        <w:tc>
          <w:tcPr>
            <w:tcW w:w="2384" w:type="dxa"/>
            <w:hideMark/>
          </w:tcPr>
          <w:p w14:paraId="681B5844"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221.</w:t>
            </w:r>
          </w:p>
        </w:tc>
        <w:tc>
          <w:tcPr>
            <w:tcW w:w="7366" w:type="dxa"/>
            <w:hideMark/>
          </w:tcPr>
          <w:p w14:paraId="7C16240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F76A88" w:rsidRPr="00F76A88" w14:paraId="6953A6E1" w14:textId="77777777" w:rsidTr="00AF525E">
        <w:trPr>
          <w:tblCellSpacing w:w="0" w:type="dxa"/>
          <w:jc w:val="center"/>
        </w:trPr>
        <w:tc>
          <w:tcPr>
            <w:tcW w:w="2384" w:type="dxa"/>
            <w:hideMark/>
          </w:tcPr>
          <w:p w14:paraId="2CA5103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w:t>
            </w:r>
          </w:p>
        </w:tc>
        <w:tc>
          <w:tcPr>
            <w:tcW w:w="7366" w:type="dxa"/>
            <w:hideMark/>
          </w:tcPr>
          <w:p w14:paraId="536BCAE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Նոտարական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կատարելու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պաշտոնատար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գործողությունների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5BB14350" w14:textId="77777777" w:rsidTr="00AF525E">
        <w:trPr>
          <w:tblCellSpacing w:w="0" w:type="dxa"/>
          <w:jc w:val="center"/>
        </w:trPr>
        <w:tc>
          <w:tcPr>
            <w:tcW w:w="0" w:type="auto"/>
            <w:gridSpan w:val="2"/>
            <w:hideMark/>
          </w:tcPr>
          <w:p w14:paraId="4935F0F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569E46F"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31.1</w:t>
            </w:r>
            <w:proofErr w:type="gramEnd"/>
          </w:p>
          <w:p w14:paraId="3A6D52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0F0AE889" w14:textId="6A309981" w:rsidR="00F76A88" w:rsidRDefault="00F76A88" w:rsidP="00F76A88">
            <w:pPr>
              <w:spacing w:after="0" w:line="240" w:lineRule="auto"/>
              <w:jc w:val="center"/>
              <w:rPr>
                <w:rFonts w:ascii="Arial Unicode" w:eastAsia="Times New Roman" w:hAnsi="Arial Unicode" w:cs="Times New Roman"/>
                <w:b/>
                <w:bCs/>
                <w:i/>
                <w:iCs/>
                <w:sz w:val="21"/>
                <w:szCs w:val="21"/>
              </w:rPr>
            </w:pPr>
            <w:r w:rsidRPr="00F76A88">
              <w:rPr>
                <w:rFonts w:ascii="Arial Unicode" w:eastAsia="Times New Roman" w:hAnsi="Arial Unicode" w:cs="Times New Roman"/>
                <w:b/>
                <w:bCs/>
                <w:i/>
                <w:iCs/>
                <w:sz w:val="21"/>
                <w:szCs w:val="21"/>
              </w:rPr>
              <w:t>ԴԱՏԱՎՈՐՆԵՐԻ ԳՆԱՀԱՏՄԱՆ ՀԱՆՁՆԱԺՈՂՈՎԻ ՈՐՈՇՈՒՄՆԵՐԻ ՎԻՃԱՐԿՄԱՆ ՎԵՐԱԲԵՐՅԱԼ ԳՈՐԾԵՐԻ ՎԱՐՈՒՅԹԸ</w:t>
            </w:r>
          </w:p>
          <w:p w14:paraId="25E91522" w14:textId="77777777" w:rsidR="00CF2E05" w:rsidRPr="00F76A88" w:rsidRDefault="00CF2E05" w:rsidP="00CF2E05">
            <w:pPr>
              <w:spacing w:after="0" w:line="240" w:lineRule="auto"/>
              <w:jc w:val="center"/>
              <w:rPr>
                <w:rFonts w:ascii="Arial Unicode" w:eastAsia="Times New Roman" w:hAnsi="Arial Unicode" w:cs="Times New Roman"/>
                <w:sz w:val="21"/>
                <w:szCs w:val="21"/>
              </w:rPr>
            </w:pPr>
            <w:r>
              <w:rPr>
                <w:rFonts w:ascii="Arial Unicode" w:eastAsia="Times New Roman" w:hAnsi="Arial Unicode" w:cs="Times New Roman"/>
                <w:b/>
                <w:bCs/>
                <w:sz w:val="21"/>
                <w:szCs w:val="21"/>
              </w:rPr>
              <w:t>(</w:t>
            </w:r>
            <w:r w:rsidRPr="005A4723">
              <w:rPr>
                <w:rFonts w:ascii="Arial Unicode" w:eastAsia="Times New Roman" w:hAnsi="Arial Unicode" w:cs="Times New Roman"/>
                <w:b/>
                <w:bCs/>
                <w:sz w:val="21"/>
                <w:szCs w:val="21"/>
                <w:lang w:val="hy-AM"/>
              </w:rPr>
              <w:t>Գլուխն ո</w:t>
            </w:r>
            <w:proofErr w:type="spellStart"/>
            <w:r w:rsidRPr="00F76A88">
              <w:rPr>
                <w:rFonts w:ascii="Arial Unicode" w:eastAsia="Times New Roman" w:hAnsi="Arial Unicode" w:cs="Times New Roman"/>
                <w:b/>
                <w:bCs/>
                <w:sz w:val="21"/>
                <w:szCs w:val="21"/>
              </w:rPr>
              <w:t>ւժը</w:t>
            </w:r>
            <w:proofErr w:type="spellEnd"/>
            <w:r w:rsidRPr="00F76A88">
              <w:rPr>
                <w:rFonts w:ascii="Arial Unicode" w:eastAsia="Times New Roman" w:hAnsi="Arial Unicode" w:cs="Times New Roman"/>
                <w:b/>
                <w:bCs/>
                <w:sz w:val="21"/>
                <w:szCs w:val="21"/>
              </w:rPr>
              <w:t xml:space="preserve"> </w:t>
            </w:r>
            <w:proofErr w:type="spellStart"/>
            <w:r w:rsidRPr="00F76A88">
              <w:rPr>
                <w:rFonts w:ascii="Arial Unicode" w:eastAsia="Times New Roman" w:hAnsi="Arial Unicode" w:cs="Times New Roman"/>
                <w:b/>
                <w:bCs/>
                <w:sz w:val="21"/>
                <w:szCs w:val="21"/>
              </w:rPr>
              <w:t>կորցրել</w:t>
            </w:r>
            <w:proofErr w:type="spellEnd"/>
            <w:r w:rsidRPr="00F76A88">
              <w:rPr>
                <w:rFonts w:ascii="Arial Unicode" w:eastAsia="Times New Roman" w:hAnsi="Arial Unicode" w:cs="Times New Roman"/>
                <w:b/>
                <w:bCs/>
                <w:sz w:val="21"/>
                <w:szCs w:val="21"/>
              </w:rPr>
              <w:t xml:space="preserve"> է</w:t>
            </w:r>
            <w:r>
              <w:rPr>
                <w:rFonts w:ascii="Arial Unicode" w:eastAsia="Times New Roman" w:hAnsi="Arial Unicode" w:cs="Times New Roman"/>
                <w:b/>
                <w:bCs/>
                <w:sz w:val="21"/>
                <w:szCs w:val="21"/>
              </w:rPr>
              <w:t>)</w:t>
            </w:r>
          </w:p>
          <w:p w14:paraId="3087902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7B1AFCB6" w14:textId="77777777" w:rsidTr="00AF525E">
        <w:trPr>
          <w:tblCellSpacing w:w="0" w:type="dxa"/>
          <w:jc w:val="center"/>
        </w:trPr>
        <w:tc>
          <w:tcPr>
            <w:tcW w:w="0" w:type="auto"/>
            <w:gridSpan w:val="2"/>
            <w:hideMark/>
          </w:tcPr>
          <w:p w14:paraId="27B9AE50"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96103D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b/>
                <w:bCs/>
                <w:sz w:val="21"/>
                <w:szCs w:val="21"/>
              </w:rPr>
              <w:t> </w:t>
            </w:r>
            <w:r w:rsidRPr="00F76A88">
              <w:rPr>
                <w:rFonts w:ascii="Arial Unicode" w:eastAsia="Times New Roman" w:hAnsi="Arial Unicode" w:cs="Times New Roman"/>
                <w:b/>
                <w:bCs/>
                <w:sz w:val="21"/>
                <w:szCs w:val="21"/>
              </w:rPr>
              <w:t xml:space="preserve"> 31.2</w:t>
            </w:r>
            <w:proofErr w:type="gramEnd"/>
          </w:p>
          <w:p w14:paraId="39DCFB3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D9F2C79"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lastRenderedPageBreak/>
              <w:t>ԿՈՌՈՒՊՑԻԱՅԻ ԿԱՆԽԱՐԳԵԼՄԱՆ ՀԱՆՁՆԱԺՈՂՈՎԻ ԵԶՐԱԿԱՑՈՒԹՅՈՒՆՆԵՐԸ</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ՓԱՍՏԻ ՀԻՄՔՈՎ ՎԻՃԱՐԿԵԼՈՒ ՎԵՐԱԲԵՐՅԱԼ ԳՈՐԾԵՐԻ ՎԱՐՈՒՅԹԸ</w:t>
            </w:r>
          </w:p>
          <w:p w14:paraId="0E7A0B95"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D4AD99A" w14:textId="77777777" w:rsidTr="00AF525E">
        <w:trPr>
          <w:tblCellSpacing w:w="0" w:type="dxa"/>
          <w:jc w:val="center"/>
        </w:trPr>
        <w:tc>
          <w:tcPr>
            <w:tcW w:w="2384" w:type="dxa"/>
            <w:hideMark/>
          </w:tcPr>
          <w:p w14:paraId="555DCB0D"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222.2.</w:t>
            </w:r>
          </w:p>
        </w:tc>
        <w:tc>
          <w:tcPr>
            <w:tcW w:w="7366" w:type="dxa"/>
            <w:hideMark/>
          </w:tcPr>
          <w:p w14:paraId="0A4392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F76A88" w:rsidRPr="00F76A88" w14:paraId="2FEA37BC" w14:textId="77777777" w:rsidTr="00AF525E">
        <w:trPr>
          <w:tblCellSpacing w:w="0" w:type="dxa"/>
          <w:jc w:val="center"/>
        </w:trPr>
        <w:tc>
          <w:tcPr>
            <w:tcW w:w="2384" w:type="dxa"/>
            <w:hideMark/>
          </w:tcPr>
          <w:p w14:paraId="1B8AD75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222.3.</w:t>
            </w:r>
          </w:p>
        </w:tc>
        <w:tc>
          <w:tcPr>
            <w:tcW w:w="7366" w:type="dxa"/>
            <w:hideMark/>
          </w:tcPr>
          <w:p w14:paraId="3873074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իրավունքը</w:t>
            </w:r>
            <w:proofErr w:type="spellEnd"/>
          </w:p>
        </w:tc>
      </w:tr>
      <w:tr w:rsidR="00F76A88" w:rsidRPr="00F76A88" w14:paraId="2EEF8174" w14:textId="77777777" w:rsidTr="00AF525E">
        <w:trPr>
          <w:tblCellSpacing w:w="0" w:type="dxa"/>
          <w:jc w:val="center"/>
        </w:trPr>
        <w:tc>
          <w:tcPr>
            <w:tcW w:w="2384" w:type="dxa"/>
            <w:hideMark/>
          </w:tcPr>
          <w:p w14:paraId="4768E91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222.4.</w:t>
            </w:r>
          </w:p>
        </w:tc>
        <w:tc>
          <w:tcPr>
            <w:tcW w:w="7366" w:type="dxa"/>
            <w:hideMark/>
          </w:tcPr>
          <w:p w14:paraId="1EC2B6E7"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ժամկետը</w:t>
            </w:r>
            <w:proofErr w:type="spellEnd"/>
          </w:p>
        </w:tc>
      </w:tr>
      <w:tr w:rsidR="00F76A88" w:rsidRPr="00F76A88" w14:paraId="76F7D170" w14:textId="77777777" w:rsidTr="00AF525E">
        <w:trPr>
          <w:tblCellSpacing w:w="0" w:type="dxa"/>
          <w:jc w:val="center"/>
        </w:trPr>
        <w:tc>
          <w:tcPr>
            <w:tcW w:w="2384" w:type="dxa"/>
            <w:hideMark/>
          </w:tcPr>
          <w:p w14:paraId="35460832"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222.5.</w:t>
            </w:r>
          </w:p>
        </w:tc>
        <w:tc>
          <w:tcPr>
            <w:tcW w:w="7366" w:type="dxa"/>
            <w:hideMark/>
          </w:tcPr>
          <w:p w14:paraId="5AB543D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պահանջները</w:t>
            </w:r>
            <w:proofErr w:type="spellEnd"/>
          </w:p>
        </w:tc>
      </w:tr>
      <w:tr w:rsidR="00F76A88" w:rsidRPr="00F76A88" w14:paraId="05B8DE56" w14:textId="77777777" w:rsidTr="00AF525E">
        <w:trPr>
          <w:tblCellSpacing w:w="0" w:type="dxa"/>
          <w:jc w:val="center"/>
        </w:trPr>
        <w:tc>
          <w:tcPr>
            <w:tcW w:w="2384" w:type="dxa"/>
            <w:hideMark/>
          </w:tcPr>
          <w:p w14:paraId="1C2AA31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222.6.</w:t>
            </w:r>
          </w:p>
        </w:tc>
        <w:tc>
          <w:tcPr>
            <w:tcW w:w="7366" w:type="dxa"/>
            <w:hideMark/>
          </w:tcPr>
          <w:p w14:paraId="2ABF3DF6"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վերադարձնելը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մերժելը</w:t>
            </w:r>
            <w:proofErr w:type="spellEnd"/>
          </w:p>
        </w:tc>
      </w:tr>
      <w:tr w:rsidR="00F76A88" w:rsidRPr="00F76A88" w14:paraId="572E2F91" w14:textId="77777777" w:rsidTr="00AF525E">
        <w:trPr>
          <w:tblCellSpacing w:w="0" w:type="dxa"/>
          <w:jc w:val="center"/>
        </w:trPr>
        <w:tc>
          <w:tcPr>
            <w:tcW w:w="2384" w:type="dxa"/>
            <w:hideMark/>
          </w:tcPr>
          <w:p w14:paraId="2036462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222.7.</w:t>
            </w:r>
          </w:p>
        </w:tc>
        <w:tc>
          <w:tcPr>
            <w:tcW w:w="7366" w:type="dxa"/>
            <w:hideMark/>
          </w:tcPr>
          <w:p w14:paraId="5D2E603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Դիմումի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ապահովումը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p>
        </w:tc>
      </w:tr>
      <w:tr w:rsidR="00F76A88" w:rsidRPr="00F76A88" w14:paraId="238E3990" w14:textId="77777777" w:rsidTr="00AF525E">
        <w:trPr>
          <w:tblCellSpacing w:w="0" w:type="dxa"/>
          <w:jc w:val="center"/>
        </w:trPr>
        <w:tc>
          <w:tcPr>
            <w:tcW w:w="2384" w:type="dxa"/>
            <w:hideMark/>
          </w:tcPr>
          <w:p w14:paraId="21E3A4BF"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222.8.</w:t>
            </w:r>
          </w:p>
        </w:tc>
        <w:tc>
          <w:tcPr>
            <w:tcW w:w="7366" w:type="dxa"/>
            <w:hideMark/>
          </w:tcPr>
          <w:p w14:paraId="3533E96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կազմը</w:t>
            </w:r>
            <w:proofErr w:type="spellEnd"/>
          </w:p>
        </w:tc>
      </w:tr>
      <w:tr w:rsidR="00F76A88" w:rsidRPr="00F76A88" w14:paraId="55134EAB" w14:textId="77777777" w:rsidTr="00AF525E">
        <w:trPr>
          <w:tblCellSpacing w:w="0" w:type="dxa"/>
          <w:jc w:val="center"/>
        </w:trPr>
        <w:tc>
          <w:tcPr>
            <w:tcW w:w="2384" w:type="dxa"/>
            <w:hideMark/>
          </w:tcPr>
          <w:p w14:paraId="224309AE"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222.9.</w:t>
            </w:r>
          </w:p>
        </w:tc>
        <w:tc>
          <w:tcPr>
            <w:tcW w:w="7366" w:type="dxa"/>
            <w:hideMark/>
          </w:tcPr>
          <w:p w14:paraId="00D70CD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08BD1423" w14:textId="77777777" w:rsidTr="00AF525E">
        <w:trPr>
          <w:tblCellSpacing w:w="0" w:type="dxa"/>
          <w:jc w:val="center"/>
        </w:trPr>
        <w:tc>
          <w:tcPr>
            <w:tcW w:w="2384" w:type="dxa"/>
            <w:hideMark/>
          </w:tcPr>
          <w:p w14:paraId="60BDDE6C"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222.10.</w:t>
            </w:r>
          </w:p>
        </w:tc>
        <w:tc>
          <w:tcPr>
            <w:tcW w:w="7366" w:type="dxa"/>
            <w:hideMark/>
          </w:tcPr>
          <w:p w14:paraId="6F0AB48A"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եզրակացությունները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փաստի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հիմքով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ակտերը</w:t>
            </w:r>
            <w:proofErr w:type="spellEnd"/>
          </w:p>
        </w:tc>
      </w:tr>
      <w:tr w:rsidR="00F76A88" w:rsidRPr="00F76A88" w14:paraId="747C6325" w14:textId="77777777" w:rsidTr="00AF525E">
        <w:trPr>
          <w:tblCellSpacing w:w="0" w:type="dxa"/>
          <w:jc w:val="center"/>
        </w:trPr>
        <w:tc>
          <w:tcPr>
            <w:tcW w:w="0" w:type="auto"/>
            <w:gridSpan w:val="2"/>
            <w:hideMark/>
          </w:tcPr>
          <w:p w14:paraId="58BA3BE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B983DA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31.3</w:t>
            </w:r>
            <w:proofErr w:type="gramEnd"/>
          </w:p>
          <w:p w14:paraId="1A81B6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D31620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ԱՆՀԵՏԱՁԳԵԼԻ ՄԻՋԱՄՏՈՒԹՅԱՆ ՈՐՈՇՄԱՆ ԲՈՂՈՔԱՐԿՄԱՆ ՎԱՐՈՒՅԹԸ</w:t>
            </w:r>
          </w:p>
          <w:p w14:paraId="6A8B139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22E96C87" w14:textId="77777777" w:rsidTr="00AF525E">
        <w:trPr>
          <w:tblCellSpacing w:w="0" w:type="dxa"/>
          <w:jc w:val="center"/>
        </w:trPr>
        <w:tc>
          <w:tcPr>
            <w:tcW w:w="2384" w:type="dxa"/>
            <w:hideMark/>
          </w:tcPr>
          <w:p w14:paraId="62F47EF8"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222.11.</w:t>
            </w:r>
          </w:p>
        </w:tc>
        <w:tc>
          <w:tcPr>
            <w:tcW w:w="7366" w:type="dxa"/>
            <w:hideMark/>
          </w:tcPr>
          <w:p w14:paraId="58B7EC19"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Անհետաձգելի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միջամտության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F76A88" w:rsidRPr="00F76A88" w14:paraId="4AC643B0" w14:textId="77777777" w:rsidTr="00AF525E">
        <w:trPr>
          <w:tblCellSpacing w:w="0" w:type="dxa"/>
          <w:jc w:val="center"/>
        </w:trPr>
        <w:tc>
          <w:tcPr>
            <w:tcW w:w="0" w:type="auto"/>
            <w:gridSpan w:val="2"/>
            <w:hideMark/>
          </w:tcPr>
          <w:p w14:paraId="6FF52AA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B72C1B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31.4</w:t>
            </w:r>
            <w:proofErr w:type="gramEnd"/>
          </w:p>
          <w:p w14:paraId="6C7EF414"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D66989A"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ԿՈՌՈՒՊՑԻԱՅԻ ԿԱՆԽԱՐԳԵԼՄԱՆ ՀԱՆՁՆԱԺՈՂՈՎԻ ԿՈՂՄԻՑ ԻՐԱՎԻՃԱԿԱՅԻՆ ՀԱՅՏԱՐԱՐԱԳԻՐ ՆԵՐԿԱՅԱՑՎԵԼՈՒ ՈՐՈՇՄԱՆ ԻՐԱՎԱՉԱՓՈՒԹՅՈՒՆԸ</w:t>
            </w:r>
            <w:r w:rsidRPr="00F76A88">
              <w:rPr>
                <w:rFonts w:ascii="Calibri" w:eastAsia="Times New Roman" w:hAnsi="Calibri" w:cs="Calibri"/>
                <w:b/>
                <w:bCs/>
                <w:i/>
                <w:iCs/>
                <w:sz w:val="21"/>
                <w:szCs w:val="21"/>
              </w:rPr>
              <w:t> </w:t>
            </w:r>
            <w:r w:rsidRPr="00F76A88">
              <w:rPr>
                <w:rFonts w:ascii="Arial Unicode" w:eastAsia="Times New Roman" w:hAnsi="Arial Unicode" w:cs="Arial Unicode"/>
                <w:b/>
                <w:bCs/>
                <w:i/>
                <w:iCs/>
                <w:sz w:val="21"/>
                <w:szCs w:val="21"/>
              </w:rPr>
              <w:t>ՎԻՃԱՐԿԵԼՈՒ</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ՎԵՐԱԲԵՐՅԱԼ</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ԳՈՐԾԵՐԻ</w:t>
            </w:r>
            <w:r w:rsidRPr="00F76A88">
              <w:rPr>
                <w:rFonts w:ascii="Arial Unicode" w:eastAsia="Times New Roman" w:hAnsi="Arial Unicode" w:cs="Times New Roman"/>
                <w:b/>
                <w:bCs/>
                <w:i/>
                <w:iCs/>
                <w:sz w:val="21"/>
                <w:szCs w:val="21"/>
              </w:rPr>
              <w:t xml:space="preserve"> </w:t>
            </w:r>
            <w:r w:rsidRPr="00F76A88">
              <w:rPr>
                <w:rFonts w:ascii="Arial Unicode" w:eastAsia="Times New Roman" w:hAnsi="Arial Unicode" w:cs="Arial Unicode"/>
                <w:b/>
                <w:bCs/>
                <w:i/>
                <w:iCs/>
                <w:sz w:val="21"/>
                <w:szCs w:val="21"/>
              </w:rPr>
              <w:t>ՎԱՐՈՒՅԹԸ</w:t>
            </w:r>
          </w:p>
          <w:p w14:paraId="43F9372B"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54533467" w14:textId="77777777" w:rsidTr="00AF525E">
        <w:trPr>
          <w:tblCellSpacing w:w="0" w:type="dxa"/>
          <w:jc w:val="center"/>
        </w:trPr>
        <w:tc>
          <w:tcPr>
            <w:tcW w:w="2384" w:type="dxa"/>
            <w:hideMark/>
          </w:tcPr>
          <w:p w14:paraId="331F935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222.12.</w:t>
            </w:r>
          </w:p>
        </w:tc>
        <w:tc>
          <w:tcPr>
            <w:tcW w:w="7366" w:type="dxa"/>
            <w:hideMark/>
          </w:tcPr>
          <w:p w14:paraId="5D63AF91"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Կոռուպցիայի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կանխարգելման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հանձնաժողովի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իրավիճակային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հայտարարագիր</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ներկայացվելու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որոշման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դրանց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ընթացակարգը</w:t>
            </w:r>
            <w:proofErr w:type="spellEnd"/>
          </w:p>
        </w:tc>
      </w:tr>
      <w:tr w:rsidR="00F76A88" w:rsidRPr="00F76A88" w14:paraId="61951EA6" w14:textId="77777777" w:rsidTr="00AF525E">
        <w:trPr>
          <w:tblCellSpacing w:w="0" w:type="dxa"/>
          <w:jc w:val="center"/>
        </w:trPr>
        <w:tc>
          <w:tcPr>
            <w:tcW w:w="0" w:type="auto"/>
            <w:gridSpan w:val="2"/>
            <w:hideMark/>
          </w:tcPr>
          <w:p w14:paraId="170E2E6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6162CB6"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31.5</w:t>
            </w:r>
            <w:proofErr w:type="gramEnd"/>
          </w:p>
          <w:p w14:paraId="6BBE040D"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73AE60EE"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ԿԱՐԱՆՏԻՆԻ ՊԱՅՄԱՆՆԵՐՈՒՄ ՕՐԵՆՔՈՎ ՍԱՀՄԱՆՎԱԾ ՄԻՋՈՑԱՌՈՒՄՆԵՐԻ ԿԻՐԱՌՄԱՆ ՇՐՋԱՆԱԿՆԵՐՈՒՄ ԸՆԴՈՒՆՎԱԾ ԱԿՏԵՐԻ ԻՐԱՎԱՉԱՓՈՒԹՅԱՆ ՎԻՃԱՐԿՄԱՆ ԳՈՐԾԵՐԻ ՎԱՐՈՒՅԹԸ</w:t>
            </w:r>
          </w:p>
          <w:p w14:paraId="03C96E32" w14:textId="77777777" w:rsidR="00F76A88" w:rsidRPr="00F76A88" w:rsidRDefault="00F76A88" w:rsidP="00F76A88">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F76A88" w:rsidRPr="00F76A88" w14:paraId="15758979" w14:textId="77777777" w:rsidTr="00AF525E">
        <w:trPr>
          <w:tblCellSpacing w:w="0" w:type="dxa"/>
          <w:jc w:val="center"/>
        </w:trPr>
        <w:tc>
          <w:tcPr>
            <w:tcW w:w="2384" w:type="dxa"/>
            <w:hideMark/>
          </w:tcPr>
          <w:p w14:paraId="30C59FC5"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222.13.</w:t>
            </w:r>
          </w:p>
        </w:tc>
        <w:tc>
          <w:tcPr>
            <w:tcW w:w="7366" w:type="dxa"/>
            <w:hideMark/>
          </w:tcPr>
          <w:p w14:paraId="288F1DC3" w14:textId="77777777" w:rsidR="00F76A88" w:rsidRPr="00F76A88" w:rsidRDefault="00F76A88" w:rsidP="00F76A88">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վարույթը</w:t>
            </w:r>
            <w:proofErr w:type="spellEnd"/>
          </w:p>
        </w:tc>
      </w:tr>
      <w:tr w:rsidR="00EE0BCB" w:rsidRPr="00F76A88" w14:paraId="39207C69" w14:textId="77777777" w:rsidTr="00AF525E">
        <w:trPr>
          <w:tblCellSpacing w:w="0" w:type="dxa"/>
          <w:jc w:val="center"/>
        </w:trPr>
        <w:tc>
          <w:tcPr>
            <w:tcW w:w="2384" w:type="dxa"/>
          </w:tcPr>
          <w:p w14:paraId="74BC7444" w14:textId="2CFA5F73" w:rsidR="00EE0BCB" w:rsidRPr="00F76A88" w:rsidRDefault="00EE0BCB"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w:t>
            </w:r>
            <w:r w:rsidRPr="00A845B2">
              <w:rPr>
                <w:rFonts w:ascii="Arial Unicode" w:eastAsia="Times New Roman" w:hAnsi="Arial Unicode" w:cs="Times New Roman"/>
                <w:b/>
                <w:bCs/>
                <w:sz w:val="21"/>
                <w:szCs w:val="21"/>
                <w:lang w:val="hy-AM"/>
              </w:rPr>
              <w:t>4</w:t>
            </w:r>
            <w:r w:rsidRPr="00F76A88">
              <w:rPr>
                <w:rFonts w:ascii="Arial Unicode" w:eastAsia="Times New Roman" w:hAnsi="Arial Unicode" w:cs="Times New Roman"/>
                <w:b/>
                <w:bCs/>
                <w:sz w:val="21"/>
                <w:szCs w:val="21"/>
              </w:rPr>
              <w:t>.</w:t>
            </w:r>
          </w:p>
        </w:tc>
        <w:tc>
          <w:tcPr>
            <w:tcW w:w="7366" w:type="dxa"/>
          </w:tcPr>
          <w:p w14:paraId="7CC5537A" w14:textId="7D9752E3" w:rsidR="00EE0BCB" w:rsidRPr="00EE0BCB" w:rsidRDefault="00EE0BCB" w:rsidP="00EE0BCB">
            <w:pPr>
              <w:spacing w:before="100" w:beforeAutospacing="1" w:after="100" w:afterAutospacing="1" w:line="240" w:lineRule="auto"/>
              <w:rPr>
                <w:rFonts w:ascii="Arial Unicode" w:hAnsi="Arial Unicode"/>
                <w:sz w:val="21"/>
                <w:szCs w:val="21"/>
              </w:rPr>
            </w:pPr>
            <w:proofErr w:type="spellStart"/>
            <w:r w:rsidRPr="00EE0BCB">
              <w:rPr>
                <w:rFonts w:ascii="Arial Unicode" w:hAnsi="Arial Unicode"/>
                <w:sz w:val="21"/>
                <w:szCs w:val="21"/>
              </w:rPr>
              <w:t>Կարանտինի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պայմաններում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օրենքով</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սահմանված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միջոցառումների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կիրառման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շրջանակներում</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ընդունված</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ակտերի</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իրավաչափության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վիճարկման</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վերաբերյալ</w:t>
            </w:r>
            <w:proofErr w:type="spellEnd"/>
            <w:r w:rsidRPr="00EE0BCB">
              <w:rPr>
                <w:rFonts w:ascii="Arial Unicode" w:hAnsi="Arial Unicode"/>
                <w:sz w:val="21"/>
                <w:szCs w:val="21"/>
              </w:rPr>
              <w:t xml:space="preserve"> </w:t>
            </w:r>
            <w:proofErr w:type="spellStart"/>
            <w:r w:rsidRPr="00EE0BCB">
              <w:rPr>
                <w:rFonts w:ascii="Arial Unicode" w:hAnsi="Arial Unicode"/>
                <w:sz w:val="21"/>
                <w:szCs w:val="21"/>
              </w:rPr>
              <w:t>դիմումը</w:t>
            </w:r>
            <w:proofErr w:type="spellEnd"/>
          </w:p>
        </w:tc>
      </w:tr>
      <w:tr w:rsidR="00EE0BCB" w:rsidRPr="00F76A88" w14:paraId="7A1314B9" w14:textId="77777777" w:rsidTr="00AF525E">
        <w:trPr>
          <w:tblCellSpacing w:w="0" w:type="dxa"/>
          <w:jc w:val="center"/>
        </w:trPr>
        <w:tc>
          <w:tcPr>
            <w:tcW w:w="2384" w:type="dxa"/>
            <w:hideMark/>
          </w:tcPr>
          <w:p w14:paraId="5927B34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222.15.</w:t>
            </w:r>
          </w:p>
        </w:tc>
        <w:tc>
          <w:tcPr>
            <w:tcW w:w="7366" w:type="dxa"/>
            <w:hideMark/>
          </w:tcPr>
          <w:p w14:paraId="6316BB0F"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Կարանտինի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պայմաններում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օրենքով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միջոցառումների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կիրառման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շրջանակներում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ընդունված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իրավաչափության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078036B5" w14:textId="77777777" w:rsidTr="00AF525E">
        <w:trPr>
          <w:tblCellSpacing w:w="0" w:type="dxa"/>
          <w:jc w:val="center"/>
        </w:trPr>
        <w:tc>
          <w:tcPr>
            <w:tcW w:w="2384" w:type="dxa"/>
            <w:hideMark/>
          </w:tcPr>
          <w:p w14:paraId="490EFB1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222.16.</w:t>
            </w:r>
          </w:p>
        </w:tc>
        <w:tc>
          <w:tcPr>
            <w:tcW w:w="7366" w:type="dxa"/>
            <w:hideMark/>
          </w:tcPr>
          <w:p w14:paraId="5EC35AD3"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ըստ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էության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լուծող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p>
        </w:tc>
      </w:tr>
      <w:tr w:rsidR="00EE0BCB" w:rsidRPr="00F76A88" w14:paraId="6389E7BA" w14:textId="77777777" w:rsidTr="00AF525E">
        <w:trPr>
          <w:tblCellSpacing w:w="0" w:type="dxa"/>
          <w:jc w:val="center"/>
        </w:trPr>
        <w:tc>
          <w:tcPr>
            <w:tcW w:w="0" w:type="auto"/>
            <w:gridSpan w:val="2"/>
            <w:hideMark/>
          </w:tcPr>
          <w:p w14:paraId="5CBF805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9AC5BFB"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lastRenderedPageBreak/>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31.6</w:t>
            </w:r>
            <w:proofErr w:type="gramEnd"/>
          </w:p>
          <w:p w14:paraId="2451911D"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6838D2B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ՀԱՅԱՍՏԱՆԻ ՀԱՆՐԱՊԵՏՈՒԹՅԱՆ ՊԵՏԱԿԱՆ ՍԱՀՄԱՆՆ ԱՊՕՐԻՆԻ</w:t>
            </w:r>
            <w:r w:rsidRPr="00F76A88">
              <w:rPr>
                <w:rFonts w:ascii="Calibri" w:eastAsia="Times New Roman" w:hAnsi="Calibri" w:cs="Calibri"/>
                <w:b/>
                <w:bCs/>
                <w:i/>
                <w:iCs/>
                <w:sz w:val="21"/>
                <w:szCs w:val="21"/>
              </w:rPr>
              <w:t> </w:t>
            </w:r>
            <w:r w:rsidRPr="00F76A88">
              <w:rPr>
                <w:rFonts w:ascii="Arial Unicode" w:eastAsia="Times New Roman" w:hAnsi="Arial Unicode" w:cs="Times New Roman"/>
                <w:b/>
                <w:bCs/>
                <w:i/>
                <w:iCs/>
                <w:sz w:val="21"/>
                <w:szCs w:val="21"/>
              </w:rPr>
              <w:t>ՀԱՏԱԾ ԿԱՄ ՀԱՅԱՍՏԱՆԻ ՀԱՆՐԱՊԵՏՈՒԹՅԱՆ ՏԱՐԱԾՔՈՒՄ ՔՐԵԱԿԱՆ ՀԵՏԱՊՆԴՄԱՆ ԿԱՄ ՕՏԱՐԵՐԿՐՅԱ ՊԵՏՈՒԹՅԱՆԸ ՀԱՆՁՆՄԱՆ ԵՆԹԱԿԱ ՕՏԱՐԵՐԿՐՅԱ ՔԱՂԱՔԱՑՈՒ ԿԱՄ ՔԱՂԱՔԱՑԻՈՒԹՅՈՒՆ ՉՈՒՆԵՑՈՂ ԱՆՁԱՆՑ ԿՈՂՄԻՑ ՓԱԽՍՏԱԿԱՆԻ ԿԱՐԳԱՎԻՃԱԿ ԿԱՄ ԱՊԱՍՏԱՆ ՏՐԱՄԱԴՐԵԼՈՒ ՀԱՅՑՈՎ ԻՐԱՎԱՍՈՒ ՄԱՐՄԻՆՆԵՐԻ ԿՈՂՄԻՑ ԿԱՅԱՑՎԱԾ ԱՆԲԱՐԵՆՊԱՍՏ ՎԱՐՉԱԿԱՆ ԱԿՏԸ ՎԻՃԱՐԿԵԼՈՒ ԿԱՄ ԲԱՐԵՆՊԱՍՏ ՎԱՐՉԱԿԱՆ ԱԿՏ ԿԱՅԱՑՆԵԼՈՒ ՎԵՐԱԲԵՐՅԱԼ ԳՈՐԾԵՐԸ</w:t>
            </w:r>
          </w:p>
          <w:p w14:paraId="66F86D67"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05CB15B2" w14:textId="77777777" w:rsidTr="00AF525E">
        <w:trPr>
          <w:tblCellSpacing w:w="0" w:type="dxa"/>
          <w:jc w:val="center"/>
        </w:trPr>
        <w:tc>
          <w:tcPr>
            <w:tcW w:w="2384" w:type="dxa"/>
            <w:hideMark/>
          </w:tcPr>
          <w:p w14:paraId="3C8BA63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222.17.</w:t>
            </w:r>
          </w:p>
        </w:tc>
        <w:tc>
          <w:tcPr>
            <w:tcW w:w="7366" w:type="dxa"/>
            <w:hideMark/>
          </w:tcPr>
          <w:p w14:paraId="54741EB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սահմանն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ապօրինի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հատած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Հայաստանի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Հանրապետության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տարածքում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քրեական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հետապնդման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պետությանը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հանձնման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ենթակա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օտարերկրյա</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քաղաքացիություն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չունեցող</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անձանց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փախստականի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կարգավիճակ</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ապաստան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տրամադրելու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հայցով</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իրավասու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մարմինների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կողմից</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կայացված</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անբարենպաստ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ակտը</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վիճարկելու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կամ</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բարենպաստ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ակտ</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կայացնելու</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վերաբերյալ</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գործերը</w:t>
            </w:r>
            <w:proofErr w:type="spellEnd"/>
          </w:p>
        </w:tc>
      </w:tr>
      <w:tr w:rsidR="00EE0BCB" w:rsidRPr="00F76A88" w14:paraId="29548BF8" w14:textId="77777777" w:rsidTr="00AF525E">
        <w:trPr>
          <w:tblCellSpacing w:w="0" w:type="dxa"/>
          <w:jc w:val="center"/>
        </w:trPr>
        <w:tc>
          <w:tcPr>
            <w:tcW w:w="2384" w:type="dxa"/>
            <w:hideMark/>
          </w:tcPr>
          <w:p w14:paraId="5B0BFE8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222.18.</w:t>
            </w:r>
          </w:p>
        </w:tc>
        <w:tc>
          <w:tcPr>
            <w:tcW w:w="7366" w:type="dxa"/>
            <w:hideMark/>
          </w:tcPr>
          <w:p w14:paraId="762FF846"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Վարչական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դատարան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դիմելը</w:t>
            </w:r>
            <w:proofErr w:type="spellEnd"/>
            <w:r w:rsidRPr="00F76A88">
              <w:rPr>
                <w:rFonts w:ascii="Arial Unicode" w:eastAsia="Times New Roman" w:hAnsi="Arial Unicode" w:cs="Times New Roman"/>
                <w:sz w:val="21"/>
                <w:szCs w:val="21"/>
              </w:rPr>
              <w:t xml:space="preserve"> և </w:t>
            </w:r>
            <w:proofErr w:type="spellStart"/>
            <w:r w:rsidRPr="00F76A88">
              <w:rPr>
                <w:rFonts w:ascii="Arial Unicode" w:eastAsia="Times New Roman" w:hAnsi="Arial Unicode" w:cs="Times New Roman"/>
                <w:sz w:val="21"/>
                <w:szCs w:val="21"/>
              </w:rPr>
              <w:t>գործերի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քննության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tc>
      </w:tr>
      <w:tr w:rsidR="00EE0BCB" w:rsidRPr="00F76A88" w14:paraId="59592163" w14:textId="77777777" w:rsidTr="00AF525E">
        <w:trPr>
          <w:tblCellSpacing w:w="0" w:type="dxa"/>
          <w:jc w:val="center"/>
        </w:trPr>
        <w:tc>
          <w:tcPr>
            <w:tcW w:w="2384" w:type="dxa"/>
            <w:hideMark/>
          </w:tcPr>
          <w:p w14:paraId="2B8A6A5C"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222.19.</w:t>
            </w:r>
          </w:p>
        </w:tc>
        <w:tc>
          <w:tcPr>
            <w:tcW w:w="7366" w:type="dxa"/>
            <w:hideMark/>
          </w:tcPr>
          <w:p w14:paraId="439FA38F" w14:textId="5E527A84" w:rsidR="00C578DA"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Վերաքննիչ</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բողոքարկման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ժամկետները</w:t>
            </w:r>
            <w:proofErr w:type="spellEnd"/>
          </w:p>
          <w:p w14:paraId="6BF1B69A" w14:textId="77777777" w:rsidR="00C578DA" w:rsidRDefault="00C578DA" w:rsidP="00EE0BCB">
            <w:pPr>
              <w:spacing w:before="100" w:beforeAutospacing="1" w:after="100" w:afterAutospacing="1" w:line="240" w:lineRule="auto"/>
              <w:rPr>
                <w:rFonts w:ascii="Arial Unicode" w:eastAsia="Times New Roman" w:hAnsi="Arial Unicode" w:cs="Times New Roman"/>
                <w:sz w:val="21"/>
                <w:szCs w:val="21"/>
              </w:rPr>
            </w:pPr>
          </w:p>
          <w:p w14:paraId="781F06E9" w14:textId="571F6EFD" w:rsidR="00C578DA" w:rsidRPr="00F76A88" w:rsidRDefault="00C578DA"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5455A82C" w14:textId="77777777" w:rsidTr="00AF525E">
        <w:trPr>
          <w:tblCellSpacing w:w="0" w:type="dxa"/>
          <w:jc w:val="center"/>
        </w:trPr>
        <w:tc>
          <w:tcPr>
            <w:tcW w:w="9750" w:type="dxa"/>
            <w:gridSpan w:val="2"/>
          </w:tcPr>
          <w:p w14:paraId="2D5396E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ԳԼՈՒԽ 31.7</w:t>
            </w:r>
          </w:p>
          <w:p w14:paraId="7AD1F6D5"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Calibri" w:eastAsia="Times New Roman" w:hAnsi="Calibri" w:cs="Calibri"/>
                <w:b/>
                <w:bCs/>
                <w:sz w:val="21"/>
                <w:szCs w:val="21"/>
              </w:rPr>
              <w:t>        </w:t>
            </w:r>
            <w:r w:rsidRPr="008329F1">
              <w:rPr>
                <w:rFonts w:ascii="Arial Unicode" w:eastAsia="Times New Roman" w:hAnsi="Arial Unicode" w:cs="Times New Roman"/>
                <w:b/>
                <w:bCs/>
                <w:sz w:val="21"/>
                <w:szCs w:val="21"/>
              </w:rPr>
              <w:t xml:space="preserve"> </w:t>
            </w:r>
          </w:p>
          <w:p w14:paraId="63F7496E" w14:textId="77777777" w:rsidR="008329F1" w:rsidRPr="008329F1" w:rsidRDefault="008329F1" w:rsidP="008329F1">
            <w:pPr>
              <w:spacing w:after="0" w:line="240" w:lineRule="auto"/>
              <w:ind w:firstLine="375"/>
              <w:jc w:val="center"/>
              <w:rPr>
                <w:rFonts w:ascii="Arial Unicode" w:eastAsia="Times New Roman" w:hAnsi="Arial Unicode" w:cs="Times New Roman"/>
                <w:sz w:val="21"/>
                <w:szCs w:val="21"/>
              </w:rPr>
            </w:pPr>
            <w:r w:rsidRPr="008329F1">
              <w:rPr>
                <w:rFonts w:ascii="Arial Unicode" w:eastAsia="Times New Roman" w:hAnsi="Arial Unicode" w:cs="Times New Roman"/>
                <w:b/>
                <w:bCs/>
                <w:sz w:val="21"/>
                <w:szCs w:val="21"/>
              </w:rPr>
              <w:t>ՀԱՐԿԱՅԻՆ ՄԱՐՄԻՆՆԵՐԻ ԿՈՂՄԻՑ ՏԵՂԵԿԱՏՎՈՒԹՅԱՆ ՓՈԽԱՆԱԿՄԱՆ ՎԵՐԱԲԵՐՅԱԼ ԳՈՐԾԵՐՈՎ ՎԱՐՈՒՅԹԸ</w:t>
            </w:r>
          </w:p>
          <w:p w14:paraId="61855D35" w14:textId="77777777" w:rsidR="00240EE9" w:rsidRPr="00F76A88" w:rsidRDefault="00240EE9" w:rsidP="00EE0BCB">
            <w:pPr>
              <w:spacing w:before="100" w:beforeAutospacing="1" w:after="100" w:afterAutospacing="1" w:line="240" w:lineRule="auto"/>
              <w:rPr>
                <w:rFonts w:ascii="Arial Unicode" w:eastAsia="Times New Roman" w:hAnsi="Arial Unicode" w:cs="Times New Roman"/>
                <w:sz w:val="21"/>
                <w:szCs w:val="21"/>
              </w:rPr>
            </w:pPr>
          </w:p>
        </w:tc>
      </w:tr>
      <w:tr w:rsidR="00240EE9" w:rsidRPr="00F76A88" w14:paraId="752DE592" w14:textId="77777777" w:rsidTr="00AF525E">
        <w:trPr>
          <w:tblCellSpacing w:w="0" w:type="dxa"/>
          <w:jc w:val="center"/>
        </w:trPr>
        <w:tc>
          <w:tcPr>
            <w:tcW w:w="2384" w:type="dxa"/>
          </w:tcPr>
          <w:p w14:paraId="4E4B0E39" w14:textId="005B9437" w:rsidR="00240EE9" w:rsidRPr="00F76A88"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222.20.</w:t>
            </w:r>
          </w:p>
        </w:tc>
        <w:tc>
          <w:tcPr>
            <w:tcW w:w="7366" w:type="dxa"/>
          </w:tcPr>
          <w:p w14:paraId="306D8902" w14:textId="56BF53D4" w:rsidR="00240EE9" w:rsidRPr="00FD6224" w:rsidRDefault="008329F1" w:rsidP="00EE0BCB">
            <w:pPr>
              <w:spacing w:before="100" w:beforeAutospacing="1" w:after="100" w:afterAutospacing="1" w:line="240" w:lineRule="auto"/>
              <w:rPr>
                <w:rFonts w:ascii="Arial Unicode" w:eastAsia="Times New Roman" w:hAnsi="Arial Unicode" w:cs="Times New Roman"/>
                <w:b/>
                <w:bCs/>
                <w:sz w:val="21"/>
                <w:szCs w:val="21"/>
              </w:rPr>
            </w:pPr>
            <w:proofErr w:type="spellStart"/>
            <w:r w:rsidRPr="00FD6224">
              <w:rPr>
                <w:rStyle w:val="Strong"/>
                <w:rFonts w:ascii="Arial Unicode" w:hAnsi="Arial Unicode"/>
                <w:b w:val="0"/>
                <w:bCs w:val="0"/>
                <w:sz w:val="21"/>
                <w:szCs w:val="21"/>
              </w:rPr>
              <w:t>Հարկային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մարմինների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կողմից</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տեղեկատվության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փոխանակման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վերաբերյալ</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գործերը</w:t>
            </w:r>
            <w:proofErr w:type="spellEnd"/>
          </w:p>
        </w:tc>
      </w:tr>
      <w:tr w:rsidR="008329F1" w:rsidRPr="00F76A88" w14:paraId="4E2D6D28" w14:textId="77777777" w:rsidTr="00AF525E">
        <w:trPr>
          <w:tblCellSpacing w:w="0" w:type="dxa"/>
          <w:jc w:val="center"/>
        </w:trPr>
        <w:tc>
          <w:tcPr>
            <w:tcW w:w="2384" w:type="dxa"/>
          </w:tcPr>
          <w:p w14:paraId="1C8610D0" w14:textId="25E142F8"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222.21.</w:t>
            </w:r>
          </w:p>
        </w:tc>
        <w:tc>
          <w:tcPr>
            <w:tcW w:w="7366" w:type="dxa"/>
          </w:tcPr>
          <w:p w14:paraId="5E3FBC73" w14:textId="12234AC5"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ներկայացվող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պահանջները</w:t>
            </w:r>
            <w:proofErr w:type="spellEnd"/>
            <w:r w:rsidRPr="00FD6224">
              <w:rPr>
                <w:rStyle w:val="Strong"/>
                <w:rFonts w:ascii="Arial Unicode" w:hAnsi="Arial Unicode"/>
                <w:b w:val="0"/>
                <w:bCs w:val="0"/>
                <w:sz w:val="21"/>
                <w:szCs w:val="21"/>
              </w:rPr>
              <w:t xml:space="preserve"> և </w:t>
            </w:r>
            <w:proofErr w:type="spellStart"/>
            <w:r w:rsidRPr="00FD6224">
              <w:rPr>
                <w:rStyle w:val="Strong"/>
                <w:rFonts w:ascii="Arial Unicode" w:hAnsi="Arial Unicode"/>
                <w:b w:val="0"/>
                <w:bCs w:val="0"/>
                <w:sz w:val="21"/>
                <w:szCs w:val="21"/>
              </w:rPr>
              <w:t>կցվող</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փաստաթղթերը</w:t>
            </w:r>
            <w:proofErr w:type="spellEnd"/>
          </w:p>
        </w:tc>
      </w:tr>
      <w:tr w:rsidR="008329F1" w:rsidRPr="00F76A88" w14:paraId="15FD5B9D" w14:textId="77777777" w:rsidTr="00AF525E">
        <w:trPr>
          <w:tblCellSpacing w:w="0" w:type="dxa"/>
          <w:jc w:val="center"/>
        </w:trPr>
        <w:tc>
          <w:tcPr>
            <w:tcW w:w="2384" w:type="dxa"/>
          </w:tcPr>
          <w:p w14:paraId="2A75D2EA" w14:textId="5E9BE009"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222.22.</w:t>
            </w:r>
          </w:p>
        </w:tc>
        <w:tc>
          <w:tcPr>
            <w:tcW w:w="7366" w:type="dxa"/>
          </w:tcPr>
          <w:p w14:paraId="052921AB" w14:textId="1B8FC16E"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քննությունը</w:t>
            </w:r>
            <w:proofErr w:type="spellEnd"/>
          </w:p>
        </w:tc>
      </w:tr>
      <w:tr w:rsidR="008329F1" w:rsidRPr="00F76A88" w14:paraId="050E9572" w14:textId="77777777" w:rsidTr="00AF525E">
        <w:trPr>
          <w:tblCellSpacing w:w="0" w:type="dxa"/>
          <w:jc w:val="center"/>
        </w:trPr>
        <w:tc>
          <w:tcPr>
            <w:tcW w:w="2384" w:type="dxa"/>
          </w:tcPr>
          <w:p w14:paraId="17FFCDF7" w14:textId="5D7772F2" w:rsidR="008329F1" w:rsidRDefault="008329F1"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Style w:val="Strong"/>
                <w:rFonts w:ascii="Arial Unicode" w:hAnsi="Arial Unicode"/>
                <w:sz w:val="21"/>
                <w:szCs w:val="21"/>
              </w:rPr>
              <w:t xml:space="preserve"> 222.23.</w:t>
            </w:r>
          </w:p>
        </w:tc>
        <w:tc>
          <w:tcPr>
            <w:tcW w:w="7366" w:type="dxa"/>
          </w:tcPr>
          <w:p w14:paraId="4B8D414A" w14:textId="217652A4" w:rsidR="008329F1" w:rsidRPr="00FD6224" w:rsidRDefault="008329F1"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Style w:val="Strong"/>
                <w:rFonts w:ascii="Arial Unicode" w:hAnsi="Arial Unicode"/>
                <w:b w:val="0"/>
                <w:bCs w:val="0"/>
                <w:sz w:val="21"/>
                <w:szCs w:val="21"/>
              </w:rPr>
              <w:t xml:space="preserve"> </w:t>
            </w:r>
            <w:proofErr w:type="spellStart"/>
            <w:r w:rsidRPr="00FD6224">
              <w:rPr>
                <w:rStyle w:val="Strong"/>
                <w:rFonts w:ascii="Arial Unicode" w:hAnsi="Arial Unicode"/>
                <w:b w:val="0"/>
                <w:bCs w:val="0"/>
                <w:sz w:val="21"/>
                <w:szCs w:val="21"/>
              </w:rPr>
              <w:t>ակտերը</w:t>
            </w:r>
            <w:proofErr w:type="spellEnd"/>
          </w:p>
        </w:tc>
      </w:tr>
      <w:tr w:rsidR="001656C9" w:rsidRPr="00F76A88" w14:paraId="45512D7C" w14:textId="77777777" w:rsidTr="00AF525E">
        <w:trPr>
          <w:tblCellSpacing w:w="0" w:type="dxa"/>
          <w:jc w:val="center"/>
        </w:trPr>
        <w:tc>
          <w:tcPr>
            <w:tcW w:w="9750" w:type="dxa"/>
            <w:gridSpan w:val="2"/>
          </w:tcPr>
          <w:p w14:paraId="0FE8BE29" w14:textId="77777777" w:rsidR="001656C9" w:rsidRPr="001656C9" w:rsidRDefault="001656C9" w:rsidP="001656C9">
            <w:pPr>
              <w:spacing w:after="0" w:line="240" w:lineRule="auto"/>
              <w:jc w:val="center"/>
              <w:rPr>
                <w:rFonts w:ascii="Arial Unicode" w:eastAsia="Times New Roman" w:hAnsi="Arial Unicode" w:cs="Times New Roman"/>
                <w:sz w:val="21"/>
                <w:szCs w:val="21"/>
              </w:rPr>
            </w:pPr>
            <w:r w:rsidRPr="001656C9">
              <w:rPr>
                <w:rFonts w:ascii="Arial Unicode" w:eastAsia="Times New Roman" w:hAnsi="Arial Unicode" w:cs="Times New Roman"/>
                <w:b/>
                <w:bCs/>
                <w:sz w:val="21"/>
                <w:szCs w:val="21"/>
              </w:rPr>
              <w:t xml:space="preserve">ԳԼՈՒԽ 31.8 </w:t>
            </w:r>
          </w:p>
          <w:p w14:paraId="73059E8B" w14:textId="50D5D662" w:rsidR="001656C9" w:rsidRDefault="001656C9" w:rsidP="001656C9">
            <w:pPr>
              <w:spacing w:before="100" w:beforeAutospacing="1" w:after="100" w:afterAutospacing="1" w:line="240" w:lineRule="auto"/>
              <w:jc w:val="center"/>
              <w:rPr>
                <w:rStyle w:val="Strong"/>
                <w:rFonts w:ascii="Arial Unicode" w:hAnsi="Arial Unicode"/>
                <w:sz w:val="21"/>
                <w:szCs w:val="21"/>
              </w:rPr>
            </w:pPr>
            <w:r w:rsidRPr="001656C9">
              <w:rPr>
                <w:rFonts w:ascii="Arial Unicode" w:eastAsia="Times New Roman" w:hAnsi="Arial Unicode" w:cs="Times New Roman"/>
                <w:b/>
                <w:bCs/>
                <w:sz w:val="21"/>
                <w:szCs w:val="21"/>
              </w:rPr>
              <w:t>ՀԱՐԿԱՅԻՆ ՄԱՐՄԻՆՆԵՐԻ ԿՈՂՄԻՑ ԲԱՆԿԱՅԻՆ ԳԱՂՏՆԻՔ ՀԱՄԱՐՎՈՂ ՏԵՂԵԿԱՏՎՈՒԹՅՈՒՆ ՍՏԱՆԱԼՈՒ ՎԵՐԱԲԵՐՅԱԼ ԳՈՐԾԵՐՈՎ ՎԱՐՈՒՅԹԸ</w:t>
            </w:r>
          </w:p>
          <w:p w14:paraId="429E1324" w14:textId="53CCCDF2" w:rsidR="001656C9" w:rsidRDefault="001656C9" w:rsidP="00EE0BCB">
            <w:pPr>
              <w:spacing w:before="100" w:beforeAutospacing="1" w:after="100" w:afterAutospacing="1" w:line="240" w:lineRule="auto"/>
              <w:rPr>
                <w:rStyle w:val="Strong"/>
                <w:rFonts w:ascii="Arial Unicode" w:hAnsi="Arial Unicode"/>
                <w:sz w:val="21"/>
                <w:szCs w:val="21"/>
              </w:rPr>
            </w:pPr>
            <w:r>
              <w:rPr>
                <w:rStyle w:val="Strong"/>
                <w:rFonts w:ascii="Arial Unicode" w:hAnsi="Arial Unicode"/>
                <w:sz w:val="21"/>
                <w:szCs w:val="21"/>
              </w:rPr>
              <w:t xml:space="preserve"> </w:t>
            </w:r>
          </w:p>
        </w:tc>
      </w:tr>
      <w:tr w:rsidR="001656C9" w:rsidRPr="00F76A88" w14:paraId="2267091E" w14:textId="77777777" w:rsidTr="00AF525E">
        <w:trPr>
          <w:tblCellSpacing w:w="0" w:type="dxa"/>
          <w:jc w:val="center"/>
        </w:trPr>
        <w:tc>
          <w:tcPr>
            <w:tcW w:w="2384" w:type="dxa"/>
          </w:tcPr>
          <w:p w14:paraId="282F35AC" w14:textId="6C29DEBB"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222.24.</w:t>
            </w:r>
          </w:p>
        </w:tc>
        <w:tc>
          <w:tcPr>
            <w:tcW w:w="7366" w:type="dxa"/>
          </w:tcPr>
          <w:p w14:paraId="362AC8D3" w14:textId="58FE6A7C"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Հարկային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մարմինների</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կողմից</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բանկային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գաղտնիք</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համարվող</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տեղեկատվություն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ստանալու</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վերաբերյալ</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գործերը</w:t>
            </w:r>
            <w:proofErr w:type="spellEnd"/>
          </w:p>
        </w:tc>
      </w:tr>
      <w:tr w:rsidR="001656C9" w:rsidRPr="00F76A88" w14:paraId="31CC6AED" w14:textId="77777777" w:rsidTr="00AF525E">
        <w:trPr>
          <w:tblCellSpacing w:w="0" w:type="dxa"/>
          <w:jc w:val="center"/>
        </w:trPr>
        <w:tc>
          <w:tcPr>
            <w:tcW w:w="2384" w:type="dxa"/>
          </w:tcPr>
          <w:p w14:paraId="08F4FD62" w14:textId="5E9BABE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222.25.</w:t>
            </w:r>
          </w:p>
        </w:tc>
        <w:tc>
          <w:tcPr>
            <w:tcW w:w="7366" w:type="dxa"/>
          </w:tcPr>
          <w:p w14:paraId="39A95FC9" w14:textId="6746AD8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ներկայացվող</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պահանջները</w:t>
            </w:r>
            <w:proofErr w:type="spellEnd"/>
            <w:r w:rsidRPr="00FD6224">
              <w:rPr>
                <w:rFonts w:ascii="Arial Unicode" w:hAnsi="Arial Unicode"/>
                <w:b/>
                <w:bCs/>
                <w:sz w:val="21"/>
                <w:szCs w:val="21"/>
              </w:rPr>
              <w:t xml:space="preserve"> և </w:t>
            </w:r>
            <w:proofErr w:type="spellStart"/>
            <w:r w:rsidRPr="00FD6224">
              <w:rPr>
                <w:rFonts w:ascii="Arial Unicode" w:hAnsi="Arial Unicode"/>
                <w:b/>
                <w:bCs/>
                <w:sz w:val="21"/>
                <w:szCs w:val="21"/>
              </w:rPr>
              <w:t>կցվող</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փաստաթղթերը</w:t>
            </w:r>
            <w:proofErr w:type="spellEnd"/>
          </w:p>
        </w:tc>
      </w:tr>
      <w:tr w:rsidR="001656C9" w:rsidRPr="00F76A88" w14:paraId="4CEA8E47" w14:textId="77777777" w:rsidTr="00AF525E">
        <w:trPr>
          <w:tblCellSpacing w:w="0" w:type="dxa"/>
          <w:jc w:val="center"/>
        </w:trPr>
        <w:tc>
          <w:tcPr>
            <w:tcW w:w="2384" w:type="dxa"/>
          </w:tcPr>
          <w:p w14:paraId="6DD1DF6B" w14:textId="63CF2FBC"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222.26.</w:t>
            </w:r>
          </w:p>
        </w:tc>
        <w:tc>
          <w:tcPr>
            <w:tcW w:w="7366" w:type="dxa"/>
          </w:tcPr>
          <w:p w14:paraId="2774F512" w14:textId="747CB045"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Դիմումի</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քննությունը</w:t>
            </w:r>
            <w:proofErr w:type="spellEnd"/>
          </w:p>
        </w:tc>
      </w:tr>
      <w:tr w:rsidR="001656C9" w:rsidRPr="00F76A88" w14:paraId="700D36AE" w14:textId="77777777" w:rsidTr="00AF525E">
        <w:trPr>
          <w:tblCellSpacing w:w="0" w:type="dxa"/>
          <w:jc w:val="center"/>
        </w:trPr>
        <w:tc>
          <w:tcPr>
            <w:tcW w:w="2384" w:type="dxa"/>
          </w:tcPr>
          <w:p w14:paraId="4FBC88ED" w14:textId="7575774A" w:rsidR="001656C9" w:rsidRDefault="001656C9" w:rsidP="00EE0BCB">
            <w:pPr>
              <w:spacing w:before="100" w:beforeAutospacing="1" w:after="100" w:afterAutospacing="1" w:line="240" w:lineRule="auto"/>
              <w:rPr>
                <w:rStyle w:val="Strong"/>
                <w:rFonts w:ascii="Arial Unicode" w:hAnsi="Arial Unicode"/>
                <w:sz w:val="21"/>
                <w:szCs w:val="21"/>
              </w:rPr>
            </w:pPr>
            <w:proofErr w:type="spellStart"/>
            <w:r>
              <w:rPr>
                <w:rStyle w:val="Strong"/>
                <w:rFonts w:ascii="Arial Unicode" w:hAnsi="Arial Unicode"/>
                <w:sz w:val="21"/>
                <w:szCs w:val="21"/>
              </w:rPr>
              <w:t>Հոդված</w:t>
            </w:r>
            <w:proofErr w:type="spellEnd"/>
            <w:r>
              <w:rPr>
                <w:rFonts w:ascii="Arial Unicode" w:hAnsi="Arial Unicode"/>
                <w:b/>
                <w:bCs/>
                <w:sz w:val="21"/>
                <w:szCs w:val="21"/>
              </w:rPr>
              <w:t xml:space="preserve"> 222.27.</w:t>
            </w:r>
          </w:p>
        </w:tc>
        <w:tc>
          <w:tcPr>
            <w:tcW w:w="7366" w:type="dxa"/>
          </w:tcPr>
          <w:p w14:paraId="0EDDDA52" w14:textId="7C7F64C7" w:rsidR="001656C9" w:rsidRPr="00FD6224" w:rsidRDefault="00FD6224" w:rsidP="00EE0BCB">
            <w:pPr>
              <w:spacing w:before="100" w:beforeAutospacing="1" w:after="100" w:afterAutospacing="1" w:line="240" w:lineRule="auto"/>
              <w:rPr>
                <w:rStyle w:val="Strong"/>
                <w:rFonts w:ascii="Arial Unicode" w:hAnsi="Arial Unicode"/>
                <w:b w:val="0"/>
                <w:bCs w:val="0"/>
                <w:sz w:val="21"/>
                <w:szCs w:val="21"/>
              </w:rPr>
            </w:pPr>
            <w:proofErr w:type="spellStart"/>
            <w:r w:rsidRPr="00FD6224">
              <w:rPr>
                <w:rStyle w:val="Strong"/>
                <w:rFonts w:ascii="Arial Unicode" w:hAnsi="Arial Unicode"/>
                <w:b w:val="0"/>
                <w:bCs w:val="0"/>
                <w:sz w:val="21"/>
                <w:szCs w:val="21"/>
              </w:rPr>
              <w:t>Դատական</w:t>
            </w:r>
            <w:proofErr w:type="spellEnd"/>
            <w:r w:rsidRPr="00FD6224">
              <w:rPr>
                <w:rFonts w:ascii="Arial Unicode" w:hAnsi="Arial Unicode"/>
                <w:b/>
                <w:bCs/>
                <w:sz w:val="21"/>
                <w:szCs w:val="21"/>
              </w:rPr>
              <w:t xml:space="preserve"> </w:t>
            </w:r>
            <w:proofErr w:type="spellStart"/>
            <w:r w:rsidRPr="00FD6224">
              <w:rPr>
                <w:rFonts w:ascii="Arial Unicode" w:hAnsi="Arial Unicode"/>
                <w:b/>
                <w:bCs/>
                <w:sz w:val="21"/>
                <w:szCs w:val="21"/>
              </w:rPr>
              <w:t>ակտերը</w:t>
            </w:r>
            <w:proofErr w:type="spellEnd"/>
          </w:p>
        </w:tc>
      </w:tr>
      <w:tr w:rsidR="00EE0BCB" w:rsidRPr="00F76A88" w14:paraId="0D55E605" w14:textId="77777777" w:rsidTr="00AF525E">
        <w:trPr>
          <w:tblCellSpacing w:w="0" w:type="dxa"/>
          <w:jc w:val="center"/>
        </w:trPr>
        <w:tc>
          <w:tcPr>
            <w:tcW w:w="0" w:type="auto"/>
            <w:gridSpan w:val="2"/>
            <w:hideMark/>
          </w:tcPr>
          <w:p w14:paraId="4B62BF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26664BA9"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ԲԱԺԻՆ 6</w:t>
            </w:r>
          </w:p>
          <w:p w14:paraId="3D7160D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419D1F2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ԱՆՑՈՒՄԱՅԻՆ ԵՎ ԵԶՐԱՓԱԿԻՉ ԴՐՈՒՅԹՆԵՐ</w:t>
            </w:r>
          </w:p>
          <w:p w14:paraId="43BFF49A"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1799F4"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32</w:t>
            </w:r>
            <w:proofErr w:type="gramEnd"/>
          </w:p>
          <w:p w14:paraId="4279EF98"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5AE97EC5"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ԱՆՑՈՒՄԱՅԻՆ ԴՐՈՒՅԹՆԵՐ</w:t>
            </w:r>
          </w:p>
          <w:p w14:paraId="4AB142A1"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lastRenderedPageBreak/>
              <w:t> </w:t>
            </w:r>
          </w:p>
        </w:tc>
      </w:tr>
      <w:tr w:rsidR="00EE0BCB" w:rsidRPr="00F76A88" w14:paraId="1B08CA84" w14:textId="77777777" w:rsidTr="00AF525E">
        <w:trPr>
          <w:tblCellSpacing w:w="0" w:type="dxa"/>
          <w:jc w:val="center"/>
        </w:trPr>
        <w:tc>
          <w:tcPr>
            <w:tcW w:w="2384" w:type="dxa"/>
            <w:hideMark/>
          </w:tcPr>
          <w:p w14:paraId="336604E4"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lastRenderedPageBreak/>
              <w:t>Հոդված</w:t>
            </w:r>
            <w:proofErr w:type="spellEnd"/>
            <w:r w:rsidRPr="00F76A88">
              <w:rPr>
                <w:rFonts w:ascii="Arial Unicode" w:eastAsia="Times New Roman" w:hAnsi="Arial Unicode" w:cs="Times New Roman"/>
                <w:b/>
                <w:bCs/>
                <w:sz w:val="21"/>
                <w:szCs w:val="21"/>
              </w:rPr>
              <w:t xml:space="preserve"> 223.</w:t>
            </w:r>
          </w:p>
        </w:tc>
        <w:tc>
          <w:tcPr>
            <w:tcW w:w="7366" w:type="dxa"/>
            <w:hideMark/>
          </w:tcPr>
          <w:p w14:paraId="6BD665B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Անցումային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դրույթներ</w:t>
            </w:r>
            <w:proofErr w:type="spellEnd"/>
          </w:p>
        </w:tc>
      </w:tr>
      <w:tr w:rsidR="00EE0BCB" w:rsidRPr="00F76A88" w14:paraId="342D35CC" w14:textId="77777777" w:rsidTr="00AF525E">
        <w:trPr>
          <w:tblCellSpacing w:w="0" w:type="dxa"/>
          <w:jc w:val="center"/>
        </w:trPr>
        <w:tc>
          <w:tcPr>
            <w:tcW w:w="0" w:type="auto"/>
            <w:gridSpan w:val="2"/>
            <w:hideMark/>
          </w:tcPr>
          <w:p w14:paraId="3B4DE3E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362BCB83"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sz w:val="21"/>
                <w:szCs w:val="21"/>
              </w:rPr>
              <w:t xml:space="preserve">Գ Լ ՈՒ </w:t>
            </w:r>
            <w:proofErr w:type="gramStart"/>
            <w:r w:rsidRPr="00F76A88">
              <w:rPr>
                <w:rFonts w:ascii="Arial Unicode" w:eastAsia="Times New Roman" w:hAnsi="Arial Unicode" w:cs="Times New Roman"/>
                <w:b/>
                <w:bCs/>
                <w:sz w:val="21"/>
                <w:szCs w:val="21"/>
              </w:rPr>
              <w:t>Խ</w:t>
            </w:r>
            <w:r w:rsidRPr="00F76A88">
              <w:rPr>
                <w:rFonts w:ascii="Calibri" w:eastAsia="Times New Roman" w:hAnsi="Calibri" w:cs="Calibri"/>
                <w:sz w:val="21"/>
                <w:szCs w:val="21"/>
              </w:rPr>
              <w:t>  </w:t>
            </w:r>
            <w:r w:rsidRPr="00F76A88">
              <w:rPr>
                <w:rFonts w:ascii="Arial Unicode" w:eastAsia="Times New Roman" w:hAnsi="Arial Unicode" w:cs="Times New Roman"/>
                <w:b/>
                <w:bCs/>
                <w:sz w:val="21"/>
                <w:szCs w:val="21"/>
              </w:rPr>
              <w:t>33</w:t>
            </w:r>
            <w:proofErr w:type="gramEnd"/>
          </w:p>
          <w:p w14:paraId="492B30D6"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p w14:paraId="18FD7030"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Arial Unicode" w:eastAsia="Times New Roman" w:hAnsi="Arial Unicode" w:cs="Times New Roman"/>
                <w:b/>
                <w:bCs/>
                <w:i/>
                <w:iCs/>
                <w:sz w:val="21"/>
                <w:szCs w:val="21"/>
              </w:rPr>
              <w:t>ԵԶՐԱՓԱԿԻՉ ԴՐՈՒՅԹՆԵՐ</w:t>
            </w:r>
          </w:p>
          <w:p w14:paraId="4DC5B13C" w14:textId="77777777" w:rsidR="00EE0BCB" w:rsidRPr="00F76A88" w:rsidRDefault="00EE0BCB" w:rsidP="00EE0BCB">
            <w:pPr>
              <w:spacing w:after="0" w:line="240" w:lineRule="auto"/>
              <w:jc w:val="center"/>
              <w:rPr>
                <w:rFonts w:ascii="Arial Unicode" w:eastAsia="Times New Roman" w:hAnsi="Arial Unicode" w:cs="Times New Roman"/>
                <w:sz w:val="21"/>
                <w:szCs w:val="21"/>
              </w:rPr>
            </w:pPr>
            <w:r w:rsidRPr="00F76A88">
              <w:rPr>
                <w:rFonts w:ascii="Calibri" w:eastAsia="Times New Roman" w:hAnsi="Calibri" w:cs="Calibri"/>
                <w:sz w:val="21"/>
                <w:szCs w:val="21"/>
              </w:rPr>
              <w:t> </w:t>
            </w:r>
          </w:p>
        </w:tc>
      </w:tr>
      <w:tr w:rsidR="00EE0BCB" w:rsidRPr="00F76A88" w14:paraId="694B0937" w14:textId="77777777" w:rsidTr="00AF525E">
        <w:trPr>
          <w:tblCellSpacing w:w="0" w:type="dxa"/>
          <w:jc w:val="center"/>
        </w:trPr>
        <w:tc>
          <w:tcPr>
            <w:tcW w:w="2384" w:type="dxa"/>
            <w:hideMark/>
          </w:tcPr>
          <w:p w14:paraId="45759545"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b/>
                <w:bCs/>
                <w:sz w:val="21"/>
                <w:szCs w:val="21"/>
              </w:rPr>
              <w:t>Հոդված</w:t>
            </w:r>
            <w:proofErr w:type="spellEnd"/>
            <w:r w:rsidRPr="00F76A88">
              <w:rPr>
                <w:rFonts w:ascii="Arial Unicode" w:eastAsia="Times New Roman" w:hAnsi="Arial Unicode" w:cs="Times New Roman"/>
                <w:b/>
                <w:bCs/>
                <w:sz w:val="21"/>
                <w:szCs w:val="21"/>
              </w:rPr>
              <w:t xml:space="preserve"> 224.</w:t>
            </w:r>
          </w:p>
        </w:tc>
        <w:tc>
          <w:tcPr>
            <w:tcW w:w="7366" w:type="dxa"/>
            <w:hideMark/>
          </w:tcPr>
          <w:p w14:paraId="4AEC60D1" w14:textId="77777777" w:rsidR="00EE0BCB" w:rsidRPr="00F76A88" w:rsidRDefault="00EE0BCB" w:rsidP="00EE0BCB">
            <w:pPr>
              <w:spacing w:before="100" w:beforeAutospacing="1" w:after="100" w:afterAutospacing="1" w:line="240" w:lineRule="auto"/>
              <w:rPr>
                <w:rFonts w:ascii="Arial Unicode" w:eastAsia="Times New Roman" w:hAnsi="Arial Unicode" w:cs="Times New Roman"/>
                <w:sz w:val="21"/>
                <w:szCs w:val="21"/>
              </w:rPr>
            </w:pPr>
            <w:proofErr w:type="spellStart"/>
            <w:r w:rsidRPr="00F76A88">
              <w:rPr>
                <w:rFonts w:ascii="Arial Unicode" w:eastAsia="Times New Roman" w:hAnsi="Arial Unicode" w:cs="Times New Roman"/>
                <w:sz w:val="21"/>
                <w:szCs w:val="21"/>
              </w:rPr>
              <w:t>Սույն</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օրենսգրքի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ուժի</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մեջ</w:t>
            </w:r>
            <w:proofErr w:type="spellEnd"/>
            <w:r w:rsidRPr="00F76A88">
              <w:rPr>
                <w:rFonts w:ascii="Arial Unicode" w:eastAsia="Times New Roman" w:hAnsi="Arial Unicode" w:cs="Times New Roman"/>
                <w:sz w:val="21"/>
                <w:szCs w:val="21"/>
              </w:rPr>
              <w:t xml:space="preserve"> </w:t>
            </w:r>
            <w:proofErr w:type="spellStart"/>
            <w:r w:rsidRPr="00F76A88">
              <w:rPr>
                <w:rFonts w:ascii="Arial Unicode" w:eastAsia="Times New Roman" w:hAnsi="Arial Unicode" w:cs="Times New Roman"/>
                <w:sz w:val="21"/>
                <w:szCs w:val="21"/>
              </w:rPr>
              <w:t>մտնելը</w:t>
            </w:r>
            <w:proofErr w:type="spellEnd"/>
          </w:p>
        </w:tc>
      </w:tr>
    </w:tbl>
    <w:p w14:paraId="3FED9963" w14:textId="77777777" w:rsidR="00BA6A4D" w:rsidRDefault="00BA6A4D"/>
    <w:sectPr w:rsidR="00BA6A4D" w:rsidSect="006E10FE">
      <w:pgSz w:w="11909" w:h="16834" w:code="9"/>
      <w:pgMar w:top="1440" w:right="1077" w:bottom="1440"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11E"/>
    <w:rsid w:val="00062F14"/>
    <w:rsid w:val="0009007D"/>
    <w:rsid w:val="000A495B"/>
    <w:rsid w:val="000F5D76"/>
    <w:rsid w:val="001656C9"/>
    <w:rsid w:val="0022511E"/>
    <w:rsid w:val="00240EE9"/>
    <w:rsid w:val="00412BCD"/>
    <w:rsid w:val="004A2AF2"/>
    <w:rsid w:val="005A4723"/>
    <w:rsid w:val="00664A0E"/>
    <w:rsid w:val="00665DE9"/>
    <w:rsid w:val="006E10FE"/>
    <w:rsid w:val="007A6162"/>
    <w:rsid w:val="008329F1"/>
    <w:rsid w:val="00937C31"/>
    <w:rsid w:val="00A845B2"/>
    <w:rsid w:val="00AE04DE"/>
    <w:rsid w:val="00AF525E"/>
    <w:rsid w:val="00B21191"/>
    <w:rsid w:val="00BA6A4D"/>
    <w:rsid w:val="00C578DA"/>
    <w:rsid w:val="00CF2E05"/>
    <w:rsid w:val="00EE0BCB"/>
    <w:rsid w:val="00EE781F"/>
    <w:rsid w:val="00F76A88"/>
    <w:rsid w:val="00FD62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083B2"/>
  <w15:chartTrackingRefBased/>
  <w15:docId w15:val="{A649CDE5-6A28-465D-B4F3-F082387F2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F76A8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76A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6A88"/>
    <w:rPr>
      <w:b/>
      <w:bCs/>
    </w:rPr>
  </w:style>
  <w:style w:type="character" w:styleId="Emphasis">
    <w:name w:val="Emphasis"/>
    <w:basedOn w:val="DefaultParagraphFont"/>
    <w:uiPriority w:val="20"/>
    <w:qFormat/>
    <w:rsid w:val="00F76A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90758">
      <w:bodyDiv w:val="1"/>
      <w:marLeft w:val="0"/>
      <w:marRight w:val="0"/>
      <w:marTop w:val="0"/>
      <w:marBottom w:val="0"/>
      <w:divBdr>
        <w:top w:val="none" w:sz="0" w:space="0" w:color="auto"/>
        <w:left w:val="none" w:sz="0" w:space="0" w:color="auto"/>
        <w:bottom w:val="none" w:sz="0" w:space="0" w:color="auto"/>
        <w:right w:val="none" w:sz="0" w:space="0" w:color="auto"/>
      </w:divBdr>
    </w:div>
    <w:div w:id="1017585547">
      <w:bodyDiv w:val="1"/>
      <w:marLeft w:val="0"/>
      <w:marRight w:val="0"/>
      <w:marTop w:val="0"/>
      <w:marBottom w:val="0"/>
      <w:divBdr>
        <w:top w:val="none" w:sz="0" w:space="0" w:color="auto"/>
        <w:left w:val="none" w:sz="0" w:space="0" w:color="auto"/>
        <w:bottom w:val="none" w:sz="0" w:space="0" w:color="auto"/>
        <w:right w:val="none" w:sz="0" w:space="0" w:color="auto"/>
      </w:divBdr>
      <w:divsChild>
        <w:div w:id="1230387284">
          <w:marLeft w:val="0"/>
          <w:marRight w:val="0"/>
          <w:marTop w:val="0"/>
          <w:marBottom w:val="0"/>
          <w:divBdr>
            <w:top w:val="none" w:sz="0" w:space="0" w:color="auto"/>
            <w:left w:val="none" w:sz="0" w:space="0" w:color="auto"/>
            <w:bottom w:val="none" w:sz="0" w:space="0" w:color="auto"/>
            <w:right w:val="none" w:sz="0" w:space="0" w:color="auto"/>
          </w:divBdr>
        </w:div>
      </w:divsChild>
    </w:div>
    <w:div w:id="1193572915">
      <w:bodyDiv w:val="1"/>
      <w:marLeft w:val="0"/>
      <w:marRight w:val="0"/>
      <w:marTop w:val="0"/>
      <w:marBottom w:val="0"/>
      <w:divBdr>
        <w:top w:val="none" w:sz="0" w:space="0" w:color="auto"/>
        <w:left w:val="none" w:sz="0" w:space="0" w:color="auto"/>
        <w:bottom w:val="none" w:sz="0" w:space="0" w:color="auto"/>
        <w:right w:val="none" w:sz="0" w:space="0" w:color="auto"/>
      </w:divBdr>
    </w:div>
    <w:div w:id="1534659496">
      <w:bodyDiv w:val="1"/>
      <w:marLeft w:val="0"/>
      <w:marRight w:val="0"/>
      <w:marTop w:val="0"/>
      <w:marBottom w:val="0"/>
      <w:divBdr>
        <w:top w:val="none" w:sz="0" w:space="0" w:color="auto"/>
        <w:left w:val="none" w:sz="0" w:space="0" w:color="auto"/>
        <w:bottom w:val="none" w:sz="0" w:space="0" w:color="auto"/>
        <w:right w:val="none" w:sz="0" w:space="0" w:color="auto"/>
      </w:divBdr>
    </w:div>
    <w:div w:id="1578974651">
      <w:bodyDiv w:val="1"/>
      <w:marLeft w:val="0"/>
      <w:marRight w:val="0"/>
      <w:marTop w:val="0"/>
      <w:marBottom w:val="0"/>
      <w:divBdr>
        <w:top w:val="none" w:sz="0" w:space="0" w:color="auto"/>
        <w:left w:val="none" w:sz="0" w:space="0" w:color="auto"/>
        <w:bottom w:val="none" w:sz="0" w:space="0" w:color="auto"/>
        <w:right w:val="none" w:sz="0" w:space="0" w:color="auto"/>
      </w:divBdr>
      <w:divsChild>
        <w:div w:id="852452676">
          <w:marLeft w:val="0"/>
          <w:marRight w:val="0"/>
          <w:marTop w:val="0"/>
          <w:marBottom w:val="0"/>
          <w:divBdr>
            <w:top w:val="none" w:sz="0" w:space="0" w:color="auto"/>
            <w:left w:val="none" w:sz="0" w:space="0" w:color="auto"/>
            <w:bottom w:val="none" w:sz="0" w:space="0" w:color="auto"/>
            <w:right w:val="none" w:sz="0" w:space="0" w:color="auto"/>
          </w:divBdr>
        </w:div>
      </w:divsChild>
    </w:div>
    <w:div w:id="1672100663">
      <w:bodyDiv w:val="1"/>
      <w:marLeft w:val="0"/>
      <w:marRight w:val="0"/>
      <w:marTop w:val="0"/>
      <w:marBottom w:val="0"/>
      <w:divBdr>
        <w:top w:val="none" w:sz="0" w:space="0" w:color="auto"/>
        <w:left w:val="none" w:sz="0" w:space="0" w:color="auto"/>
        <w:bottom w:val="none" w:sz="0" w:space="0" w:color="auto"/>
        <w:right w:val="none" w:sz="0" w:space="0" w:color="auto"/>
      </w:divBdr>
      <w:divsChild>
        <w:div w:id="1823546501">
          <w:marLeft w:val="0"/>
          <w:marRight w:val="0"/>
          <w:marTop w:val="0"/>
          <w:marBottom w:val="0"/>
          <w:divBdr>
            <w:top w:val="none" w:sz="0" w:space="0" w:color="auto"/>
            <w:left w:val="none" w:sz="0" w:space="0" w:color="auto"/>
            <w:bottom w:val="none" w:sz="0" w:space="0" w:color="auto"/>
            <w:right w:val="none" w:sz="0" w:space="0" w:color="auto"/>
          </w:divBdr>
        </w:div>
      </w:divsChild>
    </w:div>
    <w:div w:id="1777945185">
      <w:bodyDiv w:val="1"/>
      <w:marLeft w:val="0"/>
      <w:marRight w:val="0"/>
      <w:marTop w:val="0"/>
      <w:marBottom w:val="0"/>
      <w:divBdr>
        <w:top w:val="none" w:sz="0" w:space="0" w:color="auto"/>
        <w:left w:val="none" w:sz="0" w:space="0" w:color="auto"/>
        <w:bottom w:val="none" w:sz="0" w:space="0" w:color="auto"/>
        <w:right w:val="none" w:sz="0" w:space="0" w:color="auto"/>
      </w:divBdr>
      <w:divsChild>
        <w:div w:id="500194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CA5A2-0F22-4962-A417-9EECA618F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14</Pages>
  <Words>3419</Words>
  <Characters>19491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dc:creator>
  <cp:keywords/>
  <dc:description/>
  <cp:lastModifiedBy>Haykaz Harutyunyan</cp:lastModifiedBy>
  <cp:revision>5</cp:revision>
  <dcterms:created xsi:type="dcterms:W3CDTF">2023-09-29T07:49:00Z</dcterms:created>
  <dcterms:modified xsi:type="dcterms:W3CDTF">2024-07-08T08:02:00Z</dcterms:modified>
</cp:coreProperties>
</file>